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449F" w:rsidRPr="0018449F" w:rsidRDefault="0018449F" w:rsidP="00900A1A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b/>
          <w:bCs/>
          <w:color w:val="000000" w:themeColor="text1"/>
          <w:sz w:val="28"/>
          <w:szCs w:val="28"/>
          <w:lang w:eastAsia="ru-RU"/>
        </w:rPr>
        <w:t>«Нравственно-патриотическое воспитание детей дошкольного возраста»</w:t>
      </w:r>
    </w:p>
    <w:p w:rsidR="007242FD" w:rsidRPr="00900A1A" w:rsidRDefault="0018449F">
      <w:pPr>
        <w:rPr>
          <w:rFonts w:ascii="Times New Roman" w:hAnsi="Times New Roman" w:cs="Times New Roman"/>
          <w:sz w:val="28"/>
          <w:szCs w:val="28"/>
        </w:rPr>
      </w:pPr>
      <w:r w:rsidRPr="00900A1A">
        <w:rPr>
          <w:rFonts w:ascii="Times New Roman" w:hAnsi="Times New Roman" w:cs="Times New Roman"/>
          <w:sz w:val="28"/>
          <w:szCs w:val="28"/>
        </w:rPr>
        <w:t>Опыт работы воспитателя: Токаревой Елены Сергеевны МБДОУ «Детский сад</w:t>
      </w:r>
      <w:r w:rsidR="000766C6" w:rsidRPr="00900A1A">
        <w:rPr>
          <w:rFonts w:ascii="Times New Roman" w:hAnsi="Times New Roman" w:cs="Times New Roman"/>
          <w:sz w:val="28"/>
          <w:szCs w:val="28"/>
        </w:rPr>
        <w:t>№270»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Актуальность темы: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Очень важно, чтобы дети как можно раньше поняли, что большая Родина – Россия, Российская Федерация, она одна на всех, кто родился на ее просторах, полюбил ее, кто прилагает усилия, чтобы она стала еще краше, богаче, стала бы могучей державой. И каждому из нас надо уметь быть ей полезным. А для этого надо много знать и уметь; с детства совершать такие дела, которые были бы на благо своего дома, детского сада, города, а в дальнейшем – и на благо всей страны. Знакомство с большой Родиной – Россией – является третьей основной ступенью нравственно-патриотического воспитания детей. Если человек заботится о Родине – значит, он </w:t>
      </w:r>
      <w:proofErr w:type="gramStart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является ее сыном</w:t>
      </w:r>
      <w:proofErr w:type="gramEnd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, значит Россия для него – Родина.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Цель: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Формирование духовно-нравственного отношения и чувства сопричастности к родному дому, семье, детскому саду.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Задачи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:</w:t>
      </w:r>
    </w:p>
    <w:p w:rsidR="0018449F" w:rsidRPr="0018449F" w:rsidRDefault="0018449F" w:rsidP="0018449F">
      <w:pPr>
        <w:numPr>
          <w:ilvl w:val="0"/>
          <w:numId w:val="1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Воспитывать любовь к родному дому, семье, детскому саду.</w:t>
      </w:r>
    </w:p>
    <w:p w:rsidR="0018449F" w:rsidRPr="0018449F" w:rsidRDefault="0018449F" w:rsidP="0018449F">
      <w:pPr>
        <w:numPr>
          <w:ilvl w:val="0"/>
          <w:numId w:val="1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Побуждать детей к выполнению общественно значимых заданий, к добрым делам для семьи, родного дома, детского сада.</w:t>
      </w:r>
    </w:p>
    <w:p w:rsidR="0018449F" w:rsidRPr="0018449F" w:rsidRDefault="0018449F" w:rsidP="0018449F">
      <w:pPr>
        <w:numPr>
          <w:ilvl w:val="0"/>
          <w:numId w:val="1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Упражнять детей в проявлении сострадания, заботливости, внимательности к родным и близким, друзьям и сверстникам, к тем, кто о них заботится.</w:t>
      </w:r>
    </w:p>
    <w:p w:rsidR="0018449F" w:rsidRPr="0018449F" w:rsidRDefault="0018449F" w:rsidP="0018449F">
      <w:pPr>
        <w:numPr>
          <w:ilvl w:val="0"/>
          <w:numId w:val="1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Способствование активному вовлечению родителей в совместную деятельность с ребенком в условиях семьи и детского сада.</w:t>
      </w:r>
    </w:p>
    <w:p w:rsidR="000766C6" w:rsidRPr="00900A1A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Нами разработана система и установлена последовательность работы по нравственно-патриотическому воспитанию детей старшего дошкольного возраста. С целью углубленного изучения истории, природы и людей, живущих в родном городе</w:t>
      </w:r>
      <w:r w:rsidR="000766C6" w:rsidRPr="00900A1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Работа по нравственному воспитанию проводится регулярно и в системе. Большая роль отводится созданию условий, разнообразию приемов и методов в работе с детьми. Начинать работу по патриотическому воспитанию нужно с создания для детей теплой, уютной атмосферы. Каждый день ребенка в детском саду должен быть наполнен радостью, улыбками, добрыми друзьями, веселыми играми.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</w:t>
      </w:r>
    </w:p>
    <w:p w:rsidR="00900A1A" w:rsidRDefault="00900A1A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lang w:eastAsia="ru-RU"/>
        </w:rPr>
      </w:pP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i/>
          <w:iCs/>
          <w:color w:val="2F2F2F"/>
          <w:sz w:val="28"/>
          <w:szCs w:val="28"/>
          <w:lang w:eastAsia="ru-RU"/>
        </w:rPr>
        <w:lastRenderedPageBreak/>
        <w:t>В своей работе используем различные технологии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:</w:t>
      </w:r>
    </w:p>
    <w:p w:rsidR="0018449F" w:rsidRPr="0018449F" w:rsidRDefault="0018449F" w:rsidP="0018449F">
      <w:pPr>
        <w:numPr>
          <w:ilvl w:val="0"/>
          <w:numId w:val="2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игровые,</w:t>
      </w:r>
    </w:p>
    <w:p w:rsidR="0018449F" w:rsidRPr="0018449F" w:rsidRDefault="0018449F" w:rsidP="0018449F">
      <w:pPr>
        <w:numPr>
          <w:ilvl w:val="0"/>
          <w:numId w:val="2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информационные,</w:t>
      </w:r>
    </w:p>
    <w:p w:rsidR="0018449F" w:rsidRPr="0018449F" w:rsidRDefault="0018449F" w:rsidP="0018449F">
      <w:pPr>
        <w:numPr>
          <w:ilvl w:val="0"/>
          <w:numId w:val="2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коммуникативные,</w:t>
      </w:r>
    </w:p>
    <w:p w:rsidR="0018449F" w:rsidRPr="0018449F" w:rsidRDefault="0018449F" w:rsidP="0018449F">
      <w:pPr>
        <w:numPr>
          <w:ilvl w:val="0"/>
          <w:numId w:val="2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проблемные,</w:t>
      </w:r>
    </w:p>
    <w:p w:rsidR="0018449F" w:rsidRPr="0018449F" w:rsidRDefault="0018449F" w:rsidP="0018449F">
      <w:pPr>
        <w:numPr>
          <w:ilvl w:val="0"/>
          <w:numId w:val="2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развивающего обучения,</w:t>
      </w:r>
    </w:p>
    <w:p w:rsidR="0018449F" w:rsidRPr="0018449F" w:rsidRDefault="0018449F" w:rsidP="0018449F">
      <w:pPr>
        <w:numPr>
          <w:ilvl w:val="0"/>
          <w:numId w:val="2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консультативные,</w:t>
      </w:r>
    </w:p>
    <w:p w:rsidR="0018449F" w:rsidRPr="0018449F" w:rsidRDefault="0018449F" w:rsidP="0018449F">
      <w:pPr>
        <w:numPr>
          <w:ilvl w:val="0"/>
          <w:numId w:val="2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визуальные,</w:t>
      </w:r>
    </w:p>
    <w:p w:rsidR="0018449F" w:rsidRPr="0018449F" w:rsidRDefault="0018449F" w:rsidP="0018449F">
      <w:pPr>
        <w:numPr>
          <w:ilvl w:val="0"/>
          <w:numId w:val="2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проектные,</w:t>
      </w:r>
    </w:p>
    <w:p w:rsidR="0018449F" w:rsidRPr="0018449F" w:rsidRDefault="0018449F" w:rsidP="0018449F">
      <w:pPr>
        <w:numPr>
          <w:ilvl w:val="0"/>
          <w:numId w:val="2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ИКТ. 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 работе по нравственн</w:t>
      </w:r>
      <w:proofErr w:type="gramStart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о-</w:t>
      </w:r>
      <w:proofErr w:type="gramEnd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патриотическому воспитанию  особое место отводим произведениям детской художественной литературе, русским народным играм, устному народному творчеству, народно-прикладному искусству.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Система и последовательность работы по нравственно-патриотическому воспитанию детей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 Тематические блоки: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 Блок –  «Семь Я»</w:t>
      </w:r>
      <w:proofErr w:type="gramStart"/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 xml:space="preserve"> ,</w:t>
      </w:r>
      <w:proofErr w:type="gramEnd"/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 xml:space="preserve"> «Я и Моя семья», «Я и мои друзья», «Я и взрослые». 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Не менее важным условием нравственно-патриотического воспитания детей является тесная взаимосвязь с родителями. Любовь маленького ребенка-дошкольника к Родине начинается с отношения к самым близким людям – отцу, матери, дедушке, бабушке,  любви к своему дому, своим сверстникам. С целью воспитания у детей любви и уважения к мамам, папам, пожилым людям, умение понимать и анализировать, провели занятия на темы «7Я», «Пожилые люди», «Моя мам</w:t>
      </w:r>
      <w:proofErr w:type="gramStart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а-</w:t>
      </w:r>
      <w:proofErr w:type="gramEnd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лучше всех», «Дети и родители» и т.д.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Бло</w:t>
      </w:r>
      <w:proofErr w:type="gramStart"/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к-</w:t>
      </w:r>
      <w:proofErr w:type="gramEnd"/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   «Культура и традиции»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Знакомим детей с традициями и бытом России. Знакомим с историей возникновения народных игрушек, с видами устного народного творчества. Используем в работе с детьми накопленный опыт работы по краеведению и ознакомлению с народным искусством. С этой целью провели заняти</w:t>
      </w:r>
      <w:proofErr w:type="gramStart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я-</w:t>
      </w:r>
      <w:proofErr w:type="gramEnd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развлечения «Выставка дымковских игрушек», «Масленица», «</w:t>
      </w:r>
      <w:proofErr w:type="spellStart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Осенины</w:t>
      </w:r>
      <w:proofErr w:type="spellEnd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», «Русские матрешки».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Блок -   «Я  и Родина».</w:t>
      </w:r>
    </w:p>
    <w:p w:rsidR="000766C6" w:rsidRPr="00900A1A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Знакомство дошкольников с родным городом, областью и родной страной – процесс длительный и сложный. Он не может происходить от случая к случаю. Положительного результата можно достичь только систематической работой, и эта работа, в основном, проводится вне  занятий.  Одна из главных 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 xml:space="preserve">задач, которую мы ставим перед собой при подготовке каждого занятия – подбор наглядного материала: репродукции картин, различные схемы, рисунки, фотографии из прошлых лет и современных достопримечательностей. Воспитывая у детей любовь к своему городу,  подводим их к пониманию, что их  город — частица Родины, поскольку во всех местах, больших и маленьких, есть много общего. Работу по ознакомлению детей с Родиной проводим поэтапно. 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Блок -  «Этих дней не смолкнет слава».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Мы приглашаем на занятия, утренники, праздничные концерты ветеранов Великой Отечественной войны и Боевой Славы, солдат Российской Армии. Дети совместно с родителями готовят подарки и праздничные открытки для ветеранов, воинам Российской армии. Мы  воспитываем чувство гордости за свой народ, свою армию, уважение к ветеранам Великой Отечественной войны, вызываем желание быть похожими на сильных смелых российских воинов.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Блок – «Педагогическое сопровождение семьи».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В работе с семьёй опираемся  на родителей не только как на помощников детского сада, но и как на равноправных участников формирования детской личности. Прикосновение к истории своей семьи вызывает у ребенка сильные эмоции, заставляет сопереживать, внимательно относиться к памяти прошлого, к своим историческим корням. Взаимодействие с родителями по данному вопросу способствует бережному отношению к традициям, сохранению вертикальных семейных связей.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В работе с родителями используем разнообразные формы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:</w:t>
      </w:r>
    </w:p>
    <w:p w:rsidR="0018449F" w:rsidRPr="0018449F" w:rsidRDefault="0018449F" w:rsidP="0018449F">
      <w:pPr>
        <w:numPr>
          <w:ilvl w:val="0"/>
          <w:numId w:val="3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КВН,</w:t>
      </w:r>
    </w:p>
    <w:p w:rsidR="0018449F" w:rsidRPr="0018449F" w:rsidRDefault="0018449F" w:rsidP="0018449F">
      <w:pPr>
        <w:numPr>
          <w:ilvl w:val="0"/>
          <w:numId w:val="3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«Круглый стол»,</w:t>
      </w:r>
    </w:p>
    <w:p w:rsidR="0018449F" w:rsidRPr="0018449F" w:rsidRDefault="0018449F" w:rsidP="0018449F">
      <w:pPr>
        <w:numPr>
          <w:ilvl w:val="0"/>
          <w:numId w:val="3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семинары – практикумы,</w:t>
      </w:r>
    </w:p>
    <w:p w:rsidR="0018449F" w:rsidRPr="0018449F" w:rsidRDefault="0018449F" w:rsidP="0018449F">
      <w:pPr>
        <w:numPr>
          <w:ilvl w:val="0"/>
          <w:numId w:val="3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посиделки,</w:t>
      </w:r>
    </w:p>
    <w:p w:rsidR="0018449F" w:rsidRPr="0018449F" w:rsidRDefault="0018449F" w:rsidP="0018449F">
      <w:pPr>
        <w:numPr>
          <w:ilvl w:val="0"/>
          <w:numId w:val="3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конкурсы,</w:t>
      </w:r>
    </w:p>
    <w:p w:rsidR="0018449F" w:rsidRPr="0018449F" w:rsidRDefault="0018449F" w:rsidP="0018449F">
      <w:pPr>
        <w:numPr>
          <w:ilvl w:val="0"/>
          <w:numId w:val="3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выставки,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Мы провели родительское собрание на тему</w:t>
      </w: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 «Приобщение к истокам народной культуры через устное народное творчество».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На этом собрании прошла презентация самодельных книг. Активное участие в презе</w:t>
      </w:r>
      <w:r w:rsidR="000766C6" w:rsidRPr="00900A1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нтации приняли семьи </w:t>
      </w:r>
      <w:proofErr w:type="spellStart"/>
      <w:r w:rsidR="000766C6" w:rsidRPr="00900A1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Рамазановых</w:t>
      </w:r>
      <w:proofErr w:type="spellEnd"/>
      <w:r w:rsidR="00900A1A" w:rsidRPr="00900A1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</w:t>
      </w:r>
      <w:r w:rsidR="000766C6" w:rsidRPr="00900A1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(«Аленкины сказки»), Смирновы</w:t>
      </w:r>
      <w:proofErr w:type="gramStart"/>
      <w:r w:rsidR="000766C6" w:rsidRPr="00900A1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х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(</w:t>
      </w:r>
      <w:proofErr w:type="gramEnd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«</w:t>
      </w:r>
      <w:r w:rsidR="000766C6" w:rsidRPr="00900A1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Сашкины рассказы»), </w:t>
      </w:r>
      <w:proofErr w:type="spellStart"/>
      <w:r w:rsidR="000766C6" w:rsidRPr="00900A1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Храпуновых</w:t>
      </w:r>
      <w:proofErr w:type="spellEnd"/>
      <w:r w:rsidR="000766C6" w:rsidRPr="00900A1A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( 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«Никиткина книжка»), А также был проведен конкурс «Самая читающая семья».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 родительском собрании </w:t>
      </w: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t>«Семья и родной дом»,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 которое прошло в форме посиделок, решались задачи:</w:t>
      </w:r>
    </w:p>
    <w:p w:rsidR="0018449F" w:rsidRPr="0018449F" w:rsidRDefault="0018449F" w:rsidP="0018449F">
      <w:pPr>
        <w:numPr>
          <w:ilvl w:val="0"/>
          <w:numId w:val="4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lastRenderedPageBreak/>
        <w:t>Формировать представление о мире семьи;</w:t>
      </w:r>
    </w:p>
    <w:p w:rsidR="0018449F" w:rsidRPr="0018449F" w:rsidRDefault="0018449F" w:rsidP="0018449F">
      <w:pPr>
        <w:numPr>
          <w:ilvl w:val="0"/>
          <w:numId w:val="4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Актуализировать эмоциональный опыт детей о семейных взаимоотношениях;</w:t>
      </w:r>
    </w:p>
    <w:p w:rsidR="0018449F" w:rsidRPr="0018449F" w:rsidRDefault="0018449F" w:rsidP="0018449F">
      <w:pPr>
        <w:numPr>
          <w:ilvl w:val="0"/>
          <w:numId w:val="4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Способствовать развитию доброжелательности, терпимости, понимания, взаимопомощи в семейной жизни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Наши родители принимают активное участие в жизни группы. В течение нескольких лет мы организовывали разнообразные конкурсы, выставки с участием родителей. Прошел конкурс «Корона для наших милых девочек» среди родителей. Участие в этом конкурсе приняли мамы и бабушки наших девочек. Родители показали свою творческую индивидуальность.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 основании диагностических данных выявилось: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Начало учебного  года -  высокий уровень -40%, средний- 60 %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Конец учебного года – высокий уровень- 75%, средний- 25%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Таким образом, анализ результатов диагностики патриотической воспитанности детей показывает:</w:t>
      </w:r>
    </w:p>
    <w:p w:rsidR="0018449F" w:rsidRPr="0018449F" w:rsidRDefault="0018449F" w:rsidP="0018449F">
      <w:pPr>
        <w:numPr>
          <w:ilvl w:val="0"/>
          <w:numId w:val="5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Значительно возрос уровень сформированных патриотических знаний и правильного отношения к миру, стране, природе у дошкольников.</w:t>
      </w:r>
    </w:p>
    <w:p w:rsidR="0018449F" w:rsidRPr="0018449F" w:rsidRDefault="0018449F" w:rsidP="0018449F">
      <w:pPr>
        <w:numPr>
          <w:ilvl w:val="0"/>
          <w:numId w:val="5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У детей появился интерес к истории, местной художественной литературе, природным богатствам родного края.</w:t>
      </w:r>
    </w:p>
    <w:p w:rsidR="0018449F" w:rsidRPr="0018449F" w:rsidRDefault="0018449F" w:rsidP="0018449F">
      <w:pPr>
        <w:numPr>
          <w:ilvl w:val="0"/>
          <w:numId w:val="5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Особенности представлений о родном городе, родном крае  стали более существенными. Детский интерес отразился в творчестве: сказках, рассказах, рисунках, поделках.</w:t>
      </w:r>
    </w:p>
    <w:p w:rsidR="00F844D4" w:rsidRDefault="0018449F" w:rsidP="00F844D4">
      <w:pPr>
        <w:numPr>
          <w:ilvl w:val="0"/>
          <w:numId w:val="5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Выросло количество участников проводимых в детском саду конкурсов и акций краеведческой тематики, направленных на развитие творческих способностей, любознательности, воспитание любви к малой родине.</w:t>
      </w:r>
    </w:p>
    <w:p w:rsidR="0018449F" w:rsidRDefault="0018449F" w:rsidP="00F844D4">
      <w:pPr>
        <w:numPr>
          <w:ilvl w:val="0"/>
          <w:numId w:val="5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F844D4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Приняли участие в акциях «Помогите синичке», «Не рубите елочку – </w:t>
      </w:r>
      <w:r w:rsidR="00F844D4" w:rsidRPr="00F844D4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   </w:t>
      </w:r>
      <w:r w:rsidRPr="00F844D4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зеленую иголочку».</w:t>
      </w:r>
    </w:p>
    <w:p w:rsidR="0018449F" w:rsidRDefault="0018449F" w:rsidP="00F844D4">
      <w:pPr>
        <w:numPr>
          <w:ilvl w:val="0"/>
          <w:numId w:val="5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У родителей возрос интерес к мероприятиям, проводимым в группе, и в детском сад</w:t>
      </w:r>
      <w:proofErr w:type="gramStart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у(</w:t>
      </w:r>
      <w:proofErr w:type="gramEnd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ко</w:t>
      </w:r>
      <w:r w:rsidR="00900A1A" w:rsidRPr="00F844D4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нкурсы, спортивные соревнования),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а также количественный состав их участников. </w:t>
      </w:r>
    </w:p>
    <w:p w:rsidR="0018449F" w:rsidRPr="0018449F" w:rsidRDefault="0018449F" w:rsidP="00F844D4">
      <w:pPr>
        <w:numPr>
          <w:ilvl w:val="0"/>
          <w:numId w:val="5"/>
        </w:numPr>
        <w:shd w:val="clear" w:color="auto" w:fill="FFFFFF"/>
        <w:spacing w:before="44" w:after="44" w:line="240" w:lineRule="auto"/>
        <w:ind w:left="147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Повысился интерес педагогического коллектива к краеведческому материалу как</w:t>
      </w:r>
      <w:r w:rsidR="00F844D4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 о</w:t>
      </w: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бразовательному и воспитательному  источнику. Обогатился опыт использования краеведческого содержания в воспитательно-образовательном процессе. Педагогами приобретен новый опыт проведения занятий на основе краеведческого материала.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Мы очень надеемся, что проводимая нами работа поможет детям испытывать любовь и привязанность к родному дому, семье, городу, краю; испытывать гордость и уважение за свою нацию, русскую культуру, язык, традиции, гордиться своим народом, его достижениями, научит любоваться природой, бережно относиться к ней.</w:t>
      </w:r>
    </w:p>
    <w:p w:rsidR="0018449F" w:rsidRPr="0018449F" w:rsidRDefault="0018449F" w:rsidP="0018449F">
      <w:pPr>
        <w:shd w:val="clear" w:color="auto" w:fill="FFFFFF"/>
        <w:spacing w:after="22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900A1A">
        <w:rPr>
          <w:rFonts w:ascii="Times New Roman" w:eastAsia="Times New Roman" w:hAnsi="Times New Roman" w:cs="Times New Roman"/>
          <w:b/>
          <w:bCs/>
          <w:color w:val="2F2F2F"/>
          <w:sz w:val="28"/>
          <w:szCs w:val="28"/>
          <w:lang w:eastAsia="ru-RU"/>
        </w:rPr>
        <w:lastRenderedPageBreak/>
        <w:t>Заключение:</w:t>
      </w:r>
    </w:p>
    <w:p w:rsidR="0018449F" w:rsidRPr="0018449F" w:rsidRDefault="0018449F" w:rsidP="001844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</w:pPr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Формирование патриотических чу</w:t>
      </w:r>
      <w:proofErr w:type="gramStart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>вств пр</w:t>
      </w:r>
      <w:proofErr w:type="gramEnd"/>
      <w:r w:rsidRPr="0018449F">
        <w:rPr>
          <w:rFonts w:ascii="Times New Roman" w:eastAsia="Times New Roman" w:hAnsi="Times New Roman" w:cs="Times New Roman"/>
          <w:color w:val="2F2F2F"/>
          <w:sz w:val="28"/>
          <w:szCs w:val="28"/>
          <w:lang w:eastAsia="ru-RU"/>
        </w:rPr>
        <w:t xml:space="preserve">оходит эффективнее, если детский сад устанавливает тесную связь с семьёй. Необходимость подключения семьи к процессу ознакомления дошкольников с социальным окружением объясняется особыми педагогическими возможностями, которыми обладает семья и которые не может заменить дошкольное учреждение: любовь и привязанность к детям, эмоционально-нравственная насыщенность отношений, их общественная, а не эгоистическая направленность и др. Всё это создаёт благоприятные условия для воспитания высших нравственных чувств. Детский сад в своей работе с семьёй должен опираться на родителей не только как на помощников детского учреждения, а как на равноправных участников формирования детской личности. Взаимодействие семьи и дошкольного образовательного учреждения необходимо осуществлять на основе принципа единства координации усилий ДОУ, семьи и общественности, принципа совместной деятельности воспитателей и семьи. В нравственно-патриотическом воспитании особенное значение имеет пример взрослых, близких людей. На конкретных примерах, фактах из жизни членов семьи необходимо проводить работу по ознакомлению с родным краем, начиная с того, что принято назвать «малой Родиной» и постепенно переходя к таким категориям как Отечество, «долг перед Родиной» и т.д.  Успеха в патриотическом воспитании можно достигнуть только, если сами взрослые будут знать и любить историю своей страны, своего города. Они должны уметь отобрать те знания, которые доступны детям дошкольного возраста, то, что может вызвать у детей чувство восторга и гордости. Но никакие знания не дадут положительного результата, если взрослый сам не будет восторгаться своей страной, своим народом, своим городом. </w:t>
      </w:r>
    </w:p>
    <w:p w:rsidR="0018449F" w:rsidRPr="00900A1A" w:rsidRDefault="0018449F">
      <w:pPr>
        <w:rPr>
          <w:rFonts w:ascii="Times New Roman" w:hAnsi="Times New Roman" w:cs="Times New Roman"/>
          <w:sz w:val="28"/>
          <w:szCs w:val="28"/>
        </w:rPr>
      </w:pPr>
    </w:p>
    <w:sectPr w:rsidR="0018449F" w:rsidRPr="00900A1A" w:rsidSect="007242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77BD3"/>
    <w:multiLevelType w:val="multilevel"/>
    <w:tmpl w:val="3C7E1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EDC1488"/>
    <w:multiLevelType w:val="multilevel"/>
    <w:tmpl w:val="948AE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AAF3591"/>
    <w:multiLevelType w:val="multilevel"/>
    <w:tmpl w:val="66622B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19615F8"/>
    <w:multiLevelType w:val="multilevel"/>
    <w:tmpl w:val="F5C895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8D50FA8"/>
    <w:multiLevelType w:val="hybridMultilevel"/>
    <w:tmpl w:val="8F7E3EAA"/>
    <w:lvl w:ilvl="0" w:tplc="04190001">
      <w:start w:val="1"/>
      <w:numFmt w:val="bullet"/>
      <w:lvlText w:val=""/>
      <w:lvlJc w:val="left"/>
      <w:pPr>
        <w:ind w:left="77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9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9" w:hanging="360"/>
      </w:pPr>
      <w:rPr>
        <w:rFonts w:ascii="Wingdings" w:hAnsi="Wingdings" w:hint="default"/>
      </w:rPr>
    </w:lvl>
  </w:abstractNum>
  <w:abstractNum w:abstractNumId="5">
    <w:nsid w:val="56ED7C17"/>
    <w:multiLevelType w:val="multilevel"/>
    <w:tmpl w:val="ED1254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3"/>
  </w:num>
  <w:num w:numId="3">
    <w:abstractNumId w:val="1"/>
  </w:num>
  <w:num w:numId="4">
    <w:abstractNumId w:val="2"/>
  </w:num>
  <w:num w:numId="5">
    <w:abstractNumId w:val="0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2"/>
  <w:proofState w:spelling="clean" w:grammar="clean"/>
  <w:defaultTabStop w:val="708"/>
  <w:characterSpacingControl w:val="doNotCompress"/>
  <w:compat/>
  <w:rsids>
    <w:rsidRoot w:val="0018449F"/>
    <w:rsid w:val="000766C6"/>
    <w:rsid w:val="0018449F"/>
    <w:rsid w:val="007242FD"/>
    <w:rsid w:val="00900A1A"/>
    <w:rsid w:val="00F84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42FD"/>
  </w:style>
  <w:style w:type="paragraph" w:styleId="2">
    <w:name w:val="heading 2"/>
    <w:basedOn w:val="a"/>
    <w:link w:val="20"/>
    <w:uiPriority w:val="9"/>
    <w:qFormat/>
    <w:rsid w:val="0018449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18449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3">
    <w:name w:val="Normal (Web)"/>
    <w:basedOn w:val="a"/>
    <w:uiPriority w:val="99"/>
    <w:semiHidden/>
    <w:unhideWhenUsed/>
    <w:rsid w:val="001844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18449F"/>
    <w:rPr>
      <w:b/>
      <w:bCs/>
    </w:rPr>
  </w:style>
  <w:style w:type="character" w:styleId="a5">
    <w:name w:val="Emphasis"/>
    <w:basedOn w:val="a0"/>
    <w:uiPriority w:val="20"/>
    <w:qFormat/>
    <w:rsid w:val="0018449F"/>
    <w:rPr>
      <w:i/>
      <w:iCs/>
    </w:rPr>
  </w:style>
  <w:style w:type="paragraph" w:styleId="a6">
    <w:name w:val="List Paragraph"/>
    <w:basedOn w:val="a"/>
    <w:uiPriority w:val="34"/>
    <w:qFormat/>
    <w:rsid w:val="00F844D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64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7CC1B86-C6ED-4640-AF30-4832035BD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1448</Words>
  <Characters>8254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Денис Дроздофилов</dc:creator>
  <cp:keywords/>
  <dc:description/>
  <cp:lastModifiedBy>Денис Дроздофилов</cp:lastModifiedBy>
  <cp:revision>3</cp:revision>
  <dcterms:created xsi:type="dcterms:W3CDTF">2017-08-25T17:23:00Z</dcterms:created>
  <dcterms:modified xsi:type="dcterms:W3CDTF">2017-08-25T17:56:00Z</dcterms:modified>
</cp:coreProperties>
</file>