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2E9C" w:rsidRDefault="00E3327E" w:rsidP="00E3327E">
      <w:pPr>
        <w:jc w:val="center"/>
        <w:rPr>
          <w:rFonts w:ascii="Times New Roman" w:hAnsi="Times New Roman"/>
          <w:sz w:val="28"/>
          <w:szCs w:val="28"/>
        </w:rPr>
      </w:pPr>
      <w:r>
        <w:rPr>
          <w:rFonts w:ascii="Times New Roman" w:hAnsi="Times New Roman"/>
          <w:sz w:val="28"/>
          <w:szCs w:val="28"/>
        </w:rPr>
        <w:t xml:space="preserve">МБОУ </w:t>
      </w:r>
      <w:proofErr w:type="spellStart"/>
      <w:r>
        <w:rPr>
          <w:rFonts w:ascii="Times New Roman" w:hAnsi="Times New Roman"/>
          <w:sz w:val="28"/>
          <w:szCs w:val="28"/>
        </w:rPr>
        <w:t>Творишинская</w:t>
      </w:r>
      <w:proofErr w:type="spellEnd"/>
      <w:r>
        <w:rPr>
          <w:rFonts w:ascii="Times New Roman" w:hAnsi="Times New Roman"/>
          <w:sz w:val="28"/>
          <w:szCs w:val="28"/>
        </w:rPr>
        <w:t xml:space="preserve"> СОШ</w:t>
      </w:r>
    </w:p>
    <w:p w:rsidR="009D2E9C" w:rsidRDefault="009D2E9C">
      <w:pPr>
        <w:rPr>
          <w:rFonts w:ascii="Times New Roman" w:hAnsi="Times New Roman"/>
          <w:sz w:val="28"/>
          <w:szCs w:val="28"/>
        </w:rPr>
      </w:pPr>
    </w:p>
    <w:p w:rsidR="00E87548" w:rsidRDefault="00E87548">
      <w:pPr>
        <w:rPr>
          <w:rFonts w:ascii="Times New Roman" w:hAnsi="Times New Roman"/>
          <w:sz w:val="28"/>
          <w:szCs w:val="28"/>
        </w:rPr>
      </w:pPr>
    </w:p>
    <w:p w:rsidR="00E87548" w:rsidRDefault="00E87548">
      <w:pPr>
        <w:rPr>
          <w:rFonts w:ascii="Times New Roman" w:hAnsi="Times New Roman"/>
          <w:sz w:val="28"/>
          <w:szCs w:val="28"/>
        </w:rPr>
      </w:pPr>
    </w:p>
    <w:p w:rsidR="00E87548" w:rsidRDefault="00E87548">
      <w:pPr>
        <w:rPr>
          <w:rFonts w:ascii="Times New Roman" w:hAnsi="Times New Roman"/>
          <w:sz w:val="28"/>
          <w:szCs w:val="28"/>
        </w:rPr>
      </w:pPr>
    </w:p>
    <w:p w:rsidR="00E87548" w:rsidRDefault="00E87548" w:rsidP="00E87548">
      <w:pPr>
        <w:jc w:val="center"/>
        <w:rPr>
          <w:rFonts w:ascii="Times New Roman" w:hAnsi="Times New Roman"/>
          <w:sz w:val="28"/>
          <w:szCs w:val="28"/>
        </w:rPr>
      </w:pPr>
    </w:p>
    <w:p w:rsidR="00E87548" w:rsidRDefault="00E87548" w:rsidP="00E87548">
      <w:pPr>
        <w:jc w:val="center"/>
        <w:rPr>
          <w:rFonts w:ascii="Times New Roman" w:hAnsi="Times New Roman"/>
          <w:sz w:val="28"/>
          <w:szCs w:val="28"/>
        </w:rPr>
      </w:pPr>
      <w:r>
        <w:rPr>
          <w:rFonts w:ascii="Times New Roman" w:hAnsi="Times New Roman"/>
          <w:sz w:val="28"/>
          <w:szCs w:val="28"/>
        </w:rPr>
        <w:t>Тема</w:t>
      </w:r>
    </w:p>
    <w:p w:rsidR="00E87548" w:rsidRDefault="00E87548" w:rsidP="00E87548">
      <w:pPr>
        <w:jc w:val="center"/>
        <w:rPr>
          <w:rFonts w:ascii="Times New Roman" w:hAnsi="Times New Roman"/>
          <w:sz w:val="28"/>
          <w:szCs w:val="28"/>
        </w:rPr>
      </w:pPr>
      <w:r>
        <w:rPr>
          <w:rFonts w:ascii="Times New Roman" w:hAnsi="Times New Roman"/>
          <w:sz w:val="28"/>
          <w:szCs w:val="28"/>
        </w:rPr>
        <w:t>самообразования</w:t>
      </w:r>
    </w:p>
    <w:p w:rsidR="009D2E9C" w:rsidRDefault="009D2E9C" w:rsidP="003F4913">
      <w:pPr>
        <w:spacing w:after="0" w:line="360" w:lineRule="auto"/>
        <w:rPr>
          <w:rFonts w:ascii="Times New Roman" w:hAnsi="Times New Roman"/>
          <w:sz w:val="28"/>
          <w:szCs w:val="28"/>
        </w:rPr>
      </w:pPr>
    </w:p>
    <w:p w:rsidR="009D2E9C" w:rsidRPr="009D2E9C" w:rsidRDefault="009D2E9C" w:rsidP="003F4913">
      <w:pPr>
        <w:pStyle w:val="a3"/>
        <w:spacing w:line="360" w:lineRule="auto"/>
        <w:ind w:left="57" w:right="57"/>
        <w:jc w:val="center"/>
        <w:rPr>
          <w:rFonts w:ascii="Times New Roman" w:hAnsi="Times New Roman"/>
          <w:b/>
          <w:bCs/>
          <w:sz w:val="28"/>
          <w:szCs w:val="28"/>
        </w:rPr>
      </w:pPr>
      <w:r w:rsidRPr="009D2E9C">
        <w:rPr>
          <w:rFonts w:ascii="Times New Roman" w:hAnsi="Times New Roman"/>
          <w:b/>
          <w:bCs/>
          <w:sz w:val="28"/>
          <w:szCs w:val="28"/>
        </w:rPr>
        <w:t>«</w:t>
      </w:r>
      <w:proofErr w:type="spellStart"/>
      <w:r w:rsidRPr="009D2E9C">
        <w:rPr>
          <w:rFonts w:ascii="Times New Roman" w:hAnsi="Times New Roman"/>
          <w:b/>
          <w:bCs/>
          <w:sz w:val="28"/>
          <w:szCs w:val="28"/>
        </w:rPr>
        <w:t>Системно-деятельностный</w:t>
      </w:r>
      <w:proofErr w:type="spellEnd"/>
      <w:r w:rsidRPr="009D2E9C">
        <w:rPr>
          <w:rFonts w:ascii="Times New Roman" w:hAnsi="Times New Roman"/>
          <w:b/>
          <w:bCs/>
          <w:sz w:val="28"/>
          <w:szCs w:val="28"/>
        </w:rPr>
        <w:t xml:space="preserve"> подход в преподавании химии в условиях реализации стандартов второго поколения»</w:t>
      </w:r>
    </w:p>
    <w:p w:rsidR="009D2E9C" w:rsidRPr="009D2E9C" w:rsidRDefault="009D2E9C" w:rsidP="003F4913">
      <w:pPr>
        <w:pStyle w:val="a3"/>
        <w:spacing w:line="360" w:lineRule="auto"/>
        <w:ind w:left="57" w:right="57"/>
        <w:jc w:val="center"/>
        <w:rPr>
          <w:rFonts w:ascii="Times New Roman" w:hAnsi="Times New Roman"/>
          <w:b/>
          <w:bCs/>
          <w:sz w:val="28"/>
          <w:szCs w:val="28"/>
        </w:rPr>
      </w:pPr>
    </w:p>
    <w:p w:rsidR="009D2E9C" w:rsidRDefault="009D2E9C" w:rsidP="003F4913">
      <w:pPr>
        <w:spacing w:after="0" w:line="360" w:lineRule="auto"/>
        <w:rPr>
          <w:rFonts w:ascii="Times New Roman" w:hAnsi="Times New Roman"/>
          <w:sz w:val="28"/>
          <w:szCs w:val="28"/>
        </w:rPr>
      </w:pPr>
    </w:p>
    <w:p w:rsidR="009D2E9C" w:rsidRDefault="009D2E9C">
      <w:pPr>
        <w:rPr>
          <w:rFonts w:ascii="Times New Roman" w:hAnsi="Times New Roman"/>
          <w:sz w:val="28"/>
          <w:szCs w:val="28"/>
        </w:rPr>
      </w:pPr>
    </w:p>
    <w:p w:rsidR="009D2E9C" w:rsidRDefault="009D2E9C">
      <w:pPr>
        <w:rPr>
          <w:rFonts w:ascii="Times New Roman" w:hAnsi="Times New Roman"/>
          <w:sz w:val="28"/>
          <w:szCs w:val="28"/>
        </w:rPr>
      </w:pPr>
    </w:p>
    <w:p w:rsidR="009D2E9C" w:rsidRDefault="009D2E9C">
      <w:pPr>
        <w:rPr>
          <w:rFonts w:ascii="Times New Roman" w:hAnsi="Times New Roman"/>
          <w:sz w:val="28"/>
          <w:szCs w:val="28"/>
        </w:rPr>
      </w:pPr>
    </w:p>
    <w:p w:rsidR="00E87548" w:rsidRDefault="00E87548">
      <w:pPr>
        <w:rPr>
          <w:rFonts w:ascii="Times New Roman" w:hAnsi="Times New Roman"/>
          <w:sz w:val="28"/>
          <w:szCs w:val="28"/>
        </w:rPr>
      </w:pPr>
    </w:p>
    <w:p w:rsidR="00E87548" w:rsidRDefault="00E87548" w:rsidP="00E87548">
      <w:pPr>
        <w:tabs>
          <w:tab w:val="left" w:pos="5310"/>
        </w:tabs>
        <w:spacing w:line="240" w:lineRule="auto"/>
        <w:jc w:val="right"/>
        <w:rPr>
          <w:rFonts w:ascii="Times New Roman" w:hAnsi="Times New Roman"/>
          <w:sz w:val="28"/>
          <w:szCs w:val="28"/>
        </w:rPr>
      </w:pPr>
      <w:r>
        <w:rPr>
          <w:rFonts w:ascii="Times New Roman" w:hAnsi="Times New Roman"/>
          <w:sz w:val="28"/>
          <w:szCs w:val="28"/>
        </w:rPr>
        <w:t>Выполнила</w:t>
      </w:r>
      <w:r w:rsidR="006E3B3D">
        <w:rPr>
          <w:rFonts w:ascii="Times New Roman" w:hAnsi="Times New Roman"/>
          <w:sz w:val="28"/>
          <w:szCs w:val="28"/>
        </w:rPr>
        <w:t>:</w:t>
      </w:r>
    </w:p>
    <w:p w:rsidR="00E87548" w:rsidRDefault="00E3327E" w:rsidP="00E87548">
      <w:pPr>
        <w:tabs>
          <w:tab w:val="left" w:pos="5310"/>
        </w:tabs>
        <w:spacing w:line="240" w:lineRule="auto"/>
        <w:jc w:val="right"/>
        <w:rPr>
          <w:rFonts w:ascii="Times New Roman" w:hAnsi="Times New Roman"/>
          <w:sz w:val="28"/>
          <w:szCs w:val="28"/>
        </w:rPr>
      </w:pPr>
      <w:proofErr w:type="spellStart"/>
      <w:r>
        <w:rPr>
          <w:rFonts w:ascii="Times New Roman" w:hAnsi="Times New Roman"/>
          <w:sz w:val="28"/>
          <w:szCs w:val="28"/>
        </w:rPr>
        <w:t>Недоливко</w:t>
      </w:r>
      <w:proofErr w:type="spellEnd"/>
      <w:r>
        <w:rPr>
          <w:rFonts w:ascii="Times New Roman" w:hAnsi="Times New Roman"/>
          <w:sz w:val="28"/>
          <w:szCs w:val="28"/>
        </w:rPr>
        <w:t xml:space="preserve"> Е.М.</w:t>
      </w:r>
    </w:p>
    <w:p w:rsidR="00E87548" w:rsidRDefault="00E3327E" w:rsidP="00E87548">
      <w:pPr>
        <w:tabs>
          <w:tab w:val="left" w:pos="5310"/>
        </w:tabs>
        <w:spacing w:line="240" w:lineRule="auto"/>
        <w:jc w:val="right"/>
        <w:rPr>
          <w:rFonts w:ascii="Times New Roman" w:hAnsi="Times New Roman"/>
          <w:sz w:val="28"/>
          <w:szCs w:val="28"/>
        </w:rPr>
      </w:pPr>
      <w:r>
        <w:rPr>
          <w:rFonts w:ascii="Times New Roman" w:hAnsi="Times New Roman"/>
          <w:sz w:val="28"/>
          <w:szCs w:val="28"/>
        </w:rPr>
        <w:t xml:space="preserve">учитель </w:t>
      </w:r>
      <w:r w:rsidR="00E87548">
        <w:rPr>
          <w:rFonts w:ascii="Times New Roman" w:hAnsi="Times New Roman"/>
          <w:sz w:val="28"/>
          <w:szCs w:val="28"/>
        </w:rPr>
        <w:t xml:space="preserve"> химии </w:t>
      </w:r>
    </w:p>
    <w:p w:rsidR="00E87548" w:rsidRDefault="00E87548" w:rsidP="00E87548">
      <w:pPr>
        <w:tabs>
          <w:tab w:val="left" w:pos="5310"/>
        </w:tabs>
        <w:spacing w:line="240" w:lineRule="auto"/>
        <w:jc w:val="right"/>
        <w:rPr>
          <w:rFonts w:ascii="Times New Roman" w:hAnsi="Times New Roman"/>
          <w:sz w:val="28"/>
          <w:szCs w:val="28"/>
        </w:rPr>
      </w:pPr>
    </w:p>
    <w:p w:rsidR="00E3327E" w:rsidRDefault="00E3327E" w:rsidP="00E87548">
      <w:pPr>
        <w:tabs>
          <w:tab w:val="left" w:pos="5310"/>
        </w:tabs>
        <w:spacing w:line="240" w:lineRule="auto"/>
        <w:jc w:val="right"/>
        <w:rPr>
          <w:rFonts w:ascii="Times New Roman" w:hAnsi="Times New Roman"/>
          <w:sz w:val="28"/>
          <w:szCs w:val="28"/>
        </w:rPr>
      </w:pPr>
    </w:p>
    <w:p w:rsidR="00E3327E" w:rsidRDefault="00E3327E" w:rsidP="00E87548">
      <w:pPr>
        <w:tabs>
          <w:tab w:val="left" w:pos="5310"/>
        </w:tabs>
        <w:spacing w:line="240" w:lineRule="auto"/>
        <w:jc w:val="right"/>
        <w:rPr>
          <w:rFonts w:ascii="Times New Roman" w:hAnsi="Times New Roman"/>
          <w:sz w:val="28"/>
          <w:szCs w:val="28"/>
        </w:rPr>
      </w:pPr>
    </w:p>
    <w:p w:rsidR="00E3327E" w:rsidRDefault="00E3327E" w:rsidP="00E87548">
      <w:pPr>
        <w:tabs>
          <w:tab w:val="left" w:pos="5310"/>
        </w:tabs>
        <w:spacing w:line="240" w:lineRule="auto"/>
        <w:jc w:val="right"/>
        <w:rPr>
          <w:rFonts w:ascii="Times New Roman" w:hAnsi="Times New Roman"/>
          <w:sz w:val="28"/>
          <w:szCs w:val="28"/>
        </w:rPr>
      </w:pPr>
    </w:p>
    <w:p w:rsidR="00E3327E" w:rsidRDefault="00E3327E" w:rsidP="00E87548">
      <w:pPr>
        <w:tabs>
          <w:tab w:val="left" w:pos="5310"/>
        </w:tabs>
        <w:spacing w:line="240" w:lineRule="auto"/>
        <w:jc w:val="right"/>
        <w:rPr>
          <w:rFonts w:ascii="Times New Roman" w:hAnsi="Times New Roman"/>
          <w:sz w:val="28"/>
          <w:szCs w:val="28"/>
        </w:rPr>
      </w:pPr>
    </w:p>
    <w:p w:rsidR="00E3327E" w:rsidRDefault="00E3327E" w:rsidP="00E87548">
      <w:pPr>
        <w:jc w:val="center"/>
        <w:rPr>
          <w:rFonts w:ascii="Times New Roman" w:hAnsi="Times New Roman"/>
          <w:sz w:val="28"/>
          <w:szCs w:val="28"/>
        </w:rPr>
      </w:pPr>
      <w:proofErr w:type="spellStart"/>
      <w:r w:rsidRPr="00E3327E">
        <w:rPr>
          <w:rFonts w:ascii="Times New Roman" w:hAnsi="Times New Roman"/>
          <w:sz w:val="28"/>
          <w:szCs w:val="28"/>
        </w:rPr>
        <w:t>Творишино</w:t>
      </w:r>
      <w:proofErr w:type="spellEnd"/>
      <w:r w:rsidRPr="00E3327E">
        <w:rPr>
          <w:rFonts w:ascii="Times New Roman" w:hAnsi="Times New Roman"/>
          <w:sz w:val="28"/>
          <w:szCs w:val="28"/>
        </w:rPr>
        <w:t>,</w:t>
      </w:r>
    </w:p>
    <w:p w:rsidR="00E3327E" w:rsidRPr="00E3327E" w:rsidRDefault="00E3327E" w:rsidP="00E3327E">
      <w:pPr>
        <w:jc w:val="center"/>
        <w:rPr>
          <w:rFonts w:ascii="Times New Roman" w:hAnsi="Times New Roman"/>
          <w:sz w:val="28"/>
          <w:szCs w:val="28"/>
        </w:rPr>
      </w:pPr>
      <w:r w:rsidRPr="00E3327E">
        <w:rPr>
          <w:rFonts w:ascii="Times New Roman" w:hAnsi="Times New Roman"/>
          <w:sz w:val="28"/>
          <w:szCs w:val="28"/>
        </w:rPr>
        <w:t>2016 год</w:t>
      </w:r>
    </w:p>
    <w:p w:rsidR="00E3327E" w:rsidRDefault="00E3327E" w:rsidP="00E87548">
      <w:pPr>
        <w:jc w:val="center"/>
        <w:rPr>
          <w:rFonts w:ascii="Times New Roman" w:hAnsi="Times New Roman"/>
          <w:b/>
          <w:sz w:val="28"/>
          <w:szCs w:val="28"/>
        </w:rPr>
      </w:pPr>
    </w:p>
    <w:p w:rsidR="00E87548" w:rsidRPr="00F4629B" w:rsidRDefault="00E87548" w:rsidP="00E87548">
      <w:pPr>
        <w:jc w:val="center"/>
        <w:rPr>
          <w:rFonts w:ascii="Times New Roman" w:hAnsi="Times New Roman"/>
          <w:b/>
          <w:sz w:val="28"/>
          <w:szCs w:val="28"/>
        </w:rPr>
      </w:pPr>
      <w:r w:rsidRPr="00F4629B">
        <w:rPr>
          <w:rFonts w:ascii="Times New Roman" w:hAnsi="Times New Roman"/>
          <w:b/>
          <w:sz w:val="28"/>
          <w:szCs w:val="28"/>
        </w:rPr>
        <w:t>Содержание</w:t>
      </w:r>
    </w:p>
    <w:p w:rsidR="00E87548" w:rsidRDefault="00E87548" w:rsidP="00E87548">
      <w:pPr>
        <w:jc w:val="both"/>
        <w:rPr>
          <w:rFonts w:ascii="Times New Roman" w:hAnsi="Times New Roman"/>
          <w:sz w:val="28"/>
          <w:szCs w:val="28"/>
        </w:rPr>
      </w:pPr>
      <w:r>
        <w:rPr>
          <w:rFonts w:ascii="Times New Roman" w:hAnsi="Times New Roman"/>
          <w:sz w:val="28"/>
          <w:szCs w:val="28"/>
        </w:rPr>
        <w:t>Содержание………………………………………………………………..............2</w:t>
      </w:r>
    </w:p>
    <w:p w:rsidR="00E87548" w:rsidRPr="00CF53AF" w:rsidRDefault="00E87548" w:rsidP="00E87548">
      <w:pPr>
        <w:jc w:val="both"/>
        <w:rPr>
          <w:rFonts w:ascii="Times New Roman" w:hAnsi="Times New Roman"/>
          <w:sz w:val="28"/>
          <w:szCs w:val="28"/>
        </w:rPr>
      </w:pPr>
      <w:r w:rsidRPr="00CF53AF">
        <w:rPr>
          <w:rFonts w:ascii="Times New Roman" w:hAnsi="Times New Roman"/>
          <w:sz w:val="28"/>
          <w:szCs w:val="28"/>
        </w:rPr>
        <w:t>Введение………………………………………………………………</w:t>
      </w:r>
      <w:r>
        <w:rPr>
          <w:rFonts w:ascii="Times New Roman" w:hAnsi="Times New Roman"/>
          <w:sz w:val="28"/>
          <w:szCs w:val="28"/>
        </w:rPr>
        <w:t>…………..3</w:t>
      </w:r>
    </w:p>
    <w:p w:rsidR="00E87548" w:rsidRDefault="00E87548" w:rsidP="00E87548">
      <w:pPr>
        <w:pStyle w:val="a4"/>
        <w:numPr>
          <w:ilvl w:val="0"/>
          <w:numId w:val="6"/>
        </w:numPr>
        <w:jc w:val="both"/>
        <w:rPr>
          <w:rFonts w:ascii="Times New Roman" w:hAnsi="Times New Roman"/>
          <w:sz w:val="28"/>
          <w:szCs w:val="28"/>
        </w:rPr>
      </w:pPr>
      <w:r>
        <w:rPr>
          <w:rFonts w:ascii="Times New Roman" w:hAnsi="Times New Roman"/>
          <w:sz w:val="28"/>
          <w:szCs w:val="28"/>
        </w:rPr>
        <w:t>УУД………………………………………………………………………....4</w:t>
      </w:r>
    </w:p>
    <w:p w:rsidR="00E87548" w:rsidRDefault="00E87548" w:rsidP="00E87548">
      <w:pPr>
        <w:pStyle w:val="a4"/>
        <w:numPr>
          <w:ilvl w:val="0"/>
          <w:numId w:val="6"/>
        </w:numPr>
        <w:jc w:val="both"/>
        <w:rPr>
          <w:rFonts w:ascii="Times New Roman" w:hAnsi="Times New Roman"/>
          <w:sz w:val="28"/>
          <w:szCs w:val="28"/>
        </w:rPr>
      </w:pPr>
      <w:r>
        <w:rPr>
          <w:rFonts w:ascii="Times New Roman" w:hAnsi="Times New Roman"/>
          <w:sz w:val="28"/>
          <w:szCs w:val="28"/>
        </w:rPr>
        <w:t>УМК……………………………….……………………………………….5</w:t>
      </w:r>
    </w:p>
    <w:p w:rsidR="00E87548" w:rsidRDefault="00E87548" w:rsidP="00E87548">
      <w:pPr>
        <w:pStyle w:val="a4"/>
        <w:numPr>
          <w:ilvl w:val="0"/>
          <w:numId w:val="6"/>
        </w:numPr>
        <w:jc w:val="both"/>
        <w:rPr>
          <w:rFonts w:ascii="Times New Roman" w:hAnsi="Times New Roman"/>
          <w:sz w:val="28"/>
          <w:szCs w:val="28"/>
        </w:rPr>
      </w:pPr>
      <w:r>
        <w:rPr>
          <w:rFonts w:ascii="Times New Roman" w:hAnsi="Times New Roman"/>
          <w:sz w:val="28"/>
          <w:szCs w:val="28"/>
        </w:rPr>
        <w:t>Этапы урока ………………………………………………………………6</w:t>
      </w:r>
    </w:p>
    <w:p w:rsidR="00CA20FD" w:rsidRPr="00CA20FD" w:rsidRDefault="00CA20FD" w:rsidP="00E87548">
      <w:pPr>
        <w:pStyle w:val="a4"/>
        <w:numPr>
          <w:ilvl w:val="0"/>
          <w:numId w:val="6"/>
        </w:numPr>
        <w:jc w:val="both"/>
        <w:rPr>
          <w:rFonts w:ascii="Times New Roman" w:hAnsi="Times New Roman"/>
          <w:sz w:val="28"/>
          <w:szCs w:val="28"/>
        </w:rPr>
      </w:pPr>
      <w:proofErr w:type="spellStart"/>
      <w:r w:rsidRPr="00CA20FD">
        <w:rPr>
          <w:rFonts w:ascii="Times New Roman" w:hAnsi="Times New Roman"/>
          <w:color w:val="000000"/>
          <w:sz w:val="28"/>
          <w:szCs w:val="28"/>
        </w:rPr>
        <w:t>Системно-деятельностный</w:t>
      </w:r>
      <w:proofErr w:type="spellEnd"/>
      <w:r w:rsidRPr="00CA20FD">
        <w:rPr>
          <w:rFonts w:ascii="Times New Roman" w:hAnsi="Times New Roman"/>
          <w:color w:val="000000"/>
          <w:sz w:val="28"/>
          <w:szCs w:val="28"/>
        </w:rPr>
        <w:t xml:space="preserve"> подход в преподавании химии</w:t>
      </w:r>
      <w:r>
        <w:rPr>
          <w:rFonts w:ascii="Times New Roman" w:hAnsi="Times New Roman"/>
          <w:color w:val="000000"/>
          <w:sz w:val="28"/>
          <w:szCs w:val="28"/>
        </w:rPr>
        <w:t>……………</w:t>
      </w:r>
      <w:r w:rsidR="00E3327E">
        <w:rPr>
          <w:rFonts w:ascii="Times New Roman" w:hAnsi="Times New Roman"/>
          <w:color w:val="000000"/>
          <w:sz w:val="28"/>
          <w:szCs w:val="28"/>
        </w:rPr>
        <w:t>7</w:t>
      </w:r>
    </w:p>
    <w:p w:rsidR="00CA20FD" w:rsidRPr="00CA20FD" w:rsidRDefault="00CA20FD" w:rsidP="00E87548">
      <w:pPr>
        <w:pStyle w:val="a4"/>
        <w:numPr>
          <w:ilvl w:val="0"/>
          <w:numId w:val="6"/>
        </w:numPr>
        <w:jc w:val="both"/>
        <w:rPr>
          <w:rFonts w:ascii="Times New Roman" w:hAnsi="Times New Roman"/>
          <w:sz w:val="28"/>
          <w:szCs w:val="28"/>
        </w:rPr>
      </w:pPr>
      <w:r>
        <w:rPr>
          <w:rFonts w:ascii="Times New Roman" w:hAnsi="Times New Roman"/>
          <w:color w:val="000000"/>
          <w:sz w:val="28"/>
          <w:szCs w:val="28"/>
        </w:rPr>
        <w:t>Дидактические принципы……………………………………………….</w:t>
      </w:r>
      <w:r w:rsidR="00E3327E">
        <w:rPr>
          <w:rFonts w:ascii="Times New Roman" w:hAnsi="Times New Roman"/>
          <w:color w:val="000000"/>
          <w:sz w:val="28"/>
          <w:szCs w:val="28"/>
        </w:rPr>
        <w:t xml:space="preserve">  8</w:t>
      </w:r>
    </w:p>
    <w:p w:rsidR="00CA20FD" w:rsidRPr="00CA20FD" w:rsidRDefault="009F2BF5" w:rsidP="00E87548">
      <w:pPr>
        <w:pStyle w:val="a4"/>
        <w:numPr>
          <w:ilvl w:val="0"/>
          <w:numId w:val="6"/>
        </w:numPr>
        <w:jc w:val="both"/>
        <w:rPr>
          <w:rFonts w:ascii="Times New Roman" w:hAnsi="Times New Roman"/>
          <w:sz w:val="28"/>
          <w:szCs w:val="28"/>
        </w:rPr>
      </w:pPr>
      <w:r>
        <w:rPr>
          <w:rFonts w:ascii="Times New Roman" w:hAnsi="Times New Roman"/>
          <w:sz w:val="28"/>
          <w:szCs w:val="28"/>
        </w:rPr>
        <w:t>Примеры заданий по химии н</w:t>
      </w:r>
      <w:r w:rsidR="00E3327E">
        <w:rPr>
          <w:rFonts w:ascii="Times New Roman" w:hAnsi="Times New Roman"/>
          <w:sz w:val="28"/>
          <w:szCs w:val="28"/>
        </w:rPr>
        <w:t>а разных этапах урока………………...9</w:t>
      </w:r>
    </w:p>
    <w:p w:rsidR="00E87548" w:rsidRPr="00CF53AF" w:rsidRDefault="00E87548" w:rsidP="00E87548">
      <w:pPr>
        <w:jc w:val="both"/>
        <w:rPr>
          <w:rFonts w:ascii="Times New Roman" w:hAnsi="Times New Roman"/>
          <w:sz w:val="28"/>
          <w:szCs w:val="28"/>
        </w:rPr>
      </w:pPr>
      <w:r w:rsidRPr="00CF53AF">
        <w:rPr>
          <w:rFonts w:ascii="Times New Roman" w:hAnsi="Times New Roman"/>
          <w:sz w:val="28"/>
          <w:szCs w:val="28"/>
        </w:rPr>
        <w:t>Заключение………………………………………………………………</w:t>
      </w:r>
      <w:r>
        <w:rPr>
          <w:rFonts w:ascii="Times New Roman" w:hAnsi="Times New Roman"/>
          <w:sz w:val="28"/>
          <w:szCs w:val="28"/>
        </w:rPr>
        <w:t>……….</w:t>
      </w:r>
      <w:r w:rsidR="00E3327E">
        <w:rPr>
          <w:rFonts w:ascii="Times New Roman" w:hAnsi="Times New Roman"/>
          <w:sz w:val="28"/>
          <w:szCs w:val="28"/>
        </w:rPr>
        <w:t>11</w:t>
      </w:r>
    </w:p>
    <w:p w:rsidR="009D2E9C" w:rsidRDefault="00E87548" w:rsidP="00E87548">
      <w:pPr>
        <w:rPr>
          <w:rFonts w:ascii="Times New Roman" w:hAnsi="Times New Roman"/>
          <w:sz w:val="28"/>
          <w:szCs w:val="28"/>
        </w:rPr>
      </w:pPr>
      <w:r w:rsidRPr="00CF53AF">
        <w:rPr>
          <w:rFonts w:ascii="Times New Roman" w:hAnsi="Times New Roman"/>
          <w:sz w:val="28"/>
          <w:szCs w:val="28"/>
        </w:rPr>
        <w:t>Список литературы………………………………………………………</w:t>
      </w:r>
      <w:r w:rsidR="00E3327E">
        <w:rPr>
          <w:rFonts w:ascii="Times New Roman" w:hAnsi="Times New Roman"/>
          <w:sz w:val="28"/>
          <w:szCs w:val="28"/>
        </w:rPr>
        <w:t>………12</w:t>
      </w:r>
    </w:p>
    <w:p w:rsidR="009D2E9C" w:rsidRDefault="009D2E9C">
      <w:pPr>
        <w:rPr>
          <w:rFonts w:ascii="Times New Roman" w:hAnsi="Times New Roman"/>
          <w:sz w:val="28"/>
          <w:szCs w:val="28"/>
        </w:rPr>
      </w:pPr>
    </w:p>
    <w:p w:rsidR="009D2E9C" w:rsidRDefault="009D2E9C">
      <w:pPr>
        <w:rPr>
          <w:rFonts w:ascii="Times New Roman" w:hAnsi="Times New Roman"/>
          <w:sz w:val="28"/>
          <w:szCs w:val="28"/>
        </w:rPr>
      </w:pPr>
    </w:p>
    <w:p w:rsidR="009D2E9C" w:rsidRDefault="009D2E9C">
      <w:pPr>
        <w:rPr>
          <w:rFonts w:ascii="Times New Roman" w:hAnsi="Times New Roman"/>
          <w:sz w:val="28"/>
          <w:szCs w:val="28"/>
        </w:rPr>
      </w:pPr>
    </w:p>
    <w:p w:rsidR="009D2E9C" w:rsidRDefault="009D2E9C">
      <w:pPr>
        <w:rPr>
          <w:rFonts w:ascii="Times New Roman" w:hAnsi="Times New Roman"/>
          <w:sz w:val="28"/>
          <w:szCs w:val="28"/>
        </w:rPr>
      </w:pPr>
    </w:p>
    <w:p w:rsidR="009D2E9C" w:rsidRDefault="009D2E9C">
      <w:pPr>
        <w:rPr>
          <w:rFonts w:ascii="Times New Roman" w:hAnsi="Times New Roman"/>
          <w:sz w:val="28"/>
          <w:szCs w:val="28"/>
        </w:rPr>
      </w:pPr>
    </w:p>
    <w:p w:rsidR="009D2E9C" w:rsidRDefault="009D2E9C">
      <w:pPr>
        <w:rPr>
          <w:rFonts w:ascii="Times New Roman" w:hAnsi="Times New Roman"/>
          <w:sz w:val="28"/>
          <w:szCs w:val="28"/>
        </w:rPr>
      </w:pPr>
    </w:p>
    <w:p w:rsidR="009D2E9C" w:rsidRDefault="009D2E9C">
      <w:pPr>
        <w:rPr>
          <w:rFonts w:ascii="Times New Roman" w:hAnsi="Times New Roman"/>
          <w:sz w:val="28"/>
          <w:szCs w:val="28"/>
        </w:rPr>
      </w:pPr>
    </w:p>
    <w:p w:rsidR="009D2E9C" w:rsidRDefault="009D2E9C">
      <w:pPr>
        <w:rPr>
          <w:rFonts w:ascii="Times New Roman" w:hAnsi="Times New Roman"/>
          <w:sz w:val="28"/>
          <w:szCs w:val="28"/>
        </w:rPr>
      </w:pPr>
    </w:p>
    <w:p w:rsidR="009D2E9C" w:rsidRDefault="009D2E9C">
      <w:pPr>
        <w:rPr>
          <w:rFonts w:ascii="Times New Roman" w:hAnsi="Times New Roman"/>
          <w:sz w:val="28"/>
          <w:szCs w:val="28"/>
        </w:rPr>
      </w:pPr>
    </w:p>
    <w:p w:rsidR="009D2E9C" w:rsidRDefault="009D2E9C">
      <w:pPr>
        <w:rPr>
          <w:rFonts w:ascii="Times New Roman" w:hAnsi="Times New Roman"/>
          <w:sz w:val="28"/>
          <w:szCs w:val="28"/>
        </w:rPr>
      </w:pPr>
    </w:p>
    <w:p w:rsidR="009D2E9C" w:rsidRDefault="009D2E9C">
      <w:pPr>
        <w:rPr>
          <w:rFonts w:ascii="Times New Roman" w:hAnsi="Times New Roman"/>
          <w:sz w:val="28"/>
          <w:szCs w:val="28"/>
        </w:rPr>
      </w:pPr>
    </w:p>
    <w:p w:rsidR="009D2E9C" w:rsidRDefault="009D2E9C">
      <w:pPr>
        <w:rPr>
          <w:rFonts w:ascii="Times New Roman" w:hAnsi="Times New Roman"/>
          <w:sz w:val="28"/>
          <w:szCs w:val="28"/>
        </w:rPr>
      </w:pPr>
    </w:p>
    <w:p w:rsidR="009D2E9C" w:rsidRDefault="009D2E9C">
      <w:pPr>
        <w:rPr>
          <w:rFonts w:ascii="Times New Roman" w:hAnsi="Times New Roman"/>
          <w:sz w:val="28"/>
          <w:szCs w:val="28"/>
        </w:rPr>
      </w:pPr>
    </w:p>
    <w:p w:rsidR="00E3327E" w:rsidRDefault="00E3327E">
      <w:pPr>
        <w:rPr>
          <w:rFonts w:ascii="Times New Roman" w:hAnsi="Times New Roman"/>
          <w:sz w:val="28"/>
          <w:szCs w:val="28"/>
        </w:rPr>
      </w:pPr>
    </w:p>
    <w:p w:rsidR="009D2E9C" w:rsidRDefault="009D2E9C" w:rsidP="009D2E9C">
      <w:pPr>
        <w:pStyle w:val="a3"/>
        <w:ind w:right="57"/>
        <w:rPr>
          <w:rFonts w:ascii="Times New Roman" w:hAnsi="Times New Roman"/>
          <w:sz w:val="28"/>
          <w:szCs w:val="28"/>
        </w:rPr>
      </w:pPr>
    </w:p>
    <w:p w:rsidR="00E87548" w:rsidRDefault="00E87548" w:rsidP="009D2E9C">
      <w:pPr>
        <w:pStyle w:val="a3"/>
        <w:ind w:right="57"/>
        <w:rPr>
          <w:rFonts w:ascii="Times New Roman" w:hAnsi="Times New Roman"/>
          <w:sz w:val="28"/>
          <w:szCs w:val="28"/>
        </w:rPr>
      </w:pPr>
    </w:p>
    <w:p w:rsidR="00E87548" w:rsidRPr="00E87548" w:rsidRDefault="00E87548" w:rsidP="009D2E9C">
      <w:pPr>
        <w:pStyle w:val="a3"/>
        <w:ind w:right="57"/>
        <w:rPr>
          <w:rFonts w:ascii="Times New Roman" w:hAnsi="Times New Roman"/>
          <w:b/>
          <w:sz w:val="28"/>
          <w:szCs w:val="28"/>
        </w:rPr>
      </w:pPr>
      <w:r w:rsidRPr="00E87548">
        <w:rPr>
          <w:rFonts w:ascii="Times New Roman" w:hAnsi="Times New Roman"/>
          <w:b/>
          <w:sz w:val="28"/>
          <w:szCs w:val="28"/>
        </w:rPr>
        <w:lastRenderedPageBreak/>
        <w:t>Введение.</w:t>
      </w:r>
    </w:p>
    <w:p w:rsidR="009D2E9C" w:rsidRDefault="009D2E9C" w:rsidP="003F4913">
      <w:pPr>
        <w:pStyle w:val="a3"/>
        <w:tabs>
          <w:tab w:val="left" w:pos="742"/>
        </w:tabs>
        <w:ind w:right="57"/>
        <w:rPr>
          <w:rFonts w:ascii="Times New Roman" w:hAnsi="Times New Roman"/>
          <w:sz w:val="28"/>
          <w:szCs w:val="28"/>
        </w:rPr>
      </w:pPr>
    </w:p>
    <w:p w:rsidR="009D2E9C" w:rsidRDefault="009D2E9C" w:rsidP="003F4913">
      <w:pPr>
        <w:pStyle w:val="a3"/>
        <w:tabs>
          <w:tab w:val="left" w:pos="742"/>
        </w:tabs>
        <w:ind w:right="57"/>
        <w:jc w:val="right"/>
        <w:rPr>
          <w:rFonts w:ascii="Times New Roman" w:hAnsi="Times New Roman"/>
          <w:b/>
          <w:i/>
          <w:sz w:val="28"/>
          <w:szCs w:val="28"/>
        </w:rPr>
      </w:pPr>
      <w:r>
        <w:rPr>
          <w:rFonts w:ascii="Times New Roman" w:hAnsi="Times New Roman"/>
          <w:b/>
          <w:i/>
          <w:sz w:val="28"/>
          <w:szCs w:val="28"/>
        </w:rPr>
        <w:t xml:space="preserve"> </w:t>
      </w:r>
      <w:r w:rsidRPr="00725300">
        <w:rPr>
          <w:rFonts w:ascii="Times New Roman" w:hAnsi="Times New Roman"/>
          <w:b/>
          <w:i/>
          <w:sz w:val="28"/>
          <w:szCs w:val="28"/>
        </w:rPr>
        <w:t xml:space="preserve">«Надо учить не содержанию науки, а деятельности </w:t>
      </w:r>
      <w:proofErr w:type="gramStart"/>
      <w:r w:rsidRPr="00725300">
        <w:rPr>
          <w:rFonts w:ascii="Times New Roman" w:hAnsi="Times New Roman"/>
          <w:b/>
          <w:i/>
          <w:sz w:val="28"/>
          <w:szCs w:val="28"/>
        </w:rPr>
        <w:t>по</w:t>
      </w:r>
      <w:proofErr w:type="gramEnd"/>
      <w:r w:rsidRPr="00725300">
        <w:rPr>
          <w:rFonts w:ascii="Times New Roman" w:hAnsi="Times New Roman"/>
          <w:b/>
          <w:i/>
          <w:sz w:val="28"/>
          <w:szCs w:val="28"/>
        </w:rPr>
        <w:t xml:space="preserve"> </w:t>
      </w:r>
      <w:proofErr w:type="gramStart"/>
      <w:r w:rsidRPr="00725300">
        <w:rPr>
          <w:rFonts w:ascii="Times New Roman" w:hAnsi="Times New Roman"/>
          <w:b/>
          <w:i/>
          <w:sz w:val="28"/>
          <w:szCs w:val="28"/>
        </w:rPr>
        <w:t>ее</w:t>
      </w:r>
      <w:proofErr w:type="gramEnd"/>
      <w:r w:rsidRPr="00725300">
        <w:rPr>
          <w:rFonts w:ascii="Times New Roman" w:hAnsi="Times New Roman"/>
          <w:b/>
          <w:i/>
          <w:sz w:val="28"/>
          <w:szCs w:val="28"/>
        </w:rPr>
        <w:t xml:space="preserve"> </w:t>
      </w:r>
      <w:r>
        <w:rPr>
          <w:rFonts w:ascii="Times New Roman" w:hAnsi="Times New Roman"/>
          <w:b/>
          <w:i/>
          <w:sz w:val="28"/>
          <w:szCs w:val="28"/>
        </w:rPr>
        <w:t xml:space="preserve">          </w:t>
      </w:r>
    </w:p>
    <w:p w:rsidR="009D2E9C" w:rsidRPr="00725300" w:rsidRDefault="009D2E9C" w:rsidP="003F4913">
      <w:pPr>
        <w:pStyle w:val="a3"/>
        <w:tabs>
          <w:tab w:val="left" w:pos="742"/>
        </w:tabs>
        <w:ind w:left="57" w:right="57"/>
        <w:jc w:val="right"/>
        <w:rPr>
          <w:rFonts w:ascii="Times New Roman" w:hAnsi="Times New Roman"/>
          <w:b/>
          <w:i/>
          <w:sz w:val="28"/>
          <w:szCs w:val="28"/>
        </w:rPr>
      </w:pPr>
      <w:r>
        <w:rPr>
          <w:rFonts w:ascii="Times New Roman" w:hAnsi="Times New Roman"/>
          <w:b/>
          <w:sz w:val="28"/>
          <w:szCs w:val="28"/>
        </w:rPr>
        <w:t xml:space="preserve">                                                                                                        </w:t>
      </w:r>
      <w:r>
        <w:rPr>
          <w:rFonts w:ascii="Times New Roman" w:hAnsi="Times New Roman"/>
          <w:b/>
          <w:i/>
          <w:sz w:val="28"/>
          <w:szCs w:val="28"/>
        </w:rPr>
        <w:t>усвоению»</w:t>
      </w:r>
    </w:p>
    <w:p w:rsidR="009D2E9C" w:rsidRPr="00725300" w:rsidRDefault="009D2E9C" w:rsidP="003F4913">
      <w:pPr>
        <w:pStyle w:val="a3"/>
        <w:tabs>
          <w:tab w:val="left" w:pos="742"/>
        </w:tabs>
        <w:ind w:left="57" w:right="57"/>
        <w:jc w:val="right"/>
        <w:rPr>
          <w:rFonts w:ascii="Times New Roman" w:hAnsi="Times New Roman"/>
          <w:b/>
          <w:i/>
          <w:sz w:val="28"/>
          <w:szCs w:val="28"/>
        </w:rPr>
      </w:pPr>
      <w:r w:rsidRPr="00725300">
        <w:rPr>
          <w:rFonts w:ascii="Times New Roman" w:hAnsi="Times New Roman"/>
          <w:b/>
          <w:i/>
          <w:sz w:val="28"/>
          <w:szCs w:val="28"/>
        </w:rPr>
        <w:t>В.Г.</w:t>
      </w:r>
      <w:r w:rsidR="006E3B3D">
        <w:rPr>
          <w:rFonts w:ascii="Times New Roman" w:hAnsi="Times New Roman"/>
          <w:b/>
          <w:i/>
          <w:sz w:val="28"/>
          <w:szCs w:val="28"/>
        </w:rPr>
        <w:t xml:space="preserve"> </w:t>
      </w:r>
      <w:r w:rsidRPr="00725300">
        <w:rPr>
          <w:rFonts w:ascii="Times New Roman" w:hAnsi="Times New Roman"/>
          <w:b/>
          <w:i/>
          <w:sz w:val="28"/>
          <w:szCs w:val="28"/>
        </w:rPr>
        <w:t>Белинский</w:t>
      </w:r>
    </w:p>
    <w:p w:rsidR="009D2E9C" w:rsidRPr="00725300" w:rsidRDefault="009D2E9C" w:rsidP="003F4913">
      <w:pPr>
        <w:pStyle w:val="a3"/>
        <w:tabs>
          <w:tab w:val="left" w:pos="742"/>
        </w:tabs>
        <w:ind w:left="57" w:right="57"/>
        <w:jc w:val="right"/>
        <w:rPr>
          <w:rFonts w:ascii="Times New Roman" w:hAnsi="Times New Roman"/>
          <w:b/>
          <w:i/>
          <w:sz w:val="28"/>
          <w:szCs w:val="28"/>
        </w:rPr>
      </w:pPr>
    </w:p>
    <w:p w:rsidR="009D2E9C" w:rsidRPr="00725300" w:rsidRDefault="009D2E9C" w:rsidP="003F4913">
      <w:pPr>
        <w:tabs>
          <w:tab w:val="left" w:pos="742"/>
        </w:tabs>
        <w:spacing w:after="0" w:line="240" w:lineRule="auto"/>
        <w:ind w:right="57" w:firstLine="709"/>
        <w:jc w:val="both"/>
        <w:rPr>
          <w:rFonts w:ascii="Times New Roman" w:hAnsi="Times New Roman"/>
          <w:sz w:val="28"/>
          <w:szCs w:val="28"/>
        </w:rPr>
      </w:pPr>
      <w:r w:rsidRPr="00725300">
        <w:rPr>
          <w:rFonts w:ascii="Times New Roman" w:hAnsi="Times New Roman"/>
          <w:sz w:val="28"/>
          <w:szCs w:val="28"/>
        </w:rPr>
        <w:t xml:space="preserve">Сегодня в нашей стране  большие изменения, которые коснулись и системы образования. В настоящее время  активно обсуждается введение в школу Федеральных </w:t>
      </w:r>
      <w:r w:rsidR="003F4913">
        <w:rPr>
          <w:rFonts w:ascii="Times New Roman" w:hAnsi="Times New Roman"/>
          <w:sz w:val="28"/>
          <w:szCs w:val="28"/>
        </w:rPr>
        <w:t>Государственных С</w:t>
      </w:r>
      <w:r w:rsidRPr="00725300">
        <w:rPr>
          <w:rFonts w:ascii="Times New Roman" w:hAnsi="Times New Roman"/>
          <w:sz w:val="28"/>
          <w:szCs w:val="28"/>
        </w:rPr>
        <w:t>тандартов нового поколения.</w:t>
      </w:r>
    </w:p>
    <w:p w:rsidR="009D2E9C" w:rsidRDefault="009D2E9C" w:rsidP="003F4913">
      <w:pPr>
        <w:tabs>
          <w:tab w:val="left" w:pos="742"/>
        </w:tabs>
        <w:spacing w:after="0" w:line="240" w:lineRule="auto"/>
        <w:ind w:right="57" w:firstLine="709"/>
        <w:jc w:val="both"/>
        <w:rPr>
          <w:rFonts w:ascii="Times New Roman" w:hAnsi="Times New Roman"/>
          <w:sz w:val="28"/>
          <w:szCs w:val="28"/>
        </w:rPr>
      </w:pPr>
      <w:r w:rsidRPr="00725300">
        <w:rPr>
          <w:rFonts w:ascii="Times New Roman" w:hAnsi="Times New Roman"/>
          <w:sz w:val="28"/>
          <w:szCs w:val="28"/>
        </w:rPr>
        <w:t xml:space="preserve">Происходящая модернизация образования оставляет педагогов один на один с вопросом: Как в свете новых требований к школе  и результатам образования эффективно учить детей? </w:t>
      </w:r>
    </w:p>
    <w:p w:rsidR="009D2E9C" w:rsidRDefault="009D2E9C" w:rsidP="003F4913">
      <w:pPr>
        <w:tabs>
          <w:tab w:val="left" w:pos="742"/>
        </w:tabs>
        <w:spacing w:after="0" w:line="240" w:lineRule="auto"/>
        <w:ind w:right="57" w:firstLine="709"/>
        <w:jc w:val="both"/>
        <w:rPr>
          <w:rFonts w:ascii="Times New Roman" w:hAnsi="Times New Roman"/>
          <w:sz w:val="28"/>
          <w:szCs w:val="28"/>
        </w:rPr>
      </w:pPr>
      <w:r w:rsidRPr="00725300">
        <w:rPr>
          <w:rFonts w:ascii="Times New Roman" w:hAnsi="Times New Roman"/>
          <w:sz w:val="28"/>
          <w:szCs w:val="28"/>
        </w:rPr>
        <w:t xml:space="preserve">Принятие новых стандартов – это признание </w:t>
      </w:r>
      <w:proofErr w:type="spellStart"/>
      <w:r w:rsidRPr="00725300">
        <w:rPr>
          <w:rFonts w:ascii="Times New Roman" w:hAnsi="Times New Roman"/>
          <w:sz w:val="28"/>
          <w:szCs w:val="28"/>
        </w:rPr>
        <w:t>системно-деятельностного</w:t>
      </w:r>
      <w:proofErr w:type="spellEnd"/>
      <w:r w:rsidRPr="00725300">
        <w:rPr>
          <w:rFonts w:ascii="Times New Roman" w:hAnsi="Times New Roman"/>
          <w:sz w:val="28"/>
          <w:szCs w:val="28"/>
        </w:rPr>
        <w:t xml:space="preserve">  подхода в образовании как основы для построения содержания, способов и форм образовательного процесса</w:t>
      </w:r>
      <w:r>
        <w:rPr>
          <w:rFonts w:ascii="Times New Roman" w:hAnsi="Times New Roman"/>
          <w:sz w:val="28"/>
          <w:szCs w:val="28"/>
        </w:rPr>
        <w:t>.</w:t>
      </w:r>
    </w:p>
    <w:p w:rsidR="009D2E9C" w:rsidRDefault="009D2E9C" w:rsidP="003F4913">
      <w:pPr>
        <w:tabs>
          <w:tab w:val="left" w:pos="742"/>
        </w:tabs>
        <w:spacing w:after="0" w:line="240" w:lineRule="auto"/>
        <w:ind w:right="57" w:firstLine="709"/>
        <w:jc w:val="both"/>
        <w:rPr>
          <w:rFonts w:ascii="Times New Roman" w:hAnsi="Times New Roman"/>
          <w:sz w:val="28"/>
          <w:szCs w:val="28"/>
        </w:rPr>
      </w:pPr>
      <w:r w:rsidRPr="00725300">
        <w:rPr>
          <w:rFonts w:ascii="Times New Roman" w:hAnsi="Times New Roman"/>
          <w:sz w:val="28"/>
          <w:szCs w:val="28"/>
        </w:rPr>
        <w:t xml:space="preserve">Понятие системно - </w:t>
      </w:r>
      <w:proofErr w:type="spellStart"/>
      <w:r w:rsidRPr="00725300">
        <w:rPr>
          <w:rFonts w:ascii="Times New Roman" w:hAnsi="Times New Roman"/>
          <w:sz w:val="28"/>
          <w:szCs w:val="28"/>
        </w:rPr>
        <w:t>деятельностный</w:t>
      </w:r>
      <w:proofErr w:type="spellEnd"/>
      <w:r w:rsidRPr="00725300">
        <w:rPr>
          <w:rFonts w:ascii="Times New Roman" w:hAnsi="Times New Roman"/>
          <w:sz w:val="28"/>
          <w:szCs w:val="28"/>
        </w:rPr>
        <w:t xml:space="preserve"> подход введено в 1985г. </w:t>
      </w:r>
      <w:proofErr w:type="gramStart"/>
      <w:r w:rsidRPr="00725300">
        <w:rPr>
          <w:rFonts w:ascii="Times New Roman" w:hAnsi="Times New Roman"/>
          <w:sz w:val="28"/>
          <w:szCs w:val="28"/>
        </w:rPr>
        <w:t xml:space="preserve">Такой подход является объединением </w:t>
      </w:r>
      <w:r w:rsidRPr="00E47F0F">
        <w:rPr>
          <w:rFonts w:ascii="Times New Roman" w:hAnsi="Times New Roman"/>
          <w:b/>
          <w:sz w:val="28"/>
          <w:szCs w:val="28"/>
        </w:rPr>
        <w:t>системного</w:t>
      </w:r>
      <w:r w:rsidRPr="00725300">
        <w:rPr>
          <w:rFonts w:ascii="Times New Roman" w:hAnsi="Times New Roman"/>
          <w:sz w:val="28"/>
          <w:szCs w:val="28"/>
        </w:rPr>
        <w:t xml:space="preserve"> подхода, который разрабатывался в исследованиях классиков отечественной педагогической науки (таких, как Б.Г.Ананьев, Б.Ф.Ломов) и </w:t>
      </w:r>
      <w:proofErr w:type="spellStart"/>
      <w:r w:rsidRPr="00E47F0F">
        <w:rPr>
          <w:rFonts w:ascii="Times New Roman" w:hAnsi="Times New Roman"/>
          <w:b/>
          <w:sz w:val="28"/>
          <w:szCs w:val="28"/>
        </w:rPr>
        <w:t>деятельностного</w:t>
      </w:r>
      <w:proofErr w:type="spellEnd"/>
      <w:r w:rsidRPr="00725300">
        <w:rPr>
          <w:rFonts w:ascii="Times New Roman" w:hAnsi="Times New Roman"/>
          <w:sz w:val="28"/>
          <w:szCs w:val="28"/>
        </w:rPr>
        <w:t xml:space="preserve">, который всегда был системным (его разрабатывали  Л.С. </w:t>
      </w:r>
      <w:proofErr w:type="spellStart"/>
      <w:r w:rsidRPr="00725300">
        <w:rPr>
          <w:rFonts w:ascii="Times New Roman" w:hAnsi="Times New Roman"/>
          <w:sz w:val="28"/>
          <w:szCs w:val="28"/>
        </w:rPr>
        <w:t>Выготский</w:t>
      </w:r>
      <w:proofErr w:type="spellEnd"/>
      <w:r w:rsidRPr="00725300">
        <w:rPr>
          <w:rFonts w:ascii="Times New Roman" w:hAnsi="Times New Roman"/>
          <w:sz w:val="28"/>
          <w:szCs w:val="28"/>
        </w:rPr>
        <w:t>,  Л.В.</w:t>
      </w:r>
      <w:r w:rsidR="003F4913">
        <w:rPr>
          <w:rFonts w:ascii="Times New Roman" w:hAnsi="Times New Roman"/>
          <w:sz w:val="28"/>
          <w:szCs w:val="28"/>
        </w:rPr>
        <w:t xml:space="preserve"> </w:t>
      </w:r>
      <w:proofErr w:type="spellStart"/>
      <w:r w:rsidRPr="00725300">
        <w:rPr>
          <w:rFonts w:ascii="Times New Roman" w:hAnsi="Times New Roman"/>
          <w:sz w:val="28"/>
          <w:szCs w:val="28"/>
        </w:rPr>
        <w:t>Занков</w:t>
      </w:r>
      <w:proofErr w:type="spellEnd"/>
      <w:r w:rsidRPr="00725300">
        <w:rPr>
          <w:rFonts w:ascii="Times New Roman" w:hAnsi="Times New Roman"/>
          <w:sz w:val="28"/>
          <w:szCs w:val="28"/>
        </w:rPr>
        <w:t>,  А.Ф.</w:t>
      </w:r>
      <w:r w:rsidR="003F4913">
        <w:rPr>
          <w:rFonts w:ascii="Times New Roman" w:hAnsi="Times New Roman"/>
          <w:sz w:val="28"/>
          <w:szCs w:val="28"/>
        </w:rPr>
        <w:t xml:space="preserve"> </w:t>
      </w:r>
      <w:proofErr w:type="spellStart"/>
      <w:r w:rsidRPr="00725300">
        <w:rPr>
          <w:rFonts w:ascii="Times New Roman" w:hAnsi="Times New Roman"/>
          <w:sz w:val="28"/>
          <w:szCs w:val="28"/>
        </w:rPr>
        <w:t>Лурия</w:t>
      </w:r>
      <w:proofErr w:type="spellEnd"/>
      <w:r w:rsidRPr="00725300">
        <w:rPr>
          <w:rFonts w:ascii="Times New Roman" w:hAnsi="Times New Roman"/>
          <w:sz w:val="28"/>
          <w:szCs w:val="28"/>
        </w:rPr>
        <w:t>, Д.Б.</w:t>
      </w:r>
      <w:r w:rsidR="003F4913">
        <w:rPr>
          <w:rFonts w:ascii="Times New Roman" w:hAnsi="Times New Roman"/>
          <w:sz w:val="28"/>
          <w:szCs w:val="28"/>
        </w:rPr>
        <w:t xml:space="preserve"> </w:t>
      </w:r>
      <w:proofErr w:type="spellStart"/>
      <w:r w:rsidRPr="00725300">
        <w:rPr>
          <w:rFonts w:ascii="Times New Roman" w:hAnsi="Times New Roman"/>
          <w:sz w:val="28"/>
          <w:szCs w:val="28"/>
        </w:rPr>
        <w:t>Эльконин</w:t>
      </w:r>
      <w:proofErr w:type="spellEnd"/>
      <w:r w:rsidRPr="00725300">
        <w:rPr>
          <w:rFonts w:ascii="Times New Roman" w:hAnsi="Times New Roman"/>
          <w:sz w:val="28"/>
          <w:szCs w:val="28"/>
        </w:rPr>
        <w:t>, В.В. Давыдов, Л.Н.Ананьев и многие др. исследователи).</w:t>
      </w:r>
      <w:proofErr w:type="gramEnd"/>
    </w:p>
    <w:p w:rsidR="009D2E9C" w:rsidRPr="00725300" w:rsidRDefault="009D2E9C" w:rsidP="003F4913">
      <w:pPr>
        <w:tabs>
          <w:tab w:val="left" w:pos="742"/>
        </w:tabs>
        <w:spacing w:after="0" w:line="240" w:lineRule="auto"/>
        <w:ind w:right="57" w:firstLine="709"/>
        <w:jc w:val="both"/>
        <w:rPr>
          <w:rFonts w:ascii="Times New Roman" w:hAnsi="Times New Roman"/>
          <w:sz w:val="28"/>
          <w:szCs w:val="28"/>
        </w:rPr>
      </w:pPr>
      <w:r w:rsidRPr="00725300">
        <w:rPr>
          <w:rFonts w:ascii="Times New Roman" w:hAnsi="Times New Roman"/>
          <w:sz w:val="28"/>
          <w:szCs w:val="28"/>
        </w:rPr>
        <w:t xml:space="preserve">ФГОС пункт 7 гласит: «В основе стандарта лежит система </w:t>
      </w:r>
      <w:proofErr w:type="spellStart"/>
      <w:r w:rsidRPr="00725300">
        <w:rPr>
          <w:rFonts w:ascii="Times New Roman" w:hAnsi="Times New Roman"/>
          <w:sz w:val="28"/>
          <w:szCs w:val="28"/>
        </w:rPr>
        <w:t>деятельностного</w:t>
      </w:r>
      <w:proofErr w:type="spellEnd"/>
      <w:r w:rsidRPr="00725300">
        <w:rPr>
          <w:rFonts w:ascii="Times New Roman" w:hAnsi="Times New Roman"/>
          <w:sz w:val="28"/>
          <w:szCs w:val="28"/>
        </w:rPr>
        <w:t xml:space="preserve"> подхода, который представляет:</w:t>
      </w:r>
    </w:p>
    <w:p w:rsidR="009D2E9C" w:rsidRDefault="009D2E9C" w:rsidP="003F4913">
      <w:pPr>
        <w:pStyle w:val="a4"/>
        <w:numPr>
          <w:ilvl w:val="0"/>
          <w:numId w:val="1"/>
        </w:numPr>
        <w:tabs>
          <w:tab w:val="left" w:pos="742"/>
        </w:tabs>
        <w:spacing w:after="0" w:line="240" w:lineRule="auto"/>
        <w:ind w:right="57"/>
        <w:jc w:val="both"/>
        <w:rPr>
          <w:rFonts w:ascii="Times New Roman" w:hAnsi="Times New Roman"/>
          <w:sz w:val="28"/>
          <w:szCs w:val="28"/>
        </w:rPr>
      </w:pPr>
      <w:r w:rsidRPr="009D2E9C">
        <w:rPr>
          <w:rFonts w:ascii="Times New Roman" w:hAnsi="Times New Roman"/>
          <w:sz w:val="28"/>
          <w:szCs w:val="28"/>
        </w:rPr>
        <w:t xml:space="preserve">воспитание и развитие качества личности, </w:t>
      </w:r>
      <w:proofErr w:type="gramStart"/>
      <w:r w:rsidRPr="009D2E9C">
        <w:rPr>
          <w:rFonts w:ascii="Times New Roman" w:hAnsi="Times New Roman"/>
          <w:sz w:val="28"/>
          <w:szCs w:val="28"/>
        </w:rPr>
        <w:t>отвечающих</w:t>
      </w:r>
      <w:proofErr w:type="gramEnd"/>
      <w:r w:rsidRPr="009D2E9C">
        <w:rPr>
          <w:rFonts w:ascii="Times New Roman" w:hAnsi="Times New Roman"/>
          <w:sz w:val="28"/>
          <w:szCs w:val="28"/>
        </w:rPr>
        <w:t xml:space="preserve"> требованиям  информационного общества;</w:t>
      </w:r>
    </w:p>
    <w:p w:rsidR="009D2E9C" w:rsidRDefault="009D2E9C" w:rsidP="003F4913">
      <w:pPr>
        <w:pStyle w:val="a4"/>
        <w:numPr>
          <w:ilvl w:val="0"/>
          <w:numId w:val="1"/>
        </w:numPr>
        <w:tabs>
          <w:tab w:val="left" w:pos="742"/>
        </w:tabs>
        <w:spacing w:after="0" w:line="240" w:lineRule="auto"/>
        <w:ind w:right="57"/>
        <w:jc w:val="both"/>
        <w:rPr>
          <w:rFonts w:ascii="Times New Roman" w:hAnsi="Times New Roman"/>
          <w:sz w:val="28"/>
          <w:szCs w:val="28"/>
        </w:rPr>
      </w:pPr>
      <w:r w:rsidRPr="009D2E9C">
        <w:rPr>
          <w:rFonts w:ascii="Times New Roman" w:hAnsi="Times New Roman"/>
          <w:sz w:val="28"/>
          <w:szCs w:val="28"/>
        </w:rPr>
        <w:t>переход к стратегии социального проектирования и конструирования в системе образования на основе разработки содержания и технологий образования;</w:t>
      </w:r>
    </w:p>
    <w:p w:rsidR="009D2E9C" w:rsidRDefault="009D2E9C" w:rsidP="003F4913">
      <w:pPr>
        <w:pStyle w:val="a4"/>
        <w:numPr>
          <w:ilvl w:val="0"/>
          <w:numId w:val="1"/>
        </w:numPr>
        <w:tabs>
          <w:tab w:val="left" w:pos="742"/>
        </w:tabs>
        <w:spacing w:after="0" w:line="240" w:lineRule="auto"/>
        <w:ind w:right="57"/>
        <w:jc w:val="both"/>
        <w:rPr>
          <w:rFonts w:ascii="Times New Roman" w:hAnsi="Times New Roman"/>
          <w:sz w:val="28"/>
          <w:szCs w:val="28"/>
        </w:rPr>
      </w:pPr>
      <w:r w:rsidRPr="009D2E9C">
        <w:rPr>
          <w:rFonts w:ascii="Times New Roman" w:hAnsi="Times New Roman"/>
          <w:sz w:val="28"/>
          <w:szCs w:val="28"/>
        </w:rPr>
        <w:t>ориентацию на результаты образования (развитие личности обучающихся на  основе универсальных учебных действий), что означает умение учиться, т.е. способность ученика к саморазвитию путем сознательного и активного присвоения нового социального опыта».</w:t>
      </w:r>
    </w:p>
    <w:p w:rsidR="009D2E9C" w:rsidRPr="009D2E9C" w:rsidRDefault="009D2E9C" w:rsidP="003F4913">
      <w:pPr>
        <w:tabs>
          <w:tab w:val="left" w:pos="742"/>
        </w:tabs>
        <w:spacing w:after="0" w:line="240" w:lineRule="auto"/>
        <w:ind w:right="57" w:firstLine="709"/>
        <w:jc w:val="both"/>
        <w:rPr>
          <w:rFonts w:ascii="Times New Roman" w:hAnsi="Times New Roman"/>
          <w:sz w:val="28"/>
          <w:szCs w:val="28"/>
        </w:rPr>
      </w:pPr>
      <w:r w:rsidRPr="009D2E9C">
        <w:rPr>
          <w:rFonts w:ascii="Times New Roman" w:hAnsi="Times New Roman"/>
          <w:sz w:val="28"/>
          <w:szCs w:val="28"/>
        </w:rPr>
        <w:t xml:space="preserve">В рамках </w:t>
      </w:r>
      <w:proofErr w:type="spellStart"/>
      <w:r w:rsidRPr="009D2E9C">
        <w:rPr>
          <w:rFonts w:ascii="Times New Roman" w:hAnsi="Times New Roman"/>
          <w:sz w:val="28"/>
          <w:szCs w:val="28"/>
        </w:rPr>
        <w:t>деятельностного</w:t>
      </w:r>
      <w:proofErr w:type="spellEnd"/>
      <w:r w:rsidRPr="009D2E9C">
        <w:rPr>
          <w:rFonts w:ascii="Times New Roman" w:hAnsi="Times New Roman"/>
          <w:sz w:val="28"/>
          <w:szCs w:val="28"/>
        </w:rPr>
        <w:t xml:space="preserve"> подхода ученик овладевает универсальными действиями, чтобы уметь решать любые задачи. Суть этого подхода может быть выражена в свернутой формуле: «деятельность – личность», т.е. какова деятельность, такова и личность и вне деятельности нет личности.</w:t>
      </w:r>
    </w:p>
    <w:p w:rsidR="009D2E9C" w:rsidRDefault="009D2E9C" w:rsidP="003F4913">
      <w:pPr>
        <w:pStyle w:val="a3"/>
        <w:tabs>
          <w:tab w:val="left" w:pos="742"/>
        </w:tabs>
        <w:ind w:right="57" w:firstLine="709"/>
        <w:jc w:val="both"/>
        <w:rPr>
          <w:rFonts w:ascii="Times New Roman" w:hAnsi="Times New Roman"/>
          <w:sz w:val="28"/>
          <w:szCs w:val="28"/>
        </w:rPr>
      </w:pPr>
      <w:r w:rsidRPr="009D2E9C">
        <w:rPr>
          <w:rFonts w:ascii="Times New Roman" w:hAnsi="Times New Roman"/>
          <w:b/>
          <w:sz w:val="28"/>
          <w:szCs w:val="28"/>
        </w:rPr>
        <w:t xml:space="preserve">Целью </w:t>
      </w:r>
      <w:proofErr w:type="spellStart"/>
      <w:r w:rsidRPr="009D2E9C">
        <w:rPr>
          <w:rFonts w:ascii="Times New Roman" w:hAnsi="Times New Roman"/>
          <w:b/>
          <w:sz w:val="28"/>
          <w:szCs w:val="28"/>
        </w:rPr>
        <w:t>деятельностного</w:t>
      </w:r>
      <w:proofErr w:type="spellEnd"/>
      <w:r w:rsidRPr="009D2E9C">
        <w:rPr>
          <w:rFonts w:ascii="Times New Roman" w:hAnsi="Times New Roman"/>
          <w:b/>
          <w:sz w:val="28"/>
          <w:szCs w:val="28"/>
        </w:rPr>
        <w:t xml:space="preserve"> подхода</w:t>
      </w:r>
      <w:r w:rsidRPr="009D2E9C">
        <w:rPr>
          <w:rFonts w:ascii="Times New Roman" w:hAnsi="Times New Roman"/>
          <w:sz w:val="28"/>
          <w:szCs w:val="28"/>
        </w:rPr>
        <w:t xml:space="preserve"> является воспитание личности ребенка как субъекта жизнедеятельности. Быть субъектом – быть хозяином своей деятельности, ставить цели, решать задачи, отвечать за результат.</w:t>
      </w:r>
    </w:p>
    <w:p w:rsidR="009D2E9C" w:rsidRDefault="009D2E9C" w:rsidP="003F4913">
      <w:pPr>
        <w:pStyle w:val="a3"/>
        <w:tabs>
          <w:tab w:val="left" w:pos="742"/>
        </w:tabs>
        <w:ind w:right="57" w:firstLine="709"/>
        <w:jc w:val="both"/>
        <w:rPr>
          <w:rFonts w:ascii="Times New Roman" w:hAnsi="Times New Roman"/>
          <w:sz w:val="28"/>
          <w:szCs w:val="28"/>
        </w:rPr>
      </w:pPr>
      <w:r w:rsidRPr="009D2E9C">
        <w:rPr>
          <w:rFonts w:ascii="Times New Roman" w:hAnsi="Times New Roman"/>
          <w:b/>
          <w:sz w:val="28"/>
          <w:szCs w:val="28"/>
        </w:rPr>
        <w:t>Основной результат</w:t>
      </w:r>
      <w:r w:rsidRPr="009D2E9C">
        <w:rPr>
          <w:rFonts w:ascii="Times New Roman" w:hAnsi="Times New Roman"/>
          <w:sz w:val="28"/>
          <w:szCs w:val="28"/>
        </w:rPr>
        <w:t xml:space="preserve"> - развитие личности ребенка на основе учебной деятельности.</w:t>
      </w:r>
    </w:p>
    <w:p w:rsidR="009D2E9C" w:rsidRDefault="009D2E9C" w:rsidP="006E3B3D">
      <w:pPr>
        <w:pStyle w:val="a3"/>
        <w:tabs>
          <w:tab w:val="left" w:pos="742"/>
        </w:tabs>
        <w:ind w:right="57" w:firstLine="709"/>
        <w:jc w:val="both"/>
        <w:rPr>
          <w:rFonts w:ascii="Times New Roman" w:hAnsi="Times New Roman"/>
          <w:sz w:val="28"/>
          <w:szCs w:val="28"/>
        </w:rPr>
      </w:pPr>
      <w:r w:rsidRPr="009D2E9C">
        <w:rPr>
          <w:rFonts w:ascii="Times New Roman" w:hAnsi="Times New Roman"/>
          <w:b/>
          <w:sz w:val="28"/>
          <w:szCs w:val="28"/>
        </w:rPr>
        <w:t>Основная педагогическая задача</w:t>
      </w:r>
      <w:r w:rsidRPr="009D2E9C">
        <w:rPr>
          <w:rFonts w:ascii="Times New Roman" w:hAnsi="Times New Roman"/>
          <w:sz w:val="28"/>
          <w:szCs w:val="28"/>
        </w:rPr>
        <w:t xml:space="preserve"> – создание и организация условий, инициирующих детское действие.</w:t>
      </w:r>
    </w:p>
    <w:p w:rsidR="009D2E9C" w:rsidRPr="00725300" w:rsidRDefault="009D2E9C" w:rsidP="003F4913">
      <w:pPr>
        <w:pBdr>
          <w:bottom w:val="single" w:sz="12" w:space="1" w:color="auto"/>
        </w:pBdr>
        <w:tabs>
          <w:tab w:val="left" w:pos="742"/>
        </w:tabs>
        <w:spacing w:after="0" w:line="240" w:lineRule="auto"/>
        <w:ind w:left="57" w:right="57"/>
        <w:jc w:val="center"/>
        <w:rPr>
          <w:rFonts w:ascii="Times New Roman" w:hAnsi="Times New Roman"/>
          <w:b/>
          <w:sz w:val="28"/>
          <w:szCs w:val="28"/>
        </w:rPr>
      </w:pPr>
      <w:r w:rsidRPr="00725300">
        <w:rPr>
          <w:rFonts w:ascii="Times New Roman" w:hAnsi="Times New Roman"/>
          <w:b/>
          <w:sz w:val="28"/>
          <w:szCs w:val="28"/>
        </w:rPr>
        <w:lastRenderedPageBreak/>
        <w:t>Вектор смещения акцентов нового стандарта</w:t>
      </w:r>
    </w:p>
    <w:p w:rsidR="009D2E9C" w:rsidRPr="00725300" w:rsidRDefault="009D2E9C" w:rsidP="003F4913">
      <w:pPr>
        <w:tabs>
          <w:tab w:val="left" w:pos="742"/>
          <w:tab w:val="left" w:pos="3480"/>
          <w:tab w:val="left" w:pos="6780"/>
        </w:tabs>
        <w:spacing w:after="0" w:line="240" w:lineRule="auto"/>
        <w:ind w:left="57" w:right="57"/>
        <w:jc w:val="center"/>
        <w:rPr>
          <w:rFonts w:ascii="Times New Roman" w:hAnsi="Times New Roman"/>
          <w:b/>
          <w:sz w:val="28"/>
          <w:szCs w:val="28"/>
        </w:rPr>
      </w:pPr>
      <w:r w:rsidRPr="00725300">
        <w:rPr>
          <w:rFonts w:ascii="Times New Roman" w:hAnsi="Times New Roman"/>
          <w:b/>
          <w:sz w:val="28"/>
          <w:szCs w:val="28"/>
        </w:rPr>
        <w:t>Чему учить?</w:t>
      </w:r>
      <w:r w:rsidRPr="00725300">
        <w:rPr>
          <w:rFonts w:ascii="Times New Roman" w:hAnsi="Times New Roman"/>
          <w:sz w:val="28"/>
          <w:szCs w:val="28"/>
        </w:rPr>
        <w:tab/>
      </w:r>
      <w:r w:rsidRPr="00725300">
        <w:rPr>
          <w:rFonts w:ascii="Times New Roman" w:hAnsi="Times New Roman"/>
          <w:b/>
          <w:sz w:val="28"/>
          <w:szCs w:val="28"/>
        </w:rPr>
        <w:t>Ради чего учить?</w:t>
      </w:r>
      <w:r w:rsidRPr="00725300">
        <w:rPr>
          <w:rFonts w:ascii="Times New Roman" w:hAnsi="Times New Roman"/>
          <w:sz w:val="28"/>
          <w:szCs w:val="28"/>
        </w:rPr>
        <w:tab/>
      </w:r>
      <w:r w:rsidRPr="00725300">
        <w:rPr>
          <w:rFonts w:ascii="Times New Roman" w:hAnsi="Times New Roman"/>
          <w:b/>
          <w:sz w:val="28"/>
          <w:szCs w:val="28"/>
        </w:rPr>
        <w:t>Как учить?</w:t>
      </w:r>
    </w:p>
    <w:p w:rsidR="009D2E9C" w:rsidRPr="009D2E9C" w:rsidRDefault="009D2E9C" w:rsidP="003F4913">
      <w:pPr>
        <w:tabs>
          <w:tab w:val="left" w:pos="742"/>
        </w:tabs>
        <w:spacing w:after="0" w:line="240" w:lineRule="auto"/>
        <w:ind w:left="57" w:right="57"/>
        <w:jc w:val="both"/>
        <w:rPr>
          <w:rFonts w:ascii="Times New Roman" w:hAnsi="Times New Roman"/>
          <w:b/>
          <w:sz w:val="20"/>
          <w:szCs w:val="20"/>
        </w:rPr>
      </w:pPr>
      <w:r w:rsidRPr="009D2E9C">
        <w:rPr>
          <w:rFonts w:ascii="Times New Roman" w:hAnsi="Times New Roman"/>
          <w:b/>
          <w:sz w:val="20"/>
          <w:szCs w:val="20"/>
        </w:rPr>
        <w:t xml:space="preserve">    (обновление содержания)                     </w:t>
      </w:r>
      <w:r>
        <w:rPr>
          <w:rFonts w:ascii="Times New Roman" w:hAnsi="Times New Roman"/>
          <w:b/>
          <w:sz w:val="20"/>
          <w:szCs w:val="20"/>
        </w:rPr>
        <w:t xml:space="preserve">    </w:t>
      </w:r>
      <w:r w:rsidRPr="009D2E9C">
        <w:rPr>
          <w:rFonts w:ascii="Times New Roman" w:hAnsi="Times New Roman"/>
          <w:b/>
          <w:sz w:val="20"/>
          <w:szCs w:val="20"/>
        </w:rPr>
        <w:t xml:space="preserve">(ценности образования)        </w:t>
      </w:r>
      <w:r>
        <w:rPr>
          <w:rFonts w:ascii="Times New Roman" w:hAnsi="Times New Roman"/>
          <w:b/>
          <w:sz w:val="20"/>
          <w:szCs w:val="20"/>
        </w:rPr>
        <w:t xml:space="preserve"> </w:t>
      </w:r>
      <w:r w:rsidRPr="009D2E9C">
        <w:rPr>
          <w:rFonts w:ascii="Times New Roman" w:hAnsi="Times New Roman"/>
          <w:b/>
          <w:sz w:val="20"/>
          <w:szCs w:val="20"/>
        </w:rPr>
        <w:t xml:space="preserve"> (обновление средств обуче</w:t>
      </w:r>
      <w:r>
        <w:rPr>
          <w:rFonts w:ascii="Times New Roman" w:hAnsi="Times New Roman"/>
          <w:b/>
          <w:sz w:val="20"/>
          <w:szCs w:val="20"/>
        </w:rPr>
        <w:t>ния</w:t>
      </w:r>
      <w:r w:rsidRPr="009D2E9C">
        <w:rPr>
          <w:rFonts w:ascii="Times New Roman" w:hAnsi="Times New Roman"/>
          <w:b/>
          <w:sz w:val="20"/>
          <w:szCs w:val="20"/>
        </w:rPr>
        <w:t>)</w:t>
      </w:r>
    </w:p>
    <w:p w:rsidR="009D2E9C" w:rsidRPr="009D2E9C" w:rsidRDefault="009D2E9C" w:rsidP="003F4913">
      <w:pPr>
        <w:tabs>
          <w:tab w:val="left" w:pos="742"/>
        </w:tabs>
        <w:spacing w:after="0" w:line="240" w:lineRule="auto"/>
        <w:ind w:left="57" w:right="57"/>
        <w:jc w:val="both"/>
        <w:rPr>
          <w:rFonts w:ascii="Times New Roman" w:hAnsi="Times New Roman"/>
          <w:sz w:val="20"/>
          <w:szCs w:val="20"/>
        </w:rPr>
      </w:pPr>
    </w:p>
    <w:p w:rsidR="009D2E9C" w:rsidRPr="00725300" w:rsidRDefault="009D2E9C" w:rsidP="003F4913">
      <w:pPr>
        <w:tabs>
          <w:tab w:val="left" w:pos="742"/>
        </w:tabs>
        <w:spacing w:after="0" w:line="240" w:lineRule="auto"/>
        <w:ind w:left="57" w:right="57"/>
        <w:jc w:val="both"/>
        <w:rPr>
          <w:rFonts w:ascii="Times New Roman" w:hAnsi="Times New Roman"/>
          <w:b/>
          <w:sz w:val="28"/>
          <w:szCs w:val="28"/>
        </w:rPr>
      </w:pPr>
      <w:r w:rsidRPr="00725300">
        <w:rPr>
          <w:rFonts w:ascii="Times New Roman" w:hAnsi="Times New Roman"/>
          <w:b/>
          <w:sz w:val="28"/>
          <w:szCs w:val="28"/>
        </w:rPr>
        <w:t>Как получить новый образовательный результат?</w:t>
      </w:r>
    </w:p>
    <w:p w:rsidR="009D2E9C" w:rsidRPr="00725300" w:rsidRDefault="009D2E9C" w:rsidP="003F4913">
      <w:pPr>
        <w:tabs>
          <w:tab w:val="left" w:pos="742"/>
        </w:tabs>
        <w:spacing w:after="0" w:line="240" w:lineRule="auto"/>
        <w:ind w:left="57" w:right="57"/>
        <w:jc w:val="both"/>
        <w:rPr>
          <w:rFonts w:ascii="Times New Roman" w:hAnsi="Times New Roman"/>
          <w:sz w:val="28"/>
          <w:szCs w:val="28"/>
        </w:rPr>
      </w:pPr>
      <w:r w:rsidRPr="00725300">
        <w:rPr>
          <w:rFonts w:ascii="Times New Roman" w:hAnsi="Times New Roman"/>
          <w:sz w:val="28"/>
          <w:szCs w:val="28"/>
        </w:rPr>
        <w:t>Для этого нужно ответить на 3 вопроса:</w:t>
      </w:r>
    </w:p>
    <w:p w:rsidR="009D2E9C" w:rsidRPr="00725300" w:rsidRDefault="009D2E9C" w:rsidP="003F4913">
      <w:pPr>
        <w:tabs>
          <w:tab w:val="left" w:pos="742"/>
        </w:tabs>
        <w:spacing w:after="0" w:line="240" w:lineRule="auto"/>
        <w:ind w:left="57" w:right="57"/>
        <w:jc w:val="both"/>
        <w:rPr>
          <w:rFonts w:ascii="Times New Roman" w:hAnsi="Times New Roman"/>
          <w:sz w:val="28"/>
          <w:szCs w:val="28"/>
        </w:rPr>
      </w:pPr>
      <w:r w:rsidRPr="00725300">
        <w:rPr>
          <w:rFonts w:ascii="Times New Roman" w:hAnsi="Times New Roman"/>
          <w:sz w:val="28"/>
          <w:szCs w:val="28"/>
        </w:rPr>
        <w:t>-</w:t>
      </w:r>
      <w:r>
        <w:rPr>
          <w:rFonts w:ascii="Times New Roman" w:hAnsi="Times New Roman"/>
          <w:sz w:val="28"/>
          <w:szCs w:val="28"/>
        </w:rPr>
        <w:t xml:space="preserve"> </w:t>
      </w:r>
      <w:r w:rsidRPr="00725300">
        <w:rPr>
          <w:rFonts w:ascii="Times New Roman" w:hAnsi="Times New Roman"/>
          <w:sz w:val="28"/>
          <w:szCs w:val="28"/>
        </w:rPr>
        <w:t>Зачем учить</w:t>
      </w:r>
      <w:r>
        <w:rPr>
          <w:rFonts w:ascii="Times New Roman" w:hAnsi="Times New Roman"/>
          <w:sz w:val="28"/>
          <w:szCs w:val="28"/>
        </w:rPr>
        <w:t xml:space="preserve"> </w:t>
      </w:r>
      <w:r w:rsidRPr="00725300">
        <w:rPr>
          <w:rFonts w:ascii="Times New Roman" w:hAnsi="Times New Roman"/>
          <w:sz w:val="28"/>
          <w:szCs w:val="28"/>
        </w:rPr>
        <w:t>(цель)?</w:t>
      </w:r>
    </w:p>
    <w:p w:rsidR="009D2E9C" w:rsidRPr="00725300" w:rsidRDefault="009D2E9C" w:rsidP="003F4913">
      <w:pPr>
        <w:tabs>
          <w:tab w:val="left" w:pos="742"/>
        </w:tabs>
        <w:spacing w:after="0" w:line="240" w:lineRule="auto"/>
        <w:ind w:left="57" w:right="57"/>
        <w:jc w:val="both"/>
        <w:rPr>
          <w:rFonts w:ascii="Times New Roman" w:hAnsi="Times New Roman"/>
          <w:sz w:val="28"/>
          <w:szCs w:val="28"/>
        </w:rPr>
      </w:pPr>
      <w:r w:rsidRPr="00725300">
        <w:rPr>
          <w:rFonts w:ascii="Times New Roman" w:hAnsi="Times New Roman"/>
          <w:sz w:val="28"/>
          <w:szCs w:val="28"/>
        </w:rPr>
        <w:t>-</w:t>
      </w:r>
      <w:r>
        <w:rPr>
          <w:rFonts w:ascii="Times New Roman" w:hAnsi="Times New Roman"/>
          <w:sz w:val="28"/>
          <w:szCs w:val="28"/>
        </w:rPr>
        <w:t xml:space="preserve"> </w:t>
      </w:r>
      <w:r w:rsidRPr="00725300">
        <w:rPr>
          <w:rFonts w:ascii="Times New Roman" w:hAnsi="Times New Roman"/>
          <w:sz w:val="28"/>
          <w:szCs w:val="28"/>
        </w:rPr>
        <w:t>Чему учить (изменение содержания)?</w:t>
      </w:r>
    </w:p>
    <w:p w:rsidR="009D2E9C" w:rsidRPr="00725300" w:rsidRDefault="009D2E9C" w:rsidP="003F4913">
      <w:pPr>
        <w:tabs>
          <w:tab w:val="left" w:pos="742"/>
        </w:tabs>
        <w:spacing w:after="0" w:line="240" w:lineRule="auto"/>
        <w:ind w:left="57" w:right="57"/>
        <w:jc w:val="both"/>
        <w:rPr>
          <w:rFonts w:ascii="Times New Roman" w:hAnsi="Times New Roman"/>
          <w:sz w:val="28"/>
          <w:szCs w:val="28"/>
        </w:rPr>
      </w:pPr>
      <w:r w:rsidRPr="00725300">
        <w:rPr>
          <w:rFonts w:ascii="Times New Roman" w:hAnsi="Times New Roman"/>
          <w:sz w:val="28"/>
          <w:szCs w:val="28"/>
        </w:rPr>
        <w:t>- Как учить (изменение методики)?</w:t>
      </w:r>
    </w:p>
    <w:p w:rsidR="009D2E9C" w:rsidRPr="007A6C1A" w:rsidRDefault="009D2E9C" w:rsidP="003F4913">
      <w:pPr>
        <w:tabs>
          <w:tab w:val="left" w:pos="742"/>
        </w:tabs>
        <w:spacing w:after="0" w:line="240" w:lineRule="auto"/>
        <w:ind w:right="57"/>
        <w:jc w:val="both"/>
        <w:rPr>
          <w:rFonts w:ascii="Times New Roman" w:hAnsi="Times New Roman"/>
          <w:sz w:val="28"/>
          <w:szCs w:val="28"/>
        </w:rPr>
      </w:pPr>
    </w:p>
    <w:p w:rsidR="009D2E9C" w:rsidRPr="00725300" w:rsidRDefault="009D2E9C" w:rsidP="003F4913">
      <w:pPr>
        <w:pStyle w:val="a4"/>
        <w:tabs>
          <w:tab w:val="left" w:pos="742"/>
        </w:tabs>
        <w:spacing w:after="0" w:line="240" w:lineRule="auto"/>
        <w:ind w:left="57" w:right="57" w:firstLine="651"/>
        <w:jc w:val="both"/>
        <w:rPr>
          <w:rFonts w:ascii="Times New Roman" w:hAnsi="Times New Roman"/>
          <w:sz w:val="28"/>
          <w:szCs w:val="28"/>
        </w:rPr>
      </w:pPr>
      <w:r w:rsidRPr="00725300">
        <w:rPr>
          <w:rFonts w:ascii="Times New Roman" w:hAnsi="Times New Roman"/>
          <w:sz w:val="28"/>
          <w:szCs w:val="28"/>
        </w:rPr>
        <w:t>Задача системы образования состоит не в передаче объема знаний, а в том, чтобы научиться учиться.  Чему должен научиться ребенок?</w:t>
      </w:r>
    </w:p>
    <w:p w:rsidR="009D2E9C" w:rsidRDefault="009D2E9C" w:rsidP="003F4913">
      <w:pPr>
        <w:pStyle w:val="a4"/>
        <w:tabs>
          <w:tab w:val="left" w:pos="742"/>
        </w:tabs>
        <w:spacing w:after="0" w:line="240" w:lineRule="auto"/>
        <w:ind w:left="57" w:right="57"/>
        <w:jc w:val="both"/>
        <w:rPr>
          <w:rFonts w:ascii="Times New Roman" w:hAnsi="Times New Roman"/>
          <w:sz w:val="28"/>
          <w:szCs w:val="28"/>
        </w:rPr>
      </w:pPr>
      <w:proofErr w:type="gramStart"/>
      <w:r w:rsidRPr="00725300">
        <w:rPr>
          <w:rFonts w:ascii="Times New Roman" w:hAnsi="Times New Roman"/>
          <w:sz w:val="28"/>
          <w:szCs w:val="28"/>
        </w:rPr>
        <w:t>Стандарт нового поколения и есть стандарт, который помогает научиться учиться, овладеть универсальными учебными действиями, без которых ничего не может быть и которые формируют фундаментальное ядро образования, именно в действии порождается  знание.</w:t>
      </w:r>
      <w:proofErr w:type="gramEnd"/>
      <w:r w:rsidRPr="00725300">
        <w:rPr>
          <w:rFonts w:ascii="Times New Roman" w:hAnsi="Times New Roman"/>
          <w:sz w:val="28"/>
          <w:szCs w:val="28"/>
        </w:rPr>
        <w:t xml:space="preserve"> Из пассивного потребителя знаний учащиеся становится активным субъектом образовательной деятельности.</w:t>
      </w:r>
    </w:p>
    <w:p w:rsidR="009D2E9C" w:rsidRDefault="009D2E9C" w:rsidP="003F4913">
      <w:pPr>
        <w:pStyle w:val="a4"/>
        <w:tabs>
          <w:tab w:val="left" w:pos="742"/>
        </w:tabs>
        <w:spacing w:after="0" w:line="240" w:lineRule="auto"/>
        <w:ind w:left="57" w:right="57"/>
        <w:jc w:val="right"/>
        <w:rPr>
          <w:rFonts w:ascii="Times New Roman" w:hAnsi="Times New Roman"/>
          <w:b/>
          <w:i/>
          <w:sz w:val="28"/>
          <w:szCs w:val="28"/>
        </w:rPr>
      </w:pPr>
    </w:p>
    <w:p w:rsidR="009D2E9C" w:rsidRDefault="009D2E9C" w:rsidP="003F4913">
      <w:pPr>
        <w:pStyle w:val="a4"/>
        <w:tabs>
          <w:tab w:val="left" w:pos="742"/>
        </w:tabs>
        <w:spacing w:after="0" w:line="240" w:lineRule="auto"/>
        <w:ind w:left="57" w:right="57"/>
        <w:jc w:val="right"/>
        <w:rPr>
          <w:rFonts w:ascii="Times New Roman" w:hAnsi="Times New Roman"/>
          <w:i/>
          <w:sz w:val="28"/>
          <w:szCs w:val="28"/>
        </w:rPr>
      </w:pPr>
      <w:r w:rsidRPr="009D2E9C">
        <w:rPr>
          <w:rFonts w:ascii="Times New Roman" w:hAnsi="Times New Roman"/>
          <w:b/>
          <w:i/>
          <w:sz w:val="28"/>
          <w:szCs w:val="28"/>
        </w:rPr>
        <w:t xml:space="preserve">«Когда людей станут учить не тому, что они должны думать, а тому, как они должны думать, то тогда исчезнут всякие недоразумения». Георг Лихтенберг </w:t>
      </w:r>
    </w:p>
    <w:p w:rsidR="009D2E9C" w:rsidRDefault="009D2E9C" w:rsidP="003F4913">
      <w:pPr>
        <w:pStyle w:val="a4"/>
        <w:tabs>
          <w:tab w:val="left" w:pos="742"/>
        </w:tabs>
        <w:spacing w:after="0" w:line="240" w:lineRule="auto"/>
        <w:ind w:left="57" w:right="57"/>
        <w:jc w:val="right"/>
        <w:rPr>
          <w:rFonts w:ascii="Times New Roman" w:hAnsi="Times New Roman"/>
          <w:i/>
          <w:sz w:val="28"/>
          <w:szCs w:val="28"/>
        </w:rPr>
      </w:pPr>
    </w:p>
    <w:p w:rsidR="009D2E9C" w:rsidRPr="00725300" w:rsidRDefault="009D2E9C" w:rsidP="003F4913">
      <w:pPr>
        <w:shd w:val="clear" w:color="auto" w:fill="FFFFFF"/>
        <w:tabs>
          <w:tab w:val="left" w:pos="742"/>
        </w:tabs>
        <w:spacing w:after="0" w:line="240" w:lineRule="auto"/>
        <w:ind w:firstLine="708"/>
        <w:jc w:val="both"/>
        <w:rPr>
          <w:rFonts w:ascii="Times New Roman" w:hAnsi="Times New Roman"/>
          <w:color w:val="000000" w:themeColor="text1"/>
          <w:sz w:val="28"/>
          <w:szCs w:val="28"/>
        </w:rPr>
      </w:pPr>
      <w:r w:rsidRPr="00725300">
        <w:rPr>
          <w:rFonts w:ascii="Times New Roman" w:hAnsi="Times New Roman"/>
          <w:color w:val="000000" w:themeColor="text1"/>
          <w:sz w:val="28"/>
          <w:szCs w:val="28"/>
        </w:rPr>
        <w:t>Развитие личности школьника в системе образования обеспечивается, прежде всего, через формирование</w:t>
      </w:r>
      <w:r>
        <w:rPr>
          <w:rFonts w:ascii="Times New Roman" w:hAnsi="Times New Roman"/>
          <w:color w:val="000000" w:themeColor="text1"/>
          <w:sz w:val="28"/>
          <w:szCs w:val="28"/>
        </w:rPr>
        <w:t xml:space="preserve"> </w:t>
      </w:r>
      <w:r w:rsidRPr="00E87548">
        <w:rPr>
          <w:rFonts w:ascii="Times New Roman" w:hAnsi="Times New Roman"/>
          <w:color w:val="000000" w:themeColor="text1"/>
          <w:sz w:val="28"/>
          <w:szCs w:val="28"/>
          <w:u w:val="single"/>
        </w:rPr>
        <w:t>универсальных учебных действий</w:t>
      </w:r>
      <w:r>
        <w:rPr>
          <w:rFonts w:ascii="Times New Roman" w:hAnsi="Times New Roman"/>
          <w:color w:val="000000" w:themeColor="text1"/>
          <w:sz w:val="28"/>
          <w:szCs w:val="28"/>
        </w:rPr>
        <w:t>.</w:t>
      </w:r>
      <w:r w:rsidRPr="00725300">
        <w:rPr>
          <w:rFonts w:ascii="Times New Roman" w:hAnsi="Times New Roman"/>
          <w:color w:val="000000" w:themeColor="text1"/>
          <w:sz w:val="28"/>
          <w:szCs w:val="28"/>
        </w:rPr>
        <w:t xml:space="preserve"> </w:t>
      </w:r>
    </w:p>
    <w:p w:rsidR="009D2E9C" w:rsidRPr="00E47F0F" w:rsidRDefault="009D2E9C" w:rsidP="003F4913">
      <w:pPr>
        <w:shd w:val="clear" w:color="auto" w:fill="FFFFFF"/>
        <w:tabs>
          <w:tab w:val="left" w:pos="742"/>
        </w:tabs>
        <w:spacing w:after="0" w:line="240" w:lineRule="auto"/>
        <w:jc w:val="both"/>
        <w:rPr>
          <w:rFonts w:ascii="Times New Roman" w:hAnsi="Times New Roman"/>
          <w:b/>
          <w:color w:val="000000" w:themeColor="text1"/>
          <w:sz w:val="28"/>
          <w:szCs w:val="28"/>
        </w:rPr>
      </w:pPr>
      <w:r w:rsidRPr="00725300">
        <w:rPr>
          <w:rFonts w:ascii="Times New Roman" w:hAnsi="Times New Roman"/>
          <w:b/>
          <w:bCs/>
          <w:color w:val="000000" w:themeColor="text1"/>
          <w:sz w:val="28"/>
          <w:szCs w:val="28"/>
        </w:rPr>
        <w:t>Функции универсальных учебных действий включают:</w:t>
      </w:r>
    </w:p>
    <w:p w:rsidR="009D2E9C" w:rsidRPr="00725300" w:rsidRDefault="009D2E9C" w:rsidP="003F4913">
      <w:pPr>
        <w:shd w:val="clear" w:color="auto" w:fill="FFFFFF"/>
        <w:tabs>
          <w:tab w:val="left" w:pos="742"/>
        </w:tabs>
        <w:spacing w:after="0" w:line="240" w:lineRule="auto"/>
        <w:jc w:val="both"/>
        <w:rPr>
          <w:rFonts w:ascii="Times New Roman" w:hAnsi="Times New Roman"/>
          <w:color w:val="000000" w:themeColor="text1"/>
          <w:sz w:val="28"/>
          <w:szCs w:val="28"/>
        </w:rPr>
      </w:pPr>
      <w:r w:rsidRPr="00725300">
        <w:rPr>
          <w:rFonts w:ascii="Times New Roman" w:hAnsi="Times New Roman"/>
          <w:color w:val="000000" w:themeColor="text1"/>
          <w:sz w:val="28"/>
          <w:szCs w:val="28"/>
        </w:rPr>
        <w:t>— обеспечение возможностей обучающегося самостоятельно осуществлять деятельность учения, ставить учебные цели, искать и использовать необходимые средства и способы достижения, контролировать и оценивать процесс и результаты деятельности;</w:t>
      </w:r>
    </w:p>
    <w:p w:rsidR="009D2E9C" w:rsidRPr="00725300" w:rsidRDefault="009D2E9C" w:rsidP="003F4913">
      <w:pPr>
        <w:shd w:val="clear" w:color="auto" w:fill="FFFFFF"/>
        <w:tabs>
          <w:tab w:val="left" w:pos="742"/>
        </w:tabs>
        <w:spacing w:after="0" w:line="240" w:lineRule="auto"/>
        <w:jc w:val="both"/>
        <w:rPr>
          <w:rFonts w:ascii="Times New Roman" w:hAnsi="Times New Roman"/>
          <w:color w:val="000000" w:themeColor="text1"/>
          <w:sz w:val="28"/>
          <w:szCs w:val="28"/>
        </w:rPr>
      </w:pPr>
      <w:r w:rsidRPr="00725300">
        <w:rPr>
          <w:rFonts w:ascii="Times New Roman" w:hAnsi="Times New Roman"/>
          <w:color w:val="000000" w:themeColor="text1"/>
          <w:sz w:val="28"/>
          <w:szCs w:val="28"/>
        </w:rPr>
        <w:t>— создание условий для развития личности и ее самореализации на основе готовности к непрерывному образованию, компетентности «</w:t>
      </w:r>
      <w:r w:rsidRPr="00725300">
        <w:rPr>
          <w:rFonts w:ascii="Times New Roman" w:hAnsi="Times New Roman"/>
          <w:i/>
          <w:iCs/>
          <w:color w:val="000000" w:themeColor="text1"/>
          <w:sz w:val="28"/>
          <w:szCs w:val="28"/>
        </w:rPr>
        <w:t>научить учиться», </w:t>
      </w:r>
      <w:r w:rsidRPr="00725300">
        <w:rPr>
          <w:rFonts w:ascii="Times New Roman" w:hAnsi="Times New Roman"/>
          <w:color w:val="000000" w:themeColor="text1"/>
          <w:sz w:val="28"/>
          <w:szCs w:val="28"/>
        </w:rPr>
        <w:t>толерантности жизни в поликультурном обществе, высокой социальной и профессиональной мобильности;</w:t>
      </w:r>
    </w:p>
    <w:p w:rsidR="009D2E9C" w:rsidRDefault="009D2E9C" w:rsidP="003F4913">
      <w:pPr>
        <w:shd w:val="clear" w:color="auto" w:fill="FFFFFF"/>
        <w:tabs>
          <w:tab w:val="left" w:pos="742"/>
        </w:tabs>
        <w:spacing w:after="0" w:line="240" w:lineRule="auto"/>
        <w:jc w:val="both"/>
        <w:rPr>
          <w:rFonts w:ascii="Times New Roman" w:hAnsi="Times New Roman"/>
          <w:color w:val="000000" w:themeColor="text1"/>
          <w:sz w:val="28"/>
          <w:szCs w:val="28"/>
        </w:rPr>
      </w:pPr>
      <w:r w:rsidRPr="00725300">
        <w:rPr>
          <w:rFonts w:ascii="Times New Roman" w:hAnsi="Times New Roman"/>
          <w:color w:val="000000" w:themeColor="text1"/>
          <w:sz w:val="28"/>
          <w:szCs w:val="28"/>
        </w:rPr>
        <w:t>— обеспечение успешного усвоения знаний, умений и навыков и формирование картины мира и компетентностей в лю</w:t>
      </w:r>
      <w:r>
        <w:rPr>
          <w:rFonts w:ascii="Times New Roman" w:hAnsi="Times New Roman"/>
          <w:color w:val="000000" w:themeColor="text1"/>
          <w:sz w:val="28"/>
          <w:szCs w:val="28"/>
        </w:rPr>
        <w:t xml:space="preserve">бой предметной области познания. </w:t>
      </w:r>
    </w:p>
    <w:p w:rsidR="009D2E9C" w:rsidRDefault="009D2E9C" w:rsidP="003F4913">
      <w:pPr>
        <w:shd w:val="clear" w:color="auto" w:fill="FFFFFF"/>
        <w:tabs>
          <w:tab w:val="left" w:pos="742"/>
        </w:tabs>
        <w:spacing w:after="0" w:line="240" w:lineRule="auto"/>
        <w:jc w:val="both"/>
        <w:rPr>
          <w:rFonts w:ascii="Times New Roman" w:hAnsi="Times New Roman"/>
          <w:color w:val="000000" w:themeColor="text1"/>
          <w:sz w:val="28"/>
          <w:szCs w:val="28"/>
        </w:rPr>
      </w:pPr>
      <w:r>
        <w:rPr>
          <w:rFonts w:ascii="Times New Roman" w:hAnsi="Times New Roman"/>
          <w:color w:val="000000" w:themeColor="text1"/>
          <w:sz w:val="28"/>
          <w:szCs w:val="28"/>
        </w:rPr>
        <w:t>Для того</w:t>
      </w:r>
      <w:proofErr w:type="gramStart"/>
      <w:r>
        <w:rPr>
          <w:rFonts w:ascii="Times New Roman" w:hAnsi="Times New Roman"/>
          <w:color w:val="000000" w:themeColor="text1"/>
          <w:sz w:val="28"/>
          <w:szCs w:val="28"/>
        </w:rPr>
        <w:t>,</w:t>
      </w:r>
      <w:proofErr w:type="gramEnd"/>
      <w:r>
        <w:rPr>
          <w:rFonts w:ascii="Times New Roman" w:hAnsi="Times New Roman"/>
          <w:color w:val="000000" w:themeColor="text1"/>
          <w:sz w:val="28"/>
          <w:szCs w:val="28"/>
        </w:rPr>
        <w:t xml:space="preserve"> </w:t>
      </w:r>
      <w:r w:rsidRPr="00725300">
        <w:rPr>
          <w:rFonts w:ascii="Times New Roman" w:hAnsi="Times New Roman"/>
          <w:color w:val="000000" w:themeColor="text1"/>
          <w:sz w:val="28"/>
          <w:szCs w:val="28"/>
        </w:rPr>
        <w:t>чтобы знания обучающихся были результатом их собственных поисков, необходимо организовать эти поиски, управлять, развивать их познавательную деятельность.</w:t>
      </w:r>
    </w:p>
    <w:p w:rsidR="009D2E9C" w:rsidRPr="00725300" w:rsidRDefault="009D2E9C" w:rsidP="003F4913">
      <w:pPr>
        <w:shd w:val="clear" w:color="auto" w:fill="FFFFFF"/>
        <w:tabs>
          <w:tab w:val="left" w:pos="742"/>
        </w:tabs>
        <w:spacing w:after="0" w:line="240" w:lineRule="auto"/>
        <w:rPr>
          <w:rFonts w:ascii="Times New Roman" w:hAnsi="Times New Roman"/>
          <w:color w:val="000000" w:themeColor="text1"/>
          <w:sz w:val="28"/>
          <w:szCs w:val="28"/>
        </w:rPr>
      </w:pPr>
      <w:r w:rsidRPr="00725300">
        <w:rPr>
          <w:rFonts w:ascii="Times New Roman" w:hAnsi="Times New Roman"/>
          <w:b/>
          <w:bCs/>
          <w:color w:val="000000" w:themeColor="text1"/>
          <w:sz w:val="28"/>
          <w:szCs w:val="28"/>
        </w:rPr>
        <w:t>Позиция учителя:</w:t>
      </w:r>
      <w:r w:rsidRPr="00725300">
        <w:rPr>
          <w:rFonts w:ascii="Times New Roman" w:hAnsi="Times New Roman"/>
          <w:color w:val="000000" w:themeColor="text1"/>
          <w:sz w:val="28"/>
          <w:szCs w:val="28"/>
        </w:rPr>
        <w:t> к классу не с ответом (готовые знания, умения, навыки), а с вопросом.</w:t>
      </w:r>
    </w:p>
    <w:p w:rsidR="009D2E9C" w:rsidRDefault="009D2E9C" w:rsidP="003F4913">
      <w:pPr>
        <w:shd w:val="clear" w:color="auto" w:fill="FFFFFF"/>
        <w:tabs>
          <w:tab w:val="left" w:pos="742"/>
        </w:tabs>
        <w:spacing w:after="0" w:line="240" w:lineRule="auto"/>
        <w:rPr>
          <w:rFonts w:ascii="Times New Roman" w:hAnsi="Times New Roman"/>
          <w:color w:val="000000" w:themeColor="text1"/>
          <w:sz w:val="28"/>
          <w:szCs w:val="28"/>
        </w:rPr>
      </w:pPr>
      <w:r w:rsidRPr="00725300">
        <w:rPr>
          <w:rFonts w:ascii="Times New Roman" w:hAnsi="Times New Roman"/>
          <w:b/>
          <w:bCs/>
          <w:color w:val="000000" w:themeColor="text1"/>
          <w:sz w:val="28"/>
          <w:szCs w:val="28"/>
        </w:rPr>
        <w:t>Позиция ученика:</w:t>
      </w:r>
      <w:r w:rsidRPr="00725300">
        <w:rPr>
          <w:rFonts w:ascii="Times New Roman" w:hAnsi="Times New Roman"/>
          <w:color w:val="000000" w:themeColor="text1"/>
          <w:sz w:val="28"/>
          <w:szCs w:val="28"/>
        </w:rPr>
        <w:t> за познание мира, (в специально организованных для этого условиях).</w:t>
      </w:r>
    </w:p>
    <w:p w:rsidR="009D2E9C" w:rsidRPr="00BD4363" w:rsidRDefault="009D2E9C" w:rsidP="003F4913">
      <w:pPr>
        <w:shd w:val="clear" w:color="auto" w:fill="FFFFFF"/>
        <w:tabs>
          <w:tab w:val="left" w:pos="742"/>
        </w:tabs>
        <w:spacing w:after="0" w:line="240" w:lineRule="auto"/>
        <w:rPr>
          <w:rFonts w:ascii="Times New Roman" w:hAnsi="Times New Roman"/>
          <w:b/>
          <w:color w:val="000000" w:themeColor="text1"/>
          <w:sz w:val="28"/>
          <w:szCs w:val="28"/>
        </w:rPr>
      </w:pPr>
      <w:r w:rsidRPr="00725300">
        <w:rPr>
          <w:rFonts w:ascii="Times New Roman" w:hAnsi="Times New Roman"/>
          <w:b/>
          <w:bCs/>
          <w:color w:val="000000" w:themeColor="text1"/>
          <w:sz w:val="28"/>
          <w:szCs w:val="28"/>
        </w:rPr>
        <w:lastRenderedPageBreak/>
        <w:t>Учебная задача</w:t>
      </w:r>
      <w:r w:rsidRPr="00725300">
        <w:rPr>
          <w:rFonts w:ascii="Times New Roman" w:hAnsi="Times New Roman"/>
          <w:color w:val="000000" w:themeColor="text1"/>
          <w:sz w:val="28"/>
          <w:szCs w:val="28"/>
        </w:rPr>
        <w:t> — задача, решая которую ребенок выполняет цели учителя. Она может совпадать с целью урока или не совпадать.</w:t>
      </w:r>
    </w:p>
    <w:p w:rsidR="009D2E9C" w:rsidRPr="00725300" w:rsidRDefault="009D2E9C" w:rsidP="003F4913">
      <w:pPr>
        <w:shd w:val="clear" w:color="auto" w:fill="FFFFFF"/>
        <w:tabs>
          <w:tab w:val="left" w:pos="742"/>
        </w:tabs>
        <w:spacing w:after="0" w:line="240" w:lineRule="auto"/>
        <w:rPr>
          <w:rFonts w:ascii="Times New Roman" w:hAnsi="Times New Roman"/>
          <w:color w:val="000000" w:themeColor="text1"/>
          <w:sz w:val="28"/>
          <w:szCs w:val="28"/>
        </w:rPr>
      </w:pPr>
      <w:r w:rsidRPr="00725300">
        <w:rPr>
          <w:rFonts w:ascii="Times New Roman" w:hAnsi="Times New Roman"/>
          <w:b/>
          <w:bCs/>
          <w:color w:val="000000" w:themeColor="text1"/>
          <w:sz w:val="28"/>
          <w:szCs w:val="28"/>
        </w:rPr>
        <w:t>Учебная деятельность</w:t>
      </w:r>
      <w:r w:rsidRPr="00725300">
        <w:rPr>
          <w:rFonts w:ascii="Times New Roman" w:hAnsi="Times New Roman"/>
          <w:color w:val="000000" w:themeColor="text1"/>
          <w:sz w:val="28"/>
          <w:szCs w:val="28"/>
        </w:rPr>
        <w:t> — управляемый учебный процесс.</w:t>
      </w:r>
    </w:p>
    <w:p w:rsidR="009D2E9C" w:rsidRDefault="009D2E9C" w:rsidP="003F4913">
      <w:pPr>
        <w:shd w:val="clear" w:color="auto" w:fill="FFFFFF"/>
        <w:tabs>
          <w:tab w:val="left" w:pos="742"/>
        </w:tabs>
        <w:spacing w:after="0" w:line="240" w:lineRule="auto"/>
        <w:rPr>
          <w:rFonts w:ascii="Times New Roman" w:hAnsi="Times New Roman"/>
          <w:color w:val="000000" w:themeColor="text1"/>
          <w:sz w:val="28"/>
          <w:szCs w:val="28"/>
        </w:rPr>
      </w:pPr>
      <w:r w:rsidRPr="00725300">
        <w:rPr>
          <w:rFonts w:ascii="Times New Roman" w:hAnsi="Times New Roman"/>
          <w:b/>
          <w:bCs/>
          <w:color w:val="000000" w:themeColor="text1"/>
          <w:sz w:val="28"/>
          <w:szCs w:val="28"/>
        </w:rPr>
        <w:t>Учебное действие</w:t>
      </w:r>
      <w:r w:rsidRPr="00725300">
        <w:rPr>
          <w:rFonts w:ascii="Times New Roman" w:hAnsi="Times New Roman"/>
          <w:color w:val="000000" w:themeColor="text1"/>
          <w:sz w:val="28"/>
          <w:szCs w:val="28"/>
        </w:rPr>
        <w:t> — действие по созданию образа.</w:t>
      </w:r>
    </w:p>
    <w:p w:rsidR="009D2E9C" w:rsidRPr="00725300" w:rsidRDefault="009D2E9C" w:rsidP="003F4913">
      <w:pPr>
        <w:shd w:val="clear" w:color="auto" w:fill="FFFFFF"/>
        <w:tabs>
          <w:tab w:val="left" w:pos="742"/>
        </w:tabs>
        <w:spacing w:after="0" w:line="240" w:lineRule="auto"/>
        <w:rPr>
          <w:rFonts w:ascii="Times New Roman" w:hAnsi="Times New Roman"/>
          <w:color w:val="000000" w:themeColor="text1"/>
          <w:sz w:val="28"/>
          <w:szCs w:val="28"/>
        </w:rPr>
      </w:pPr>
      <w:r w:rsidRPr="00725300">
        <w:rPr>
          <w:rFonts w:ascii="Times New Roman" w:hAnsi="Times New Roman"/>
          <w:b/>
          <w:bCs/>
          <w:color w:val="000000" w:themeColor="text1"/>
          <w:sz w:val="28"/>
          <w:szCs w:val="28"/>
        </w:rPr>
        <w:t>Образ</w:t>
      </w:r>
      <w:r w:rsidRPr="00725300">
        <w:rPr>
          <w:rFonts w:ascii="Times New Roman" w:hAnsi="Times New Roman"/>
          <w:color w:val="000000" w:themeColor="text1"/>
          <w:sz w:val="28"/>
          <w:szCs w:val="28"/>
        </w:rPr>
        <w:t> — слово, рисунок, схема, план.</w:t>
      </w:r>
    </w:p>
    <w:p w:rsidR="009D2E9C" w:rsidRPr="00725300" w:rsidRDefault="009D2E9C" w:rsidP="003F4913">
      <w:pPr>
        <w:shd w:val="clear" w:color="auto" w:fill="FFFFFF"/>
        <w:tabs>
          <w:tab w:val="left" w:pos="742"/>
        </w:tabs>
        <w:spacing w:after="0" w:line="240" w:lineRule="auto"/>
        <w:rPr>
          <w:rFonts w:ascii="Times New Roman" w:hAnsi="Times New Roman"/>
          <w:color w:val="000000" w:themeColor="text1"/>
          <w:sz w:val="28"/>
          <w:szCs w:val="28"/>
        </w:rPr>
      </w:pPr>
      <w:r w:rsidRPr="00725300">
        <w:rPr>
          <w:rFonts w:ascii="Times New Roman" w:hAnsi="Times New Roman"/>
          <w:b/>
          <w:bCs/>
          <w:color w:val="000000" w:themeColor="text1"/>
          <w:sz w:val="28"/>
          <w:szCs w:val="28"/>
        </w:rPr>
        <w:t>Оценочное действие</w:t>
      </w:r>
      <w:r w:rsidRPr="00725300">
        <w:rPr>
          <w:rFonts w:ascii="Times New Roman" w:hAnsi="Times New Roman"/>
          <w:color w:val="000000" w:themeColor="text1"/>
          <w:sz w:val="28"/>
          <w:szCs w:val="28"/>
        </w:rPr>
        <w:t> — я умею! У меня получится!</w:t>
      </w:r>
    </w:p>
    <w:p w:rsidR="009D2E9C" w:rsidRPr="00725300" w:rsidRDefault="009D2E9C" w:rsidP="003F4913">
      <w:pPr>
        <w:shd w:val="clear" w:color="auto" w:fill="FFFFFF"/>
        <w:tabs>
          <w:tab w:val="left" w:pos="742"/>
        </w:tabs>
        <w:spacing w:after="0" w:line="240" w:lineRule="auto"/>
        <w:rPr>
          <w:rFonts w:ascii="Times New Roman" w:hAnsi="Times New Roman"/>
          <w:color w:val="000000" w:themeColor="text1"/>
          <w:sz w:val="28"/>
          <w:szCs w:val="28"/>
        </w:rPr>
      </w:pPr>
      <w:r w:rsidRPr="00725300">
        <w:rPr>
          <w:rFonts w:ascii="Times New Roman" w:hAnsi="Times New Roman"/>
          <w:b/>
          <w:bCs/>
          <w:color w:val="000000" w:themeColor="text1"/>
          <w:sz w:val="28"/>
          <w:szCs w:val="28"/>
        </w:rPr>
        <w:t>Эмоционально-ценностная оценка</w:t>
      </w:r>
      <w:r w:rsidRPr="00725300">
        <w:rPr>
          <w:rFonts w:ascii="Times New Roman" w:hAnsi="Times New Roman"/>
          <w:color w:val="000000" w:themeColor="text1"/>
          <w:sz w:val="28"/>
          <w:szCs w:val="28"/>
        </w:rPr>
        <w:t xml:space="preserve"> — Я считаю </w:t>
      </w:r>
      <w:proofErr w:type="gramStart"/>
      <w:r w:rsidRPr="00725300">
        <w:rPr>
          <w:rFonts w:ascii="Times New Roman" w:hAnsi="Times New Roman"/>
          <w:color w:val="000000" w:themeColor="text1"/>
          <w:sz w:val="28"/>
          <w:szCs w:val="28"/>
        </w:rPr>
        <w:t>так то</w:t>
      </w:r>
      <w:proofErr w:type="gramEnd"/>
      <w:r w:rsidRPr="00725300">
        <w:rPr>
          <w:rFonts w:ascii="Times New Roman" w:hAnsi="Times New Roman"/>
          <w:color w:val="000000" w:themeColor="text1"/>
          <w:sz w:val="28"/>
          <w:szCs w:val="28"/>
        </w:rPr>
        <w:t>…. (формирование мировоззрения).</w:t>
      </w:r>
    </w:p>
    <w:p w:rsidR="00E46F17" w:rsidRPr="00725300" w:rsidRDefault="00E46F17" w:rsidP="003F4913">
      <w:pPr>
        <w:pStyle w:val="a4"/>
        <w:tabs>
          <w:tab w:val="left" w:pos="742"/>
        </w:tabs>
        <w:spacing w:after="0" w:line="240" w:lineRule="auto"/>
        <w:ind w:left="57" w:right="57" w:firstLine="651"/>
        <w:jc w:val="both"/>
        <w:rPr>
          <w:rFonts w:ascii="Times New Roman" w:hAnsi="Times New Roman"/>
          <w:sz w:val="28"/>
          <w:szCs w:val="28"/>
        </w:rPr>
      </w:pPr>
      <w:r w:rsidRPr="00725300">
        <w:rPr>
          <w:rFonts w:ascii="Times New Roman" w:hAnsi="Times New Roman"/>
          <w:sz w:val="28"/>
          <w:szCs w:val="28"/>
        </w:rPr>
        <w:t>Системно-деятельный подход сегодня реально приходит в образование. Большинству из нас предстоит переучиваться, перестраивать мышление, исходя из новых задач, которые ставит система образования. Реализуя новый стандарт, каждый учитель должен выходить за рамки своего предмета, задумываясь, прежде всего, о развитии личности ребенка, необходимости формирования универсальных учебных умений, без которых ученик не  может быть успешным ни на следующих ступенях образования, ни в профессиональной деятельности.</w:t>
      </w:r>
    </w:p>
    <w:p w:rsidR="00E46F17" w:rsidRPr="00725300" w:rsidRDefault="00E46F17" w:rsidP="003F4913">
      <w:pPr>
        <w:pStyle w:val="a4"/>
        <w:tabs>
          <w:tab w:val="left" w:pos="742"/>
        </w:tabs>
        <w:spacing w:after="0" w:line="240" w:lineRule="auto"/>
        <w:ind w:left="57" w:right="57"/>
        <w:jc w:val="both"/>
        <w:rPr>
          <w:rFonts w:ascii="Times New Roman" w:hAnsi="Times New Roman"/>
          <w:sz w:val="28"/>
          <w:szCs w:val="28"/>
        </w:rPr>
      </w:pPr>
      <w:r w:rsidRPr="00725300">
        <w:rPr>
          <w:rFonts w:ascii="Times New Roman" w:hAnsi="Times New Roman"/>
          <w:sz w:val="28"/>
          <w:szCs w:val="28"/>
        </w:rPr>
        <w:t xml:space="preserve">Учитель - это самый трудный предмет при переходе на ФГОС как признают авторы проекта. Ему, преподавателю, </w:t>
      </w:r>
      <w:r>
        <w:rPr>
          <w:rFonts w:ascii="Times New Roman" w:hAnsi="Times New Roman"/>
          <w:sz w:val="28"/>
          <w:szCs w:val="28"/>
        </w:rPr>
        <w:t>необходимо</w:t>
      </w:r>
      <w:r w:rsidRPr="00725300">
        <w:rPr>
          <w:rFonts w:ascii="Times New Roman" w:hAnsi="Times New Roman"/>
          <w:sz w:val="28"/>
          <w:szCs w:val="28"/>
        </w:rPr>
        <w:t xml:space="preserve"> перестать быть но</w:t>
      </w:r>
      <w:r>
        <w:rPr>
          <w:rFonts w:ascii="Times New Roman" w:hAnsi="Times New Roman"/>
          <w:sz w:val="28"/>
          <w:szCs w:val="28"/>
        </w:rPr>
        <w:t xml:space="preserve">сителем знаний. </w:t>
      </w:r>
      <w:r w:rsidRPr="00725300">
        <w:rPr>
          <w:rFonts w:ascii="Times New Roman" w:hAnsi="Times New Roman"/>
          <w:sz w:val="28"/>
          <w:szCs w:val="28"/>
        </w:rPr>
        <w:t xml:space="preserve"> Нужно ставить  перед учеником проблему, чтобы он сделал для себя открытие, пусть маленькое, но свое. Это поистине задача  из задач.</w:t>
      </w:r>
    </w:p>
    <w:p w:rsidR="00E46F17" w:rsidRPr="00E46F17" w:rsidRDefault="00E46F17" w:rsidP="00E46F17">
      <w:pPr>
        <w:spacing w:after="0" w:line="240" w:lineRule="auto"/>
        <w:jc w:val="center"/>
        <w:rPr>
          <w:rFonts w:ascii="Times New Roman" w:hAnsi="Times New Roman"/>
          <w:sz w:val="28"/>
          <w:szCs w:val="28"/>
        </w:rPr>
      </w:pPr>
    </w:p>
    <w:p w:rsidR="00E46F17" w:rsidRPr="00725300" w:rsidRDefault="00E46F17" w:rsidP="003F4913">
      <w:pPr>
        <w:spacing w:after="0" w:line="240" w:lineRule="auto"/>
        <w:ind w:firstLine="709"/>
        <w:jc w:val="both"/>
        <w:rPr>
          <w:rFonts w:ascii="Times New Roman" w:hAnsi="Times New Roman"/>
          <w:sz w:val="28"/>
          <w:szCs w:val="28"/>
        </w:rPr>
      </w:pPr>
      <w:r w:rsidRPr="00725300">
        <w:rPr>
          <w:rFonts w:ascii="Times New Roman" w:hAnsi="Times New Roman"/>
          <w:sz w:val="28"/>
          <w:szCs w:val="28"/>
        </w:rPr>
        <w:t>Следующий вопро</w:t>
      </w:r>
      <w:r w:rsidR="00CC769A">
        <w:rPr>
          <w:rFonts w:ascii="Times New Roman" w:hAnsi="Times New Roman"/>
          <w:sz w:val="28"/>
          <w:szCs w:val="28"/>
        </w:rPr>
        <w:t xml:space="preserve">с, который стоит </w:t>
      </w:r>
      <w:proofErr w:type="gramStart"/>
      <w:r w:rsidR="00CC769A">
        <w:rPr>
          <w:rFonts w:ascii="Times New Roman" w:hAnsi="Times New Roman"/>
          <w:sz w:val="28"/>
          <w:szCs w:val="28"/>
        </w:rPr>
        <w:t>перед</w:t>
      </w:r>
      <w:proofErr w:type="gramEnd"/>
      <w:r w:rsidR="00CC769A">
        <w:rPr>
          <w:rFonts w:ascii="Times New Roman" w:hAnsi="Times New Roman"/>
          <w:sz w:val="28"/>
          <w:szCs w:val="28"/>
        </w:rPr>
        <w:t xml:space="preserve"> учитель: </w:t>
      </w:r>
      <w:r w:rsidRPr="00725300">
        <w:rPr>
          <w:rFonts w:ascii="Times New Roman" w:hAnsi="Times New Roman"/>
          <w:sz w:val="28"/>
          <w:szCs w:val="28"/>
        </w:rPr>
        <w:t>Как построить урок?</w:t>
      </w:r>
    </w:p>
    <w:p w:rsidR="00E46F17" w:rsidRDefault="00E46F17" w:rsidP="003F4913">
      <w:pPr>
        <w:spacing w:after="0" w:line="240" w:lineRule="auto"/>
        <w:jc w:val="both"/>
        <w:rPr>
          <w:rFonts w:ascii="Times New Roman" w:hAnsi="Times New Roman"/>
          <w:sz w:val="28"/>
          <w:szCs w:val="28"/>
        </w:rPr>
      </w:pPr>
      <w:r w:rsidRPr="00725300">
        <w:rPr>
          <w:rFonts w:ascii="Times New Roman" w:hAnsi="Times New Roman"/>
          <w:sz w:val="28"/>
          <w:szCs w:val="28"/>
        </w:rPr>
        <w:t>Решение проблемных творческих задач – главный способ изучения  предмета. Учащиеся должны разобраться с материалом  темы, подготовившись использовать этот те</w:t>
      </w:r>
      <w:proofErr w:type="gramStart"/>
      <w:r w:rsidRPr="00725300">
        <w:rPr>
          <w:rFonts w:ascii="Times New Roman" w:hAnsi="Times New Roman"/>
          <w:sz w:val="28"/>
          <w:szCs w:val="28"/>
        </w:rPr>
        <w:t>кст дл</w:t>
      </w:r>
      <w:proofErr w:type="gramEnd"/>
      <w:r w:rsidRPr="00725300">
        <w:rPr>
          <w:rFonts w:ascii="Times New Roman" w:hAnsi="Times New Roman"/>
          <w:sz w:val="28"/>
          <w:szCs w:val="28"/>
        </w:rPr>
        <w:t>я поиска ответов на задачи. При этом важнейшие и необходимые для жизни  человека знания запоминаются не путем их выучивания, а путем  их многократного  употребления для решения задач  с использованием  этих знаний. Таким образом, в соответствии с принципом «минимакса» (А.А. Леонтьев) мы достигаем сочетания курса биологии для всех (сравнительно небольшой объем  необходимых  всем людям знаний, которые усваиваются при многократном  их использовании) и курса  биологии для каждого (разнообразные знания, которые могут усвоить школьники)</w:t>
      </w:r>
      <w:r>
        <w:rPr>
          <w:rFonts w:ascii="Times New Roman" w:hAnsi="Times New Roman"/>
          <w:sz w:val="28"/>
          <w:szCs w:val="28"/>
        </w:rPr>
        <w:t>.</w:t>
      </w:r>
    </w:p>
    <w:p w:rsidR="00E46F17" w:rsidRPr="00725300" w:rsidRDefault="00E46F17" w:rsidP="003F4913">
      <w:pPr>
        <w:spacing w:after="0" w:line="240" w:lineRule="auto"/>
        <w:jc w:val="both"/>
        <w:rPr>
          <w:rFonts w:ascii="Times New Roman" w:hAnsi="Times New Roman"/>
          <w:sz w:val="28"/>
          <w:szCs w:val="28"/>
        </w:rPr>
      </w:pPr>
      <w:r w:rsidRPr="00725300">
        <w:rPr>
          <w:rFonts w:ascii="Times New Roman" w:hAnsi="Times New Roman"/>
          <w:sz w:val="28"/>
          <w:szCs w:val="28"/>
        </w:rPr>
        <w:t>В связи с таким подходом урок выглядит следующим образом.</w:t>
      </w:r>
    </w:p>
    <w:p w:rsidR="00E46F17" w:rsidRPr="00725300" w:rsidRDefault="00E46F17" w:rsidP="003F4913">
      <w:pPr>
        <w:spacing w:after="0" w:line="240" w:lineRule="auto"/>
        <w:ind w:firstLine="709"/>
        <w:jc w:val="both"/>
        <w:rPr>
          <w:rFonts w:ascii="Times New Roman" w:hAnsi="Times New Roman"/>
          <w:b/>
          <w:sz w:val="28"/>
          <w:szCs w:val="28"/>
        </w:rPr>
      </w:pPr>
      <w:r w:rsidRPr="00725300">
        <w:rPr>
          <w:rFonts w:ascii="Times New Roman" w:hAnsi="Times New Roman"/>
          <w:b/>
          <w:sz w:val="28"/>
          <w:szCs w:val="28"/>
        </w:rPr>
        <w:t>Первый этап</w:t>
      </w:r>
      <w:r w:rsidR="003F4913">
        <w:rPr>
          <w:rFonts w:ascii="Times New Roman" w:hAnsi="Times New Roman"/>
          <w:b/>
          <w:sz w:val="28"/>
          <w:szCs w:val="28"/>
        </w:rPr>
        <w:t xml:space="preserve"> </w:t>
      </w:r>
      <w:r w:rsidRPr="00725300">
        <w:rPr>
          <w:rFonts w:ascii="Times New Roman" w:hAnsi="Times New Roman"/>
          <w:b/>
          <w:sz w:val="28"/>
          <w:szCs w:val="28"/>
        </w:rPr>
        <w:t>- постановка проблемы и актуализация знаний, необходимых для изучения новой темы.</w:t>
      </w:r>
    </w:p>
    <w:p w:rsidR="00E46F17" w:rsidRPr="00E46F17" w:rsidRDefault="00E46F17" w:rsidP="003F4913">
      <w:pPr>
        <w:spacing w:after="0" w:line="240" w:lineRule="auto"/>
        <w:jc w:val="both"/>
        <w:rPr>
          <w:rFonts w:ascii="Times New Roman" w:hAnsi="Times New Roman"/>
          <w:sz w:val="28"/>
          <w:szCs w:val="28"/>
        </w:rPr>
      </w:pPr>
      <w:r w:rsidRPr="00725300">
        <w:rPr>
          <w:rFonts w:ascii="Times New Roman" w:hAnsi="Times New Roman"/>
          <w:sz w:val="28"/>
          <w:szCs w:val="28"/>
        </w:rPr>
        <w:t xml:space="preserve">Учитель сообщает проблемный вопрос, который заключает в себе одну из главных мыслей в содержании темы. Ученики формулируют проблему или задачу урока, которая записывается на доске и служит ориентиром  для дальнейшей деятельности. Далее учитель просит учеников сообразить, какие  знания у них уже есть для решения поставленной проблемы, а каких знаний им не хватает.  Ученики обсуждают в начале знания, которые им пригодятся для изучения новой темы. (В том числе параллельно идет проверка домашнего задания.) Чем  более важны понятия, тем чаще им приходиться их использовать на каждом уроке. Основа усвоения важнейших понятий – </w:t>
      </w:r>
      <w:r w:rsidRPr="00725300">
        <w:rPr>
          <w:rFonts w:ascii="Times New Roman" w:hAnsi="Times New Roman"/>
          <w:sz w:val="28"/>
          <w:szCs w:val="28"/>
        </w:rPr>
        <w:lastRenderedPageBreak/>
        <w:t>постоянное дальнейшее их применение на этапе актуализации знаний и постоянное обнаружение все новых связей  изученных понятий с новым учебным материалом. Один из возможных вариантов проведения этого этапа может выглядеть следующим образом. Учитель делит доску пополам и слева пишет: «Мы уже знаем», а справа «Мы пока не знаем » На  левой половине  доски учитель фиксирует те знания, которыми уже обладают ученики, параллельно  проверяя эти знания с помощью вопросов для актуализации знаний. На второй половине доски учитель вместе с учащимися записывает те знания, которые  понадобятся на  уроке, но которыми школьники не располагают. Именно эти знания предстоит «открыть » ребятам  с помощью  учителя на втором этапе урока.</w:t>
      </w:r>
    </w:p>
    <w:p w:rsidR="00E46F17" w:rsidRPr="00725300" w:rsidRDefault="00E46F17" w:rsidP="003F4913">
      <w:pPr>
        <w:spacing w:after="0" w:line="240" w:lineRule="auto"/>
        <w:ind w:firstLine="709"/>
        <w:jc w:val="both"/>
        <w:rPr>
          <w:rFonts w:ascii="Times New Roman" w:hAnsi="Times New Roman"/>
          <w:sz w:val="28"/>
          <w:szCs w:val="28"/>
        </w:rPr>
      </w:pPr>
      <w:r w:rsidRPr="00725300">
        <w:rPr>
          <w:rFonts w:ascii="Times New Roman" w:hAnsi="Times New Roman"/>
          <w:b/>
          <w:sz w:val="28"/>
          <w:szCs w:val="28"/>
        </w:rPr>
        <w:t xml:space="preserve">Второй этап урока посвящен совместному «открытию» знаний, т.е. изучению правил и законов, которые вывели ученые, и знакомству с избранными примерами их применения. </w:t>
      </w:r>
      <w:r w:rsidRPr="00725300">
        <w:rPr>
          <w:rFonts w:ascii="Times New Roman" w:hAnsi="Times New Roman"/>
          <w:sz w:val="28"/>
          <w:szCs w:val="28"/>
        </w:rPr>
        <w:t>При этом в</w:t>
      </w:r>
      <w:r w:rsidRPr="00725300">
        <w:rPr>
          <w:rFonts w:ascii="Times New Roman" w:hAnsi="Times New Roman"/>
          <w:b/>
          <w:sz w:val="28"/>
          <w:szCs w:val="28"/>
        </w:rPr>
        <w:t xml:space="preserve">  </w:t>
      </w:r>
      <w:r w:rsidRPr="00725300">
        <w:rPr>
          <w:rFonts w:ascii="Times New Roman" w:hAnsi="Times New Roman"/>
          <w:sz w:val="28"/>
          <w:szCs w:val="28"/>
        </w:rPr>
        <w:t xml:space="preserve">процессе беседы учитель с помощью ребят (побуждающий или подводящий диалог), или самостоятельно (проблемный рассказ учителя в случае сложной темы) «открывает» суть незнакомого школьникам явления или закона природы и показывает, как можно применять полученные знания. </w:t>
      </w:r>
    </w:p>
    <w:p w:rsidR="00E46F17" w:rsidRPr="00725300" w:rsidRDefault="00E46F17" w:rsidP="003F4913">
      <w:pPr>
        <w:spacing w:after="0" w:line="240" w:lineRule="auto"/>
        <w:jc w:val="both"/>
        <w:rPr>
          <w:rFonts w:ascii="Times New Roman" w:hAnsi="Times New Roman"/>
          <w:sz w:val="28"/>
          <w:szCs w:val="28"/>
        </w:rPr>
      </w:pPr>
      <w:r w:rsidRPr="00725300">
        <w:rPr>
          <w:rFonts w:ascii="Times New Roman" w:hAnsi="Times New Roman"/>
          <w:sz w:val="28"/>
          <w:szCs w:val="28"/>
        </w:rPr>
        <w:t>Важную роль на этом этапе играет работа с учебником. После обсуждения  версий школьников учитель просит  проверить их правильность с помощью  учебника. В этом случае  появляется  мотивация  к чтению, ведь текст в учебнике  читается для проверки истинности  собственных высказываний.</w:t>
      </w:r>
    </w:p>
    <w:p w:rsidR="00E46F17" w:rsidRPr="00725300" w:rsidRDefault="00E46F17" w:rsidP="003F4913">
      <w:pPr>
        <w:spacing w:after="0" w:line="240" w:lineRule="auto"/>
        <w:jc w:val="both"/>
        <w:rPr>
          <w:rFonts w:ascii="Times New Roman" w:hAnsi="Times New Roman"/>
          <w:sz w:val="28"/>
          <w:szCs w:val="28"/>
        </w:rPr>
      </w:pPr>
      <w:r w:rsidRPr="00725300">
        <w:rPr>
          <w:rFonts w:ascii="Times New Roman" w:hAnsi="Times New Roman"/>
          <w:sz w:val="28"/>
          <w:szCs w:val="28"/>
        </w:rPr>
        <w:t>Ученикам самостоятельно «открыть» можно далеко не все явления. Не менее  важно научить учеников не только делать самостоятельные предположения, но и искать ответы на вопросы в книге. Поэтому в качестве проблемного вопроса  используется доступная для учеников ситуация.  Дальнейшая  работа по изучению новой темы  строится путем  задавания учителем вопросов, ответы на которые учащиеся самостоятельно находят в тексте учебника. Наконец, самые сложные моменты темы учитель может рассказать сам  путем проблемного рассказа.</w:t>
      </w:r>
    </w:p>
    <w:p w:rsidR="00E46F17" w:rsidRPr="00CC769A" w:rsidRDefault="00E46F17" w:rsidP="003F4913">
      <w:pPr>
        <w:spacing w:after="0" w:line="240" w:lineRule="auto"/>
        <w:jc w:val="both"/>
        <w:rPr>
          <w:rFonts w:ascii="Times New Roman" w:hAnsi="Times New Roman"/>
          <w:sz w:val="28"/>
          <w:szCs w:val="28"/>
        </w:rPr>
      </w:pPr>
      <w:r w:rsidRPr="00725300">
        <w:rPr>
          <w:rFonts w:ascii="Times New Roman" w:hAnsi="Times New Roman"/>
          <w:sz w:val="28"/>
          <w:szCs w:val="28"/>
        </w:rPr>
        <w:t>Учащиеся учатся пользоваться книгами для поиска ответов на возникающие у них вопросы. Важную роль в этом играют популярные книги, используя которые школьники подготавливают свои сообщения.</w:t>
      </w:r>
    </w:p>
    <w:p w:rsidR="00E46F17" w:rsidRPr="00725300" w:rsidRDefault="00E46F17" w:rsidP="003F4913">
      <w:pPr>
        <w:spacing w:after="0" w:line="240" w:lineRule="auto"/>
        <w:ind w:firstLine="709"/>
        <w:jc w:val="both"/>
        <w:rPr>
          <w:rFonts w:ascii="Times New Roman" w:hAnsi="Times New Roman"/>
          <w:sz w:val="28"/>
          <w:szCs w:val="28"/>
        </w:rPr>
      </w:pPr>
      <w:r w:rsidRPr="00725300">
        <w:rPr>
          <w:rFonts w:ascii="Times New Roman" w:hAnsi="Times New Roman"/>
          <w:b/>
          <w:sz w:val="28"/>
          <w:szCs w:val="28"/>
        </w:rPr>
        <w:t>Третий этап урока посвящен практикуму по самостоятельному применению и использованию полученных знаний.</w:t>
      </w:r>
      <w:r w:rsidRPr="00725300">
        <w:rPr>
          <w:rFonts w:ascii="Times New Roman" w:hAnsi="Times New Roman"/>
          <w:sz w:val="28"/>
          <w:szCs w:val="28"/>
        </w:rPr>
        <w:t xml:space="preserve"> </w:t>
      </w:r>
    </w:p>
    <w:p w:rsidR="00E46F17" w:rsidRPr="00725300" w:rsidRDefault="00E46F17" w:rsidP="003F4913">
      <w:pPr>
        <w:spacing w:after="0" w:line="240" w:lineRule="auto"/>
        <w:jc w:val="both"/>
        <w:rPr>
          <w:rFonts w:ascii="Times New Roman" w:hAnsi="Times New Roman"/>
          <w:sz w:val="28"/>
          <w:szCs w:val="28"/>
        </w:rPr>
      </w:pPr>
      <w:r w:rsidRPr="00725300">
        <w:rPr>
          <w:rFonts w:ascii="Times New Roman" w:hAnsi="Times New Roman"/>
          <w:sz w:val="28"/>
          <w:szCs w:val="28"/>
        </w:rPr>
        <w:t>Вначале  учитель предлагает ученикам  ответить на репродуктивные  вопросы, помещенные в конце параграфа. Это необходимо для проверки  усвоения материала новой темы.</w:t>
      </w:r>
    </w:p>
    <w:p w:rsidR="00E46F17" w:rsidRPr="00725300" w:rsidRDefault="00E46F17" w:rsidP="003F4913">
      <w:pPr>
        <w:spacing w:after="0" w:line="240" w:lineRule="auto"/>
        <w:jc w:val="both"/>
        <w:rPr>
          <w:rFonts w:ascii="Times New Roman" w:hAnsi="Times New Roman"/>
          <w:sz w:val="28"/>
          <w:szCs w:val="28"/>
        </w:rPr>
      </w:pPr>
      <w:r w:rsidRPr="00725300">
        <w:rPr>
          <w:rFonts w:ascii="Times New Roman" w:hAnsi="Times New Roman"/>
          <w:sz w:val="28"/>
          <w:szCs w:val="28"/>
        </w:rPr>
        <w:t>Затем учащиеся переходят к индивидуальной или групповой работе. Они выполняют  лабораторную работу или решают задачи.</w:t>
      </w:r>
    </w:p>
    <w:p w:rsidR="00E46F17" w:rsidRPr="00E46F17" w:rsidRDefault="00E46F17" w:rsidP="003F4913">
      <w:pPr>
        <w:spacing w:after="0" w:line="240" w:lineRule="auto"/>
        <w:jc w:val="both"/>
        <w:rPr>
          <w:rFonts w:ascii="Times New Roman" w:hAnsi="Times New Roman"/>
          <w:sz w:val="28"/>
          <w:szCs w:val="28"/>
        </w:rPr>
      </w:pPr>
      <w:r w:rsidRPr="00725300">
        <w:rPr>
          <w:rFonts w:ascii="Times New Roman" w:hAnsi="Times New Roman"/>
          <w:sz w:val="28"/>
          <w:szCs w:val="28"/>
        </w:rPr>
        <w:t>В процессе ответов на вопросы и выполнения заданий, ребята, пользуясь текстом, учатся использовать полученные знания  для объяснения  окружающего их мира. Это и есть главный воспитывающий эффект курса биологии. Ученики должны не столько запоминать новые знания, сколько усваивать способы их применения.</w:t>
      </w:r>
    </w:p>
    <w:p w:rsidR="00E46F17" w:rsidRPr="00725300" w:rsidRDefault="00E46F17" w:rsidP="003F4913">
      <w:pPr>
        <w:spacing w:after="0" w:line="240" w:lineRule="auto"/>
        <w:ind w:firstLine="709"/>
        <w:jc w:val="both"/>
        <w:rPr>
          <w:rFonts w:ascii="Times New Roman" w:hAnsi="Times New Roman"/>
          <w:sz w:val="28"/>
          <w:szCs w:val="28"/>
        </w:rPr>
      </w:pPr>
      <w:r w:rsidRPr="00725300">
        <w:rPr>
          <w:rFonts w:ascii="Times New Roman" w:hAnsi="Times New Roman"/>
          <w:b/>
          <w:sz w:val="28"/>
          <w:szCs w:val="28"/>
        </w:rPr>
        <w:lastRenderedPageBreak/>
        <w:t>Последний этап урока посвящен подведению итогов работы.</w:t>
      </w:r>
      <w:r w:rsidRPr="00725300">
        <w:rPr>
          <w:rFonts w:ascii="Times New Roman" w:hAnsi="Times New Roman"/>
          <w:sz w:val="28"/>
          <w:szCs w:val="28"/>
        </w:rPr>
        <w:t xml:space="preserve"> Этот этап очень важен  и на него уходит много времени.  При обсуждении работ надо найти то общее, что  является главным содержанием  изучаемой темы, а кроме того, поделится  особенностями найденного ими способа применения полученных знаний.</w:t>
      </w:r>
    </w:p>
    <w:p w:rsidR="00E46F17" w:rsidRPr="00725300" w:rsidRDefault="00E46F17" w:rsidP="003F4913">
      <w:pPr>
        <w:spacing w:after="0" w:line="240" w:lineRule="auto"/>
        <w:ind w:firstLine="709"/>
        <w:jc w:val="both"/>
        <w:rPr>
          <w:rFonts w:ascii="Times New Roman" w:hAnsi="Times New Roman"/>
          <w:b/>
          <w:sz w:val="28"/>
          <w:szCs w:val="28"/>
        </w:rPr>
      </w:pPr>
      <w:r w:rsidRPr="00725300">
        <w:rPr>
          <w:rFonts w:ascii="Times New Roman" w:hAnsi="Times New Roman"/>
          <w:b/>
          <w:sz w:val="28"/>
          <w:szCs w:val="28"/>
        </w:rPr>
        <w:t>На дом ребятам может быть задано: чтение текста и подготовка ответов на устные творческие вопросы, здания практического характера.</w:t>
      </w:r>
    </w:p>
    <w:p w:rsidR="009D2E9C" w:rsidRDefault="009D2E9C" w:rsidP="003F4913">
      <w:pPr>
        <w:spacing w:after="0" w:line="240" w:lineRule="auto"/>
        <w:rPr>
          <w:rFonts w:ascii="Times New Roman" w:hAnsi="Times New Roman"/>
          <w:sz w:val="28"/>
          <w:szCs w:val="28"/>
        </w:rPr>
      </w:pPr>
    </w:p>
    <w:p w:rsidR="00CA20FD" w:rsidRDefault="00CA20FD" w:rsidP="00CA20FD">
      <w:pPr>
        <w:spacing w:after="0" w:line="240" w:lineRule="auto"/>
        <w:jc w:val="center"/>
        <w:rPr>
          <w:rFonts w:ascii="Times New Roman" w:hAnsi="Times New Roman"/>
          <w:b/>
          <w:color w:val="000000"/>
          <w:sz w:val="28"/>
          <w:szCs w:val="28"/>
        </w:rPr>
      </w:pPr>
    </w:p>
    <w:p w:rsidR="003F4913" w:rsidRDefault="003F4913" w:rsidP="00CA20FD">
      <w:pPr>
        <w:spacing w:after="0" w:line="240" w:lineRule="auto"/>
        <w:jc w:val="center"/>
        <w:rPr>
          <w:rFonts w:ascii="Times New Roman" w:hAnsi="Times New Roman"/>
          <w:b/>
          <w:color w:val="000000"/>
          <w:sz w:val="28"/>
          <w:szCs w:val="28"/>
        </w:rPr>
      </w:pPr>
      <w:proofErr w:type="spellStart"/>
      <w:r w:rsidRPr="00725300">
        <w:rPr>
          <w:rFonts w:ascii="Times New Roman" w:hAnsi="Times New Roman"/>
          <w:b/>
          <w:color w:val="000000"/>
          <w:sz w:val="28"/>
          <w:szCs w:val="28"/>
        </w:rPr>
        <w:t>Системно-деятельностный</w:t>
      </w:r>
      <w:proofErr w:type="spellEnd"/>
      <w:r w:rsidRPr="00725300">
        <w:rPr>
          <w:rFonts w:ascii="Times New Roman" w:hAnsi="Times New Roman"/>
          <w:b/>
          <w:color w:val="000000"/>
          <w:sz w:val="28"/>
          <w:szCs w:val="28"/>
        </w:rPr>
        <w:t xml:space="preserve"> подход </w:t>
      </w:r>
      <w:r>
        <w:rPr>
          <w:rFonts w:ascii="Times New Roman" w:hAnsi="Times New Roman"/>
          <w:b/>
          <w:color w:val="000000"/>
          <w:sz w:val="28"/>
          <w:szCs w:val="28"/>
        </w:rPr>
        <w:t xml:space="preserve">в </w:t>
      </w:r>
      <w:r w:rsidRPr="00725300">
        <w:rPr>
          <w:rFonts w:ascii="Times New Roman" w:hAnsi="Times New Roman"/>
          <w:b/>
          <w:color w:val="000000"/>
          <w:sz w:val="28"/>
          <w:szCs w:val="28"/>
        </w:rPr>
        <w:t>преподавании химии.</w:t>
      </w:r>
    </w:p>
    <w:p w:rsidR="006E3B3D" w:rsidRPr="00CA20FD" w:rsidRDefault="006E3B3D" w:rsidP="00CA20FD">
      <w:pPr>
        <w:spacing w:after="0" w:line="240" w:lineRule="auto"/>
        <w:jc w:val="center"/>
        <w:rPr>
          <w:rFonts w:ascii="Times New Roman" w:hAnsi="Times New Roman"/>
          <w:b/>
          <w:color w:val="000000"/>
          <w:sz w:val="28"/>
          <w:szCs w:val="28"/>
        </w:rPr>
      </w:pPr>
    </w:p>
    <w:p w:rsidR="003F4913" w:rsidRPr="00725300" w:rsidRDefault="003F4913" w:rsidP="00CC769A">
      <w:pPr>
        <w:spacing w:after="0" w:line="240" w:lineRule="auto"/>
        <w:ind w:firstLine="709"/>
        <w:jc w:val="both"/>
        <w:rPr>
          <w:rFonts w:ascii="Times New Roman" w:hAnsi="Times New Roman"/>
          <w:sz w:val="28"/>
          <w:szCs w:val="28"/>
        </w:rPr>
      </w:pPr>
      <w:r w:rsidRPr="00725300">
        <w:rPr>
          <w:rFonts w:ascii="Times New Roman" w:hAnsi="Times New Roman"/>
          <w:sz w:val="28"/>
          <w:szCs w:val="28"/>
        </w:rPr>
        <w:t xml:space="preserve">Образовательный стандарт по химии ориентирует учителя на организацию учебного процесса, в котором ведущая роль отводится самостоятельной познавательной деятельности учащихся. </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 xml:space="preserve">   Ориентация на организацию самостоятельной познавательной деятельности учащихся является необходимым условием успешности обучения химии всех учащихся. В результате освоения содержания образования по химии учащиеся получают возможность расширить круг учебных умений, навыков и способов деятельности. </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 xml:space="preserve">          Приоритетной задачей преподавания школьного курса химии на этапах основного и среднего (полного) общего образования является совершенствование методики формирования следующих видов деятельности: </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 xml:space="preserve"> - </w:t>
      </w:r>
      <w:r w:rsidRPr="00725300">
        <w:rPr>
          <w:rFonts w:ascii="Times New Roman" w:hAnsi="Times New Roman"/>
          <w:b/>
          <w:i/>
          <w:sz w:val="28"/>
          <w:szCs w:val="28"/>
          <w:u w:val="single"/>
        </w:rPr>
        <w:t>познавательной деятельности</w:t>
      </w:r>
      <w:r w:rsidRPr="00725300">
        <w:rPr>
          <w:rFonts w:ascii="Times New Roman" w:hAnsi="Times New Roman"/>
          <w:sz w:val="28"/>
          <w:szCs w:val="28"/>
        </w:rPr>
        <w:t>, предполагающей использование для познания окружающего мира наблюдений, измерений, эксперимента;</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 xml:space="preserve">- приобретение умений различать факты, гипотезы, причины и следствия, доказательства; </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 xml:space="preserve">-приобретение опыта экспериментальной проверки выдвигаемых гипотез; </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 xml:space="preserve">-выявление характерных причинно-следственных связей; </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-творческое решение учебных и практических задач;</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 xml:space="preserve">- </w:t>
      </w:r>
      <w:r w:rsidRPr="00725300">
        <w:rPr>
          <w:rFonts w:ascii="Times New Roman" w:hAnsi="Times New Roman"/>
          <w:b/>
          <w:i/>
          <w:sz w:val="28"/>
          <w:szCs w:val="28"/>
          <w:u w:val="single"/>
        </w:rPr>
        <w:t>информационно-коммуникативной деятельности</w:t>
      </w:r>
      <w:r w:rsidRPr="00725300">
        <w:rPr>
          <w:rFonts w:ascii="Times New Roman" w:hAnsi="Times New Roman"/>
          <w:sz w:val="28"/>
          <w:szCs w:val="28"/>
        </w:rPr>
        <w:t>, предполагающей развитие способности понимать точку зрения собеседника и признавать право на иное мнение;</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 xml:space="preserve"> приобретение умения получать информацию из разных источников и использовать ее;</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 xml:space="preserve"> отделение основной информации от второстепенной, критическое оценивание достоверности полученной информации, </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умение развернуто обосновывать суждения, давать определения, приводить доказательства;</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 xml:space="preserve"> использование </w:t>
      </w:r>
      <w:proofErr w:type="spellStart"/>
      <w:r w:rsidRPr="00725300">
        <w:rPr>
          <w:rFonts w:ascii="Times New Roman" w:hAnsi="Times New Roman"/>
          <w:sz w:val="28"/>
          <w:szCs w:val="28"/>
        </w:rPr>
        <w:t>мультимедийных</w:t>
      </w:r>
      <w:proofErr w:type="spellEnd"/>
      <w:r w:rsidRPr="00725300">
        <w:rPr>
          <w:rFonts w:ascii="Times New Roman" w:hAnsi="Times New Roman"/>
          <w:sz w:val="28"/>
          <w:szCs w:val="28"/>
        </w:rPr>
        <w:t xml:space="preserve"> ресурсов и компьютерных технологий для обработки, передачи, систематизации информации, презентации результатов познавательной и практической деятельности; </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владение основными видами публичных выступлений (высказывания, монолог, дискуссия, полемика).</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lastRenderedPageBreak/>
        <w:t xml:space="preserve"> - </w:t>
      </w:r>
      <w:r w:rsidRPr="00725300">
        <w:rPr>
          <w:rFonts w:ascii="Times New Roman" w:hAnsi="Times New Roman"/>
          <w:b/>
          <w:i/>
          <w:sz w:val="28"/>
          <w:szCs w:val="28"/>
          <w:u w:val="single"/>
        </w:rPr>
        <w:t>рефлексивной деятельности</w:t>
      </w:r>
      <w:r w:rsidRPr="00725300">
        <w:rPr>
          <w:rFonts w:ascii="Times New Roman" w:hAnsi="Times New Roman"/>
          <w:sz w:val="28"/>
          <w:szCs w:val="28"/>
        </w:rPr>
        <w:t xml:space="preserve">, предполагающей приобретение умений контроля и оценки своей деятельности, умения предвидеть возможные результаты своих действий; </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 xml:space="preserve">объективное оценивание своих учебных достижений; </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 xml:space="preserve">учет мнения других людей при определении собственной позиции и самооценке; </w:t>
      </w:r>
    </w:p>
    <w:p w:rsidR="003F4913"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определение собственного отношения к явлениям современной жизни.</w:t>
      </w:r>
    </w:p>
    <w:p w:rsidR="003F4913" w:rsidRPr="00725300" w:rsidRDefault="003F4913" w:rsidP="003F4913">
      <w:pPr>
        <w:spacing w:after="0" w:line="240" w:lineRule="auto"/>
        <w:ind w:firstLine="709"/>
        <w:jc w:val="both"/>
        <w:rPr>
          <w:rFonts w:ascii="Times New Roman" w:hAnsi="Times New Roman"/>
          <w:sz w:val="28"/>
          <w:szCs w:val="28"/>
        </w:rPr>
      </w:pPr>
      <w:r w:rsidRPr="00725300">
        <w:rPr>
          <w:rFonts w:ascii="Times New Roman" w:hAnsi="Times New Roman"/>
          <w:sz w:val="28"/>
          <w:szCs w:val="28"/>
        </w:rPr>
        <w:t xml:space="preserve">Овладение этими видами деятельности как существенными элементами культуры является необходимым условием развития и социализации школьников. </w:t>
      </w:r>
    </w:p>
    <w:p w:rsidR="003F4913" w:rsidRPr="00725300" w:rsidRDefault="003F4913" w:rsidP="003F4913">
      <w:pPr>
        <w:spacing w:after="0" w:line="240" w:lineRule="auto"/>
        <w:ind w:firstLine="709"/>
        <w:jc w:val="both"/>
        <w:rPr>
          <w:rFonts w:ascii="Times New Roman" w:hAnsi="Times New Roman"/>
          <w:color w:val="000000" w:themeColor="text1"/>
          <w:sz w:val="28"/>
          <w:szCs w:val="28"/>
        </w:rPr>
      </w:pPr>
      <w:r w:rsidRPr="00725300">
        <w:rPr>
          <w:rFonts w:ascii="Times New Roman" w:hAnsi="Times New Roman"/>
          <w:color w:val="000000" w:themeColor="text1"/>
          <w:sz w:val="28"/>
          <w:szCs w:val="28"/>
        </w:rPr>
        <w:t xml:space="preserve">Реализация технологии </w:t>
      </w:r>
      <w:proofErr w:type="spellStart"/>
      <w:r w:rsidRPr="00725300">
        <w:rPr>
          <w:rFonts w:ascii="Times New Roman" w:hAnsi="Times New Roman"/>
          <w:color w:val="000000" w:themeColor="text1"/>
          <w:sz w:val="28"/>
          <w:szCs w:val="28"/>
        </w:rPr>
        <w:t>деятельностного</w:t>
      </w:r>
      <w:proofErr w:type="spellEnd"/>
      <w:r w:rsidRPr="00725300">
        <w:rPr>
          <w:rFonts w:ascii="Times New Roman" w:hAnsi="Times New Roman"/>
          <w:color w:val="000000" w:themeColor="text1"/>
          <w:sz w:val="28"/>
          <w:szCs w:val="28"/>
        </w:rPr>
        <w:t xml:space="preserve"> метода в практическом преподавании обеспечивается следующей</w:t>
      </w:r>
      <w:r w:rsidRPr="00725300">
        <w:rPr>
          <w:rStyle w:val="apple-converted-space"/>
          <w:rFonts w:ascii="Times New Roman" w:hAnsi="Times New Roman"/>
          <w:color w:val="000000" w:themeColor="text1"/>
          <w:sz w:val="28"/>
          <w:szCs w:val="28"/>
        </w:rPr>
        <w:t> </w:t>
      </w:r>
      <w:r w:rsidRPr="00725300">
        <w:rPr>
          <w:rStyle w:val="a7"/>
          <w:rFonts w:ascii="Times New Roman" w:hAnsi="Times New Roman"/>
          <w:color w:val="000000" w:themeColor="text1"/>
          <w:sz w:val="28"/>
          <w:szCs w:val="28"/>
        </w:rPr>
        <w:t>системой дидактических принципов:</w:t>
      </w:r>
    </w:p>
    <w:p w:rsidR="003F4913" w:rsidRPr="00725300" w:rsidRDefault="003F4913" w:rsidP="003F4913">
      <w:pPr>
        <w:spacing w:after="0" w:line="240" w:lineRule="auto"/>
        <w:jc w:val="both"/>
        <w:rPr>
          <w:rFonts w:ascii="Times New Roman" w:hAnsi="Times New Roman"/>
          <w:color w:val="000000" w:themeColor="text1"/>
          <w:sz w:val="28"/>
          <w:szCs w:val="28"/>
        </w:rPr>
      </w:pPr>
      <w:r w:rsidRPr="00725300">
        <w:rPr>
          <w:rFonts w:ascii="Times New Roman" w:hAnsi="Times New Roman"/>
          <w:color w:val="000000" w:themeColor="text1"/>
          <w:sz w:val="28"/>
          <w:szCs w:val="28"/>
        </w:rPr>
        <w:t xml:space="preserve">1) Принцип </w:t>
      </w:r>
      <w:r w:rsidRPr="00725300">
        <w:rPr>
          <w:rFonts w:ascii="Times New Roman" w:hAnsi="Times New Roman"/>
          <w:b/>
          <w:i/>
          <w:color w:val="000000" w:themeColor="text1"/>
          <w:sz w:val="28"/>
          <w:szCs w:val="28"/>
        </w:rPr>
        <w:t>деятельности</w:t>
      </w:r>
      <w:r w:rsidRPr="00725300">
        <w:rPr>
          <w:rFonts w:ascii="Times New Roman" w:hAnsi="Times New Roman"/>
          <w:color w:val="000000" w:themeColor="text1"/>
          <w:sz w:val="28"/>
          <w:szCs w:val="28"/>
        </w:rPr>
        <w:t xml:space="preserve"> - заключается в том, что ученик, получая знания не в готовом виде, а добывая их сам, осознает при этом содержание и формы своей учебной деятельности, понимает и принимает систему ее норм, активно участвует в их совершенствовании, что способствует активному успешному формированию его общекультурных и </w:t>
      </w:r>
      <w:proofErr w:type="spellStart"/>
      <w:r w:rsidRPr="00725300">
        <w:rPr>
          <w:rFonts w:ascii="Times New Roman" w:hAnsi="Times New Roman"/>
          <w:color w:val="000000" w:themeColor="text1"/>
          <w:sz w:val="28"/>
          <w:szCs w:val="28"/>
        </w:rPr>
        <w:t>деятельностных</w:t>
      </w:r>
      <w:proofErr w:type="spellEnd"/>
      <w:r w:rsidRPr="00725300">
        <w:rPr>
          <w:rFonts w:ascii="Times New Roman" w:hAnsi="Times New Roman"/>
          <w:color w:val="000000" w:themeColor="text1"/>
          <w:sz w:val="28"/>
          <w:szCs w:val="28"/>
        </w:rPr>
        <w:t xml:space="preserve"> способностей, </w:t>
      </w:r>
      <w:proofErr w:type="spellStart"/>
      <w:r w:rsidRPr="00725300">
        <w:rPr>
          <w:rFonts w:ascii="Times New Roman" w:hAnsi="Times New Roman"/>
          <w:color w:val="000000" w:themeColor="text1"/>
          <w:sz w:val="28"/>
          <w:szCs w:val="28"/>
        </w:rPr>
        <w:t>общеучебных</w:t>
      </w:r>
      <w:proofErr w:type="spellEnd"/>
      <w:r w:rsidRPr="00725300">
        <w:rPr>
          <w:rFonts w:ascii="Times New Roman" w:hAnsi="Times New Roman"/>
          <w:color w:val="000000" w:themeColor="text1"/>
          <w:sz w:val="28"/>
          <w:szCs w:val="28"/>
        </w:rPr>
        <w:t xml:space="preserve"> умений.</w:t>
      </w:r>
    </w:p>
    <w:p w:rsidR="003F4913" w:rsidRPr="00725300" w:rsidRDefault="003F4913" w:rsidP="003F4913">
      <w:pPr>
        <w:spacing w:after="0" w:line="240" w:lineRule="auto"/>
        <w:jc w:val="both"/>
        <w:rPr>
          <w:rFonts w:ascii="Times New Roman" w:hAnsi="Times New Roman"/>
          <w:color w:val="000000" w:themeColor="text1"/>
          <w:sz w:val="28"/>
          <w:szCs w:val="28"/>
        </w:rPr>
      </w:pPr>
      <w:r w:rsidRPr="00725300">
        <w:rPr>
          <w:rFonts w:ascii="Times New Roman" w:hAnsi="Times New Roman"/>
          <w:color w:val="000000" w:themeColor="text1"/>
          <w:sz w:val="28"/>
          <w:szCs w:val="28"/>
        </w:rPr>
        <w:t>2) Принцип</w:t>
      </w:r>
      <w:r w:rsidRPr="00725300">
        <w:rPr>
          <w:rStyle w:val="apple-converted-space"/>
          <w:rFonts w:ascii="Times New Roman" w:hAnsi="Times New Roman"/>
          <w:color w:val="000000" w:themeColor="text1"/>
          <w:sz w:val="28"/>
          <w:szCs w:val="28"/>
        </w:rPr>
        <w:t> </w:t>
      </w:r>
      <w:r w:rsidRPr="00725300">
        <w:rPr>
          <w:rStyle w:val="a6"/>
          <w:rFonts w:ascii="Times New Roman" w:hAnsi="Times New Roman"/>
          <w:b/>
          <w:bCs/>
          <w:color w:val="000000" w:themeColor="text1"/>
          <w:sz w:val="28"/>
          <w:szCs w:val="28"/>
        </w:rPr>
        <w:t>непрерывности</w:t>
      </w:r>
      <w:r w:rsidRPr="00725300">
        <w:rPr>
          <w:rStyle w:val="apple-converted-space"/>
          <w:rFonts w:ascii="Times New Roman" w:hAnsi="Times New Roman"/>
          <w:color w:val="000000" w:themeColor="text1"/>
          <w:sz w:val="28"/>
          <w:szCs w:val="28"/>
        </w:rPr>
        <w:t> </w:t>
      </w:r>
      <w:r w:rsidRPr="00725300">
        <w:rPr>
          <w:rFonts w:ascii="Times New Roman" w:hAnsi="Times New Roman"/>
          <w:color w:val="000000" w:themeColor="text1"/>
          <w:sz w:val="28"/>
          <w:szCs w:val="28"/>
        </w:rPr>
        <w:t>– означает преемственность между всеми ступенями и этапами обучения на уровне технологии, содержания и методик с учетом возрастных психологических особенностей развития детей.</w:t>
      </w:r>
    </w:p>
    <w:p w:rsidR="003F4913" w:rsidRDefault="003F4913" w:rsidP="003F4913">
      <w:pPr>
        <w:spacing w:after="0" w:line="240" w:lineRule="auto"/>
        <w:jc w:val="both"/>
        <w:rPr>
          <w:rFonts w:ascii="Times New Roman" w:hAnsi="Times New Roman"/>
          <w:color w:val="000000" w:themeColor="text1"/>
          <w:sz w:val="28"/>
          <w:szCs w:val="28"/>
        </w:rPr>
      </w:pPr>
      <w:r w:rsidRPr="00725300">
        <w:rPr>
          <w:rFonts w:ascii="Times New Roman" w:hAnsi="Times New Roman"/>
          <w:color w:val="000000" w:themeColor="text1"/>
          <w:sz w:val="28"/>
          <w:szCs w:val="28"/>
        </w:rPr>
        <w:t>3) Принцип</w:t>
      </w:r>
      <w:r w:rsidRPr="00725300">
        <w:rPr>
          <w:rStyle w:val="apple-converted-space"/>
          <w:rFonts w:ascii="Times New Roman" w:hAnsi="Times New Roman"/>
          <w:color w:val="000000" w:themeColor="text1"/>
          <w:sz w:val="28"/>
          <w:szCs w:val="28"/>
        </w:rPr>
        <w:t> </w:t>
      </w:r>
      <w:r w:rsidRPr="00725300">
        <w:rPr>
          <w:rStyle w:val="a6"/>
          <w:rFonts w:ascii="Times New Roman" w:hAnsi="Times New Roman"/>
          <w:b/>
          <w:bCs/>
          <w:color w:val="000000" w:themeColor="text1"/>
          <w:sz w:val="28"/>
          <w:szCs w:val="28"/>
        </w:rPr>
        <w:t>целостности</w:t>
      </w:r>
      <w:r w:rsidRPr="00725300">
        <w:rPr>
          <w:rStyle w:val="apple-converted-space"/>
          <w:rFonts w:ascii="Times New Roman" w:hAnsi="Times New Roman"/>
          <w:color w:val="000000" w:themeColor="text1"/>
          <w:sz w:val="28"/>
          <w:szCs w:val="28"/>
        </w:rPr>
        <w:t> </w:t>
      </w:r>
      <w:r w:rsidRPr="00725300">
        <w:rPr>
          <w:rFonts w:ascii="Times New Roman" w:hAnsi="Times New Roman"/>
          <w:color w:val="000000" w:themeColor="text1"/>
          <w:sz w:val="28"/>
          <w:szCs w:val="28"/>
        </w:rPr>
        <w:t>– предполагает формирование учащимися обобщенного системного представления о мире (природе, обществе, самом себе, о роли и месте каждой науки в системе наук).</w:t>
      </w:r>
    </w:p>
    <w:p w:rsidR="003F4913" w:rsidRPr="00725300" w:rsidRDefault="003F4913" w:rsidP="003F4913">
      <w:pPr>
        <w:spacing w:after="0" w:line="240" w:lineRule="auto"/>
        <w:jc w:val="both"/>
        <w:rPr>
          <w:rFonts w:ascii="Times New Roman" w:hAnsi="Times New Roman"/>
          <w:color w:val="000000" w:themeColor="text1"/>
          <w:sz w:val="28"/>
          <w:szCs w:val="28"/>
        </w:rPr>
      </w:pPr>
      <w:r>
        <w:rPr>
          <w:rFonts w:ascii="Times New Roman" w:hAnsi="Times New Roman"/>
          <w:color w:val="000000" w:themeColor="text1"/>
          <w:sz w:val="28"/>
          <w:szCs w:val="28"/>
        </w:rPr>
        <w:t>4</w:t>
      </w:r>
      <w:r w:rsidRPr="00725300">
        <w:rPr>
          <w:rFonts w:ascii="Times New Roman" w:hAnsi="Times New Roman"/>
          <w:color w:val="000000" w:themeColor="text1"/>
          <w:sz w:val="28"/>
          <w:szCs w:val="28"/>
        </w:rPr>
        <w:t>) Принцип</w:t>
      </w:r>
      <w:r w:rsidRPr="00725300">
        <w:rPr>
          <w:rStyle w:val="apple-converted-space"/>
          <w:rFonts w:ascii="Times New Roman" w:hAnsi="Times New Roman"/>
          <w:color w:val="000000" w:themeColor="text1"/>
          <w:sz w:val="28"/>
          <w:szCs w:val="28"/>
        </w:rPr>
        <w:t> </w:t>
      </w:r>
      <w:r w:rsidRPr="00725300">
        <w:rPr>
          <w:rStyle w:val="a6"/>
          <w:rFonts w:ascii="Times New Roman" w:hAnsi="Times New Roman"/>
          <w:b/>
          <w:bCs/>
          <w:color w:val="000000" w:themeColor="text1"/>
          <w:sz w:val="28"/>
          <w:szCs w:val="28"/>
        </w:rPr>
        <w:t>психологической комфортности</w:t>
      </w:r>
      <w:r w:rsidRPr="00725300">
        <w:rPr>
          <w:rStyle w:val="apple-converted-space"/>
          <w:rFonts w:ascii="Times New Roman" w:hAnsi="Times New Roman"/>
          <w:color w:val="000000" w:themeColor="text1"/>
          <w:sz w:val="28"/>
          <w:szCs w:val="28"/>
        </w:rPr>
        <w:t> </w:t>
      </w:r>
      <w:r w:rsidRPr="00725300">
        <w:rPr>
          <w:rFonts w:ascii="Times New Roman" w:hAnsi="Times New Roman"/>
          <w:color w:val="000000" w:themeColor="text1"/>
          <w:sz w:val="28"/>
          <w:szCs w:val="28"/>
        </w:rPr>
        <w:t xml:space="preserve">– предполагает снятие всех </w:t>
      </w:r>
      <w:proofErr w:type="spellStart"/>
      <w:r w:rsidRPr="00725300">
        <w:rPr>
          <w:rFonts w:ascii="Times New Roman" w:hAnsi="Times New Roman"/>
          <w:color w:val="000000" w:themeColor="text1"/>
          <w:sz w:val="28"/>
          <w:szCs w:val="28"/>
        </w:rPr>
        <w:t>стрессообразующих</w:t>
      </w:r>
      <w:proofErr w:type="spellEnd"/>
      <w:r w:rsidRPr="00725300">
        <w:rPr>
          <w:rFonts w:ascii="Times New Roman" w:hAnsi="Times New Roman"/>
          <w:color w:val="000000" w:themeColor="text1"/>
          <w:sz w:val="28"/>
          <w:szCs w:val="28"/>
        </w:rPr>
        <w:t xml:space="preserve"> факторов учебного процесса, создание в школе и на уроках доброжелательной атмосферы, ориентированной на реализацию идей педагогики сотрудничества, развитие диалоговых форм общения.</w:t>
      </w:r>
    </w:p>
    <w:p w:rsidR="003F4913" w:rsidRPr="00725300" w:rsidRDefault="003F4913" w:rsidP="003F4913">
      <w:pPr>
        <w:spacing w:after="0" w:line="240" w:lineRule="auto"/>
        <w:jc w:val="both"/>
        <w:rPr>
          <w:rFonts w:ascii="Times New Roman" w:hAnsi="Times New Roman"/>
          <w:color w:val="000000" w:themeColor="text1"/>
          <w:sz w:val="28"/>
          <w:szCs w:val="28"/>
        </w:rPr>
      </w:pPr>
      <w:r>
        <w:rPr>
          <w:rFonts w:ascii="Times New Roman" w:hAnsi="Times New Roman"/>
          <w:color w:val="000000" w:themeColor="text1"/>
          <w:sz w:val="28"/>
          <w:szCs w:val="28"/>
        </w:rPr>
        <w:t>5</w:t>
      </w:r>
      <w:r w:rsidRPr="00725300">
        <w:rPr>
          <w:rFonts w:ascii="Times New Roman" w:hAnsi="Times New Roman"/>
          <w:color w:val="000000" w:themeColor="text1"/>
          <w:sz w:val="28"/>
          <w:szCs w:val="28"/>
        </w:rPr>
        <w:t>) Принцип</w:t>
      </w:r>
      <w:r w:rsidRPr="00725300">
        <w:rPr>
          <w:rStyle w:val="apple-converted-space"/>
          <w:rFonts w:ascii="Times New Roman" w:hAnsi="Times New Roman"/>
          <w:color w:val="000000" w:themeColor="text1"/>
          <w:sz w:val="28"/>
          <w:szCs w:val="28"/>
        </w:rPr>
        <w:t> </w:t>
      </w:r>
      <w:r w:rsidRPr="00725300">
        <w:rPr>
          <w:rStyle w:val="a6"/>
          <w:rFonts w:ascii="Times New Roman" w:hAnsi="Times New Roman"/>
          <w:b/>
          <w:bCs/>
          <w:color w:val="000000" w:themeColor="text1"/>
          <w:sz w:val="28"/>
          <w:szCs w:val="28"/>
        </w:rPr>
        <w:t>вариативности</w:t>
      </w:r>
      <w:r w:rsidRPr="00725300">
        <w:rPr>
          <w:rStyle w:val="apple-converted-space"/>
          <w:rFonts w:ascii="Times New Roman" w:hAnsi="Times New Roman"/>
          <w:color w:val="000000" w:themeColor="text1"/>
          <w:sz w:val="28"/>
          <w:szCs w:val="28"/>
        </w:rPr>
        <w:t> </w:t>
      </w:r>
      <w:r w:rsidRPr="00725300">
        <w:rPr>
          <w:rFonts w:ascii="Times New Roman" w:hAnsi="Times New Roman"/>
          <w:color w:val="000000" w:themeColor="text1"/>
          <w:sz w:val="28"/>
          <w:szCs w:val="28"/>
        </w:rPr>
        <w:t>– предполагает формирование учащимися способностей к систематическому перебору вариантов и адекватному принятию решений в ситуациях выбора.</w:t>
      </w:r>
    </w:p>
    <w:p w:rsidR="003F4913" w:rsidRPr="00725300" w:rsidRDefault="003F4913" w:rsidP="003F4913">
      <w:pPr>
        <w:spacing w:after="0" w:line="240" w:lineRule="auto"/>
        <w:jc w:val="both"/>
        <w:rPr>
          <w:rFonts w:ascii="Times New Roman" w:hAnsi="Times New Roman"/>
          <w:color w:val="000000" w:themeColor="text1"/>
          <w:sz w:val="28"/>
          <w:szCs w:val="28"/>
        </w:rPr>
      </w:pPr>
      <w:r>
        <w:rPr>
          <w:rFonts w:ascii="Times New Roman" w:hAnsi="Times New Roman"/>
          <w:color w:val="000000" w:themeColor="text1"/>
          <w:sz w:val="28"/>
          <w:szCs w:val="28"/>
        </w:rPr>
        <w:t>6</w:t>
      </w:r>
      <w:r w:rsidRPr="00725300">
        <w:rPr>
          <w:rFonts w:ascii="Times New Roman" w:hAnsi="Times New Roman"/>
          <w:color w:val="000000" w:themeColor="text1"/>
          <w:sz w:val="28"/>
          <w:szCs w:val="28"/>
        </w:rPr>
        <w:t>) Принцип</w:t>
      </w:r>
      <w:r w:rsidRPr="00725300">
        <w:rPr>
          <w:rStyle w:val="apple-converted-space"/>
          <w:rFonts w:ascii="Times New Roman" w:hAnsi="Times New Roman"/>
          <w:color w:val="000000" w:themeColor="text1"/>
          <w:sz w:val="28"/>
          <w:szCs w:val="28"/>
        </w:rPr>
        <w:t> </w:t>
      </w:r>
      <w:r w:rsidRPr="00725300">
        <w:rPr>
          <w:rStyle w:val="a6"/>
          <w:rFonts w:ascii="Times New Roman" w:hAnsi="Times New Roman"/>
          <w:b/>
          <w:bCs/>
          <w:color w:val="000000" w:themeColor="text1"/>
          <w:sz w:val="28"/>
          <w:szCs w:val="28"/>
        </w:rPr>
        <w:t>творчества</w:t>
      </w:r>
      <w:r w:rsidRPr="00725300">
        <w:rPr>
          <w:rStyle w:val="apple-converted-space"/>
          <w:rFonts w:ascii="Times New Roman" w:hAnsi="Times New Roman"/>
          <w:color w:val="000000" w:themeColor="text1"/>
          <w:sz w:val="28"/>
          <w:szCs w:val="28"/>
        </w:rPr>
        <w:t> </w:t>
      </w:r>
      <w:r w:rsidRPr="00725300">
        <w:rPr>
          <w:rFonts w:ascii="Times New Roman" w:hAnsi="Times New Roman"/>
          <w:color w:val="000000" w:themeColor="text1"/>
          <w:sz w:val="28"/>
          <w:szCs w:val="28"/>
        </w:rPr>
        <w:t>– означает максимальную ориентацию на творческое начало в образовательном процессе, приобретение учащимся собственного опыта творческой деятельности.</w:t>
      </w:r>
    </w:p>
    <w:p w:rsidR="003F4913" w:rsidRPr="00725300" w:rsidRDefault="003F4913" w:rsidP="003F4913">
      <w:pPr>
        <w:spacing w:after="0" w:line="240" w:lineRule="auto"/>
        <w:ind w:firstLine="900"/>
        <w:jc w:val="both"/>
        <w:rPr>
          <w:rFonts w:ascii="Times New Roman" w:hAnsi="Times New Roman"/>
          <w:color w:val="000000" w:themeColor="text1"/>
          <w:sz w:val="28"/>
          <w:szCs w:val="28"/>
        </w:rPr>
      </w:pPr>
      <w:r w:rsidRPr="00725300">
        <w:rPr>
          <w:rFonts w:ascii="Times New Roman" w:hAnsi="Times New Roman"/>
          <w:color w:val="000000" w:themeColor="text1"/>
          <w:sz w:val="28"/>
          <w:szCs w:val="28"/>
        </w:rPr>
        <w:t>Для того чтобы у учеников формировались навыки системного анализа, определенность собственной позиции, способность к критическому мышлению, на уроках используются разнообразные типы деятельности: исследовательский, проектный, игровой, проблемно-поисковый, метод коллективного решения проблем, методы управляемого открытия, широко используются активные и интерактивные методы. При этом знания запоминаются не путем их заучивания, а путем их многократного употребления для решения проблемных задач с использованием этих знаний.</w:t>
      </w:r>
    </w:p>
    <w:p w:rsidR="00E3327E" w:rsidRDefault="003F4913" w:rsidP="00E3327E">
      <w:pPr>
        <w:spacing w:after="0" w:line="240" w:lineRule="auto"/>
        <w:ind w:firstLine="567"/>
        <w:jc w:val="both"/>
        <w:rPr>
          <w:rFonts w:ascii="Times New Roman" w:hAnsi="Times New Roman"/>
          <w:sz w:val="28"/>
          <w:szCs w:val="28"/>
        </w:rPr>
      </w:pPr>
      <w:r w:rsidRPr="00725300">
        <w:rPr>
          <w:rFonts w:ascii="Times New Roman" w:hAnsi="Times New Roman"/>
          <w:sz w:val="28"/>
          <w:szCs w:val="28"/>
        </w:rPr>
        <w:tab/>
      </w:r>
    </w:p>
    <w:p w:rsidR="003F4913" w:rsidRPr="00E3327E" w:rsidRDefault="003F4913" w:rsidP="00E3327E">
      <w:pPr>
        <w:spacing w:after="0" w:line="240" w:lineRule="auto"/>
        <w:ind w:firstLine="567"/>
        <w:jc w:val="both"/>
        <w:rPr>
          <w:rFonts w:ascii="Times New Roman" w:hAnsi="Times New Roman"/>
          <w:sz w:val="28"/>
          <w:szCs w:val="28"/>
        </w:rPr>
      </w:pPr>
      <w:r w:rsidRPr="00CA20FD">
        <w:rPr>
          <w:rFonts w:ascii="Times New Roman" w:hAnsi="Times New Roman"/>
          <w:sz w:val="28"/>
          <w:szCs w:val="28"/>
          <w:u w:val="single"/>
        </w:rPr>
        <w:lastRenderedPageBreak/>
        <w:t xml:space="preserve">Приведу примеры заданий, которые можно использовать на разных этапах урока химии, реализуя </w:t>
      </w:r>
      <w:proofErr w:type="spellStart"/>
      <w:r w:rsidRPr="00CA20FD">
        <w:rPr>
          <w:rFonts w:ascii="Times New Roman" w:hAnsi="Times New Roman"/>
          <w:sz w:val="28"/>
          <w:szCs w:val="28"/>
          <w:u w:val="single"/>
        </w:rPr>
        <w:t>системно-деятельностный</w:t>
      </w:r>
      <w:proofErr w:type="spellEnd"/>
      <w:r w:rsidRPr="00CA20FD">
        <w:rPr>
          <w:rFonts w:ascii="Times New Roman" w:hAnsi="Times New Roman"/>
          <w:sz w:val="28"/>
          <w:szCs w:val="28"/>
          <w:u w:val="single"/>
        </w:rPr>
        <w:t xml:space="preserve"> подход.</w:t>
      </w:r>
    </w:p>
    <w:p w:rsidR="003F4913" w:rsidRPr="00725300" w:rsidRDefault="003F4913" w:rsidP="003F4913">
      <w:pPr>
        <w:spacing w:after="0" w:line="240" w:lineRule="auto"/>
        <w:ind w:firstLine="567"/>
        <w:jc w:val="both"/>
        <w:rPr>
          <w:rFonts w:ascii="Times New Roman" w:hAnsi="Times New Roman"/>
          <w:sz w:val="28"/>
          <w:szCs w:val="28"/>
        </w:rPr>
      </w:pPr>
      <w:r w:rsidRPr="00725300">
        <w:rPr>
          <w:rFonts w:ascii="Times New Roman" w:hAnsi="Times New Roman"/>
          <w:sz w:val="28"/>
          <w:szCs w:val="28"/>
        </w:rPr>
        <w:t xml:space="preserve">Основная задача </w:t>
      </w:r>
      <w:r w:rsidRPr="00725300">
        <w:rPr>
          <w:rFonts w:ascii="Times New Roman" w:hAnsi="Times New Roman"/>
          <w:b/>
          <w:sz w:val="28"/>
          <w:szCs w:val="28"/>
        </w:rPr>
        <w:t>стадии «Вызов»</w:t>
      </w:r>
      <w:r w:rsidRPr="00725300">
        <w:rPr>
          <w:rFonts w:ascii="Times New Roman" w:hAnsi="Times New Roman"/>
          <w:sz w:val="28"/>
          <w:szCs w:val="28"/>
        </w:rPr>
        <w:t xml:space="preserve"> заключается в том, что тему урока учитель не сообщает, а пытается, используя различные приёмы, добиться от учащихся самостоятельной формулировки темы или постановки проблемы. Существует несколько методик самостоятельного подхода к определению темы урока. </w:t>
      </w:r>
    </w:p>
    <w:p w:rsidR="003F4913" w:rsidRPr="00CC769A" w:rsidRDefault="003F4913" w:rsidP="00CC769A">
      <w:pPr>
        <w:spacing w:after="0" w:line="240" w:lineRule="auto"/>
        <w:ind w:firstLine="567"/>
        <w:jc w:val="both"/>
        <w:rPr>
          <w:rFonts w:ascii="Times New Roman" w:hAnsi="Times New Roman"/>
          <w:sz w:val="28"/>
          <w:szCs w:val="28"/>
        </w:rPr>
      </w:pPr>
      <w:r w:rsidRPr="00725300">
        <w:rPr>
          <w:rFonts w:ascii="Times New Roman" w:hAnsi="Times New Roman"/>
          <w:sz w:val="28"/>
          <w:szCs w:val="28"/>
        </w:rPr>
        <w:t xml:space="preserve">     </w:t>
      </w:r>
      <w:r w:rsidRPr="00CC769A">
        <w:rPr>
          <w:rFonts w:ascii="Times New Roman" w:hAnsi="Times New Roman"/>
          <w:b/>
          <w:sz w:val="28"/>
          <w:szCs w:val="28"/>
        </w:rPr>
        <w:t>1.</w:t>
      </w:r>
      <w:r w:rsidRPr="00725300">
        <w:rPr>
          <w:rFonts w:ascii="Times New Roman" w:hAnsi="Times New Roman"/>
          <w:sz w:val="28"/>
          <w:szCs w:val="28"/>
        </w:rPr>
        <w:t xml:space="preserve"> Наиболее простым является </w:t>
      </w:r>
      <w:r w:rsidRPr="00725300">
        <w:rPr>
          <w:rStyle w:val="a6"/>
          <w:rFonts w:ascii="Times New Roman" w:hAnsi="Times New Roman"/>
          <w:sz w:val="28"/>
          <w:szCs w:val="28"/>
        </w:rPr>
        <w:t xml:space="preserve">приём </w:t>
      </w:r>
      <w:r w:rsidRPr="00725300">
        <w:rPr>
          <w:rStyle w:val="a6"/>
          <w:rFonts w:ascii="Times New Roman" w:hAnsi="Times New Roman"/>
          <w:b/>
          <w:sz w:val="28"/>
          <w:szCs w:val="28"/>
        </w:rPr>
        <w:t>«Вставь пропущенное слово».</w:t>
      </w:r>
      <w:r w:rsidRPr="00725300">
        <w:rPr>
          <w:rStyle w:val="a6"/>
          <w:rFonts w:ascii="Times New Roman" w:hAnsi="Times New Roman"/>
          <w:sz w:val="28"/>
          <w:szCs w:val="28"/>
        </w:rPr>
        <w:t xml:space="preserve"> </w:t>
      </w:r>
      <w:r w:rsidRPr="00725300">
        <w:rPr>
          <w:rFonts w:ascii="Times New Roman" w:hAnsi="Times New Roman"/>
          <w:sz w:val="28"/>
          <w:szCs w:val="28"/>
        </w:rPr>
        <w:t>Например: «Химический элемент находится в III периоде, VII</w:t>
      </w:r>
      <w:proofErr w:type="gramStart"/>
      <w:r w:rsidRPr="00725300">
        <w:rPr>
          <w:rFonts w:ascii="Times New Roman" w:hAnsi="Times New Roman"/>
          <w:sz w:val="28"/>
          <w:szCs w:val="28"/>
        </w:rPr>
        <w:t>А</w:t>
      </w:r>
      <w:proofErr w:type="gramEnd"/>
      <w:r w:rsidRPr="00725300">
        <w:rPr>
          <w:rFonts w:ascii="Times New Roman" w:hAnsi="Times New Roman"/>
          <w:sz w:val="28"/>
          <w:szCs w:val="28"/>
        </w:rPr>
        <w:t xml:space="preserve"> группе, его порядковый номер 17. Этот элемент хлор. В атоме хлора находится 17 электронов и 17 протонов, на внешнем энергетическом уровне – 7 электронов. Из строения атома следует, что хлор – типичный неметалл. Атом хлора образует простое вещество с формулой Cl</w:t>
      </w:r>
      <w:r w:rsidRPr="00725300">
        <w:rPr>
          <w:rFonts w:ascii="Times New Roman" w:hAnsi="Times New Roman"/>
          <w:sz w:val="28"/>
          <w:szCs w:val="28"/>
          <w:vertAlign w:val="subscript"/>
        </w:rPr>
        <w:t>2</w:t>
      </w:r>
      <w:r w:rsidRPr="00725300">
        <w:rPr>
          <w:rFonts w:ascii="Times New Roman" w:hAnsi="Times New Roman"/>
          <w:sz w:val="28"/>
          <w:szCs w:val="28"/>
        </w:rPr>
        <w:t xml:space="preserve">. Вещество хлор по физическим свойствам – газ жёлто-зелёного цвета, ядовитый. Химическими свойствами является способность активного окисления многих металлов и неметаллов, взаимодействие со сложными веществами. Хлор и его соединения применяются для дезинфекции помещений». Текст должен быть размножен в бумажном варианте или спроецирован на экран в виде слайда. Подставив нужные слова, учащиеся делают вывод, что на уроке будет рассмотрена тема: «Хлор: строение атома, его физические и химические свойства. Применение». </w:t>
      </w:r>
    </w:p>
    <w:p w:rsidR="003F4913" w:rsidRPr="00CC769A" w:rsidRDefault="003F4913" w:rsidP="00CC769A">
      <w:pPr>
        <w:spacing w:after="0" w:line="240" w:lineRule="auto"/>
        <w:ind w:firstLine="567"/>
        <w:jc w:val="both"/>
        <w:rPr>
          <w:rFonts w:ascii="Times New Roman" w:hAnsi="Times New Roman"/>
          <w:sz w:val="28"/>
          <w:szCs w:val="28"/>
        </w:rPr>
      </w:pPr>
      <w:r w:rsidRPr="00725300">
        <w:rPr>
          <w:rFonts w:ascii="Times New Roman" w:hAnsi="Times New Roman"/>
          <w:b/>
          <w:sz w:val="28"/>
          <w:szCs w:val="28"/>
        </w:rPr>
        <w:t xml:space="preserve">     2. </w:t>
      </w:r>
      <w:r w:rsidRPr="00725300">
        <w:rPr>
          <w:rStyle w:val="a6"/>
          <w:rFonts w:ascii="Times New Roman" w:hAnsi="Times New Roman"/>
          <w:b/>
          <w:sz w:val="28"/>
          <w:szCs w:val="28"/>
        </w:rPr>
        <w:t>Эксперимент</w:t>
      </w:r>
      <w:r w:rsidRPr="00725300">
        <w:rPr>
          <w:rStyle w:val="a6"/>
          <w:rFonts w:ascii="Times New Roman" w:hAnsi="Times New Roman"/>
          <w:sz w:val="28"/>
          <w:szCs w:val="28"/>
        </w:rPr>
        <w:t>.</w:t>
      </w:r>
      <w:r w:rsidRPr="00725300">
        <w:rPr>
          <w:rFonts w:ascii="Times New Roman" w:hAnsi="Times New Roman"/>
          <w:sz w:val="28"/>
          <w:szCs w:val="28"/>
        </w:rPr>
        <w:t xml:space="preserve"> Самостоятельной постановки проблемы можно добиться путём проведения нескольких опытов. Например. Опыт №1. В пробирку с раствором сульфата меди опускают очищенный от ржавчины стальной гвоздь. При этом поверхность стрежня гвоздя покрывается красным налётом свободной меди. Опыт №2. В алюминиевой посуде кипятят раствор соды – NaHCO3. С поверхности посуды отделяются пузырьки бесцветного газа. Опыт №3. В пробирку с налётом серебра после реакции «серебряного зеркала» добавляют раствор хлорида железа (III) FeCl</w:t>
      </w:r>
      <w:r w:rsidRPr="00725300">
        <w:rPr>
          <w:rFonts w:ascii="Times New Roman" w:hAnsi="Times New Roman"/>
          <w:sz w:val="28"/>
          <w:szCs w:val="28"/>
          <w:vertAlign w:val="subscript"/>
        </w:rPr>
        <w:t>3</w:t>
      </w:r>
      <w:r w:rsidRPr="00725300">
        <w:rPr>
          <w:rFonts w:ascii="Times New Roman" w:hAnsi="Times New Roman"/>
          <w:sz w:val="28"/>
          <w:szCs w:val="28"/>
        </w:rPr>
        <w:t xml:space="preserve">. Серебряный налёт растворяется, образуется осадок белого цвета. Учащиеся отвечают на вопрос учителя: Что объединяет эти три опыта? Тема урока: «Взаимодействие металлов с растворами солей». </w:t>
      </w:r>
    </w:p>
    <w:p w:rsidR="003F4913" w:rsidRPr="00725300" w:rsidRDefault="003F4913" w:rsidP="00CC769A">
      <w:pPr>
        <w:spacing w:after="0" w:line="240" w:lineRule="auto"/>
        <w:ind w:firstLine="567"/>
        <w:jc w:val="both"/>
        <w:rPr>
          <w:rFonts w:ascii="Times New Roman" w:hAnsi="Times New Roman"/>
          <w:sz w:val="28"/>
          <w:szCs w:val="28"/>
        </w:rPr>
      </w:pPr>
      <w:r w:rsidRPr="00725300">
        <w:rPr>
          <w:rFonts w:ascii="Times New Roman" w:hAnsi="Times New Roman"/>
          <w:b/>
          <w:sz w:val="28"/>
          <w:szCs w:val="28"/>
        </w:rPr>
        <w:t xml:space="preserve">     3. </w:t>
      </w:r>
      <w:r w:rsidRPr="00725300">
        <w:rPr>
          <w:rStyle w:val="a6"/>
          <w:rFonts w:ascii="Times New Roman" w:hAnsi="Times New Roman"/>
          <w:b/>
          <w:sz w:val="28"/>
          <w:szCs w:val="28"/>
        </w:rPr>
        <w:t>Составление кластера</w:t>
      </w:r>
      <w:r w:rsidRPr="00725300">
        <w:rPr>
          <w:rFonts w:ascii="Times New Roman" w:hAnsi="Times New Roman"/>
          <w:b/>
          <w:sz w:val="28"/>
          <w:szCs w:val="28"/>
        </w:rPr>
        <w:t>.</w:t>
      </w:r>
      <w:r w:rsidRPr="00725300">
        <w:rPr>
          <w:rFonts w:ascii="Times New Roman" w:hAnsi="Times New Roman"/>
          <w:sz w:val="28"/>
          <w:szCs w:val="28"/>
        </w:rPr>
        <w:t xml:space="preserve"> В центре доски или слайда записывается слово, отражающее предмет разговора на предстоящем уроке. Ученикам предлагается вспомнить всё, что им известно по этому вопросу за 1 – 1,5 минуты и записать в виде кластера. Затем кластеры сравниваются, определяется неизвестное понятие и формулируется тема урока. </w:t>
      </w:r>
    </w:p>
    <w:p w:rsidR="003F4913" w:rsidRDefault="003F4913" w:rsidP="00CC769A">
      <w:pPr>
        <w:spacing w:after="0" w:line="240" w:lineRule="auto"/>
        <w:ind w:firstLine="567"/>
        <w:jc w:val="both"/>
        <w:rPr>
          <w:rFonts w:ascii="Times New Roman" w:hAnsi="Times New Roman"/>
          <w:sz w:val="28"/>
          <w:szCs w:val="28"/>
        </w:rPr>
      </w:pPr>
      <w:r w:rsidRPr="00725300">
        <w:rPr>
          <w:rFonts w:ascii="Times New Roman" w:hAnsi="Times New Roman"/>
          <w:b/>
          <w:sz w:val="28"/>
          <w:szCs w:val="28"/>
        </w:rPr>
        <w:t xml:space="preserve">     4. </w:t>
      </w:r>
      <w:r w:rsidRPr="00725300">
        <w:rPr>
          <w:rStyle w:val="a6"/>
          <w:rFonts w:ascii="Times New Roman" w:hAnsi="Times New Roman"/>
          <w:b/>
          <w:sz w:val="28"/>
          <w:szCs w:val="28"/>
        </w:rPr>
        <w:t>«Мозаика».</w:t>
      </w:r>
      <w:r w:rsidRPr="00725300">
        <w:rPr>
          <w:rStyle w:val="a6"/>
          <w:rFonts w:ascii="Times New Roman" w:hAnsi="Times New Roman"/>
          <w:sz w:val="28"/>
          <w:szCs w:val="28"/>
        </w:rPr>
        <w:t xml:space="preserve"> </w:t>
      </w:r>
      <w:r w:rsidRPr="00725300">
        <w:rPr>
          <w:rFonts w:ascii="Times New Roman" w:hAnsi="Times New Roman"/>
          <w:sz w:val="28"/>
          <w:szCs w:val="28"/>
        </w:rPr>
        <w:t xml:space="preserve">Учащимся предлагается несколько блоков информации по изученным вопросам, исходя из чего, после соответствующего осмысления, формулируется тема урока. </w:t>
      </w:r>
    </w:p>
    <w:p w:rsidR="003F4913" w:rsidRPr="00725300" w:rsidRDefault="003F4913" w:rsidP="00CC769A">
      <w:pPr>
        <w:spacing w:after="0" w:line="240" w:lineRule="auto"/>
        <w:ind w:firstLine="709"/>
        <w:jc w:val="both"/>
        <w:rPr>
          <w:rFonts w:ascii="Times New Roman" w:hAnsi="Times New Roman"/>
          <w:sz w:val="28"/>
          <w:szCs w:val="28"/>
        </w:rPr>
      </w:pPr>
      <w:r w:rsidRPr="00725300">
        <w:rPr>
          <w:rFonts w:ascii="Times New Roman" w:hAnsi="Times New Roman"/>
          <w:b/>
          <w:sz w:val="28"/>
          <w:szCs w:val="28"/>
        </w:rPr>
        <w:t xml:space="preserve">Вторая стадия урока – </w:t>
      </w:r>
      <w:r w:rsidRPr="00725300">
        <w:rPr>
          <w:rStyle w:val="a6"/>
          <w:rFonts w:ascii="Times New Roman" w:hAnsi="Times New Roman"/>
          <w:b/>
          <w:sz w:val="28"/>
          <w:szCs w:val="28"/>
        </w:rPr>
        <w:t>«Осмысление»</w:t>
      </w:r>
      <w:r w:rsidRPr="00725300">
        <w:rPr>
          <w:rFonts w:ascii="Times New Roman" w:hAnsi="Times New Roman"/>
          <w:b/>
          <w:sz w:val="28"/>
          <w:szCs w:val="28"/>
        </w:rPr>
        <w:t xml:space="preserve">. </w:t>
      </w:r>
      <w:r w:rsidRPr="00725300">
        <w:rPr>
          <w:rFonts w:ascii="Times New Roman" w:hAnsi="Times New Roman"/>
          <w:sz w:val="28"/>
          <w:szCs w:val="28"/>
        </w:rPr>
        <w:t xml:space="preserve">Согласно теории развивающего обучения, не всякая деятельность ученика на уроке – учебная. Учебной считается деятельность, связанная с решением учебных задач. Отличительная особенность таких задач – ориентация не на содержание, а на </w:t>
      </w:r>
      <w:r w:rsidRPr="00725300">
        <w:rPr>
          <w:rFonts w:ascii="Times New Roman" w:hAnsi="Times New Roman"/>
          <w:sz w:val="28"/>
          <w:szCs w:val="28"/>
        </w:rPr>
        <w:lastRenderedPageBreak/>
        <w:t xml:space="preserve">универсальные способы (приемы) учебной деятельности. Текст задачи содержит указание на способ учебной деятельности, например: </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 xml:space="preserve"> - классифицируйте и укажите основание для классификации; </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 xml:space="preserve"> - сравните; </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 xml:space="preserve"> - обобщите объекты; </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 xml:space="preserve"> - продолжите ряд, фразу; </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 xml:space="preserve"> - дополните ряд, определение; </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 xml:space="preserve"> - определите лишний элемент в данном ряду, объясните причину выбора; </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 xml:space="preserve"> - установите соответствие между процессами, явлениями; </w:t>
      </w:r>
    </w:p>
    <w:p w:rsidR="00CC769A" w:rsidRDefault="003F4913" w:rsidP="00CC769A">
      <w:pPr>
        <w:spacing w:after="0" w:line="240" w:lineRule="auto"/>
        <w:jc w:val="both"/>
        <w:rPr>
          <w:rFonts w:ascii="Times New Roman" w:hAnsi="Times New Roman"/>
          <w:sz w:val="28"/>
          <w:szCs w:val="28"/>
        </w:rPr>
      </w:pPr>
      <w:r w:rsidRPr="00725300">
        <w:rPr>
          <w:rFonts w:ascii="Times New Roman" w:hAnsi="Times New Roman"/>
          <w:sz w:val="28"/>
          <w:szCs w:val="28"/>
        </w:rPr>
        <w:t xml:space="preserve"> - установите последовательность этапов, процессов, явлений. </w:t>
      </w:r>
    </w:p>
    <w:p w:rsidR="003F4913" w:rsidRPr="00725300" w:rsidRDefault="003F4913" w:rsidP="00CC769A">
      <w:pPr>
        <w:spacing w:after="0" w:line="240" w:lineRule="auto"/>
        <w:ind w:firstLine="709"/>
        <w:jc w:val="both"/>
        <w:rPr>
          <w:rFonts w:ascii="Times New Roman" w:hAnsi="Times New Roman"/>
          <w:sz w:val="28"/>
          <w:szCs w:val="28"/>
        </w:rPr>
      </w:pPr>
      <w:r>
        <w:rPr>
          <w:rFonts w:ascii="Times New Roman" w:hAnsi="Times New Roman"/>
          <w:sz w:val="28"/>
          <w:szCs w:val="28"/>
        </w:rPr>
        <w:t>На своих уроках я создаю проблемные ситуации, для разрешения которых необходимы не только имеющиеся у детей знания, но и новые. Организую</w:t>
      </w:r>
      <w:r w:rsidRPr="00725300">
        <w:rPr>
          <w:rFonts w:ascii="Times New Roman" w:hAnsi="Times New Roman"/>
          <w:sz w:val="28"/>
          <w:szCs w:val="28"/>
        </w:rPr>
        <w:t xml:space="preserve"> лабораторные и практические работы с элементами исследовательской деятельности. Вопросы, связанны</w:t>
      </w:r>
      <w:r>
        <w:rPr>
          <w:rFonts w:ascii="Times New Roman" w:hAnsi="Times New Roman"/>
          <w:sz w:val="28"/>
          <w:szCs w:val="28"/>
        </w:rPr>
        <w:t>е с развитием мышления учащихся, стараюсь решать</w:t>
      </w:r>
      <w:r w:rsidRPr="00725300">
        <w:rPr>
          <w:rFonts w:ascii="Times New Roman" w:hAnsi="Times New Roman"/>
          <w:sz w:val="28"/>
          <w:szCs w:val="28"/>
        </w:rPr>
        <w:t xml:space="preserve"> на основе все возрастающей их самостоятельности при выполнении этих работ.</w:t>
      </w:r>
    </w:p>
    <w:p w:rsidR="003F4913" w:rsidRPr="00725300" w:rsidRDefault="003F4913" w:rsidP="00CC769A">
      <w:pPr>
        <w:spacing w:after="0" w:line="240" w:lineRule="auto"/>
        <w:ind w:firstLine="709"/>
        <w:jc w:val="both"/>
        <w:rPr>
          <w:rStyle w:val="a6"/>
          <w:rFonts w:ascii="Times New Roman" w:hAnsi="Times New Roman"/>
          <w:b/>
          <w:sz w:val="28"/>
          <w:szCs w:val="28"/>
        </w:rPr>
      </w:pPr>
      <w:r w:rsidRPr="00725300">
        <w:rPr>
          <w:rFonts w:ascii="Times New Roman" w:hAnsi="Times New Roman"/>
          <w:b/>
          <w:sz w:val="28"/>
          <w:szCs w:val="28"/>
        </w:rPr>
        <w:t xml:space="preserve">Завершает урок </w:t>
      </w:r>
      <w:r w:rsidRPr="00725300">
        <w:rPr>
          <w:rStyle w:val="a6"/>
          <w:rFonts w:ascii="Times New Roman" w:hAnsi="Times New Roman"/>
          <w:b/>
          <w:sz w:val="28"/>
          <w:szCs w:val="28"/>
        </w:rPr>
        <w:t>«Рефлексия».</w:t>
      </w:r>
    </w:p>
    <w:p w:rsidR="003F4913" w:rsidRPr="00725300" w:rsidRDefault="003F4913" w:rsidP="003F4913">
      <w:pPr>
        <w:spacing w:after="0" w:line="240" w:lineRule="auto"/>
        <w:jc w:val="both"/>
        <w:rPr>
          <w:rFonts w:ascii="Times New Roman" w:hAnsi="Times New Roman"/>
          <w:sz w:val="28"/>
          <w:szCs w:val="28"/>
        </w:rPr>
      </w:pPr>
      <w:r w:rsidRPr="00725300">
        <w:rPr>
          <w:rStyle w:val="a6"/>
          <w:rFonts w:ascii="Times New Roman" w:hAnsi="Times New Roman"/>
          <w:sz w:val="28"/>
          <w:szCs w:val="28"/>
        </w:rPr>
        <w:t xml:space="preserve"> </w:t>
      </w:r>
      <w:r w:rsidRPr="00725300">
        <w:rPr>
          <w:rFonts w:ascii="Times New Roman" w:hAnsi="Times New Roman"/>
          <w:sz w:val="28"/>
          <w:szCs w:val="28"/>
        </w:rPr>
        <w:t xml:space="preserve">Формирование у школьников критического мышления включает формирование способности определить свою степень усвоения новых знаний. </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 xml:space="preserve">     Формы проведения рефлексии. </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 xml:space="preserve">1. «Вырази своё отношение к полученным знаниям» </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 xml:space="preserve">2. «Задай вопрос, который остался невыясненным в ходе изучения нового материала» </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 xml:space="preserve">3. «Тест «Я знаю (умею) / Я не знаю (не умею)» </w:t>
      </w:r>
    </w:p>
    <w:p w:rsidR="003F4913" w:rsidRPr="00725300" w:rsidRDefault="003F4913" w:rsidP="003F4913">
      <w:pPr>
        <w:spacing w:after="0" w:line="240" w:lineRule="auto"/>
        <w:jc w:val="both"/>
        <w:rPr>
          <w:rFonts w:ascii="Times New Roman" w:hAnsi="Times New Roman"/>
          <w:sz w:val="28"/>
          <w:szCs w:val="28"/>
        </w:rPr>
      </w:pPr>
      <w:r w:rsidRPr="00725300">
        <w:rPr>
          <w:rFonts w:ascii="Times New Roman" w:hAnsi="Times New Roman"/>
          <w:sz w:val="28"/>
          <w:szCs w:val="28"/>
        </w:rPr>
        <w:t>И в заключении…</w:t>
      </w:r>
    </w:p>
    <w:p w:rsidR="006E3B3D" w:rsidRPr="00E3327E" w:rsidRDefault="003F4913" w:rsidP="00E3327E">
      <w:pPr>
        <w:spacing w:after="0" w:line="240" w:lineRule="auto"/>
        <w:jc w:val="both"/>
        <w:rPr>
          <w:rFonts w:ascii="Times New Roman" w:hAnsi="Times New Roman"/>
          <w:sz w:val="28"/>
          <w:szCs w:val="28"/>
        </w:rPr>
      </w:pPr>
      <w:r w:rsidRPr="00725300">
        <w:rPr>
          <w:rFonts w:ascii="Times New Roman" w:hAnsi="Times New Roman"/>
          <w:sz w:val="28"/>
          <w:szCs w:val="28"/>
        </w:rPr>
        <w:t xml:space="preserve">    Вместо простой передачи </w:t>
      </w:r>
      <w:r w:rsidRPr="00725300">
        <w:rPr>
          <w:rFonts w:ascii="Times New Roman" w:hAnsi="Times New Roman"/>
          <w:sz w:val="28"/>
          <w:szCs w:val="28"/>
          <w:u w:val="single"/>
        </w:rPr>
        <w:t>знаний, умений, навыков</w:t>
      </w:r>
      <w:r w:rsidRPr="00725300">
        <w:rPr>
          <w:rFonts w:ascii="Times New Roman" w:hAnsi="Times New Roman"/>
          <w:sz w:val="28"/>
          <w:szCs w:val="28"/>
        </w:rPr>
        <w:t xml:space="preserve"> от учителя к ученику приоритетной целью школьного образования становится развитие </w:t>
      </w:r>
      <w:r w:rsidRPr="00725300">
        <w:rPr>
          <w:rFonts w:ascii="Times New Roman" w:hAnsi="Times New Roman"/>
          <w:sz w:val="28"/>
          <w:szCs w:val="28"/>
          <w:u w:val="single"/>
        </w:rPr>
        <w:t>способности ученика самостоятельно ставить учебные цели</w:t>
      </w:r>
      <w:r w:rsidRPr="00725300">
        <w:rPr>
          <w:rFonts w:ascii="Times New Roman" w:hAnsi="Times New Roman"/>
          <w:sz w:val="28"/>
          <w:szCs w:val="28"/>
        </w:rPr>
        <w:t>, проектировать пути их реализации, контролировать и оценивать свои достижения, иначе говоря, умение учиться.</w:t>
      </w:r>
    </w:p>
    <w:p w:rsidR="006E3B3D" w:rsidRDefault="006E3B3D" w:rsidP="00CC769A">
      <w:pPr>
        <w:spacing w:after="0" w:line="240" w:lineRule="auto"/>
        <w:jc w:val="center"/>
        <w:rPr>
          <w:rFonts w:ascii="Times New Roman" w:hAnsi="Times New Roman"/>
          <w:b/>
          <w:bCs/>
          <w:sz w:val="28"/>
          <w:szCs w:val="28"/>
        </w:rPr>
      </w:pPr>
    </w:p>
    <w:p w:rsidR="00E3327E" w:rsidRDefault="00E3327E" w:rsidP="00CC769A">
      <w:pPr>
        <w:spacing w:after="0" w:line="240" w:lineRule="auto"/>
        <w:jc w:val="center"/>
        <w:rPr>
          <w:rFonts w:ascii="Times New Roman" w:hAnsi="Times New Roman"/>
          <w:b/>
          <w:bCs/>
          <w:sz w:val="28"/>
          <w:szCs w:val="28"/>
        </w:rPr>
      </w:pPr>
    </w:p>
    <w:p w:rsidR="00E3327E" w:rsidRDefault="00E3327E" w:rsidP="00CC769A">
      <w:pPr>
        <w:spacing w:after="0" w:line="240" w:lineRule="auto"/>
        <w:jc w:val="center"/>
        <w:rPr>
          <w:rFonts w:ascii="Times New Roman" w:hAnsi="Times New Roman"/>
          <w:b/>
          <w:bCs/>
          <w:sz w:val="28"/>
          <w:szCs w:val="28"/>
        </w:rPr>
      </w:pPr>
    </w:p>
    <w:p w:rsidR="00E3327E" w:rsidRDefault="00E3327E" w:rsidP="00CC769A">
      <w:pPr>
        <w:spacing w:after="0" w:line="240" w:lineRule="auto"/>
        <w:jc w:val="center"/>
        <w:rPr>
          <w:rFonts w:ascii="Times New Roman" w:hAnsi="Times New Roman"/>
          <w:b/>
          <w:bCs/>
          <w:sz w:val="28"/>
          <w:szCs w:val="28"/>
        </w:rPr>
      </w:pPr>
    </w:p>
    <w:p w:rsidR="00E3327E" w:rsidRDefault="00E3327E" w:rsidP="00CC769A">
      <w:pPr>
        <w:spacing w:after="0" w:line="240" w:lineRule="auto"/>
        <w:jc w:val="center"/>
        <w:rPr>
          <w:rFonts w:ascii="Times New Roman" w:hAnsi="Times New Roman"/>
          <w:b/>
          <w:bCs/>
          <w:sz w:val="28"/>
          <w:szCs w:val="28"/>
        </w:rPr>
      </w:pPr>
    </w:p>
    <w:p w:rsidR="00E3327E" w:rsidRDefault="00E3327E" w:rsidP="00CC769A">
      <w:pPr>
        <w:spacing w:after="0" w:line="240" w:lineRule="auto"/>
        <w:jc w:val="center"/>
        <w:rPr>
          <w:rFonts w:ascii="Times New Roman" w:hAnsi="Times New Roman"/>
          <w:b/>
          <w:bCs/>
          <w:sz w:val="28"/>
          <w:szCs w:val="28"/>
        </w:rPr>
      </w:pPr>
    </w:p>
    <w:p w:rsidR="00E3327E" w:rsidRDefault="00E3327E" w:rsidP="00CC769A">
      <w:pPr>
        <w:spacing w:after="0" w:line="240" w:lineRule="auto"/>
        <w:jc w:val="center"/>
        <w:rPr>
          <w:rFonts w:ascii="Times New Roman" w:hAnsi="Times New Roman"/>
          <w:b/>
          <w:bCs/>
          <w:sz w:val="28"/>
          <w:szCs w:val="28"/>
        </w:rPr>
      </w:pPr>
    </w:p>
    <w:p w:rsidR="00E3327E" w:rsidRDefault="00E3327E" w:rsidP="00CC769A">
      <w:pPr>
        <w:spacing w:after="0" w:line="240" w:lineRule="auto"/>
        <w:jc w:val="center"/>
        <w:rPr>
          <w:rFonts w:ascii="Times New Roman" w:hAnsi="Times New Roman"/>
          <w:b/>
          <w:bCs/>
          <w:sz w:val="28"/>
          <w:szCs w:val="28"/>
        </w:rPr>
      </w:pPr>
    </w:p>
    <w:p w:rsidR="00E3327E" w:rsidRDefault="00E3327E" w:rsidP="00CC769A">
      <w:pPr>
        <w:spacing w:after="0" w:line="240" w:lineRule="auto"/>
        <w:jc w:val="center"/>
        <w:rPr>
          <w:rFonts w:ascii="Times New Roman" w:hAnsi="Times New Roman"/>
          <w:b/>
          <w:bCs/>
          <w:sz w:val="28"/>
          <w:szCs w:val="28"/>
        </w:rPr>
      </w:pPr>
    </w:p>
    <w:p w:rsidR="00E3327E" w:rsidRDefault="00E3327E" w:rsidP="00CC769A">
      <w:pPr>
        <w:spacing w:after="0" w:line="240" w:lineRule="auto"/>
        <w:jc w:val="center"/>
        <w:rPr>
          <w:rFonts w:ascii="Times New Roman" w:hAnsi="Times New Roman"/>
          <w:b/>
          <w:bCs/>
          <w:sz w:val="28"/>
          <w:szCs w:val="28"/>
        </w:rPr>
      </w:pPr>
    </w:p>
    <w:p w:rsidR="00E3327E" w:rsidRDefault="00E3327E" w:rsidP="00CC769A">
      <w:pPr>
        <w:spacing w:after="0" w:line="240" w:lineRule="auto"/>
        <w:jc w:val="center"/>
        <w:rPr>
          <w:rFonts w:ascii="Times New Roman" w:hAnsi="Times New Roman"/>
          <w:b/>
          <w:bCs/>
          <w:sz w:val="28"/>
          <w:szCs w:val="28"/>
        </w:rPr>
      </w:pPr>
    </w:p>
    <w:p w:rsidR="00E3327E" w:rsidRDefault="00E3327E" w:rsidP="00CC769A">
      <w:pPr>
        <w:spacing w:after="0" w:line="240" w:lineRule="auto"/>
        <w:jc w:val="center"/>
        <w:rPr>
          <w:rFonts w:ascii="Times New Roman" w:hAnsi="Times New Roman"/>
          <w:b/>
          <w:bCs/>
          <w:sz w:val="28"/>
          <w:szCs w:val="28"/>
        </w:rPr>
      </w:pPr>
    </w:p>
    <w:p w:rsidR="00E3327E" w:rsidRDefault="00E3327E" w:rsidP="00CC769A">
      <w:pPr>
        <w:spacing w:after="0" w:line="240" w:lineRule="auto"/>
        <w:jc w:val="center"/>
        <w:rPr>
          <w:rFonts w:ascii="Times New Roman" w:hAnsi="Times New Roman"/>
          <w:b/>
          <w:bCs/>
          <w:sz w:val="28"/>
          <w:szCs w:val="28"/>
        </w:rPr>
      </w:pPr>
    </w:p>
    <w:p w:rsidR="00E3327E" w:rsidRDefault="00E3327E" w:rsidP="00CC769A">
      <w:pPr>
        <w:spacing w:after="0" w:line="240" w:lineRule="auto"/>
        <w:jc w:val="center"/>
        <w:rPr>
          <w:rFonts w:ascii="Times New Roman" w:hAnsi="Times New Roman"/>
          <w:b/>
          <w:bCs/>
          <w:sz w:val="28"/>
          <w:szCs w:val="28"/>
        </w:rPr>
      </w:pPr>
    </w:p>
    <w:p w:rsidR="009F2BF5" w:rsidRDefault="009F2BF5" w:rsidP="009F2BF5">
      <w:pPr>
        <w:spacing w:after="0" w:line="240" w:lineRule="auto"/>
        <w:rPr>
          <w:rFonts w:ascii="Times New Roman" w:hAnsi="Times New Roman"/>
          <w:b/>
          <w:bCs/>
          <w:sz w:val="28"/>
          <w:szCs w:val="28"/>
        </w:rPr>
      </w:pPr>
      <w:r>
        <w:rPr>
          <w:rFonts w:ascii="Times New Roman" w:hAnsi="Times New Roman"/>
          <w:b/>
          <w:bCs/>
          <w:sz w:val="28"/>
          <w:szCs w:val="28"/>
        </w:rPr>
        <w:lastRenderedPageBreak/>
        <w:t>Заключение.</w:t>
      </w:r>
    </w:p>
    <w:p w:rsidR="009F2BF5" w:rsidRDefault="009F2BF5" w:rsidP="00CC769A">
      <w:pPr>
        <w:spacing w:after="0" w:line="240" w:lineRule="auto"/>
        <w:jc w:val="center"/>
        <w:rPr>
          <w:rFonts w:ascii="Times New Roman" w:hAnsi="Times New Roman"/>
          <w:b/>
          <w:bCs/>
          <w:sz w:val="28"/>
          <w:szCs w:val="28"/>
        </w:rPr>
      </w:pPr>
    </w:p>
    <w:p w:rsidR="003F4913" w:rsidRPr="009F2BF5" w:rsidRDefault="003F4913" w:rsidP="00CC769A">
      <w:pPr>
        <w:spacing w:after="0" w:line="240" w:lineRule="auto"/>
        <w:jc w:val="center"/>
        <w:rPr>
          <w:rFonts w:ascii="Times New Roman" w:hAnsi="Times New Roman"/>
          <w:b/>
          <w:bCs/>
          <w:i/>
          <w:sz w:val="28"/>
          <w:szCs w:val="28"/>
        </w:rPr>
      </w:pPr>
      <w:r w:rsidRPr="009F2BF5">
        <w:rPr>
          <w:rFonts w:ascii="Times New Roman" w:hAnsi="Times New Roman"/>
          <w:b/>
          <w:bCs/>
          <w:i/>
          <w:sz w:val="28"/>
          <w:szCs w:val="28"/>
        </w:rPr>
        <w:t xml:space="preserve">Скажи мне, и я забуду, покажи мне, и я запомню, дай мне </w:t>
      </w:r>
      <w:r w:rsidRPr="009F2BF5">
        <w:rPr>
          <w:rFonts w:ascii="Times New Roman" w:hAnsi="Times New Roman"/>
          <w:b/>
          <w:bCs/>
          <w:i/>
          <w:sz w:val="28"/>
          <w:szCs w:val="28"/>
          <w:u w:val="single"/>
        </w:rPr>
        <w:t>действовать самому</w:t>
      </w:r>
      <w:r w:rsidRPr="009F2BF5">
        <w:rPr>
          <w:rFonts w:ascii="Times New Roman" w:hAnsi="Times New Roman"/>
          <w:b/>
          <w:bCs/>
          <w:i/>
          <w:sz w:val="28"/>
          <w:szCs w:val="28"/>
        </w:rPr>
        <w:t>, и я научусь.</w:t>
      </w:r>
    </w:p>
    <w:p w:rsidR="00CC769A" w:rsidRPr="00184E72" w:rsidRDefault="00CC769A" w:rsidP="00CC769A">
      <w:pPr>
        <w:spacing w:after="0" w:line="240" w:lineRule="auto"/>
        <w:jc w:val="right"/>
        <w:rPr>
          <w:rFonts w:ascii="Times New Roman" w:hAnsi="Times New Roman"/>
          <w:b/>
          <w:bCs/>
          <w:sz w:val="28"/>
          <w:szCs w:val="28"/>
        </w:rPr>
      </w:pPr>
    </w:p>
    <w:p w:rsidR="003F4913" w:rsidRPr="00725300" w:rsidRDefault="003F4913" w:rsidP="003F4913">
      <w:pPr>
        <w:spacing w:after="0" w:line="240" w:lineRule="auto"/>
        <w:ind w:firstLine="900"/>
        <w:jc w:val="both"/>
        <w:rPr>
          <w:rFonts w:ascii="Times New Roman" w:hAnsi="Times New Roman"/>
          <w:color w:val="000000" w:themeColor="text1"/>
          <w:sz w:val="28"/>
          <w:szCs w:val="28"/>
        </w:rPr>
      </w:pPr>
      <w:r w:rsidRPr="00725300">
        <w:rPr>
          <w:rFonts w:ascii="Times New Roman" w:hAnsi="Times New Roman"/>
          <w:color w:val="000000" w:themeColor="text1"/>
          <w:sz w:val="28"/>
          <w:szCs w:val="28"/>
        </w:rPr>
        <w:t>Разнообразные формы деятельности на уроках химии, в том числе и с использованием информационных технологий, позволяют формировать ученикам личный опыт - опыт творческой деятельности, эмоционально-ценностное отношение к миру, природе, жизни, которое необходимо в современном быстро меняющемся мире.</w:t>
      </w:r>
    </w:p>
    <w:p w:rsidR="003F4913" w:rsidRPr="00725300" w:rsidRDefault="003F4913" w:rsidP="003F4913">
      <w:pPr>
        <w:spacing w:after="0" w:line="240" w:lineRule="auto"/>
        <w:ind w:firstLine="900"/>
        <w:jc w:val="both"/>
        <w:rPr>
          <w:rFonts w:ascii="Times New Roman" w:hAnsi="Times New Roman"/>
          <w:color w:val="000000" w:themeColor="text1"/>
          <w:sz w:val="28"/>
          <w:szCs w:val="28"/>
        </w:rPr>
      </w:pPr>
      <w:r w:rsidRPr="00725300">
        <w:rPr>
          <w:rFonts w:ascii="Times New Roman" w:hAnsi="Times New Roman"/>
          <w:color w:val="000000" w:themeColor="text1"/>
          <w:sz w:val="28"/>
          <w:szCs w:val="28"/>
        </w:rPr>
        <w:t>Освоение и реализация новых подходов, технологий и методик - это гарантия движения, динамики, роста, гибкости педагога и образовательной системы в целом. А, главное, создаёт благоприятные условия для решения многочисленных педагогических проблем и помогает адаптироваться к современным условиям жизни. Я считаю, что не все так ново, ведь многие элементы на уроках, задания творческого самостоятельного поиска применяет каждый учитель на своих уроках и ранее применял, не зная слова «ФГОС».</w:t>
      </w:r>
    </w:p>
    <w:p w:rsidR="003F4913" w:rsidRPr="00725300" w:rsidRDefault="003F4913" w:rsidP="00CC769A">
      <w:pPr>
        <w:spacing w:after="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725300">
        <w:rPr>
          <w:rFonts w:ascii="Times New Roman" w:hAnsi="Times New Roman"/>
          <w:color w:val="000000" w:themeColor="text1"/>
          <w:sz w:val="28"/>
          <w:szCs w:val="28"/>
        </w:rPr>
        <w:t>Хотя учитель – это массовая профессия…по существу, учительский труд является творческим трудом. Он не поддается никаким правилам или ограничениями своей сути, но вместе с тем учителя, как и большие художники, наряду с творчеством, и хорошие ремесленники.  Нужно владеть основами ремесла, чтоб затем становиться большими художниками</w:t>
      </w:r>
      <w:r>
        <w:rPr>
          <w:rFonts w:ascii="Times New Roman" w:hAnsi="Times New Roman"/>
          <w:color w:val="000000" w:themeColor="text1"/>
          <w:sz w:val="28"/>
          <w:szCs w:val="28"/>
        </w:rPr>
        <w:t>»</w:t>
      </w:r>
      <w:r w:rsidRPr="00725300">
        <w:rPr>
          <w:rFonts w:ascii="Times New Roman" w:hAnsi="Times New Roman"/>
          <w:color w:val="000000" w:themeColor="text1"/>
          <w:sz w:val="28"/>
          <w:szCs w:val="28"/>
        </w:rPr>
        <w:t>.</w:t>
      </w:r>
    </w:p>
    <w:p w:rsidR="003F4913" w:rsidRPr="00725300" w:rsidRDefault="003F4913" w:rsidP="00CC769A">
      <w:pPr>
        <w:spacing w:after="0" w:line="240" w:lineRule="auto"/>
        <w:jc w:val="right"/>
        <w:rPr>
          <w:rFonts w:ascii="Times New Roman" w:hAnsi="Times New Roman"/>
          <w:color w:val="000000" w:themeColor="text1"/>
          <w:sz w:val="28"/>
          <w:szCs w:val="28"/>
        </w:rPr>
      </w:pPr>
      <w:r w:rsidRPr="00725300">
        <w:rPr>
          <w:rFonts w:ascii="Times New Roman" w:hAnsi="Times New Roman"/>
          <w:b/>
          <w:bCs/>
          <w:color w:val="000000" w:themeColor="text1"/>
          <w:sz w:val="28"/>
          <w:szCs w:val="28"/>
        </w:rPr>
        <w:t>В.В. Давыдов</w:t>
      </w:r>
    </w:p>
    <w:p w:rsidR="003F4913" w:rsidRDefault="003F4913" w:rsidP="003F4913">
      <w:pPr>
        <w:spacing w:after="0" w:line="240" w:lineRule="auto"/>
        <w:ind w:firstLine="567"/>
        <w:jc w:val="both"/>
        <w:rPr>
          <w:rFonts w:ascii="Times New Roman" w:hAnsi="Times New Roman"/>
          <w:sz w:val="28"/>
          <w:szCs w:val="28"/>
        </w:rPr>
      </w:pPr>
    </w:p>
    <w:p w:rsidR="00CA20FD" w:rsidRDefault="00CA20FD" w:rsidP="003F4913">
      <w:pPr>
        <w:spacing w:after="0" w:line="240" w:lineRule="auto"/>
        <w:ind w:firstLine="567"/>
        <w:jc w:val="both"/>
        <w:rPr>
          <w:rFonts w:ascii="Times New Roman" w:hAnsi="Times New Roman"/>
          <w:sz w:val="28"/>
          <w:szCs w:val="28"/>
        </w:rPr>
      </w:pPr>
    </w:p>
    <w:p w:rsidR="00CA20FD" w:rsidRDefault="00CA20FD" w:rsidP="003F4913">
      <w:pPr>
        <w:spacing w:after="0" w:line="240" w:lineRule="auto"/>
        <w:ind w:firstLine="567"/>
        <w:jc w:val="both"/>
        <w:rPr>
          <w:rFonts w:ascii="Times New Roman" w:hAnsi="Times New Roman"/>
          <w:sz w:val="28"/>
          <w:szCs w:val="28"/>
        </w:rPr>
      </w:pPr>
    </w:p>
    <w:p w:rsidR="009F2BF5" w:rsidRDefault="009F2BF5" w:rsidP="003F4913">
      <w:pPr>
        <w:spacing w:after="0" w:line="240" w:lineRule="auto"/>
        <w:ind w:firstLine="567"/>
        <w:jc w:val="both"/>
        <w:rPr>
          <w:rFonts w:ascii="Times New Roman" w:hAnsi="Times New Roman"/>
          <w:sz w:val="28"/>
          <w:szCs w:val="28"/>
        </w:rPr>
      </w:pPr>
    </w:p>
    <w:p w:rsidR="009F2BF5" w:rsidRDefault="009F2BF5" w:rsidP="003F4913">
      <w:pPr>
        <w:spacing w:after="0" w:line="240" w:lineRule="auto"/>
        <w:ind w:firstLine="567"/>
        <w:jc w:val="both"/>
        <w:rPr>
          <w:rFonts w:ascii="Times New Roman" w:hAnsi="Times New Roman"/>
          <w:sz w:val="28"/>
          <w:szCs w:val="28"/>
        </w:rPr>
      </w:pPr>
    </w:p>
    <w:p w:rsidR="009F2BF5" w:rsidRDefault="009F2BF5" w:rsidP="003F4913">
      <w:pPr>
        <w:spacing w:after="0" w:line="240" w:lineRule="auto"/>
        <w:ind w:firstLine="567"/>
        <w:jc w:val="both"/>
        <w:rPr>
          <w:rFonts w:ascii="Times New Roman" w:hAnsi="Times New Roman"/>
          <w:sz w:val="28"/>
          <w:szCs w:val="28"/>
        </w:rPr>
      </w:pPr>
    </w:p>
    <w:p w:rsidR="009F2BF5" w:rsidRDefault="009F2BF5" w:rsidP="003F4913">
      <w:pPr>
        <w:spacing w:after="0" w:line="240" w:lineRule="auto"/>
        <w:ind w:firstLine="567"/>
        <w:jc w:val="both"/>
        <w:rPr>
          <w:rFonts w:ascii="Times New Roman" w:hAnsi="Times New Roman"/>
          <w:sz w:val="28"/>
          <w:szCs w:val="28"/>
        </w:rPr>
      </w:pPr>
    </w:p>
    <w:p w:rsidR="009F2BF5" w:rsidRDefault="009F2BF5" w:rsidP="003F4913">
      <w:pPr>
        <w:spacing w:after="0" w:line="240" w:lineRule="auto"/>
        <w:ind w:firstLine="567"/>
        <w:jc w:val="both"/>
        <w:rPr>
          <w:rFonts w:ascii="Times New Roman" w:hAnsi="Times New Roman"/>
          <w:sz w:val="28"/>
          <w:szCs w:val="28"/>
        </w:rPr>
      </w:pPr>
    </w:p>
    <w:p w:rsidR="009F2BF5" w:rsidRDefault="009F2BF5" w:rsidP="003F4913">
      <w:pPr>
        <w:spacing w:after="0" w:line="240" w:lineRule="auto"/>
        <w:ind w:firstLine="567"/>
        <w:jc w:val="both"/>
        <w:rPr>
          <w:rFonts w:ascii="Times New Roman" w:hAnsi="Times New Roman"/>
          <w:sz w:val="28"/>
          <w:szCs w:val="28"/>
        </w:rPr>
      </w:pPr>
    </w:p>
    <w:p w:rsidR="009F2BF5" w:rsidRDefault="009F2BF5" w:rsidP="003F4913">
      <w:pPr>
        <w:spacing w:after="0" w:line="240" w:lineRule="auto"/>
        <w:ind w:firstLine="567"/>
        <w:jc w:val="both"/>
        <w:rPr>
          <w:rFonts w:ascii="Times New Roman" w:hAnsi="Times New Roman"/>
          <w:sz w:val="28"/>
          <w:szCs w:val="28"/>
        </w:rPr>
      </w:pPr>
    </w:p>
    <w:p w:rsidR="009F2BF5" w:rsidRDefault="009F2BF5" w:rsidP="003F4913">
      <w:pPr>
        <w:spacing w:after="0" w:line="240" w:lineRule="auto"/>
        <w:ind w:firstLine="567"/>
        <w:jc w:val="both"/>
        <w:rPr>
          <w:rFonts w:ascii="Times New Roman" w:hAnsi="Times New Roman"/>
          <w:sz w:val="28"/>
          <w:szCs w:val="28"/>
        </w:rPr>
      </w:pPr>
    </w:p>
    <w:p w:rsidR="009F2BF5" w:rsidRDefault="009F2BF5" w:rsidP="003F4913">
      <w:pPr>
        <w:spacing w:after="0" w:line="240" w:lineRule="auto"/>
        <w:ind w:firstLine="567"/>
        <w:jc w:val="both"/>
        <w:rPr>
          <w:rFonts w:ascii="Times New Roman" w:hAnsi="Times New Roman"/>
          <w:sz w:val="28"/>
          <w:szCs w:val="28"/>
        </w:rPr>
      </w:pPr>
    </w:p>
    <w:p w:rsidR="009F2BF5" w:rsidRDefault="009F2BF5" w:rsidP="003F4913">
      <w:pPr>
        <w:spacing w:after="0" w:line="240" w:lineRule="auto"/>
        <w:ind w:firstLine="567"/>
        <w:jc w:val="both"/>
        <w:rPr>
          <w:rFonts w:ascii="Times New Roman" w:hAnsi="Times New Roman"/>
          <w:sz w:val="28"/>
          <w:szCs w:val="28"/>
        </w:rPr>
      </w:pPr>
    </w:p>
    <w:p w:rsidR="009F2BF5" w:rsidRDefault="009F2BF5" w:rsidP="003F4913">
      <w:pPr>
        <w:spacing w:after="0" w:line="240" w:lineRule="auto"/>
        <w:ind w:firstLine="567"/>
        <w:jc w:val="both"/>
        <w:rPr>
          <w:rFonts w:ascii="Times New Roman" w:hAnsi="Times New Roman"/>
          <w:sz w:val="28"/>
          <w:szCs w:val="28"/>
        </w:rPr>
      </w:pPr>
    </w:p>
    <w:p w:rsidR="009F2BF5" w:rsidRDefault="009F2BF5" w:rsidP="003F4913">
      <w:pPr>
        <w:spacing w:after="0" w:line="240" w:lineRule="auto"/>
        <w:ind w:firstLine="567"/>
        <w:jc w:val="both"/>
        <w:rPr>
          <w:rFonts w:ascii="Times New Roman" w:hAnsi="Times New Roman"/>
          <w:sz w:val="28"/>
          <w:szCs w:val="28"/>
        </w:rPr>
      </w:pPr>
    </w:p>
    <w:p w:rsidR="009F2BF5" w:rsidRDefault="009F2BF5" w:rsidP="003F4913">
      <w:pPr>
        <w:spacing w:after="0" w:line="240" w:lineRule="auto"/>
        <w:ind w:firstLine="567"/>
        <w:jc w:val="both"/>
        <w:rPr>
          <w:rFonts w:ascii="Times New Roman" w:hAnsi="Times New Roman"/>
          <w:sz w:val="28"/>
          <w:szCs w:val="28"/>
        </w:rPr>
      </w:pPr>
    </w:p>
    <w:p w:rsidR="009F2BF5" w:rsidRDefault="009F2BF5" w:rsidP="003F4913">
      <w:pPr>
        <w:spacing w:after="0" w:line="240" w:lineRule="auto"/>
        <w:ind w:firstLine="567"/>
        <w:jc w:val="both"/>
        <w:rPr>
          <w:rFonts w:ascii="Times New Roman" w:hAnsi="Times New Roman"/>
          <w:sz w:val="28"/>
          <w:szCs w:val="28"/>
        </w:rPr>
      </w:pPr>
    </w:p>
    <w:p w:rsidR="009F2BF5" w:rsidRDefault="009F2BF5" w:rsidP="003F4913">
      <w:pPr>
        <w:spacing w:after="0" w:line="240" w:lineRule="auto"/>
        <w:ind w:firstLine="567"/>
        <w:jc w:val="both"/>
        <w:rPr>
          <w:rFonts w:ascii="Times New Roman" w:hAnsi="Times New Roman"/>
          <w:sz w:val="28"/>
          <w:szCs w:val="28"/>
        </w:rPr>
      </w:pPr>
    </w:p>
    <w:p w:rsidR="009F2BF5" w:rsidRDefault="009F2BF5" w:rsidP="003F4913">
      <w:pPr>
        <w:spacing w:after="0" w:line="240" w:lineRule="auto"/>
        <w:ind w:firstLine="567"/>
        <w:jc w:val="both"/>
        <w:rPr>
          <w:rFonts w:ascii="Times New Roman" w:hAnsi="Times New Roman"/>
          <w:sz w:val="28"/>
          <w:szCs w:val="28"/>
        </w:rPr>
      </w:pPr>
    </w:p>
    <w:p w:rsidR="009F2BF5" w:rsidRDefault="009F2BF5" w:rsidP="003F4913">
      <w:pPr>
        <w:spacing w:after="0" w:line="240" w:lineRule="auto"/>
        <w:ind w:firstLine="567"/>
        <w:jc w:val="both"/>
        <w:rPr>
          <w:rFonts w:ascii="Times New Roman" w:hAnsi="Times New Roman"/>
          <w:sz w:val="28"/>
          <w:szCs w:val="28"/>
        </w:rPr>
      </w:pPr>
    </w:p>
    <w:p w:rsidR="00CA20FD" w:rsidRDefault="00CA20FD" w:rsidP="003F4913">
      <w:pPr>
        <w:spacing w:after="0" w:line="240" w:lineRule="auto"/>
        <w:ind w:firstLine="567"/>
        <w:jc w:val="both"/>
        <w:rPr>
          <w:rFonts w:ascii="Times New Roman" w:hAnsi="Times New Roman"/>
          <w:sz w:val="28"/>
          <w:szCs w:val="28"/>
        </w:rPr>
      </w:pPr>
    </w:p>
    <w:p w:rsidR="009F2BF5" w:rsidRDefault="009F2BF5" w:rsidP="003F4913">
      <w:pPr>
        <w:spacing w:after="0" w:line="240" w:lineRule="auto"/>
        <w:ind w:firstLine="567"/>
        <w:jc w:val="both"/>
        <w:rPr>
          <w:rFonts w:ascii="Times New Roman" w:hAnsi="Times New Roman"/>
          <w:b/>
          <w:sz w:val="28"/>
          <w:szCs w:val="28"/>
        </w:rPr>
      </w:pPr>
      <w:r w:rsidRPr="009F2BF5">
        <w:rPr>
          <w:rFonts w:ascii="Times New Roman" w:hAnsi="Times New Roman"/>
          <w:b/>
          <w:sz w:val="28"/>
          <w:szCs w:val="28"/>
        </w:rPr>
        <w:lastRenderedPageBreak/>
        <w:t>Список литературы</w:t>
      </w:r>
    </w:p>
    <w:p w:rsidR="009F2BF5" w:rsidRDefault="009F2BF5" w:rsidP="003F4913">
      <w:pPr>
        <w:spacing w:after="0" w:line="240" w:lineRule="auto"/>
        <w:ind w:firstLine="567"/>
        <w:jc w:val="both"/>
        <w:rPr>
          <w:rFonts w:ascii="Times New Roman" w:hAnsi="Times New Roman"/>
          <w:b/>
          <w:sz w:val="28"/>
          <w:szCs w:val="28"/>
        </w:rPr>
      </w:pPr>
    </w:p>
    <w:p w:rsidR="00DD2D76" w:rsidRPr="00DD2D76" w:rsidRDefault="00DD2D76" w:rsidP="00DD2D76">
      <w:pPr>
        <w:pStyle w:val="a4"/>
        <w:numPr>
          <w:ilvl w:val="0"/>
          <w:numId w:val="7"/>
        </w:numPr>
        <w:spacing w:after="0" w:line="240" w:lineRule="auto"/>
        <w:jc w:val="both"/>
        <w:rPr>
          <w:rFonts w:ascii="Times New Roman" w:hAnsi="Times New Roman"/>
          <w:color w:val="000000" w:themeColor="text1"/>
          <w:sz w:val="28"/>
          <w:szCs w:val="28"/>
        </w:rPr>
      </w:pPr>
      <w:r>
        <w:rPr>
          <w:rFonts w:ascii="Times New Roman" w:hAnsi="Times New Roman"/>
          <w:color w:val="000000" w:themeColor="text1"/>
          <w:sz w:val="28"/>
          <w:szCs w:val="28"/>
          <w:shd w:val="clear" w:color="auto" w:fill="FFFFFF"/>
        </w:rPr>
        <w:t>Дерябина</w:t>
      </w:r>
      <w:r w:rsidRPr="00DD2D76">
        <w:rPr>
          <w:rFonts w:ascii="Times New Roman" w:hAnsi="Times New Roman"/>
          <w:color w:val="000000" w:themeColor="text1"/>
          <w:sz w:val="28"/>
          <w:szCs w:val="28"/>
          <w:shd w:val="clear" w:color="auto" w:fill="FFFFFF"/>
        </w:rPr>
        <w:t xml:space="preserve"> Н. Е.</w:t>
      </w:r>
      <w:r w:rsidRPr="00DD2D76">
        <w:rPr>
          <w:rFonts w:ascii="Times New Roman" w:hAnsi="Times New Roman"/>
          <w:color w:val="000000" w:themeColor="text1"/>
          <w:sz w:val="28"/>
          <w:szCs w:val="28"/>
        </w:rPr>
        <w:t xml:space="preserve"> </w:t>
      </w:r>
      <w:proofErr w:type="spellStart"/>
      <w:r w:rsidRPr="00DD2D76">
        <w:rPr>
          <w:rStyle w:val="a7"/>
          <w:rFonts w:ascii="Times New Roman" w:hAnsi="Times New Roman"/>
          <w:b w:val="0"/>
          <w:color w:val="000000" w:themeColor="text1"/>
          <w:sz w:val="28"/>
          <w:szCs w:val="28"/>
          <w:shd w:val="clear" w:color="auto" w:fill="FFFFFF"/>
        </w:rPr>
        <w:t>Системно-деятельностный</w:t>
      </w:r>
      <w:proofErr w:type="spellEnd"/>
      <w:r w:rsidRPr="00DD2D76">
        <w:rPr>
          <w:rFonts w:ascii="Times New Roman" w:hAnsi="Times New Roman"/>
          <w:bCs/>
          <w:color w:val="000000" w:themeColor="text1"/>
          <w:sz w:val="28"/>
          <w:szCs w:val="28"/>
          <w:shd w:val="clear" w:color="auto" w:fill="FFFFFF"/>
        </w:rPr>
        <w:t xml:space="preserve"> </w:t>
      </w:r>
      <w:r w:rsidRPr="00DD2D76">
        <w:rPr>
          <w:rStyle w:val="a7"/>
          <w:rFonts w:ascii="Times New Roman" w:hAnsi="Times New Roman"/>
          <w:b w:val="0"/>
          <w:color w:val="000000" w:themeColor="text1"/>
          <w:sz w:val="28"/>
          <w:szCs w:val="28"/>
          <w:shd w:val="clear" w:color="auto" w:fill="FFFFFF"/>
        </w:rPr>
        <w:t>подход к построению курса</w:t>
      </w:r>
      <w:r w:rsidRPr="00DD2D76">
        <w:rPr>
          <w:rFonts w:ascii="Times New Roman" w:hAnsi="Times New Roman"/>
          <w:bCs/>
          <w:color w:val="000000" w:themeColor="text1"/>
          <w:sz w:val="28"/>
          <w:szCs w:val="28"/>
          <w:shd w:val="clear" w:color="auto" w:fill="FFFFFF"/>
        </w:rPr>
        <w:br/>
      </w:r>
      <w:r w:rsidRPr="00DD2D76">
        <w:rPr>
          <w:rStyle w:val="a7"/>
          <w:rFonts w:ascii="Times New Roman" w:hAnsi="Times New Roman"/>
          <w:b w:val="0"/>
          <w:color w:val="000000" w:themeColor="text1"/>
          <w:sz w:val="28"/>
          <w:szCs w:val="28"/>
          <w:shd w:val="clear" w:color="auto" w:fill="FFFFFF"/>
        </w:rPr>
        <w:t>органической химии</w:t>
      </w:r>
      <w:r w:rsidRPr="00DD2D76">
        <w:rPr>
          <w:rFonts w:ascii="Times New Roman" w:hAnsi="Times New Roman"/>
          <w:color w:val="000000" w:themeColor="text1"/>
          <w:sz w:val="28"/>
          <w:szCs w:val="28"/>
        </w:rPr>
        <w:t xml:space="preserve"> </w:t>
      </w:r>
      <w:r w:rsidRPr="00DD2D76">
        <w:rPr>
          <w:rFonts w:ascii="Times New Roman" w:hAnsi="Times New Roman"/>
          <w:color w:val="000000" w:themeColor="text1"/>
          <w:sz w:val="28"/>
          <w:szCs w:val="28"/>
          <w:shd w:val="clear" w:color="auto" w:fill="FFFFFF"/>
        </w:rPr>
        <w:t>/ Н. Е. Дерябина // Химия в</w:t>
      </w:r>
      <w:r w:rsidRPr="00DD2D76">
        <w:rPr>
          <w:rFonts w:ascii="Times New Roman" w:hAnsi="Times New Roman"/>
          <w:color w:val="000000" w:themeColor="text1"/>
          <w:sz w:val="28"/>
          <w:szCs w:val="28"/>
        </w:rPr>
        <w:t xml:space="preserve"> </w:t>
      </w:r>
      <w:r w:rsidRPr="00DD2D76">
        <w:rPr>
          <w:rFonts w:ascii="Times New Roman" w:hAnsi="Times New Roman"/>
          <w:color w:val="000000" w:themeColor="text1"/>
          <w:sz w:val="28"/>
          <w:szCs w:val="28"/>
          <w:shd w:val="clear" w:color="auto" w:fill="FFFFFF"/>
        </w:rPr>
        <w:t xml:space="preserve">школе. - 2006. - </w:t>
      </w:r>
      <w:r>
        <w:rPr>
          <w:rFonts w:ascii="Times New Roman" w:hAnsi="Times New Roman"/>
          <w:color w:val="000000" w:themeColor="text1"/>
          <w:sz w:val="28"/>
          <w:szCs w:val="28"/>
          <w:shd w:val="clear" w:color="auto" w:fill="FFFFFF"/>
        </w:rPr>
        <w:t xml:space="preserve">№ </w:t>
      </w:r>
      <w:r w:rsidRPr="00DD2D76">
        <w:rPr>
          <w:rFonts w:ascii="Times New Roman" w:hAnsi="Times New Roman"/>
          <w:color w:val="000000" w:themeColor="text1"/>
          <w:sz w:val="28"/>
          <w:szCs w:val="28"/>
          <w:shd w:val="clear" w:color="auto" w:fill="FFFFFF"/>
        </w:rPr>
        <w:t>9. - С.</w:t>
      </w:r>
      <w:r w:rsidRPr="00DD2D76">
        <w:rPr>
          <w:rFonts w:ascii="Times New Roman" w:hAnsi="Times New Roman"/>
          <w:color w:val="000000" w:themeColor="text1"/>
          <w:sz w:val="28"/>
          <w:szCs w:val="28"/>
        </w:rPr>
        <w:t xml:space="preserve"> </w:t>
      </w:r>
      <w:r w:rsidRPr="00DD2D76">
        <w:rPr>
          <w:rFonts w:ascii="Times New Roman" w:hAnsi="Times New Roman"/>
          <w:color w:val="000000" w:themeColor="text1"/>
          <w:sz w:val="28"/>
          <w:szCs w:val="28"/>
          <w:shd w:val="clear" w:color="auto" w:fill="FFFFFF"/>
        </w:rPr>
        <w:t>15-23. - ISSN 0368-5632.</w:t>
      </w:r>
      <w:r w:rsidR="005E2DFC">
        <w:rPr>
          <w:rFonts w:ascii="Times New Roman" w:hAnsi="Times New Roman"/>
          <w:color w:val="000000" w:themeColor="text1"/>
          <w:sz w:val="28"/>
          <w:szCs w:val="28"/>
          <w:shd w:val="clear" w:color="auto" w:fill="FFFFFF"/>
        </w:rPr>
        <w:t>;</w:t>
      </w:r>
    </w:p>
    <w:p w:rsidR="00DD2D76" w:rsidRPr="00DD2D76" w:rsidRDefault="00DD2D76" w:rsidP="00DD2D76">
      <w:pPr>
        <w:pStyle w:val="a4"/>
        <w:numPr>
          <w:ilvl w:val="0"/>
          <w:numId w:val="7"/>
        </w:numPr>
        <w:spacing w:after="0" w:line="240" w:lineRule="auto"/>
        <w:jc w:val="both"/>
        <w:rPr>
          <w:rFonts w:ascii="Times New Roman" w:hAnsi="Times New Roman"/>
          <w:color w:val="000000" w:themeColor="text1"/>
          <w:sz w:val="28"/>
          <w:szCs w:val="28"/>
        </w:rPr>
      </w:pPr>
      <w:r w:rsidRPr="00DD2D76">
        <w:rPr>
          <w:rFonts w:ascii="Times New Roman" w:hAnsi="Times New Roman"/>
          <w:color w:val="000000" w:themeColor="text1"/>
          <w:sz w:val="28"/>
          <w:szCs w:val="28"/>
          <w:shd w:val="clear" w:color="auto" w:fill="FFFFFF"/>
        </w:rPr>
        <w:t>Дмитриев С. В. «</w:t>
      </w:r>
      <w:proofErr w:type="spellStart"/>
      <w:r w:rsidRPr="00DD2D76">
        <w:rPr>
          <w:rFonts w:ascii="Times New Roman" w:hAnsi="Times New Roman"/>
          <w:color w:val="000000" w:themeColor="text1"/>
          <w:sz w:val="28"/>
          <w:szCs w:val="28"/>
          <w:shd w:val="clear" w:color="auto" w:fill="FFFFFF"/>
        </w:rPr>
        <w:t>Системно-деятельностный</w:t>
      </w:r>
      <w:proofErr w:type="spellEnd"/>
      <w:r w:rsidRPr="00DD2D76">
        <w:rPr>
          <w:rFonts w:ascii="Times New Roman" w:hAnsi="Times New Roman"/>
          <w:color w:val="000000" w:themeColor="text1"/>
          <w:sz w:val="28"/>
          <w:szCs w:val="28"/>
          <w:shd w:val="clear" w:color="auto" w:fill="FFFFFF"/>
        </w:rPr>
        <w:t xml:space="preserve"> подход в технологии школьного обучения</w:t>
      </w:r>
      <w:proofErr w:type="gramStart"/>
      <w:r w:rsidRPr="00DD2D76">
        <w:rPr>
          <w:rFonts w:ascii="Times New Roman" w:hAnsi="Times New Roman"/>
          <w:color w:val="000000" w:themeColor="text1"/>
          <w:sz w:val="28"/>
          <w:szCs w:val="28"/>
          <w:shd w:val="clear" w:color="auto" w:fill="FFFFFF"/>
        </w:rPr>
        <w:t xml:space="preserve">.» // </w:t>
      </w:r>
      <w:proofErr w:type="gramEnd"/>
      <w:r w:rsidRPr="00DD2D76">
        <w:rPr>
          <w:rFonts w:ascii="Times New Roman" w:hAnsi="Times New Roman"/>
          <w:color w:val="000000" w:themeColor="text1"/>
          <w:sz w:val="28"/>
          <w:szCs w:val="28"/>
          <w:shd w:val="clear" w:color="auto" w:fill="FFFFFF"/>
        </w:rPr>
        <w:t xml:space="preserve">Школьные технологии. - 2003. - </w:t>
      </w:r>
      <w:r>
        <w:rPr>
          <w:rFonts w:ascii="Times New Roman" w:hAnsi="Times New Roman"/>
          <w:color w:val="000000" w:themeColor="text1"/>
          <w:sz w:val="28"/>
          <w:szCs w:val="28"/>
          <w:shd w:val="clear" w:color="auto" w:fill="FFFFFF"/>
        </w:rPr>
        <w:t>№</w:t>
      </w:r>
      <w:r w:rsidRPr="00DD2D76">
        <w:rPr>
          <w:rFonts w:ascii="Times New Roman" w:hAnsi="Times New Roman"/>
          <w:color w:val="000000" w:themeColor="text1"/>
          <w:sz w:val="28"/>
          <w:szCs w:val="28"/>
          <w:shd w:val="clear" w:color="auto" w:fill="FFFFFF"/>
        </w:rPr>
        <w:t xml:space="preserve"> 6. - С. 30-39.</w:t>
      </w:r>
      <w:r w:rsidR="005E2DFC">
        <w:rPr>
          <w:rFonts w:ascii="Times New Roman" w:hAnsi="Times New Roman"/>
          <w:color w:val="000000" w:themeColor="text1"/>
          <w:sz w:val="28"/>
          <w:szCs w:val="28"/>
          <w:shd w:val="clear" w:color="auto" w:fill="FFFFFF"/>
        </w:rPr>
        <w:t>;</w:t>
      </w:r>
      <w:r w:rsidRPr="00DD2D76">
        <w:rPr>
          <w:rStyle w:val="apple-converted-space"/>
          <w:rFonts w:ascii="Times New Roman" w:hAnsi="Times New Roman"/>
          <w:color w:val="000000" w:themeColor="text1"/>
          <w:sz w:val="28"/>
          <w:szCs w:val="28"/>
          <w:shd w:val="clear" w:color="auto" w:fill="FFFFFF"/>
        </w:rPr>
        <w:t> </w:t>
      </w:r>
    </w:p>
    <w:p w:rsidR="009F2BF5" w:rsidRPr="005E2DFC" w:rsidRDefault="00DD2D76" w:rsidP="00DD2D76">
      <w:pPr>
        <w:pStyle w:val="a4"/>
        <w:numPr>
          <w:ilvl w:val="0"/>
          <w:numId w:val="7"/>
        </w:numPr>
        <w:spacing w:after="0" w:line="240" w:lineRule="auto"/>
        <w:jc w:val="both"/>
        <w:rPr>
          <w:rFonts w:ascii="Times New Roman" w:hAnsi="Times New Roman"/>
          <w:color w:val="000000" w:themeColor="text1"/>
          <w:sz w:val="28"/>
          <w:szCs w:val="28"/>
        </w:rPr>
      </w:pPr>
      <w:r>
        <w:rPr>
          <w:rFonts w:ascii="Times New Roman" w:hAnsi="Times New Roman"/>
          <w:color w:val="000000" w:themeColor="text1"/>
          <w:sz w:val="28"/>
          <w:szCs w:val="28"/>
          <w:shd w:val="clear" w:color="auto" w:fill="FFFFFF"/>
        </w:rPr>
        <w:t>Сухов</w:t>
      </w:r>
      <w:r w:rsidRPr="00DD2D76">
        <w:rPr>
          <w:rFonts w:ascii="Times New Roman" w:hAnsi="Times New Roman"/>
          <w:color w:val="000000" w:themeColor="text1"/>
          <w:sz w:val="28"/>
          <w:szCs w:val="28"/>
          <w:shd w:val="clear" w:color="auto" w:fill="FFFFFF"/>
        </w:rPr>
        <w:t xml:space="preserve"> В. П.</w:t>
      </w:r>
      <w:r w:rsidRPr="00DD2D76">
        <w:rPr>
          <w:rStyle w:val="apple-converted-space"/>
          <w:rFonts w:ascii="Times New Roman" w:hAnsi="Times New Roman"/>
          <w:color w:val="000000" w:themeColor="text1"/>
          <w:sz w:val="28"/>
          <w:szCs w:val="28"/>
          <w:shd w:val="clear" w:color="auto" w:fill="FFFFFF"/>
        </w:rPr>
        <w:t> </w:t>
      </w:r>
      <w:r w:rsidRPr="00DD2D76">
        <w:rPr>
          <w:rStyle w:val="a7"/>
          <w:rFonts w:ascii="Times New Roman" w:hAnsi="Times New Roman"/>
          <w:b w:val="0"/>
          <w:color w:val="000000" w:themeColor="text1"/>
          <w:sz w:val="28"/>
          <w:szCs w:val="28"/>
          <w:shd w:val="clear" w:color="auto" w:fill="FFFFFF"/>
        </w:rPr>
        <w:t>Интегрированный курс географии и биологии: системн</w:t>
      </w:r>
      <w:proofErr w:type="gramStart"/>
      <w:r w:rsidRPr="00DD2D76">
        <w:rPr>
          <w:rStyle w:val="a7"/>
          <w:rFonts w:ascii="Times New Roman" w:hAnsi="Times New Roman"/>
          <w:b w:val="0"/>
          <w:color w:val="000000" w:themeColor="text1"/>
          <w:sz w:val="28"/>
          <w:szCs w:val="28"/>
          <w:shd w:val="clear" w:color="auto" w:fill="FFFFFF"/>
        </w:rPr>
        <w:t>о-</w:t>
      </w:r>
      <w:proofErr w:type="gramEnd"/>
      <w:r w:rsidRPr="00DD2D76">
        <w:rPr>
          <w:rStyle w:val="a7"/>
          <w:rFonts w:ascii="Times New Roman" w:hAnsi="Times New Roman"/>
          <w:b w:val="0"/>
          <w:color w:val="000000" w:themeColor="text1"/>
          <w:sz w:val="28"/>
          <w:szCs w:val="28"/>
          <w:shd w:val="clear" w:color="auto" w:fill="FFFFFF"/>
        </w:rPr>
        <w:t xml:space="preserve"> </w:t>
      </w:r>
      <w:proofErr w:type="spellStart"/>
      <w:r w:rsidRPr="00DD2D76">
        <w:rPr>
          <w:rStyle w:val="a7"/>
          <w:rFonts w:ascii="Times New Roman" w:hAnsi="Times New Roman"/>
          <w:b w:val="0"/>
          <w:color w:val="000000" w:themeColor="text1"/>
          <w:sz w:val="28"/>
          <w:szCs w:val="28"/>
          <w:shd w:val="clear" w:color="auto" w:fill="FFFFFF"/>
        </w:rPr>
        <w:t>деятельностный</w:t>
      </w:r>
      <w:proofErr w:type="spellEnd"/>
      <w:r w:rsidRPr="00DD2D76">
        <w:rPr>
          <w:rStyle w:val="a7"/>
          <w:rFonts w:ascii="Times New Roman" w:hAnsi="Times New Roman"/>
          <w:b w:val="0"/>
          <w:color w:val="000000" w:themeColor="text1"/>
          <w:sz w:val="28"/>
          <w:szCs w:val="28"/>
          <w:shd w:val="clear" w:color="auto" w:fill="FFFFFF"/>
        </w:rPr>
        <w:t xml:space="preserve"> подход</w:t>
      </w:r>
      <w:r w:rsidRPr="00DD2D76">
        <w:rPr>
          <w:rFonts w:ascii="Times New Roman" w:hAnsi="Times New Roman"/>
          <w:color w:val="000000" w:themeColor="text1"/>
          <w:sz w:val="28"/>
          <w:szCs w:val="28"/>
        </w:rPr>
        <w:t xml:space="preserve"> </w:t>
      </w:r>
      <w:r w:rsidRPr="00DD2D76">
        <w:rPr>
          <w:rFonts w:ascii="Times New Roman" w:hAnsi="Times New Roman"/>
          <w:color w:val="000000" w:themeColor="text1"/>
          <w:sz w:val="28"/>
          <w:szCs w:val="28"/>
          <w:shd w:val="clear" w:color="auto" w:fill="FFFFFF"/>
        </w:rPr>
        <w:t xml:space="preserve">/ В. П. Сухов, З. Ш. </w:t>
      </w:r>
      <w:proofErr w:type="spellStart"/>
      <w:r w:rsidRPr="00DD2D76">
        <w:rPr>
          <w:rFonts w:ascii="Times New Roman" w:hAnsi="Times New Roman"/>
          <w:color w:val="000000" w:themeColor="text1"/>
          <w:sz w:val="28"/>
          <w:szCs w:val="28"/>
          <w:shd w:val="clear" w:color="auto" w:fill="FFFFFF"/>
        </w:rPr>
        <w:t>Тимербаева</w:t>
      </w:r>
      <w:proofErr w:type="spellEnd"/>
      <w:r w:rsidRPr="00DD2D76">
        <w:rPr>
          <w:rFonts w:ascii="Times New Roman" w:hAnsi="Times New Roman"/>
          <w:color w:val="000000" w:themeColor="text1"/>
          <w:sz w:val="28"/>
          <w:szCs w:val="28"/>
          <w:shd w:val="clear" w:color="auto" w:fill="FFFFFF"/>
        </w:rPr>
        <w:t xml:space="preserve"> // Биология в школе. - 2010. - </w:t>
      </w:r>
      <w:r>
        <w:rPr>
          <w:rFonts w:ascii="Times New Roman" w:hAnsi="Times New Roman"/>
          <w:color w:val="000000" w:themeColor="text1"/>
          <w:sz w:val="28"/>
          <w:szCs w:val="28"/>
          <w:shd w:val="clear" w:color="auto" w:fill="FFFFFF"/>
        </w:rPr>
        <w:t xml:space="preserve">№ </w:t>
      </w:r>
      <w:r w:rsidRPr="00DD2D76">
        <w:rPr>
          <w:rFonts w:ascii="Times New Roman" w:hAnsi="Times New Roman"/>
          <w:color w:val="000000" w:themeColor="text1"/>
          <w:sz w:val="28"/>
          <w:szCs w:val="28"/>
          <w:shd w:val="clear" w:color="auto" w:fill="FFFFFF"/>
        </w:rPr>
        <w:t>4. - С. 19-22.- ISSN 0320-9660.</w:t>
      </w:r>
      <w:r w:rsidR="005E2DFC">
        <w:rPr>
          <w:rFonts w:ascii="Times New Roman" w:hAnsi="Times New Roman"/>
          <w:color w:val="000000" w:themeColor="text1"/>
          <w:sz w:val="28"/>
          <w:szCs w:val="28"/>
          <w:shd w:val="clear" w:color="auto" w:fill="FFFFFF"/>
        </w:rPr>
        <w:t>;</w:t>
      </w:r>
    </w:p>
    <w:p w:rsidR="005E2DFC" w:rsidRPr="005E2DFC" w:rsidRDefault="005E2DFC" w:rsidP="005E2DFC">
      <w:pPr>
        <w:pStyle w:val="a4"/>
        <w:numPr>
          <w:ilvl w:val="0"/>
          <w:numId w:val="7"/>
        </w:numPr>
        <w:shd w:val="clear" w:color="auto" w:fill="FFFFFF"/>
        <w:spacing w:after="150" w:line="240" w:lineRule="auto"/>
        <w:ind w:right="150"/>
        <w:jc w:val="both"/>
        <w:outlineLvl w:val="2"/>
        <w:rPr>
          <w:rFonts w:ascii="Times New Roman" w:hAnsi="Times New Roman"/>
          <w:bCs/>
          <w:caps/>
          <w:color w:val="000000" w:themeColor="text1"/>
          <w:sz w:val="28"/>
          <w:szCs w:val="28"/>
          <w:lang w:eastAsia="ru-RU"/>
        </w:rPr>
      </w:pPr>
      <w:r w:rsidRPr="005E2DFC">
        <w:rPr>
          <w:rFonts w:ascii="Times New Roman" w:hAnsi="Times New Roman"/>
          <w:bCs/>
          <w:caps/>
          <w:color w:val="000000" w:themeColor="text1"/>
          <w:sz w:val="28"/>
          <w:szCs w:val="28"/>
          <w:lang w:eastAsia="ru-RU"/>
        </w:rPr>
        <w:t>ФЕДЕРАЛЬНЫЙ ЗАКОН РОССИЙСКОЙ ФЕДЕРАЦИИ ОТ 29 ДЕКАБРЯ 2012 Г. N 273-ФЗ "ОБ ОБРАЗОВАНИИ В РОССИЙСКОЙ ФЕДЕРАЦИИ</w:t>
      </w:r>
      <w:proofErr w:type="gramStart"/>
      <w:r>
        <w:rPr>
          <w:rFonts w:ascii="Times New Roman" w:hAnsi="Times New Roman"/>
          <w:bCs/>
          <w:caps/>
          <w:color w:val="000000" w:themeColor="text1"/>
          <w:sz w:val="28"/>
          <w:szCs w:val="28"/>
          <w:lang w:eastAsia="ru-RU"/>
        </w:rPr>
        <w:t>.;</w:t>
      </w:r>
      <w:proofErr w:type="gramEnd"/>
    </w:p>
    <w:p w:rsidR="009F2BF5" w:rsidRPr="00DD2D76" w:rsidRDefault="009F2BF5" w:rsidP="003F4913">
      <w:pPr>
        <w:spacing w:after="0" w:line="240" w:lineRule="auto"/>
        <w:ind w:firstLine="567"/>
        <w:jc w:val="both"/>
        <w:rPr>
          <w:rFonts w:ascii="Times New Roman" w:hAnsi="Times New Roman"/>
          <w:color w:val="000000" w:themeColor="text1"/>
          <w:sz w:val="28"/>
          <w:szCs w:val="28"/>
        </w:rPr>
      </w:pPr>
    </w:p>
    <w:p w:rsidR="009F2BF5" w:rsidRPr="00DD2D76" w:rsidRDefault="009F2BF5" w:rsidP="003F4913">
      <w:pPr>
        <w:spacing w:after="0" w:line="240" w:lineRule="auto"/>
        <w:ind w:firstLine="567"/>
        <w:jc w:val="both"/>
        <w:rPr>
          <w:rFonts w:ascii="Times New Roman" w:hAnsi="Times New Roman"/>
          <w:b/>
          <w:color w:val="000000" w:themeColor="text1"/>
          <w:sz w:val="28"/>
          <w:szCs w:val="28"/>
        </w:rPr>
      </w:pPr>
    </w:p>
    <w:p w:rsidR="009F2BF5" w:rsidRPr="00DD2D76" w:rsidRDefault="009F2BF5" w:rsidP="003F4913">
      <w:pPr>
        <w:spacing w:after="0" w:line="240" w:lineRule="auto"/>
        <w:ind w:firstLine="567"/>
        <w:jc w:val="both"/>
        <w:rPr>
          <w:rFonts w:ascii="Times New Roman" w:hAnsi="Times New Roman"/>
          <w:b/>
          <w:color w:val="000000" w:themeColor="text1"/>
          <w:sz w:val="28"/>
          <w:szCs w:val="28"/>
        </w:rPr>
      </w:pPr>
    </w:p>
    <w:p w:rsidR="009F2BF5" w:rsidRDefault="009F2BF5" w:rsidP="003F4913">
      <w:pPr>
        <w:spacing w:after="0" w:line="240" w:lineRule="auto"/>
        <w:ind w:firstLine="567"/>
        <w:jc w:val="both"/>
        <w:rPr>
          <w:rFonts w:ascii="Times New Roman" w:hAnsi="Times New Roman"/>
          <w:b/>
          <w:sz w:val="28"/>
          <w:szCs w:val="28"/>
        </w:rPr>
      </w:pPr>
    </w:p>
    <w:p w:rsidR="009F2BF5" w:rsidRDefault="009F2BF5" w:rsidP="003F4913">
      <w:pPr>
        <w:spacing w:after="0" w:line="240" w:lineRule="auto"/>
        <w:ind w:firstLine="567"/>
        <w:jc w:val="both"/>
        <w:rPr>
          <w:rFonts w:ascii="Times New Roman" w:hAnsi="Times New Roman"/>
          <w:b/>
          <w:sz w:val="28"/>
          <w:szCs w:val="28"/>
        </w:rPr>
      </w:pPr>
    </w:p>
    <w:p w:rsidR="009F2BF5" w:rsidRDefault="009F2BF5" w:rsidP="003F4913">
      <w:pPr>
        <w:spacing w:after="0" w:line="240" w:lineRule="auto"/>
        <w:ind w:firstLine="567"/>
        <w:jc w:val="both"/>
        <w:rPr>
          <w:rFonts w:ascii="Times New Roman" w:hAnsi="Times New Roman"/>
          <w:b/>
          <w:sz w:val="28"/>
          <w:szCs w:val="28"/>
        </w:rPr>
      </w:pPr>
    </w:p>
    <w:p w:rsidR="009F2BF5" w:rsidRDefault="009F2BF5" w:rsidP="003F4913">
      <w:pPr>
        <w:spacing w:after="0" w:line="240" w:lineRule="auto"/>
        <w:ind w:firstLine="567"/>
        <w:jc w:val="both"/>
        <w:rPr>
          <w:rFonts w:ascii="Times New Roman" w:hAnsi="Times New Roman"/>
          <w:b/>
          <w:sz w:val="28"/>
          <w:szCs w:val="28"/>
        </w:rPr>
      </w:pPr>
    </w:p>
    <w:p w:rsidR="009F2BF5" w:rsidRDefault="009F2BF5" w:rsidP="003F4913">
      <w:pPr>
        <w:spacing w:after="0" w:line="240" w:lineRule="auto"/>
        <w:ind w:firstLine="567"/>
        <w:jc w:val="both"/>
        <w:rPr>
          <w:rFonts w:ascii="Times New Roman" w:hAnsi="Times New Roman"/>
          <w:b/>
          <w:sz w:val="28"/>
          <w:szCs w:val="28"/>
        </w:rPr>
      </w:pPr>
    </w:p>
    <w:p w:rsidR="009F2BF5" w:rsidRDefault="009F2BF5" w:rsidP="003F4913">
      <w:pPr>
        <w:spacing w:after="0" w:line="240" w:lineRule="auto"/>
        <w:ind w:firstLine="567"/>
        <w:jc w:val="both"/>
        <w:rPr>
          <w:rFonts w:ascii="Times New Roman" w:hAnsi="Times New Roman"/>
          <w:b/>
          <w:sz w:val="28"/>
          <w:szCs w:val="28"/>
        </w:rPr>
      </w:pPr>
    </w:p>
    <w:p w:rsidR="009F2BF5" w:rsidRDefault="009F2BF5" w:rsidP="003F4913">
      <w:pPr>
        <w:spacing w:after="0" w:line="240" w:lineRule="auto"/>
        <w:ind w:firstLine="567"/>
        <w:jc w:val="both"/>
        <w:rPr>
          <w:rFonts w:ascii="Times New Roman" w:hAnsi="Times New Roman"/>
          <w:b/>
          <w:sz w:val="28"/>
          <w:szCs w:val="28"/>
        </w:rPr>
      </w:pPr>
    </w:p>
    <w:p w:rsidR="009F2BF5" w:rsidRDefault="009F2BF5" w:rsidP="003F4913">
      <w:pPr>
        <w:spacing w:after="0" w:line="240" w:lineRule="auto"/>
        <w:ind w:firstLine="567"/>
        <w:jc w:val="both"/>
        <w:rPr>
          <w:rFonts w:ascii="Times New Roman" w:hAnsi="Times New Roman"/>
          <w:b/>
          <w:sz w:val="28"/>
          <w:szCs w:val="28"/>
        </w:rPr>
      </w:pPr>
    </w:p>
    <w:p w:rsidR="009F2BF5" w:rsidRDefault="009F2BF5" w:rsidP="003F4913">
      <w:pPr>
        <w:spacing w:after="0" w:line="240" w:lineRule="auto"/>
        <w:ind w:firstLine="567"/>
        <w:jc w:val="both"/>
        <w:rPr>
          <w:rFonts w:ascii="Times New Roman" w:hAnsi="Times New Roman"/>
          <w:b/>
          <w:sz w:val="28"/>
          <w:szCs w:val="28"/>
        </w:rPr>
      </w:pPr>
    </w:p>
    <w:p w:rsidR="009F2BF5" w:rsidRDefault="009F2BF5" w:rsidP="003F4913">
      <w:pPr>
        <w:spacing w:after="0" w:line="240" w:lineRule="auto"/>
        <w:ind w:firstLine="567"/>
        <w:jc w:val="both"/>
        <w:rPr>
          <w:rFonts w:ascii="Times New Roman" w:hAnsi="Times New Roman"/>
          <w:b/>
          <w:sz w:val="28"/>
          <w:szCs w:val="28"/>
        </w:rPr>
      </w:pPr>
    </w:p>
    <w:p w:rsidR="009F2BF5" w:rsidRDefault="009F2BF5" w:rsidP="003F4913">
      <w:pPr>
        <w:spacing w:after="0" w:line="240" w:lineRule="auto"/>
        <w:ind w:firstLine="567"/>
        <w:jc w:val="both"/>
        <w:rPr>
          <w:rFonts w:ascii="Times New Roman" w:hAnsi="Times New Roman"/>
          <w:b/>
          <w:sz w:val="28"/>
          <w:szCs w:val="28"/>
        </w:rPr>
      </w:pPr>
    </w:p>
    <w:p w:rsidR="009F2BF5" w:rsidRDefault="009F2BF5" w:rsidP="003F4913">
      <w:pPr>
        <w:spacing w:after="0" w:line="240" w:lineRule="auto"/>
        <w:ind w:firstLine="567"/>
        <w:jc w:val="both"/>
        <w:rPr>
          <w:rFonts w:ascii="Times New Roman" w:hAnsi="Times New Roman"/>
          <w:b/>
          <w:sz w:val="28"/>
          <w:szCs w:val="28"/>
        </w:rPr>
      </w:pPr>
    </w:p>
    <w:p w:rsidR="009F2BF5" w:rsidRDefault="009F2BF5" w:rsidP="003F4913">
      <w:pPr>
        <w:spacing w:after="0" w:line="240" w:lineRule="auto"/>
        <w:ind w:firstLine="567"/>
        <w:jc w:val="both"/>
        <w:rPr>
          <w:rFonts w:ascii="Times New Roman" w:hAnsi="Times New Roman"/>
          <w:b/>
          <w:sz w:val="28"/>
          <w:szCs w:val="28"/>
        </w:rPr>
      </w:pPr>
    </w:p>
    <w:p w:rsidR="009F2BF5" w:rsidRDefault="009F2BF5" w:rsidP="003F4913">
      <w:pPr>
        <w:spacing w:after="0" w:line="240" w:lineRule="auto"/>
        <w:ind w:firstLine="567"/>
        <w:jc w:val="both"/>
        <w:rPr>
          <w:rFonts w:ascii="Times New Roman" w:hAnsi="Times New Roman"/>
          <w:b/>
          <w:sz w:val="28"/>
          <w:szCs w:val="28"/>
        </w:rPr>
      </w:pPr>
    </w:p>
    <w:p w:rsidR="009F2BF5" w:rsidRDefault="009F2BF5" w:rsidP="003F4913">
      <w:pPr>
        <w:spacing w:after="0" w:line="240" w:lineRule="auto"/>
        <w:ind w:firstLine="567"/>
        <w:jc w:val="both"/>
        <w:rPr>
          <w:rFonts w:ascii="Times New Roman" w:hAnsi="Times New Roman"/>
          <w:b/>
          <w:sz w:val="28"/>
          <w:szCs w:val="28"/>
        </w:rPr>
      </w:pPr>
    </w:p>
    <w:p w:rsidR="009F2BF5" w:rsidRDefault="009F2BF5" w:rsidP="003F4913">
      <w:pPr>
        <w:spacing w:after="0" w:line="240" w:lineRule="auto"/>
        <w:ind w:firstLine="567"/>
        <w:jc w:val="both"/>
        <w:rPr>
          <w:rFonts w:ascii="Times New Roman" w:hAnsi="Times New Roman"/>
          <w:b/>
          <w:sz w:val="28"/>
          <w:szCs w:val="28"/>
        </w:rPr>
      </w:pPr>
    </w:p>
    <w:p w:rsidR="009F2BF5" w:rsidRDefault="009F2BF5" w:rsidP="003F4913">
      <w:pPr>
        <w:spacing w:after="0" w:line="240" w:lineRule="auto"/>
        <w:ind w:firstLine="567"/>
        <w:jc w:val="both"/>
        <w:rPr>
          <w:rFonts w:ascii="Times New Roman" w:hAnsi="Times New Roman"/>
          <w:b/>
          <w:sz w:val="28"/>
          <w:szCs w:val="28"/>
        </w:rPr>
      </w:pPr>
    </w:p>
    <w:p w:rsidR="009F2BF5" w:rsidRDefault="009F2BF5" w:rsidP="003F4913">
      <w:pPr>
        <w:spacing w:after="0" w:line="240" w:lineRule="auto"/>
        <w:ind w:firstLine="567"/>
        <w:jc w:val="both"/>
        <w:rPr>
          <w:rFonts w:ascii="Times New Roman" w:hAnsi="Times New Roman"/>
          <w:b/>
          <w:sz w:val="28"/>
          <w:szCs w:val="28"/>
        </w:rPr>
      </w:pPr>
    </w:p>
    <w:p w:rsidR="009F2BF5" w:rsidRDefault="009F2BF5" w:rsidP="003F4913">
      <w:pPr>
        <w:spacing w:after="0" w:line="240" w:lineRule="auto"/>
        <w:ind w:firstLine="567"/>
        <w:jc w:val="both"/>
        <w:rPr>
          <w:rFonts w:ascii="Times New Roman" w:hAnsi="Times New Roman"/>
          <w:b/>
          <w:sz w:val="28"/>
          <w:szCs w:val="28"/>
        </w:rPr>
      </w:pPr>
    </w:p>
    <w:p w:rsidR="009F2BF5" w:rsidRDefault="009F2BF5" w:rsidP="003F4913">
      <w:pPr>
        <w:spacing w:after="0" w:line="240" w:lineRule="auto"/>
        <w:ind w:firstLine="567"/>
        <w:jc w:val="both"/>
        <w:rPr>
          <w:rFonts w:ascii="Times New Roman" w:hAnsi="Times New Roman"/>
          <w:b/>
          <w:sz w:val="28"/>
          <w:szCs w:val="28"/>
        </w:rPr>
      </w:pPr>
    </w:p>
    <w:p w:rsidR="009F2BF5" w:rsidRDefault="009F2BF5" w:rsidP="003F4913">
      <w:pPr>
        <w:spacing w:after="0" w:line="240" w:lineRule="auto"/>
        <w:ind w:firstLine="567"/>
        <w:jc w:val="both"/>
        <w:rPr>
          <w:rFonts w:ascii="Times New Roman" w:hAnsi="Times New Roman"/>
          <w:b/>
          <w:sz w:val="28"/>
          <w:szCs w:val="28"/>
        </w:rPr>
      </w:pPr>
    </w:p>
    <w:p w:rsidR="00DD2D76" w:rsidRDefault="00DD2D76" w:rsidP="00DD2D76">
      <w:pPr>
        <w:spacing w:after="0" w:line="240" w:lineRule="auto"/>
        <w:jc w:val="both"/>
        <w:rPr>
          <w:rFonts w:ascii="Times New Roman" w:hAnsi="Times New Roman"/>
          <w:b/>
          <w:sz w:val="28"/>
          <w:szCs w:val="28"/>
        </w:rPr>
      </w:pPr>
    </w:p>
    <w:p w:rsidR="005E2DFC" w:rsidRDefault="005E2DFC" w:rsidP="00DD2D76">
      <w:pPr>
        <w:spacing w:after="0" w:line="240" w:lineRule="auto"/>
        <w:jc w:val="both"/>
        <w:rPr>
          <w:rFonts w:ascii="Times New Roman" w:hAnsi="Times New Roman"/>
          <w:b/>
          <w:sz w:val="28"/>
          <w:szCs w:val="28"/>
        </w:rPr>
      </w:pPr>
    </w:p>
    <w:p w:rsidR="00DD2D76" w:rsidRDefault="00DD2D76" w:rsidP="00DD2D76">
      <w:pPr>
        <w:spacing w:after="0" w:line="240" w:lineRule="auto"/>
        <w:jc w:val="both"/>
        <w:rPr>
          <w:rFonts w:ascii="Times New Roman" w:hAnsi="Times New Roman"/>
          <w:b/>
          <w:sz w:val="28"/>
          <w:szCs w:val="28"/>
        </w:rPr>
      </w:pPr>
    </w:p>
    <w:p w:rsidR="00CA20FD" w:rsidRPr="009D2E9C" w:rsidRDefault="00CA20FD" w:rsidP="00E3327E">
      <w:pPr>
        <w:spacing w:after="0" w:line="240" w:lineRule="auto"/>
        <w:jc w:val="both"/>
        <w:rPr>
          <w:rFonts w:ascii="Times New Roman" w:hAnsi="Times New Roman"/>
          <w:sz w:val="28"/>
          <w:szCs w:val="28"/>
        </w:rPr>
      </w:pPr>
    </w:p>
    <w:sectPr w:rsidR="00CA20FD" w:rsidRPr="009D2E9C" w:rsidSect="00623FD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91ECA"/>
    <w:multiLevelType w:val="multilevel"/>
    <w:tmpl w:val="3EEC407C"/>
    <w:lvl w:ilvl="0">
      <w:start w:val="1"/>
      <w:numFmt w:val="decimal"/>
      <w:lvlText w:val="%1."/>
      <w:lvlJc w:val="left"/>
      <w:pPr>
        <w:tabs>
          <w:tab w:val="num" w:pos="360"/>
        </w:tabs>
        <w:ind w:left="360" w:hanging="360"/>
      </w:pPr>
      <w:rPr>
        <w:sz w:val="24"/>
        <w:szCs w:val="24"/>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nsid w:val="135C6B67"/>
    <w:multiLevelType w:val="hybridMultilevel"/>
    <w:tmpl w:val="076878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E874CB"/>
    <w:multiLevelType w:val="hybridMultilevel"/>
    <w:tmpl w:val="AB4E5C48"/>
    <w:lvl w:ilvl="0" w:tplc="0419000D">
      <w:start w:val="1"/>
      <w:numFmt w:val="bullet"/>
      <w:lvlText w:val=""/>
      <w:lvlJc w:val="left"/>
      <w:pPr>
        <w:ind w:left="777" w:hanging="360"/>
      </w:pPr>
      <w:rPr>
        <w:rFonts w:ascii="Wingdings" w:hAnsi="Wingdings"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3">
    <w:nsid w:val="3FDA4E60"/>
    <w:multiLevelType w:val="hybridMultilevel"/>
    <w:tmpl w:val="4176DC52"/>
    <w:lvl w:ilvl="0" w:tplc="E912F04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3EE49DA"/>
    <w:multiLevelType w:val="hybridMultilevel"/>
    <w:tmpl w:val="C9569328"/>
    <w:lvl w:ilvl="0" w:tplc="F8D25ACC">
      <w:start w:val="1"/>
      <w:numFmt w:val="decimal"/>
      <w:lvlText w:val="%1."/>
      <w:lvlJc w:val="left"/>
      <w:pPr>
        <w:tabs>
          <w:tab w:val="num" w:pos="502"/>
        </w:tabs>
        <w:ind w:left="502" w:hanging="360"/>
      </w:pPr>
      <w:rPr>
        <w:rFonts w:ascii="Times New Roman" w:eastAsia="Times New Roman" w:hAnsi="Times New Roman" w:cs="Times New Roman"/>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5">
    <w:nsid w:val="4C017D34"/>
    <w:multiLevelType w:val="hybridMultilevel"/>
    <w:tmpl w:val="322E6C7A"/>
    <w:lvl w:ilvl="0" w:tplc="0419000F">
      <w:start w:val="1"/>
      <w:numFmt w:val="decimal"/>
      <w:lvlText w:val="%1."/>
      <w:lvlJc w:val="left"/>
      <w:pPr>
        <w:ind w:left="644" w:hanging="360"/>
      </w:pPr>
      <w:rPr>
        <w:rFonts w:hint="default"/>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6">
    <w:nsid w:val="662E33F0"/>
    <w:multiLevelType w:val="hybridMultilevel"/>
    <w:tmpl w:val="36A47FD0"/>
    <w:lvl w:ilvl="0" w:tplc="38C426B4">
      <w:start w:val="1"/>
      <w:numFmt w:val="decimal"/>
      <w:lvlText w:val="%1."/>
      <w:lvlJc w:val="left"/>
      <w:pPr>
        <w:ind w:left="536" w:hanging="360"/>
      </w:pPr>
      <w:rPr>
        <w:rFonts w:hint="default"/>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num w:numId="1">
    <w:abstractNumId w:val="2"/>
  </w:num>
  <w:num w:numId="2">
    <w:abstractNumId w:val="4"/>
  </w:num>
  <w:num w:numId="3">
    <w:abstractNumId w:val="5"/>
  </w:num>
  <w:num w:numId="4">
    <w:abstractNumId w:val="0"/>
  </w:num>
  <w:num w:numId="5">
    <w:abstractNumId w:val="6"/>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D2E9C"/>
    <w:rsid w:val="00267C4A"/>
    <w:rsid w:val="003F4913"/>
    <w:rsid w:val="00421EAD"/>
    <w:rsid w:val="005A299F"/>
    <w:rsid w:val="005E2DFC"/>
    <w:rsid w:val="00623FD8"/>
    <w:rsid w:val="006E3B3D"/>
    <w:rsid w:val="00786889"/>
    <w:rsid w:val="00801345"/>
    <w:rsid w:val="009D2E9C"/>
    <w:rsid w:val="009F2BF5"/>
    <w:rsid w:val="00CA20FD"/>
    <w:rsid w:val="00CC769A"/>
    <w:rsid w:val="00D576F6"/>
    <w:rsid w:val="00DD2D76"/>
    <w:rsid w:val="00E3327E"/>
    <w:rsid w:val="00E46F17"/>
    <w:rsid w:val="00E55139"/>
    <w:rsid w:val="00E87548"/>
    <w:rsid w:val="00EA68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2E9C"/>
    <w:pPr>
      <w:spacing w:after="200" w:line="276" w:lineRule="auto"/>
      <w:jc w:val="left"/>
    </w:pPr>
    <w:rPr>
      <w:rFonts w:ascii="Calibri" w:eastAsia="Times New Roman" w:hAnsi="Calibri" w:cs="Times New Roman"/>
    </w:rPr>
  </w:style>
  <w:style w:type="paragraph" w:styleId="3">
    <w:name w:val="heading 3"/>
    <w:basedOn w:val="a"/>
    <w:link w:val="30"/>
    <w:uiPriority w:val="9"/>
    <w:qFormat/>
    <w:rsid w:val="005E2DFC"/>
    <w:pPr>
      <w:spacing w:before="100" w:beforeAutospacing="1" w:after="100" w:afterAutospacing="1" w:line="240" w:lineRule="auto"/>
      <w:outlineLvl w:val="2"/>
    </w:pPr>
    <w:rPr>
      <w:rFonts w:ascii="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9D2E9C"/>
    <w:pPr>
      <w:jc w:val="left"/>
    </w:pPr>
    <w:rPr>
      <w:rFonts w:ascii="Calibri" w:eastAsia="Times New Roman" w:hAnsi="Calibri" w:cs="Times New Roman"/>
    </w:rPr>
  </w:style>
  <w:style w:type="paragraph" w:styleId="a4">
    <w:name w:val="List Paragraph"/>
    <w:basedOn w:val="a"/>
    <w:uiPriority w:val="34"/>
    <w:qFormat/>
    <w:rsid w:val="009D2E9C"/>
    <w:pPr>
      <w:ind w:left="720"/>
      <w:contextualSpacing/>
    </w:pPr>
  </w:style>
  <w:style w:type="character" w:customStyle="1" w:styleId="a5">
    <w:name w:val="Основной текст_"/>
    <w:basedOn w:val="a0"/>
    <w:link w:val="7"/>
    <w:rsid w:val="00E46F17"/>
    <w:rPr>
      <w:sz w:val="23"/>
      <w:szCs w:val="23"/>
      <w:shd w:val="clear" w:color="auto" w:fill="FFFFFF"/>
    </w:rPr>
  </w:style>
  <w:style w:type="paragraph" w:customStyle="1" w:styleId="7">
    <w:name w:val="Основной текст7"/>
    <w:basedOn w:val="a"/>
    <w:link w:val="a5"/>
    <w:rsid w:val="00E46F17"/>
    <w:pPr>
      <w:shd w:val="clear" w:color="auto" w:fill="FFFFFF"/>
      <w:spacing w:before="180" w:after="600" w:line="0" w:lineRule="atLeast"/>
      <w:ind w:hanging="420"/>
    </w:pPr>
    <w:rPr>
      <w:rFonts w:asciiTheme="minorHAnsi" w:eastAsiaTheme="minorHAnsi" w:hAnsiTheme="minorHAnsi" w:cstheme="minorBidi"/>
      <w:sz w:val="23"/>
      <w:szCs w:val="23"/>
    </w:rPr>
  </w:style>
  <w:style w:type="character" w:styleId="a6">
    <w:name w:val="Emphasis"/>
    <w:basedOn w:val="a0"/>
    <w:qFormat/>
    <w:rsid w:val="003F4913"/>
    <w:rPr>
      <w:i/>
      <w:iCs/>
    </w:rPr>
  </w:style>
  <w:style w:type="character" w:styleId="a7">
    <w:name w:val="Strong"/>
    <w:basedOn w:val="a0"/>
    <w:uiPriority w:val="22"/>
    <w:qFormat/>
    <w:rsid w:val="003F4913"/>
    <w:rPr>
      <w:b/>
      <w:bCs/>
    </w:rPr>
  </w:style>
  <w:style w:type="character" w:customStyle="1" w:styleId="apple-converted-space">
    <w:name w:val="apple-converted-space"/>
    <w:basedOn w:val="a0"/>
    <w:rsid w:val="003F4913"/>
  </w:style>
  <w:style w:type="character" w:customStyle="1" w:styleId="30">
    <w:name w:val="Заголовок 3 Знак"/>
    <w:basedOn w:val="a0"/>
    <w:link w:val="3"/>
    <w:uiPriority w:val="9"/>
    <w:rsid w:val="005E2DFC"/>
    <w:rPr>
      <w:rFonts w:ascii="Times New Roman" w:eastAsia="Times New Roman" w:hAnsi="Times New Roman" w:cs="Times New Roman"/>
      <w:b/>
      <w:bCs/>
      <w:sz w:val="27"/>
      <w:szCs w:val="27"/>
      <w:lang w:eastAsia="ru-RU"/>
    </w:rPr>
  </w:style>
</w:styles>
</file>

<file path=word/webSettings.xml><?xml version="1.0" encoding="utf-8"?>
<w:webSettings xmlns:r="http://schemas.openxmlformats.org/officeDocument/2006/relationships" xmlns:w="http://schemas.openxmlformats.org/wordprocessingml/2006/main">
  <w:divs>
    <w:div w:id="990058541">
      <w:bodyDiv w:val="1"/>
      <w:marLeft w:val="0"/>
      <w:marRight w:val="0"/>
      <w:marTop w:val="0"/>
      <w:marBottom w:val="0"/>
      <w:divBdr>
        <w:top w:val="none" w:sz="0" w:space="0" w:color="auto"/>
        <w:left w:val="none" w:sz="0" w:space="0" w:color="auto"/>
        <w:bottom w:val="none" w:sz="0" w:space="0" w:color="auto"/>
        <w:right w:val="none" w:sz="0" w:space="0" w:color="auto"/>
      </w:divBdr>
    </w:div>
    <w:div w:id="1691955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F4275D-A4A6-45D4-964A-3ADE232DC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3261</Words>
  <Characters>18590</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WiZaRd</cp:lastModifiedBy>
  <cp:revision>3</cp:revision>
  <cp:lastPrinted>2014-03-24T07:45:00Z</cp:lastPrinted>
  <dcterms:created xsi:type="dcterms:W3CDTF">2016-08-19T12:22:00Z</dcterms:created>
  <dcterms:modified xsi:type="dcterms:W3CDTF">2016-08-19T12:22:00Z</dcterms:modified>
</cp:coreProperties>
</file>