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977" w:rsidRPr="00C8156D" w:rsidRDefault="00250977" w:rsidP="00250977">
      <w:pPr>
        <w:spacing w:line="240" w:lineRule="auto"/>
        <w:jc w:val="center"/>
        <w:rPr>
          <w:rFonts w:ascii="Times New Roman" w:eastAsia="Times New Roman" w:hAnsi="Times New Roman"/>
          <w:b/>
          <w:bCs/>
        </w:rPr>
      </w:pPr>
      <w:r w:rsidRPr="00C8156D">
        <w:rPr>
          <w:rFonts w:ascii="Times New Roman" w:eastAsia="Times New Roman" w:hAnsi="Times New Roman"/>
          <w:b/>
          <w:bCs/>
        </w:rPr>
        <w:t>«</w:t>
      </w:r>
      <w:proofErr w:type="spellStart"/>
      <w:r w:rsidRPr="00C8156D">
        <w:rPr>
          <w:rFonts w:ascii="Times New Roman" w:eastAsia="Times New Roman" w:hAnsi="Times New Roman"/>
          <w:b/>
          <w:bCs/>
        </w:rPr>
        <w:t>Кобяконская</w:t>
      </w:r>
      <w:proofErr w:type="spellEnd"/>
      <w:r w:rsidRPr="00C8156D">
        <w:rPr>
          <w:rFonts w:ascii="Times New Roman" w:eastAsia="Times New Roman" w:hAnsi="Times New Roman"/>
          <w:b/>
          <w:bCs/>
        </w:rPr>
        <w:t xml:space="preserve"> средняя общеобразовательная школа</w:t>
      </w:r>
    </w:p>
    <w:p w:rsidR="00250977" w:rsidRPr="00C8156D" w:rsidRDefault="00250977" w:rsidP="00250977">
      <w:pPr>
        <w:spacing w:line="240" w:lineRule="auto"/>
        <w:jc w:val="center"/>
        <w:rPr>
          <w:rFonts w:ascii="Times New Roman" w:eastAsia="Times New Roman" w:hAnsi="Times New Roman"/>
          <w:b/>
          <w:bCs/>
        </w:rPr>
      </w:pPr>
      <w:r w:rsidRPr="00C8156D">
        <w:rPr>
          <w:rFonts w:ascii="Times New Roman" w:eastAsia="Times New Roman" w:hAnsi="Times New Roman"/>
          <w:b/>
          <w:bCs/>
        </w:rPr>
        <w:t>МО «</w:t>
      </w:r>
      <w:proofErr w:type="spellStart"/>
      <w:r w:rsidRPr="00C8156D">
        <w:rPr>
          <w:rFonts w:ascii="Times New Roman" w:eastAsia="Times New Roman" w:hAnsi="Times New Roman"/>
          <w:b/>
          <w:bCs/>
        </w:rPr>
        <w:t>Намский</w:t>
      </w:r>
      <w:proofErr w:type="spellEnd"/>
      <w:r w:rsidRPr="00C8156D">
        <w:rPr>
          <w:rFonts w:ascii="Times New Roman" w:eastAsia="Times New Roman" w:hAnsi="Times New Roman"/>
          <w:b/>
          <w:bCs/>
        </w:rPr>
        <w:t xml:space="preserve"> улус» Республики Саха (Якутия)»</w:t>
      </w:r>
    </w:p>
    <w:p w:rsidR="00250977" w:rsidRPr="00C8156D" w:rsidRDefault="00250977" w:rsidP="00250977">
      <w:pPr>
        <w:spacing w:line="360" w:lineRule="auto"/>
        <w:ind w:firstLine="709"/>
        <w:jc w:val="center"/>
        <w:rPr>
          <w:rFonts w:ascii="Times New Roman" w:eastAsia="Calibri" w:hAnsi="Times New Roman"/>
        </w:rPr>
      </w:pPr>
    </w:p>
    <w:p w:rsidR="003540EC" w:rsidRPr="003540EC" w:rsidRDefault="003540EC" w:rsidP="003540EC">
      <w:pPr>
        <w:spacing w:after="0" w:line="360" w:lineRule="auto"/>
        <w:ind w:righ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40EC" w:rsidRPr="00F32D0B" w:rsidRDefault="003540EC" w:rsidP="003540EC">
      <w:pPr>
        <w:spacing w:after="0" w:line="240" w:lineRule="auto"/>
        <w:ind w:right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40EC" w:rsidRDefault="003540EC" w:rsidP="003540EC">
      <w:pPr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540EC" w:rsidRDefault="003540EC" w:rsidP="003540EC">
      <w:pPr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540EC" w:rsidRPr="00F32D0B" w:rsidRDefault="003540EC" w:rsidP="003540EC">
      <w:pPr>
        <w:spacing w:after="0" w:line="360" w:lineRule="auto"/>
        <w:ind w:right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40EC" w:rsidRPr="00F32D0B" w:rsidRDefault="003540EC" w:rsidP="003540EC">
      <w:pPr>
        <w:spacing w:after="0" w:line="360" w:lineRule="auto"/>
        <w:ind w:right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40EC" w:rsidRPr="00F32D0B" w:rsidRDefault="003540EC" w:rsidP="003540EC">
      <w:pPr>
        <w:spacing w:after="0" w:line="240" w:lineRule="auto"/>
        <w:ind w:right="284"/>
        <w:jc w:val="both"/>
        <w:rPr>
          <w:rFonts w:ascii="Times New Roman" w:hAnsi="Times New Roman" w:cs="Times New Roman"/>
          <w:sz w:val="28"/>
          <w:szCs w:val="28"/>
        </w:rPr>
      </w:pPr>
      <w:r w:rsidRPr="00F32D0B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3540EC" w:rsidRPr="00250977" w:rsidRDefault="003540EC" w:rsidP="003540EC">
      <w:pPr>
        <w:spacing w:after="0" w:line="240" w:lineRule="auto"/>
        <w:ind w:right="284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50977">
        <w:rPr>
          <w:rFonts w:ascii="Times New Roman" w:hAnsi="Times New Roman" w:cs="Times New Roman"/>
          <w:b/>
          <w:sz w:val="36"/>
          <w:szCs w:val="36"/>
        </w:rPr>
        <w:t>ЯЗЫКОВАЯ ИГРА В ПЕЧАТНОЙ РЕКЛАМЕ</w:t>
      </w:r>
    </w:p>
    <w:p w:rsidR="003540EC" w:rsidRPr="00250977" w:rsidRDefault="003540EC" w:rsidP="003540EC">
      <w:pPr>
        <w:spacing w:after="0" w:line="240" w:lineRule="auto"/>
        <w:ind w:right="284"/>
        <w:jc w:val="center"/>
        <w:rPr>
          <w:rFonts w:ascii="Times New Roman" w:hAnsi="Times New Roman" w:cs="Times New Roman"/>
          <w:sz w:val="36"/>
          <w:szCs w:val="36"/>
        </w:rPr>
      </w:pPr>
    </w:p>
    <w:p w:rsidR="003540EC" w:rsidRPr="00250977" w:rsidRDefault="003540EC" w:rsidP="003540EC">
      <w:pPr>
        <w:spacing w:after="0" w:line="360" w:lineRule="auto"/>
        <w:ind w:right="284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3540EC" w:rsidRDefault="003540EC" w:rsidP="003540EC">
      <w:pPr>
        <w:spacing w:after="0" w:line="360" w:lineRule="auto"/>
        <w:ind w:right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40EC" w:rsidRPr="00F32D0B" w:rsidRDefault="003540EC" w:rsidP="003540EC">
      <w:pPr>
        <w:spacing w:after="0" w:line="360" w:lineRule="auto"/>
        <w:ind w:right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40EC" w:rsidRDefault="003540EC" w:rsidP="003540EC">
      <w:pPr>
        <w:rPr>
          <w:rFonts w:ascii="Times New Roman" w:hAnsi="Times New Roman" w:cs="Times New Roman"/>
          <w:sz w:val="24"/>
          <w:szCs w:val="24"/>
        </w:rPr>
      </w:pPr>
    </w:p>
    <w:p w:rsidR="004E2B39" w:rsidRDefault="004E2B39" w:rsidP="003540EC">
      <w:pPr>
        <w:rPr>
          <w:rFonts w:ascii="Times New Roman" w:hAnsi="Times New Roman" w:cs="Times New Roman"/>
          <w:sz w:val="24"/>
          <w:szCs w:val="24"/>
        </w:rPr>
      </w:pPr>
    </w:p>
    <w:p w:rsidR="004E2B39" w:rsidRDefault="004E2B39" w:rsidP="003540EC">
      <w:pPr>
        <w:rPr>
          <w:rFonts w:ascii="Times New Roman" w:hAnsi="Times New Roman" w:cs="Times New Roman"/>
          <w:sz w:val="24"/>
          <w:szCs w:val="24"/>
        </w:rPr>
      </w:pPr>
    </w:p>
    <w:p w:rsidR="004E2B39" w:rsidRDefault="004E2B39" w:rsidP="003540EC">
      <w:pPr>
        <w:rPr>
          <w:rFonts w:ascii="Times New Roman" w:hAnsi="Times New Roman" w:cs="Times New Roman"/>
          <w:sz w:val="24"/>
          <w:szCs w:val="24"/>
        </w:rPr>
      </w:pPr>
    </w:p>
    <w:p w:rsidR="00B265DA" w:rsidRPr="00BC20DB" w:rsidRDefault="00B265DA" w:rsidP="00B265D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C20DB">
        <w:rPr>
          <w:rFonts w:ascii="Times New Roman" w:hAnsi="Times New Roman" w:cs="Times New Roman"/>
          <w:sz w:val="28"/>
          <w:szCs w:val="28"/>
        </w:rPr>
        <w:t>Сокольникова Мария Николаевна,</w:t>
      </w:r>
    </w:p>
    <w:p w:rsidR="00B265DA" w:rsidRPr="00BC20DB" w:rsidRDefault="00B265DA" w:rsidP="00B265D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C20DB">
        <w:rPr>
          <w:rFonts w:ascii="Times New Roman" w:hAnsi="Times New Roman" w:cs="Times New Roman"/>
          <w:sz w:val="28"/>
          <w:szCs w:val="28"/>
        </w:rPr>
        <w:t xml:space="preserve">учитель русского языка и литературы </w:t>
      </w:r>
    </w:p>
    <w:p w:rsidR="00B265DA" w:rsidRPr="00BC20DB" w:rsidRDefault="00B265DA" w:rsidP="00B265D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C20DB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BC20DB">
        <w:rPr>
          <w:rFonts w:ascii="Times New Roman" w:hAnsi="Times New Roman" w:cs="Times New Roman"/>
          <w:sz w:val="28"/>
          <w:szCs w:val="28"/>
        </w:rPr>
        <w:t>Кобяконская</w:t>
      </w:r>
      <w:proofErr w:type="spellEnd"/>
      <w:r w:rsidRPr="00BC20DB">
        <w:rPr>
          <w:rFonts w:ascii="Times New Roman" w:hAnsi="Times New Roman" w:cs="Times New Roman"/>
          <w:sz w:val="28"/>
          <w:szCs w:val="28"/>
        </w:rPr>
        <w:t xml:space="preserve"> СОШ» </w:t>
      </w:r>
      <w:proofErr w:type="spellStart"/>
      <w:r w:rsidRPr="00BC20DB">
        <w:rPr>
          <w:rFonts w:ascii="Times New Roman" w:hAnsi="Times New Roman" w:cs="Times New Roman"/>
          <w:sz w:val="28"/>
          <w:szCs w:val="28"/>
        </w:rPr>
        <w:t>Намского</w:t>
      </w:r>
      <w:proofErr w:type="spellEnd"/>
      <w:r w:rsidRPr="00BC20DB">
        <w:rPr>
          <w:rFonts w:ascii="Times New Roman" w:hAnsi="Times New Roman" w:cs="Times New Roman"/>
          <w:sz w:val="28"/>
          <w:szCs w:val="28"/>
        </w:rPr>
        <w:t xml:space="preserve"> улуса</w:t>
      </w:r>
    </w:p>
    <w:p w:rsidR="00B265DA" w:rsidRPr="000E5D58" w:rsidRDefault="00B265DA" w:rsidP="00B265D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2B39" w:rsidRDefault="004E2B39" w:rsidP="00B265D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E2B39" w:rsidRDefault="004E2B39" w:rsidP="003540EC">
      <w:pPr>
        <w:rPr>
          <w:rFonts w:ascii="Times New Roman" w:hAnsi="Times New Roman" w:cs="Times New Roman"/>
          <w:sz w:val="24"/>
          <w:szCs w:val="24"/>
        </w:rPr>
      </w:pPr>
    </w:p>
    <w:p w:rsidR="004E2B39" w:rsidRDefault="004E2B39" w:rsidP="003540EC">
      <w:pPr>
        <w:rPr>
          <w:rFonts w:ascii="Times New Roman" w:hAnsi="Times New Roman" w:cs="Times New Roman"/>
          <w:sz w:val="24"/>
          <w:szCs w:val="24"/>
        </w:rPr>
      </w:pPr>
    </w:p>
    <w:p w:rsidR="00250977" w:rsidRDefault="00250977" w:rsidP="003540EC">
      <w:pPr>
        <w:rPr>
          <w:rFonts w:ascii="Times New Roman" w:hAnsi="Times New Roman" w:cs="Times New Roman"/>
          <w:sz w:val="24"/>
          <w:szCs w:val="24"/>
        </w:rPr>
      </w:pPr>
    </w:p>
    <w:p w:rsidR="00BC20DB" w:rsidRDefault="00BC20DB" w:rsidP="003540EC">
      <w:pPr>
        <w:rPr>
          <w:rFonts w:ascii="Times New Roman" w:hAnsi="Times New Roman" w:cs="Times New Roman"/>
          <w:sz w:val="24"/>
          <w:szCs w:val="24"/>
        </w:rPr>
      </w:pPr>
    </w:p>
    <w:p w:rsidR="00BC20DB" w:rsidRDefault="00BC20DB" w:rsidP="003540EC">
      <w:pPr>
        <w:rPr>
          <w:rFonts w:ascii="Times New Roman" w:hAnsi="Times New Roman" w:cs="Times New Roman"/>
          <w:sz w:val="24"/>
          <w:szCs w:val="24"/>
        </w:rPr>
      </w:pPr>
    </w:p>
    <w:p w:rsidR="004E2B39" w:rsidRDefault="00250977" w:rsidP="0025097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г. </w:t>
      </w:r>
      <w:r w:rsidR="000D716C">
        <w:rPr>
          <w:rFonts w:ascii="Times New Roman" w:hAnsi="Times New Roman"/>
          <w:sz w:val="24"/>
          <w:szCs w:val="24"/>
        </w:rPr>
        <w:t>Нижний Новгород, 2017</w:t>
      </w:r>
      <w:bookmarkStart w:id="0" w:name="_GoBack"/>
      <w:bookmarkEnd w:id="0"/>
    </w:p>
    <w:p w:rsidR="003540EC" w:rsidRDefault="00990E34" w:rsidP="00990E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</w:t>
      </w:r>
      <w:r w:rsidR="006A5267">
        <w:rPr>
          <w:rFonts w:ascii="Times New Roman" w:hAnsi="Times New Roman" w:cs="Times New Roman"/>
          <w:sz w:val="28"/>
          <w:szCs w:val="28"/>
        </w:rPr>
        <w:t xml:space="preserve"> </w:t>
      </w:r>
      <w:r w:rsidR="00DC2ADC">
        <w:rPr>
          <w:rFonts w:ascii="Times New Roman" w:hAnsi="Times New Roman" w:cs="Times New Roman"/>
          <w:sz w:val="28"/>
          <w:szCs w:val="28"/>
        </w:rPr>
        <w:t>ОГЛАВЛЕНИЕ</w:t>
      </w:r>
    </w:p>
    <w:p w:rsidR="00692EDB" w:rsidRDefault="00692EDB" w:rsidP="003540E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92EDB" w:rsidRDefault="00692EDB" w:rsidP="003540E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92EDB" w:rsidRPr="00DA4E65" w:rsidRDefault="00692EDB" w:rsidP="003540E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40EC" w:rsidRPr="00DA4E65" w:rsidRDefault="003540EC" w:rsidP="003540E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A4E65">
        <w:rPr>
          <w:rFonts w:ascii="Times New Roman" w:hAnsi="Times New Roman" w:cs="Times New Roman"/>
          <w:sz w:val="28"/>
          <w:szCs w:val="28"/>
        </w:rPr>
        <w:t xml:space="preserve">ВВЕДЕНИЕ                                                                                                             </w:t>
      </w:r>
      <w:r w:rsidR="007F02E3">
        <w:rPr>
          <w:rFonts w:ascii="Times New Roman" w:hAnsi="Times New Roman" w:cs="Times New Roman"/>
          <w:sz w:val="28"/>
          <w:szCs w:val="28"/>
        </w:rPr>
        <w:t xml:space="preserve">   </w:t>
      </w:r>
      <w:r w:rsidRPr="00DA4E65">
        <w:rPr>
          <w:rFonts w:ascii="Times New Roman" w:hAnsi="Times New Roman" w:cs="Times New Roman"/>
          <w:sz w:val="28"/>
          <w:szCs w:val="28"/>
        </w:rPr>
        <w:t xml:space="preserve"> </w:t>
      </w:r>
      <w:r w:rsidR="00F63CFF">
        <w:rPr>
          <w:rFonts w:ascii="Times New Roman" w:hAnsi="Times New Roman" w:cs="Times New Roman"/>
          <w:sz w:val="28"/>
          <w:szCs w:val="28"/>
        </w:rPr>
        <w:t xml:space="preserve"> </w:t>
      </w:r>
      <w:r w:rsidRPr="00DA4E65">
        <w:rPr>
          <w:rFonts w:ascii="Times New Roman" w:hAnsi="Times New Roman" w:cs="Times New Roman"/>
          <w:sz w:val="28"/>
          <w:szCs w:val="28"/>
        </w:rPr>
        <w:t>3</w:t>
      </w:r>
    </w:p>
    <w:p w:rsidR="003540EC" w:rsidRPr="00DA4E65" w:rsidRDefault="003540EC" w:rsidP="003540EC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A4E65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Pr="00DA4E65">
        <w:rPr>
          <w:rFonts w:ascii="Times New Roman" w:eastAsia="Times New Roman" w:hAnsi="Times New Roman" w:cs="Times New Roman"/>
          <w:sz w:val="28"/>
          <w:szCs w:val="28"/>
        </w:rPr>
        <w:t xml:space="preserve">ТЕОРЕТИЧЕСКИЕ ОСНОВЫ ИССЛЕДОВАНИЯ                                         </w:t>
      </w:r>
      <w:r w:rsidR="00A52DC3">
        <w:rPr>
          <w:rFonts w:ascii="Times New Roman" w:eastAsia="Times New Roman" w:hAnsi="Times New Roman" w:cs="Times New Roman"/>
          <w:sz w:val="28"/>
          <w:szCs w:val="28"/>
        </w:rPr>
        <w:t>7</w:t>
      </w:r>
    </w:p>
    <w:p w:rsidR="003540EC" w:rsidRPr="00DA4E65" w:rsidRDefault="003540EC" w:rsidP="003540EC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A4E65">
        <w:rPr>
          <w:rFonts w:ascii="Times New Roman" w:hAnsi="Times New Roman" w:cs="Times New Roman"/>
          <w:bCs/>
          <w:sz w:val="28"/>
          <w:szCs w:val="28"/>
        </w:rPr>
        <w:t xml:space="preserve">2. РЕАЛИЗАЦИЯ РАЗЛИЧНЫХ ПРИЕМОВ ЯЗЫКОВОЙ ИГРЫ В ПЕЧАТНОЙ РЕКЛАМЕ                                                         </w:t>
      </w:r>
      <w:r w:rsidR="009E4790">
        <w:rPr>
          <w:rFonts w:ascii="Times New Roman" w:hAnsi="Times New Roman" w:cs="Times New Roman"/>
          <w:bCs/>
          <w:sz w:val="28"/>
          <w:szCs w:val="28"/>
        </w:rPr>
        <w:t xml:space="preserve">                            </w:t>
      </w:r>
      <w:r w:rsidR="007F02E3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9E4790">
        <w:rPr>
          <w:rFonts w:ascii="Times New Roman" w:hAnsi="Times New Roman" w:cs="Times New Roman"/>
          <w:bCs/>
          <w:sz w:val="28"/>
          <w:szCs w:val="28"/>
        </w:rPr>
        <w:t xml:space="preserve"> 2</w:t>
      </w:r>
      <w:r w:rsidR="00C11B19">
        <w:rPr>
          <w:rFonts w:ascii="Times New Roman" w:hAnsi="Times New Roman" w:cs="Times New Roman"/>
          <w:bCs/>
          <w:sz w:val="28"/>
          <w:szCs w:val="28"/>
        </w:rPr>
        <w:t>4</w:t>
      </w:r>
    </w:p>
    <w:p w:rsidR="003540EC" w:rsidRPr="00DA4E65" w:rsidRDefault="003540EC" w:rsidP="003540E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A4E65">
        <w:rPr>
          <w:rFonts w:ascii="Times New Roman" w:hAnsi="Times New Roman" w:cs="Times New Roman"/>
          <w:sz w:val="28"/>
          <w:szCs w:val="28"/>
        </w:rPr>
        <w:t xml:space="preserve">ЗАКЛЮЧЕНИЕ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9E4790">
        <w:rPr>
          <w:rFonts w:ascii="Times New Roman" w:hAnsi="Times New Roman" w:cs="Times New Roman"/>
          <w:sz w:val="28"/>
          <w:szCs w:val="28"/>
        </w:rPr>
        <w:t xml:space="preserve">  </w:t>
      </w:r>
      <w:r w:rsidR="007F02E3">
        <w:rPr>
          <w:rFonts w:ascii="Times New Roman" w:hAnsi="Times New Roman" w:cs="Times New Roman"/>
          <w:sz w:val="28"/>
          <w:szCs w:val="28"/>
        </w:rPr>
        <w:t xml:space="preserve">  </w:t>
      </w:r>
      <w:r w:rsidR="00AF7ECC">
        <w:rPr>
          <w:rFonts w:ascii="Times New Roman" w:hAnsi="Times New Roman" w:cs="Times New Roman"/>
          <w:sz w:val="28"/>
          <w:szCs w:val="28"/>
        </w:rPr>
        <w:t>44</w:t>
      </w:r>
    </w:p>
    <w:p w:rsidR="003540EC" w:rsidRDefault="003540EC" w:rsidP="003540E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A4E65">
        <w:rPr>
          <w:rFonts w:ascii="Times New Roman" w:hAnsi="Times New Roman" w:cs="Times New Roman"/>
          <w:sz w:val="28"/>
          <w:szCs w:val="28"/>
        </w:rPr>
        <w:t xml:space="preserve">СПИСОК ИСПОЛЬЗУЕМОЙ ЛИТЕРАТУРЫ                                               </w:t>
      </w:r>
      <w:r w:rsidR="009E4790">
        <w:rPr>
          <w:rFonts w:ascii="Times New Roman" w:hAnsi="Times New Roman" w:cs="Times New Roman"/>
          <w:sz w:val="28"/>
          <w:szCs w:val="28"/>
        </w:rPr>
        <w:t xml:space="preserve">     </w:t>
      </w:r>
      <w:r w:rsidR="007F02E3">
        <w:rPr>
          <w:rFonts w:ascii="Times New Roman" w:hAnsi="Times New Roman" w:cs="Times New Roman"/>
          <w:sz w:val="28"/>
          <w:szCs w:val="28"/>
        </w:rPr>
        <w:t xml:space="preserve">  </w:t>
      </w:r>
      <w:r w:rsidR="00AF7ECC">
        <w:rPr>
          <w:rFonts w:ascii="Times New Roman" w:hAnsi="Times New Roman" w:cs="Times New Roman"/>
          <w:sz w:val="28"/>
          <w:szCs w:val="28"/>
        </w:rPr>
        <w:t>46</w:t>
      </w:r>
    </w:p>
    <w:p w:rsidR="001603D0" w:rsidRPr="00DA4E65" w:rsidRDefault="001603D0" w:rsidP="003540E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                                                                          </w:t>
      </w:r>
      <w:r w:rsidR="00094B84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AF7ECC">
        <w:rPr>
          <w:rFonts w:ascii="Times New Roman" w:hAnsi="Times New Roman" w:cs="Times New Roman"/>
          <w:sz w:val="28"/>
          <w:szCs w:val="28"/>
        </w:rPr>
        <w:t>51</w:t>
      </w:r>
    </w:p>
    <w:p w:rsidR="003540EC" w:rsidRPr="00DA4E65" w:rsidRDefault="003540EC" w:rsidP="003540E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540EC" w:rsidRPr="00DA4E65" w:rsidRDefault="003540EC" w:rsidP="003540E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540EC" w:rsidRPr="00DA4E65" w:rsidRDefault="003540EC" w:rsidP="003540EC"/>
    <w:p w:rsidR="003540EC" w:rsidRPr="00DA4E65" w:rsidRDefault="003540EC" w:rsidP="003540EC"/>
    <w:p w:rsidR="003540EC" w:rsidRPr="00DA4E65" w:rsidRDefault="003540EC" w:rsidP="003540EC"/>
    <w:p w:rsidR="003540EC" w:rsidRPr="00DA4E65" w:rsidRDefault="003540EC" w:rsidP="003540EC"/>
    <w:p w:rsidR="003540EC" w:rsidRPr="00DA4E65" w:rsidRDefault="003540EC" w:rsidP="003540EC"/>
    <w:p w:rsidR="003540EC" w:rsidRPr="00DA4E65" w:rsidRDefault="003540EC" w:rsidP="003540EC"/>
    <w:p w:rsidR="003540EC" w:rsidRPr="00DA4E65" w:rsidRDefault="003540EC" w:rsidP="003540EC"/>
    <w:p w:rsidR="003540EC" w:rsidRPr="00DA4E65" w:rsidRDefault="003540EC" w:rsidP="003540EC"/>
    <w:p w:rsidR="003540EC" w:rsidRPr="00DA4E65" w:rsidRDefault="003540EC" w:rsidP="003540EC"/>
    <w:p w:rsidR="003540EC" w:rsidRPr="00DA4E65" w:rsidRDefault="003540EC" w:rsidP="003540EC"/>
    <w:p w:rsidR="003540EC" w:rsidRPr="00DA4E65" w:rsidRDefault="003540EC" w:rsidP="003540EC"/>
    <w:p w:rsidR="003540EC" w:rsidRDefault="003540EC" w:rsidP="003540EC">
      <w:pPr>
        <w:spacing w:after="0" w:line="360" w:lineRule="auto"/>
        <w:ind w:firstLine="709"/>
        <w:jc w:val="both"/>
      </w:pPr>
    </w:p>
    <w:p w:rsidR="00A730CE" w:rsidRDefault="00A730CE" w:rsidP="00A730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30CE" w:rsidRDefault="00A730CE" w:rsidP="00A730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30CE" w:rsidRDefault="00A730CE" w:rsidP="00A730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30CE" w:rsidRDefault="00A730CE" w:rsidP="00A730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40EC" w:rsidRPr="00DA4E65" w:rsidRDefault="003540EC" w:rsidP="00A730C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4E65">
        <w:rPr>
          <w:rFonts w:ascii="Times New Roman" w:hAnsi="Times New Roman" w:cs="Times New Roman"/>
          <w:sz w:val="28"/>
          <w:szCs w:val="28"/>
        </w:rPr>
        <w:lastRenderedPageBreak/>
        <w:t>ВВЕДЕНИЕ</w:t>
      </w:r>
    </w:p>
    <w:p w:rsidR="003540EC" w:rsidRPr="00DA4E65" w:rsidRDefault="003540EC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40EC" w:rsidRPr="00DA4E65" w:rsidRDefault="003540EC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40EC" w:rsidRPr="00DA4E65" w:rsidRDefault="003540EC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40EC" w:rsidRPr="00DA4E65" w:rsidRDefault="003540EC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4E65">
        <w:rPr>
          <w:rFonts w:ascii="Times New Roman" w:hAnsi="Times New Roman" w:cs="Times New Roman"/>
          <w:sz w:val="28"/>
          <w:szCs w:val="28"/>
        </w:rPr>
        <w:t>Реклама проникла во все сферы жизни человечества. Прогресс современного общества открывает новые перспективы для ее создания и распространения. Ежедневно человечество сталкивается с явной и скрытой рекламой. На данном уровне развития рекламы на первое место выходит не столько информативность текстов, сколько их экспрессивная насыщенность.</w:t>
      </w:r>
    </w:p>
    <w:p w:rsidR="003540EC" w:rsidRPr="00DA4E65" w:rsidRDefault="003540EC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4E65">
        <w:rPr>
          <w:rFonts w:ascii="Times New Roman" w:hAnsi="Times New Roman" w:cs="Times New Roman"/>
          <w:sz w:val="28"/>
          <w:szCs w:val="28"/>
        </w:rPr>
        <w:t>Влияние рекламы с совершенствованием технического прогресса все время усиливается, она переходит из разряда развивающей</w:t>
      </w:r>
      <w:r w:rsidR="009370EB">
        <w:rPr>
          <w:rFonts w:ascii="Times New Roman" w:hAnsi="Times New Roman" w:cs="Times New Roman"/>
          <w:sz w:val="28"/>
          <w:szCs w:val="28"/>
        </w:rPr>
        <w:t>ся</w:t>
      </w:r>
      <w:r w:rsidRPr="00DA4E65">
        <w:rPr>
          <w:rFonts w:ascii="Times New Roman" w:hAnsi="Times New Roman" w:cs="Times New Roman"/>
          <w:sz w:val="28"/>
          <w:szCs w:val="28"/>
        </w:rPr>
        <w:t xml:space="preserve"> в разряд информационной. Рекламная продукция анализируется современными социологами, философами, политологами, лингвистами и пр.</w:t>
      </w:r>
    </w:p>
    <w:p w:rsidR="003540EC" w:rsidRPr="00DA4E65" w:rsidRDefault="003540EC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4E65">
        <w:rPr>
          <w:rFonts w:ascii="Times New Roman" w:hAnsi="Times New Roman" w:cs="Times New Roman"/>
          <w:sz w:val="28"/>
          <w:szCs w:val="28"/>
        </w:rPr>
        <w:t>Главная цель рекламы привлечение потребителя к продукции или услугам. В данном аспекте важную роль играет рекламный текст, его звучание и запоминание. Для этого в рекламном тексте часто используется феномен языковой игры. Для создания эффективной рекламы в современных условиях необходимо знать психологические и лингвистические особенности восприятия рекламных текстов.</w:t>
      </w:r>
    </w:p>
    <w:p w:rsidR="003540EC" w:rsidRPr="00DA4E65" w:rsidRDefault="003540EC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4E65">
        <w:rPr>
          <w:rFonts w:ascii="Times New Roman" w:hAnsi="Times New Roman" w:cs="Times New Roman"/>
          <w:sz w:val="28"/>
          <w:szCs w:val="28"/>
        </w:rPr>
        <w:t>Специалисты по рекламе ищут новые способы привлечения потребителей, поэтому использование языковой игры  в текстах рекламы играет одну из главных ролей.</w:t>
      </w:r>
    </w:p>
    <w:p w:rsidR="003540EC" w:rsidRPr="00DA4E65" w:rsidRDefault="003540EC" w:rsidP="00F4407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4E65">
        <w:rPr>
          <w:rFonts w:ascii="Times New Roman" w:hAnsi="Times New Roman" w:cs="Times New Roman"/>
          <w:sz w:val="28"/>
          <w:szCs w:val="28"/>
        </w:rPr>
        <w:t>Языковая игра в рекламе разрушает стереотип, используемый для усиления выразительности рекламного текста и повышению уровня продаж товаров и услуг. Также языковая игра является универсальным инструментом создания рекламных текстов, отчасти учитывающих  гендерные особенности ауди</w:t>
      </w:r>
      <w:r w:rsidR="00B75EBF">
        <w:rPr>
          <w:rFonts w:ascii="Times New Roman" w:hAnsi="Times New Roman" w:cs="Times New Roman"/>
          <w:sz w:val="28"/>
          <w:szCs w:val="28"/>
        </w:rPr>
        <w:t>тории. Существуют  различия</w:t>
      </w:r>
      <w:r w:rsidRPr="00DA4E65">
        <w:rPr>
          <w:rFonts w:ascii="Times New Roman" w:hAnsi="Times New Roman" w:cs="Times New Roman"/>
          <w:sz w:val="28"/>
          <w:szCs w:val="28"/>
        </w:rPr>
        <w:t xml:space="preserve"> в прием</w:t>
      </w:r>
      <w:r w:rsidR="00B75EBF">
        <w:rPr>
          <w:rFonts w:ascii="Times New Roman" w:hAnsi="Times New Roman" w:cs="Times New Roman"/>
          <w:sz w:val="28"/>
          <w:szCs w:val="28"/>
        </w:rPr>
        <w:t>ах языковой игры, используемых</w:t>
      </w:r>
      <w:r w:rsidR="00E05D8E">
        <w:rPr>
          <w:rFonts w:ascii="Times New Roman" w:hAnsi="Times New Roman" w:cs="Times New Roman"/>
          <w:sz w:val="28"/>
          <w:szCs w:val="28"/>
        </w:rPr>
        <w:t xml:space="preserve"> в рекламных текстах, учитывающие интересы аудитории</w:t>
      </w:r>
      <w:r w:rsidRPr="00DA4E65">
        <w:rPr>
          <w:rFonts w:ascii="Times New Roman" w:hAnsi="Times New Roman" w:cs="Times New Roman"/>
          <w:sz w:val="28"/>
          <w:szCs w:val="28"/>
        </w:rPr>
        <w:t xml:space="preserve"> печатного издания. Данный вопрос о гендерных отличиях приемов  языковой игры, использующейся в печатной рекламе,  вопреки обширной базе зарубежных и </w:t>
      </w:r>
      <w:r w:rsidRPr="00DA4E65">
        <w:rPr>
          <w:rFonts w:ascii="Times New Roman" w:hAnsi="Times New Roman" w:cs="Times New Roman"/>
          <w:sz w:val="28"/>
          <w:szCs w:val="28"/>
        </w:rPr>
        <w:lastRenderedPageBreak/>
        <w:t>отечественных исследований по языковой игре, остается  неисследованным,  по причине того, что феномен языковой игры находится на начальной стадии развития и внедрения в практику современными специалистами по рекламе.</w:t>
      </w:r>
    </w:p>
    <w:p w:rsidR="003540EC" w:rsidRPr="00DA4E65" w:rsidRDefault="003540EC" w:rsidP="00F4407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4E65">
        <w:rPr>
          <w:rFonts w:ascii="Times New Roman" w:hAnsi="Times New Roman" w:cs="Times New Roman"/>
          <w:sz w:val="28"/>
          <w:szCs w:val="28"/>
        </w:rPr>
        <w:t xml:space="preserve">Однако феномен языковой игры является перспективным направлением в создании текстов рекламы, так как с помощью своей неординарности он усиливает эффект воздействия и привлечения внимания аудитории потребителей рекламного продукта. </w:t>
      </w:r>
    </w:p>
    <w:p w:rsidR="003540EC" w:rsidRPr="00DA4E65" w:rsidRDefault="003540EC" w:rsidP="00F4407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4E65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Pr="00DA4E65">
        <w:rPr>
          <w:rFonts w:ascii="Times New Roman" w:hAnsi="Times New Roman" w:cs="Times New Roman"/>
          <w:i/>
          <w:sz w:val="28"/>
          <w:szCs w:val="28"/>
        </w:rPr>
        <w:t>актуальность темы</w:t>
      </w:r>
      <w:r w:rsidR="00B063D6">
        <w:rPr>
          <w:rFonts w:ascii="Times New Roman" w:hAnsi="Times New Roman" w:cs="Times New Roman"/>
          <w:sz w:val="28"/>
          <w:szCs w:val="28"/>
        </w:rPr>
        <w:t xml:space="preserve"> </w:t>
      </w:r>
      <w:r w:rsidR="00350450">
        <w:rPr>
          <w:rFonts w:ascii="Times New Roman" w:hAnsi="Times New Roman" w:cs="Times New Roman"/>
          <w:sz w:val="28"/>
          <w:szCs w:val="28"/>
        </w:rPr>
        <w:t>исследования</w:t>
      </w:r>
      <w:r w:rsidRPr="00DA4E65">
        <w:rPr>
          <w:rFonts w:ascii="Times New Roman" w:hAnsi="Times New Roman" w:cs="Times New Roman"/>
          <w:sz w:val="28"/>
          <w:szCs w:val="28"/>
        </w:rPr>
        <w:t xml:space="preserve"> вызвана</w:t>
      </w:r>
      <w:r w:rsidR="00B305E5">
        <w:rPr>
          <w:rFonts w:ascii="Times New Roman" w:hAnsi="Times New Roman" w:cs="Times New Roman"/>
          <w:sz w:val="28"/>
          <w:szCs w:val="28"/>
        </w:rPr>
        <w:t xml:space="preserve"> тем, что феномен языковой игры</w:t>
      </w:r>
      <w:r w:rsidRPr="00DA4E65">
        <w:rPr>
          <w:rFonts w:ascii="Times New Roman" w:hAnsi="Times New Roman" w:cs="Times New Roman"/>
          <w:sz w:val="28"/>
          <w:szCs w:val="28"/>
        </w:rPr>
        <w:t xml:space="preserve"> является эффективным способом привлечения внимания  в текстах печатной рекламы, исследованиями которой занимаются известные исследователи-лингвисты, такие как </w:t>
      </w:r>
      <w:r w:rsidR="00DE60B4" w:rsidRPr="00DA4E65">
        <w:rPr>
          <w:rFonts w:ascii="Times New Roman" w:hAnsi="Times New Roman" w:cs="Times New Roman"/>
          <w:sz w:val="28"/>
          <w:szCs w:val="28"/>
        </w:rPr>
        <w:t>Л.П.</w:t>
      </w:r>
      <w:r w:rsidR="00DE60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4E65">
        <w:rPr>
          <w:rFonts w:ascii="Times New Roman" w:hAnsi="Times New Roman" w:cs="Times New Roman"/>
          <w:sz w:val="28"/>
          <w:szCs w:val="28"/>
        </w:rPr>
        <w:t>Амири</w:t>
      </w:r>
      <w:proofErr w:type="spellEnd"/>
      <w:r w:rsidRPr="00DA4E65">
        <w:rPr>
          <w:rFonts w:ascii="Times New Roman" w:hAnsi="Times New Roman" w:cs="Times New Roman"/>
          <w:sz w:val="28"/>
          <w:szCs w:val="28"/>
        </w:rPr>
        <w:t xml:space="preserve">, </w:t>
      </w:r>
      <w:r w:rsidR="00DE60B4" w:rsidRPr="00DA4E65">
        <w:rPr>
          <w:rFonts w:ascii="Times New Roman" w:hAnsi="Times New Roman" w:cs="Times New Roman"/>
          <w:sz w:val="28"/>
          <w:szCs w:val="28"/>
        </w:rPr>
        <w:t>Т.И.</w:t>
      </w:r>
      <w:r w:rsidR="00DE60B4">
        <w:rPr>
          <w:rFonts w:ascii="Times New Roman" w:hAnsi="Times New Roman" w:cs="Times New Roman"/>
          <w:sz w:val="28"/>
          <w:szCs w:val="28"/>
        </w:rPr>
        <w:t xml:space="preserve"> </w:t>
      </w:r>
      <w:r w:rsidRPr="00DA4E65">
        <w:rPr>
          <w:rFonts w:ascii="Times New Roman" w:hAnsi="Times New Roman" w:cs="Times New Roman"/>
          <w:sz w:val="28"/>
          <w:szCs w:val="28"/>
        </w:rPr>
        <w:t xml:space="preserve">Софронова, </w:t>
      </w:r>
      <w:r w:rsidR="00DE60B4" w:rsidRPr="00DA4E65">
        <w:rPr>
          <w:rFonts w:ascii="Times New Roman" w:hAnsi="Times New Roman" w:cs="Times New Roman"/>
          <w:sz w:val="28"/>
          <w:szCs w:val="28"/>
          <w:shd w:val="clear" w:color="auto" w:fill="FFFFFF"/>
        </w:rPr>
        <w:t>А.В.</w:t>
      </w:r>
      <w:r w:rsidR="00DE60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A4E6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Щербакова, </w:t>
      </w:r>
      <w:r w:rsidR="00DE60B4" w:rsidRPr="00DA4E65">
        <w:rPr>
          <w:rFonts w:ascii="Times New Roman" w:hAnsi="Times New Roman" w:cs="Times New Roman"/>
          <w:sz w:val="28"/>
          <w:szCs w:val="28"/>
        </w:rPr>
        <w:t>И.П.</w:t>
      </w:r>
      <w:r w:rsidR="00DE60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4E65">
        <w:rPr>
          <w:rFonts w:ascii="Times New Roman" w:hAnsi="Times New Roman" w:cs="Times New Roman"/>
          <w:sz w:val="28"/>
          <w:szCs w:val="28"/>
        </w:rPr>
        <w:t>Лапинская</w:t>
      </w:r>
      <w:proofErr w:type="spellEnd"/>
      <w:r w:rsidRPr="00DA4E65">
        <w:rPr>
          <w:rFonts w:ascii="Times New Roman" w:hAnsi="Times New Roman" w:cs="Times New Roman"/>
          <w:sz w:val="28"/>
          <w:szCs w:val="28"/>
        </w:rPr>
        <w:t xml:space="preserve">, </w:t>
      </w:r>
      <w:r w:rsidR="00DE60B4" w:rsidRPr="00DA4E65">
        <w:rPr>
          <w:rFonts w:ascii="Times New Roman" w:hAnsi="Times New Roman" w:cs="Times New Roman"/>
          <w:sz w:val="28"/>
          <w:szCs w:val="28"/>
        </w:rPr>
        <w:t xml:space="preserve">Е.А. </w:t>
      </w:r>
      <w:proofErr w:type="spellStart"/>
      <w:r w:rsidRPr="00DA4E65">
        <w:rPr>
          <w:rFonts w:ascii="Times New Roman" w:hAnsi="Times New Roman" w:cs="Times New Roman"/>
          <w:sz w:val="28"/>
          <w:szCs w:val="28"/>
        </w:rPr>
        <w:t>Мацневая</w:t>
      </w:r>
      <w:proofErr w:type="spellEnd"/>
      <w:r w:rsidRPr="00DA4E65">
        <w:rPr>
          <w:rFonts w:ascii="Times New Roman" w:hAnsi="Times New Roman" w:cs="Times New Roman"/>
          <w:sz w:val="28"/>
          <w:szCs w:val="28"/>
        </w:rPr>
        <w:t xml:space="preserve"> и др. </w:t>
      </w:r>
    </w:p>
    <w:p w:rsidR="003540EC" w:rsidRPr="00DA4E65" w:rsidRDefault="003540EC" w:rsidP="00F4407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4E65">
        <w:rPr>
          <w:rFonts w:ascii="Times New Roman" w:hAnsi="Times New Roman" w:cs="Times New Roman"/>
          <w:bCs/>
          <w:i/>
          <w:sz w:val="28"/>
          <w:szCs w:val="28"/>
        </w:rPr>
        <w:t>Новизна</w:t>
      </w:r>
      <w:r w:rsidRPr="00DA4E6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A4E65">
        <w:rPr>
          <w:rFonts w:ascii="Times New Roman" w:hAnsi="Times New Roman" w:cs="Times New Roman"/>
          <w:sz w:val="28"/>
          <w:szCs w:val="28"/>
        </w:rPr>
        <w:t>данного исследования обусловлена тем, что впервые будет ра</w:t>
      </w:r>
      <w:r w:rsidR="0058141C">
        <w:rPr>
          <w:rFonts w:ascii="Times New Roman" w:hAnsi="Times New Roman" w:cs="Times New Roman"/>
          <w:sz w:val="28"/>
          <w:szCs w:val="28"/>
        </w:rPr>
        <w:t>ссматриваться гендерный аспект приемов языковой игры печатной рекламы</w:t>
      </w:r>
      <w:r w:rsidRPr="00DA4E65">
        <w:rPr>
          <w:rFonts w:ascii="Times New Roman" w:hAnsi="Times New Roman" w:cs="Times New Roman"/>
          <w:sz w:val="28"/>
          <w:szCs w:val="28"/>
        </w:rPr>
        <w:t>.</w:t>
      </w:r>
    </w:p>
    <w:p w:rsidR="003540EC" w:rsidRPr="00DA4E65" w:rsidRDefault="003540EC" w:rsidP="00F4407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4E65">
        <w:rPr>
          <w:rFonts w:ascii="Times New Roman" w:hAnsi="Times New Roman" w:cs="Times New Roman"/>
          <w:i/>
          <w:sz w:val="28"/>
          <w:szCs w:val="28"/>
        </w:rPr>
        <w:t xml:space="preserve">Объект </w:t>
      </w:r>
      <w:r w:rsidRPr="00DA4E65">
        <w:rPr>
          <w:rFonts w:ascii="Times New Roman" w:hAnsi="Times New Roman" w:cs="Times New Roman"/>
          <w:sz w:val="28"/>
          <w:szCs w:val="28"/>
        </w:rPr>
        <w:t xml:space="preserve"> </w:t>
      </w:r>
      <w:r w:rsidR="00350450">
        <w:rPr>
          <w:rFonts w:ascii="Times New Roman" w:hAnsi="Times New Roman" w:cs="Times New Roman"/>
          <w:sz w:val="28"/>
          <w:szCs w:val="28"/>
        </w:rPr>
        <w:t>исследования</w:t>
      </w:r>
      <w:r w:rsidR="00350450" w:rsidRPr="00DA4E65">
        <w:rPr>
          <w:rFonts w:ascii="Times New Roman" w:hAnsi="Times New Roman" w:cs="Times New Roman"/>
          <w:sz w:val="28"/>
          <w:szCs w:val="28"/>
        </w:rPr>
        <w:t xml:space="preserve"> </w:t>
      </w:r>
      <w:r w:rsidRPr="00DA4E65">
        <w:rPr>
          <w:rFonts w:ascii="Times New Roman" w:hAnsi="Times New Roman" w:cs="Times New Roman"/>
          <w:sz w:val="28"/>
          <w:szCs w:val="28"/>
        </w:rPr>
        <w:t>– рекламные тексты в печатной рекламе.</w:t>
      </w:r>
    </w:p>
    <w:p w:rsidR="00D42F76" w:rsidRDefault="003540EC" w:rsidP="00F4407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4E65">
        <w:rPr>
          <w:rFonts w:ascii="Times New Roman" w:hAnsi="Times New Roman" w:cs="Times New Roman"/>
          <w:i/>
          <w:sz w:val="28"/>
          <w:szCs w:val="28"/>
        </w:rPr>
        <w:t>Предмет</w:t>
      </w:r>
      <w:r w:rsidR="00D42F76">
        <w:rPr>
          <w:rFonts w:ascii="Times New Roman" w:hAnsi="Times New Roman" w:cs="Times New Roman"/>
          <w:sz w:val="28"/>
          <w:szCs w:val="28"/>
        </w:rPr>
        <w:t xml:space="preserve">  - различные приемы употребления</w:t>
      </w:r>
      <w:r w:rsidRPr="00DA4E65">
        <w:rPr>
          <w:rFonts w:ascii="Times New Roman" w:hAnsi="Times New Roman" w:cs="Times New Roman"/>
          <w:sz w:val="28"/>
          <w:szCs w:val="28"/>
        </w:rPr>
        <w:t xml:space="preserve"> языковой игры </w:t>
      </w:r>
      <w:r w:rsidR="00D42F76">
        <w:rPr>
          <w:rFonts w:ascii="Times New Roman" w:hAnsi="Times New Roman" w:cs="Times New Roman"/>
          <w:sz w:val="28"/>
          <w:szCs w:val="28"/>
        </w:rPr>
        <w:t xml:space="preserve">в рекламных текстах. </w:t>
      </w:r>
    </w:p>
    <w:p w:rsidR="003540EC" w:rsidRPr="00DA4E65" w:rsidRDefault="003540EC" w:rsidP="00F4407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4E65">
        <w:rPr>
          <w:rFonts w:ascii="Times New Roman" w:hAnsi="Times New Roman" w:cs="Times New Roman"/>
          <w:i/>
          <w:sz w:val="28"/>
          <w:szCs w:val="28"/>
        </w:rPr>
        <w:t>Цель работы</w:t>
      </w:r>
      <w:r w:rsidRPr="00DA4E65">
        <w:rPr>
          <w:rFonts w:ascii="Times New Roman" w:hAnsi="Times New Roman" w:cs="Times New Roman"/>
          <w:sz w:val="28"/>
          <w:szCs w:val="28"/>
        </w:rPr>
        <w:t xml:space="preserve"> – изучение гендерных особенностей функционирования феномена языковой игры с использованием различных приемов в печатной рекламе.</w:t>
      </w:r>
    </w:p>
    <w:p w:rsidR="003540EC" w:rsidRPr="00DA4E65" w:rsidRDefault="003540EC" w:rsidP="00F4407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4E65">
        <w:rPr>
          <w:rFonts w:ascii="Times New Roman" w:hAnsi="Times New Roman" w:cs="Times New Roman"/>
          <w:sz w:val="28"/>
          <w:szCs w:val="28"/>
        </w:rPr>
        <w:t xml:space="preserve">Для достижения поставленной цели определились следующие </w:t>
      </w:r>
      <w:r w:rsidRPr="00DA4E65">
        <w:rPr>
          <w:rFonts w:ascii="Times New Roman" w:hAnsi="Times New Roman" w:cs="Times New Roman"/>
          <w:i/>
          <w:sz w:val="28"/>
          <w:szCs w:val="28"/>
        </w:rPr>
        <w:t>задачи</w:t>
      </w:r>
      <w:r w:rsidRPr="00DA4E65">
        <w:rPr>
          <w:rFonts w:ascii="Times New Roman" w:hAnsi="Times New Roman" w:cs="Times New Roman"/>
          <w:sz w:val="28"/>
          <w:szCs w:val="28"/>
        </w:rPr>
        <w:t>:</w:t>
      </w:r>
    </w:p>
    <w:p w:rsidR="003540EC" w:rsidRDefault="003540EC" w:rsidP="00F4407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4E65">
        <w:rPr>
          <w:rFonts w:ascii="Times New Roman" w:hAnsi="Times New Roman" w:cs="Times New Roman"/>
          <w:sz w:val="28"/>
          <w:szCs w:val="28"/>
        </w:rPr>
        <w:t>- изучить феномен языковой игры и определить основные приемы создания языковой игры;</w:t>
      </w:r>
    </w:p>
    <w:p w:rsidR="00340A15" w:rsidRPr="00DA4E65" w:rsidRDefault="002A393E" w:rsidP="00F4407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составить картотек</w:t>
      </w:r>
      <w:r w:rsidR="00AA5DC1">
        <w:rPr>
          <w:rFonts w:ascii="Times New Roman" w:hAnsi="Times New Roman" w:cs="Times New Roman"/>
          <w:sz w:val="28"/>
          <w:szCs w:val="28"/>
        </w:rPr>
        <w:t>у</w:t>
      </w:r>
      <w:r w:rsidR="003B0393">
        <w:rPr>
          <w:rFonts w:ascii="Times New Roman" w:hAnsi="Times New Roman" w:cs="Times New Roman"/>
          <w:sz w:val="28"/>
          <w:szCs w:val="28"/>
        </w:rPr>
        <w:t xml:space="preserve"> </w:t>
      </w:r>
      <w:r w:rsidR="001D00B2">
        <w:rPr>
          <w:rFonts w:ascii="Times New Roman" w:hAnsi="Times New Roman" w:cs="Times New Roman"/>
          <w:sz w:val="28"/>
          <w:szCs w:val="28"/>
        </w:rPr>
        <w:t xml:space="preserve">из </w:t>
      </w:r>
      <w:r w:rsidR="004A269F">
        <w:rPr>
          <w:rFonts w:ascii="Times New Roman" w:hAnsi="Times New Roman" w:cs="Times New Roman"/>
          <w:sz w:val="28"/>
          <w:szCs w:val="28"/>
        </w:rPr>
        <w:t xml:space="preserve"> </w:t>
      </w:r>
      <w:r w:rsidR="003B0393">
        <w:rPr>
          <w:rFonts w:ascii="Times New Roman" w:hAnsi="Times New Roman" w:cs="Times New Roman"/>
          <w:sz w:val="28"/>
          <w:szCs w:val="28"/>
        </w:rPr>
        <w:t>рекламных текстов</w:t>
      </w:r>
      <w:r w:rsidR="004A269F">
        <w:rPr>
          <w:rFonts w:ascii="Times New Roman" w:hAnsi="Times New Roman" w:cs="Times New Roman"/>
          <w:sz w:val="28"/>
          <w:szCs w:val="28"/>
        </w:rPr>
        <w:t xml:space="preserve"> различных</w:t>
      </w:r>
      <w:r w:rsidR="00AC556F">
        <w:rPr>
          <w:rFonts w:ascii="Times New Roman" w:hAnsi="Times New Roman" w:cs="Times New Roman"/>
          <w:sz w:val="28"/>
          <w:szCs w:val="28"/>
        </w:rPr>
        <w:t xml:space="preserve"> </w:t>
      </w:r>
      <w:r w:rsidR="00AA5DC1">
        <w:rPr>
          <w:rFonts w:ascii="Times New Roman" w:hAnsi="Times New Roman" w:cs="Times New Roman"/>
          <w:sz w:val="28"/>
          <w:szCs w:val="28"/>
        </w:rPr>
        <w:t>печатных изданий (</w:t>
      </w:r>
      <w:r w:rsidR="00AA5DC1" w:rsidRPr="00DA4E65">
        <w:rPr>
          <w:rFonts w:ascii="Times New Roman" w:hAnsi="Times New Roman" w:cs="Times New Roman"/>
          <w:sz w:val="28"/>
          <w:szCs w:val="28"/>
        </w:rPr>
        <w:t>журналы</w:t>
      </w:r>
      <w:r w:rsidR="008C4CB2">
        <w:rPr>
          <w:rFonts w:ascii="Times New Roman" w:hAnsi="Times New Roman" w:cs="Times New Roman"/>
          <w:sz w:val="28"/>
          <w:szCs w:val="28"/>
        </w:rPr>
        <w:t>,</w:t>
      </w:r>
      <w:r w:rsidR="00AC556F">
        <w:rPr>
          <w:rFonts w:ascii="Times New Roman" w:hAnsi="Times New Roman" w:cs="Times New Roman"/>
          <w:sz w:val="28"/>
          <w:szCs w:val="28"/>
        </w:rPr>
        <w:t xml:space="preserve"> нацеленные на женскую аудиторию</w:t>
      </w:r>
      <w:r w:rsidR="00AA5DC1" w:rsidRPr="00DA4E65">
        <w:rPr>
          <w:rFonts w:ascii="Times New Roman" w:hAnsi="Times New Roman" w:cs="Times New Roman"/>
          <w:sz w:val="28"/>
          <w:szCs w:val="28"/>
        </w:rPr>
        <w:t xml:space="preserve">  «Семейные ценности», «Лиза», «Добрые советы</w:t>
      </w:r>
      <w:r w:rsidR="00AC556F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="00AC556F">
        <w:rPr>
          <w:rFonts w:ascii="Times New Roman" w:hAnsi="Times New Roman" w:cs="Times New Roman"/>
          <w:sz w:val="28"/>
          <w:szCs w:val="28"/>
        </w:rPr>
        <w:t>Cosmopolitan</w:t>
      </w:r>
      <w:proofErr w:type="spellEnd"/>
      <w:r w:rsidR="00AC556F"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 w:rsidR="00AC556F">
        <w:rPr>
          <w:rFonts w:ascii="Times New Roman" w:hAnsi="Times New Roman" w:cs="Times New Roman"/>
          <w:sz w:val="28"/>
          <w:szCs w:val="28"/>
        </w:rPr>
        <w:t>Glamour</w:t>
      </w:r>
      <w:proofErr w:type="spellEnd"/>
      <w:r w:rsidR="00AC556F">
        <w:rPr>
          <w:rFonts w:ascii="Times New Roman" w:hAnsi="Times New Roman" w:cs="Times New Roman"/>
          <w:sz w:val="28"/>
          <w:szCs w:val="28"/>
        </w:rPr>
        <w:t>»; журналы</w:t>
      </w:r>
      <w:r w:rsidR="00DD3491">
        <w:rPr>
          <w:rFonts w:ascii="Times New Roman" w:hAnsi="Times New Roman" w:cs="Times New Roman"/>
          <w:sz w:val="28"/>
          <w:szCs w:val="28"/>
        </w:rPr>
        <w:t>,</w:t>
      </w:r>
      <w:r w:rsidR="00AC556F">
        <w:rPr>
          <w:rFonts w:ascii="Times New Roman" w:hAnsi="Times New Roman" w:cs="Times New Roman"/>
          <w:sz w:val="28"/>
          <w:szCs w:val="28"/>
        </w:rPr>
        <w:t xml:space="preserve"> нацеленные на мужскую аудиторию </w:t>
      </w:r>
      <w:r w:rsidR="00AA5DC1" w:rsidRPr="00DA4E65">
        <w:rPr>
          <w:rFonts w:ascii="Times New Roman" w:hAnsi="Times New Roman" w:cs="Times New Roman"/>
          <w:sz w:val="28"/>
          <w:szCs w:val="28"/>
        </w:rPr>
        <w:t xml:space="preserve"> «Ма</w:t>
      </w:r>
      <w:r w:rsidR="00DD3491">
        <w:rPr>
          <w:rFonts w:ascii="Times New Roman" w:hAnsi="Times New Roman" w:cs="Times New Roman"/>
          <w:sz w:val="28"/>
          <w:szCs w:val="28"/>
        </w:rPr>
        <w:t>стер Ружьё», «</w:t>
      </w:r>
      <w:proofErr w:type="spellStart"/>
      <w:r w:rsidR="00DD3491">
        <w:rPr>
          <w:rFonts w:ascii="Times New Roman" w:hAnsi="Times New Roman" w:cs="Times New Roman"/>
          <w:sz w:val="28"/>
          <w:szCs w:val="28"/>
        </w:rPr>
        <w:t>Moto</w:t>
      </w:r>
      <w:proofErr w:type="spellEnd"/>
      <w:r w:rsidR="00DD3491">
        <w:rPr>
          <w:rFonts w:ascii="Times New Roman" w:hAnsi="Times New Roman" w:cs="Times New Roman"/>
          <w:sz w:val="28"/>
          <w:szCs w:val="28"/>
        </w:rPr>
        <w:t>», «За рулем</w:t>
      </w:r>
      <w:r w:rsidR="00AA5DC1" w:rsidRPr="00DA4E65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="00AA5DC1" w:rsidRPr="00DA4E65">
        <w:rPr>
          <w:rFonts w:ascii="Times New Roman" w:hAnsi="Times New Roman" w:cs="Times New Roman"/>
          <w:sz w:val="28"/>
          <w:szCs w:val="28"/>
        </w:rPr>
        <w:t>Means</w:t>
      </w:r>
      <w:proofErr w:type="spellEnd"/>
      <w:r w:rsidR="00AA5DC1" w:rsidRPr="00DA4E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A5DC1" w:rsidRPr="00DA4E65">
        <w:rPr>
          <w:rFonts w:ascii="Times New Roman" w:hAnsi="Times New Roman" w:cs="Times New Roman"/>
          <w:sz w:val="28"/>
          <w:szCs w:val="28"/>
        </w:rPr>
        <w:t>Health</w:t>
      </w:r>
      <w:proofErr w:type="spellEnd"/>
      <w:r w:rsidR="00AA5DC1" w:rsidRPr="00DA4E65">
        <w:rPr>
          <w:rFonts w:ascii="Times New Roman" w:hAnsi="Times New Roman" w:cs="Times New Roman"/>
          <w:sz w:val="28"/>
          <w:szCs w:val="28"/>
        </w:rPr>
        <w:t>», «Власть», «Деньги»</w:t>
      </w:r>
      <w:r w:rsidR="001D00B2">
        <w:rPr>
          <w:rFonts w:ascii="Times New Roman" w:hAnsi="Times New Roman" w:cs="Times New Roman"/>
          <w:sz w:val="28"/>
          <w:szCs w:val="28"/>
        </w:rPr>
        <w:t>,</w:t>
      </w:r>
      <w:r w:rsidR="00971362">
        <w:rPr>
          <w:rFonts w:ascii="Times New Roman" w:hAnsi="Times New Roman" w:cs="Times New Roman"/>
          <w:sz w:val="28"/>
          <w:szCs w:val="28"/>
        </w:rPr>
        <w:t xml:space="preserve"> с периода июн</w:t>
      </w:r>
      <w:r w:rsidR="00AC556F">
        <w:rPr>
          <w:rFonts w:ascii="Times New Roman" w:hAnsi="Times New Roman" w:cs="Times New Roman"/>
          <w:sz w:val="28"/>
          <w:szCs w:val="28"/>
        </w:rPr>
        <w:t xml:space="preserve">я 2014 по июнь 2015 года); </w:t>
      </w:r>
    </w:p>
    <w:p w:rsidR="003540EC" w:rsidRPr="00DA4E65" w:rsidRDefault="003540EC" w:rsidP="00F4407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4E65">
        <w:rPr>
          <w:rFonts w:ascii="Times New Roman" w:hAnsi="Times New Roman" w:cs="Times New Roman"/>
          <w:sz w:val="28"/>
          <w:szCs w:val="28"/>
        </w:rPr>
        <w:t>- проанализировать особенности употребления приемов языковой игры в печатной рекламе, нацеленной на мужскую и женскую аудиторию;</w:t>
      </w:r>
    </w:p>
    <w:p w:rsidR="003540EC" w:rsidRPr="00DA4E65" w:rsidRDefault="003540EC" w:rsidP="00F4407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295F">
        <w:rPr>
          <w:rFonts w:ascii="Times New Roman" w:hAnsi="Times New Roman" w:cs="Times New Roman"/>
          <w:i/>
          <w:sz w:val="28"/>
          <w:szCs w:val="28"/>
        </w:rPr>
        <w:lastRenderedPageBreak/>
        <w:t>Материалом исследования</w:t>
      </w:r>
      <w:r w:rsidRPr="00DA4E65">
        <w:rPr>
          <w:rFonts w:ascii="Times New Roman" w:hAnsi="Times New Roman" w:cs="Times New Roman"/>
          <w:sz w:val="28"/>
          <w:szCs w:val="28"/>
        </w:rPr>
        <w:t xml:space="preserve"> послужила картотека, составленная методом сплошной выборки. </w:t>
      </w:r>
    </w:p>
    <w:p w:rsidR="003540EC" w:rsidRDefault="003540EC" w:rsidP="00F4407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4E65">
        <w:rPr>
          <w:rFonts w:ascii="Times New Roman" w:hAnsi="Times New Roman" w:cs="Times New Roman"/>
          <w:sz w:val="28"/>
          <w:szCs w:val="28"/>
        </w:rPr>
        <w:t xml:space="preserve">В </w:t>
      </w:r>
      <w:r w:rsidR="006534B9">
        <w:rPr>
          <w:rFonts w:ascii="Times New Roman" w:hAnsi="Times New Roman" w:cs="Times New Roman"/>
          <w:sz w:val="28"/>
          <w:szCs w:val="28"/>
        </w:rPr>
        <w:t xml:space="preserve">выпускной квалификационной работе </w:t>
      </w:r>
      <w:r w:rsidRPr="00DA4E65">
        <w:rPr>
          <w:rFonts w:ascii="Times New Roman" w:hAnsi="Times New Roman" w:cs="Times New Roman"/>
          <w:sz w:val="28"/>
          <w:szCs w:val="28"/>
        </w:rPr>
        <w:t>использовали</w:t>
      </w:r>
      <w:r w:rsidR="001D00B2">
        <w:rPr>
          <w:rFonts w:ascii="Times New Roman" w:hAnsi="Times New Roman" w:cs="Times New Roman"/>
          <w:sz w:val="28"/>
          <w:szCs w:val="28"/>
        </w:rPr>
        <w:t>сь</w:t>
      </w:r>
      <w:r w:rsidRPr="00DA4E65">
        <w:rPr>
          <w:rFonts w:ascii="Times New Roman" w:hAnsi="Times New Roman" w:cs="Times New Roman"/>
          <w:sz w:val="28"/>
          <w:szCs w:val="28"/>
        </w:rPr>
        <w:t xml:space="preserve"> следующие методы:</w:t>
      </w:r>
    </w:p>
    <w:p w:rsidR="00A52DC3" w:rsidRPr="00CD2EB0" w:rsidRDefault="00336F72" w:rsidP="00F4407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2EB0">
        <w:rPr>
          <w:rFonts w:ascii="Times New Roman" w:hAnsi="Times New Roman" w:cs="Times New Roman"/>
          <w:sz w:val="28"/>
          <w:szCs w:val="28"/>
        </w:rPr>
        <w:t xml:space="preserve">- </w:t>
      </w:r>
      <w:r w:rsidR="00A52DC3" w:rsidRPr="00CD2EB0">
        <w:rPr>
          <w:rFonts w:ascii="Times New Roman" w:hAnsi="Times New Roman" w:cs="Times New Roman"/>
          <w:sz w:val="28"/>
          <w:szCs w:val="28"/>
        </w:rPr>
        <w:t>структурно-описательный метод с применением приемов  сопоставления, обобщения и классификации;</w:t>
      </w:r>
    </w:p>
    <w:p w:rsidR="003540EC" w:rsidRPr="00DA4E65" w:rsidRDefault="003540EC" w:rsidP="00F4407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4E65">
        <w:rPr>
          <w:rFonts w:ascii="Times New Roman" w:hAnsi="Times New Roman" w:cs="Times New Roman"/>
          <w:sz w:val="28"/>
          <w:szCs w:val="28"/>
        </w:rPr>
        <w:t xml:space="preserve">- статистический анализ. </w:t>
      </w:r>
    </w:p>
    <w:p w:rsidR="003540EC" w:rsidRDefault="003540EC" w:rsidP="001D00B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4E65">
        <w:rPr>
          <w:rFonts w:ascii="Times New Roman" w:hAnsi="Times New Roman" w:cs="Times New Roman"/>
          <w:sz w:val="28"/>
          <w:szCs w:val="28"/>
        </w:rPr>
        <w:t xml:space="preserve">Теоретической основой </w:t>
      </w:r>
      <w:r w:rsidR="00945B80">
        <w:rPr>
          <w:rFonts w:ascii="Times New Roman" w:hAnsi="Times New Roman" w:cs="Times New Roman"/>
          <w:sz w:val="28"/>
          <w:szCs w:val="28"/>
        </w:rPr>
        <w:t>выпускной квалификационной работы</w:t>
      </w:r>
      <w:r w:rsidR="00945B80" w:rsidRPr="00DA4E65">
        <w:rPr>
          <w:rFonts w:ascii="Times New Roman" w:hAnsi="Times New Roman" w:cs="Times New Roman"/>
          <w:sz w:val="28"/>
          <w:szCs w:val="28"/>
        </w:rPr>
        <w:t xml:space="preserve"> </w:t>
      </w:r>
      <w:r w:rsidRPr="00DA4E65">
        <w:rPr>
          <w:rFonts w:ascii="Times New Roman" w:hAnsi="Times New Roman" w:cs="Times New Roman"/>
          <w:sz w:val="28"/>
          <w:szCs w:val="28"/>
        </w:rPr>
        <w:t xml:space="preserve">стали работы современных отечественных и зарубежных исследователей. Вопросам   языковой игры посвящены труды </w:t>
      </w:r>
      <w:r w:rsidR="00595732" w:rsidRPr="00DA4E65">
        <w:rPr>
          <w:rFonts w:ascii="Times New Roman" w:hAnsi="Times New Roman" w:cs="Times New Roman"/>
          <w:sz w:val="28"/>
          <w:szCs w:val="28"/>
        </w:rPr>
        <w:t>К.О.</w:t>
      </w:r>
      <w:r w:rsidR="005957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4E65">
        <w:rPr>
          <w:rFonts w:ascii="Times New Roman" w:hAnsi="Times New Roman" w:cs="Times New Roman"/>
          <w:sz w:val="28"/>
          <w:szCs w:val="28"/>
        </w:rPr>
        <w:t>Апель</w:t>
      </w:r>
      <w:proofErr w:type="spellEnd"/>
      <w:r w:rsidRPr="00DA4E65">
        <w:rPr>
          <w:rFonts w:ascii="Times New Roman" w:hAnsi="Times New Roman" w:cs="Times New Roman"/>
          <w:sz w:val="28"/>
          <w:szCs w:val="28"/>
        </w:rPr>
        <w:t xml:space="preserve">, </w:t>
      </w:r>
      <w:r w:rsidR="00595732" w:rsidRPr="00DA4E65">
        <w:rPr>
          <w:rFonts w:ascii="Times New Roman" w:hAnsi="Times New Roman" w:cs="Times New Roman"/>
          <w:sz w:val="28"/>
          <w:szCs w:val="28"/>
        </w:rPr>
        <w:t>Ж</w:t>
      </w:r>
      <w:r w:rsidR="00595732">
        <w:rPr>
          <w:rFonts w:ascii="Times New Roman" w:hAnsi="Times New Roman" w:cs="Times New Roman"/>
          <w:sz w:val="28"/>
          <w:szCs w:val="28"/>
        </w:rPr>
        <w:t>.</w:t>
      </w:r>
      <w:r w:rsidR="00595732" w:rsidRPr="00DA4E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4E65">
        <w:rPr>
          <w:rFonts w:ascii="Times New Roman" w:hAnsi="Times New Roman" w:cs="Times New Roman"/>
          <w:sz w:val="28"/>
          <w:szCs w:val="28"/>
        </w:rPr>
        <w:t>Бодрийяра</w:t>
      </w:r>
      <w:proofErr w:type="spellEnd"/>
      <w:r w:rsidRPr="00DA4E65">
        <w:rPr>
          <w:rFonts w:ascii="Times New Roman" w:hAnsi="Times New Roman" w:cs="Times New Roman"/>
          <w:sz w:val="28"/>
          <w:szCs w:val="28"/>
        </w:rPr>
        <w:t xml:space="preserve">, </w:t>
      </w:r>
      <w:r w:rsidR="00595732" w:rsidRPr="00DA4E65">
        <w:rPr>
          <w:rFonts w:ascii="Times New Roman" w:hAnsi="Times New Roman" w:cs="Times New Roman"/>
          <w:sz w:val="28"/>
          <w:szCs w:val="28"/>
        </w:rPr>
        <w:t xml:space="preserve">И.И. </w:t>
      </w:r>
      <w:r w:rsidRPr="00DA4E65">
        <w:rPr>
          <w:rFonts w:ascii="Times New Roman" w:hAnsi="Times New Roman" w:cs="Times New Roman"/>
          <w:sz w:val="28"/>
          <w:szCs w:val="28"/>
        </w:rPr>
        <w:t xml:space="preserve">Канта и пр. Возникновения  феномена языковой игры с точки зрения философии послужили работы Л. Витгенштейна.   В лингвистической науке проблемами языковой игры посвящены труды таких ученых, как </w:t>
      </w:r>
      <w:r w:rsidR="00595732" w:rsidRPr="00DA4E65">
        <w:rPr>
          <w:rFonts w:ascii="Times New Roman" w:hAnsi="Times New Roman" w:cs="Times New Roman"/>
          <w:sz w:val="28"/>
          <w:szCs w:val="28"/>
        </w:rPr>
        <w:t>Л.П.</w:t>
      </w:r>
      <w:r w:rsidR="00EF22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4E65">
        <w:rPr>
          <w:rFonts w:ascii="Times New Roman" w:hAnsi="Times New Roman" w:cs="Times New Roman"/>
          <w:sz w:val="28"/>
          <w:szCs w:val="28"/>
        </w:rPr>
        <w:t>Амири</w:t>
      </w:r>
      <w:proofErr w:type="spellEnd"/>
      <w:r w:rsidRPr="00DA4E65">
        <w:rPr>
          <w:rFonts w:ascii="Times New Roman" w:hAnsi="Times New Roman" w:cs="Times New Roman"/>
          <w:sz w:val="28"/>
          <w:szCs w:val="28"/>
        </w:rPr>
        <w:t>,</w:t>
      </w:r>
      <w:r w:rsidR="001D00B2">
        <w:rPr>
          <w:rFonts w:ascii="Times New Roman" w:hAnsi="Times New Roman" w:cs="Times New Roman"/>
          <w:sz w:val="28"/>
          <w:szCs w:val="28"/>
        </w:rPr>
        <w:t xml:space="preserve"> Т.И. Софроновой,</w:t>
      </w:r>
      <w:r w:rsidRPr="00DA4E65">
        <w:rPr>
          <w:rFonts w:ascii="Times New Roman" w:hAnsi="Times New Roman" w:cs="Times New Roman"/>
          <w:sz w:val="28"/>
          <w:szCs w:val="28"/>
        </w:rPr>
        <w:t xml:space="preserve"> </w:t>
      </w:r>
      <w:r w:rsidR="00595732" w:rsidRPr="00DA4E65">
        <w:rPr>
          <w:rFonts w:ascii="Times New Roman" w:hAnsi="Times New Roman" w:cs="Times New Roman"/>
          <w:sz w:val="28"/>
          <w:szCs w:val="28"/>
        </w:rPr>
        <w:t>Ю.Д.</w:t>
      </w:r>
      <w:r w:rsidR="00EF22AA">
        <w:rPr>
          <w:rFonts w:ascii="Times New Roman" w:hAnsi="Times New Roman" w:cs="Times New Roman"/>
          <w:sz w:val="28"/>
          <w:szCs w:val="28"/>
        </w:rPr>
        <w:t xml:space="preserve"> </w:t>
      </w:r>
      <w:r w:rsidRPr="00DA4E65">
        <w:rPr>
          <w:rFonts w:ascii="Times New Roman" w:hAnsi="Times New Roman" w:cs="Times New Roman"/>
          <w:sz w:val="28"/>
          <w:szCs w:val="28"/>
        </w:rPr>
        <w:t xml:space="preserve">Апресяна, </w:t>
      </w:r>
      <w:r w:rsidR="00595732" w:rsidRPr="00DA4E65">
        <w:rPr>
          <w:rFonts w:ascii="Times New Roman" w:hAnsi="Times New Roman" w:cs="Times New Roman"/>
          <w:sz w:val="28"/>
          <w:szCs w:val="28"/>
        </w:rPr>
        <w:t>Н.Д.</w:t>
      </w:r>
      <w:r w:rsidR="00595732">
        <w:rPr>
          <w:rFonts w:ascii="Times New Roman" w:hAnsi="Times New Roman" w:cs="Times New Roman"/>
          <w:sz w:val="28"/>
          <w:szCs w:val="28"/>
        </w:rPr>
        <w:t xml:space="preserve"> </w:t>
      </w:r>
      <w:r w:rsidRPr="00DA4E65">
        <w:rPr>
          <w:rFonts w:ascii="Times New Roman" w:hAnsi="Times New Roman" w:cs="Times New Roman"/>
          <w:sz w:val="28"/>
          <w:szCs w:val="28"/>
        </w:rPr>
        <w:t xml:space="preserve">Арутюновой, </w:t>
      </w:r>
      <w:r w:rsidR="00595732" w:rsidRPr="00DA4E65">
        <w:rPr>
          <w:rFonts w:ascii="Times New Roman" w:hAnsi="Times New Roman" w:cs="Times New Roman"/>
          <w:sz w:val="28"/>
          <w:szCs w:val="28"/>
        </w:rPr>
        <w:t>Е.В.</w:t>
      </w:r>
      <w:r w:rsidR="00595732">
        <w:rPr>
          <w:rFonts w:ascii="Times New Roman" w:hAnsi="Times New Roman" w:cs="Times New Roman"/>
          <w:sz w:val="28"/>
          <w:szCs w:val="28"/>
        </w:rPr>
        <w:t xml:space="preserve"> </w:t>
      </w:r>
      <w:r w:rsidRPr="00DA4E65">
        <w:rPr>
          <w:rFonts w:ascii="Times New Roman" w:hAnsi="Times New Roman" w:cs="Times New Roman"/>
          <w:sz w:val="28"/>
          <w:szCs w:val="28"/>
        </w:rPr>
        <w:t xml:space="preserve">Земской, </w:t>
      </w:r>
      <w:r w:rsidR="00595732" w:rsidRPr="00DA4E65">
        <w:rPr>
          <w:rFonts w:ascii="Times New Roman" w:hAnsi="Times New Roman" w:cs="Times New Roman"/>
          <w:sz w:val="28"/>
          <w:szCs w:val="28"/>
        </w:rPr>
        <w:t>Р.О.</w:t>
      </w:r>
      <w:r w:rsidR="00595732">
        <w:rPr>
          <w:rFonts w:ascii="Times New Roman" w:hAnsi="Times New Roman" w:cs="Times New Roman"/>
          <w:sz w:val="28"/>
          <w:szCs w:val="28"/>
        </w:rPr>
        <w:t xml:space="preserve"> </w:t>
      </w:r>
      <w:r w:rsidRPr="00DA4E65">
        <w:rPr>
          <w:rFonts w:ascii="Times New Roman" w:hAnsi="Times New Roman" w:cs="Times New Roman"/>
          <w:sz w:val="28"/>
          <w:szCs w:val="28"/>
        </w:rPr>
        <w:t xml:space="preserve">Якобсон и пр. Феномен языковой игры и его применения в рекламе занимались исследователи </w:t>
      </w:r>
      <w:r w:rsidR="00B233CD" w:rsidRPr="00DA4E65">
        <w:rPr>
          <w:rFonts w:ascii="Times New Roman" w:hAnsi="Times New Roman" w:cs="Times New Roman"/>
          <w:sz w:val="28"/>
          <w:szCs w:val="28"/>
        </w:rPr>
        <w:t>Ф.</w:t>
      </w:r>
      <w:r w:rsidR="00B233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4E65">
        <w:rPr>
          <w:rFonts w:ascii="Times New Roman" w:hAnsi="Times New Roman" w:cs="Times New Roman"/>
          <w:sz w:val="28"/>
          <w:szCs w:val="28"/>
        </w:rPr>
        <w:t>Джефкинс</w:t>
      </w:r>
      <w:proofErr w:type="spellEnd"/>
      <w:r w:rsidRPr="00DA4E65">
        <w:rPr>
          <w:rFonts w:ascii="Times New Roman" w:hAnsi="Times New Roman" w:cs="Times New Roman"/>
          <w:sz w:val="28"/>
          <w:szCs w:val="28"/>
        </w:rPr>
        <w:t xml:space="preserve">, </w:t>
      </w:r>
      <w:r w:rsidR="00EF22AA" w:rsidRPr="00DA4E65">
        <w:rPr>
          <w:rFonts w:ascii="Times New Roman" w:hAnsi="Times New Roman" w:cs="Times New Roman"/>
          <w:sz w:val="28"/>
          <w:szCs w:val="28"/>
        </w:rPr>
        <w:t>Х</w:t>
      </w:r>
      <w:r w:rsidR="00EF22AA">
        <w:rPr>
          <w:rFonts w:ascii="Times New Roman" w:hAnsi="Times New Roman" w:cs="Times New Roman"/>
          <w:sz w:val="28"/>
          <w:szCs w:val="28"/>
        </w:rPr>
        <w:t>.</w:t>
      </w:r>
      <w:r w:rsidR="00EF22AA" w:rsidRPr="00DA4E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4E65">
        <w:rPr>
          <w:rFonts w:ascii="Times New Roman" w:hAnsi="Times New Roman" w:cs="Times New Roman"/>
          <w:sz w:val="28"/>
          <w:szCs w:val="28"/>
        </w:rPr>
        <w:t>Кафтанджиев</w:t>
      </w:r>
      <w:proofErr w:type="spellEnd"/>
      <w:r w:rsidRPr="00DA4E65">
        <w:rPr>
          <w:rFonts w:ascii="Times New Roman" w:hAnsi="Times New Roman" w:cs="Times New Roman"/>
          <w:sz w:val="28"/>
          <w:szCs w:val="28"/>
        </w:rPr>
        <w:t xml:space="preserve">, </w:t>
      </w:r>
      <w:r w:rsidR="008F7B2E" w:rsidRPr="00DA4E65">
        <w:rPr>
          <w:rFonts w:ascii="Times New Roman" w:hAnsi="Times New Roman" w:cs="Times New Roman"/>
          <w:sz w:val="28"/>
          <w:szCs w:val="28"/>
        </w:rPr>
        <w:t>А.Н.</w:t>
      </w:r>
      <w:r w:rsidR="008F7B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4E65">
        <w:rPr>
          <w:rFonts w:ascii="Times New Roman" w:hAnsi="Times New Roman" w:cs="Times New Roman"/>
          <w:sz w:val="28"/>
          <w:szCs w:val="28"/>
        </w:rPr>
        <w:t>Назайкин</w:t>
      </w:r>
      <w:proofErr w:type="spellEnd"/>
      <w:r w:rsidRPr="00DA4E65">
        <w:rPr>
          <w:rFonts w:ascii="Times New Roman" w:hAnsi="Times New Roman" w:cs="Times New Roman"/>
          <w:sz w:val="28"/>
          <w:szCs w:val="28"/>
        </w:rPr>
        <w:t xml:space="preserve">, </w:t>
      </w:r>
      <w:r w:rsidR="008F7B2E" w:rsidRPr="00DA4E65">
        <w:rPr>
          <w:rFonts w:ascii="Times New Roman" w:hAnsi="Times New Roman" w:cs="Times New Roman"/>
          <w:sz w:val="28"/>
          <w:szCs w:val="28"/>
        </w:rPr>
        <w:t xml:space="preserve">Д.Э. </w:t>
      </w:r>
      <w:r w:rsidRPr="00DA4E65">
        <w:rPr>
          <w:rFonts w:ascii="Times New Roman" w:hAnsi="Times New Roman" w:cs="Times New Roman"/>
          <w:sz w:val="28"/>
          <w:szCs w:val="28"/>
        </w:rPr>
        <w:t xml:space="preserve">Розенталь и пр. В русской филологии феноменом языковой игры изучен в рамках работ </w:t>
      </w:r>
      <w:r w:rsidR="00410888" w:rsidRPr="00DA4E65">
        <w:rPr>
          <w:rFonts w:ascii="Times New Roman" w:hAnsi="Times New Roman" w:cs="Times New Roman"/>
          <w:sz w:val="28"/>
          <w:szCs w:val="28"/>
        </w:rPr>
        <w:t>М.А.</w:t>
      </w:r>
      <w:r w:rsidR="00410888">
        <w:rPr>
          <w:rFonts w:ascii="Times New Roman" w:hAnsi="Times New Roman" w:cs="Times New Roman"/>
          <w:sz w:val="28"/>
          <w:szCs w:val="28"/>
        </w:rPr>
        <w:t xml:space="preserve"> </w:t>
      </w:r>
      <w:r w:rsidRPr="00DA4E65">
        <w:rPr>
          <w:rFonts w:ascii="Times New Roman" w:hAnsi="Times New Roman" w:cs="Times New Roman"/>
          <w:sz w:val="28"/>
          <w:szCs w:val="28"/>
        </w:rPr>
        <w:t xml:space="preserve">Кириленко, </w:t>
      </w:r>
      <w:r w:rsidR="00410888" w:rsidRPr="00DA4E65">
        <w:rPr>
          <w:rFonts w:ascii="Times New Roman" w:hAnsi="Times New Roman" w:cs="Times New Roman"/>
          <w:sz w:val="28"/>
          <w:szCs w:val="28"/>
        </w:rPr>
        <w:t>Е.С.</w:t>
      </w:r>
      <w:r w:rsidR="00410888">
        <w:rPr>
          <w:rFonts w:ascii="Times New Roman" w:hAnsi="Times New Roman" w:cs="Times New Roman"/>
          <w:sz w:val="28"/>
          <w:szCs w:val="28"/>
        </w:rPr>
        <w:t xml:space="preserve"> </w:t>
      </w:r>
      <w:r w:rsidR="000F3456">
        <w:rPr>
          <w:rFonts w:ascii="Times New Roman" w:hAnsi="Times New Roman" w:cs="Times New Roman"/>
          <w:sz w:val="28"/>
          <w:szCs w:val="28"/>
        </w:rPr>
        <w:t>Михеевой</w:t>
      </w:r>
      <w:r w:rsidRPr="00DA4E65">
        <w:rPr>
          <w:rFonts w:ascii="Times New Roman" w:hAnsi="Times New Roman" w:cs="Times New Roman"/>
          <w:sz w:val="28"/>
          <w:szCs w:val="28"/>
        </w:rPr>
        <w:t xml:space="preserve">, </w:t>
      </w:r>
      <w:r w:rsidR="0039010A" w:rsidRPr="00DA4E65">
        <w:rPr>
          <w:rFonts w:ascii="Times New Roman" w:hAnsi="Times New Roman" w:cs="Times New Roman"/>
          <w:sz w:val="28"/>
          <w:szCs w:val="28"/>
        </w:rPr>
        <w:t>Е.Н.</w:t>
      </w:r>
      <w:r w:rsidR="0039010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3456">
        <w:rPr>
          <w:rFonts w:ascii="Times New Roman" w:hAnsi="Times New Roman" w:cs="Times New Roman"/>
          <w:sz w:val="28"/>
          <w:szCs w:val="28"/>
        </w:rPr>
        <w:t>Ремчуковой</w:t>
      </w:r>
      <w:proofErr w:type="spellEnd"/>
      <w:r w:rsidR="0039010A">
        <w:rPr>
          <w:rFonts w:ascii="Times New Roman" w:hAnsi="Times New Roman" w:cs="Times New Roman"/>
          <w:sz w:val="28"/>
          <w:szCs w:val="28"/>
        </w:rPr>
        <w:t xml:space="preserve">. </w:t>
      </w:r>
      <w:r w:rsidRPr="00DA4E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40EC" w:rsidRPr="00DA4E65" w:rsidRDefault="00A93662" w:rsidP="00F4407E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Структура</w:t>
      </w:r>
      <w:r w:rsidR="007154F7" w:rsidRPr="00A93662">
        <w:rPr>
          <w:rFonts w:ascii="Times New Roman" w:hAnsi="Times New Roman" w:cs="Times New Roman"/>
          <w:i/>
          <w:sz w:val="28"/>
          <w:szCs w:val="28"/>
        </w:rPr>
        <w:t xml:space="preserve"> работы.</w:t>
      </w:r>
      <w:r w:rsidR="007154F7" w:rsidRPr="00910C06">
        <w:rPr>
          <w:rFonts w:ascii="Times New Roman" w:hAnsi="Times New Roman" w:cs="Times New Roman"/>
          <w:sz w:val="28"/>
          <w:szCs w:val="28"/>
        </w:rPr>
        <w:t xml:space="preserve">  </w:t>
      </w:r>
      <w:r w:rsidR="00350450">
        <w:rPr>
          <w:rFonts w:ascii="Times New Roman" w:hAnsi="Times New Roman" w:cs="Times New Roman"/>
          <w:sz w:val="28"/>
          <w:szCs w:val="28"/>
        </w:rPr>
        <w:t>Исследование</w:t>
      </w:r>
      <w:r w:rsidR="003540EC" w:rsidRPr="00DA4E65">
        <w:rPr>
          <w:rFonts w:ascii="Times New Roman" w:hAnsi="Times New Roman" w:cs="Times New Roman"/>
          <w:sz w:val="28"/>
          <w:szCs w:val="28"/>
        </w:rPr>
        <w:t xml:space="preserve"> состоит из введения</w:t>
      </w:r>
      <w:r w:rsidR="003540EC">
        <w:rPr>
          <w:rFonts w:ascii="Times New Roman" w:hAnsi="Times New Roman" w:cs="Times New Roman"/>
          <w:sz w:val="28"/>
          <w:szCs w:val="28"/>
        </w:rPr>
        <w:t>, в котором обозначены актуальность, объект, предмет, цель и задачи исследования, также сформулированы новизна и методы исследования;</w:t>
      </w:r>
      <w:r w:rsidR="00945B80">
        <w:rPr>
          <w:rFonts w:ascii="Times New Roman" w:hAnsi="Times New Roman" w:cs="Times New Roman"/>
          <w:sz w:val="28"/>
          <w:szCs w:val="28"/>
        </w:rPr>
        <w:t xml:space="preserve"> двух глав. </w:t>
      </w:r>
      <w:proofErr w:type="gramStart"/>
      <w:r w:rsidR="00945B80">
        <w:rPr>
          <w:rFonts w:ascii="Times New Roman" w:hAnsi="Times New Roman" w:cs="Times New Roman"/>
          <w:sz w:val="28"/>
          <w:szCs w:val="28"/>
        </w:rPr>
        <w:t>В первой главе</w:t>
      </w:r>
      <w:r w:rsidR="003540EC" w:rsidRPr="00DA4E65">
        <w:rPr>
          <w:rFonts w:ascii="Times New Roman" w:hAnsi="Times New Roman" w:cs="Times New Roman"/>
          <w:sz w:val="28"/>
          <w:szCs w:val="28"/>
        </w:rPr>
        <w:t xml:space="preserve"> </w:t>
      </w:r>
      <w:r w:rsidR="00945B80">
        <w:rPr>
          <w:rFonts w:ascii="Times New Roman" w:hAnsi="Times New Roman" w:cs="Times New Roman"/>
          <w:sz w:val="28"/>
          <w:szCs w:val="28"/>
        </w:rPr>
        <w:t>«</w:t>
      </w:r>
      <w:r w:rsidR="003540EC" w:rsidRPr="00DA4E65">
        <w:rPr>
          <w:rFonts w:ascii="Times New Roman" w:eastAsia="Times New Roman" w:hAnsi="Times New Roman" w:cs="Times New Roman"/>
          <w:sz w:val="28"/>
          <w:szCs w:val="28"/>
        </w:rPr>
        <w:t>Теоретические основы исследования</w:t>
      </w:r>
      <w:r w:rsidR="00945B80">
        <w:rPr>
          <w:rFonts w:ascii="Times New Roman" w:eastAsia="Times New Roman" w:hAnsi="Times New Roman" w:cs="Times New Roman"/>
          <w:sz w:val="28"/>
          <w:szCs w:val="28"/>
        </w:rPr>
        <w:t>» дается о</w:t>
      </w:r>
      <w:r w:rsidR="003540EC" w:rsidRPr="00DA4E65">
        <w:rPr>
          <w:rFonts w:ascii="Times New Roman" w:eastAsia="Times New Roman" w:hAnsi="Times New Roman" w:cs="Times New Roman"/>
          <w:sz w:val="28"/>
          <w:szCs w:val="28"/>
        </w:rPr>
        <w:t xml:space="preserve">пределение </w:t>
      </w:r>
      <w:r w:rsidR="00A223B5">
        <w:rPr>
          <w:rFonts w:ascii="Times New Roman" w:eastAsia="Times New Roman" w:hAnsi="Times New Roman" w:cs="Times New Roman"/>
          <w:sz w:val="28"/>
          <w:szCs w:val="28"/>
        </w:rPr>
        <w:t xml:space="preserve"> понятию «языковая</w:t>
      </w:r>
      <w:r w:rsidR="003540EC">
        <w:rPr>
          <w:rFonts w:ascii="Times New Roman" w:eastAsia="Times New Roman" w:hAnsi="Times New Roman" w:cs="Times New Roman"/>
          <w:sz w:val="28"/>
          <w:szCs w:val="28"/>
        </w:rPr>
        <w:t xml:space="preserve"> игра</w:t>
      </w:r>
      <w:r w:rsidR="00A223B5">
        <w:rPr>
          <w:rFonts w:ascii="Times New Roman" w:eastAsia="Times New Roman" w:hAnsi="Times New Roman" w:cs="Times New Roman"/>
          <w:sz w:val="28"/>
          <w:szCs w:val="28"/>
        </w:rPr>
        <w:t>»</w:t>
      </w:r>
      <w:r w:rsidR="003540EC">
        <w:rPr>
          <w:rFonts w:ascii="Times New Roman" w:eastAsia="Times New Roman" w:hAnsi="Times New Roman" w:cs="Times New Roman"/>
          <w:sz w:val="28"/>
          <w:szCs w:val="28"/>
        </w:rPr>
        <w:t xml:space="preserve">, с точки зрения разных ученых-лингвистов, </w:t>
      </w:r>
      <w:r w:rsidR="005275C0">
        <w:rPr>
          <w:rFonts w:ascii="Times New Roman" w:eastAsia="Times New Roman" w:hAnsi="Times New Roman" w:cs="Times New Roman"/>
          <w:sz w:val="28"/>
          <w:szCs w:val="28"/>
        </w:rPr>
        <w:t>дается определение</w:t>
      </w:r>
      <w:r w:rsidR="00354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223B5">
        <w:rPr>
          <w:rFonts w:ascii="Times New Roman" w:eastAsia="Times New Roman" w:hAnsi="Times New Roman" w:cs="Times New Roman"/>
          <w:sz w:val="28"/>
          <w:szCs w:val="28"/>
        </w:rPr>
        <w:t>каждому приему языковой игры, на различных уровнях</w:t>
      </w:r>
      <w:r w:rsidR="003540EC">
        <w:rPr>
          <w:rFonts w:ascii="Times New Roman" w:eastAsia="Times New Roman" w:hAnsi="Times New Roman" w:cs="Times New Roman"/>
          <w:sz w:val="28"/>
          <w:szCs w:val="28"/>
        </w:rPr>
        <w:t>,</w:t>
      </w:r>
      <w:r w:rsidR="00A223B5">
        <w:rPr>
          <w:rFonts w:ascii="Times New Roman" w:eastAsia="Times New Roman" w:hAnsi="Times New Roman" w:cs="Times New Roman"/>
          <w:sz w:val="28"/>
          <w:szCs w:val="28"/>
        </w:rPr>
        <w:t xml:space="preserve"> базируясь на исследования </w:t>
      </w:r>
      <w:r w:rsidR="003540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275C0">
        <w:rPr>
          <w:rFonts w:ascii="Times New Roman" w:eastAsia="Times New Roman" w:hAnsi="Times New Roman" w:cs="Times New Roman"/>
          <w:sz w:val="28"/>
          <w:szCs w:val="28"/>
        </w:rPr>
        <w:t xml:space="preserve">Т.И. </w:t>
      </w:r>
      <w:r w:rsidR="003540EC">
        <w:rPr>
          <w:rFonts w:ascii="Times New Roman" w:eastAsia="Times New Roman" w:hAnsi="Times New Roman" w:cs="Times New Roman"/>
          <w:sz w:val="28"/>
          <w:szCs w:val="28"/>
        </w:rPr>
        <w:t xml:space="preserve">Софроновой, </w:t>
      </w:r>
      <w:r w:rsidR="005275C0">
        <w:rPr>
          <w:rFonts w:ascii="Times New Roman" w:eastAsia="Times New Roman" w:hAnsi="Times New Roman" w:cs="Times New Roman"/>
          <w:sz w:val="28"/>
          <w:szCs w:val="28"/>
        </w:rPr>
        <w:t xml:space="preserve">Л.П. </w:t>
      </w:r>
      <w:proofErr w:type="spellStart"/>
      <w:r w:rsidR="003540EC">
        <w:rPr>
          <w:rFonts w:ascii="Times New Roman" w:eastAsia="Times New Roman" w:hAnsi="Times New Roman" w:cs="Times New Roman"/>
          <w:sz w:val="28"/>
          <w:szCs w:val="28"/>
        </w:rPr>
        <w:t>Амири</w:t>
      </w:r>
      <w:proofErr w:type="spellEnd"/>
      <w:r w:rsidR="003540E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5275C0">
        <w:rPr>
          <w:rFonts w:ascii="Times New Roman" w:eastAsia="Times New Roman" w:hAnsi="Times New Roman" w:cs="Times New Roman"/>
          <w:sz w:val="28"/>
          <w:szCs w:val="28"/>
        </w:rPr>
        <w:t xml:space="preserve">А.В. </w:t>
      </w:r>
      <w:r w:rsidR="003540EC">
        <w:rPr>
          <w:rFonts w:ascii="Times New Roman" w:eastAsia="Times New Roman" w:hAnsi="Times New Roman" w:cs="Times New Roman"/>
          <w:sz w:val="28"/>
          <w:szCs w:val="28"/>
        </w:rPr>
        <w:t>Щербаковой, и др.</w:t>
      </w:r>
      <w:r w:rsidR="004D0464">
        <w:rPr>
          <w:rFonts w:ascii="Times New Roman" w:hAnsi="Times New Roman" w:cs="Times New Roman"/>
          <w:bCs/>
          <w:sz w:val="28"/>
          <w:szCs w:val="28"/>
        </w:rPr>
        <w:t>. Во второй главе «Р</w:t>
      </w:r>
      <w:r w:rsidR="003540EC" w:rsidRPr="00DA4E65">
        <w:rPr>
          <w:rFonts w:ascii="Times New Roman" w:hAnsi="Times New Roman" w:cs="Times New Roman"/>
          <w:bCs/>
          <w:sz w:val="28"/>
          <w:szCs w:val="28"/>
        </w:rPr>
        <w:t>еализация различных приемов языковой игры в печатной рекламе</w:t>
      </w:r>
      <w:r w:rsidR="004D0464">
        <w:rPr>
          <w:rFonts w:ascii="Times New Roman" w:hAnsi="Times New Roman" w:cs="Times New Roman"/>
          <w:bCs/>
          <w:sz w:val="28"/>
          <w:szCs w:val="28"/>
        </w:rPr>
        <w:t>»</w:t>
      </w:r>
      <w:r w:rsidR="003540EC" w:rsidRPr="00DA4E65">
        <w:rPr>
          <w:rFonts w:ascii="Times New Roman" w:hAnsi="Times New Roman" w:cs="Times New Roman"/>
          <w:bCs/>
          <w:sz w:val="28"/>
          <w:szCs w:val="28"/>
        </w:rPr>
        <w:t>,</w:t>
      </w:r>
      <w:r w:rsidR="003540EC">
        <w:rPr>
          <w:rFonts w:ascii="Times New Roman" w:hAnsi="Times New Roman" w:cs="Times New Roman"/>
          <w:bCs/>
          <w:sz w:val="28"/>
          <w:szCs w:val="28"/>
        </w:rPr>
        <w:t xml:space="preserve"> анализ</w:t>
      </w:r>
      <w:r w:rsidR="004D0464">
        <w:rPr>
          <w:rFonts w:ascii="Times New Roman" w:hAnsi="Times New Roman" w:cs="Times New Roman"/>
          <w:bCs/>
          <w:sz w:val="28"/>
          <w:szCs w:val="28"/>
        </w:rPr>
        <w:t>ируются примеры рекламных текстов, в</w:t>
      </w:r>
      <w:r w:rsidR="00CF3F2B">
        <w:rPr>
          <w:rFonts w:ascii="Times New Roman" w:hAnsi="Times New Roman" w:cs="Times New Roman"/>
          <w:bCs/>
          <w:sz w:val="28"/>
          <w:szCs w:val="28"/>
        </w:rPr>
        <w:t xml:space="preserve"> которых</w:t>
      </w:r>
      <w:r w:rsidR="00A223B5">
        <w:rPr>
          <w:rFonts w:ascii="Times New Roman" w:hAnsi="Times New Roman" w:cs="Times New Roman"/>
          <w:bCs/>
          <w:sz w:val="28"/>
          <w:szCs w:val="28"/>
        </w:rPr>
        <w:t xml:space="preserve"> употребляются</w:t>
      </w:r>
      <w:r w:rsidR="004D0464">
        <w:rPr>
          <w:rFonts w:ascii="Times New Roman" w:hAnsi="Times New Roman" w:cs="Times New Roman"/>
          <w:bCs/>
          <w:sz w:val="28"/>
          <w:szCs w:val="28"/>
        </w:rPr>
        <w:t xml:space="preserve"> приемы</w:t>
      </w:r>
      <w:r w:rsidR="003540EC">
        <w:rPr>
          <w:rFonts w:ascii="Times New Roman" w:hAnsi="Times New Roman" w:cs="Times New Roman"/>
          <w:bCs/>
          <w:sz w:val="28"/>
          <w:szCs w:val="28"/>
        </w:rPr>
        <w:t xml:space="preserve"> языковой игры</w:t>
      </w:r>
      <w:proofErr w:type="gramEnd"/>
      <w:r w:rsidR="004D0464">
        <w:rPr>
          <w:rFonts w:ascii="Times New Roman" w:hAnsi="Times New Roman" w:cs="Times New Roman"/>
          <w:bCs/>
          <w:sz w:val="28"/>
          <w:szCs w:val="28"/>
        </w:rPr>
        <w:t xml:space="preserve"> на различных языковых уровнях. В </w:t>
      </w:r>
      <w:r w:rsidR="004D0464">
        <w:rPr>
          <w:rFonts w:ascii="Times New Roman" w:hAnsi="Times New Roman" w:cs="Times New Roman"/>
          <w:sz w:val="28"/>
          <w:szCs w:val="28"/>
        </w:rPr>
        <w:t xml:space="preserve"> заключении содержатся</w:t>
      </w:r>
      <w:r w:rsidR="003540EC">
        <w:rPr>
          <w:rFonts w:ascii="Times New Roman" w:hAnsi="Times New Roman" w:cs="Times New Roman"/>
          <w:sz w:val="28"/>
          <w:szCs w:val="28"/>
        </w:rPr>
        <w:t xml:space="preserve"> выводы по всей работе</w:t>
      </w:r>
      <w:r w:rsidR="004D0464">
        <w:rPr>
          <w:rFonts w:ascii="Times New Roman" w:hAnsi="Times New Roman" w:cs="Times New Roman"/>
          <w:sz w:val="28"/>
          <w:szCs w:val="28"/>
        </w:rPr>
        <w:t>. В списке</w:t>
      </w:r>
      <w:r w:rsidR="003540EC" w:rsidRPr="00DA4E65">
        <w:rPr>
          <w:rFonts w:ascii="Times New Roman" w:hAnsi="Times New Roman" w:cs="Times New Roman"/>
          <w:sz w:val="28"/>
          <w:szCs w:val="28"/>
        </w:rPr>
        <w:t xml:space="preserve"> используемой литературы</w:t>
      </w:r>
      <w:r w:rsidR="00D23C1D">
        <w:rPr>
          <w:rFonts w:ascii="Times New Roman" w:hAnsi="Times New Roman" w:cs="Times New Roman"/>
          <w:sz w:val="28"/>
          <w:szCs w:val="28"/>
        </w:rPr>
        <w:t xml:space="preserve"> </w:t>
      </w:r>
      <w:r w:rsidR="004D0464">
        <w:rPr>
          <w:rFonts w:ascii="Times New Roman" w:hAnsi="Times New Roman" w:cs="Times New Roman"/>
          <w:sz w:val="28"/>
          <w:szCs w:val="28"/>
        </w:rPr>
        <w:t xml:space="preserve">перечисляются </w:t>
      </w:r>
      <w:r w:rsidR="00D23C1D">
        <w:rPr>
          <w:rFonts w:ascii="Times New Roman" w:hAnsi="Times New Roman" w:cs="Times New Roman"/>
          <w:sz w:val="28"/>
          <w:szCs w:val="28"/>
        </w:rPr>
        <w:t xml:space="preserve"> 36</w:t>
      </w:r>
      <w:r w:rsidR="003540EC">
        <w:rPr>
          <w:rFonts w:ascii="Times New Roman" w:hAnsi="Times New Roman" w:cs="Times New Roman"/>
          <w:sz w:val="28"/>
          <w:szCs w:val="28"/>
        </w:rPr>
        <w:t xml:space="preserve"> различных источников</w:t>
      </w:r>
      <w:r w:rsidR="004D0464">
        <w:rPr>
          <w:rFonts w:ascii="Times New Roman" w:hAnsi="Times New Roman" w:cs="Times New Roman"/>
          <w:sz w:val="28"/>
          <w:szCs w:val="28"/>
        </w:rPr>
        <w:t>, служивших основой работы</w:t>
      </w:r>
      <w:r w:rsidR="003540EC" w:rsidRPr="00DA4E65">
        <w:rPr>
          <w:rFonts w:ascii="Times New Roman" w:hAnsi="Times New Roman" w:cs="Times New Roman"/>
          <w:sz w:val="28"/>
          <w:szCs w:val="28"/>
        </w:rPr>
        <w:t>.</w:t>
      </w:r>
    </w:p>
    <w:p w:rsidR="003540EC" w:rsidRPr="00DA4E65" w:rsidRDefault="003540EC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540EC" w:rsidRPr="00DA4E65" w:rsidRDefault="003540EC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336DB" w:rsidRDefault="00C336DB" w:rsidP="00F4407E">
      <w:pPr>
        <w:spacing w:after="0" w:line="360" w:lineRule="auto"/>
        <w:ind w:firstLine="709"/>
        <w:jc w:val="both"/>
      </w:pPr>
    </w:p>
    <w:p w:rsidR="00E522AB" w:rsidRDefault="00E522AB" w:rsidP="00F4407E">
      <w:pPr>
        <w:spacing w:after="0" w:line="360" w:lineRule="auto"/>
        <w:ind w:firstLine="709"/>
      </w:pPr>
    </w:p>
    <w:p w:rsidR="00E522AB" w:rsidRDefault="00E522AB" w:rsidP="00F4407E">
      <w:pPr>
        <w:spacing w:after="0" w:line="360" w:lineRule="auto"/>
        <w:ind w:firstLine="709"/>
      </w:pPr>
    </w:p>
    <w:p w:rsidR="00E522AB" w:rsidRDefault="00E522AB" w:rsidP="00F4407E">
      <w:pPr>
        <w:spacing w:after="0" w:line="360" w:lineRule="auto"/>
        <w:ind w:firstLine="709"/>
      </w:pPr>
    </w:p>
    <w:p w:rsidR="00E522AB" w:rsidRDefault="00E522AB" w:rsidP="00F4407E">
      <w:pPr>
        <w:spacing w:after="0" w:line="360" w:lineRule="auto"/>
        <w:ind w:firstLine="709"/>
      </w:pPr>
    </w:p>
    <w:p w:rsidR="00E522AB" w:rsidRDefault="00E522AB" w:rsidP="00F4407E">
      <w:pPr>
        <w:spacing w:after="0" w:line="360" w:lineRule="auto"/>
        <w:ind w:firstLine="709"/>
      </w:pPr>
    </w:p>
    <w:p w:rsidR="00E522AB" w:rsidRDefault="00E522AB" w:rsidP="00F4407E">
      <w:pPr>
        <w:spacing w:after="0" w:line="360" w:lineRule="auto"/>
        <w:ind w:firstLine="709"/>
      </w:pPr>
    </w:p>
    <w:p w:rsidR="00E522AB" w:rsidRDefault="00E522AB" w:rsidP="00F4407E">
      <w:pPr>
        <w:spacing w:after="0" w:line="360" w:lineRule="auto"/>
        <w:ind w:firstLine="709"/>
      </w:pPr>
    </w:p>
    <w:p w:rsidR="00E522AB" w:rsidRDefault="00E522AB" w:rsidP="00F4407E">
      <w:pPr>
        <w:spacing w:after="0" w:line="360" w:lineRule="auto"/>
        <w:ind w:firstLine="709"/>
      </w:pPr>
    </w:p>
    <w:p w:rsidR="00AC556F" w:rsidRDefault="00AC556F" w:rsidP="00F4407E">
      <w:pPr>
        <w:spacing w:after="0" w:line="360" w:lineRule="auto"/>
        <w:ind w:firstLine="709"/>
      </w:pPr>
    </w:p>
    <w:p w:rsidR="00E522AB" w:rsidRDefault="00FD0F6B" w:rsidP="00F4407E">
      <w:pPr>
        <w:tabs>
          <w:tab w:val="left" w:pos="5993"/>
        </w:tabs>
        <w:spacing w:after="0" w:line="360" w:lineRule="auto"/>
        <w:ind w:firstLine="709"/>
      </w:pPr>
      <w:r>
        <w:tab/>
      </w:r>
    </w:p>
    <w:p w:rsidR="00FD0F6B" w:rsidRDefault="00FD0F6B" w:rsidP="00F4407E">
      <w:pPr>
        <w:tabs>
          <w:tab w:val="left" w:pos="5993"/>
        </w:tabs>
        <w:spacing w:after="0" w:line="360" w:lineRule="auto"/>
        <w:ind w:firstLine="709"/>
      </w:pPr>
    </w:p>
    <w:p w:rsidR="00FD0F6B" w:rsidRDefault="00FD0F6B" w:rsidP="00F4407E">
      <w:pPr>
        <w:tabs>
          <w:tab w:val="left" w:pos="5993"/>
        </w:tabs>
        <w:spacing w:after="0" w:line="360" w:lineRule="auto"/>
        <w:ind w:firstLine="709"/>
      </w:pPr>
    </w:p>
    <w:p w:rsidR="00FD0F6B" w:rsidRDefault="00FD0F6B" w:rsidP="00F4407E">
      <w:pPr>
        <w:tabs>
          <w:tab w:val="left" w:pos="5993"/>
        </w:tabs>
        <w:spacing w:after="0" w:line="360" w:lineRule="auto"/>
        <w:ind w:firstLine="709"/>
      </w:pPr>
    </w:p>
    <w:p w:rsidR="00FD0F6B" w:rsidRDefault="00FD0F6B" w:rsidP="00662796">
      <w:pPr>
        <w:tabs>
          <w:tab w:val="left" w:pos="5993"/>
        </w:tabs>
        <w:spacing w:after="0" w:line="360" w:lineRule="auto"/>
      </w:pPr>
    </w:p>
    <w:p w:rsidR="00A223B5" w:rsidRDefault="00A223B5" w:rsidP="00662796">
      <w:pPr>
        <w:tabs>
          <w:tab w:val="left" w:pos="5993"/>
        </w:tabs>
        <w:spacing w:after="0" w:line="360" w:lineRule="auto"/>
      </w:pPr>
    </w:p>
    <w:p w:rsidR="00A223B5" w:rsidRDefault="00A223B5" w:rsidP="00662796">
      <w:pPr>
        <w:tabs>
          <w:tab w:val="left" w:pos="5993"/>
        </w:tabs>
        <w:spacing w:after="0" w:line="360" w:lineRule="auto"/>
      </w:pPr>
    </w:p>
    <w:p w:rsidR="00A223B5" w:rsidRDefault="00A223B5" w:rsidP="00662796">
      <w:pPr>
        <w:tabs>
          <w:tab w:val="left" w:pos="5993"/>
        </w:tabs>
        <w:spacing w:after="0" w:line="360" w:lineRule="auto"/>
      </w:pPr>
    </w:p>
    <w:p w:rsidR="004E2B39" w:rsidRDefault="004E2B39" w:rsidP="00662796">
      <w:pPr>
        <w:tabs>
          <w:tab w:val="left" w:pos="5993"/>
        </w:tabs>
        <w:spacing w:after="0" w:line="360" w:lineRule="auto"/>
      </w:pPr>
    </w:p>
    <w:p w:rsidR="004E2B39" w:rsidRDefault="004E2B39" w:rsidP="00662796">
      <w:pPr>
        <w:tabs>
          <w:tab w:val="left" w:pos="5993"/>
        </w:tabs>
        <w:spacing w:after="0" w:line="360" w:lineRule="auto"/>
      </w:pPr>
    </w:p>
    <w:p w:rsidR="004E2B39" w:rsidRDefault="004E2B39" w:rsidP="00662796">
      <w:pPr>
        <w:tabs>
          <w:tab w:val="left" w:pos="5993"/>
        </w:tabs>
        <w:spacing w:after="0" w:line="360" w:lineRule="auto"/>
      </w:pPr>
    </w:p>
    <w:p w:rsidR="004E2B39" w:rsidRDefault="004E2B39" w:rsidP="00662796">
      <w:pPr>
        <w:tabs>
          <w:tab w:val="left" w:pos="5993"/>
        </w:tabs>
        <w:spacing w:after="0" w:line="360" w:lineRule="auto"/>
      </w:pPr>
    </w:p>
    <w:p w:rsidR="004E2B39" w:rsidRDefault="004E2B39" w:rsidP="00662796">
      <w:pPr>
        <w:tabs>
          <w:tab w:val="left" w:pos="5993"/>
        </w:tabs>
        <w:spacing w:after="0" w:line="360" w:lineRule="auto"/>
      </w:pPr>
    </w:p>
    <w:p w:rsidR="004E2B39" w:rsidRDefault="004E2B39" w:rsidP="00662796">
      <w:pPr>
        <w:tabs>
          <w:tab w:val="left" w:pos="5993"/>
        </w:tabs>
        <w:spacing w:after="0" w:line="360" w:lineRule="auto"/>
      </w:pPr>
    </w:p>
    <w:p w:rsidR="004E2B39" w:rsidRDefault="004E2B39" w:rsidP="00662796">
      <w:pPr>
        <w:tabs>
          <w:tab w:val="left" w:pos="5993"/>
        </w:tabs>
        <w:spacing w:after="0" w:line="360" w:lineRule="auto"/>
      </w:pPr>
    </w:p>
    <w:p w:rsidR="004E2B39" w:rsidRDefault="004E2B39" w:rsidP="00662796">
      <w:pPr>
        <w:tabs>
          <w:tab w:val="left" w:pos="5993"/>
        </w:tabs>
        <w:spacing w:after="0" w:line="360" w:lineRule="auto"/>
      </w:pPr>
    </w:p>
    <w:p w:rsidR="004E2B39" w:rsidRDefault="004E2B39" w:rsidP="00662796">
      <w:pPr>
        <w:tabs>
          <w:tab w:val="left" w:pos="5993"/>
        </w:tabs>
        <w:spacing w:after="0" w:line="360" w:lineRule="auto"/>
      </w:pPr>
    </w:p>
    <w:p w:rsidR="004E2B39" w:rsidRDefault="004E2B39" w:rsidP="00662796">
      <w:pPr>
        <w:tabs>
          <w:tab w:val="left" w:pos="5993"/>
        </w:tabs>
        <w:spacing w:after="0" w:line="360" w:lineRule="auto"/>
      </w:pPr>
    </w:p>
    <w:p w:rsidR="004E2B39" w:rsidRDefault="004E2B39" w:rsidP="00662796">
      <w:pPr>
        <w:tabs>
          <w:tab w:val="left" w:pos="5993"/>
        </w:tabs>
        <w:spacing w:after="0" w:line="360" w:lineRule="auto"/>
      </w:pPr>
    </w:p>
    <w:p w:rsidR="004E2B39" w:rsidRDefault="004E2B39" w:rsidP="00662796">
      <w:pPr>
        <w:tabs>
          <w:tab w:val="left" w:pos="5993"/>
        </w:tabs>
        <w:spacing w:after="0" w:line="360" w:lineRule="auto"/>
      </w:pPr>
    </w:p>
    <w:p w:rsidR="004E2B39" w:rsidRDefault="004E2B39" w:rsidP="00662796">
      <w:pPr>
        <w:tabs>
          <w:tab w:val="left" w:pos="5993"/>
        </w:tabs>
        <w:spacing w:after="0" w:line="360" w:lineRule="auto"/>
      </w:pPr>
    </w:p>
    <w:p w:rsidR="00662796" w:rsidRDefault="00662796" w:rsidP="00662796">
      <w:pPr>
        <w:tabs>
          <w:tab w:val="left" w:pos="5993"/>
        </w:tabs>
        <w:spacing w:after="0" w:line="360" w:lineRule="auto"/>
      </w:pPr>
    </w:p>
    <w:p w:rsidR="00572A31" w:rsidRDefault="00572A31" w:rsidP="00F4407E">
      <w:pPr>
        <w:tabs>
          <w:tab w:val="left" w:pos="5993"/>
        </w:tabs>
        <w:spacing w:after="0" w:line="360" w:lineRule="auto"/>
        <w:ind w:firstLine="709"/>
      </w:pPr>
    </w:p>
    <w:p w:rsidR="00A730CE" w:rsidRDefault="00A730CE" w:rsidP="00A730CE">
      <w:pPr>
        <w:spacing w:after="0" w:line="360" w:lineRule="auto"/>
        <w:jc w:val="both"/>
      </w:pPr>
    </w:p>
    <w:p w:rsidR="00285E3A" w:rsidRDefault="00285E3A" w:rsidP="00A730C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41751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1. </w:t>
      </w:r>
      <w:r w:rsidRPr="00141751">
        <w:rPr>
          <w:rFonts w:ascii="Times New Roman" w:eastAsia="Times New Roman" w:hAnsi="Times New Roman" w:cs="Times New Roman"/>
          <w:sz w:val="28"/>
          <w:szCs w:val="28"/>
        </w:rPr>
        <w:t>ТЕОРЕТИЧЕСКИЕ ОСНОВЫ ИССЛЕДОВАНИЯ</w:t>
      </w:r>
    </w:p>
    <w:p w:rsidR="00EE563D" w:rsidRDefault="00EE563D" w:rsidP="00F4407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E563D" w:rsidRPr="00141751" w:rsidRDefault="00EE563D" w:rsidP="00F4407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4407E" w:rsidRDefault="00F4407E" w:rsidP="00F4407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30B48" w:rsidRPr="00F4407E" w:rsidRDefault="00285E3A" w:rsidP="00F4407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751">
        <w:rPr>
          <w:rFonts w:ascii="Times New Roman" w:eastAsia="Times New Roman" w:hAnsi="Times New Roman" w:cs="Times New Roman"/>
          <w:sz w:val="28"/>
          <w:szCs w:val="28"/>
        </w:rPr>
        <w:t>Главным продуктом печатной рекламы является рекламный текст, особый тип текста, имеющий определенные функции, функции которых реализуются в письменной форме. Главная цель данных текстов – привлечение внимания потребителя  к тому или иному виду товара или услуги и побуждение его сделать выбор в пользу рекламируемого товара или услу</w:t>
      </w:r>
      <w:r w:rsidRPr="00141751">
        <w:rPr>
          <w:rFonts w:ascii="Times New Roman" w:eastAsia="Times New Roman" w:hAnsi="Times New Roman" w:cs="Times New Roman"/>
          <w:sz w:val="28"/>
          <w:szCs w:val="28"/>
        </w:rPr>
        <w:softHyphen/>
        <w:t>ги, компании и бренда. «Рекламный текст должен быть понятным, емким, легко запоминающимся, интригующим и убедительным» (</w:t>
      </w:r>
      <w:proofErr w:type="spellStart"/>
      <w:r w:rsidRPr="00141751">
        <w:rPr>
          <w:rFonts w:ascii="Times New Roman" w:eastAsia="Times New Roman" w:hAnsi="Times New Roman" w:cs="Times New Roman"/>
          <w:sz w:val="28"/>
          <w:szCs w:val="28"/>
        </w:rPr>
        <w:t>Амири</w:t>
      </w:r>
      <w:proofErr w:type="spellEnd"/>
      <w:r w:rsidRPr="00141751">
        <w:rPr>
          <w:rFonts w:ascii="Times New Roman" w:eastAsia="Times New Roman" w:hAnsi="Times New Roman" w:cs="Times New Roman"/>
          <w:sz w:val="28"/>
          <w:szCs w:val="28"/>
        </w:rPr>
        <w:t xml:space="preserve">, 2007). </w:t>
      </w:r>
    </w:p>
    <w:p w:rsidR="00B30B48" w:rsidRPr="00141751" w:rsidRDefault="00B30B48" w:rsidP="00F4407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751">
        <w:rPr>
          <w:rFonts w:ascii="Times New Roman" w:hAnsi="Times New Roman" w:cs="Times New Roman"/>
          <w:sz w:val="28"/>
          <w:szCs w:val="28"/>
        </w:rPr>
        <w:t xml:space="preserve">Говоря о феномене языковой игры, одни исследователи связывают с понятием художественного текста (авторский язык), так, например,  </w:t>
      </w:r>
      <w:r w:rsidRPr="001417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5239A">
        <w:rPr>
          <w:rFonts w:ascii="Times New Roman" w:hAnsi="Times New Roman" w:cs="Times New Roman"/>
          <w:sz w:val="28"/>
          <w:szCs w:val="28"/>
        </w:rPr>
        <w:t xml:space="preserve">В.Э. </w:t>
      </w:r>
      <w:r w:rsidRPr="00141751">
        <w:rPr>
          <w:rFonts w:ascii="Times New Roman" w:hAnsi="Times New Roman" w:cs="Times New Roman"/>
          <w:sz w:val="28"/>
          <w:szCs w:val="28"/>
        </w:rPr>
        <w:t>Санник</w:t>
      </w:r>
      <w:r w:rsidR="00EE563D">
        <w:rPr>
          <w:rFonts w:ascii="Times New Roman" w:hAnsi="Times New Roman" w:cs="Times New Roman"/>
          <w:sz w:val="28"/>
          <w:szCs w:val="28"/>
        </w:rPr>
        <w:t>ов отмечает, что под это</w:t>
      </w:r>
      <w:r w:rsidR="007C0C5C">
        <w:rPr>
          <w:rFonts w:ascii="Times New Roman" w:hAnsi="Times New Roman" w:cs="Times New Roman"/>
          <w:sz w:val="28"/>
          <w:szCs w:val="28"/>
        </w:rPr>
        <w:t xml:space="preserve"> определение</w:t>
      </w:r>
      <w:r w:rsidRPr="00141751">
        <w:rPr>
          <w:rFonts w:ascii="Times New Roman" w:hAnsi="Times New Roman" w:cs="Times New Roman"/>
          <w:sz w:val="28"/>
          <w:szCs w:val="28"/>
        </w:rPr>
        <w:t xml:space="preserve"> попада</w:t>
      </w:r>
      <w:r w:rsidR="0005239A">
        <w:rPr>
          <w:rFonts w:ascii="Times New Roman" w:hAnsi="Times New Roman" w:cs="Times New Roman"/>
          <w:sz w:val="28"/>
          <w:szCs w:val="28"/>
        </w:rPr>
        <w:t>ет вся художественная литература,</w:t>
      </w:r>
      <w:r w:rsidRPr="00141751">
        <w:rPr>
          <w:rFonts w:ascii="Times New Roman" w:hAnsi="Times New Roman" w:cs="Times New Roman"/>
          <w:sz w:val="28"/>
          <w:szCs w:val="28"/>
        </w:rPr>
        <w:t xml:space="preserve"> «поскольку нет авторов, который бы не стремился к большей языковой выразительности» (Щербакова, 2007). </w:t>
      </w:r>
    </w:p>
    <w:p w:rsidR="00B30B48" w:rsidRPr="00141751" w:rsidRDefault="00EE563D" w:rsidP="00F4407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r w:rsidRPr="00141751">
        <w:rPr>
          <w:rFonts w:ascii="Times New Roman" w:hAnsi="Times New Roman" w:cs="Times New Roman"/>
          <w:sz w:val="28"/>
          <w:szCs w:val="28"/>
        </w:rPr>
        <w:t xml:space="preserve"> свою очередь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417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исследователь </w:t>
      </w:r>
      <w:r w:rsidR="0005239A" w:rsidRPr="00141751">
        <w:rPr>
          <w:rFonts w:ascii="Times New Roman" w:hAnsi="Times New Roman" w:cs="Times New Roman"/>
          <w:sz w:val="28"/>
          <w:szCs w:val="28"/>
        </w:rPr>
        <w:t>В.И.</w:t>
      </w:r>
      <w:r w:rsidR="000523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B48" w:rsidRPr="00141751">
        <w:rPr>
          <w:rFonts w:ascii="Times New Roman" w:hAnsi="Times New Roman" w:cs="Times New Roman"/>
          <w:sz w:val="28"/>
          <w:szCs w:val="28"/>
        </w:rPr>
        <w:t>Шаховский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B30B48" w:rsidRPr="00141751">
        <w:rPr>
          <w:rFonts w:ascii="Times New Roman" w:hAnsi="Times New Roman" w:cs="Times New Roman"/>
          <w:sz w:val="28"/>
          <w:szCs w:val="28"/>
        </w:rPr>
        <w:t xml:space="preserve"> считает, что языковая игра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B30B48" w:rsidRPr="00141751">
        <w:rPr>
          <w:rFonts w:ascii="Times New Roman" w:hAnsi="Times New Roman" w:cs="Times New Roman"/>
          <w:sz w:val="28"/>
          <w:szCs w:val="28"/>
        </w:rPr>
        <w:t xml:space="preserve"> является отклонением от определенных правил, но в пределах норм</w:t>
      </w:r>
      <w:r w:rsidR="006014A9">
        <w:rPr>
          <w:rFonts w:ascii="Times New Roman" w:hAnsi="Times New Roman" w:cs="Times New Roman"/>
          <w:sz w:val="28"/>
          <w:szCs w:val="28"/>
        </w:rPr>
        <w:t>ы</w:t>
      </w:r>
      <w:r w:rsidR="00B30B48" w:rsidRPr="0014175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B30B48" w:rsidRPr="00141751">
        <w:rPr>
          <w:rFonts w:ascii="Times New Roman" w:eastAsia="TimesNewRomanPS-ItalicMT" w:hAnsi="Times New Roman" w:cs="Times New Roman"/>
          <w:iCs/>
          <w:sz w:val="28"/>
          <w:szCs w:val="28"/>
        </w:rPr>
        <w:t>Шаховский</w:t>
      </w:r>
      <w:proofErr w:type="spellEnd"/>
      <w:r w:rsidR="00B30B48" w:rsidRPr="00141751">
        <w:rPr>
          <w:rFonts w:ascii="Times New Roman" w:eastAsia="TimesNewRomanPSMT" w:hAnsi="Times New Roman" w:cs="Times New Roman"/>
          <w:sz w:val="28"/>
          <w:szCs w:val="28"/>
        </w:rPr>
        <w:t>, 2008.</w:t>
      </w:r>
      <w:proofErr w:type="gramEnd"/>
      <w:r w:rsidR="00B30B48" w:rsidRPr="00141751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proofErr w:type="gramStart"/>
      <w:r w:rsidR="00B30B48" w:rsidRPr="00141751">
        <w:rPr>
          <w:rFonts w:ascii="Times New Roman" w:eastAsia="TimesNewRomanPSMT" w:hAnsi="Times New Roman" w:cs="Times New Roman"/>
          <w:sz w:val="28"/>
          <w:szCs w:val="28"/>
        </w:rPr>
        <w:t xml:space="preserve">С.375). </w:t>
      </w:r>
      <w:r w:rsidR="00B30B48" w:rsidRPr="00141751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B30B48" w:rsidRPr="00141751" w:rsidRDefault="006014A9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Далее </w:t>
      </w:r>
      <w:r w:rsidRPr="00141751">
        <w:rPr>
          <w:rFonts w:ascii="Times New Roman" w:hAnsi="Times New Roman" w:cs="Times New Roman"/>
          <w:sz w:val="28"/>
          <w:szCs w:val="28"/>
        </w:rPr>
        <w:t xml:space="preserve">А.П. </w:t>
      </w:r>
      <w:r w:rsidR="00B30B48" w:rsidRPr="00141751">
        <w:rPr>
          <w:rFonts w:ascii="Times New Roman" w:hAnsi="Times New Roman" w:cs="Times New Roman"/>
          <w:sz w:val="28"/>
          <w:szCs w:val="28"/>
        </w:rPr>
        <w:t>Сковородников проводит систематизацию разнообразных подходов к языковой игре, и отмечает о необходимости разграничений между терминами «языковая игра», «игра слов»,  «каламбур».</w:t>
      </w:r>
    </w:p>
    <w:p w:rsidR="00B30B48" w:rsidRPr="00141751" w:rsidRDefault="00B30B48" w:rsidP="00F4407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proofErr w:type="gramStart"/>
      <w:r w:rsidRPr="001417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Как отмечает, </w:t>
      </w:r>
      <w:r w:rsidR="006014A9" w:rsidRPr="00141751">
        <w:rPr>
          <w:rFonts w:ascii="Times New Roman" w:hAnsi="Times New Roman" w:cs="Times New Roman"/>
          <w:sz w:val="28"/>
          <w:szCs w:val="28"/>
          <w:shd w:val="clear" w:color="auto" w:fill="FFFFFF"/>
        </w:rPr>
        <w:t>А.П.</w:t>
      </w:r>
      <w:r w:rsidR="006014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41751">
        <w:rPr>
          <w:rFonts w:ascii="Times New Roman" w:hAnsi="Times New Roman" w:cs="Times New Roman"/>
          <w:sz w:val="28"/>
          <w:szCs w:val="28"/>
          <w:shd w:val="clear" w:color="auto" w:fill="FFFFFF"/>
        </w:rPr>
        <w:t>Сковородников, языковая игра может иметь изобразительный характер — служить для имитации человека или для наглядного изображения ситуации говорения (</w:t>
      </w:r>
      <w:r w:rsidRPr="00141751">
        <w:rPr>
          <w:rFonts w:ascii="Times New Roman" w:hAnsi="Times New Roman" w:cs="Times New Roman"/>
          <w:sz w:val="28"/>
          <w:szCs w:val="28"/>
        </w:rPr>
        <w:t>С</w:t>
      </w:r>
      <w:r w:rsidRPr="00141751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ковородников, </w:t>
      </w:r>
      <w:r w:rsidRPr="00141751">
        <w:rPr>
          <w:rFonts w:ascii="Times New Roman" w:hAnsi="Times New Roman" w:cs="Times New Roman"/>
          <w:sz w:val="28"/>
          <w:szCs w:val="28"/>
          <w:shd w:val="clear" w:color="auto" w:fill="FFFFFF"/>
        </w:rPr>
        <w:t>2004.</w:t>
      </w:r>
      <w:proofErr w:type="gramEnd"/>
      <w:r w:rsidRPr="001417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1417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С. 86). </w:t>
      </w:r>
      <w:proofErr w:type="gramEnd"/>
    </w:p>
    <w:p w:rsidR="00B30B48" w:rsidRPr="00141751" w:rsidRDefault="00B30B48" w:rsidP="00F4407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proofErr w:type="gramStart"/>
      <w:r w:rsidRPr="00141751">
        <w:rPr>
          <w:rFonts w:ascii="Times New Roman" w:hAnsi="Times New Roman" w:cs="Times New Roman"/>
          <w:sz w:val="28"/>
          <w:szCs w:val="28"/>
        </w:rPr>
        <w:t>Игра слов – это разновидность языковой игры, «в которой эффект остроты достигается неканоническим использованием слов и фразеологизмов (трансформациями их семантики и / или состава)» (С</w:t>
      </w:r>
      <w:r w:rsidRPr="00141751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ковородников, </w:t>
      </w:r>
      <w:r w:rsidRPr="00141751">
        <w:rPr>
          <w:rFonts w:ascii="Times New Roman" w:hAnsi="Times New Roman" w:cs="Times New Roman"/>
          <w:sz w:val="28"/>
          <w:szCs w:val="28"/>
          <w:shd w:val="clear" w:color="auto" w:fill="FFFFFF"/>
        </w:rPr>
        <w:t>2004.</w:t>
      </w:r>
      <w:proofErr w:type="gramEnd"/>
      <w:r w:rsidRPr="001417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1417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С.  </w:t>
      </w:r>
      <w:r w:rsidRPr="00141751">
        <w:rPr>
          <w:rFonts w:ascii="Times New Roman" w:hAnsi="Times New Roman" w:cs="Times New Roman"/>
          <w:sz w:val="28"/>
          <w:szCs w:val="28"/>
        </w:rPr>
        <w:t>86</w:t>
      </w:r>
      <w:r w:rsidRPr="001417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). </w:t>
      </w:r>
      <w:r w:rsidRPr="00141751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B30B48" w:rsidRPr="00141751" w:rsidRDefault="00B30B48" w:rsidP="00F4407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NewRomanPSMT" w:hAnsi="Times New Roman" w:cs="Times New Roman"/>
          <w:sz w:val="28"/>
          <w:szCs w:val="28"/>
        </w:rPr>
      </w:pPr>
      <w:proofErr w:type="gramStart"/>
      <w:r w:rsidRPr="00141751">
        <w:rPr>
          <w:rFonts w:ascii="Times New Roman" w:hAnsi="Times New Roman" w:cs="Times New Roman"/>
          <w:sz w:val="28"/>
          <w:szCs w:val="28"/>
        </w:rPr>
        <w:lastRenderedPageBreak/>
        <w:t>Языковая игра – творческое, нестандартное использование языковых единиц для создания остроумных высказываний (</w:t>
      </w:r>
      <w:r w:rsidRPr="00141751">
        <w:rPr>
          <w:rFonts w:ascii="Times New Roman" w:eastAsia="TimesNewRomanPSMT" w:hAnsi="Times New Roman" w:cs="Times New Roman"/>
          <w:sz w:val="28"/>
          <w:szCs w:val="28"/>
        </w:rPr>
        <w:t>Кожина, 1986.</w:t>
      </w:r>
      <w:proofErr w:type="gramEnd"/>
      <w:r w:rsidRPr="00141751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proofErr w:type="gramStart"/>
      <w:r w:rsidRPr="00141751">
        <w:rPr>
          <w:rFonts w:ascii="Times New Roman" w:eastAsia="TimesNewRomanPSMT" w:hAnsi="Times New Roman" w:cs="Times New Roman"/>
          <w:sz w:val="28"/>
          <w:szCs w:val="28"/>
        </w:rPr>
        <w:t>С.</w:t>
      </w:r>
      <w:r w:rsidRPr="00141751">
        <w:rPr>
          <w:rFonts w:ascii="Times New Roman" w:hAnsi="Times New Roman" w:cs="Times New Roman"/>
          <w:sz w:val="28"/>
          <w:szCs w:val="28"/>
        </w:rPr>
        <w:t xml:space="preserve"> 289). </w:t>
      </w:r>
      <w:proofErr w:type="gramEnd"/>
    </w:p>
    <w:p w:rsidR="00B30B48" w:rsidRPr="00141751" w:rsidRDefault="00B30B48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1751">
        <w:rPr>
          <w:rFonts w:ascii="Times New Roman" w:hAnsi="Times New Roman" w:cs="Times New Roman"/>
          <w:sz w:val="28"/>
          <w:szCs w:val="28"/>
        </w:rPr>
        <w:t xml:space="preserve">Языковая игра может реализоваться в форме метафоры, плюрализма, эпитетов, каламбурной зевгмы, алогизмов,  и других приемов.  </w:t>
      </w:r>
    </w:p>
    <w:p w:rsidR="00B30B48" w:rsidRPr="00141751" w:rsidRDefault="00B30B48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41751">
        <w:rPr>
          <w:rFonts w:ascii="Times New Roman" w:hAnsi="Times New Roman" w:cs="Times New Roman"/>
          <w:sz w:val="28"/>
          <w:szCs w:val="28"/>
        </w:rPr>
        <w:t>Игра слов – разновидность языковой игры, в который острый эффект достигается с помощью незаконченного использования слов и фразеологизмов (</w:t>
      </w:r>
      <w:proofErr w:type="spellStart"/>
      <w:r w:rsidRPr="00141751">
        <w:rPr>
          <w:rFonts w:ascii="Times New Roman" w:eastAsia="TimesNewRomanPS-ItalicMT" w:hAnsi="Times New Roman" w:cs="Times New Roman"/>
          <w:iCs/>
          <w:sz w:val="28"/>
          <w:szCs w:val="28"/>
        </w:rPr>
        <w:t>Шаховский</w:t>
      </w:r>
      <w:proofErr w:type="spellEnd"/>
      <w:r w:rsidRPr="00141751">
        <w:rPr>
          <w:rFonts w:ascii="Times New Roman" w:eastAsia="TimesNewRomanPSMT" w:hAnsi="Times New Roman" w:cs="Times New Roman"/>
          <w:sz w:val="28"/>
          <w:szCs w:val="28"/>
        </w:rPr>
        <w:t>, 2008.</w:t>
      </w:r>
      <w:proofErr w:type="gramEnd"/>
      <w:r w:rsidRPr="00141751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proofErr w:type="gramStart"/>
      <w:r w:rsidRPr="00141751">
        <w:rPr>
          <w:rFonts w:ascii="Times New Roman" w:eastAsia="TimesNewRomanPSMT" w:hAnsi="Times New Roman" w:cs="Times New Roman"/>
          <w:sz w:val="28"/>
          <w:szCs w:val="28"/>
        </w:rPr>
        <w:t>С.</w:t>
      </w:r>
      <w:r w:rsidRPr="00141751">
        <w:rPr>
          <w:rFonts w:ascii="Times New Roman" w:eastAsia="TimesNewRomanPS-ItalicMT" w:hAnsi="Times New Roman" w:cs="Times New Roman"/>
          <w:iCs/>
          <w:sz w:val="28"/>
          <w:szCs w:val="28"/>
        </w:rPr>
        <w:t xml:space="preserve"> </w:t>
      </w:r>
      <w:r w:rsidRPr="00141751">
        <w:rPr>
          <w:rFonts w:ascii="Times New Roman" w:hAnsi="Times New Roman" w:cs="Times New Roman"/>
          <w:sz w:val="28"/>
          <w:szCs w:val="28"/>
        </w:rPr>
        <w:t>299).</w:t>
      </w:r>
      <w:proofErr w:type="gramEnd"/>
      <w:r w:rsidRPr="00141751">
        <w:rPr>
          <w:rFonts w:ascii="Times New Roman" w:hAnsi="Times New Roman" w:cs="Times New Roman"/>
          <w:sz w:val="28"/>
          <w:szCs w:val="28"/>
        </w:rPr>
        <w:t xml:space="preserve"> Игровая функция также может выражаться в особом употреблении средств выразительности речи (олицетворе</w:t>
      </w:r>
      <w:r w:rsidR="00CF3F2B">
        <w:rPr>
          <w:rFonts w:ascii="Times New Roman" w:hAnsi="Times New Roman" w:cs="Times New Roman"/>
          <w:sz w:val="28"/>
          <w:szCs w:val="28"/>
        </w:rPr>
        <w:t>ния</w:t>
      </w:r>
      <w:r w:rsidRPr="00141751">
        <w:rPr>
          <w:rFonts w:ascii="Times New Roman" w:hAnsi="Times New Roman" w:cs="Times New Roman"/>
          <w:sz w:val="28"/>
          <w:szCs w:val="28"/>
        </w:rPr>
        <w:t xml:space="preserve">, эпитеты, метафоры и т.д.), выражающиеся на различных языковых уровнях. </w:t>
      </w:r>
    </w:p>
    <w:p w:rsidR="00B30B48" w:rsidRPr="00141751" w:rsidRDefault="00B30B48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41751">
        <w:rPr>
          <w:rFonts w:ascii="Times New Roman" w:hAnsi="Times New Roman" w:cs="Times New Roman"/>
          <w:sz w:val="28"/>
          <w:szCs w:val="28"/>
        </w:rPr>
        <w:t>Каламбур – разновидность игры слов, в которой эффект остроты достигается</w:t>
      </w:r>
      <w:r w:rsidR="00CF3F2B">
        <w:rPr>
          <w:rFonts w:ascii="Times New Roman" w:hAnsi="Times New Roman" w:cs="Times New Roman"/>
          <w:sz w:val="28"/>
          <w:szCs w:val="28"/>
        </w:rPr>
        <w:t xml:space="preserve"> с</w:t>
      </w:r>
      <w:r w:rsidRPr="00141751">
        <w:rPr>
          <w:rFonts w:ascii="Times New Roman" w:hAnsi="Times New Roman" w:cs="Times New Roman"/>
          <w:sz w:val="28"/>
          <w:szCs w:val="28"/>
        </w:rPr>
        <w:t xml:space="preserve"> использованием омонимов, паронимов, </w:t>
      </w:r>
      <w:proofErr w:type="spellStart"/>
      <w:r w:rsidRPr="00141751">
        <w:rPr>
          <w:rFonts w:ascii="Times New Roman" w:hAnsi="Times New Roman" w:cs="Times New Roman"/>
          <w:sz w:val="28"/>
          <w:szCs w:val="28"/>
        </w:rPr>
        <w:t>псевдосинонимов</w:t>
      </w:r>
      <w:proofErr w:type="spellEnd"/>
      <w:r w:rsidRPr="0014175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41751">
        <w:rPr>
          <w:rFonts w:ascii="Times New Roman" w:hAnsi="Times New Roman" w:cs="Times New Roman"/>
          <w:sz w:val="28"/>
          <w:szCs w:val="28"/>
        </w:rPr>
        <w:t>псевдоантинимов</w:t>
      </w:r>
      <w:proofErr w:type="spellEnd"/>
      <w:r w:rsidRPr="0014175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141751">
        <w:rPr>
          <w:rFonts w:ascii="Times New Roman" w:eastAsia="TimesNewRomanPS-ItalicMT" w:hAnsi="Times New Roman" w:cs="Times New Roman"/>
          <w:iCs/>
          <w:sz w:val="28"/>
          <w:szCs w:val="28"/>
        </w:rPr>
        <w:t>Шаховский</w:t>
      </w:r>
      <w:proofErr w:type="spellEnd"/>
      <w:r w:rsidRPr="00141751">
        <w:rPr>
          <w:rFonts w:ascii="Times New Roman" w:eastAsia="TimesNewRomanPSMT" w:hAnsi="Times New Roman" w:cs="Times New Roman"/>
          <w:sz w:val="28"/>
          <w:szCs w:val="28"/>
        </w:rPr>
        <w:t>, 2008.</w:t>
      </w:r>
      <w:proofErr w:type="gramEnd"/>
      <w:r w:rsidRPr="00141751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proofErr w:type="gramStart"/>
      <w:r w:rsidRPr="00141751">
        <w:rPr>
          <w:rFonts w:ascii="Times New Roman" w:eastAsia="TimesNewRomanPSMT" w:hAnsi="Times New Roman" w:cs="Times New Roman"/>
          <w:sz w:val="28"/>
          <w:szCs w:val="28"/>
        </w:rPr>
        <w:t>С. 298)</w:t>
      </w:r>
      <w:r w:rsidRPr="0014175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41751">
        <w:rPr>
          <w:rFonts w:ascii="Times New Roman" w:hAnsi="Times New Roman" w:cs="Times New Roman"/>
          <w:sz w:val="28"/>
          <w:szCs w:val="28"/>
        </w:rPr>
        <w:t xml:space="preserve"> Каламбур считается наиболее свободной формой выражения языковой игры, так как каламбур (и его различные приемы – алогизм, каламбурная антитеза и т.д.) чаще используется в авторских текстах (рекламные тексты мы также будем считать как разновидность авторского текста). </w:t>
      </w:r>
    </w:p>
    <w:p w:rsidR="00B30B48" w:rsidRPr="00141751" w:rsidRDefault="00B30B48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1751">
        <w:rPr>
          <w:rFonts w:ascii="Times New Roman" w:hAnsi="Times New Roman" w:cs="Times New Roman"/>
          <w:sz w:val="28"/>
          <w:szCs w:val="28"/>
        </w:rPr>
        <w:t xml:space="preserve">Данное разграничение не получило широкого распространения среди лингвистов, вслед за ними мы в своем исследовании не будем разграничивать понятия «языковая игра», «каламбур» и «игра слов». Каламбур мы будем рассматривать в рамках языковой игры. Говоря о понятии языковой игры, следует отметить, что это особая разновидность языковой формы. </w:t>
      </w:r>
      <w:proofErr w:type="gramStart"/>
      <w:r w:rsidR="00CF3F2B">
        <w:rPr>
          <w:rFonts w:ascii="Times New Roman" w:hAnsi="Times New Roman" w:cs="Times New Roman"/>
          <w:sz w:val="28"/>
          <w:szCs w:val="28"/>
        </w:rPr>
        <w:t xml:space="preserve">Так, </w:t>
      </w:r>
      <w:r w:rsidRPr="00141751">
        <w:rPr>
          <w:rFonts w:ascii="Times New Roman" w:hAnsi="Times New Roman" w:cs="Times New Roman"/>
          <w:sz w:val="28"/>
          <w:szCs w:val="28"/>
        </w:rPr>
        <w:t>например, языковая форма с лингвистической стороны рассматривается как неотъемлемая часть</w:t>
      </w:r>
      <w:r w:rsidR="006014A9">
        <w:rPr>
          <w:rFonts w:ascii="Times New Roman" w:hAnsi="Times New Roman" w:cs="Times New Roman"/>
          <w:sz w:val="28"/>
          <w:szCs w:val="28"/>
        </w:rPr>
        <w:t xml:space="preserve"> языка</w:t>
      </w:r>
      <w:r w:rsidRPr="0014175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141751">
        <w:rPr>
          <w:rFonts w:ascii="Times New Roman" w:eastAsia="TimesNewRomanPS-ItalicMT" w:hAnsi="Times New Roman" w:cs="Times New Roman"/>
          <w:iCs/>
          <w:sz w:val="28"/>
          <w:szCs w:val="28"/>
        </w:rPr>
        <w:t>Шаховский</w:t>
      </w:r>
      <w:proofErr w:type="spellEnd"/>
      <w:r w:rsidRPr="00141751">
        <w:rPr>
          <w:rFonts w:ascii="Times New Roman" w:eastAsia="TimesNewRomanPSMT" w:hAnsi="Times New Roman" w:cs="Times New Roman"/>
          <w:sz w:val="28"/>
          <w:szCs w:val="28"/>
        </w:rPr>
        <w:t>, 2008.</w:t>
      </w:r>
      <w:proofErr w:type="gramEnd"/>
      <w:r w:rsidRPr="00141751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proofErr w:type="gramStart"/>
      <w:r w:rsidRPr="00141751">
        <w:rPr>
          <w:rFonts w:ascii="Times New Roman" w:eastAsia="TimesNewRomanPSMT" w:hAnsi="Times New Roman" w:cs="Times New Roman"/>
          <w:sz w:val="28"/>
          <w:szCs w:val="28"/>
        </w:rPr>
        <w:t>С. 298)</w:t>
      </w:r>
      <w:r w:rsidR="00DE0A3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30B48" w:rsidRPr="00141751" w:rsidRDefault="00B30B48" w:rsidP="005B19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1751">
        <w:rPr>
          <w:rFonts w:ascii="Times New Roman" w:hAnsi="Times New Roman" w:cs="Times New Roman"/>
          <w:sz w:val="28"/>
          <w:szCs w:val="28"/>
        </w:rPr>
        <w:t>В широком см</w:t>
      </w:r>
      <w:r w:rsidR="008D754A">
        <w:rPr>
          <w:rFonts w:ascii="Times New Roman" w:hAnsi="Times New Roman" w:cs="Times New Roman"/>
          <w:sz w:val="28"/>
          <w:szCs w:val="28"/>
        </w:rPr>
        <w:t>ысле под языковой формой понимаю</w:t>
      </w:r>
      <w:r w:rsidRPr="00141751">
        <w:rPr>
          <w:rFonts w:ascii="Times New Roman" w:hAnsi="Times New Roman" w:cs="Times New Roman"/>
          <w:sz w:val="28"/>
          <w:szCs w:val="28"/>
        </w:rPr>
        <w:t>тся способы и средства речи, которые спонтанно сформировались в течени</w:t>
      </w:r>
      <w:r w:rsidR="008D754A" w:rsidRPr="00141751">
        <w:rPr>
          <w:rFonts w:ascii="Times New Roman" w:hAnsi="Times New Roman" w:cs="Times New Roman"/>
          <w:sz w:val="28"/>
          <w:szCs w:val="28"/>
        </w:rPr>
        <w:t>е</w:t>
      </w:r>
      <w:r w:rsidRPr="00141751">
        <w:rPr>
          <w:rFonts w:ascii="Times New Roman" w:hAnsi="Times New Roman" w:cs="Times New Roman"/>
          <w:sz w:val="28"/>
          <w:szCs w:val="28"/>
        </w:rPr>
        <w:t xml:space="preserve"> долгого времени и которые отличают разновидность одного языка от другого.</w:t>
      </w:r>
      <w:r w:rsidR="005B193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41751">
        <w:rPr>
          <w:rFonts w:ascii="Times New Roman" w:hAnsi="Times New Roman" w:cs="Times New Roman"/>
          <w:sz w:val="28"/>
          <w:szCs w:val="28"/>
        </w:rPr>
        <w:t xml:space="preserve">В узком </w:t>
      </w:r>
      <w:r w:rsidR="005B193C">
        <w:rPr>
          <w:rFonts w:ascii="Times New Roman" w:hAnsi="Times New Roman" w:cs="Times New Roman"/>
          <w:sz w:val="28"/>
          <w:szCs w:val="28"/>
        </w:rPr>
        <w:t xml:space="preserve"> смысле </w:t>
      </w:r>
      <w:r w:rsidRPr="00141751">
        <w:rPr>
          <w:rFonts w:ascii="Times New Roman" w:hAnsi="Times New Roman" w:cs="Times New Roman"/>
          <w:sz w:val="28"/>
          <w:szCs w:val="28"/>
        </w:rPr>
        <w:t>– это результат кодификации языка (</w:t>
      </w:r>
      <w:proofErr w:type="spellStart"/>
      <w:r w:rsidRPr="00141751">
        <w:rPr>
          <w:rFonts w:ascii="Times New Roman" w:eastAsia="TimesNewRomanPS-ItalicMT" w:hAnsi="Times New Roman" w:cs="Times New Roman"/>
          <w:iCs/>
          <w:sz w:val="28"/>
          <w:szCs w:val="28"/>
        </w:rPr>
        <w:t>Шаховский</w:t>
      </w:r>
      <w:proofErr w:type="spellEnd"/>
      <w:r w:rsidRPr="00141751">
        <w:rPr>
          <w:rFonts w:ascii="Times New Roman" w:eastAsia="TimesNewRomanPSMT" w:hAnsi="Times New Roman" w:cs="Times New Roman"/>
          <w:sz w:val="28"/>
          <w:szCs w:val="28"/>
        </w:rPr>
        <w:t>, 2008.</w:t>
      </w:r>
      <w:proofErr w:type="gramEnd"/>
      <w:r w:rsidRPr="00141751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proofErr w:type="gramStart"/>
      <w:r w:rsidRPr="00141751">
        <w:rPr>
          <w:rFonts w:ascii="Times New Roman" w:eastAsia="TimesNewRomanPSMT" w:hAnsi="Times New Roman" w:cs="Times New Roman"/>
          <w:sz w:val="28"/>
          <w:szCs w:val="28"/>
        </w:rPr>
        <w:t>С. 298)</w:t>
      </w:r>
      <w:r w:rsidR="00DE0A3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30B48" w:rsidRPr="00141751" w:rsidRDefault="00B30B48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1751">
        <w:rPr>
          <w:rFonts w:ascii="Times New Roman" w:eastAsia="Times New Roman" w:hAnsi="Times New Roman" w:cs="Times New Roman"/>
          <w:sz w:val="28"/>
          <w:szCs w:val="28"/>
        </w:rPr>
        <w:t>Исследователи рекламы говорят о том, что языковая игра как авторский феномен может функциониров</w:t>
      </w:r>
      <w:r w:rsidR="008D754A">
        <w:rPr>
          <w:rFonts w:ascii="Times New Roman" w:eastAsia="Times New Roman" w:hAnsi="Times New Roman" w:cs="Times New Roman"/>
          <w:sz w:val="28"/>
          <w:szCs w:val="28"/>
        </w:rPr>
        <w:t>ать в рекламе, так как рекламный</w:t>
      </w:r>
      <w:r w:rsidR="00E01703">
        <w:rPr>
          <w:rFonts w:ascii="Times New Roman" w:eastAsia="Times New Roman" w:hAnsi="Times New Roman" w:cs="Times New Roman"/>
          <w:sz w:val="28"/>
          <w:szCs w:val="28"/>
        </w:rPr>
        <w:t xml:space="preserve"> текст мы можем воспринимать</w:t>
      </w:r>
      <w:r w:rsidRPr="00141751">
        <w:rPr>
          <w:rFonts w:ascii="Times New Roman" w:eastAsia="Times New Roman" w:hAnsi="Times New Roman" w:cs="Times New Roman"/>
          <w:sz w:val="28"/>
          <w:szCs w:val="28"/>
        </w:rPr>
        <w:t xml:space="preserve"> как авторский текст.  «</w:t>
      </w:r>
      <w:r w:rsidRPr="00141751">
        <w:rPr>
          <w:rFonts w:ascii="Times New Roman" w:hAnsi="Times New Roman" w:cs="Times New Roman"/>
          <w:sz w:val="28"/>
          <w:szCs w:val="28"/>
        </w:rPr>
        <w:t xml:space="preserve">В современной русистике </w:t>
      </w:r>
      <w:r w:rsidRPr="00141751">
        <w:rPr>
          <w:rFonts w:ascii="Times New Roman" w:hAnsi="Times New Roman" w:cs="Times New Roman"/>
          <w:sz w:val="28"/>
          <w:szCs w:val="28"/>
        </w:rPr>
        <w:lastRenderedPageBreak/>
        <w:t xml:space="preserve">сложилась устойчивая традиция в понимании языковой игры как сознательного эксперимента, имеющего установку на творчество. Под языковой игрой в рекламном тексте мы понимаем осознанное нарушение стереотипа, закономерностей функционирования языковых единиц в определенном окружении и нормы в языковом понимании социума и конкретного индивида, используемое для усиления выразительности рекламного текста с определенной материальной целью – продажей рекламируемого товара или услуги. Мы отличаем ЯИ в рекламном тексте, </w:t>
      </w:r>
      <w:proofErr w:type="gramStart"/>
      <w:r w:rsidRPr="00141751">
        <w:rPr>
          <w:rFonts w:ascii="Times New Roman" w:hAnsi="Times New Roman" w:cs="Times New Roman"/>
          <w:sz w:val="28"/>
          <w:szCs w:val="28"/>
        </w:rPr>
        <w:t>возникающую</w:t>
      </w:r>
      <w:proofErr w:type="gramEnd"/>
      <w:r w:rsidR="008D44AC">
        <w:rPr>
          <w:rFonts w:ascii="Times New Roman" w:hAnsi="Times New Roman" w:cs="Times New Roman"/>
          <w:sz w:val="28"/>
          <w:szCs w:val="28"/>
        </w:rPr>
        <w:t>,</w:t>
      </w:r>
      <w:r w:rsidRPr="00141751">
        <w:rPr>
          <w:rFonts w:ascii="Times New Roman" w:hAnsi="Times New Roman" w:cs="Times New Roman"/>
          <w:sz w:val="28"/>
          <w:szCs w:val="28"/>
        </w:rPr>
        <w:t xml:space="preserve"> благодаря языковой компетенции говорящего, от игры реципиента с рекламным текстом, возникающей благодаря языковой компетенции воспринимающего текст и являющейся ненамеренной с позиции автора» (</w:t>
      </w:r>
      <w:proofErr w:type="spellStart"/>
      <w:r w:rsidRPr="00141751">
        <w:rPr>
          <w:rFonts w:ascii="Times New Roman" w:hAnsi="Times New Roman" w:cs="Times New Roman"/>
          <w:sz w:val="28"/>
          <w:szCs w:val="28"/>
        </w:rPr>
        <w:t>Амири</w:t>
      </w:r>
      <w:proofErr w:type="spellEnd"/>
      <w:r w:rsidRPr="00141751">
        <w:rPr>
          <w:rFonts w:ascii="Times New Roman" w:hAnsi="Times New Roman" w:cs="Times New Roman"/>
          <w:sz w:val="28"/>
          <w:szCs w:val="28"/>
        </w:rPr>
        <w:t>, 2007).</w:t>
      </w:r>
    </w:p>
    <w:p w:rsidR="00B30B48" w:rsidRPr="00141751" w:rsidRDefault="00B30B48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1751">
        <w:rPr>
          <w:rFonts w:ascii="Times New Roman" w:eastAsia="Times New Roman" w:hAnsi="Times New Roman" w:cs="Times New Roman"/>
          <w:sz w:val="28"/>
          <w:szCs w:val="28"/>
        </w:rPr>
        <w:t xml:space="preserve">В рекламных текстах мы часто сталкиваемся с нарушением кодификации языка, это вызвано тем, что составители рекламных текстов стремятся к максимальной эффективности с точки зрения экспрессии и запоминаемости. «В языке рекламы экспрессия – норма. Нарушения нормы (литературной, этической, юридической и т.д.), ведущие к созданию экспрессии в рекламном тексте, являются характерной чертой современных рекламных текстов. </w:t>
      </w:r>
      <w:proofErr w:type="gramStart"/>
      <w:r w:rsidRPr="00141751">
        <w:rPr>
          <w:rFonts w:ascii="Times New Roman" w:eastAsia="Times New Roman" w:hAnsi="Times New Roman" w:cs="Times New Roman"/>
          <w:sz w:val="28"/>
          <w:szCs w:val="28"/>
        </w:rPr>
        <w:t>В языке рекламы чаще всего встречаются отступления от орфоэпической, грамматической и лексической норм.</w:t>
      </w:r>
      <w:proofErr w:type="gramEnd"/>
      <w:r w:rsidRPr="00141751">
        <w:rPr>
          <w:rFonts w:ascii="Times New Roman" w:eastAsia="Times New Roman" w:hAnsi="Times New Roman" w:cs="Times New Roman"/>
          <w:sz w:val="28"/>
          <w:szCs w:val="28"/>
        </w:rPr>
        <w:t xml:space="preserve"> Нарушение литературной нормы может быть либо ошибкой, свидетельствующей о недостаточной компетенции авторов текстов, либо ЯИ» </w:t>
      </w:r>
      <w:r w:rsidRPr="00141751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141751">
        <w:rPr>
          <w:rFonts w:ascii="Times New Roman" w:hAnsi="Times New Roman" w:cs="Times New Roman"/>
          <w:sz w:val="28"/>
          <w:szCs w:val="28"/>
        </w:rPr>
        <w:t>Амири</w:t>
      </w:r>
      <w:proofErr w:type="spellEnd"/>
      <w:r w:rsidRPr="00141751">
        <w:rPr>
          <w:rFonts w:ascii="Times New Roman" w:hAnsi="Times New Roman" w:cs="Times New Roman"/>
          <w:sz w:val="28"/>
          <w:szCs w:val="28"/>
        </w:rPr>
        <w:t>, 2007).</w:t>
      </w:r>
    </w:p>
    <w:p w:rsidR="00B30B48" w:rsidRPr="00141751" w:rsidRDefault="00B30B48" w:rsidP="00F4407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751">
        <w:rPr>
          <w:rFonts w:ascii="Times New Roman" w:eastAsia="Times New Roman" w:hAnsi="Times New Roman" w:cs="Times New Roman"/>
          <w:sz w:val="28"/>
          <w:szCs w:val="28"/>
        </w:rPr>
        <w:t xml:space="preserve">Рекламный текст был и есть один из самых экспрессивно насыщенных разновидностей текста. Если рассматривать рекламные тексты с точки зрения авторства – то это авторские тексты, которые имеют конкретную цель. Авторские тексты считаются наиболее свободной формой речи, включая и авторские знаки препинания. </w:t>
      </w:r>
    </w:p>
    <w:p w:rsidR="00B30B48" w:rsidRPr="00141751" w:rsidRDefault="00B30B48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1751">
        <w:rPr>
          <w:rFonts w:ascii="Times New Roman" w:hAnsi="Times New Roman" w:cs="Times New Roman"/>
          <w:sz w:val="28"/>
          <w:szCs w:val="28"/>
        </w:rPr>
        <w:t xml:space="preserve">Как считает исследователь </w:t>
      </w:r>
      <w:r w:rsidR="008D44AC" w:rsidRPr="00141751">
        <w:rPr>
          <w:rFonts w:ascii="Times New Roman" w:hAnsi="Times New Roman" w:cs="Times New Roman"/>
          <w:sz w:val="28"/>
          <w:szCs w:val="28"/>
        </w:rPr>
        <w:t xml:space="preserve">Л.П. </w:t>
      </w:r>
      <w:proofErr w:type="spellStart"/>
      <w:r w:rsidRPr="00141751">
        <w:rPr>
          <w:rFonts w:ascii="Times New Roman" w:hAnsi="Times New Roman" w:cs="Times New Roman"/>
          <w:sz w:val="28"/>
          <w:szCs w:val="28"/>
        </w:rPr>
        <w:t>Амири</w:t>
      </w:r>
      <w:proofErr w:type="spellEnd"/>
      <w:r w:rsidR="00F27DAF">
        <w:rPr>
          <w:rFonts w:ascii="Times New Roman" w:hAnsi="Times New Roman" w:cs="Times New Roman"/>
          <w:sz w:val="28"/>
          <w:szCs w:val="28"/>
        </w:rPr>
        <w:t>,</w:t>
      </w:r>
      <w:r w:rsidRPr="00141751">
        <w:rPr>
          <w:rFonts w:ascii="Times New Roman" w:hAnsi="Times New Roman" w:cs="Times New Roman"/>
          <w:sz w:val="28"/>
          <w:szCs w:val="28"/>
        </w:rPr>
        <w:t xml:space="preserve"> в своем исследовании «</w:t>
      </w:r>
      <w:r w:rsidRPr="00141751">
        <w:rPr>
          <w:rFonts w:ascii="Times New Roman" w:hAnsi="Times New Roman" w:cs="Times New Roman"/>
          <w:bCs/>
          <w:sz w:val="28"/>
          <w:szCs w:val="28"/>
        </w:rPr>
        <w:t>Языковая игра в российской и американской рекламе», существуют механизмы реализации языковой игры: «</w:t>
      </w:r>
      <w:r w:rsidRPr="00141751">
        <w:rPr>
          <w:rFonts w:ascii="Times New Roman" w:hAnsi="Times New Roman" w:cs="Times New Roman"/>
          <w:sz w:val="28"/>
          <w:szCs w:val="28"/>
        </w:rPr>
        <w:t xml:space="preserve">Механизмы реализации ЯИ в языке рекламы – это совокупность лингвистических приемов, обеспечивающих привлечение </w:t>
      </w:r>
      <w:r w:rsidRPr="00141751">
        <w:rPr>
          <w:rFonts w:ascii="Times New Roman" w:hAnsi="Times New Roman" w:cs="Times New Roman"/>
          <w:sz w:val="28"/>
          <w:szCs w:val="28"/>
        </w:rPr>
        <w:lastRenderedPageBreak/>
        <w:t>внимания реципиента. При реализации ЯИ в рекламном тексте может произойти коммуникативная неудача. Причины коммуникативной неудачи бывают следующими: 1) автор использовал определенные языковые средства с одной целью – привлечь внимание потребителя, но не учел все возможные варианты интерпретации языковой единицы; 2) автор не учел возможной двусмысленности, связанной с восприятием рекламного текста; 3) автор завысил языковую компетенцию массового потребителя» (</w:t>
      </w:r>
      <w:proofErr w:type="spellStart"/>
      <w:r w:rsidRPr="00141751">
        <w:rPr>
          <w:rFonts w:ascii="Times New Roman" w:hAnsi="Times New Roman" w:cs="Times New Roman"/>
          <w:sz w:val="28"/>
          <w:szCs w:val="28"/>
        </w:rPr>
        <w:t>Амири</w:t>
      </w:r>
      <w:proofErr w:type="spellEnd"/>
      <w:r w:rsidRPr="00141751">
        <w:rPr>
          <w:rFonts w:ascii="Times New Roman" w:hAnsi="Times New Roman" w:cs="Times New Roman"/>
          <w:sz w:val="28"/>
          <w:szCs w:val="28"/>
        </w:rPr>
        <w:t>, 2007).</w:t>
      </w:r>
    </w:p>
    <w:p w:rsidR="00B30B48" w:rsidRPr="00141751" w:rsidRDefault="00B30B48" w:rsidP="00F4407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751">
        <w:rPr>
          <w:rFonts w:ascii="Times New Roman" w:eastAsia="Times New Roman" w:hAnsi="Times New Roman" w:cs="Times New Roman"/>
          <w:sz w:val="28"/>
          <w:szCs w:val="28"/>
        </w:rPr>
        <w:t xml:space="preserve">Для анализа рекламных текстов печатной рекламы наиболее удобным можно считать классификацию по языковым уровням: </w:t>
      </w:r>
      <w:proofErr w:type="gramStart"/>
      <w:r w:rsidRPr="00141751">
        <w:rPr>
          <w:rFonts w:ascii="Times New Roman" w:eastAsia="Times New Roman" w:hAnsi="Times New Roman" w:cs="Times New Roman"/>
          <w:sz w:val="28"/>
          <w:szCs w:val="28"/>
        </w:rPr>
        <w:t>графический</w:t>
      </w:r>
      <w:proofErr w:type="gramEnd"/>
      <w:r w:rsidR="008D44AC">
        <w:rPr>
          <w:rFonts w:ascii="Times New Roman" w:eastAsia="Times New Roman" w:hAnsi="Times New Roman" w:cs="Times New Roman"/>
          <w:sz w:val="28"/>
          <w:szCs w:val="28"/>
        </w:rPr>
        <w:t>, фонетический, морфологический</w:t>
      </w:r>
      <w:r w:rsidRPr="00141751">
        <w:rPr>
          <w:rFonts w:ascii="Times New Roman" w:eastAsia="Times New Roman" w:hAnsi="Times New Roman" w:cs="Times New Roman"/>
          <w:sz w:val="28"/>
          <w:szCs w:val="28"/>
        </w:rPr>
        <w:t xml:space="preserve">, лексический. </w:t>
      </w:r>
    </w:p>
    <w:p w:rsidR="00B30B48" w:rsidRPr="00141751" w:rsidRDefault="00B30B48" w:rsidP="00F4407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751">
        <w:rPr>
          <w:rFonts w:ascii="Times New Roman" w:eastAsia="Times New Roman" w:hAnsi="Times New Roman" w:cs="Times New Roman"/>
          <w:sz w:val="28"/>
          <w:szCs w:val="28"/>
        </w:rPr>
        <w:t>Мы будем подробнее рассматривать различные приемы языковой игры и поста</w:t>
      </w:r>
      <w:r w:rsidR="00F27DAF">
        <w:rPr>
          <w:rFonts w:ascii="Times New Roman" w:eastAsia="Times New Roman" w:hAnsi="Times New Roman" w:cs="Times New Roman"/>
          <w:sz w:val="28"/>
          <w:szCs w:val="28"/>
        </w:rPr>
        <w:t>раемся дать определение каждому.</w:t>
      </w:r>
      <w:r w:rsidRPr="001417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30B48" w:rsidRPr="00141751" w:rsidRDefault="00F27DAF" w:rsidP="00F4407E">
      <w:pPr>
        <w:tabs>
          <w:tab w:val="left" w:pos="368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лингвистике традиционно сложились четыре различных уровня языка: фонемный (фонетический), морфемный (морфологический), лексический (словесный), синтаксический.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 многие лингвисты сходятся во мнении, что существуют другие уровни языка, так например, спорным</w:t>
      </w:r>
      <w:r w:rsidR="00B30B48" w:rsidRPr="00141751">
        <w:rPr>
          <w:rFonts w:ascii="Times New Roman" w:hAnsi="Times New Roman" w:cs="Times New Roman"/>
          <w:sz w:val="28"/>
          <w:szCs w:val="28"/>
        </w:rPr>
        <w:t xml:space="preserve"> уровнем языка можно считать графический уровень. Из результатов исследований многих ученых-лингвистов, можно говорить о таком уровне языка, как графический</w:t>
      </w:r>
      <w:r w:rsidR="00B247A0">
        <w:rPr>
          <w:rFonts w:ascii="Times New Roman" w:hAnsi="Times New Roman" w:cs="Times New Roman"/>
          <w:sz w:val="28"/>
          <w:szCs w:val="28"/>
        </w:rPr>
        <w:t xml:space="preserve"> уровень языка</w:t>
      </w:r>
      <w:r w:rsidR="00B30B48" w:rsidRPr="00141751">
        <w:rPr>
          <w:rFonts w:ascii="Times New Roman" w:hAnsi="Times New Roman" w:cs="Times New Roman"/>
          <w:sz w:val="28"/>
          <w:szCs w:val="28"/>
        </w:rPr>
        <w:t>. Данный уровен</w:t>
      </w:r>
      <w:r w:rsidR="007A2775">
        <w:rPr>
          <w:rFonts w:ascii="Times New Roman" w:hAnsi="Times New Roman" w:cs="Times New Roman"/>
          <w:sz w:val="28"/>
          <w:szCs w:val="28"/>
        </w:rPr>
        <w:t>ь рассматривается подробно</w:t>
      </w:r>
      <w:r w:rsidR="00B30B48" w:rsidRPr="00141751">
        <w:rPr>
          <w:rFonts w:ascii="Times New Roman" w:hAnsi="Times New Roman" w:cs="Times New Roman"/>
          <w:sz w:val="28"/>
          <w:szCs w:val="28"/>
        </w:rPr>
        <w:t xml:space="preserve"> в статье </w:t>
      </w:r>
      <w:r w:rsidR="008D44AC" w:rsidRPr="00141751">
        <w:rPr>
          <w:rFonts w:ascii="Times New Roman" w:hAnsi="Times New Roman" w:cs="Times New Roman"/>
          <w:sz w:val="28"/>
          <w:szCs w:val="28"/>
        </w:rPr>
        <w:t xml:space="preserve">И.П. </w:t>
      </w:r>
      <w:proofErr w:type="spellStart"/>
      <w:r w:rsidR="00B30B48" w:rsidRPr="00141751">
        <w:rPr>
          <w:rFonts w:ascii="Times New Roman" w:hAnsi="Times New Roman" w:cs="Times New Roman"/>
          <w:sz w:val="28"/>
          <w:szCs w:val="28"/>
        </w:rPr>
        <w:t>Лапинской</w:t>
      </w:r>
      <w:proofErr w:type="spellEnd"/>
      <w:r w:rsidR="00B30B48" w:rsidRPr="00141751">
        <w:rPr>
          <w:rFonts w:ascii="Times New Roman" w:hAnsi="Times New Roman" w:cs="Times New Roman"/>
          <w:sz w:val="28"/>
          <w:szCs w:val="28"/>
        </w:rPr>
        <w:t xml:space="preserve"> и </w:t>
      </w:r>
      <w:r w:rsidR="008D44AC" w:rsidRPr="00141751">
        <w:rPr>
          <w:rFonts w:ascii="Times New Roman" w:hAnsi="Times New Roman" w:cs="Times New Roman"/>
          <w:sz w:val="28"/>
          <w:szCs w:val="28"/>
        </w:rPr>
        <w:t xml:space="preserve">Е.А. </w:t>
      </w:r>
      <w:proofErr w:type="spellStart"/>
      <w:r w:rsidR="00B30B48" w:rsidRPr="00141751">
        <w:rPr>
          <w:rFonts w:ascii="Times New Roman" w:hAnsi="Times New Roman" w:cs="Times New Roman"/>
          <w:sz w:val="28"/>
          <w:szCs w:val="28"/>
        </w:rPr>
        <w:t>Мацневой</w:t>
      </w:r>
      <w:proofErr w:type="spellEnd"/>
      <w:r w:rsidR="00B30B48" w:rsidRPr="00141751">
        <w:rPr>
          <w:rFonts w:ascii="Times New Roman" w:hAnsi="Times New Roman" w:cs="Times New Roman"/>
          <w:sz w:val="28"/>
          <w:szCs w:val="28"/>
        </w:rPr>
        <w:t xml:space="preserve"> «Графика как открытый уровень языка»,</w:t>
      </w:r>
      <w:r w:rsidR="00CB0949">
        <w:rPr>
          <w:rFonts w:ascii="Times New Roman" w:hAnsi="Times New Roman" w:cs="Times New Roman"/>
          <w:sz w:val="28"/>
          <w:szCs w:val="28"/>
        </w:rPr>
        <w:t xml:space="preserve"> в рамках данного уровня реализуются различные приемы языковой игры в рекламных текстах,</w:t>
      </w:r>
      <w:r w:rsidR="00B30B48" w:rsidRPr="00141751">
        <w:rPr>
          <w:rFonts w:ascii="Times New Roman" w:hAnsi="Times New Roman" w:cs="Times New Roman"/>
          <w:sz w:val="28"/>
          <w:szCs w:val="28"/>
        </w:rPr>
        <w:t xml:space="preserve"> они говорят о том, что: «</w:t>
      </w:r>
      <w:r w:rsidR="00B30B48" w:rsidRPr="00141751">
        <w:rPr>
          <w:rFonts w:ascii="Times New Roman" w:hAnsi="Times New Roman" w:cs="Times New Roman"/>
          <w:sz w:val="28"/>
          <w:szCs w:val="28"/>
          <w:shd w:val="clear" w:color="auto" w:fill="FFFFFF"/>
        </w:rPr>
        <w:t>значительно обогатилась жанровая палитра за счет увеличения количества жанров рекламы, деловой, коммерческой и юридической документации. Также пополнились неологизмами лексические и семантические лакуны языка. Кроме того, открытым уровнем языка оказалась графика, в которой система элементов из века в век закрепляется законодательно» (</w:t>
      </w:r>
      <w:proofErr w:type="spellStart"/>
      <w:r w:rsidR="00B30B48" w:rsidRPr="00141751">
        <w:rPr>
          <w:rFonts w:ascii="Times New Roman" w:hAnsi="Times New Roman" w:cs="Times New Roman"/>
          <w:sz w:val="28"/>
          <w:szCs w:val="28"/>
        </w:rPr>
        <w:t>Лапинская</w:t>
      </w:r>
      <w:proofErr w:type="spellEnd"/>
      <w:r w:rsidR="00B30B48" w:rsidRPr="0014175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30B48" w:rsidRPr="00141751">
        <w:rPr>
          <w:rFonts w:ascii="Times New Roman" w:hAnsi="Times New Roman" w:cs="Times New Roman"/>
          <w:sz w:val="28"/>
          <w:szCs w:val="28"/>
        </w:rPr>
        <w:t>Мацневая</w:t>
      </w:r>
      <w:proofErr w:type="spellEnd"/>
      <w:r w:rsidR="00B30B48" w:rsidRPr="00141751">
        <w:rPr>
          <w:rFonts w:ascii="Times New Roman" w:hAnsi="Times New Roman" w:cs="Times New Roman"/>
          <w:sz w:val="28"/>
          <w:szCs w:val="28"/>
        </w:rPr>
        <w:t>, 2010</w:t>
      </w:r>
      <w:r w:rsidR="00B30B48" w:rsidRPr="001417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). Также об этом есть упоминание в энциклопедии «Русский язык», где графика определяется следующим образом. Это «совокупность всех средств данной письменности, система отношений между буквами письма и звуками (фонемами) речи, а также сами </w:t>
      </w:r>
      <w:r w:rsidR="00B30B48" w:rsidRPr="0014175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начертания букв, знаков. Основными средствами современной русской графики являются буквы и знаки препинания. </w:t>
      </w:r>
      <w:proofErr w:type="gramStart"/>
      <w:r w:rsidR="00B30B48" w:rsidRPr="00141751">
        <w:rPr>
          <w:rFonts w:ascii="Times New Roman" w:hAnsi="Times New Roman" w:cs="Times New Roman"/>
          <w:sz w:val="28"/>
          <w:szCs w:val="28"/>
          <w:shd w:val="clear" w:color="auto" w:fill="FFFFFF"/>
        </w:rPr>
        <w:t>Кроме того, к средствам графики относятся различные приемы сокращения слов, использование пробелов между словами, прописных букв, отступов, всевозможных подчеркиваний, а в печатном воспроизведении текста к тому же – и шрифтовых выделений» (Филин, 1979.</w:t>
      </w:r>
      <w:proofErr w:type="gramEnd"/>
      <w:r w:rsidR="00B30B48" w:rsidRPr="001417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B30B48" w:rsidRPr="00141751">
        <w:rPr>
          <w:rFonts w:ascii="Times New Roman" w:hAnsi="Times New Roman" w:cs="Times New Roman"/>
          <w:sz w:val="28"/>
          <w:szCs w:val="28"/>
          <w:shd w:val="clear" w:color="auto" w:fill="FFFFFF"/>
        </w:rPr>
        <w:t>С. 61).</w:t>
      </w:r>
      <w:proofErr w:type="gramEnd"/>
      <w:r w:rsidR="00B30B48" w:rsidRPr="001417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Говоря о рекламных текстах, мы можем определить, что существуют также дополнительные средства графики, такие как употребление английских слов, названий компании рекламируемого товара и самого наименования товара, так например, в исследованиях </w:t>
      </w:r>
      <w:r w:rsidR="008D44AC" w:rsidRPr="001417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Л.П. </w:t>
      </w:r>
      <w:proofErr w:type="spellStart"/>
      <w:r w:rsidR="00B30B48" w:rsidRPr="00141751">
        <w:rPr>
          <w:rFonts w:ascii="Times New Roman" w:hAnsi="Times New Roman" w:cs="Times New Roman"/>
          <w:sz w:val="28"/>
          <w:szCs w:val="28"/>
          <w:shd w:val="clear" w:color="auto" w:fill="FFFFFF"/>
        </w:rPr>
        <w:t>Амири</w:t>
      </w:r>
      <w:proofErr w:type="spellEnd"/>
      <w:r w:rsidR="00B30B48" w:rsidRPr="001417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говорится о том, что «с</w:t>
      </w:r>
      <w:r w:rsidR="00B30B48" w:rsidRPr="00141751">
        <w:rPr>
          <w:rFonts w:ascii="Times New Roman" w:eastAsia="Times New Roman" w:hAnsi="Times New Roman" w:cs="Times New Roman"/>
          <w:sz w:val="28"/>
          <w:szCs w:val="28"/>
        </w:rPr>
        <w:t xml:space="preserve">реди графических приемов можно выделить шрифтовыделение, в том числе с </w:t>
      </w:r>
      <w:proofErr w:type="spellStart"/>
      <w:r w:rsidR="00B30B48" w:rsidRPr="00141751">
        <w:rPr>
          <w:rFonts w:ascii="Times New Roman" w:eastAsia="Times New Roman" w:hAnsi="Times New Roman" w:cs="Times New Roman"/>
          <w:sz w:val="28"/>
          <w:szCs w:val="28"/>
        </w:rPr>
        <w:t>псевдочленением</w:t>
      </w:r>
      <w:proofErr w:type="spellEnd"/>
      <w:r w:rsidR="00B30B48" w:rsidRPr="00141751">
        <w:rPr>
          <w:rFonts w:ascii="Times New Roman" w:eastAsia="Times New Roman" w:hAnsi="Times New Roman" w:cs="Times New Roman"/>
          <w:sz w:val="28"/>
          <w:szCs w:val="28"/>
        </w:rPr>
        <w:t xml:space="preserve"> (с </w:t>
      </w:r>
      <w:proofErr w:type="spellStart"/>
      <w:r w:rsidR="00B30B48" w:rsidRPr="00141751">
        <w:rPr>
          <w:rFonts w:ascii="Times New Roman" w:eastAsia="Times New Roman" w:hAnsi="Times New Roman" w:cs="Times New Roman"/>
          <w:sz w:val="28"/>
          <w:szCs w:val="28"/>
        </w:rPr>
        <w:t>псевдомотивацией</w:t>
      </w:r>
      <w:proofErr w:type="spellEnd"/>
      <w:r w:rsidR="00B30B48" w:rsidRPr="00141751">
        <w:rPr>
          <w:rFonts w:ascii="Times New Roman" w:eastAsia="Times New Roman" w:hAnsi="Times New Roman" w:cs="Times New Roman"/>
          <w:sz w:val="28"/>
          <w:szCs w:val="28"/>
        </w:rPr>
        <w:t>). Реализация этого приема осуществляется различными способами и может происходить в пределах одного слова, словосочетания, предложения или всего текста. Существует три способа построения рекламного текста: вертикальный, горизонтальный и диагональный (</w:t>
      </w:r>
      <w:proofErr w:type="spellStart"/>
      <w:r w:rsidR="00B30B48" w:rsidRPr="00141751">
        <w:rPr>
          <w:rFonts w:ascii="Times New Roman" w:eastAsia="Times New Roman" w:hAnsi="Times New Roman" w:cs="Times New Roman"/>
          <w:sz w:val="28"/>
          <w:szCs w:val="28"/>
        </w:rPr>
        <w:t>Амири</w:t>
      </w:r>
      <w:proofErr w:type="spellEnd"/>
      <w:r w:rsidR="00B30B48" w:rsidRPr="00141751">
        <w:rPr>
          <w:rFonts w:ascii="Times New Roman" w:eastAsia="Times New Roman" w:hAnsi="Times New Roman" w:cs="Times New Roman"/>
          <w:sz w:val="28"/>
          <w:szCs w:val="28"/>
        </w:rPr>
        <w:t>, 2007). Говоря о различных приемах языковой игры, следует отметить, что не существует единого определения границы графического уровня. К вспомогательным компонентам в приемах графической языковой игры мо</w:t>
      </w:r>
      <w:r w:rsidR="008D44AC">
        <w:rPr>
          <w:rFonts w:ascii="Times New Roman" w:eastAsia="Times New Roman" w:hAnsi="Times New Roman" w:cs="Times New Roman"/>
          <w:sz w:val="28"/>
          <w:szCs w:val="28"/>
        </w:rPr>
        <w:t>жно использовать</w:t>
      </w:r>
      <w:r w:rsidR="00B30B48" w:rsidRPr="00141751">
        <w:rPr>
          <w:rFonts w:ascii="Times New Roman" w:eastAsia="Times New Roman" w:hAnsi="Times New Roman" w:cs="Times New Roman"/>
          <w:sz w:val="28"/>
          <w:szCs w:val="28"/>
        </w:rPr>
        <w:t xml:space="preserve"> определенный шрифт, окраску фона, изображение и размер рекламы. Но если говорить исключительно о рекламном тексте, </w:t>
      </w:r>
      <w:r w:rsidR="008D44AC" w:rsidRPr="00141751">
        <w:rPr>
          <w:rFonts w:ascii="Times New Roman" w:eastAsia="Times New Roman" w:hAnsi="Times New Roman" w:cs="Times New Roman"/>
          <w:sz w:val="28"/>
          <w:szCs w:val="28"/>
        </w:rPr>
        <w:t xml:space="preserve">Л.П. </w:t>
      </w:r>
      <w:proofErr w:type="spellStart"/>
      <w:r w:rsidR="00B30B48" w:rsidRPr="00141751">
        <w:rPr>
          <w:rFonts w:ascii="Times New Roman" w:eastAsia="Times New Roman" w:hAnsi="Times New Roman" w:cs="Times New Roman"/>
          <w:sz w:val="28"/>
          <w:szCs w:val="28"/>
        </w:rPr>
        <w:t>Амири</w:t>
      </w:r>
      <w:proofErr w:type="spellEnd"/>
      <w:r w:rsidR="00B30B48" w:rsidRPr="00141751">
        <w:rPr>
          <w:rFonts w:ascii="Times New Roman" w:eastAsia="Times New Roman" w:hAnsi="Times New Roman" w:cs="Times New Roman"/>
          <w:sz w:val="28"/>
          <w:szCs w:val="28"/>
        </w:rPr>
        <w:t xml:space="preserve"> в своем исследовании выделяет всего две группы:  «В качестве графически выделенного сегмента может выступать: 1) название фирмы или компании, предоставляющей рекламируемый товар или услугу: </w:t>
      </w:r>
      <w:proofErr w:type="spellStart"/>
      <w:r w:rsidR="00B30B48" w:rsidRPr="002F71AB">
        <w:rPr>
          <w:rFonts w:ascii="Times New Roman" w:eastAsia="Times New Roman" w:hAnsi="Times New Roman" w:cs="Times New Roman"/>
          <w:bCs/>
          <w:sz w:val="28"/>
          <w:szCs w:val="28"/>
        </w:rPr>
        <w:t>НИКА</w:t>
      </w:r>
      <w:r w:rsidR="00B30B48" w:rsidRPr="002F71AB">
        <w:rPr>
          <w:rFonts w:ascii="Times New Roman" w:eastAsia="Times New Roman" w:hAnsi="Times New Roman" w:cs="Times New Roman"/>
          <w:sz w:val="28"/>
          <w:szCs w:val="28"/>
        </w:rPr>
        <w:t>ких</w:t>
      </w:r>
      <w:proofErr w:type="spellEnd"/>
      <w:r w:rsidR="00B30B48" w:rsidRPr="00141751">
        <w:rPr>
          <w:rFonts w:ascii="Times New Roman" w:eastAsia="Times New Roman" w:hAnsi="Times New Roman" w:cs="Times New Roman"/>
          <w:sz w:val="28"/>
          <w:szCs w:val="28"/>
        </w:rPr>
        <w:t xml:space="preserve"> заоблачных цен! Газовые плиты и стиральные машины от фирмы «Ника – Дон»; 2) название рекламируемого товара или предоставляемой услуги: Все по </w:t>
      </w:r>
      <w:proofErr w:type="spellStart"/>
      <w:r w:rsidR="00B30B48" w:rsidRPr="002F71AB">
        <w:rPr>
          <w:rFonts w:ascii="Times New Roman" w:eastAsia="Times New Roman" w:hAnsi="Times New Roman" w:cs="Times New Roman"/>
          <w:bCs/>
          <w:sz w:val="28"/>
          <w:szCs w:val="28"/>
        </w:rPr>
        <w:t>МАКСИМ</w:t>
      </w:r>
      <w:r w:rsidR="00B30B48" w:rsidRPr="002F71AB">
        <w:rPr>
          <w:rFonts w:ascii="Times New Roman" w:eastAsia="Times New Roman" w:hAnsi="Times New Roman" w:cs="Times New Roman"/>
          <w:sz w:val="28"/>
          <w:szCs w:val="28"/>
        </w:rPr>
        <w:t>уму</w:t>
      </w:r>
      <w:proofErr w:type="spellEnd"/>
      <w:r w:rsidR="00B30B48" w:rsidRPr="00141751">
        <w:rPr>
          <w:rFonts w:ascii="Times New Roman" w:eastAsia="Times New Roman" w:hAnsi="Times New Roman" w:cs="Times New Roman"/>
          <w:sz w:val="28"/>
          <w:szCs w:val="28"/>
        </w:rPr>
        <w:t xml:space="preserve">! (реклама сигарет «МАКСИМ»); </w:t>
      </w:r>
      <w:r w:rsidR="00B30B48" w:rsidRPr="002F71AB">
        <w:rPr>
          <w:rFonts w:ascii="Times New Roman" w:eastAsia="Times New Roman" w:hAnsi="Times New Roman" w:cs="Times New Roman"/>
          <w:bCs/>
          <w:sz w:val="28"/>
          <w:szCs w:val="28"/>
        </w:rPr>
        <w:t>ТВОЕ </w:t>
      </w:r>
      <w:proofErr w:type="spellStart"/>
      <w:r w:rsidR="00B30B48" w:rsidRPr="002F71AB">
        <w:rPr>
          <w:rFonts w:ascii="Times New Roman" w:eastAsia="Times New Roman" w:hAnsi="Times New Roman" w:cs="Times New Roman"/>
          <w:sz w:val="28"/>
          <w:szCs w:val="28"/>
        </w:rPr>
        <w:t>миро</w:t>
      </w:r>
      <w:r w:rsidR="00B30B48" w:rsidRPr="002F71AB">
        <w:rPr>
          <w:rFonts w:ascii="Times New Roman" w:eastAsia="Times New Roman" w:hAnsi="Times New Roman" w:cs="Times New Roman"/>
          <w:bCs/>
          <w:sz w:val="28"/>
          <w:szCs w:val="28"/>
        </w:rPr>
        <w:t>ЗДАНИЕ</w:t>
      </w:r>
      <w:proofErr w:type="spellEnd"/>
      <w:r w:rsidR="00B30B48" w:rsidRPr="00141751">
        <w:rPr>
          <w:rFonts w:ascii="Times New Roman" w:eastAsia="Times New Roman" w:hAnsi="Times New Roman" w:cs="Times New Roman"/>
          <w:sz w:val="28"/>
          <w:szCs w:val="28"/>
        </w:rPr>
        <w:t> (реклама строительной фирмы).</w:t>
      </w:r>
    </w:p>
    <w:p w:rsidR="00B30B48" w:rsidRPr="00141751" w:rsidRDefault="00B30B48" w:rsidP="00F4407E">
      <w:pPr>
        <w:tabs>
          <w:tab w:val="left" w:pos="368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751">
        <w:rPr>
          <w:rFonts w:ascii="Times New Roman" w:eastAsia="Times New Roman" w:hAnsi="Times New Roman" w:cs="Times New Roman"/>
          <w:sz w:val="28"/>
          <w:szCs w:val="28"/>
        </w:rPr>
        <w:t xml:space="preserve">Такая реклама может содержать имплицитную информацию в виде обращения к потребителю или призыва: </w:t>
      </w:r>
      <w:proofErr w:type="spellStart"/>
      <w:r w:rsidRPr="002F71AB"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2F71AB">
        <w:rPr>
          <w:rFonts w:ascii="Times New Roman" w:eastAsia="Times New Roman" w:hAnsi="Times New Roman" w:cs="Times New Roman"/>
          <w:bCs/>
          <w:sz w:val="28"/>
          <w:szCs w:val="28"/>
        </w:rPr>
        <w:t>ЛЮДИ</w:t>
      </w:r>
      <w:r w:rsidRPr="002F71AB">
        <w:rPr>
          <w:rFonts w:ascii="Times New Roman" w:eastAsia="Times New Roman" w:hAnsi="Times New Roman" w:cs="Times New Roman"/>
          <w:sz w:val="28"/>
          <w:szCs w:val="28"/>
        </w:rPr>
        <w:t>тек</w:t>
      </w:r>
      <w:proofErr w:type="spellEnd"/>
      <w:r w:rsidRPr="00141751">
        <w:rPr>
          <w:rFonts w:ascii="Times New Roman" w:eastAsia="Times New Roman" w:hAnsi="Times New Roman" w:cs="Times New Roman"/>
          <w:sz w:val="28"/>
          <w:szCs w:val="28"/>
        </w:rPr>
        <w:t xml:space="preserve"> – дышите легко (реклама лекарственного препарата «</w:t>
      </w:r>
      <w:proofErr w:type="spellStart"/>
      <w:r w:rsidRPr="00141751">
        <w:rPr>
          <w:rFonts w:ascii="Times New Roman" w:eastAsia="Times New Roman" w:hAnsi="Times New Roman" w:cs="Times New Roman"/>
          <w:sz w:val="28"/>
          <w:szCs w:val="28"/>
        </w:rPr>
        <w:t>Флюдитек</w:t>
      </w:r>
      <w:proofErr w:type="spellEnd"/>
      <w:r w:rsidRPr="00141751">
        <w:rPr>
          <w:rFonts w:ascii="Times New Roman" w:eastAsia="Times New Roman" w:hAnsi="Times New Roman" w:cs="Times New Roman"/>
          <w:sz w:val="28"/>
          <w:szCs w:val="28"/>
        </w:rPr>
        <w:t xml:space="preserve">») – обращение; </w:t>
      </w:r>
      <w:r w:rsidRPr="00A63D30">
        <w:rPr>
          <w:rFonts w:ascii="Times New Roman" w:eastAsia="Times New Roman" w:hAnsi="Times New Roman" w:cs="Times New Roman"/>
          <w:sz w:val="28"/>
          <w:szCs w:val="28"/>
        </w:rPr>
        <w:t>ПОПР</w:t>
      </w:r>
      <w:r w:rsidRPr="00A63D30">
        <w:rPr>
          <w:rFonts w:ascii="Times New Roman" w:eastAsia="Times New Roman" w:hAnsi="Times New Roman" w:cs="Times New Roman"/>
          <w:bCs/>
          <w:sz w:val="28"/>
          <w:szCs w:val="28"/>
        </w:rPr>
        <w:t>ОБУЙ </w:t>
      </w:r>
      <w:r w:rsidRPr="00141751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A63D30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A63D30">
        <w:rPr>
          <w:rFonts w:ascii="Times New Roman" w:eastAsia="Times New Roman" w:hAnsi="Times New Roman" w:cs="Times New Roman"/>
          <w:bCs/>
          <w:sz w:val="28"/>
          <w:szCs w:val="28"/>
        </w:rPr>
        <w:t>ЛЮБИ</w:t>
      </w:r>
      <w:r w:rsidRPr="00A63D30">
        <w:rPr>
          <w:rFonts w:ascii="Times New Roman" w:eastAsia="Times New Roman" w:hAnsi="Times New Roman" w:cs="Times New Roman"/>
          <w:sz w:val="28"/>
          <w:szCs w:val="28"/>
        </w:rPr>
        <w:t xml:space="preserve">ШЬ </w:t>
      </w:r>
      <w:r w:rsidRPr="00141751">
        <w:rPr>
          <w:rFonts w:ascii="Times New Roman" w:eastAsia="Times New Roman" w:hAnsi="Times New Roman" w:cs="Times New Roman"/>
          <w:sz w:val="28"/>
          <w:szCs w:val="28"/>
        </w:rPr>
        <w:t>(реклама сети обувных магазинов «</w:t>
      </w:r>
      <w:proofErr w:type="spellStart"/>
      <w:r w:rsidRPr="00141751">
        <w:rPr>
          <w:rFonts w:ascii="Times New Roman" w:eastAsia="Times New Roman" w:hAnsi="Times New Roman" w:cs="Times New Roman"/>
          <w:sz w:val="28"/>
          <w:szCs w:val="28"/>
        </w:rPr>
        <w:t>Эколас</w:t>
      </w:r>
      <w:proofErr w:type="spellEnd"/>
      <w:r w:rsidRPr="00141751">
        <w:rPr>
          <w:rFonts w:ascii="Times New Roman" w:eastAsia="Times New Roman" w:hAnsi="Times New Roman" w:cs="Times New Roman"/>
          <w:sz w:val="28"/>
          <w:szCs w:val="28"/>
        </w:rPr>
        <w:t>») – призыв.</w:t>
      </w:r>
    </w:p>
    <w:p w:rsidR="00B30B48" w:rsidRPr="00141751" w:rsidRDefault="00B30B48" w:rsidP="00F4407E">
      <w:pPr>
        <w:tabs>
          <w:tab w:val="left" w:pos="368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75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Шрифтовыделение часто сопровождается нарушением правил написания словосочетания или предложения: </w:t>
      </w:r>
      <w:proofErr w:type="spellStart"/>
      <w:r w:rsidRPr="00A63D30">
        <w:rPr>
          <w:rFonts w:ascii="Times New Roman" w:eastAsia="Times New Roman" w:hAnsi="Times New Roman" w:cs="Times New Roman"/>
          <w:sz w:val="28"/>
          <w:szCs w:val="28"/>
        </w:rPr>
        <w:t>ку</w:t>
      </w:r>
      <w:r w:rsidRPr="00A63D30">
        <w:rPr>
          <w:rFonts w:ascii="Times New Roman" w:eastAsia="Times New Roman" w:hAnsi="Times New Roman" w:cs="Times New Roman"/>
          <w:bCs/>
          <w:sz w:val="28"/>
          <w:szCs w:val="28"/>
        </w:rPr>
        <w:t>ПИК</w:t>
      </w:r>
      <w:r w:rsidRPr="00A63D30">
        <w:rPr>
          <w:rFonts w:ascii="Times New Roman" w:eastAsia="Times New Roman" w:hAnsi="Times New Roman" w:cs="Times New Roman"/>
          <w:sz w:val="28"/>
          <w:szCs w:val="28"/>
        </w:rPr>
        <w:t>вартиру</w:t>
      </w:r>
      <w:proofErr w:type="spellEnd"/>
      <w:r w:rsidRPr="00141751">
        <w:rPr>
          <w:rFonts w:ascii="Times New Roman" w:eastAsia="Times New Roman" w:hAnsi="Times New Roman" w:cs="Times New Roman"/>
          <w:sz w:val="28"/>
          <w:szCs w:val="28"/>
        </w:rPr>
        <w:t xml:space="preserve"> (реклама агентства недвижимости «ПИК»).</w:t>
      </w:r>
    </w:p>
    <w:p w:rsidR="00B30B48" w:rsidRPr="00141751" w:rsidRDefault="00B30B48" w:rsidP="00F4407E">
      <w:pPr>
        <w:tabs>
          <w:tab w:val="left" w:pos="368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751">
        <w:rPr>
          <w:rFonts w:ascii="Times New Roman" w:eastAsia="Times New Roman" w:hAnsi="Times New Roman" w:cs="Times New Roman"/>
          <w:sz w:val="28"/>
          <w:szCs w:val="28"/>
        </w:rPr>
        <w:t xml:space="preserve">Широкое употребление в языке рекламы приобрели </w:t>
      </w:r>
      <w:proofErr w:type="spellStart"/>
      <w:r w:rsidRPr="00141751">
        <w:rPr>
          <w:rFonts w:ascii="Times New Roman" w:eastAsia="Times New Roman" w:hAnsi="Times New Roman" w:cs="Times New Roman"/>
          <w:sz w:val="28"/>
          <w:szCs w:val="28"/>
        </w:rPr>
        <w:t>параграфемные</w:t>
      </w:r>
      <w:proofErr w:type="spellEnd"/>
      <w:r w:rsidRPr="00141751">
        <w:rPr>
          <w:rFonts w:ascii="Times New Roman" w:eastAsia="Times New Roman" w:hAnsi="Times New Roman" w:cs="Times New Roman"/>
          <w:sz w:val="28"/>
          <w:szCs w:val="28"/>
        </w:rPr>
        <w:t xml:space="preserve"> элементы. Их значение заключается в том, они обеспечивают экспрессивность рекламного текста: </w:t>
      </w:r>
      <w:r w:rsidRPr="00A63D30">
        <w:rPr>
          <w:rFonts w:ascii="Times New Roman" w:eastAsia="Times New Roman" w:hAnsi="Times New Roman" w:cs="Times New Roman"/>
          <w:bCs/>
          <w:sz w:val="28"/>
          <w:szCs w:val="28"/>
        </w:rPr>
        <w:t>КРЕДИТЫ </w:t>
      </w:r>
      <w:r w:rsidRPr="00A63D30">
        <w:rPr>
          <w:rFonts w:ascii="Times New Roman" w:eastAsia="Times New Roman" w:hAnsi="Times New Roman" w:cs="Times New Roman"/>
          <w:sz w:val="28"/>
          <w:szCs w:val="28"/>
        </w:rPr>
        <w:t>малому бизнесу </w:t>
      </w:r>
      <w:r w:rsidRPr="00A63D30">
        <w:rPr>
          <w:rFonts w:ascii="Times New Roman" w:eastAsia="Times New Roman" w:hAnsi="Times New Roman" w:cs="Times New Roman"/>
          <w:bCs/>
          <w:sz w:val="28"/>
          <w:szCs w:val="28"/>
        </w:rPr>
        <w:t>БЕЗ ЗАЛОГА €$!</w:t>
      </w:r>
      <w:r w:rsidRPr="00141751">
        <w:rPr>
          <w:rFonts w:ascii="Times New Roman" w:eastAsia="Times New Roman" w:hAnsi="Times New Roman" w:cs="Times New Roman"/>
          <w:sz w:val="28"/>
          <w:szCs w:val="28"/>
        </w:rPr>
        <w:t> (реклама кредитов в «ИМПЭКСБАНКЕ»).</w:t>
      </w:r>
    </w:p>
    <w:p w:rsidR="00B30B48" w:rsidRPr="00141751" w:rsidRDefault="00B30B48" w:rsidP="00F4407E">
      <w:pPr>
        <w:tabs>
          <w:tab w:val="left" w:pos="368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41751">
        <w:rPr>
          <w:rFonts w:ascii="Times New Roman" w:eastAsia="Times New Roman" w:hAnsi="Times New Roman" w:cs="Times New Roman"/>
          <w:sz w:val="28"/>
          <w:szCs w:val="28"/>
        </w:rPr>
        <w:t xml:space="preserve">Особое место среди графических приемов ЯИ в языке рекламы занимает контаминация с графически выделенным сегментом – </w:t>
      </w:r>
      <w:proofErr w:type="spellStart"/>
      <w:r w:rsidRPr="00141751">
        <w:rPr>
          <w:rFonts w:ascii="Times New Roman" w:eastAsia="Times New Roman" w:hAnsi="Times New Roman" w:cs="Times New Roman"/>
          <w:sz w:val="28"/>
          <w:szCs w:val="28"/>
        </w:rPr>
        <w:t>супраграфема</w:t>
      </w:r>
      <w:proofErr w:type="spellEnd"/>
      <w:r w:rsidRPr="00141751">
        <w:rPr>
          <w:rFonts w:ascii="Times New Roman" w:eastAsia="Times New Roman" w:hAnsi="Times New Roman" w:cs="Times New Roman"/>
          <w:sz w:val="28"/>
          <w:szCs w:val="28"/>
        </w:rPr>
        <w:t xml:space="preserve"> – прием, позволяющий совмещать различные приемы ЯИ в одном рекламном тексте: все входящие с мобильных</w:t>
      </w:r>
      <w:r w:rsidRPr="00141751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proofErr w:type="spellStart"/>
      <w:r w:rsidRPr="00A63D30">
        <w:rPr>
          <w:rFonts w:ascii="Times New Roman" w:eastAsia="Times New Roman" w:hAnsi="Times New Roman" w:cs="Times New Roman"/>
          <w:bCs/>
          <w:sz w:val="28"/>
          <w:szCs w:val="28"/>
        </w:rPr>
        <w:t>БИ</w:t>
      </w:r>
      <w:r w:rsidRPr="00A63D30">
        <w:rPr>
          <w:rFonts w:ascii="Times New Roman" w:eastAsia="Times New Roman" w:hAnsi="Times New Roman" w:cs="Times New Roman"/>
          <w:sz w:val="28"/>
          <w:szCs w:val="28"/>
        </w:rPr>
        <w:t>сплатно</w:t>
      </w:r>
      <w:proofErr w:type="spellEnd"/>
      <w:r w:rsidRPr="00A63D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41751">
        <w:rPr>
          <w:rFonts w:ascii="Times New Roman" w:eastAsia="Times New Roman" w:hAnsi="Times New Roman" w:cs="Times New Roman"/>
          <w:sz w:val="28"/>
          <w:szCs w:val="28"/>
        </w:rPr>
        <w:t>(БИ – сокращенное название компании сотовой связи «Билайн» + бесплатно).</w:t>
      </w:r>
      <w:proofErr w:type="gramEnd"/>
    </w:p>
    <w:p w:rsidR="00B30B48" w:rsidRPr="00141751" w:rsidRDefault="00B30B48" w:rsidP="00F4407E">
      <w:pPr>
        <w:tabs>
          <w:tab w:val="left" w:pos="368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751">
        <w:rPr>
          <w:rFonts w:ascii="Times New Roman" w:eastAsia="Times New Roman" w:hAnsi="Times New Roman" w:cs="Times New Roman"/>
          <w:sz w:val="28"/>
          <w:szCs w:val="28"/>
        </w:rPr>
        <w:t>В современной российской рекламе широкое распространение получило выделение части слова латиницей, обозначающей название рекламируемого продукта или услуги, что связано с интернационализацией общения и направлено на повышение предлагаемого товара в ранге, подчеркивания его иностранного происхождения: C «MEXX» всегда </w:t>
      </w:r>
      <w:proofErr w:type="spellStart"/>
      <w:proofErr w:type="gramStart"/>
      <w:r w:rsidRPr="00A63D30">
        <w:rPr>
          <w:rFonts w:ascii="Times New Roman" w:eastAsia="Times New Roman" w:hAnsi="Times New Roman" w:cs="Times New Roman"/>
          <w:bCs/>
          <w:sz w:val="28"/>
          <w:szCs w:val="28"/>
        </w:rPr>
        <w:t>MEXX</w:t>
      </w:r>
      <w:proofErr w:type="gramEnd"/>
      <w:r w:rsidRPr="00A63D30">
        <w:rPr>
          <w:rFonts w:ascii="Times New Roman" w:eastAsia="Times New Roman" w:hAnsi="Times New Roman" w:cs="Times New Roman"/>
          <w:sz w:val="28"/>
          <w:szCs w:val="28"/>
        </w:rPr>
        <w:t>мальный</w:t>
      </w:r>
      <w:proofErr w:type="spellEnd"/>
      <w:r w:rsidRPr="00141751">
        <w:rPr>
          <w:rFonts w:ascii="Times New Roman" w:eastAsia="Times New Roman" w:hAnsi="Times New Roman" w:cs="Times New Roman"/>
          <w:sz w:val="28"/>
          <w:szCs w:val="28"/>
        </w:rPr>
        <w:t xml:space="preserve"> успех! (одноименное название бренда и магазина одежды «MEXX» + максимальный).</w:t>
      </w:r>
    </w:p>
    <w:p w:rsidR="00B30B48" w:rsidRPr="00141751" w:rsidRDefault="00B30B48" w:rsidP="00F4407E">
      <w:pPr>
        <w:tabs>
          <w:tab w:val="left" w:pos="368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751">
        <w:rPr>
          <w:rFonts w:ascii="Times New Roman" w:eastAsia="Times New Roman" w:hAnsi="Times New Roman" w:cs="Times New Roman"/>
          <w:sz w:val="28"/>
          <w:szCs w:val="28"/>
        </w:rPr>
        <w:t xml:space="preserve">Графические приемы ЯИ позволяют увеличивать емкость рекламного текста. Интересно отметить тот факт, что из сферы рекламы графические приемы переходят в другие жизненные сферы и начинают использоваться при создании таких реалий, как вывески: </w:t>
      </w:r>
      <w:proofErr w:type="spellStart"/>
      <w:r w:rsidRPr="00A63D30">
        <w:rPr>
          <w:rFonts w:ascii="Times New Roman" w:eastAsia="Times New Roman" w:hAnsi="Times New Roman" w:cs="Times New Roman"/>
          <w:sz w:val="28"/>
          <w:szCs w:val="28"/>
        </w:rPr>
        <w:t>тек</w:t>
      </w:r>
      <w:r w:rsidRPr="00A63D30">
        <w:rPr>
          <w:rFonts w:ascii="Times New Roman" w:eastAsia="Times New Roman" w:hAnsi="Times New Roman" w:cs="Times New Roman"/>
          <w:bCs/>
          <w:sz w:val="28"/>
          <w:szCs w:val="28"/>
        </w:rPr>
        <w:t>С</w:t>
      </w:r>
      <w:r w:rsidRPr="00A63D30">
        <w:rPr>
          <w:rFonts w:ascii="Times New Roman" w:eastAsia="Times New Roman" w:hAnsi="Times New Roman" w:cs="Times New Roman"/>
          <w:sz w:val="28"/>
          <w:szCs w:val="28"/>
        </w:rPr>
        <w:t>тильный</w:t>
      </w:r>
      <w:proofErr w:type="spellEnd"/>
      <w:r w:rsidRPr="00A63D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41751">
        <w:rPr>
          <w:rFonts w:ascii="Times New Roman" w:eastAsia="Times New Roman" w:hAnsi="Times New Roman" w:cs="Times New Roman"/>
          <w:sz w:val="28"/>
          <w:szCs w:val="28"/>
        </w:rPr>
        <w:t>магазин; обложки тетрадей: НОВЫЕ ЗНАКИ НЕ </w:t>
      </w:r>
      <w:r w:rsidRPr="00A63D30">
        <w:rPr>
          <w:rFonts w:ascii="Times New Roman" w:eastAsia="Times New Roman" w:hAnsi="Times New Roman" w:cs="Times New Roman"/>
          <w:bCs/>
          <w:sz w:val="28"/>
          <w:szCs w:val="28"/>
        </w:rPr>
        <w:t>СЛОН</w:t>
      </w:r>
      <w:r w:rsidRPr="00A63D30">
        <w:rPr>
          <w:rFonts w:ascii="Times New Roman" w:eastAsia="Times New Roman" w:hAnsi="Times New Roman" w:cs="Times New Roman"/>
          <w:sz w:val="28"/>
          <w:szCs w:val="28"/>
        </w:rPr>
        <w:t>ЯТЬСЯ!</w:t>
      </w:r>
      <w:r w:rsidRPr="00141751">
        <w:rPr>
          <w:rFonts w:ascii="Times New Roman" w:eastAsia="Times New Roman" w:hAnsi="Times New Roman" w:cs="Times New Roman"/>
          <w:sz w:val="28"/>
          <w:szCs w:val="28"/>
        </w:rPr>
        <w:t xml:space="preserve">; названия газет и журналов: </w:t>
      </w:r>
      <w:proofErr w:type="spellStart"/>
      <w:r w:rsidRPr="00141751">
        <w:rPr>
          <w:rFonts w:ascii="Times New Roman" w:eastAsia="Times New Roman" w:hAnsi="Times New Roman" w:cs="Times New Roman"/>
          <w:sz w:val="28"/>
          <w:szCs w:val="28"/>
        </w:rPr>
        <w:t>Фи</w:t>
      </w:r>
      <w:r w:rsidRPr="00141751">
        <w:rPr>
          <w:rFonts w:ascii="Times New Roman" w:eastAsia="Times New Roman" w:hAnsi="Times New Roman" w:cs="Times New Roman"/>
          <w:b/>
          <w:bCs/>
          <w:sz w:val="28"/>
          <w:szCs w:val="28"/>
        </w:rPr>
        <w:t>$</w:t>
      </w:r>
      <w:r w:rsidRPr="00141751">
        <w:rPr>
          <w:rFonts w:ascii="Times New Roman" w:eastAsia="Times New Roman" w:hAnsi="Times New Roman" w:cs="Times New Roman"/>
          <w:sz w:val="28"/>
          <w:szCs w:val="28"/>
        </w:rPr>
        <w:t>ка</w:t>
      </w:r>
      <w:proofErr w:type="spellEnd"/>
      <w:r w:rsidRPr="00141751">
        <w:rPr>
          <w:rFonts w:ascii="Times New Roman" w:eastAsia="Times New Roman" w:hAnsi="Times New Roman" w:cs="Times New Roman"/>
          <w:sz w:val="28"/>
          <w:szCs w:val="28"/>
        </w:rPr>
        <w:t>» (</w:t>
      </w:r>
      <w:proofErr w:type="spellStart"/>
      <w:r w:rsidRPr="00141751">
        <w:rPr>
          <w:rFonts w:ascii="Times New Roman" w:eastAsia="Times New Roman" w:hAnsi="Times New Roman" w:cs="Times New Roman"/>
          <w:sz w:val="28"/>
          <w:szCs w:val="28"/>
        </w:rPr>
        <w:t>Амири</w:t>
      </w:r>
      <w:proofErr w:type="spellEnd"/>
      <w:r w:rsidRPr="00141751">
        <w:rPr>
          <w:rFonts w:ascii="Times New Roman" w:eastAsia="Times New Roman" w:hAnsi="Times New Roman" w:cs="Times New Roman"/>
          <w:sz w:val="28"/>
          <w:szCs w:val="28"/>
        </w:rPr>
        <w:t>, 2007).</w:t>
      </w:r>
    </w:p>
    <w:p w:rsidR="00B30B48" w:rsidRPr="00141751" w:rsidRDefault="00B30B48" w:rsidP="00F4407E">
      <w:pPr>
        <w:tabs>
          <w:tab w:val="left" w:pos="368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751">
        <w:rPr>
          <w:rFonts w:ascii="Times New Roman" w:eastAsia="Times New Roman" w:hAnsi="Times New Roman" w:cs="Times New Roman"/>
          <w:sz w:val="28"/>
          <w:szCs w:val="28"/>
        </w:rPr>
        <w:t xml:space="preserve">По исследованиям  </w:t>
      </w:r>
      <w:r w:rsidR="008D44AC" w:rsidRPr="00141751">
        <w:rPr>
          <w:rFonts w:ascii="Times New Roman" w:eastAsia="Times New Roman" w:hAnsi="Times New Roman" w:cs="Times New Roman"/>
          <w:sz w:val="28"/>
          <w:szCs w:val="28"/>
        </w:rPr>
        <w:t xml:space="preserve">Т.И. </w:t>
      </w:r>
      <w:r w:rsidRPr="00141751">
        <w:rPr>
          <w:rFonts w:ascii="Times New Roman" w:eastAsia="Times New Roman" w:hAnsi="Times New Roman" w:cs="Times New Roman"/>
          <w:sz w:val="28"/>
          <w:szCs w:val="28"/>
        </w:rPr>
        <w:t xml:space="preserve">Софроновой </w:t>
      </w:r>
      <w:r w:rsidRPr="00141751">
        <w:rPr>
          <w:rFonts w:ascii="Times New Roman" w:hAnsi="Times New Roman" w:cs="Times New Roman"/>
          <w:sz w:val="28"/>
          <w:szCs w:val="28"/>
        </w:rPr>
        <w:t xml:space="preserve">существует  6 разновидностей графической языковой игры: </w:t>
      </w:r>
    </w:p>
    <w:p w:rsidR="00B30B48" w:rsidRPr="00141751" w:rsidRDefault="00B30B48" w:rsidP="00F4407E">
      <w:pPr>
        <w:pStyle w:val="ab"/>
        <w:tabs>
          <w:tab w:val="left" w:pos="3682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1751">
        <w:rPr>
          <w:rFonts w:ascii="Times New Roman" w:hAnsi="Times New Roman" w:cs="Times New Roman"/>
          <w:sz w:val="28"/>
          <w:szCs w:val="28"/>
        </w:rPr>
        <w:t>«1. Игра шрифта, псевдочленение в пределах одного слова, в пределах словосочетания или всего текста. Например: «</w:t>
      </w:r>
      <w:proofErr w:type="spellStart"/>
      <w:r w:rsidRPr="00141751">
        <w:rPr>
          <w:rFonts w:ascii="Times New Roman" w:hAnsi="Times New Roman" w:cs="Times New Roman"/>
          <w:sz w:val="28"/>
          <w:szCs w:val="28"/>
        </w:rPr>
        <w:t>КРАШные</w:t>
      </w:r>
      <w:proofErr w:type="spellEnd"/>
      <w:r w:rsidRPr="00141751">
        <w:rPr>
          <w:rFonts w:ascii="Times New Roman" w:hAnsi="Times New Roman" w:cs="Times New Roman"/>
          <w:sz w:val="28"/>
          <w:szCs w:val="28"/>
        </w:rPr>
        <w:t xml:space="preserve"> апельсины: узнай сам!» /«Максим», №5, май 2008, С. 193./  В рекламном слогане лимонада «</w:t>
      </w:r>
      <w:proofErr w:type="spellStart"/>
      <w:r w:rsidRPr="00141751">
        <w:rPr>
          <w:rFonts w:ascii="Times New Roman" w:hAnsi="Times New Roman" w:cs="Times New Roman"/>
          <w:sz w:val="28"/>
          <w:szCs w:val="28"/>
        </w:rPr>
        <w:t>Краш</w:t>
      </w:r>
      <w:proofErr w:type="spellEnd"/>
      <w:r w:rsidRPr="0014175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14175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41751">
        <w:rPr>
          <w:rFonts w:ascii="Times New Roman" w:hAnsi="Times New Roman" w:cs="Times New Roman"/>
          <w:sz w:val="28"/>
          <w:szCs w:val="28"/>
        </w:rPr>
        <w:t>rаsh</w:t>
      </w:r>
      <w:proofErr w:type="spellEnd"/>
      <w:r w:rsidRPr="00141751">
        <w:rPr>
          <w:rFonts w:ascii="Times New Roman" w:hAnsi="Times New Roman" w:cs="Times New Roman"/>
          <w:sz w:val="28"/>
          <w:szCs w:val="28"/>
        </w:rPr>
        <w:t xml:space="preserve">)» используются прописные буквы для выделения названия лимонада и </w:t>
      </w:r>
      <w:proofErr w:type="spellStart"/>
      <w:r w:rsidRPr="00141751">
        <w:rPr>
          <w:rFonts w:ascii="Times New Roman" w:hAnsi="Times New Roman" w:cs="Times New Roman"/>
          <w:sz w:val="28"/>
          <w:szCs w:val="28"/>
        </w:rPr>
        <w:lastRenderedPageBreak/>
        <w:t>псевдочленения</w:t>
      </w:r>
      <w:proofErr w:type="spellEnd"/>
      <w:r w:rsidRPr="00141751">
        <w:rPr>
          <w:rFonts w:ascii="Times New Roman" w:hAnsi="Times New Roman" w:cs="Times New Roman"/>
          <w:sz w:val="28"/>
          <w:szCs w:val="28"/>
        </w:rPr>
        <w:t xml:space="preserve"> слова «</w:t>
      </w:r>
      <w:proofErr w:type="spellStart"/>
      <w:r w:rsidRPr="00141751">
        <w:rPr>
          <w:rFonts w:ascii="Times New Roman" w:hAnsi="Times New Roman" w:cs="Times New Roman"/>
          <w:sz w:val="28"/>
          <w:szCs w:val="28"/>
        </w:rPr>
        <w:t>крашный</w:t>
      </w:r>
      <w:proofErr w:type="spellEnd"/>
      <w:r w:rsidRPr="00141751">
        <w:rPr>
          <w:rFonts w:ascii="Times New Roman" w:hAnsi="Times New Roman" w:cs="Times New Roman"/>
          <w:sz w:val="28"/>
          <w:szCs w:val="28"/>
        </w:rPr>
        <w:t>» (в переводе на русский язык слово «</w:t>
      </w:r>
      <w:proofErr w:type="spellStart"/>
      <w:r w:rsidRPr="00141751">
        <w:rPr>
          <w:rFonts w:ascii="Times New Roman" w:hAnsi="Times New Roman" w:cs="Times New Roman"/>
          <w:sz w:val="28"/>
          <w:szCs w:val="28"/>
        </w:rPr>
        <w:t>crash</w:t>
      </w:r>
      <w:proofErr w:type="spellEnd"/>
      <w:r w:rsidRPr="00141751">
        <w:rPr>
          <w:rFonts w:ascii="Times New Roman" w:hAnsi="Times New Roman" w:cs="Times New Roman"/>
          <w:sz w:val="28"/>
          <w:szCs w:val="28"/>
        </w:rPr>
        <w:t>» означает «разрушающий»). Остальной текст набран обычными строчными буквами. Также в данной рекламе используется прием написания названия напитка русскими буквами.</w:t>
      </w:r>
    </w:p>
    <w:p w:rsidR="00B30B48" w:rsidRPr="00141751" w:rsidRDefault="00B30B48" w:rsidP="00F4407E">
      <w:pPr>
        <w:pStyle w:val="ab"/>
        <w:tabs>
          <w:tab w:val="left" w:pos="3682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1751">
        <w:rPr>
          <w:rFonts w:ascii="Times New Roman" w:hAnsi="Times New Roman" w:cs="Times New Roman"/>
          <w:sz w:val="28"/>
          <w:szCs w:val="28"/>
        </w:rPr>
        <w:t xml:space="preserve"> 2. Создание окказионального слова с удвоением смысла – </w:t>
      </w:r>
      <w:proofErr w:type="spellStart"/>
      <w:r w:rsidRPr="00141751">
        <w:rPr>
          <w:rFonts w:ascii="Times New Roman" w:hAnsi="Times New Roman" w:cs="Times New Roman"/>
          <w:sz w:val="28"/>
          <w:szCs w:val="28"/>
        </w:rPr>
        <w:t>супраграфемы</w:t>
      </w:r>
      <w:proofErr w:type="spellEnd"/>
      <w:r w:rsidRPr="00141751">
        <w:rPr>
          <w:rFonts w:ascii="Times New Roman" w:hAnsi="Times New Roman" w:cs="Times New Roman"/>
          <w:sz w:val="28"/>
          <w:szCs w:val="28"/>
        </w:rPr>
        <w:t xml:space="preserve"> – и контаминация с графическим выделением, прием графической трансформации узуального слова. Например: «Все </w:t>
      </w:r>
      <w:proofErr w:type="spellStart"/>
      <w:r w:rsidRPr="00141751">
        <w:rPr>
          <w:rFonts w:ascii="Times New Roman" w:hAnsi="Times New Roman" w:cs="Times New Roman"/>
          <w:sz w:val="28"/>
          <w:szCs w:val="28"/>
        </w:rPr>
        <w:t>уСТРОИМ</w:t>
      </w:r>
      <w:proofErr w:type="spellEnd"/>
      <w:r w:rsidRPr="00141751">
        <w:rPr>
          <w:rFonts w:ascii="Times New Roman" w:hAnsi="Times New Roman" w:cs="Times New Roman"/>
          <w:sz w:val="28"/>
          <w:szCs w:val="28"/>
        </w:rPr>
        <w:t xml:space="preserve">» /«Профиль» №23, май 2008, С.20./ </w:t>
      </w:r>
    </w:p>
    <w:p w:rsidR="00B30B48" w:rsidRPr="00141751" w:rsidRDefault="00B30B48" w:rsidP="00F4407E">
      <w:pPr>
        <w:pStyle w:val="ab"/>
        <w:tabs>
          <w:tab w:val="left" w:pos="3682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1751">
        <w:rPr>
          <w:rFonts w:ascii="Times New Roman" w:hAnsi="Times New Roman" w:cs="Times New Roman"/>
          <w:sz w:val="28"/>
          <w:szCs w:val="28"/>
        </w:rPr>
        <w:t>3. Шрифтовыделение часто сопровождается нарушением правил написания слова или предложения. Например:</w:t>
      </w:r>
      <w:r w:rsidR="008D44AC">
        <w:rPr>
          <w:rFonts w:ascii="Times New Roman" w:hAnsi="Times New Roman" w:cs="Times New Roman"/>
          <w:sz w:val="28"/>
          <w:szCs w:val="28"/>
        </w:rPr>
        <w:t xml:space="preserve"> </w:t>
      </w:r>
      <w:r w:rsidRPr="0014175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141751">
        <w:rPr>
          <w:rFonts w:ascii="Times New Roman" w:hAnsi="Times New Roman" w:cs="Times New Roman"/>
          <w:sz w:val="28"/>
          <w:szCs w:val="28"/>
        </w:rPr>
        <w:t>КуПИКвартиру</w:t>
      </w:r>
      <w:proofErr w:type="spellEnd"/>
      <w:r w:rsidRPr="00141751">
        <w:rPr>
          <w:rFonts w:ascii="Times New Roman" w:hAnsi="Times New Roman" w:cs="Times New Roman"/>
          <w:sz w:val="28"/>
          <w:szCs w:val="28"/>
        </w:rPr>
        <w:t xml:space="preserve">» /«Коммерсантъ-Власть» №1, январь 2008, С. 24./ </w:t>
      </w:r>
    </w:p>
    <w:p w:rsidR="00B30B48" w:rsidRPr="00141751" w:rsidRDefault="00B30B48" w:rsidP="00F4407E">
      <w:pPr>
        <w:pStyle w:val="ab"/>
        <w:tabs>
          <w:tab w:val="left" w:pos="3682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1751">
        <w:rPr>
          <w:rFonts w:ascii="Times New Roman" w:hAnsi="Times New Roman" w:cs="Times New Roman"/>
          <w:sz w:val="28"/>
          <w:szCs w:val="28"/>
        </w:rPr>
        <w:t xml:space="preserve">4. Использование цифр в графике слогана. Например, «36,6 – 366 дней в году» /«7 дней», 13-19 апреля 2009, С. 14./ </w:t>
      </w:r>
    </w:p>
    <w:p w:rsidR="00B30B48" w:rsidRPr="00141751" w:rsidRDefault="00B30B48" w:rsidP="00F4407E">
      <w:pPr>
        <w:pStyle w:val="ab"/>
        <w:tabs>
          <w:tab w:val="left" w:pos="3682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1751">
        <w:rPr>
          <w:rFonts w:ascii="Times New Roman" w:hAnsi="Times New Roman" w:cs="Times New Roman"/>
          <w:sz w:val="28"/>
          <w:szCs w:val="28"/>
        </w:rPr>
        <w:t>5. Самостоятельная лексическая единица может являться начальной, серединной или конечной частью слова. Например: «</w:t>
      </w:r>
      <w:proofErr w:type="spellStart"/>
      <w:r w:rsidRPr="00141751">
        <w:rPr>
          <w:rFonts w:ascii="Times New Roman" w:hAnsi="Times New Roman" w:cs="Times New Roman"/>
          <w:sz w:val="28"/>
          <w:szCs w:val="28"/>
        </w:rPr>
        <w:t>ПРИЗнанный</w:t>
      </w:r>
      <w:proofErr w:type="spellEnd"/>
      <w:r w:rsidRPr="00141751">
        <w:rPr>
          <w:rFonts w:ascii="Times New Roman" w:hAnsi="Times New Roman" w:cs="Times New Roman"/>
          <w:sz w:val="28"/>
          <w:szCs w:val="28"/>
        </w:rPr>
        <w:t xml:space="preserve"> чай» /«7 дне</w:t>
      </w:r>
      <w:r w:rsidR="008D44AC">
        <w:rPr>
          <w:rFonts w:ascii="Times New Roman" w:hAnsi="Times New Roman" w:cs="Times New Roman"/>
          <w:sz w:val="28"/>
          <w:szCs w:val="28"/>
        </w:rPr>
        <w:t xml:space="preserve">й», 13-19 апреля 2009, С. 23./ </w:t>
      </w:r>
      <w:r w:rsidRPr="00141751">
        <w:rPr>
          <w:rFonts w:ascii="Times New Roman" w:hAnsi="Times New Roman" w:cs="Times New Roman"/>
          <w:sz w:val="28"/>
          <w:szCs w:val="28"/>
        </w:rPr>
        <w:t xml:space="preserve"> Сегмент выделения – название т</w:t>
      </w:r>
      <w:r w:rsidR="008D44AC">
        <w:rPr>
          <w:rFonts w:ascii="Times New Roman" w:hAnsi="Times New Roman" w:cs="Times New Roman"/>
          <w:sz w:val="28"/>
          <w:szCs w:val="28"/>
        </w:rPr>
        <w:t>овара или услуги:</w:t>
      </w:r>
      <w:r w:rsidRPr="00141751">
        <w:rPr>
          <w:rFonts w:ascii="Times New Roman" w:hAnsi="Times New Roman" w:cs="Times New Roman"/>
          <w:sz w:val="28"/>
          <w:szCs w:val="28"/>
        </w:rPr>
        <w:t xml:space="preserve"> «Любовь не </w:t>
      </w:r>
      <w:proofErr w:type="spellStart"/>
      <w:r w:rsidRPr="00141751">
        <w:rPr>
          <w:rFonts w:ascii="Times New Roman" w:hAnsi="Times New Roman" w:cs="Times New Roman"/>
          <w:sz w:val="28"/>
          <w:szCs w:val="28"/>
        </w:rPr>
        <w:t>слуЧАЙна</w:t>
      </w:r>
      <w:proofErr w:type="spellEnd"/>
      <w:r w:rsidRPr="00141751">
        <w:rPr>
          <w:rFonts w:ascii="Times New Roman" w:hAnsi="Times New Roman" w:cs="Times New Roman"/>
          <w:sz w:val="28"/>
          <w:szCs w:val="28"/>
        </w:rPr>
        <w:t xml:space="preserve">» /«7 Дней», 6-12 сентября 2010, С. 8./ • </w:t>
      </w:r>
    </w:p>
    <w:p w:rsidR="00B30B48" w:rsidRPr="00141751" w:rsidRDefault="00B30B48" w:rsidP="00F4407E">
      <w:pPr>
        <w:pStyle w:val="ab"/>
        <w:tabs>
          <w:tab w:val="left" w:pos="3682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1751">
        <w:rPr>
          <w:rFonts w:ascii="Times New Roman" w:hAnsi="Times New Roman" w:cs="Times New Roman"/>
          <w:sz w:val="28"/>
          <w:szCs w:val="28"/>
        </w:rPr>
        <w:t xml:space="preserve">В печатном тексте к </w:t>
      </w:r>
      <w:proofErr w:type="spellStart"/>
      <w:r w:rsidRPr="00141751">
        <w:rPr>
          <w:rFonts w:ascii="Times New Roman" w:hAnsi="Times New Roman" w:cs="Times New Roman"/>
          <w:sz w:val="28"/>
          <w:szCs w:val="28"/>
        </w:rPr>
        <w:t>параграфемам</w:t>
      </w:r>
      <w:proofErr w:type="spellEnd"/>
      <w:r w:rsidRPr="00141751">
        <w:rPr>
          <w:rFonts w:ascii="Times New Roman" w:hAnsi="Times New Roman" w:cs="Times New Roman"/>
          <w:sz w:val="28"/>
          <w:szCs w:val="28"/>
        </w:rPr>
        <w:t xml:space="preserve"> относятся особенности шрифтового выделения и варьирование, надстрочные и подстрочные значки, различные звездочки, отточия и другие способы рубрикации текста, а в широком понимании математические значки, буквы других алфавитов и знаки препинания. Например: «На100%ящая вода» /«Коммерсантъ-Власть» №5, февраль 2011, С. 31./» (Софронова, 2013).</w:t>
      </w:r>
    </w:p>
    <w:p w:rsidR="00B30B48" w:rsidRPr="00141751" w:rsidRDefault="00B30B48" w:rsidP="00F4407E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1751">
        <w:rPr>
          <w:rFonts w:ascii="Times New Roman" w:hAnsi="Times New Roman" w:cs="Times New Roman"/>
          <w:sz w:val="28"/>
          <w:szCs w:val="28"/>
        </w:rPr>
        <w:t>На фонетическом уровне реализуются несколько приемов языковой игры, некоторые исследователи</w:t>
      </w:r>
      <w:r w:rsidR="00CB0949">
        <w:rPr>
          <w:rFonts w:ascii="Times New Roman" w:hAnsi="Times New Roman" w:cs="Times New Roman"/>
          <w:sz w:val="28"/>
          <w:szCs w:val="28"/>
        </w:rPr>
        <w:t xml:space="preserve"> к данному уровню</w:t>
      </w:r>
      <w:r w:rsidRPr="00141751">
        <w:rPr>
          <w:rFonts w:ascii="Times New Roman" w:hAnsi="Times New Roman" w:cs="Times New Roman"/>
          <w:sz w:val="28"/>
          <w:szCs w:val="28"/>
        </w:rPr>
        <w:t xml:space="preserve"> также относят рифму в рекламных текстах к приему языковой игры. Основными приемами</w:t>
      </w:r>
      <w:r w:rsidR="008D44AC">
        <w:rPr>
          <w:rFonts w:ascii="Times New Roman" w:hAnsi="Times New Roman" w:cs="Times New Roman"/>
          <w:sz w:val="28"/>
          <w:szCs w:val="28"/>
        </w:rPr>
        <w:t xml:space="preserve"> могут явля</w:t>
      </w:r>
      <w:r w:rsidR="008D44AC" w:rsidRPr="00141751">
        <w:rPr>
          <w:rFonts w:ascii="Times New Roman" w:hAnsi="Times New Roman" w:cs="Times New Roman"/>
          <w:sz w:val="28"/>
          <w:szCs w:val="28"/>
        </w:rPr>
        <w:t>ться</w:t>
      </w:r>
      <w:r w:rsidRPr="001417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751">
        <w:rPr>
          <w:rFonts w:ascii="Times New Roman" w:hAnsi="Times New Roman" w:cs="Times New Roman"/>
          <w:sz w:val="28"/>
          <w:szCs w:val="28"/>
        </w:rPr>
        <w:t>графоны</w:t>
      </w:r>
      <w:proofErr w:type="spellEnd"/>
      <w:r w:rsidRPr="00141751">
        <w:rPr>
          <w:rFonts w:ascii="Times New Roman" w:hAnsi="Times New Roman" w:cs="Times New Roman"/>
          <w:sz w:val="28"/>
          <w:szCs w:val="28"/>
        </w:rPr>
        <w:t>,</w:t>
      </w:r>
      <w:r w:rsidR="00687BFF">
        <w:rPr>
          <w:rFonts w:ascii="Times New Roman" w:hAnsi="Times New Roman" w:cs="Times New Roman"/>
          <w:sz w:val="28"/>
          <w:szCs w:val="28"/>
        </w:rPr>
        <w:t xml:space="preserve"> аллитерации, ассонансы, </w:t>
      </w:r>
      <w:r w:rsidRPr="00141751">
        <w:rPr>
          <w:rFonts w:ascii="Times New Roman" w:hAnsi="Times New Roman" w:cs="Times New Roman"/>
          <w:sz w:val="28"/>
          <w:szCs w:val="28"/>
        </w:rPr>
        <w:t xml:space="preserve"> и т.д. </w:t>
      </w:r>
    </w:p>
    <w:p w:rsidR="00B30B48" w:rsidRPr="00141751" w:rsidRDefault="00B30B48" w:rsidP="00F4407E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1751">
        <w:rPr>
          <w:rFonts w:ascii="Times New Roman" w:hAnsi="Times New Roman" w:cs="Times New Roman"/>
          <w:sz w:val="28"/>
          <w:szCs w:val="28"/>
        </w:rPr>
        <w:t xml:space="preserve">Под </w:t>
      </w:r>
      <w:proofErr w:type="spellStart"/>
      <w:r w:rsidRPr="00141751">
        <w:rPr>
          <w:rFonts w:ascii="Times New Roman" w:hAnsi="Times New Roman" w:cs="Times New Roman"/>
          <w:sz w:val="28"/>
          <w:szCs w:val="28"/>
        </w:rPr>
        <w:t>графонами</w:t>
      </w:r>
      <w:proofErr w:type="spellEnd"/>
      <w:r w:rsidRPr="00141751">
        <w:rPr>
          <w:rFonts w:ascii="Times New Roman" w:hAnsi="Times New Roman" w:cs="Times New Roman"/>
          <w:sz w:val="28"/>
          <w:szCs w:val="28"/>
        </w:rPr>
        <w:t xml:space="preserve"> следует п</w:t>
      </w:r>
      <w:r w:rsidR="009E756C" w:rsidRPr="00141751">
        <w:rPr>
          <w:rFonts w:ascii="Times New Roman" w:hAnsi="Times New Roman" w:cs="Times New Roman"/>
          <w:sz w:val="28"/>
          <w:szCs w:val="28"/>
        </w:rPr>
        <w:t>онимать выражение на фонетическом</w:t>
      </w:r>
      <w:r w:rsidRPr="00141751">
        <w:rPr>
          <w:rFonts w:ascii="Times New Roman" w:hAnsi="Times New Roman" w:cs="Times New Roman"/>
          <w:sz w:val="28"/>
          <w:szCs w:val="28"/>
        </w:rPr>
        <w:t xml:space="preserve"> уровне особенностей определенного произношения или эмоции.  </w:t>
      </w:r>
      <w:r w:rsidR="008D44AC">
        <w:rPr>
          <w:rFonts w:ascii="Times New Roman" w:hAnsi="Times New Roman" w:cs="Times New Roman"/>
          <w:sz w:val="28"/>
          <w:szCs w:val="28"/>
        </w:rPr>
        <w:t>Т.И</w:t>
      </w:r>
      <w:r w:rsidR="008D44AC" w:rsidRPr="00141751">
        <w:rPr>
          <w:rFonts w:ascii="Times New Roman" w:hAnsi="Times New Roman" w:cs="Times New Roman"/>
          <w:sz w:val="28"/>
          <w:szCs w:val="28"/>
        </w:rPr>
        <w:t xml:space="preserve">. </w:t>
      </w:r>
      <w:r w:rsidR="00EA4CB5">
        <w:rPr>
          <w:rFonts w:ascii="Times New Roman" w:hAnsi="Times New Roman" w:cs="Times New Roman"/>
          <w:sz w:val="28"/>
          <w:szCs w:val="28"/>
        </w:rPr>
        <w:t xml:space="preserve">Сафронова </w:t>
      </w:r>
      <w:r w:rsidRPr="00141751">
        <w:rPr>
          <w:rFonts w:ascii="Times New Roman" w:hAnsi="Times New Roman" w:cs="Times New Roman"/>
          <w:sz w:val="28"/>
          <w:szCs w:val="28"/>
        </w:rPr>
        <w:t xml:space="preserve">в своей работе: </w:t>
      </w:r>
      <w:r w:rsidR="00EA4CB5">
        <w:rPr>
          <w:rFonts w:ascii="Times New Roman" w:hAnsi="Times New Roman" w:cs="Times New Roman"/>
          <w:sz w:val="28"/>
          <w:szCs w:val="28"/>
        </w:rPr>
        <w:t>«О</w:t>
      </w:r>
      <w:r w:rsidR="00EA4CB5" w:rsidRPr="00141751">
        <w:rPr>
          <w:rFonts w:ascii="Times New Roman" w:hAnsi="Times New Roman" w:cs="Times New Roman"/>
          <w:sz w:val="28"/>
          <w:szCs w:val="28"/>
        </w:rPr>
        <w:t xml:space="preserve">собенности функционирования феномена языковой игры в </w:t>
      </w:r>
      <w:r w:rsidR="00EA4CB5" w:rsidRPr="00141751">
        <w:rPr>
          <w:rFonts w:ascii="Times New Roman" w:hAnsi="Times New Roman" w:cs="Times New Roman"/>
          <w:sz w:val="28"/>
          <w:szCs w:val="28"/>
        </w:rPr>
        <w:lastRenderedPageBreak/>
        <w:t>российской коммерческой печатной рекламе</w:t>
      </w:r>
      <w:r w:rsidR="00EA4CB5">
        <w:rPr>
          <w:rFonts w:ascii="Times New Roman" w:hAnsi="Times New Roman" w:cs="Times New Roman"/>
          <w:sz w:val="28"/>
          <w:szCs w:val="28"/>
        </w:rPr>
        <w:t>»</w:t>
      </w:r>
      <w:r w:rsidRPr="00141751">
        <w:rPr>
          <w:rFonts w:ascii="Times New Roman" w:hAnsi="Times New Roman" w:cs="Times New Roman"/>
          <w:sz w:val="28"/>
          <w:szCs w:val="28"/>
        </w:rPr>
        <w:t xml:space="preserve">, говорит о том, что «Языковая игра на данном уровне базируется на отступлении от орфографических и фонетических норм, поддерживает ритмическое и фонетическое устройство фразы, а также характеризуется вводом дополнительных коннотаций. Зачастую с помощью звуков можно передать определенные эмоции, настроение. Например: «В-о-о-о-о-о-о-о-о-о-о-о-о-о-т такие разговоры» /«Коммерсантъ-Власть» №46, 26 ноября 2009, С. 52./ Данный рекламный слоган нового тарифа Билайн «Разговорный» наглядно демонстрирует, как с помощью протяжного звука «о» можно показать огромный объем минут предоставляемых компанией «Билайн» для разговоров. </w:t>
      </w:r>
    </w:p>
    <w:p w:rsidR="00B30B48" w:rsidRPr="00141751" w:rsidRDefault="00B30B48" w:rsidP="00F4407E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41751">
        <w:rPr>
          <w:rFonts w:ascii="Times New Roman" w:hAnsi="Times New Roman" w:cs="Times New Roman"/>
          <w:sz w:val="28"/>
          <w:szCs w:val="28"/>
        </w:rPr>
        <w:t>Графоны</w:t>
      </w:r>
      <w:proofErr w:type="spellEnd"/>
      <w:r w:rsidRPr="00141751">
        <w:rPr>
          <w:rFonts w:ascii="Times New Roman" w:hAnsi="Times New Roman" w:cs="Times New Roman"/>
          <w:sz w:val="28"/>
          <w:szCs w:val="28"/>
        </w:rPr>
        <w:t xml:space="preserve"> выполняют следующие функции: </w:t>
      </w:r>
    </w:p>
    <w:p w:rsidR="00B30B48" w:rsidRPr="00141751" w:rsidRDefault="00B30B48" w:rsidP="00CB0949">
      <w:pPr>
        <w:pStyle w:val="ab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41751">
        <w:rPr>
          <w:rFonts w:ascii="Times New Roman" w:hAnsi="Times New Roman" w:cs="Times New Roman"/>
          <w:sz w:val="28"/>
          <w:szCs w:val="28"/>
        </w:rPr>
        <w:t xml:space="preserve">- </w:t>
      </w:r>
      <w:r w:rsidR="00CB0949">
        <w:rPr>
          <w:rFonts w:ascii="Times New Roman" w:hAnsi="Times New Roman" w:cs="Times New Roman"/>
          <w:sz w:val="28"/>
          <w:szCs w:val="28"/>
        </w:rPr>
        <w:t xml:space="preserve"> </w:t>
      </w:r>
      <w:r w:rsidRPr="00141751">
        <w:rPr>
          <w:rFonts w:ascii="Times New Roman" w:hAnsi="Times New Roman" w:cs="Times New Roman"/>
          <w:sz w:val="28"/>
          <w:szCs w:val="28"/>
        </w:rPr>
        <w:t>функция передачи эмоционального и физическог</w:t>
      </w:r>
      <w:r w:rsidR="008D44AC">
        <w:rPr>
          <w:rFonts w:ascii="Times New Roman" w:hAnsi="Times New Roman" w:cs="Times New Roman"/>
          <w:sz w:val="28"/>
          <w:szCs w:val="28"/>
        </w:rPr>
        <w:t>о состояния персонажа, например:</w:t>
      </w:r>
      <w:r w:rsidRPr="00141751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Pr="00141751">
        <w:rPr>
          <w:rFonts w:ascii="Times New Roman" w:hAnsi="Times New Roman" w:cs="Times New Roman"/>
          <w:sz w:val="28"/>
          <w:szCs w:val="28"/>
        </w:rPr>
        <w:t>Ред</w:t>
      </w:r>
      <w:proofErr w:type="gramEnd"/>
      <w:r w:rsidRPr="00141751">
        <w:rPr>
          <w:rFonts w:ascii="Times New Roman" w:hAnsi="Times New Roman" w:cs="Times New Roman"/>
          <w:sz w:val="28"/>
          <w:szCs w:val="28"/>
        </w:rPr>
        <w:t xml:space="preserve"> Булл </w:t>
      </w:r>
      <w:proofErr w:type="spellStart"/>
      <w:r w:rsidRPr="00141751">
        <w:rPr>
          <w:rFonts w:ascii="Times New Roman" w:hAnsi="Times New Roman" w:cs="Times New Roman"/>
          <w:sz w:val="28"/>
          <w:szCs w:val="28"/>
        </w:rPr>
        <w:t>окрыляяяет</w:t>
      </w:r>
      <w:proofErr w:type="spellEnd"/>
      <w:r w:rsidRPr="00141751">
        <w:rPr>
          <w:rFonts w:ascii="Times New Roman" w:hAnsi="Times New Roman" w:cs="Times New Roman"/>
          <w:sz w:val="28"/>
          <w:szCs w:val="28"/>
        </w:rPr>
        <w:t xml:space="preserve">!» /ТВ-парк , 13-19 июля 2009, С. 3./ </w:t>
      </w:r>
    </w:p>
    <w:p w:rsidR="00B30B48" w:rsidRPr="00141751" w:rsidRDefault="00B30B48" w:rsidP="00CB0949">
      <w:pPr>
        <w:pStyle w:val="ab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41751">
        <w:rPr>
          <w:rFonts w:ascii="Times New Roman" w:hAnsi="Times New Roman" w:cs="Times New Roman"/>
          <w:sz w:val="28"/>
          <w:szCs w:val="28"/>
        </w:rPr>
        <w:t>- функция передачи постоян</w:t>
      </w:r>
      <w:r w:rsidR="008D44AC">
        <w:rPr>
          <w:rFonts w:ascii="Times New Roman" w:hAnsi="Times New Roman" w:cs="Times New Roman"/>
          <w:sz w:val="28"/>
          <w:szCs w:val="28"/>
        </w:rPr>
        <w:t xml:space="preserve">ных речевых особенностей людей: </w:t>
      </w:r>
      <w:r w:rsidRPr="0014175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141751">
        <w:rPr>
          <w:rFonts w:ascii="Times New Roman" w:hAnsi="Times New Roman" w:cs="Times New Roman"/>
          <w:sz w:val="28"/>
          <w:szCs w:val="28"/>
        </w:rPr>
        <w:t>Вахтангури</w:t>
      </w:r>
      <w:proofErr w:type="spellEnd"/>
      <w:r w:rsidRPr="0014175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41751">
        <w:rPr>
          <w:rFonts w:ascii="Times New Roman" w:hAnsi="Times New Roman" w:cs="Times New Roman"/>
          <w:sz w:val="28"/>
          <w:szCs w:val="28"/>
        </w:rPr>
        <w:t>Захади</w:t>
      </w:r>
      <w:proofErr w:type="spellEnd"/>
      <w:r w:rsidRPr="001417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751">
        <w:rPr>
          <w:rFonts w:ascii="Times New Roman" w:hAnsi="Times New Roman" w:cs="Times New Roman"/>
          <w:sz w:val="28"/>
          <w:szCs w:val="28"/>
        </w:rPr>
        <w:t>дарагой</w:t>
      </w:r>
      <w:proofErr w:type="spellEnd"/>
      <w:r w:rsidRPr="00141751">
        <w:rPr>
          <w:rFonts w:ascii="Times New Roman" w:hAnsi="Times New Roman" w:cs="Times New Roman"/>
          <w:sz w:val="28"/>
          <w:szCs w:val="28"/>
        </w:rPr>
        <w:t xml:space="preserve">!» /ТВ-парк , 13-19 июля 2009, С. 17./» (Софронова, 2013). Данный прием в работе </w:t>
      </w:r>
      <w:r w:rsidR="008D44AC" w:rsidRPr="00141751">
        <w:rPr>
          <w:rFonts w:ascii="Times New Roman" w:hAnsi="Times New Roman" w:cs="Times New Roman"/>
          <w:sz w:val="28"/>
          <w:szCs w:val="28"/>
        </w:rPr>
        <w:t xml:space="preserve">Л.П. </w:t>
      </w:r>
      <w:proofErr w:type="spellStart"/>
      <w:r w:rsidRPr="00141751">
        <w:rPr>
          <w:rFonts w:ascii="Times New Roman" w:hAnsi="Times New Roman" w:cs="Times New Roman"/>
          <w:sz w:val="28"/>
          <w:szCs w:val="28"/>
        </w:rPr>
        <w:t>Амири</w:t>
      </w:r>
      <w:proofErr w:type="spellEnd"/>
      <w:r w:rsidRPr="00141751">
        <w:rPr>
          <w:rFonts w:ascii="Times New Roman" w:hAnsi="Times New Roman" w:cs="Times New Roman"/>
          <w:sz w:val="28"/>
          <w:szCs w:val="28"/>
        </w:rPr>
        <w:t xml:space="preserve"> «ЯИ» рассматривает данный прием как совокупность языковых уровней (графики и фонетики), так например: </w:t>
      </w:r>
    </w:p>
    <w:p w:rsidR="00B30B48" w:rsidRPr="00141751" w:rsidRDefault="002A092F" w:rsidP="00F4407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="00B30B48" w:rsidRPr="00141751">
        <w:rPr>
          <w:rFonts w:ascii="Times New Roman" w:eastAsia="Times New Roman" w:hAnsi="Times New Roman" w:cs="Times New Roman"/>
          <w:sz w:val="28"/>
          <w:szCs w:val="28"/>
        </w:rPr>
        <w:t xml:space="preserve">Под фонетической ЯИ мы понимаем игру на созвучии, имеющую три плана реализации: звуковой, </w:t>
      </w:r>
      <w:proofErr w:type="spellStart"/>
      <w:r w:rsidR="00B30B48" w:rsidRPr="00141751">
        <w:rPr>
          <w:rFonts w:ascii="Times New Roman" w:eastAsia="Times New Roman" w:hAnsi="Times New Roman" w:cs="Times New Roman"/>
          <w:sz w:val="28"/>
          <w:szCs w:val="28"/>
        </w:rPr>
        <w:t>звуко</w:t>
      </w:r>
      <w:proofErr w:type="spellEnd"/>
      <w:r w:rsidR="00B30B48" w:rsidRPr="00141751">
        <w:rPr>
          <w:rFonts w:ascii="Times New Roman" w:eastAsia="Times New Roman" w:hAnsi="Times New Roman" w:cs="Times New Roman"/>
          <w:sz w:val="28"/>
          <w:szCs w:val="28"/>
        </w:rPr>
        <w:t xml:space="preserve">-графический и </w:t>
      </w:r>
      <w:proofErr w:type="gramStart"/>
      <w:r w:rsidR="00B30B48" w:rsidRPr="00141751">
        <w:rPr>
          <w:rFonts w:ascii="Times New Roman" w:eastAsia="Times New Roman" w:hAnsi="Times New Roman" w:cs="Times New Roman"/>
          <w:sz w:val="28"/>
          <w:szCs w:val="28"/>
        </w:rPr>
        <w:t>графический</w:t>
      </w:r>
      <w:proofErr w:type="gramEnd"/>
      <w:r w:rsidR="00B30B48" w:rsidRPr="0014175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B30B48" w:rsidRPr="00141751">
        <w:rPr>
          <w:rFonts w:ascii="Times New Roman" w:eastAsia="Times New Roman" w:hAnsi="Times New Roman" w:cs="Times New Roman"/>
          <w:sz w:val="28"/>
          <w:szCs w:val="28"/>
        </w:rPr>
        <w:t>Фонетическая</w:t>
      </w:r>
      <w:proofErr w:type="gramEnd"/>
      <w:r w:rsidR="00B30B48" w:rsidRPr="00141751">
        <w:rPr>
          <w:rFonts w:ascii="Times New Roman" w:eastAsia="Times New Roman" w:hAnsi="Times New Roman" w:cs="Times New Roman"/>
          <w:sz w:val="28"/>
          <w:szCs w:val="28"/>
        </w:rPr>
        <w:t xml:space="preserve"> ЯИ может использоваться в разных видах рекламы: в радиорекламе, в телевизионной, в наружной рекламе, в печатной рекламе. </w:t>
      </w:r>
      <w:proofErr w:type="gramStart"/>
      <w:r w:rsidR="00B30B48" w:rsidRPr="00141751">
        <w:rPr>
          <w:rFonts w:ascii="Times New Roman" w:eastAsia="Times New Roman" w:hAnsi="Times New Roman" w:cs="Times New Roman"/>
          <w:sz w:val="28"/>
          <w:szCs w:val="28"/>
        </w:rPr>
        <w:t>Применение приемов фонетической ЯИ  в печатной рекламе может осуществляться в виде:</w:t>
      </w:r>
      <w:proofErr w:type="gramEnd"/>
    </w:p>
    <w:p w:rsidR="00B30B48" w:rsidRPr="00141751" w:rsidRDefault="00B30B48" w:rsidP="00F4407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751">
        <w:rPr>
          <w:rFonts w:ascii="Times New Roman" w:eastAsia="Times New Roman" w:hAnsi="Times New Roman" w:cs="Times New Roman"/>
          <w:sz w:val="28"/>
          <w:szCs w:val="28"/>
        </w:rPr>
        <w:t>- подражания определенной манере произношения в речи людей:</w:t>
      </w:r>
    </w:p>
    <w:p w:rsidR="00B30B48" w:rsidRPr="00141751" w:rsidRDefault="00EA4CB5" w:rsidP="003F145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41751">
        <w:rPr>
          <w:rFonts w:ascii="Times New Roman" w:eastAsia="Times New Roman" w:hAnsi="Times New Roman" w:cs="Times New Roman"/>
          <w:sz w:val="28"/>
          <w:szCs w:val="28"/>
        </w:rPr>
        <w:t>Ну</w:t>
      </w:r>
      <w:proofErr w:type="gramEnd"/>
      <w:r w:rsidRPr="00141751">
        <w:rPr>
          <w:rFonts w:ascii="Times New Roman" w:eastAsia="Times New Roman" w:hAnsi="Times New Roman" w:cs="Times New Roman"/>
          <w:sz w:val="28"/>
          <w:szCs w:val="28"/>
        </w:rPr>
        <w:t xml:space="preserve"> о-очень больш</w:t>
      </w:r>
      <w:r>
        <w:rPr>
          <w:rFonts w:ascii="Times New Roman" w:eastAsia="Times New Roman" w:hAnsi="Times New Roman" w:cs="Times New Roman"/>
          <w:sz w:val="28"/>
          <w:szCs w:val="28"/>
        </w:rPr>
        <w:t>ая фирма…и не надо кататься по М</w:t>
      </w:r>
      <w:r w:rsidRPr="00141751">
        <w:rPr>
          <w:rFonts w:ascii="Times New Roman" w:eastAsia="Times New Roman" w:hAnsi="Times New Roman" w:cs="Times New Roman"/>
          <w:sz w:val="28"/>
          <w:szCs w:val="28"/>
        </w:rPr>
        <w:t>оскве целый день!!</w:t>
      </w:r>
      <w:r>
        <w:rPr>
          <w:rFonts w:ascii="Times New Roman" w:eastAsia="Times New Roman" w:hAnsi="Times New Roman" w:cs="Times New Roman"/>
          <w:sz w:val="28"/>
          <w:szCs w:val="28"/>
        </w:rPr>
        <w:t>!</w:t>
      </w:r>
      <w:r w:rsidRPr="001417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30B48" w:rsidRPr="00141751">
        <w:rPr>
          <w:rFonts w:ascii="Times New Roman" w:eastAsia="Times New Roman" w:hAnsi="Times New Roman" w:cs="Times New Roman"/>
          <w:sz w:val="28"/>
          <w:szCs w:val="28"/>
        </w:rPr>
        <w:t xml:space="preserve">(реклама склада домашнего текстиля); </w:t>
      </w:r>
    </w:p>
    <w:p w:rsidR="00B30B48" w:rsidRPr="00141751" w:rsidRDefault="00B30B48" w:rsidP="00F4407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751">
        <w:rPr>
          <w:rFonts w:ascii="Times New Roman" w:eastAsia="Times New Roman" w:hAnsi="Times New Roman" w:cs="Times New Roman"/>
          <w:sz w:val="28"/>
          <w:szCs w:val="28"/>
        </w:rPr>
        <w:t>- подражания звукам, издаваемым животными</w:t>
      </w:r>
      <w:r w:rsidR="002A092F">
        <w:rPr>
          <w:rFonts w:ascii="Times New Roman" w:eastAsia="Times New Roman" w:hAnsi="Times New Roman" w:cs="Times New Roman"/>
          <w:sz w:val="28"/>
          <w:szCs w:val="28"/>
        </w:rPr>
        <w:t>: С-ко-ко-ко-</w:t>
      </w:r>
      <w:proofErr w:type="spellStart"/>
      <w:r w:rsidR="002A092F">
        <w:rPr>
          <w:rFonts w:ascii="Times New Roman" w:eastAsia="Times New Roman" w:hAnsi="Times New Roman" w:cs="Times New Roman"/>
          <w:sz w:val="28"/>
          <w:szCs w:val="28"/>
        </w:rPr>
        <w:t>ро</w:t>
      </w:r>
      <w:proofErr w:type="spellEnd"/>
      <w:r w:rsidR="002A092F">
        <w:rPr>
          <w:rFonts w:ascii="Times New Roman" w:eastAsia="Times New Roman" w:hAnsi="Times New Roman" w:cs="Times New Roman"/>
          <w:sz w:val="28"/>
          <w:szCs w:val="28"/>
        </w:rPr>
        <w:t xml:space="preserve"> Н</w:t>
      </w:r>
      <w:r w:rsidRPr="00141751">
        <w:rPr>
          <w:rFonts w:ascii="Times New Roman" w:eastAsia="Times New Roman" w:hAnsi="Times New Roman" w:cs="Times New Roman"/>
          <w:sz w:val="28"/>
          <w:szCs w:val="28"/>
        </w:rPr>
        <w:t>овый год! (реклама донской мануфактуры); (</w:t>
      </w:r>
      <w:proofErr w:type="spellStart"/>
      <w:r w:rsidRPr="00141751">
        <w:rPr>
          <w:rFonts w:ascii="Times New Roman" w:eastAsia="Times New Roman" w:hAnsi="Times New Roman" w:cs="Times New Roman"/>
          <w:sz w:val="28"/>
          <w:szCs w:val="28"/>
        </w:rPr>
        <w:t>Амири</w:t>
      </w:r>
      <w:proofErr w:type="spellEnd"/>
      <w:r w:rsidRPr="00141751">
        <w:rPr>
          <w:rFonts w:ascii="Times New Roman" w:eastAsia="Times New Roman" w:hAnsi="Times New Roman" w:cs="Times New Roman"/>
          <w:sz w:val="28"/>
          <w:szCs w:val="28"/>
        </w:rPr>
        <w:t xml:space="preserve">, 2007). </w:t>
      </w:r>
    </w:p>
    <w:p w:rsidR="00B30B48" w:rsidRPr="00141751" w:rsidRDefault="00B30B48" w:rsidP="00F4407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75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Данные приемы используются редко, чаще в </w:t>
      </w:r>
      <w:proofErr w:type="gramStart"/>
      <w:r w:rsidRPr="00141751">
        <w:rPr>
          <w:rFonts w:ascii="Times New Roman" w:eastAsia="Times New Roman" w:hAnsi="Times New Roman" w:cs="Times New Roman"/>
          <w:sz w:val="28"/>
          <w:szCs w:val="28"/>
        </w:rPr>
        <w:t>телевизионной</w:t>
      </w:r>
      <w:proofErr w:type="gramEnd"/>
      <w:r w:rsidRPr="00141751">
        <w:rPr>
          <w:rFonts w:ascii="Times New Roman" w:eastAsia="Times New Roman" w:hAnsi="Times New Roman" w:cs="Times New Roman"/>
          <w:sz w:val="28"/>
          <w:szCs w:val="28"/>
        </w:rPr>
        <w:t xml:space="preserve"> или радио-рекламе, в которой наиболее полно раскрывается звуковая составляющая рекламного текста: «Следует отметить, что примеры фонетической ЯИ встречаются в рекламе нечасто, но они являются выразительными и позволяют тонко обыгрывать дополнительные оттенки рекламируемого товара» (</w:t>
      </w:r>
      <w:proofErr w:type="spellStart"/>
      <w:r w:rsidRPr="00141751">
        <w:rPr>
          <w:rFonts w:ascii="Times New Roman" w:eastAsia="Times New Roman" w:hAnsi="Times New Roman" w:cs="Times New Roman"/>
          <w:sz w:val="28"/>
          <w:szCs w:val="28"/>
        </w:rPr>
        <w:t>Амири</w:t>
      </w:r>
      <w:proofErr w:type="spellEnd"/>
      <w:r w:rsidRPr="00141751">
        <w:rPr>
          <w:rFonts w:ascii="Times New Roman" w:eastAsia="Times New Roman" w:hAnsi="Times New Roman" w:cs="Times New Roman"/>
          <w:sz w:val="28"/>
          <w:szCs w:val="28"/>
        </w:rPr>
        <w:t>, 2007).</w:t>
      </w:r>
    </w:p>
    <w:p w:rsidR="00B30B48" w:rsidRPr="00141751" w:rsidRDefault="00B30B48" w:rsidP="00F4407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751">
        <w:rPr>
          <w:rFonts w:ascii="Times New Roman" w:hAnsi="Times New Roman" w:cs="Times New Roman"/>
          <w:sz w:val="28"/>
          <w:szCs w:val="28"/>
        </w:rPr>
        <w:t xml:space="preserve">На фонетическом уровне </w:t>
      </w:r>
      <w:r w:rsidR="009E756C" w:rsidRPr="00141751"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141751">
        <w:rPr>
          <w:rFonts w:ascii="Times New Roman" w:hAnsi="Times New Roman" w:cs="Times New Roman"/>
          <w:sz w:val="28"/>
          <w:szCs w:val="28"/>
        </w:rPr>
        <w:t>среди приемов также можно выделить традиционные средства выразительности речи, такие как аллитерация: «Одним из таких приемов является аллитерация, под которой понимается повторение однородных согласных, придающее художественному тексту особую звуковую и интонационную выразительность, например: «Чистота – чисто «</w:t>
      </w:r>
      <w:proofErr w:type="spellStart"/>
      <w:r w:rsidRPr="00141751">
        <w:rPr>
          <w:rFonts w:ascii="Times New Roman" w:hAnsi="Times New Roman" w:cs="Times New Roman"/>
          <w:sz w:val="28"/>
          <w:szCs w:val="28"/>
        </w:rPr>
        <w:t>Тайд</w:t>
      </w:r>
      <w:proofErr w:type="spellEnd"/>
      <w:r w:rsidRPr="00141751">
        <w:rPr>
          <w:rFonts w:ascii="Times New Roman" w:hAnsi="Times New Roman" w:cs="Times New Roman"/>
          <w:sz w:val="28"/>
          <w:szCs w:val="28"/>
        </w:rPr>
        <w:t>»» /ТВ-парк , 2009, С. 17./» (Софронова, 2013). Как совокупность фонетического и лексического уровня определяют другие исследователи:  «</w:t>
      </w:r>
      <w:r w:rsidRPr="00141751">
        <w:rPr>
          <w:rFonts w:ascii="Times New Roman" w:eastAsia="Times New Roman" w:hAnsi="Times New Roman" w:cs="Times New Roman"/>
          <w:sz w:val="28"/>
          <w:szCs w:val="28"/>
        </w:rPr>
        <w:t xml:space="preserve">Звуковой облик рекламного текста является важным компонентом его успеха у реципиента. На фонетическом уровне создатели рекламных текстов чаще всего применяют различные повторы как звуковые, так и лексические: аллитерация: </w:t>
      </w:r>
      <w:r w:rsidR="00EA4CB5">
        <w:rPr>
          <w:rFonts w:ascii="Times New Roman" w:eastAsia="Times New Roman" w:hAnsi="Times New Roman" w:cs="Times New Roman"/>
          <w:sz w:val="28"/>
          <w:szCs w:val="28"/>
        </w:rPr>
        <w:t>В</w:t>
      </w:r>
      <w:r w:rsidR="002A092F">
        <w:rPr>
          <w:rFonts w:ascii="Times New Roman" w:eastAsia="Times New Roman" w:hAnsi="Times New Roman" w:cs="Times New Roman"/>
          <w:sz w:val="28"/>
          <w:szCs w:val="28"/>
        </w:rPr>
        <w:t>ыиграй тур в Т</w:t>
      </w:r>
      <w:r w:rsidR="00EA4CB5" w:rsidRPr="00141751">
        <w:rPr>
          <w:rFonts w:ascii="Times New Roman" w:eastAsia="Times New Roman" w:hAnsi="Times New Roman" w:cs="Times New Roman"/>
          <w:sz w:val="28"/>
          <w:szCs w:val="28"/>
        </w:rPr>
        <w:t xml:space="preserve">урцию! </w:t>
      </w:r>
      <w:r w:rsidRPr="00141751">
        <w:rPr>
          <w:rFonts w:ascii="Times New Roman" w:eastAsia="Times New Roman" w:hAnsi="Times New Roman" w:cs="Times New Roman"/>
          <w:sz w:val="28"/>
          <w:szCs w:val="28"/>
        </w:rPr>
        <w:t xml:space="preserve">(реклама </w:t>
      </w:r>
      <w:proofErr w:type="spellStart"/>
      <w:r w:rsidRPr="00141751">
        <w:rPr>
          <w:rFonts w:ascii="Times New Roman" w:eastAsia="Times New Roman" w:hAnsi="Times New Roman" w:cs="Times New Roman"/>
          <w:sz w:val="28"/>
          <w:szCs w:val="28"/>
        </w:rPr>
        <w:t>а</w:t>
      </w:r>
      <w:r w:rsidR="00A32723">
        <w:rPr>
          <w:rFonts w:ascii="Times New Roman" w:eastAsia="Times New Roman" w:hAnsi="Times New Roman" w:cs="Times New Roman"/>
          <w:sz w:val="28"/>
          <w:szCs w:val="28"/>
        </w:rPr>
        <w:t>лкомаркета</w:t>
      </w:r>
      <w:proofErr w:type="spellEnd"/>
      <w:r w:rsidR="00A32723">
        <w:rPr>
          <w:rFonts w:ascii="Times New Roman" w:eastAsia="Times New Roman" w:hAnsi="Times New Roman" w:cs="Times New Roman"/>
          <w:sz w:val="28"/>
          <w:szCs w:val="28"/>
        </w:rPr>
        <w:t xml:space="preserve"> «1000 и 1 бутылка»)» </w:t>
      </w:r>
      <w:r w:rsidRPr="00141751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r w:rsidRPr="00141751">
        <w:rPr>
          <w:rFonts w:ascii="Times New Roman" w:eastAsia="Times New Roman" w:hAnsi="Times New Roman" w:cs="Times New Roman"/>
          <w:sz w:val="28"/>
          <w:szCs w:val="28"/>
        </w:rPr>
        <w:t>Амири</w:t>
      </w:r>
      <w:proofErr w:type="spellEnd"/>
      <w:r w:rsidRPr="00141751">
        <w:rPr>
          <w:rFonts w:ascii="Times New Roman" w:eastAsia="Times New Roman" w:hAnsi="Times New Roman" w:cs="Times New Roman"/>
          <w:sz w:val="28"/>
          <w:szCs w:val="28"/>
        </w:rPr>
        <w:t xml:space="preserve">, 2007). За счет повтора звуков реализуется также ассонанс, определение которого дает </w:t>
      </w:r>
      <w:r w:rsidR="002A092F" w:rsidRPr="00141751">
        <w:rPr>
          <w:rFonts w:ascii="Times New Roman" w:eastAsia="Times New Roman" w:hAnsi="Times New Roman" w:cs="Times New Roman"/>
          <w:sz w:val="28"/>
          <w:szCs w:val="28"/>
        </w:rPr>
        <w:t xml:space="preserve">Т.И. </w:t>
      </w:r>
      <w:r w:rsidRPr="00141751">
        <w:rPr>
          <w:rFonts w:ascii="Times New Roman" w:eastAsia="Times New Roman" w:hAnsi="Times New Roman" w:cs="Times New Roman"/>
          <w:sz w:val="28"/>
          <w:szCs w:val="28"/>
        </w:rPr>
        <w:t>Софронова в своей работе: «</w:t>
      </w:r>
      <w:r w:rsidRPr="00141751">
        <w:rPr>
          <w:rFonts w:ascii="Times New Roman" w:hAnsi="Times New Roman" w:cs="Times New Roman"/>
          <w:sz w:val="28"/>
          <w:szCs w:val="28"/>
        </w:rPr>
        <w:t xml:space="preserve"> Реже в рекламе встречается такой прием звукописи, как ассонанс, представляющий собой повторение одинаковых гласных звуков. Например, «Окно в Окно-Строй открой!» /ТВ-парк , 2007, С. 7./» (Софронова, 2013). </w:t>
      </w:r>
    </w:p>
    <w:p w:rsidR="00B30B48" w:rsidRPr="00141751" w:rsidRDefault="00B30B48" w:rsidP="00F4407E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1751">
        <w:rPr>
          <w:rFonts w:ascii="Times New Roman" w:hAnsi="Times New Roman" w:cs="Times New Roman"/>
          <w:sz w:val="28"/>
          <w:szCs w:val="28"/>
        </w:rPr>
        <w:t>Ритмически организованные рекламные слоганы легко запоминаются и обращают на себя внимание потенциальных покупателей, создают эффект доверия, за счет отсутствия четкого чередования ударных и безударных слогов, меньшей «напористости». «Чай «</w:t>
      </w:r>
      <w:proofErr w:type="spellStart"/>
      <w:r w:rsidRPr="00141751">
        <w:rPr>
          <w:rFonts w:ascii="Times New Roman" w:hAnsi="Times New Roman" w:cs="Times New Roman"/>
          <w:sz w:val="28"/>
          <w:szCs w:val="28"/>
        </w:rPr>
        <w:t>Канкура</w:t>
      </w:r>
      <w:proofErr w:type="spellEnd"/>
      <w:r w:rsidRPr="00141751">
        <w:rPr>
          <w:rFonts w:ascii="Times New Roman" w:hAnsi="Times New Roman" w:cs="Times New Roman"/>
          <w:sz w:val="28"/>
          <w:szCs w:val="28"/>
        </w:rPr>
        <w:t xml:space="preserve">» — ваша стройная фигура» /«Крестьянка», №21, 2008, С. 31./» (Софронова, 2013). Говоря о рифме как о приеме языковой игры, следует их разделить на несколько групп: «Рекламные слоганы с рифмой можно разделить на несколько групп: а) слоганы, в которых ударение </w:t>
      </w:r>
      <w:proofErr w:type="gramStart"/>
      <w:r w:rsidRPr="00141751">
        <w:rPr>
          <w:rFonts w:ascii="Times New Roman" w:hAnsi="Times New Roman" w:cs="Times New Roman"/>
          <w:sz w:val="28"/>
          <w:szCs w:val="28"/>
        </w:rPr>
        <w:t>падает на второй слог с конца строки создают</w:t>
      </w:r>
      <w:proofErr w:type="gramEnd"/>
      <w:r w:rsidRPr="00141751">
        <w:rPr>
          <w:rFonts w:ascii="Times New Roman" w:hAnsi="Times New Roman" w:cs="Times New Roman"/>
          <w:sz w:val="28"/>
          <w:szCs w:val="28"/>
        </w:rPr>
        <w:t xml:space="preserve"> хореическую строку, </w:t>
      </w:r>
      <w:r w:rsidRPr="00141751">
        <w:rPr>
          <w:rFonts w:ascii="Times New Roman" w:hAnsi="Times New Roman" w:cs="Times New Roman"/>
          <w:sz w:val="28"/>
          <w:szCs w:val="28"/>
        </w:rPr>
        <w:lastRenderedPageBreak/>
        <w:t>женскую рифму. Благодаря рифме такие слоганы энергичны и вызывают желание совершить покупку рекламируемого товара. Зачастую такие слоганы достаточно агрессивны. Например, «Больше позитива — советует «</w:t>
      </w:r>
      <w:proofErr w:type="spellStart"/>
      <w:r w:rsidRPr="00141751">
        <w:rPr>
          <w:rFonts w:ascii="Times New Roman" w:hAnsi="Times New Roman" w:cs="Times New Roman"/>
          <w:sz w:val="28"/>
          <w:szCs w:val="28"/>
        </w:rPr>
        <w:t>Ярпиво</w:t>
      </w:r>
      <w:proofErr w:type="spellEnd"/>
      <w:r w:rsidRPr="00141751">
        <w:rPr>
          <w:rFonts w:ascii="Times New Roman" w:hAnsi="Times New Roman" w:cs="Times New Roman"/>
          <w:sz w:val="28"/>
          <w:szCs w:val="28"/>
        </w:rPr>
        <w:t>» /ТВ-парк , 2012, С. 19./ б) когда ударение падает на последний слог строки, создается ямбическая строка (мужская рифма). Они легче запоминаются и произносятся, чем хореические. «Момент настал — прими «</w:t>
      </w:r>
      <w:proofErr w:type="spellStart"/>
      <w:r w:rsidRPr="00141751">
        <w:rPr>
          <w:rFonts w:ascii="Times New Roman" w:hAnsi="Times New Roman" w:cs="Times New Roman"/>
          <w:sz w:val="28"/>
          <w:szCs w:val="28"/>
        </w:rPr>
        <w:t>Гастал</w:t>
      </w:r>
      <w:proofErr w:type="spellEnd"/>
      <w:r w:rsidRPr="00141751">
        <w:rPr>
          <w:rFonts w:ascii="Times New Roman" w:hAnsi="Times New Roman" w:cs="Times New Roman"/>
          <w:sz w:val="28"/>
          <w:szCs w:val="28"/>
        </w:rPr>
        <w:t>» /«Крестьянка», №21, 2008, С. 17./  В рекламе часто используются дольник или акцентный стих. Например: «</w:t>
      </w:r>
      <w:proofErr w:type="spellStart"/>
      <w:r w:rsidRPr="00141751">
        <w:rPr>
          <w:rFonts w:ascii="Times New Roman" w:hAnsi="Times New Roman" w:cs="Times New Roman"/>
          <w:sz w:val="28"/>
          <w:szCs w:val="28"/>
        </w:rPr>
        <w:t>Синупрет</w:t>
      </w:r>
      <w:proofErr w:type="spellEnd"/>
      <w:r w:rsidRPr="00141751">
        <w:rPr>
          <w:rFonts w:ascii="Times New Roman" w:hAnsi="Times New Roman" w:cs="Times New Roman"/>
          <w:sz w:val="28"/>
          <w:szCs w:val="28"/>
        </w:rPr>
        <w:t xml:space="preserve">» — и насморка нет» /«Крестьянка», №21, 2008, С. 11./» (Софронова, 2013). </w:t>
      </w:r>
    </w:p>
    <w:p w:rsidR="00141751" w:rsidRPr="00141751" w:rsidRDefault="00B30B48" w:rsidP="00F4407E">
      <w:pPr>
        <w:pStyle w:val="af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41751">
        <w:rPr>
          <w:sz w:val="28"/>
          <w:szCs w:val="28"/>
        </w:rPr>
        <w:t xml:space="preserve">Вслед за </w:t>
      </w:r>
      <w:r w:rsidR="002A092F" w:rsidRPr="00141751">
        <w:rPr>
          <w:sz w:val="28"/>
          <w:szCs w:val="28"/>
        </w:rPr>
        <w:t>Т.И.</w:t>
      </w:r>
      <w:r w:rsidR="002A092F">
        <w:rPr>
          <w:sz w:val="28"/>
          <w:szCs w:val="28"/>
        </w:rPr>
        <w:t xml:space="preserve"> </w:t>
      </w:r>
      <w:r w:rsidRPr="00141751">
        <w:rPr>
          <w:sz w:val="28"/>
          <w:szCs w:val="28"/>
        </w:rPr>
        <w:t>Софроновой, мы выделяем морфологический уровень. На данном уровне реализуются различные приемы, кото</w:t>
      </w:r>
      <w:r w:rsidR="006969E9">
        <w:rPr>
          <w:sz w:val="28"/>
          <w:szCs w:val="28"/>
        </w:rPr>
        <w:t>рые используются реже, в отличие</w:t>
      </w:r>
      <w:r w:rsidRPr="00141751">
        <w:rPr>
          <w:sz w:val="28"/>
          <w:szCs w:val="28"/>
        </w:rPr>
        <w:t xml:space="preserve"> от других уровней: «Это обусловлено тем, что морфологические признаки слов в современной русской грамматике являются самыми закрепленными, так как от морфологических признаков зависит внутренняя структура языка, менее подверженная изменениям, чем внешняя. Например: «Книга – источник знаний. Покупайте их со скидкой в Лабиринте» /Крестьянка, №8, С. 21./ В данном случае в рекламном слогане книжной сети «Лабиринт» используется единственное число слова «книга» в значении множественного для обозначения не конкретной книги, а целого класса предметов» (Софронова, 2013). Основными приемами на морфол</w:t>
      </w:r>
      <w:r w:rsidR="00141751" w:rsidRPr="00141751">
        <w:rPr>
          <w:sz w:val="28"/>
          <w:szCs w:val="28"/>
        </w:rPr>
        <w:t>огическом уровне также можно считать разного рода окказионализмы: «</w:t>
      </w:r>
      <w:r w:rsidR="00141751" w:rsidRPr="00141751">
        <w:rPr>
          <w:color w:val="000000"/>
          <w:sz w:val="28"/>
          <w:szCs w:val="28"/>
        </w:rPr>
        <w:t>В качестве морфологических приемов ЯИ в языке российской рекламы можно выделить создание окказиональных прилагательных и окказиональных степеней сравнения, причем степени сравнения также могут создаваться и у окказионализмов:</w:t>
      </w:r>
    </w:p>
    <w:p w:rsidR="00141751" w:rsidRPr="00141751" w:rsidRDefault="00141751" w:rsidP="00F4407E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17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окказиональное прилагательное: </w:t>
      </w:r>
      <w:proofErr w:type="spellStart"/>
      <w:r w:rsidRPr="00141751">
        <w:rPr>
          <w:rFonts w:ascii="Times New Roman" w:eastAsia="Times New Roman" w:hAnsi="Times New Roman" w:cs="Times New Roman"/>
          <w:color w:val="000000"/>
          <w:sz w:val="28"/>
          <w:szCs w:val="28"/>
        </w:rPr>
        <w:t>President</w:t>
      </w:r>
      <w:proofErr w:type="spellEnd"/>
      <w:r w:rsidRPr="001417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такой сырный сыр! (реклама сыра «</w:t>
      </w:r>
      <w:proofErr w:type="spellStart"/>
      <w:r w:rsidRPr="00141751">
        <w:rPr>
          <w:rFonts w:ascii="Times New Roman" w:eastAsia="Times New Roman" w:hAnsi="Times New Roman" w:cs="Times New Roman"/>
          <w:color w:val="000000"/>
          <w:sz w:val="28"/>
          <w:szCs w:val="28"/>
        </w:rPr>
        <w:t>President</w:t>
      </w:r>
      <w:proofErr w:type="spellEnd"/>
      <w:r w:rsidRPr="00141751">
        <w:rPr>
          <w:rFonts w:ascii="Times New Roman" w:eastAsia="Times New Roman" w:hAnsi="Times New Roman" w:cs="Times New Roman"/>
          <w:color w:val="000000"/>
          <w:sz w:val="28"/>
          <w:szCs w:val="28"/>
        </w:rPr>
        <w:t>»);</w:t>
      </w:r>
    </w:p>
    <w:p w:rsidR="00141751" w:rsidRPr="00141751" w:rsidRDefault="00141751" w:rsidP="00F4407E">
      <w:pPr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1751">
        <w:rPr>
          <w:rFonts w:ascii="Times New Roman" w:eastAsia="Times New Roman" w:hAnsi="Times New Roman" w:cs="Times New Roman"/>
          <w:color w:val="000000"/>
          <w:sz w:val="28"/>
          <w:szCs w:val="28"/>
        </w:rPr>
        <w:t>окказиональная сравнительная степень прилагательного: Куда они спешат? – На новый аромат «</w:t>
      </w:r>
      <w:proofErr w:type="spellStart"/>
      <w:r w:rsidRPr="00141751">
        <w:rPr>
          <w:rFonts w:ascii="Times New Roman" w:eastAsia="Times New Roman" w:hAnsi="Times New Roman" w:cs="Times New Roman"/>
          <w:color w:val="000000"/>
          <w:sz w:val="28"/>
          <w:szCs w:val="28"/>
        </w:rPr>
        <w:t>Fairy</w:t>
      </w:r>
      <w:proofErr w:type="spellEnd"/>
      <w:r w:rsidRPr="001417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»! </w:t>
      </w:r>
      <w:proofErr w:type="spellStart"/>
      <w:r w:rsidRPr="00141751">
        <w:rPr>
          <w:rFonts w:ascii="Times New Roman" w:eastAsia="Times New Roman" w:hAnsi="Times New Roman" w:cs="Times New Roman"/>
          <w:color w:val="000000"/>
          <w:sz w:val="28"/>
          <w:szCs w:val="28"/>
        </w:rPr>
        <w:t>Яблочнее</w:t>
      </w:r>
      <w:proofErr w:type="spellEnd"/>
      <w:r w:rsidRPr="001417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яблок! </w:t>
      </w:r>
      <w:proofErr w:type="spellStart"/>
      <w:r w:rsidRPr="00141751">
        <w:rPr>
          <w:rFonts w:ascii="Times New Roman" w:eastAsia="Times New Roman" w:hAnsi="Times New Roman" w:cs="Times New Roman"/>
          <w:color w:val="000000"/>
          <w:sz w:val="28"/>
          <w:szCs w:val="28"/>
        </w:rPr>
        <w:t>Лимоннее</w:t>
      </w:r>
      <w:proofErr w:type="spellEnd"/>
      <w:r w:rsidRPr="001417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лимонов! </w:t>
      </w:r>
      <w:proofErr w:type="spellStart"/>
      <w:r w:rsidRPr="00141751">
        <w:rPr>
          <w:rFonts w:ascii="Times New Roman" w:eastAsia="Times New Roman" w:hAnsi="Times New Roman" w:cs="Times New Roman"/>
          <w:color w:val="000000"/>
          <w:sz w:val="28"/>
          <w:szCs w:val="28"/>
        </w:rPr>
        <w:t>Ягоднее</w:t>
      </w:r>
      <w:proofErr w:type="spellEnd"/>
      <w:r w:rsidRPr="001417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ягод! (реклама моющего средства «</w:t>
      </w:r>
      <w:proofErr w:type="spellStart"/>
      <w:r w:rsidRPr="00141751">
        <w:rPr>
          <w:rFonts w:ascii="Times New Roman" w:eastAsia="Times New Roman" w:hAnsi="Times New Roman" w:cs="Times New Roman"/>
          <w:color w:val="000000"/>
          <w:sz w:val="28"/>
          <w:szCs w:val="28"/>
        </w:rPr>
        <w:t>Fairy</w:t>
      </w:r>
      <w:proofErr w:type="spellEnd"/>
      <w:r w:rsidRPr="00141751">
        <w:rPr>
          <w:rFonts w:ascii="Times New Roman" w:eastAsia="Times New Roman" w:hAnsi="Times New Roman" w:cs="Times New Roman"/>
          <w:color w:val="000000"/>
          <w:sz w:val="28"/>
          <w:szCs w:val="28"/>
        </w:rPr>
        <w:t>»);</w:t>
      </w:r>
    </w:p>
    <w:p w:rsidR="00141751" w:rsidRPr="00141751" w:rsidRDefault="00141751" w:rsidP="00F4407E">
      <w:pPr>
        <w:numPr>
          <w:ilvl w:val="0"/>
          <w:numId w:val="10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175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окказиональная превосходная степень прилагательного: САМЫЙ ИГРУШЕЧНЫЙ МАГАЗИН КАТЮША! (реклама детского магазина «Катюша»);</w:t>
      </w:r>
    </w:p>
    <w:p w:rsidR="00141751" w:rsidRPr="00141751" w:rsidRDefault="00141751" w:rsidP="00F4407E">
      <w:pPr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1751">
        <w:rPr>
          <w:rFonts w:ascii="Times New Roman" w:eastAsia="Times New Roman" w:hAnsi="Times New Roman" w:cs="Times New Roman"/>
          <w:color w:val="000000"/>
          <w:sz w:val="28"/>
          <w:szCs w:val="28"/>
        </w:rPr>
        <w:t>превосходная степень окказионального прилагательного: САМЫЙ ПРОВАНСАЛЬНЫЙ «ПРОВАНСАЛЬ»! (реклама майонеза «Провансаль»).</w:t>
      </w:r>
    </w:p>
    <w:p w:rsidR="00B30B48" w:rsidRPr="00141751" w:rsidRDefault="00141751" w:rsidP="00F4407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1751">
        <w:rPr>
          <w:rFonts w:ascii="Times New Roman" w:eastAsia="Times New Roman" w:hAnsi="Times New Roman" w:cs="Times New Roman"/>
          <w:color w:val="000000"/>
          <w:sz w:val="28"/>
          <w:szCs w:val="28"/>
        </w:rPr>
        <w:t>Изменение морфологических признаков слова влечет изменение других признаков, чаще всего лексических: САМЫЙ СУМЧАТЫЙ МАГАЗИН! КЕНГУРУ (реклама магазина сумок «Кенгуру»)» (</w:t>
      </w:r>
      <w:proofErr w:type="spellStart"/>
      <w:r w:rsidRPr="00141751">
        <w:rPr>
          <w:rFonts w:ascii="Times New Roman" w:eastAsia="Times New Roman" w:hAnsi="Times New Roman" w:cs="Times New Roman"/>
          <w:color w:val="000000"/>
          <w:sz w:val="28"/>
          <w:szCs w:val="28"/>
        </w:rPr>
        <w:t>Амири</w:t>
      </w:r>
      <w:proofErr w:type="spellEnd"/>
      <w:r w:rsidRPr="001417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2007). </w:t>
      </w:r>
    </w:p>
    <w:p w:rsidR="00B30B48" w:rsidRPr="006969E9" w:rsidRDefault="00B30B48" w:rsidP="006969E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751">
        <w:rPr>
          <w:rFonts w:ascii="Times New Roman" w:hAnsi="Times New Roman" w:cs="Times New Roman"/>
          <w:sz w:val="28"/>
          <w:szCs w:val="28"/>
        </w:rPr>
        <w:t>Следующий уровень: это лексический уровень. Данный уровень является наиболее полно раскрывающ</w:t>
      </w:r>
      <w:r w:rsidR="006969E9">
        <w:rPr>
          <w:rFonts w:ascii="Times New Roman" w:hAnsi="Times New Roman" w:cs="Times New Roman"/>
          <w:sz w:val="28"/>
          <w:szCs w:val="28"/>
        </w:rPr>
        <w:t xml:space="preserve">им суть языковой игры. </w:t>
      </w:r>
      <w:r w:rsidR="00CB0949">
        <w:rPr>
          <w:rFonts w:ascii="Times New Roman" w:hAnsi="Times New Roman" w:cs="Times New Roman"/>
          <w:sz w:val="28"/>
          <w:szCs w:val="28"/>
        </w:rPr>
        <w:t xml:space="preserve">По мнению Т.И. Софроновой, чаще всего на данном уровне реализуется прием игры с омонимом: </w:t>
      </w:r>
      <w:proofErr w:type="gramStart"/>
      <w:r w:rsidR="006969E9">
        <w:rPr>
          <w:rFonts w:ascii="Times New Roman" w:hAnsi="Times New Roman" w:cs="Times New Roman"/>
          <w:sz w:val="28"/>
          <w:szCs w:val="28"/>
        </w:rPr>
        <w:t>«Чаще всего используются средства</w:t>
      </w:r>
      <w:r w:rsidRPr="00141751">
        <w:rPr>
          <w:rFonts w:ascii="Times New Roman" w:hAnsi="Times New Roman" w:cs="Times New Roman"/>
          <w:sz w:val="28"/>
          <w:szCs w:val="28"/>
        </w:rPr>
        <w:t xml:space="preserve"> выражения языковой игры</w:t>
      </w:r>
      <w:r w:rsidR="006969E9">
        <w:rPr>
          <w:rFonts w:ascii="Times New Roman" w:hAnsi="Times New Roman" w:cs="Times New Roman"/>
          <w:sz w:val="28"/>
          <w:szCs w:val="28"/>
        </w:rPr>
        <w:t>, основывающиеся на</w:t>
      </w:r>
      <w:r w:rsidRPr="00141751">
        <w:rPr>
          <w:rFonts w:ascii="Times New Roman" w:hAnsi="Times New Roman" w:cs="Times New Roman"/>
          <w:sz w:val="28"/>
          <w:szCs w:val="28"/>
        </w:rPr>
        <w:t xml:space="preserve"> разного рода игры с омонимами, разного рода сравнения и олицетворения, также кроме средств выразительности речи можно отнести каламбуры (основная цель языковой игры – это достижение развлекательного эффекта, а каламбур представляет собой подвид языковой игры, главной целью которого является достижение комического эффекта за счет иносказания)</w:t>
      </w:r>
      <w:r w:rsidR="006969E9">
        <w:rPr>
          <w:rFonts w:ascii="Times New Roman" w:hAnsi="Times New Roman" w:cs="Times New Roman"/>
          <w:sz w:val="28"/>
          <w:szCs w:val="28"/>
        </w:rPr>
        <w:t>» (Софронова, 2013)</w:t>
      </w:r>
      <w:r w:rsidRPr="0014175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41751">
        <w:rPr>
          <w:rFonts w:ascii="Times New Roman" w:hAnsi="Times New Roman" w:cs="Times New Roman"/>
          <w:sz w:val="28"/>
          <w:szCs w:val="28"/>
        </w:rPr>
        <w:t xml:space="preserve"> </w:t>
      </w:r>
      <w:r w:rsidR="006969E9" w:rsidRPr="00141751">
        <w:rPr>
          <w:rFonts w:ascii="Times New Roman" w:hAnsi="Times New Roman" w:cs="Times New Roman"/>
          <w:sz w:val="28"/>
          <w:szCs w:val="28"/>
        </w:rPr>
        <w:t>Существуют также приемы, основывающиеся на каких-либо ассоциациях, они</w:t>
      </w:r>
      <w:r w:rsidR="006969E9">
        <w:rPr>
          <w:rFonts w:ascii="Times New Roman" w:hAnsi="Times New Roman" w:cs="Times New Roman"/>
          <w:sz w:val="28"/>
          <w:szCs w:val="28"/>
        </w:rPr>
        <w:t>,</w:t>
      </w:r>
      <w:r w:rsidR="006969E9" w:rsidRPr="00141751">
        <w:rPr>
          <w:rFonts w:ascii="Times New Roman" w:hAnsi="Times New Roman" w:cs="Times New Roman"/>
          <w:sz w:val="28"/>
          <w:szCs w:val="28"/>
        </w:rPr>
        <w:t xml:space="preserve"> как правило, реализуются на фонетическом и лексическом уровнях. Их также называют алогизмом, аллюзией или прецедентным текстом, так например Т.И. Софронова в своей работе говорит о таких приемах:  «Также используется аллюзия, которая содержит в себе явное указание на некий литературный, исторический, мифологический или политический факт, закрепленный в художественной литературе или разговорной речи. Например: «Большой</w:t>
      </w:r>
      <w:proofErr w:type="gramStart"/>
      <w:r w:rsidR="006969E9" w:rsidRPr="00141751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="006969E9" w:rsidRPr="00141751">
        <w:rPr>
          <w:rFonts w:ascii="Times New Roman" w:hAnsi="Times New Roman" w:cs="Times New Roman"/>
          <w:sz w:val="28"/>
          <w:szCs w:val="28"/>
        </w:rPr>
        <w:t xml:space="preserve"> в большом городе» /«Коммерсантъ-Власть» №46, 26 ноября 2009, С. 32./ Название рекламируемого журнала «Большой спорт» обыграно несколькими приемами в данном слогане, первое, что бросается в глаза, это написание прописной буквы «С». Далее можно сопоставить название известного сериала «Секс в большом городе», с данным слоганом. И третье, стоит отметить повторение слова «большой», то есть журнал соответствует </w:t>
      </w:r>
      <w:r w:rsidR="006969E9" w:rsidRPr="00141751">
        <w:rPr>
          <w:rFonts w:ascii="Times New Roman" w:hAnsi="Times New Roman" w:cs="Times New Roman"/>
          <w:sz w:val="28"/>
          <w:szCs w:val="28"/>
        </w:rPr>
        <w:lastRenderedPageBreak/>
        <w:t>масштабу города.</w:t>
      </w:r>
      <w:r w:rsidR="006969E9">
        <w:rPr>
          <w:rFonts w:ascii="Times New Roman" w:hAnsi="Times New Roman" w:cs="Times New Roman"/>
          <w:sz w:val="28"/>
          <w:szCs w:val="28"/>
        </w:rPr>
        <w:t xml:space="preserve"> </w:t>
      </w:r>
      <w:r w:rsidRPr="00141751">
        <w:rPr>
          <w:rFonts w:ascii="Times New Roman" w:hAnsi="Times New Roman" w:cs="Times New Roman"/>
          <w:sz w:val="28"/>
          <w:szCs w:val="28"/>
        </w:rPr>
        <w:t xml:space="preserve">Использование многозначности слова, например, </w:t>
      </w:r>
      <w:r w:rsidR="00CB0949">
        <w:rPr>
          <w:rFonts w:ascii="Times New Roman" w:hAnsi="Times New Roman" w:cs="Times New Roman"/>
          <w:sz w:val="28"/>
          <w:szCs w:val="28"/>
        </w:rPr>
        <w:t>«Живой завтрак</w:t>
      </w:r>
      <w:r w:rsidRPr="00141751">
        <w:rPr>
          <w:rFonts w:ascii="Times New Roman" w:hAnsi="Times New Roman" w:cs="Times New Roman"/>
          <w:sz w:val="28"/>
          <w:szCs w:val="28"/>
        </w:rPr>
        <w:t>» /«Профиль», №18, 3 апреля 2008, С. 21./ В данном рекламном слогане радиостанции «Европа Плюс» рассматривается слово «завтрак» не как совместный утренний прием пищи, а как совместное утреннее времяпрепровождения радиослушателей и радиоведущих, программа выходит в эфир в утреннее время» (Софронова, 2013). Некоторые подразделяют данный уровень на две группы: лексико-стилистический и лексико-фразеологический уровни, и в рамках данных уровней приемы языковой игры участвуют в создании речевого взаимодействия: «</w:t>
      </w:r>
      <w:r w:rsidRPr="00141751">
        <w:rPr>
          <w:rFonts w:ascii="Times New Roman" w:hAnsi="Times New Roman" w:cs="Times New Roman"/>
          <w:sz w:val="28"/>
          <w:szCs w:val="28"/>
          <w:shd w:val="clear" w:color="auto" w:fill="F7F7F7"/>
        </w:rPr>
        <w:t>На</w:t>
      </w:r>
      <w:r w:rsidRPr="0014175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7F7F7"/>
        </w:rPr>
        <w:t> </w:t>
      </w:r>
      <w:proofErr w:type="spellStart"/>
      <w:r w:rsidRPr="00141751">
        <w:rPr>
          <w:rStyle w:val="hl"/>
          <w:rFonts w:ascii="Times New Roman" w:hAnsi="Times New Roman" w:cs="Times New Roman"/>
          <w:sz w:val="28"/>
          <w:szCs w:val="28"/>
          <w:shd w:val="clear" w:color="auto" w:fill="F7F7F7"/>
        </w:rPr>
        <w:t>внутритекстовом</w:t>
      </w:r>
      <w:proofErr w:type="spellEnd"/>
      <w:r w:rsidRPr="0014175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7F7F7"/>
        </w:rPr>
        <w:t> </w:t>
      </w:r>
      <w:r w:rsidRPr="00141751">
        <w:rPr>
          <w:rFonts w:ascii="Times New Roman" w:hAnsi="Times New Roman" w:cs="Times New Roman"/>
          <w:sz w:val="28"/>
          <w:szCs w:val="28"/>
          <w:shd w:val="clear" w:color="auto" w:fill="F7F7F7"/>
        </w:rPr>
        <w:t>уровне литературной коммуникации лексико-фразеологические средства создания языковой игры участвуют в организации</w:t>
      </w:r>
      <w:r w:rsidRPr="0014175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7F7F7"/>
        </w:rPr>
        <w:t> </w:t>
      </w:r>
      <w:r w:rsidRPr="00141751">
        <w:rPr>
          <w:rStyle w:val="hl"/>
          <w:rFonts w:ascii="Times New Roman" w:hAnsi="Times New Roman" w:cs="Times New Roman"/>
          <w:sz w:val="28"/>
          <w:szCs w:val="28"/>
          <w:shd w:val="clear" w:color="auto" w:fill="F7F7F7"/>
        </w:rPr>
        <w:t>речевого</w:t>
      </w:r>
      <w:r w:rsidRPr="0014175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7F7F7"/>
        </w:rPr>
        <w:t> </w:t>
      </w:r>
      <w:r w:rsidRPr="00141751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взаимодействия повествователя и персонажей, результатом которого является </w:t>
      </w:r>
      <w:proofErr w:type="gramStart"/>
      <w:r w:rsidRPr="00141751">
        <w:rPr>
          <w:rFonts w:ascii="Times New Roman" w:hAnsi="Times New Roman" w:cs="Times New Roman"/>
          <w:sz w:val="28"/>
          <w:szCs w:val="28"/>
          <w:shd w:val="clear" w:color="auto" w:fill="F7F7F7"/>
        </w:rPr>
        <w:t>внутренняя</w:t>
      </w:r>
      <w:proofErr w:type="gramEnd"/>
      <w:r w:rsidRPr="00141751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</w:t>
      </w:r>
      <w:proofErr w:type="spellStart"/>
      <w:r w:rsidRPr="00141751">
        <w:rPr>
          <w:rFonts w:ascii="Times New Roman" w:hAnsi="Times New Roman" w:cs="Times New Roman"/>
          <w:sz w:val="28"/>
          <w:szCs w:val="28"/>
          <w:shd w:val="clear" w:color="auto" w:fill="F7F7F7"/>
        </w:rPr>
        <w:t>диалогизация</w:t>
      </w:r>
      <w:proofErr w:type="spellEnd"/>
      <w:r w:rsidRPr="00141751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художественного текста. </w:t>
      </w:r>
      <w:proofErr w:type="gramStart"/>
      <w:r w:rsidRPr="00141751">
        <w:rPr>
          <w:rFonts w:ascii="Times New Roman" w:hAnsi="Times New Roman" w:cs="Times New Roman"/>
          <w:sz w:val="28"/>
          <w:szCs w:val="28"/>
          <w:shd w:val="clear" w:color="auto" w:fill="F7F7F7"/>
        </w:rPr>
        <w:t>Здесь часто используются прием</w:t>
      </w:r>
      <w:r w:rsidR="00055349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ы языковой игры, способствующие </w:t>
      </w:r>
      <w:r w:rsidRPr="00141751">
        <w:rPr>
          <w:rFonts w:ascii="Times New Roman" w:hAnsi="Times New Roman" w:cs="Times New Roman"/>
          <w:sz w:val="28"/>
          <w:szCs w:val="28"/>
          <w:shd w:val="clear" w:color="auto" w:fill="F7F7F7"/>
        </w:rPr>
        <w:t>созданию</w:t>
      </w:r>
      <w:r w:rsidRPr="0014175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7F7F7"/>
        </w:rPr>
        <w:t> </w:t>
      </w:r>
      <w:r w:rsidRPr="00141751">
        <w:rPr>
          <w:rStyle w:val="hl"/>
          <w:rFonts w:ascii="Times New Roman" w:hAnsi="Times New Roman" w:cs="Times New Roman"/>
          <w:sz w:val="28"/>
          <w:szCs w:val="28"/>
          <w:shd w:val="clear" w:color="auto" w:fill="F7F7F7"/>
        </w:rPr>
        <w:t>речевой</w:t>
      </w:r>
      <w:r w:rsidRPr="0014175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7F7F7"/>
        </w:rPr>
        <w:t> </w:t>
      </w:r>
      <w:r w:rsidRPr="00141751">
        <w:rPr>
          <w:rFonts w:ascii="Times New Roman" w:hAnsi="Times New Roman" w:cs="Times New Roman"/>
          <w:sz w:val="28"/>
          <w:szCs w:val="28"/>
          <w:shd w:val="clear" w:color="auto" w:fill="F7F7F7"/>
        </w:rPr>
        <w:t>характеристики персонажей, юмористических оценок и описаний героев, а также авторской иронии:</w:t>
      </w:r>
      <w:r w:rsidRPr="0014175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7F7F7"/>
        </w:rPr>
        <w:t> </w:t>
      </w:r>
      <w:proofErr w:type="spellStart"/>
      <w:r w:rsidRPr="00141751">
        <w:rPr>
          <w:rStyle w:val="hl"/>
          <w:rFonts w:ascii="Times New Roman" w:hAnsi="Times New Roman" w:cs="Times New Roman"/>
          <w:sz w:val="28"/>
          <w:szCs w:val="28"/>
          <w:shd w:val="clear" w:color="auto" w:fill="F7F7F7"/>
        </w:rPr>
        <w:t>антифразис</w:t>
      </w:r>
      <w:proofErr w:type="spellEnd"/>
      <w:r w:rsidRPr="00141751">
        <w:rPr>
          <w:rFonts w:ascii="Times New Roman" w:hAnsi="Times New Roman" w:cs="Times New Roman"/>
          <w:sz w:val="28"/>
          <w:szCs w:val="28"/>
          <w:shd w:val="clear" w:color="auto" w:fill="F7F7F7"/>
        </w:rPr>
        <w:t>, антитеза, метафорические номинации, перифраз,</w:t>
      </w:r>
      <w:r w:rsidRPr="0014175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7F7F7"/>
        </w:rPr>
        <w:t> </w:t>
      </w:r>
      <w:r w:rsidRPr="00141751">
        <w:rPr>
          <w:rStyle w:val="hl"/>
          <w:rFonts w:ascii="Times New Roman" w:hAnsi="Times New Roman" w:cs="Times New Roman"/>
          <w:sz w:val="28"/>
          <w:szCs w:val="28"/>
          <w:shd w:val="clear" w:color="auto" w:fill="F7F7F7"/>
        </w:rPr>
        <w:t>оксюморон</w:t>
      </w:r>
      <w:r w:rsidRPr="00141751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, гипербола, сравнение, обыгрывание </w:t>
      </w:r>
      <w:proofErr w:type="spellStart"/>
      <w:r w:rsidRPr="00141751">
        <w:rPr>
          <w:rFonts w:ascii="Times New Roman" w:hAnsi="Times New Roman" w:cs="Times New Roman"/>
          <w:sz w:val="28"/>
          <w:szCs w:val="28"/>
          <w:shd w:val="clear" w:color="auto" w:fill="F7F7F7"/>
        </w:rPr>
        <w:t>интертекстуальных</w:t>
      </w:r>
      <w:proofErr w:type="spellEnd"/>
      <w:r w:rsidRPr="00141751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элементов и трансформации</w:t>
      </w:r>
      <w:r w:rsidRPr="0014175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7F7F7"/>
        </w:rPr>
        <w:t> </w:t>
      </w:r>
      <w:r w:rsidRPr="00141751">
        <w:rPr>
          <w:rStyle w:val="hl"/>
          <w:rFonts w:ascii="Times New Roman" w:hAnsi="Times New Roman" w:cs="Times New Roman"/>
          <w:sz w:val="28"/>
          <w:szCs w:val="28"/>
          <w:shd w:val="clear" w:color="auto" w:fill="F7F7F7"/>
        </w:rPr>
        <w:t>фразеологизмов</w:t>
      </w:r>
      <w:r w:rsidRPr="00141751">
        <w:rPr>
          <w:rFonts w:ascii="Times New Roman" w:hAnsi="Times New Roman" w:cs="Times New Roman"/>
          <w:sz w:val="28"/>
          <w:szCs w:val="28"/>
          <w:shd w:val="clear" w:color="auto" w:fill="F7F7F7"/>
        </w:rPr>
        <w:t>: двойная актуализация, расширение компонентного состава, контаминация, а также такой вид языковой игры, как</w:t>
      </w:r>
      <w:r w:rsidRPr="0014175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7F7F7"/>
        </w:rPr>
        <w:t> </w:t>
      </w:r>
      <w:r w:rsidRPr="00141751">
        <w:rPr>
          <w:rStyle w:val="hl"/>
          <w:rFonts w:ascii="Times New Roman" w:hAnsi="Times New Roman" w:cs="Times New Roman"/>
          <w:sz w:val="28"/>
          <w:szCs w:val="28"/>
          <w:shd w:val="clear" w:color="auto" w:fill="F7F7F7"/>
        </w:rPr>
        <w:t>каламбур</w:t>
      </w:r>
      <w:r w:rsidRPr="00141751">
        <w:rPr>
          <w:rFonts w:ascii="Times New Roman" w:hAnsi="Times New Roman" w:cs="Times New Roman"/>
          <w:sz w:val="28"/>
          <w:szCs w:val="28"/>
          <w:shd w:val="clear" w:color="auto" w:fill="F7F7F7"/>
        </w:rPr>
        <w:t>.</w:t>
      </w:r>
      <w:proofErr w:type="gramEnd"/>
      <w:r w:rsidRPr="00141751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Лексико-фразеологические средства в художественном диалоге являются яркой чертой речевой манеры персонажа и повествователя, а также выполняют</w:t>
      </w:r>
      <w:r w:rsidRPr="0014175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7F7F7"/>
        </w:rPr>
        <w:t> </w:t>
      </w:r>
      <w:proofErr w:type="spellStart"/>
      <w:r w:rsidRPr="00141751">
        <w:rPr>
          <w:rStyle w:val="hl"/>
          <w:rFonts w:ascii="Times New Roman" w:hAnsi="Times New Roman" w:cs="Times New Roman"/>
          <w:sz w:val="28"/>
          <w:szCs w:val="28"/>
          <w:shd w:val="clear" w:color="auto" w:fill="F7F7F7"/>
        </w:rPr>
        <w:t>людическую</w:t>
      </w:r>
      <w:proofErr w:type="spellEnd"/>
      <w:r w:rsidRPr="0014175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7F7F7"/>
        </w:rPr>
        <w:t> </w:t>
      </w:r>
      <w:r w:rsidRPr="00141751">
        <w:rPr>
          <w:rFonts w:ascii="Times New Roman" w:hAnsi="Times New Roman" w:cs="Times New Roman"/>
          <w:sz w:val="28"/>
          <w:szCs w:val="28"/>
          <w:shd w:val="clear" w:color="auto" w:fill="F7F7F7"/>
        </w:rPr>
        <w:t>(игровую) роль» (</w:t>
      </w:r>
      <w:r w:rsidRPr="00141751">
        <w:rPr>
          <w:rFonts w:ascii="Times New Roman" w:hAnsi="Times New Roman" w:cs="Times New Roman"/>
          <w:sz w:val="28"/>
          <w:szCs w:val="28"/>
          <w:shd w:val="clear" w:color="auto" w:fill="FFFFFF"/>
        </w:rPr>
        <w:t>Щербакова, 2007</w:t>
      </w:r>
      <w:r w:rsidRPr="00141751">
        <w:rPr>
          <w:rFonts w:ascii="Times New Roman" w:hAnsi="Times New Roman" w:cs="Times New Roman"/>
          <w:sz w:val="28"/>
          <w:szCs w:val="28"/>
          <w:shd w:val="clear" w:color="auto" w:fill="F7F7F7"/>
        </w:rPr>
        <w:t>).</w:t>
      </w:r>
      <w:r w:rsidRPr="001417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0B48" w:rsidRPr="00141751" w:rsidRDefault="00B30B48" w:rsidP="00F4407E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7F7F7"/>
        </w:rPr>
      </w:pPr>
      <w:r w:rsidRPr="00141751">
        <w:rPr>
          <w:rFonts w:ascii="Times New Roman" w:hAnsi="Times New Roman" w:cs="Times New Roman"/>
          <w:sz w:val="28"/>
          <w:szCs w:val="28"/>
          <w:shd w:val="clear" w:color="auto" w:fill="F7F7F7"/>
        </w:rPr>
        <w:t>Говоря о различных приемах, следует выделить игру с различными тропами. Именно тропы являются одними из наиболее распространенных приемов языковой игры в рекламных текстах: «</w:t>
      </w:r>
      <w:r w:rsidRPr="00141751">
        <w:rPr>
          <w:rFonts w:ascii="Times New Roman" w:hAnsi="Times New Roman" w:cs="Times New Roman"/>
          <w:sz w:val="28"/>
          <w:szCs w:val="28"/>
        </w:rPr>
        <w:t xml:space="preserve">Тропы – это риторическая фигура, слово или выражение, используемое в переносном значении с целью усилить образность языка, художественную выразительность речи. Данные средства художественной выразительности употребляются в рекламе чаще остальных элементов лексического уровня» (Софронова, 2013). Исследователь </w:t>
      </w:r>
      <w:r w:rsidRPr="00141751">
        <w:rPr>
          <w:rFonts w:ascii="Times New Roman" w:hAnsi="Times New Roman" w:cs="Times New Roman"/>
          <w:sz w:val="28"/>
          <w:szCs w:val="28"/>
        </w:rPr>
        <w:lastRenderedPageBreak/>
        <w:t xml:space="preserve">Софронова выделяет пять разновидностей тропов: сравнение, метафору, гиперболу, литоту и олицетворение: </w:t>
      </w:r>
    </w:p>
    <w:p w:rsidR="00736FF9" w:rsidRPr="00141751" w:rsidRDefault="00B30B48" w:rsidP="00F4407E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1751">
        <w:rPr>
          <w:rFonts w:ascii="Times New Roman" w:hAnsi="Times New Roman" w:cs="Times New Roman"/>
          <w:sz w:val="28"/>
          <w:szCs w:val="28"/>
        </w:rPr>
        <w:t xml:space="preserve">«Сравнение – простой троп. Прием позволяет сопоставить рекламируемый предмет с другим предметом или явлением, изначально обладающим особой социальной или культурной ценностью, а также внедрить рекламный объект в картину мира потребителя через демонстрацию уже пребывающих в ней объектов. Например, «Пластическая операция» /«Коммерсантъ-Власть», №45(699), 13 ноября 2009, С. 26./ Банковские операции с использованием пластических карт сравниваются с </w:t>
      </w:r>
      <w:proofErr w:type="gramStart"/>
      <w:r w:rsidRPr="00141751">
        <w:rPr>
          <w:rFonts w:ascii="Times New Roman" w:hAnsi="Times New Roman" w:cs="Times New Roman"/>
          <w:sz w:val="28"/>
          <w:szCs w:val="28"/>
        </w:rPr>
        <w:t>медицинскими</w:t>
      </w:r>
      <w:proofErr w:type="gramEnd"/>
      <w:r w:rsidRPr="00141751">
        <w:rPr>
          <w:rFonts w:ascii="Times New Roman" w:hAnsi="Times New Roman" w:cs="Times New Roman"/>
          <w:sz w:val="28"/>
          <w:szCs w:val="28"/>
        </w:rPr>
        <w:t xml:space="preserve"> пластической операцией, для которой необходима точность, профессионализм и высокая квалификация. Данные качества с помощью этого слогана переносятся с хирургической операции на операции, проводимые с помощью пластиковых карт «</w:t>
      </w:r>
      <w:proofErr w:type="spellStart"/>
      <w:r w:rsidRPr="00141751">
        <w:rPr>
          <w:rFonts w:ascii="Times New Roman" w:hAnsi="Times New Roman" w:cs="Times New Roman"/>
          <w:sz w:val="28"/>
          <w:szCs w:val="28"/>
        </w:rPr>
        <w:t>Импэксбанк</w:t>
      </w:r>
      <w:proofErr w:type="spellEnd"/>
      <w:r w:rsidRPr="00141751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B30B48" w:rsidRPr="00141751" w:rsidRDefault="00B30B48" w:rsidP="00F4407E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1751">
        <w:rPr>
          <w:rFonts w:ascii="Times New Roman" w:hAnsi="Times New Roman" w:cs="Times New Roman"/>
          <w:sz w:val="28"/>
          <w:szCs w:val="28"/>
        </w:rPr>
        <w:t>•  Метафора - это слово или выражение, употребляемое в переносном значении. Например: «Железные нервы» /Крестьянка, №15</w:t>
      </w:r>
      <w:r w:rsidR="00A93662" w:rsidRPr="00141751">
        <w:rPr>
          <w:rFonts w:ascii="Times New Roman" w:hAnsi="Times New Roman" w:cs="Times New Roman"/>
          <w:sz w:val="28"/>
          <w:szCs w:val="28"/>
        </w:rPr>
        <w:t>, 2009, С. 14./» (Софронова, 2013</w:t>
      </w:r>
      <w:r w:rsidRPr="00141751">
        <w:rPr>
          <w:rFonts w:ascii="Times New Roman" w:hAnsi="Times New Roman" w:cs="Times New Roman"/>
          <w:sz w:val="28"/>
          <w:szCs w:val="28"/>
        </w:rPr>
        <w:t xml:space="preserve">).  </w:t>
      </w:r>
    </w:p>
    <w:p w:rsidR="00B30B48" w:rsidRPr="00141751" w:rsidRDefault="00B30B48" w:rsidP="00F4407E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1751">
        <w:rPr>
          <w:rFonts w:ascii="Times New Roman" w:hAnsi="Times New Roman" w:cs="Times New Roman"/>
          <w:sz w:val="28"/>
          <w:szCs w:val="28"/>
        </w:rPr>
        <w:t>• Гипербола – это стилистическая фигура явного и намеренного преувеличения. Например, «Рядов</w:t>
      </w:r>
      <w:r w:rsidR="00C51B4F">
        <w:rPr>
          <w:rFonts w:ascii="Times New Roman" w:hAnsi="Times New Roman" w:cs="Times New Roman"/>
          <w:sz w:val="28"/>
          <w:szCs w:val="28"/>
        </w:rPr>
        <w:t>ой вклад. Генеральские проценты</w:t>
      </w:r>
      <w:r w:rsidRPr="00141751">
        <w:rPr>
          <w:rFonts w:ascii="Times New Roman" w:hAnsi="Times New Roman" w:cs="Times New Roman"/>
          <w:sz w:val="28"/>
          <w:szCs w:val="28"/>
        </w:rPr>
        <w:t xml:space="preserve">» /«Коммерсантъ-Власть», №1, январь 2008, С. 33./ </w:t>
      </w:r>
    </w:p>
    <w:p w:rsidR="00B30B48" w:rsidRDefault="00B30B48" w:rsidP="00F4407E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1751">
        <w:rPr>
          <w:rFonts w:ascii="Times New Roman" w:hAnsi="Times New Roman" w:cs="Times New Roman"/>
          <w:sz w:val="28"/>
          <w:szCs w:val="28"/>
        </w:rPr>
        <w:t xml:space="preserve">• Олицетворение - это разновидность метафоры, в которой неодушевленные предметы и объекты приобретают характеристики одушевленных, наделяются свойствами живых существ или человека. Например: «С Толстяком не соскучишься!» /«Коммерсантъ-Деньги», №51(607), 25-31.12.09, С. 27./ Использование иноязычной лексики: «Ваш </w:t>
      </w:r>
      <w:proofErr w:type="spellStart"/>
      <w:proofErr w:type="gramStart"/>
      <w:r w:rsidRPr="0014175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41751">
        <w:rPr>
          <w:rFonts w:ascii="Times New Roman" w:hAnsi="Times New Roman" w:cs="Times New Roman"/>
          <w:sz w:val="28"/>
          <w:szCs w:val="28"/>
        </w:rPr>
        <w:t>iti</w:t>
      </w:r>
      <w:proofErr w:type="spellEnd"/>
      <w:r w:rsidRPr="00141751">
        <w:rPr>
          <w:rFonts w:ascii="Times New Roman" w:hAnsi="Times New Roman" w:cs="Times New Roman"/>
          <w:sz w:val="28"/>
          <w:szCs w:val="28"/>
        </w:rPr>
        <w:t xml:space="preserve"> никогда не спит» /«Коммерсантъ-Власть» №2, 10 января 2010, С. 21./ Данный пример обыгрывает название банка «</w:t>
      </w:r>
      <w:proofErr w:type="spellStart"/>
      <w:proofErr w:type="gramStart"/>
      <w:r w:rsidRPr="0014175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41751">
        <w:rPr>
          <w:rFonts w:ascii="Times New Roman" w:hAnsi="Times New Roman" w:cs="Times New Roman"/>
          <w:sz w:val="28"/>
          <w:szCs w:val="28"/>
        </w:rPr>
        <w:t>iti</w:t>
      </w:r>
      <w:proofErr w:type="spellEnd"/>
      <w:r w:rsidRPr="00141751">
        <w:rPr>
          <w:rFonts w:ascii="Times New Roman" w:hAnsi="Times New Roman" w:cs="Times New Roman"/>
          <w:sz w:val="28"/>
          <w:szCs w:val="28"/>
        </w:rPr>
        <w:t>», что в переводе с анг</w:t>
      </w:r>
      <w:r w:rsidR="00A32723">
        <w:rPr>
          <w:rFonts w:ascii="Times New Roman" w:hAnsi="Times New Roman" w:cs="Times New Roman"/>
          <w:sz w:val="28"/>
          <w:szCs w:val="28"/>
        </w:rPr>
        <w:t xml:space="preserve">лийского языка означает «город» (Софронова, 2013). </w:t>
      </w:r>
      <w:r w:rsidRPr="001417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0B48" w:rsidRPr="00141751" w:rsidRDefault="00B30B48" w:rsidP="00A32723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1751">
        <w:rPr>
          <w:rFonts w:ascii="Times New Roman" w:hAnsi="Times New Roman" w:cs="Times New Roman"/>
          <w:sz w:val="28"/>
          <w:szCs w:val="28"/>
        </w:rPr>
        <w:t xml:space="preserve">Также в печатных рекламных слоганах используются средства языковой выразительности – фигуры поэтической речи, например, антитеза – это стилистическая фигура, которая для усиления выразительности резко </w:t>
      </w:r>
      <w:r w:rsidRPr="00141751">
        <w:rPr>
          <w:rFonts w:ascii="Times New Roman" w:hAnsi="Times New Roman" w:cs="Times New Roman"/>
          <w:sz w:val="28"/>
          <w:szCs w:val="28"/>
        </w:rPr>
        <w:lastRenderedPageBreak/>
        <w:t xml:space="preserve">противопоставляет прямо противоположные понятия: «Наша рыба прилетает только 1-ым классом»/«Коммерсантъ-Власть», №1, январь 2008, С. 18./ В данном случае мы видим резкое противопоставление образов. Рыба априори не умеет летать, как самолет, она не может сама купить себе билет на самолет, как это может сделать человек» (Софронова, 2013). </w:t>
      </w:r>
      <w:r w:rsidR="00E365E3">
        <w:rPr>
          <w:rFonts w:ascii="Times New Roman" w:hAnsi="Times New Roman" w:cs="Times New Roman"/>
          <w:sz w:val="28"/>
          <w:szCs w:val="28"/>
        </w:rPr>
        <w:t xml:space="preserve"> Также анафора</w:t>
      </w:r>
      <w:r w:rsidR="00A32723" w:rsidRPr="00A327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3272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365E3">
        <w:rPr>
          <w:rFonts w:ascii="Times New Roman" w:hAnsi="Times New Roman" w:cs="Times New Roman"/>
          <w:sz w:val="28"/>
          <w:szCs w:val="28"/>
        </w:rPr>
        <w:t xml:space="preserve">и эпифора считаются одними из характерных приемов употребления </w:t>
      </w:r>
      <w:r w:rsidR="00E365E3" w:rsidRPr="00E365E3">
        <w:rPr>
          <w:rFonts w:ascii="Times New Roman" w:hAnsi="Times New Roman" w:cs="Times New Roman"/>
          <w:sz w:val="28"/>
          <w:szCs w:val="28"/>
        </w:rPr>
        <w:t>языковой игры: «Повторение некоторых слов или оборотов в начале отрывков, из которых состоит высказывание – анафора, например: «Солодов, ты всегда со мной! Солодов, ты лучший!» /«Максим», №3, март 2008, С. 87./</w:t>
      </w:r>
      <w:r w:rsidR="00A32723">
        <w:rPr>
          <w:rFonts w:ascii="Times New Roman" w:hAnsi="Times New Roman" w:cs="Times New Roman"/>
          <w:sz w:val="28"/>
          <w:szCs w:val="28"/>
        </w:rPr>
        <w:t xml:space="preserve">, </w:t>
      </w:r>
      <w:r w:rsidR="00A32723">
        <w:rPr>
          <w:rFonts w:ascii="Times New Roman" w:eastAsia="Times New Roman" w:hAnsi="Times New Roman" w:cs="Times New Roman"/>
          <w:sz w:val="28"/>
          <w:szCs w:val="28"/>
        </w:rPr>
        <w:t>«</w:t>
      </w:r>
      <w:r w:rsidR="00A32723" w:rsidRPr="00141751">
        <w:rPr>
          <w:rFonts w:ascii="Times New Roman" w:eastAsia="Times New Roman" w:hAnsi="Times New Roman" w:cs="Times New Roman"/>
          <w:sz w:val="28"/>
          <w:szCs w:val="28"/>
        </w:rPr>
        <w:t>Всегда свежий. Всегда к м</w:t>
      </w:r>
      <w:r w:rsidR="00A32723">
        <w:rPr>
          <w:rFonts w:ascii="Times New Roman" w:eastAsia="Times New Roman" w:hAnsi="Times New Roman" w:cs="Times New Roman"/>
          <w:sz w:val="28"/>
          <w:szCs w:val="28"/>
        </w:rPr>
        <w:t>есту»</w:t>
      </w:r>
      <w:r w:rsidR="00E365E3" w:rsidRPr="00E365E3">
        <w:rPr>
          <w:rFonts w:ascii="Times New Roman" w:hAnsi="Times New Roman" w:cs="Times New Roman"/>
          <w:sz w:val="28"/>
          <w:szCs w:val="28"/>
        </w:rPr>
        <w:t>. Повторение слов или выражений в конце смежных отрывков или близко расположенных друг к другу строк, фраз – эпифора, например: «Ценные бумаги на предъявителя – сертификаты. Удобная форма долговременного хранения</w:t>
      </w:r>
      <w:r w:rsidR="006969E9">
        <w:rPr>
          <w:rFonts w:ascii="Times New Roman" w:hAnsi="Times New Roman" w:cs="Times New Roman"/>
          <w:sz w:val="28"/>
          <w:szCs w:val="28"/>
        </w:rPr>
        <w:t xml:space="preserve"> денежных средств – сертификаты</w:t>
      </w:r>
      <w:r w:rsidR="00E365E3" w:rsidRPr="00E365E3">
        <w:rPr>
          <w:rFonts w:ascii="Times New Roman" w:hAnsi="Times New Roman" w:cs="Times New Roman"/>
          <w:sz w:val="28"/>
          <w:szCs w:val="28"/>
        </w:rPr>
        <w:t>» / «ТВ-парк», июль 2006, С. 12./» (Софронова, 2013).</w:t>
      </w:r>
      <w:r w:rsidR="00E365E3">
        <w:t xml:space="preserve"> </w:t>
      </w:r>
    </w:p>
    <w:p w:rsidR="00B30B48" w:rsidRPr="00141751" w:rsidRDefault="00B30B48" w:rsidP="00F4407E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1751">
        <w:rPr>
          <w:rFonts w:ascii="Times New Roman" w:hAnsi="Times New Roman" w:cs="Times New Roman"/>
          <w:sz w:val="28"/>
          <w:szCs w:val="28"/>
        </w:rPr>
        <w:t>Особое место на лексическом уровне имеют различные омонимы и разного рода многозначности</w:t>
      </w:r>
      <w:r w:rsidR="00A32723">
        <w:rPr>
          <w:rFonts w:ascii="Times New Roman" w:hAnsi="Times New Roman" w:cs="Times New Roman"/>
          <w:sz w:val="28"/>
          <w:szCs w:val="28"/>
        </w:rPr>
        <w:t xml:space="preserve"> слов</w:t>
      </w:r>
      <w:r w:rsidRPr="00141751">
        <w:rPr>
          <w:rFonts w:ascii="Times New Roman" w:hAnsi="Times New Roman" w:cs="Times New Roman"/>
          <w:sz w:val="28"/>
          <w:szCs w:val="28"/>
        </w:rPr>
        <w:t xml:space="preserve">, о которых  говорит исследователь </w:t>
      </w:r>
      <w:r w:rsidR="006969E9" w:rsidRPr="00141751">
        <w:rPr>
          <w:rFonts w:ascii="Times New Roman" w:hAnsi="Times New Roman" w:cs="Times New Roman"/>
          <w:sz w:val="28"/>
          <w:szCs w:val="28"/>
        </w:rPr>
        <w:t xml:space="preserve">Л.П. </w:t>
      </w:r>
      <w:proofErr w:type="spellStart"/>
      <w:r w:rsidRPr="00141751">
        <w:rPr>
          <w:rFonts w:ascii="Times New Roman" w:hAnsi="Times New Roman" w:cs="Times New Roman"/>
          <w:sz w:val="28"/>
          <w:szCs w:val="28"/>
        </w:rPr>
        <w:t>Амири</w:t>
      </w:r>
      <w:proofErr w:type="spellEnd"/>
      <w:r w:rsidRPr="00141751">
        <w:rPr>
          <w:rFonts w:ascii="Times New Roman" w:hAnsi="Times New Roman" w:cs="Times New Roman"/>
          <w:sz w:val="28"/>
          <w:szCs w:val="28"/>
        </w:rPr>
        <w:t xml:space="preserve"> в своей работе «</w:t>
      </w:r>
      <w:r w:rsidR="00A93662" w:rsidRPr="00141751">
        <w:rPr>
          <w:rFonts w:ascii="Times New Roman" w:hAnsi="Times New Roman" w:cs="Times New Roman"/>
          <w:bCs/>
          <w:sz w:val="28"/>
          <w:szCs w:val="28"/>
        </w:rPr>
        <w:t xml:space="preserve">Языковая игра в российской и американской рекламе», </w:t>
      </w:r>
      <w:r w:rsidRPr="00141751">
        <w:rPr>
          <w:rFonts w:ascii="Times New Roman" w:hAnsi="Times New Roman" w:cs="Times New Roman"/>
          <w:bCs/>
          <w:sz w:val="28"/>
          <w:szCs w:val="28"/>
        </w:rPr>
        <w:t>говоря о неоднозначности слов и выражений, исследователь подразделяет их на лексическую неоднозначность, речевую неоднозначность и н</w:t>
      </w:r>
      <w:r w:rsidRPr="00141751">
        <w:rPr>
          <w:rFonts w:ascii="Times New Roman" w:eastAsia="Times New Roman" w:hAnsi="Times New Roman" w:cs="Times New Roman"/>
          <w:sz w:val="28"/>
          <w:szCs w:val="28"/>
        </w:rPr>
        <w:t>енамеренную речевую неоднозначность</w:t>
      </w:r>
      <w:r w:rsidRPr="00141751">
        <w:rPr>
          <w:rFonts w:ascii="Times New Roman" w:hAnsi="Times New Roman" w:cs="Times New Roman"/>
          <w:bCs/>
          <w:sz w:val="28"/>
          <w:szCs w:val="28"/>
        </w:rPr>
        <w:t>:</w:t>
      </w:r>
    </w:p>
    <w:p w:rsidR="00B30B48" w:rsidRPr="00141751" w:rsidRDefault="00B30B48" w:rsidP="00F4407E">
      <w:pPr>
        <w:pStyle w:val="af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41751">
        <w:rPr>
          <w:b/>
          <w:bCs/>
          <w:sz w:val="28"/>
          <w:szCs w:val="28"/>
        </w:rPr>
        <w:t>«</w:t>
      </w:r>
      <w:r w:rsidRPr="00141751">
        <w:rPr>
          <w:sz w:val="28"/>
          <w:szCs w:val="28"/>
        </w:rPr>
        <w:t>Использование лексических средств и разностороннее обыгрывание прецедентных текстов для создания ЯИ в языке рекламы также является чертой игрового стиля современной рекламы. Речь идет об игре со смыслом, для чего используются не только существующие, но и резервные возможности языка.</w:t>
      </w:r>
    </w:p>
    <w:p w:rsidR="00B30B48" w:rsidRPr="00141751" w:rsidRDefault="00B30B48" w:rsidP="00F4407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751">
        <w:rPr>
          <w:rFonts w:ascii="Times New Roman" w:eastAsia="Times New Roman" w:hAnsi="Times New Roman" w:cs="Times New Roman"/>
          <w:sz w:val="28"/>
          <w:szCs w:val="28"/>
        </w:rPr>
        <w:t xml:space="preserve">В рекламных текстах многозначность служит для выполнения одного из главных требований, предъявляемых к рекламному тексту, – передачи максимального количества информации на минимальном отрезке текста. Феномен трансформации значения слов – довольно распространенное явление в рекламных текстах, сопровождающее приемы языкового манипулирования и разнообразные способы психологического воздействия на адресата. Подобные </w:t>
      </w:r>
      <w:r w:rsidRPr="00141751">
        <w:rPr>
          <w:rFonts w:ascii="Times New Roman" w:eastAsia="Times New Roman" w:hAnsi="Times New Roman" w:cs="Times New Roman"/>
          <w:sz w:val="28"/>
          <w:szCs w:val="28"/>
        </w:rPr>
        <w:lastRenderedPageBreak/>
        <w:t>языковые приемы активизируют внимание реципиентов, делают восприятие текстов рекламных сообщений более легко запоминающимися, таким образом нарушается стандартность текста, его обыденность, он становится оригинальным, интригующим.</w:t>
      </w:r>
    </w:p>
    <w:p w:rsidR="00B30B48" w:rsidRPr="00141751" w:rsidRDefault="00B30B48" w:rsidP="00F4407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751">
        <w:rPr>
          <w:rFonts w:ascii="Times New Roman" w:eastAsia="Times New Roman" w:hAnsi="Times New Roman" w:cs="Times New Roman"/>
          <w:sz w:val="28"/>
          <w:szCs w:val="28"/>
        </w:rPr>
        <w:t xml:space="preserve">Рекламный текст может иметь несколько вариантов истолкования, причем неоднозначность рекламных текстов может быть как языковой, так и речевой. Особый интерес представляют примеры создания неоднозначности в рекламных текстах с точки зрения использования в них многозначных слов и посредством вербального контекста. Ведь именно одновременное присутствие двух различных пониманий – слова, выражения из рекламного текста или рекламного текста в целом – создает новый смысл и придает этому тексту новое содержание в целом. Все примеры создания неоднозначности в рекламных текстах мы разделяем вслед за А.А. Зализняк на следующие группы: 1) языковая неоднозначность, 2) речевая намеренная неоднозначность, 3) речевая ненамеренная неоднозначность (Зализняк, 2004. </w:t>
      </w:r>
      <w:proofErr w:type="gramStart"/>
      <w:r w:rsidRPr="00141751">
        <w:rPr>
          <w:rFonts w:ascii="Times New Roman" w:eastAsia="Times New Roman" w:hAnsi="Times New Roman" w:cs="Times New Roman"/>
          <w:sz w:val="28"/>
          <w:szCs w:val="28"/>
        </w:rPr>
        <w:t>С.23).</w:t>
      </w:r>
      <w:proofErr w:type="gramEnd"/>
      <w:r w:rsidR="004F2B6D" w:rsidRPr="00141751">
        <w:rPr>
          <w:rFonts w:ascii="Times New Roman" w:eastAsia="Times New Roman" w:hAnsi="Times New Roman" w:cs="Times New Roman"/>
          <w:sz w:val="28"/>
          <w:szCs w:val="28"/>
        </w:rPr>
        <w:t xml:space="preserve">  Согласно </w:t>
      </w:r>
      <w:r w:rsidR="006969E9" w:rsidRPr="00141751">
        <w:rPr>
          <w:rFonts w:ascii="Times New Roman" w:eastAsia="Times New Roman" w:hAnsi="Times New Roman" w:cs="Times New Roman"/>
          <w:sz w:val="28"/>
          <w:szCs w:val="28"/>
        </w:rPr>
        <w:t>Л.П.</w:t>
      </w:r>
      <w:r w:rsidR="006969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F2B6D" w:rsidRPr="00141751">
        <w:rPr>
          <w:rFonts w:ascii="Times New Roman" w:eastAsia="Times New Roman" w:hAnsi="Times New Roman" w:cs="Times New Roman"/>
          <w:sz w:val="28"/>
          <w:szCs w:val="28"/>
        </w:rPr>
        <w:t>Амири</w:t>
      </w:r>
      <w:proofErr w:type="spellEnd"/>
      <w:r w:rsidR="004F2B6D" w:rsidRPr="00141751">
        <w:rPr>
          <w:rFonts w:ascii="Times New Roman" w:eastAsia="Times New Roman" w:hAnsi="Times New Roman" w:cs="Times New Roman"/>
          <w:sz w:val="28"/>
          <w:szCs w:val="28"/>
        </w:rPr>
        <w:t xml:space="preserve">, существует понятие «ненамеренная речевая неоднозначность», которая характеризуется многозначностью не одного слова, а целого высказывания: </w:t>
      </w:r>
      <w:r w:rsidRPr="00141751">
        <w:rPr>
          <w:rFonts w:ascii="Times New Roman" w:eastAsia="Times New Roman" w:hAnsi="Times New Roman" w:cs="Times New Roman"/>
          <w:sz w:val="28"/>
          <w:szCs w:val="28"/>
        </w:rPr>
        <w:t xml:space="preserve">«Ненамеренная речевая неоднозначность: БОЛЬШЕ, ЧЕМ ТЫ ДУМАЕШЬ. Минздрав предупреждает: курение опасно для вашего здоровья (реклама сигарет «Ява»); </w:t>
      </w:r>
    </w:p>
    <w:p w:rsidR="00B30B48" w:rsidRPr="00141751" w:rsidRDefault="00B30B48" w:rsidP="00F4407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751">
        <w:rPr>
          <w:rFonts w:ascii="Times New Roman" w:eastAsia="Times New Roman" w:hAnsi="Times New Roman" w:cs="Times New Roman"/>
          <w:sz w:val="28"/>
          <w:szCs w:val="28"/>
        </w:rPr>
        <w:t>В таких случаях речевая неоднозначность относится не к одному слову, а ко всему высказыванию в целом и заключается не в многозначном значении слова, а в его вербальном контексте» (</w:t>
      </w:r>
      <w:proofErr w:type="spellStart"/>
      <w:r w:rsidRPr="00141751">
        <w:rPr>
          <w:rFonts w:ascii="Times New Roman" w:eastAsia="Times New Roman" w:hAnsi="Times New Roman" w:cs="Times New Roman"/>
          <w:sz w:val="28"/>
          <w:szCs w:val="28"/>
        </w:rPr>
        <w:t>Амири</w:t>
      </w:r>
      <w:proofErr w:type="spellEnd"/>
      <w:r w:rsidRPr="00141751">
        <w:rPr>
          <w:rFonts w:ascii="Times New Roman" w:eastAsia="Times New Roman" w:hAnsi="Times New Roman" w:cs="Times New Roman"/>
          <w:sz w:val="28"/>
          <w:szCs w:val="28"/>
        </w:rPr>
        <w:t>, 2007).</w:t>
      </w:r>
      <w:r w:rsidR="00615670" w:rsidRPr="001417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15670" w:rsidRPr="00141751" w:rsidRDefault="00615670" w:rsidP="00F4407E">
      <w:pPr>
        <w:pStyle w:val="af4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41751">
        <w:rPr>
          <w:sz w:val="28"/>
          <w:szCs w:val="28"/>
        </w:rPr>
        <w:t>Также существует отс</w:t>
      </w:r>
      <w:r w:rsidR="00762C84">
        <w:rPr>
          <w:sz w:val="28"/>
          <w:szCs w:val="28"/>
        </w:rPr>
        <w:t>ылка к ранее существующим у реци</w:t>
      </w:r>
      <w:r w:rsidRPr="00141751">
        <w:rPr>
          <w:sz w:val="28"/>
          <w:szCs w:val="28"/>
        </w:rPr>
        <w:t>пиентов знаниям, данный прием называют прецедентный текст: «</w:t>
      </w:r>
      <w:r w:rsidRPr="00141751">
        <w:rPr>
          <w:color w:val="000000"/>
          <w:sz w:val="28"/>
          <w:szCs w:val="28"/>
        </w:rPr>
        <w:t>Неоднозначность рекламного текста может также создаваться за счет обращения к различным литературным, культурным и историческим традициям. Использование прецедентных феноменов является одним из самых популярных приемов у создателей рекламных текстов» (</w:t>
      </w:r>
      <w:proofErr w:type="spellStart"/>
      <w:r w:rsidRPr="00141751">
        <w:rPr>
          <w:color w:val="000000"/>
          <w:sz w:val="28"/>
          <w:szCs w:val="28"/>
        </w:rPr>
        <w:t>Амири</w:t>
      </w:r>
      <w:proofErr w:type="spellEnd"/>
      <w:r w:rsidRPr="00141751">
        <w:rPr>
          <w:color w:val="000000"/>
          <w:sz w:val="28"/>
          <w:szCs w:val="28"/>
        </w:rPr>
        <w:t xml:space="preserve">, 2007). Прецедентный текст вызывает ассоциации с ранее знакомыми текстами, но является приемом языковой игры, </w:t>
      </w:r>
      <w:r w:rsidRPr="00141751">
        <w:rPr>
          <w:color w:val="000000"/>
          <w:sz w:val="28"/>
          <w:szCs w:val="28"/>
        </w:rPr>
        <w:lastRenderedPageBreak/>
        <w:t>так как вызывает нарушение логической связи. Существует несколько групп прецедентных текстов: «</w:t>
      </w:r>
      <w:r w:rsidRPr="00615670">
        <w:rPr>
          <w:color w:val="000000"/>
          <w:sz w:val="28"/>
          <w:szCs w:val="28"/>
        </w:rPr>
        <w:t xml:space="preserve">Применительно к сфере рекламе мы выделили следующие источники </w:t>
      </w:r>
      <w:proofErr w:type="spellStart"/>
      <w:r w:rsidRPr="00615670">
        <w:rPr>
          <w:color w:val="000000"/>
          <w:sz w:val="28"/>
          <w:szCs w:val="28"/>
        </w:rPr>
        <w:t>прецедентности</w:t>
      </w:r>
      <w:proofErr w:type="spellEnd"/>
      <w:r w:rsidRPr="00615670">
        <w:rPr>
          <w:color w:val="000000"/>
          <w:sz w:val="28"/>
          <w:szCs w:val="28"/>
        </w:rPr>
        <w:t>: 1) поэзия и художественная литература: библейские тексты, мифология, фольклор (русские народные сказки и зарубежные сказки): Даме завидовать нам не резон, хочешь багаж – приходи в «</w:t>
      </w:r>
      <w:proofErr w:type="spellStart"/>
      <w:r w:rsidRPr="00615670">
        <w:rPr>
          <w:color w:val="000000"/>
          <w:sz w:val="28"/>
          <w:szCs w:val="28"/>
        </w:rPr>
        <w:t>Robinzon</w:t>
      </w:r>
      <w:proofErr w:type="spellEnd"/>
      <w:r w:rsidRPr="00615670">
        <w:rPr>
          <w:color w:val="000000"/>
          <w:sz w:val="28"/>
          <w:szCs w:val="28"/>
        </w:rPr>
        <w:t>» (реклама магазина сумок «</w:t>
      </w:r>
      <w:proofErr w:type="spellStart"/>
      <w:r w:rsidRPr="00615670">
        <w:rPr>
          <w:color w:val="000000"/>
          <w:sz w:val="28"/>
          <w:szCs w:val="28"/>
        </w:rPr>
        <w:t>Robinzon</w:t>
      </w:r>
      <w:proofErr w:type="spellEnd"/>
      <w:r w:rsidRPr="00615670">
        <w:rPr>
          <w:color w:val="000000"/>
          <w:sz w:val="28"/>
          <w:szCs w:val="28"/>
        </w:rPr>
        <w:t xml:space="preserve">»); 2) фразеологизмы: идиомы, пословицы и поговорки, речевые штампы, афоризмы: Абонент находится в зоне приема «Старого мельника» (реклама пива «Старый мельник»); 3) художественные фильмы и мультфильмы: </w:t>
      </w:r>
      <w:proofErr w:type="spellStart"/>
      <w:r w:rsidRPr="00615670">
        <w:rPr>
          <w:color w:val="000000"/>
          <w:sz w:val="28"/>
          <w:szCs w:val="28"/>
        </w:rPr>
        <w:t>Faberlic</w:t>
      </w:r>
      <w:proofErr w:type="spellEnd"/>
      <w:r w:rsidRPr="00615670">
        <w:rPr>
          <w:color w:val="000000"/>
          <w:sz w:val="28"/>
          <w:szCs w:val="28"/>
        </w:rPr>
        <w:t xml:space="preserve"> – красота страшная сила; 4) фоновые знания из области культуры, науки и истории: музыкальные произведения, живопись, исторические события: Мальчишки и девчонки!!! В солнечную Болгарию </w:t>
      </w:r>
      <w:proofErr w:type="gramStart"/>
      <w:r w:rsidRPr="00615670">
        <w:rPr>
          <w:color w:val="000000"/>
          <w:sz w:val="28"/>
          <w:szCs w:val="28"/>
        </w:rPr>
        <w:t>поехать</w:t>
      </w:r>
      <w:proofErr w:type="gramEnd"/>
      <w:r w:rsidRPr="00615670">
        <w:rPr>
          <w:color w:val="000000"/>
          <w:sz w:val="28"/>
          <w:szCs w:val="28"/>
        </w:rPr>
        <w:t xml:space="preserve"> не хотите </w:t>
      </w:r>
      <w:r w:rsidRPr="00141751">
        <w:rPr>
          <w:color w:val="000000"/>
          <w:sz w:val="28"/>
          <w:szCs w:val="28"/>
        </w:rPr>
        <w:t>ли? (реклама турфирмы «</w:t>
      </w:r>
      <w:proofErr w:type="spellStart"/>
      <w:r w:rsidRPr="00141751">
        <w:rPr>
          <w:color w:val="000000"/>
          <w:sz w:val="28"/>
          <w:szCs w:val="28"/>
        </w:rPr>
        <w:t>Оптима</w:t>
      </w:r>
      <w:proofErr w:type="spellEnd"/>
      <w:r w:rsidRPr="00141751">
        <w:rPr>
          <w:color w:val="000000"/>
          <w:sz w:val="28"/>
          <w:szCs w:val="28"/>
        </w:rPr>
        <w:t>»)» (</w:t>
      </w:r>
      <w:proofErr w:type="spellStart"/>
      <w:r w:rsidRPr="00141751">
        <w:rPr>
          <w:color w:val="000000"/>
          <w:sz w:val="28"/>
          <w:szCs w:val="28"/>
        </w:rPr>
        <w:t>Амири</w:t>
      </w:r>
      <w:proofErr w:type="spellEnd"/>
      <w:r w:rsidRPr="00141751">
        <w:rPr>
          <w:color w:val="000000"/>
          <w:sz w:val="28"/>
          <w:szCs w:val="28"/>
        </w:rPr>
        <w:t>, 2007). Данный прием</w:t>
      </w:r>
      <w:r w:rsidR="00762C84">
        <w:rPr>
          <w:color w:val="000000"/>
          <w:sz w:val="28"/>
          <w:szCs w:val="28"/>
        </w:rPr>
        <w:t xml:space="preserve"> Т.И. Софронова  называет</w:t>
      </w:r>
      <w:r w:rsidR="00FD79D3" w:rsidRPr="00141751">
        <w:rPr>
          <w:color w:val="000000"/>
          <w:sz w:val="28"/>
          <w:szCs w:val="28"/>
        </w:rPr>
        <w:t xml:space="preserve"> приемом аллюзии</w:t>
      </w:r>
      <w:r w:rsidRPr="00141751">
        <w:rPr>
          <w:color w:val="000000"/>
          <w:sz w:val="28"/>
          <w:szCs w:val="28"/>
        </w:rPr>
        <w:t>: «</w:t>
      </w:r>
      <w:r w:rsidRPr="00141751">
        <w:rPr>
          <w:sz w:val="28"/>
          <w:szCs w:val="28"/>
        </w:rPr>
        <w:t>Также используется аллюзия, которая содержит в себе явное указание на некий литературный, исторический, мифологический или политический факт, 13 закрепленный в художественной литературе или разговорной речи. Например: «Большой</w:t>
      </w:r>
      <w:proofErr w:type="gramStart"/>
      <w:r w:rsidRPr="00141751">
        <w:rPr>
          <w:sz w:val="28"/>
          <w:szCs w:val="28"/>
        </w:rPr>
        <w:t xml:space="preserve"> С</w:t>
      </w:r>
      <w:proofErr w:type="gramEnd"/>
      <w:r w:rsidRPr="00141751">
        <w:rPr>
          <w:sz w:val="28"/>
          <w:szCs w:val="28"/>
        </w:rPr>
        <w:t xml:space="preserve"> в большом городе» /«Коммерсантъ-Власть» №46, 26 ноября 2009, С. 32./ Название рекламируемого журнала «Большой спорт» обыграно несколькими приемами в данном слогане, первое, что бросается в глаза, это написание прописной буквы «С». Далее можно сопоставить название известного сериала «Секс в большом городе», с данным слоганом. И третье, стоит отметить повторение слова «большой», то есть журнал соответствует масштабу города» (Софронова, 2013). </w:t>
      </w:r>
    </w:p>
    <w:p w:rsidR="00B30B48" w:rsidRPr="00141751" w:rsidRDefault="00B30B48" w:rsidP="00F4407E">
      <w:pPr>
        <w:pStyle w:val="ab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751">
        <w:rPr>
          <w:rFonts w:ascii="Times New Roman" w:eastAsia="Times New Roman" w:hAnsi="Times New Roman" w:cs="Times New Roman"/>
          <w:sz w:val="28"/>
          <w:szCs w:val="28"/>
        </w:rPr>
        <w:t>Таким образом, мы приходим к выводу, что приемы языково</w:t>
      </w:r>
      <w:r w:rsidR="00FD79D3" w:rsidRPr="00141751">
        <w:rPr>
          <w:rFonts w:ascii="Times New Roman" w:eastAsia="Times New Roman" w:hAnsi="Times New Roman" w:cs="Times New Roman"/>
          <w:sz w:val="28"/>
          <w:szCs w:val="28"/>
        </w:rPr>
        <w:t>й игры можно разделить на четыре</w:t>
      </w:r>
      <w:r w:rsidRPr="00141751">
        <w:rPr>
          <w:rFonts w:ascii="Times New Roman" w:eastAsia="Times New Roman" w:hAnsi="Times New Roman" w:cs="Times New Roman"/>
          <w:sz w:val="28"/>
          <w:szCs w:val="28"/>
        </w:rPr>
        <w:t xml:space="preserve"> языковых уровня: графический, фонетический, </w:t>
      </w:r>
      <w:r w:rsidR="00FD79D3" w:rsidRPr="00141751">
        <w:rPr>
          <w:rFonts w:ascii="Times New Roman" w:eastAsia="Times New Roman" w:hAnsi="Times New Roman" w:cs="Times New Roman"/>
          <w:sz w:val="28"/>
          <w:szCs w:val="28"/>
        </w:rPr>
        <w:t xml:space="preserve">морфологический, </w:t>
      </w:r>
      <w:r w:rsidRPr="00141751">
        <w:rPr>
          <w:rFonts w:ascii="Times New Roman" w:eastAsia="Times New Roman" w:hAnsi="Times New Roman" w:cs="Times New Roman"/>
          <w:sz w:val="28"/>
          <w:szCs w:val="28"/>
        </w:rPr>
        <w:t xml:space="preserve">лексический. </w:t>
      </w:r>
    </w:p>
    <w:p w:rsidR="00B30B48" w:rsidRPr="00141751" w:rsidRDefault="00B30B48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1751">
        <w:rPr>
          <w:rFonts w:ascii="Times New Roman" w:hAnsi="Times New Roman" w:cs="Times New Roman"/>
          <w:sz w:val="28"/>
          <w:szCs w:val="28"/>
        </w:rPr>
        <w:t>Наиболее распространенными приемами языковой игры на различных уровнях, проанализировав работы исследователей, мы пришли к выводам, что:</w:t>
      </w:r>
    </w:p>
    <w:p w:rsidR="00B30B48" w:rsidRPr="00141751" w:rsidRDefault="00B30B48" w:rsidP="00F4407E">
      <w:pPr>
        <w:pStyle w:val="ab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751">
        <w:rPr>
          <w:rFonts w:ascii="Times New Roman" w:eastAsia="Times New Roman" w:hAnsi="Times New Roman" w:cs="Times New Roman"/>
          <w:sz w:val="28"/>
          <w:szCs w:val="28"/>
        </w:rPr>
        <w:t>1.</w:t>
      </w:r>
      <w:r w:rsidR="003578E0">
        <w:rPr>
          <w:rFonts w:ascii="Times New Roman" w:eastAsia="Times New Roman" w:hAnsi="Times New Roman" w:cs="Times New Roman"/>
          <w:sz w:val="28"/>
          <w:szCs w:val="28"/>
        </w:rPr>
        <w:t xml:space="preserve"> на графическом уровне, основными приемами являются</w:t>
      </w:r>
      <w:r w:rsidRPr="00141751">
        <w:rPr>
          <w:rFonts w:ascii="Times New Roman" w:eastAsia="Times New Roman" w:hAnsi="Times New Roman" w:cs="Times New Roman"/>
          <w:sz w:val="28"/>
          <w:szCs w:val="28"/>
        </w:rPr>
        <w:t>: вы</w:t>
      </w:r>
      <w:r w:rsidR="000E35A7">
        <w:rPr>
          <w:rFonts w:ascii="Times New Roman" w:eastAsia="Times New Roman" w:hAnsi="Times New Roman" w:cs="Times New Roman"/>
          <w:sz w:val="28"/>
          <w:szCs w:val="28"/>
        </w:rPr>
        <w:t>деление сегмента названия рекламируемого объекта на английском языке</w:t>
      </w:r>
      <w:r w:rsidRPr="0014175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14175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шрифтовыделение, с элементами имплицитной информации, игра шрифта с </w:t>
      </w:r>
      <w:proofErr w:type="spellStart"/>
      <w:r w:rsidR="000E35A7" w:rsidRPr="00141751">
        <w:rPr>
          <w:rFonts w:ascii="Times New Roman" w:eastAsia="Times New Roman" w:hAnsi="Times New Roman" w:cs="Times New Roman"/>
          <w:sz w:val="28"/>
          <w:szCs w:val="28"/>
        </w:rPr>
        <w:t>псевдочленение</w:t>
      </w:r>
      <w:r w:rsidR="000E35A7">
        <w:rPr>
          <w:rFonts w:ascii="Times New Roman" w:eastAsia="Times New Roman" w:hAnsi="Times New Roman" w:cs="Times New Roman"/>
          <w:sz w:val="28"/>
          <w:szCs w:val="28"/>
        </w:rPr>
        <w:t>м</w:t>
      </w:r>
      <w:proofErr w:type="spellEnd"/>
      <w:r w:rsidRPr="00141751">
        <w:rPr>
          <w:rFonts w:ascii="Times New Roman" w:eastAsia="Times New Roman" w:hAnsi="Times New Roman" w:cs="Times New Roman"/>
          <w:sz w:val="28"/>
          <w:szCs w:val="28"/>
        </w:rPr>
        <w:t xml:space="preserve">, и самостоятельной лексической </w:t>
      </w:r>
      <w:r w:rsidR="003578E0">
        <w:rPr>
          <w:rFonts w:ascii="Times New Roman" w:eastAsia="Times New Roman" w:hAnsi="Times New Roman" w:cs="Times New Roman"/>
          <w:sz w:val="28"/>
          <w:szCs w:val="28"/>
        </w:rPr>
        <w:t xml:space="preserve">единицей </w:t>
      </w:r>
      <w:r w:rsidRPr="00141751">
        <w:rPr>
          <w:rFonts w:ascii="Times New Roman" w:eastAsia="Times New Roman" w:hAnsi="Times New Roman" w:cs="Times New Roman"/>
          <w:sz w:val="28"/>
          <w:szCs w:val="28"/>
        </w:rPr>
        <w:t xml:space="preserve">в части слова;  </w:t>
      </w:r>
    </w:p>
    <w:p w:rsidR="00B30B48" w:rsidRPr="00141751" w:rsidRDefault="00B30B48" w:rsidP="00F4407E">
      <w:pPr>
        <w:pStyle w:val="ab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751">
        <w:rPr>
          <w:rFonts w:ascii="Times New Roman" w:eastAsia="Times New Roman" w:hAnsi="Times New Roman" w:cs="Times New Roman"/>
          <w:sz w:val="28"/>
          <w:szCs w:val="28"/>
        </w:rPr>
        <w:t>2. на фонетическом уровне, основными приемами можно считать</w:t>
      </w:r>
      <w:r w:rsidR="009E60EB">
        <w:rPr>
          <w:rFonts w:ascii="Times New Roman" w:eastAsia="Times New Roman" w:hAnsi="Times New Roman" w:cs="Times New Roman"/>
          <w:sz w:val="28"/>
          <w:szCs w:val="28"/>
        </w:rPr>
        <w:t>: рифму</w:t>
      </w:r>
      <w:r w:rsidRPr="00141751">
        <w:rPr>
          <w:rFonts w:ascii="Times New Roman" w:eastAsia="Times New Roman" w:hAnsi="Times New Roman" w:cs="Times New Roman"/>
          <w:sz w:val="28"/>
          <w:szCs w:val="28"/>
        </w:rPr>
        <w:t xml:space="preserve">, использование </w:t>
      </w:r>
      <w:proofErr w:type="spellStart"/>
      <w:r w:rsidR="006D4F2C" w:rsidRPr="00141751">
        <w:rPr>
          <w:rFonts w:ascii="Times New Roman" w:eastAsia="Times New Roman" w:hAnsi="Times New Roman" w:cs="Times New Roman"/>
          <w:sz w:val="28"/>
          <w:szCs w:val="28"/>
        </w:rPr>
        <w:t>графонов</w:t>
      </w:r>
      <w:proofErr w:type="spellEnd"/>
      <w:r w:rsidR="009E60E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762C84">
        <w:rPr>
          <w:rFonts w:ascii="Times New Roman" w:eastAsia="Times New Roman" w:hAnsi="Times New Roman" w:cs="Times New Roman"/>
          <w:sz w:val="28"/>
          <w:szCs w:val="28"/>
        </w:rPr>
        <w:t xml:space="preserve">употребление </w:t>
      </w:r>
      <w:r w:rsidR="009E60EB">
        <w:rPr>
          <w:rFonts w:ascii="Times New Roman" w:eastAsia="Times New Roman" w:hAnsi="Times New Roman" w:cs="Times New Roman"/>
          <w:sz w:val="28"/>
          <w:szCs w:val="28"/>
        </w:rPr>
        <w:t>аллитерации</w:t>
      </w:r>
      <w:r w:rsidRPr="00141751">
        <w:rPr>
          <w:rFonts w:ascii="Times New Roman" w:eastAsia="Times New Roman" w:hAnsi="Times New Roman" w:cs="Times New Roman"/>
          <w:sz w:val="28"/>
          <w:szCs w:val="28"/>
        </w:rPr>
        <w:t xml:space="preserve"> и ассонанс</w:t>
      </w:r>
      <w:r w:rsidR="009E60EB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141751">
        <w:rPr>
          <w:rFonts w:ascii="Times New Roman" w:eastAsia="Times New Roman" w:hAnsi="Times New Roman" w:cs="Times New Roman"/>
          <w:sz w:val="28"/>
          <w:szCs w:val="28"/>
        </w:rPr>
        <w:t xml:space="preserve"> встречаются реже.  </w:t>
      </w:r>
    </w:p>
    <w:p w:rsidR="006D4F2C" w:rsidRPr="00141751" w:rsidRDefault="006D4F2C" w:rsidP="00F4407E">
      <w:pPr>
        <w:pStyle w:val="ab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751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="00722E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41751">
        <w:rPr>
          <w:rFonts w:ascii="Times New Roman" w:eastAsia="Times New Roman" w:hAnsi="Times New Roman" w:cs="Times New Roman"/>
          <w:sz w:val="28"/>
          <w:szCs w:val="28"/>
        </w:rPr>
        <w:t>на морфологическом уровне выделяются также употребление различного рода окказиональн</w:t>
      </w:r>
      <w:r w:rsidR="00824D43">
        <w:rPr>
          <w:rFonts w:ascii="Times New Roman" w:eastAsia="Times New Roman" w:hAnsi="Times New Roman" w:cs="Times New Roman"/>
          <w:sz w:val="28"/>
          <w:szCs w:val="28"/>
        </w:rPr>
        <w:t>ых прилагательных, сравнительной</w:t>
      </w:r>
      <w:r w:rsidRPr="00141751">
        <w:rPr>
          <w:rFonts w:ascii="Times New Roman" w:eastAsia="Times New Roman" w:hAnsi="Times New Roman" w:cs="Times New Roman"/>
          <w:sz w:val="28"/>
          <w:szCs w:val="28"/>
        </w:rPr>
        <w:t xml:space="preserve"> и превосходной степени. </w:t>
      </w:r>
    </w:p>
    <w:p w:rsidR="00B30B48" w:rsidRPr="00141751" w:rsidRDefault="006D4F2C" w:rsidP="00F4407E">
      <w:pPr>
        <w:pStyle w:val="ab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41751">
        <w:rPr>
          <w:rFonts w:ascii="Times New Roman" w:eastAsia="Times New Roman" w:hAnsi="Times New Roman" w:cs="Times New Roman"/>
          <w:sz w:val="28"/>
          <w:szCs w:val="28"/>
        </w:rPr>
        <w:t>4</w:t>
      </w:r>
      <w:r w:rsidR="00B30B48" w:rsidRPr="00141751">
        <w:rPr>
          <w:rFonts w:ascii="Times New Roman" w:eastAsia="Times New Roman" w:hAnsi="Times New Roman" w:cs="Times New Roman"/>
          <w:sz w:val="28"/>
          <w:szCs w:val="28"/>
        </w:rPr>
        <w:t xml:space="preserve">.  </w:t>
      </w:r>
      <w:r w:rsidR="00762C84">
        <w:rPr>
          <w:rFonts w:ascii="Times New Roman" w:eastAsia="Times New Roman" w:hAnsi="Times New Roman" w:cs="Times New Roman"/>
          <w:sz w:val="28"/>
          <w:szCs w:val="28"/>
        </w:rPr>
        <w:t xml:space="preserve">на лексическом уровне </w:t>
      </w:r>
      <w:r w:rsidR="00B30B48" w:rsidRPr="00141751">
        <w:rPr>
          <w:rFonts w:ascii="Times New Roman" w:eastAsia="Times New Roman" w:hAnsi="Times New Roman" w:cs="Times New Roman"/>
          <w:sz w:val="28"/>
          <w:szCs w:val="28"/>
        </w:rPr>
        <w:t xml:space="preserve"> основные приемы – это различные средства выразительности речи: олицетворение, антитеза, анафора, сравнение, и различного рода многозначности (каламбуры, аллюзии, омонимы);</w:t>
      </w:r>
      <w:proofErr w:type="gramEnd"/>
    </w:p>
    <w:p w:rsidR="00B30B48" w:rsidRPr="00141751" w:rsidRDefault="006D4F2C" w:rsidP="00F4407E">
      <w:pPr>
        <w:pStyle w:val="ab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1751">
        <w:rPr>
          <w:rFonts w:ascii="Times New Roman" w:eastAsia="Times New Roman" w:hAnsi="Times New Roman" w:cs="Times New Roman"/>
          <w:sz w:val="28"/>
          <w:szCs w:val="28"/>
        </w:rPr>
        <w:t>5</w:t>
      </w:r>
      <w:r w:rsidR="00B30B48" w:rsidRPr="00141751">
        <w:rPr>
          <w:rFonts w:ascii="Times New Roman" w:eastAsia="Times New Roman" w:hAnsi="Times New Roman" w:cs="Times New Roman"/>
          <w:sz w:val="28"/>
          <w:szCs w:val="28"/>
        </w:rPr>
        <w:t>. также встречаются примеры, которые совмещают в себя несколько яз</w:t>
      </w:r>
      <w:r w:rsidR="00762C84">
        <w:rPr>
          <w:rFonts w:ascii="Times New Roman" w:eastAsia="Times New Roman" w:hAnsi="Times New Roman" w:cs="Times New Roman"/>
          <w:sz w:val="28"/>
          <w:szCs w:val="28"/>
        </w:rPr>
        <w:t>ыковых уровней, чаще синтез фонетических и графических</w:t>
      </w:r>
      <w:r w:rsidR="00B30B48" w:rsidRPr="001417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62C84">
        <w:rPr>
          <w:rFonts w:ascii="Times New Roman" w:eastAsia="Times New Roman" w:hAnsi="Times New Roman" w:cs="Times New Roman"/>
          <w:sz w:val="28"/>
          <w:szCs w:val="28"/>
        </w:rPr>
        <w:t>приемов</w:t>
      </w:r>
      <w:r w:rsidR="0045567C"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r w:rsidR="00762C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30B48" w:rsidRPr="00141751">
        <w:rPr>
          <w:rFonts w:ascii="Times New Roman" w:eastAsia="Times New Roman" w:hAnsi="Times New Roman" w:cs="Times New Roman"/>
          <w:sz w:val="28"/>
          <w:szCs w:val="28"/>
        </w:rPr>
        <w:t>лексически</w:t>
      </w:r>
      <w:r w:rsidR="0045567C">
        <w:rPr>
          <w:rFonts w:ascii="Times New Roman" w:eastAsia="Times New Roman" w:hAnsi="Times New Roman" w:cs="Times New Roman"/>
          <w:sz w:val="28"/>
          <w:szCs w:val="28"/>
        </w:rPr>
        <w:t>ми приемами</w:t>
      </w:r>
      <w:r w:rsidR="00B30B48" w:rsidRPr="00141751">
        <w:rPr>
          <w:rFonts w:ascii="Times New Roman" w:eastAsia="Times New Roman" w:hAnsi="Times New Roman" w:cs="Times New Roman"/>
          <w:sz w:val="28"/>
          <w:szCs w:val="28"/>
        </w:rPr>
        <w:t>. Основными приемами языковой игры, которые будут рассмотрены в дальнейшем на практ</w:t>
      </w:r>
      <w:r w:rsidR="003578E0">
        <w:rPr>
          <w:rFonts w:ascii="Times New Roman" w:eastAsia="Times New Roman" w:hAnsi="Times New Roman" w:cs="Times New Roman"/>
          <w:sz w:val="28"/>
          <w:szCs w:val="28"/>
        </w:rPr>
        <w:t>ике, являются объединение</w:t>
      </w:r>
      <w:r w:rsidR="00B30B48" w:rsidRPr="00141751">
        <w:rPr>
          <w:rFonts w:ascii="Times New Roman" w:eastAsia="Times New Roman" w:hAnsi="Times New Roman" w:cs="Times New Roman"/>
          <w:sz w:val="28"/>
          <w:szCs w:val="28"/>
        </w:rPr>
        <w:t xml:space="preserve"> нескольких приемов</w:t>
      </w:r>
      <w:r w:rsidR="0045567C">
        <w:rPr>
          <w:rFonts w:ascii="Times New Roman" w:eastAsia="Times New Roman" w:hAnsi="Times New Roman" w:cs="Times New Roman"/>
          <w:sz w:val="28"/>
          <w:szCs w:val="28"/>
        </w:rPr>
        <w:t>: графически выделенных сегментов</w:t>
      </w:r>
      <w:r w:rsidR="00B30B48" w:rsidRPr="00141751">
        <w:rPr>
          <w:rFonts w:ascii="Times New Roman" w:eastAsia="Times New Roman" w:hAnsi="Times New Roman" w:cs="Times New Roman"/>
          <w:sz w:val="28"/>
          <w:szCs w:val="28"/>
        </w:rPr>
        <w:t xml:space="preserve">, аллюзий и т.д.    </w:t>
      </w:r>
    </w:p>
    <w:p w:rsidR="00B30B48" w:rsidRPr="00141751" w:rsidRDefault="00B30B48" w:rsidP="00F4407E">
      <w:pPr>
        <w:pStyle w:val="ab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31D60" w:rsidRDefault="00D31D60" w:rsidP="00F4407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365E3" w:rsidRDefault="00E365E3" w:rsidP="00F4407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5546" w:rsidRDefault="002B5546" w:rsidP="005976FB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B5546" w:rsidRDefault="002B5546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B5546" w:rsidRDefault="002B5546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94979" w:rsidRDefault="00E94979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94979" w:rsidRDefault="00E94979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5567C" w:rsidRDefault="0045567C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5567C" w:rsidRDefault="0045567C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5567C" w:rsidRDefault="0045567C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5567C" w:rsidRDefault="0045567C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94979" w:rsidRDefault="00E94979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30B48" w:rsidRPr="00DA4E65" w:rsidRDefault="00B30B48" w:rsidP="00A730CE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A4E65">
        <w:rPr>
          <w:rFonts w:ascii="Times New Roman" w:hAnsi="Times New Roman" w:cs="Times New Roman"/>
          <w:bCs/>
          <w:sz w:val="28"/>
          <w:szCs w:val="28"/>
        </w:rPr>
        <w:lastRenderedPageBreak/>
        <w:t>2. РЕАЛИЗАЦИЯ РАЗЛИЧНЫХ ПРИЕМОВ ЯЗЫКОВОЙ ИГРЫ В ПЕЧАТНОЙ РЕКЛАМЕ</w:t>
      </w:r>
    </w:p>
    <w:p w:rsidR="00B30B48" w:rsidRPr="00DA4E65" w:rsidRDefault="00B30B48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0B48" w:rsidRPr="00DA4E65" w:rsidRDefault="00B30B48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0B48" w:rsidRPr="00DA4E65" w:rsidRDefault="00B30B48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0B48" w:rsidRPr="00DA4E65" w:rsidRDefault="00B30B48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4E65">
        <w:rPr>
          <w:rFonts w:ascii="Times New Roman" w:hAnsi="Times New Roman" w:cs="Times New Roman"/>
          <w:sz w:val="28"/>
          <w:szCs w:val="28"/>
        </w:rPr>
        <w:t xml:space="preserve">В процессе изучения печатных </w:t>
      </w:r>
      <w:r w:rsidR="00E544E5">
        <w:rPr>
          <w:rFonts w:ascii="Times New Roman" w:hAnsi="Times New Roman" w:cs="Times New Roman"/>
          <w:sz w:val="28"/>
          <w:szCs w:val="28"/>
        </w:rPr>
        <w:t>текстов было проанализировано 26</w:t>
      </w:r>
      <w:r w:rsidRPr="00DA4E65">
        <w:rPr>
          <w:rFonts w:ascii="Times New Roman" w:hAnsi="Times New Roman" w:cs="Times New Roman"/>
          <w:sz w:val="28"/>
          <w:szCs w:val="28"/>
        </w:rPr>
        <w:t xml:space="preserve"> различных журналов, которые, по исследованиям маркетологов, пользовались наибольшей популярностью у чит</w:t>
      </w:r>
      <w:r w:rsidR="00CD5A6C">
        <w:rPr>
          <w:rFonts w:ascii="Times New Roman" w:hAnsi="Times New Roman" w:cs="Times New Roman"/>
          <w:sz w:val="28"/>
          <w:szCs w:val="28"/>
        </w:rPr>
        <w:t xml:space="preserve">ателей. Мы провели исследование, </w:t>
      </w:r>
      <w:r w:rsidRPr="00DA4E65">
        <w:rPr>
          <w:rFonts w:ascii="Times New Roman" w:hAnsi="Times New Roman" w:cs="Times New Roman"/>
          <w:sz w:val="28"/>
          <w:szCs w:val="28"/>
        </w:rPr>
        <w:t>в рамках журналов, рассчита</w:t>
      </w:r>
      <w:r w:rsidR="00CD5A6C">
        <w:rPr>
          <w:rFonts w:ascii="Times New Roman" w:hAnsi="Times New Roman" w:cs="Times New Roman"/>
          <w:sz w:val="28"/>
          <w:szCs w:val="28"/>
        </w:rPr>
        <w:t>нных на широкую аудиторию,</w:t>
      </w:r>
      <w:r w:rsidRPr="00DA4E65">
        <w:rPr>
          <w:rFonts w:ascii="Times New Roman" w:hAnsi="Times New Roman" w:cs="Times New Roman"/>
          <w:sz w:val="28"/>
          <w:szCs w:val="28"/>
        </w:rPr>
        <w:t xml:space="preserve"> специализир</w:t>
      </w:r>
      <w:r w:rsidR="00CD5A6C">
        <w:rPr>
          <w:rFonts w:ascii="Times New Roman" w:hAnsi="Times New Roman" w:cs="Times New Roman"/>
          <w:sz w:val="28"/>
          <w:szCs w:val="28"/>
        </w:rPr>
        <w:t>ованных на женскую и мужскую аудиторию, опубликованные в</w:t>
      </w:r>
      <w:r w:rsidRPr="00DA4E65">
        <w:rPr>
          <w:rFonts w:ascii="Times New Roman" w:hAnsi="Times New Roman" w:cs="Times New Roman"/>
          <w:sz w:val="28"/>
          <w:szCs w:val="28"/>
        </w:rPr>
        <w:t xml:space="preserve"> п</w:t>
      </w:r>
      <w:r w:rsidR="006E2B4A">
        <w:rPr>
          <w:rFonts w:ascii="Times New Roman" w:hAnsi="Times New Roman" w:cs="Times New Roman"/>
          <w:sz w:val="28"/>
          <w:szCs w:val="28"/>
        </w:rPr>
        <w:t>ериод с июня 2014 года до июня</w:t>
      </w:r>
      <w:r w:rsidRPr="00DA4E65">
        <w:rPr>
          <w:rFonts w:ascii="Times New Roman" w:hAnsi="Times New Roman" w:cs="Times New Roman"/>
          <w:sz w:val="28"/>
          <w:szCs w:val="28"/>
        </w:rPr>
        <w:t xml:space="preserve"> 2015 года. Так, например, наиболее популярным журналом среди женщин считаются глянцевые журналы  «Семейные ценности», «Лиза», «Добрые советы», «</w:t>
      </w:r>
      <w:proofErr w:type="spellStart"/>
      <w:r w:rsidRPr="00DA4E65">
        <w:rPr>
          <w:rFonts w:ascii="Times New Roman" w:hAnsi="Times New Roman" w:cs="Times New Roman"/>
          <w:sz w:val="28"/>
          <w:szCs w:val="28"/>
        </w:rPr>
        <w:t>Cosmopolitan</w:t>
      </w:r>
      <w:proofErr w:type="spellEnd"/>
      <w:r w:rsidRPr="00DA4E65"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 w:rsidRPr="00DA4E65">
        <w:rPr>
          <w:rFonts w:ascii="Times New Roman" w:hAnsi="Times New Roman" w:cs="Times New Roman"/>
          <w:sz w:val="28"/>
          <w:szCs w:val="28"/>
        </w:rPr>
        <w:t>Glamour</w:t>
      </w:r>
      <w:proofErr w:type="spellEnd"/>
      <w:r w:rsidRPr="00DA4E65">
        <w:rPr>
          <w:rFonts w:ascii="Times New Roman" w:hAnsi="Times New Roman" w:cs="Times New Roman"/>
          <w:sz w:val="28"/>
          <w:szCs w:val="28"/>
        </w:rPr>
        <w:t>». Среди мужских журналов наибольшей популярностью у респондентов в интернете считаются журналы «Мастер Р</w:t>
      </w:r>
      <w:r w:rsidR="00C33CBC">
        <w:rPr>
          <w:rFonts w:ascii="Times New Roman" w:hAnsi="Times New Roman" w:cs="Times New Roman"/>
          <w:sz w:val="28"/>
          <w:szCs w:val="28"/>
        </w:rPr>
        <w:t>ужьё», «</w:t>
      </w:r>
      <w:proofErr w:type="spellStart"/>
      <w:r w:rsidR="00C33CBC">
        <w:rPr>
          <w:rFonts w:ascii="Times New Roman" w:hAnsi="Times New Roman" w:cs="Times New Roman"/>
          <w:sz w:val="28"/>
          <w:szCs w:val="28"/>
        </w:rPr>
        <w:t>Moto</w:t>
      </w:r>
      <w:proofErr w:type="spellEnd"/>
      <w:r w:rsidR="00C33CBC">
        <w:rPr>
          <w:rFonts w:ascii="Times New Roman" w:hAnsi="Times New Roman" w:cs="Times New Roman"/>
          <w:sz w:val="28"/>
          <w:szCs w:val="28"/>
        </w:rPr>
        <w:t>», «За рулем</w:t>
      </w:r>
      <w:r w:rsidRPr="00DA4E65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DA4E65">
        <w:rPr>
          <w:rFonts w:ascii="Times New Roman" w:hAnsi="Times New Roman" w:cs="Times New Roman"/>
          <w:sz w:val="28"/>
          <w:szCs w:val="28"/>
        </w:rPr>
        <w:t>Means</w:t>
      </w:r>
      <w:proofErr w:type="spellEnd"/>
      <w:r w:rsidRPr="00DA4E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4E65">
        <w:rPr>
          <w:rFonts w:ascii="Times New Roman" w:hAnsi="Times New Roman" w:cs="Times New Roman"/>
          <w:sz w:val="28"/>
          <w:szCs w:val="28"/>
        </w:rPr>
        <w:t>Health</w:t>
      </w:r>
      <w:proofErr w:type="spellEnd"/>
      <w:r w:rsidRPr="00DA4E65">
        <w:rPr>
          <w:rFonts w:ascii="Times New Roman" w:hAnsi="Times New Roman" w:cs="Times New Roman"/>
          <w:sz w:val="28"/>
          <w:szCs w:val="28"/>
        </w:rPr>
        <w:t>», «Власть», «Деньги». Было проанализировано около 300 рекламных</w:t>
      </w:r>
      <w:r w:rsidR="00AD4ABF">
        <w:rPr>
          <w:rFonts w:ascii="Times New Roman" w:hAnsi="Times New Roman" w:cs="Times New Roman"/>
          <w:sz w:val="28"/>
          <w:szCs w:val="28"/>
        </w:rPr>
        <w:t xml:space="preserve"> </w:t>
      </w:r>
      <w:r w:rsidR="00DE3DCD">
        <w:rPr>
          <w:rFonts w:ascii="Times New Roman" w:hAnsi="Times New Roman" w:cs="Times New Roman"/>
          <w:sz w:val="28"/>
          <w:szCs w:val="28"/>
        </w:rPr>
        <w:t>текстов, из которых в</w:t>
      </w:r>
      <w:r w:rsidR="004A2FEF">
        <w:rPr>
          <w:rFonts w:ascii="Times New Roman" w:hAnsi="Times New Roman" w:cs="Times New Roman"/>
          <w:sz w:val="28"/>
          <w:szCs w:val="28"/>
        </w:rPr>
        <w:t>ыявлено 100 рекламных текстов</w:t>
      </w:r>
      <w:r w:rsidRPr="00DA4E65">
        <w:rPr>
          <w:rFonts w:ascii="Times New Roman" w:hAnsi="Times New Roman" w:cs="Times New Roman"/>
          <w:sz w:val="28"/>
          <w:szCs w:val="28"/>
        </w:rPr>
        <w:t xml:space="preserve">, в которых употребляются различные приемы языковой игры.     </w:t>
      </w:r>
    </w:p>
    <w:p w:rsidR="00B30B48" w:rsidRPr="00DA4E65" w:rsidRDefault="00B30B48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4E65">
        <w:rPr>
          <w:rFonts w:ascii="Times New Roman" w:hAnsi="Times New Roman" w:cs="Times New Roman"/>
          <w:sz w:val="28"/>
          <w:szCs w:val="28"/>
        </w:rPr>
        <w:t>В зависимости от целевой аудитории журнала</w:t>
      </w:r>
      <w:r w:rsidR="00937252">
        <w:rPr>
          <w:rFonts w:ascii="Times New Roman" w:hAnsi="Times New Roman" w:cs="Times New Roman"/>
          <w:sz w:val="28"/>
          <w:szCs w:val="28"/>
        </w:rPr>
        <w:t>, виды печатных изданий</w:t>
      </w:r>
      <w:r w:rsidRPr="00DA4E65">
        <w:rPr>
          <w:rFonts w:ascii="Times New Roman" w:hAnsi="Times New Roman" w:cs="Times New Roman"/>
          <w:sz w:val="28"/>
          <w:szCs w:val="28"/>
        </w:rPr>
        <w:t xml:space="preserve"> можно разделить три вида: журналы, рассчитанные на мужскую аудиторию, рассчитанные на женскую аудиторию и не имеющие определенную аудиторию (в основном семейные журналы, спрос на которых</w:t>
      </w:r>
      <w:r w:rsidR="00BA29F1">
        <w:rPr>
          <w:rFonts w:ascii="Times New Roman" w:hAnsi="Times New Roman" w:cs="Times New Roman"/>
          <w:sz w:val="28"/>
          <w:szCs w:val="28"/>
        </w:rPr>
        <w:t xml:space="preserve"> которые бывает чаще у женщин).</w:t>
      </w:r>
      <w:r w:rsidR="00C732D2">
        <w:rPr>
          <w:rFonts w:ascii="Times New Roman" w:hAnsi="Times New Roman" w:cs="Times New Roman"/>
          <w:sz w:val="28"/>
          <w:szCs w:val="28"/>
        </w:rPr>
        <w:t xml:space="preserve"> Мы классифицировали журналы на две группы: нацеленные на женскую и мужскую аудиторию, среди которых 50 рекламных текстов из журналов</w:t>
      </w:r>
      <w:r w:rsidR="006E2B4A">
        <w:rPr>
          <w:rFonts w:ascii="Times New Roman" w:hAnsi="Times New Roman" w:cs="Times New Roman"/>
          <w:sz w:val="28"/>
          <w:szCs w:val="28"/>
        </w:rPr>
        <w:t>,</w:t>
      </w:r>
      <w:r w:rsidR="00C732D2">
        <w:rPr>
          <w:rFonts w:ascii="Times New Roman" w:hAnsi="Times New Roman" w:cs="Times New Roman"/>
          <w:sz w:val="28"/>
          <w:szCs w:val="28"/>
        </w:rPr>
        <w:t xml:space="preserve"> нацеленных на женскую аудиторию, и 50 рекламных текстов, нацеленных на мужскую аудиторию. </w:t>
      </w:r>
    </w:p>
    <w:p w:rsidR="00B30B48" w:rsidRDefault="00B30B48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4E65">
        <w:rPr>
          <w:rFonts w:ascii="Times New Roman" w:hAnsi="Times New Roman" w:cs="Times New Roman"/>
          <w:sz w:val="28"/>
          <w:szCs w:val="28"/>
        </w:rPr>
        <w:t>Графический уровень:</w:t>
      </w:r>
    </w:p>
    <w:p w:rsidR="00790CB3" w:rsidRPr="00CE76B3" w:rsidRDefault="002E5173" w:rsidP="004723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B3">
        <w:rPr>
          <w:rFonts w:ascii="Times New Roman" w:hAnsi="Times New Roman" w:cs="Times New Roman"/>
          <w:sz w:val="28"/>
          <w:szCs w:val="28"/>
        </w:rPr>
        <w:t xml:space="preserve">На графическом уровне было выявлено </w:t>
      </w:r>
      <w:r w:rsidR="009F6B9E" w:rsidRPr="00CE76B3">
        <w:rPr>
          <w:rFonts w:ascii="Times New Roman" w:hAnsi="Times New Roman" w:cs="Times New Roman"/>
          <w:sz w:val="28"/>
          <w:szCs w:val="28"/>
        </w:rPr>
        <w:t>5 различных приемов языковой игры в рекламных текстах</w:t>
      </w:r>
      <w:r w:rsidR="00CD5A6C" w:rsidRPr="00CE76B3">
        <w:rPr>
          <w:rFonts w:ascii="Times New Roman" w:hAnsi="Times New Roman" w:cs="Times New Roman"/>
          <w:sz w:val="28"/>
          <w:szCs w:val="28"/>
        </w:rPr>
        <w:t xml:space="preserve">. </w:t>
      </w:r>
      <w:r w:rsidR="00937252" w:rsidRPr="00CE76B3">
        <w:rPr>
          <w:rFonts w:ascii="Times New Roman" w:hAnsi="Times New Roman" w:cs="Times New Roman"/>
          <w:sz w:val="28"/>
          <w:szCs w:val="28"/>
        </w:rPr>
        <w:t>В рекламных текстах, нацеленных на женскую аудиторию</w:t>
      </w:r>
      <w:r w:rsidR="0044400E" w:rsidRPr="00CE76B3">
        <w:rPr>
          <w:rFonts w:ascii="Times New Roman" w:hAnsi="Times New Roman" w:cs="Times New Roman"/>
          <w:sz w:val="28"/>
          <w:szCs w:val="28"/>
        </w:rPr>
        <w:t>,</w:t>
      </w:r>
      <w:r w:rsidR="00937252" w:rsidRPr="00CE76B3">
        <w:rPr>
          <w:rFonts w:ascii="Times New Roman" w:hAnsi="Times New Roman" w:cs="Times New Roman"/>
          <w:sz w:val="28"/>
          <w:szCs w:val="28"/>
        </w:rPr>
        <w:t xml:space="preserve"> был</w:t>
      </w:r>
      <w:r w:rsidR="0044400E" w:rsidRPr="00CE76B3">
        <w:rPr>
          <w:rFonts w:ascii="Times New Roman" w:hAnsi="Times New Roman" w:cs="Times New Roman"/>
          <w:sz w:val="28"/>
          <w:szCs w:val="28"/>
        </w:rPr>
        <w:t xml:space="preserve"> выявлен</w:t>
      </w:r>
      <w:r w:rsidR="00937252" w:rsidRPr="00CE76B3">
        <w:rPr>
          <w:rFonts w:ascii="Times New Roman" w:hAnsi="Times New Roman" w:cs="Times New Roman"/>
          <w:sz w:val="28"/>
          <w:szCs w:val="28"/>
        </w:rPr>
        <w:t xml:space="preserve"> 1</w:t>
      </w:r>
      <w:r w:rsidRPr="00CE76B3">
        <w:rPr>
          <w:rFonts w:ascii="Times New Roman" w:hAnsi="Times New Roman" w:cs="Times New Roman"/>
          <w:sz w:val="28"/>
          <w:szCs w:val="28"/>
        </w:rPr>
        <w:t xml:space="preserve"> пример</w:t>
      </w:r>
      <w:r w:rsidR="00937252" w:rsidRPr="00CE76B3">
        <w:rPr>
          <w:rFonts w:ascii="Times New Roman" w:hAnsi="Times New Roman" w:cs="Times New Roman"/>
          <w:sz w:val="28"/>
          <w:szCs w:val="28"/>
        </w:rPr>
        <w:t xml:space="preserve"> с употреблением приема шрифтовыделение</w:t>
      </w:r>
      <w:r w:rsidR="009C46AC" w:rsidRPr="00CE76B3">
        <w:rPr>
          <w:rFonts w:ascii="Times New Roman" w:hAnsi="Times New Roman" w:cs="Times New Roman"/>
          <w:sz w:val="28"/>
          <w:szCs w:val="28"/>
        </w:rPr>
        <w:t xml:space="preserve">, </w:t>
      </w:r>
      <w:r w:rsidR="009C46AC" w:rsidRPr="00CE76B3">
        <w:rPr>
          <w:rFonts w:ascii="Times New Roman" w:hAnsi="Times New Roman" w:cs="Times New Roman"/>
          <w:sz w:val="28"/>
          <w:szCs w:val="28"/>
        </w:rPr>
        <w:lastRenderedPageBreak/>
        <w:t xml:space="preserve">что составляет </w:t>
      </w:r>
      <w:r w:rsidR="00937252" w:rsidRPr="00CE76B3">
        <w:rPr>
          <w:rFonts w:ascii="Times New Roman" w:hAnsi="Times New Roman" w:cs="Times New Roman"/>
          <w:sz w:val="28"/>
          <w:szCs w:val="28"/>
        </w:rPr>
        <w:t>1</w:t>
      </w:r>
      <w:r w:rsidRPr="00CE76B3">
        <w:rPr>
          <w:rFonts w:ascii="Times New Roman" w:hAnsi="Times New Roman" w:cs="Times New Roman"/>
          <w:sz w:val="28"/>
          <w:szCs w:val="28"/>
        </w:rPr>
        <w:t>%</w:t>
      </w:r>
      <w:r w:rsidR="00D53650" w:rsidRPr="00CE76B3">
        <w:rPr>
          <w:rFonts w:ascii="Times New Roman" w:hAnsi="Times New Roman" w:cs="Times New Roman"/>
          <w:sz w:val="28"/>
          <w:szCs w:val="28"/>
        </w:rPr>
        <w:t xml:space="preserve">, в рекламных текстах; в рекламных текстах, </w:t>
      </w:r>
      <w:r w:rsidR="00937252" w:rsidRPr="00CE76B3">
        <w:rPr>
          <w:rFonts w:ascii="Times New Roman" w:hAnsi="Times New Roman" w:cs="Times New Roman"/>
          <w:sz w:val="28"/>
          <w:szCs w:val="28"/>
        </w:rPr>
        <w:t>нацеленных на мужскую аудиторию</w:t>
      </w:r>
      <w:r w:rsidR="0044400E" w:rsidRPr="00CE76B3">
        <w:rPr>
          <w:rFonts w:ascii="Times New Roman" w:hAnsi="Times New Roman" w:cs="Times New Roman"/>
          <w:sz w:val="28"/>
          <w:szCs w:val="28"/>
        </w:rPr>
        <w:t>,</w:t>
      </w:r>
      <w:r w:rsidR="00937252" w:rsidRPr="00CE76B3">
        <w:rPr>
          <w:rFonts w:ascii="Times New Roman" w:hAnsi="Times New Roman" w:cs="Times New Roman"/>
          <w:sz w:val="28"/>
          <w:szCs w:val="28"/>
        </w:rPr>
        <w:t xml:space="preserve"> был проанализирован  1 пример, что также составляет 1%, всего по приему шрифтовыделение было выявлено 2 примера, что составляет 2% из всех</w:t>
      </w:r>
      <w:r w:rsidR="00D53650" w:rsidRPr="00CE76B3">
        <w:rPr>
          <w:rFonts w:ascii="Times New Roman" w:hAnsi="Times New Roman" w:cs="Times New Roman"/>
          <w:sz w:val="28"/>
          <w:szCs w:val="28"/>
        </w:rPr>
        <w:t xml:space="preserve"> примеров</w:t>
      </w:r>
      <w:r w:rsidR="00937252" w:rsidRPr="00CE76B3">
        <w:rPr>
          <w:rFonts w:ascii="Times New Roman" w:hAnsi="Times New Roman" w:cs="Times New Roman"/>
          <w:sz w:val="28"/>
          <w:szCs w:val="28"/>
        </w:rPr>
        <w:t xml:space="preserve">. </w:t>
      </w:r>
      <w:r w:rsidR="0047239A" w:rsidRPr="00CE76B3">
        <w:rPr>
          <w:rFonts w:ascii="Times New Roman" w:hAnsi="Times New Roman" w:cs="Times New Roman"/>
          <w:sz w:val="28"/>
          <w:szCs w:val="28"/>
        </w:rPr>
        <w:t>Следующий прием – это псевдочленение, из рекламных текстов, нацеленных на женскую аудиторию</w:t>
      </w:r>
      <w:r w:rsidR="00D53650" w:rsidRPr="00CE76B3">
        <w:rPr>
          <w:rFonts w:ascii="Times New Roman" w:hAnsi="Times New Roman" w:cs="Times New Roman"/>
          <w:sz w:val="28"/>
          <w:szCs w:val="28"/>
        </w:rPr>
        <w:t>,</w:t>
      </w:r>
      <w:r w:rsidR="0047239A" w:rsidRPr="00CE76B3">
        <w:rPr>
          <w:rFonts w:ascii="Times New Roman" w:hAnsi="Times New Roman" w:cs="Times New Roman"/>
          <w:sz w:val="28"/>
          <w:szCs w:val="28"/>
        </w:rPr>
        <w:t xml:space="preserve"> было проанализировано</w:t>
      </w:r>
      <w:r w:rsidR="00790CB3" w:rsidRPr="00CE76B3">
        <w:rPr>
          <w:rFonts w:ascii="Times New Roman" w:hAnsi="Times New Roman" w:cs="Times New Roman"/>
          <w:sz w:val="28"/>
          <w:szCs w:val="28"/>
        </w:rPr>
        <w:t xml:space="preserve"> 2 примера, что составляет 2% из всех</w:t>
      </w:r>
      <w:r w:rsidR="00D53650" w:rsidRPr="00CE76B3">
        <w:rPr>
          <w:rFonts w:ascii="Times New Roman" w:hAnsi="Times New Roman" w:cs="Times New Roman"/>
          <w:sz w:val="28"/>
          <w:szCs w:val="28"/>
        </w:rPr>
        <w:t xml:space="preserve"> примеров</w:t>
      </w:r>
      <w:r w:rsidR="0047239A" w:rsidRPr="00CE76B3">
        <w:rPr>
          <w:rFonts w:ascii="Times New Roman" w:hAnsi="Times New Roman" w:cs="Times New Roman"/>
          <w:sz w:val="28"/>
          <w:szCs w:val="28"/>
        </w:rPr>
        <w:t xml:space="preserve">. </w:t>
      </w:r>
      <w:r w:rsidR="00790CB3" w:rsidRPr="00CE76B3">
        <w:rPr>
          <w:rFonts w:ascii="Times New Roman" w:hAnsi="Times New Roman" w:cs="Times New Roman"/>
          <w:sz w:val="28"/>
          <w:szCs w:val="28"/>
        </w:rPr>
        <w:t xml:space="preserve"> </w:t>
      </w:r>
      <w:r w:rsidR="0047239A" w:rsidRPr="00CE76B3">
        <w:rPr>
          <w:rFonts w:ascii="Times New Roman" w:hAnsi="Times New Roman" w:cs="Times New Roman"/>
          <w:sz w:val="28"/>
          <w:szCs w:val="28"/>
        </w:rPr>
        <w:t>Следующий прием - это графически выделенные сегменты с</w:t>
      </w:r>
      <w:r w:rsidR="000B4F34" w:rsidRPr="00CE76B3">
        <w:rPr>
          <w:rFonts w:ascii="Times New Roman" w:hAnsi="Times New Roman" w:cs="Times New Roman"/>
          <w:sz w:val="28"/>
          <w:szCs w:val="28"/>
        </w:rPr>
        <w:t xml:space="preserve"> </w:t>
      </w:r>
      <w:r w:rsidR="0047239A" w:rsidRPr="00CE76B3">
        <w:rPr>
          <w:rFonts w:ascii="Times New Roman" w:hAnsi="Times New Roman" w:cs="Times New Roman"/>
          <w:sz w:val="28"/>
          <w:szCs w:val="28"/>
        </w:rPr>
        <w:t>использованием</w:t>
      </w:r>
      <w:r w:rsidR="009C46AC" w:rsidRPr="00CE76B3">
        <w:rPr>
          <w:rFonts w:ascii="Times New Roman" w:hAnsi="Times New Roman" w:cs="Times New Roman"/>
          <w:sz w:val="28"/>
          <w:szCs w:val="28"/>
        </w:rPr>
        <w:t xml:space="preserve"> в тексте </w:t>
      </w:r>
      <w:r w:rsidR="000B4F34" w:rsidRPr="00CE76B3">
        <w:rPr>
          <w:rFonts w:ascii="Times New Roman" w:hAnsi="Times New Roman" w:cs="Times New Roman"/>
          <w:sz w:val="28"/>
          <w:szCs w:val="28"/>
        </w:rPr>
        <w:t>английских слов</w:t>
      </w:r>
      <w:r w:rsidR="0047239A" w:rsidRPr="00CE76B3">
        <w:rPr>
          <w:rFonts w:ascii="Times New Roman" w:hAnsi="Times New Roman" w:cs="Times New Roman"/>
          <w:sz w:val="28"/>
          <w:szCs w:val="28"/>
        </w:rPr>
        <w:t>, в рекламных текстах, нацеленных на женскую аудиторию, было проанализировано</w:t>
      </w:r>
      <w:r w:rsidR="000B4F34" w:rsidRPr="00CE76B3">
        <w:rPr>
          <w:rFonts w:ascii="Times New Roman" w:hAnsi="Times New Roman" w:cs="Times New Roman"/>
          <w:sz w:val="28"/>
          <w:szCs w:val="28"/>
        </w:rPr>
        <w:t xml:space="preserve"> 2 примера, что составляет 2% из всех</w:t>
      </w:r>
      <w:r w:rsidR="00D53650" w:rsidRPr="00CE76B3">
        <w:rPr>
          <w:rFonts w:ascii="Times New Roman" w:hAnsi="Times New Roman" w:cs="Times New Roman"/>
          <w:sz w:val="28"/>
          <w:szCs w:val="28"/>
        </w:rPr>
        <w:t xml:space="preserve"> примеров</w:t>
      </w:r>
      <w:r w:rsidR="0047239A" w:rsidRPr="00CE76B3">
        <w:rPr>
          <w:rFonts w:ascii="Times New Roman" w:hAnsi="Times New Roman" w:cs="Times New Roman"/>
          <w:sz w:val="28"/>
          <w:szCs w:val="28"/>
        </w:rPr>
        <w:t>. Также одним из непопулярных приемов можно считать</w:t>
      </w:r>
      <w:r w:rsidR="000B4F34" w:rsidRPr="00CE76B3">
        <w:rPr>
          <w:rFonts w:ascii="Times New Roman" w:hAnsi="Times New Roman" w:cs="Times New Roman"/>
          <w:sz w:val="28"/>
          <w:szCs w:val="28"/>
        </w:rPr>
        <w:t xml:space="preserve"> </w:t>
      </w:r>
      <w:r w:rsidR="0047239A" w:rsidRPr="00CE76B3">
        <w:rPr>
          <w:rFonts w:ascii="Times New Roman" w:hAnsi="Times New Roman" w:cs="Times New Roman"/>
          <w:sz w:val="28"/>
          <w:szCs w:val="28"/>
        </w:rPr>
        <w:t>прием</w:t>
      </w:r>
      <w:r w:rsidR="000B4F34" w:rsidRPr="00CE76B3">
        <w:rPr>
          <w:rFonts w:ascii="Times New Roman" w:hAnsi="Times New Roman" w:cs="Times New Roman"/>
          <w:sz w:val="28"/>
          <w:szCs w:val="28"/>
        </w:rPr>
        <w:t xml:space="preserve"> обыгрывания букв</w:t>
      </w:r>
      <w:r w:rsidR="0047239A" w:rsidRPr="00CE76B3">
        <w:rPr>
          <w:rFonts w:ascii="Times New Roman" w:hAnsi="Times New Roman" w:cs="Times New Roman"/>
          <w:sz w:val="28"/>
          <w:szCs w:val="28"/>
        </w:rPr>
        <w:t>, в рекламных текстах, нацеленных на мужскую аудиторию, был выявлен</w:t>
      </w:r>
      <w:r w:rsidR="000B4F34" w:rsidRPr="00CE76B3">
        <w:rPr>
          <w:rFonts w:ascii="Times New Roman" w:hAnsi="Times New Roman" w:cs="Times New Roman"/>
          <w:sz w:val="28"/>
          <w:szCs w:val="28"/>
        </w:rPr>
        <w:t xml:space="preserve"> 1 пример, что составля</w:t>
      </w:r>
      <w:r w:rsidR="0047239A" w:rsidRPr="00CE76B3">
        <w:rPr>
          <w:rFonts w:ascii="Times New Roman" w:hAnsi="Times New Roman" w:cs="Times New Roman"/>
          <w:sz w:val="28"/>
          <w:szCs w:val="28"/>
        </w:rPr>
        <w:t>ет 1% из всех</w:t>
      </w:r>
      <w:r w:rsidR="00D53650" w:rsidRPr="00CE76B3">
        <w:rPr>
          <w:rFonts w:ascii="Times New Roman" w:hAnsi="Times New Roman" w:cs="Times New Roman"/>
          <w:sz w:val="28"/>
          <w:szCs w:val="28"/>
        </w:rPr>
        <w:t xml:space="preserve"> примеров</w:t>
      </w:r>
      <w:r w:rsidR="0047239A" w:rsidRPr="00CE76B3">
        <w:rPr>
          <w:rFonts w:ascii="Times New Roman" w:hAnsi="Times New Roman" w:cs="Times New Roman"/>
          <w:sz w:val="28"/>
          <w:szCs w:val="28"/>
        </w:rPr>
        <w:t>. Далее идет прием</w:t>
      </w:r>
      <w:r w:rsidR="000B4F34" w:rsidRPr="00CE76B3">
        <w:rPr>
          <w:rFonts w:ascii="Times New Roman" w:hAnsi="Times New Roman" w:cs="Times New Roman"/>
          <w:sz w:val="28"/>
          <w:szCs w:val="28"/>
        </w:rPr>
        <w:t xml:space="preserve"> </w:t>
      </w:r>
      <w:r w:rsidR="009C46AC" w:rsidRPr="00CE76B3">
        <w:rPr>
          <w:rFonts w:ascii="Times New Roman" w:hAnsi="Times New Roman" w:cs="Times New Roman"/>
          <w:sz w:val="28"/>
          <w:szCs w:val="28"/>
        </w:rPr>
        <w:t>с графически выделенным сегментом</w:t>
      </w:r>
      <w:r w:rsidR="009F6B9E" w:rsidRPr="00CE76B3">
        <w:rPr>
          <w:rFonts w:ascii="Times New Roman" w:hAnsi="Times New Roman" w:cs="Times New Roman"/>
          <w:sz w:val="28"/>
          <w:szCs w:val="28"/>
        </w:rPr>
        <w:t xml:space="preserve"> в </w:t>
      </w:r>
      <w:r w:rsidR="009C46AC" w:rsidRPr="00CE76B3">
        <w:rPr>
          <w:rFonts w:ascii="Times New Roman" w:hAnsi="Times New Roman" w:cs="Times New Roman"/>
          <w:sz w:val="28"/>
          <w:szCs w:val="28"/>
        </w:rPr>
        <w:t>тексте цифр</w:t>
      </w:r>
      <w:r w:rsidR="00D53650" w:rsidRPr="00CE76B3">
        <w:rPr>
          <w:rFonts w:ascii="Times New Roman" w:hAnsi="Times New Roman" w:cs="Times New Roman"/>
          <w:sz w:val="28"/>
          <w:szCs w:val="28"/>
        </w:rPr>
        <w:t>ой</w:t>
      </w:r>
      <w:r w:rsidR="009F6B9E" w:rsidRPr="00CE76B3">
        <w:rPr>
          <w:rFonts w:ascii="Times New Roman" w:hAnsi="Times New Roman" w:cs="Times New Roman"/>
          <w:sz w:val="28"/>
          <w:szCs w:val="28"/>
        </w:rPr>
        <w:t>, в рекламных текстах, нацеленных на женскую аудиторию, было выявлено</w:t>
      </w:r>
      <w:r w:rsidR="009C46AC" w:rsidRPr="00CE76B3">
        <w:rPr>
          <w:rFonts w:ascii="Times New Roman" w:hAnsi="Times New Roman" w:cs="Times New Roman"/>
          <w:sz w:val="28"/>
          <w:szCs w:val="28"/>
        </w:rPr>
        <w:t xml:space="preserve"> 2 примера, что составляет </w:t>
      </w:r>
      <w:r w:rsidR="00D53650" w:rsidRPr="00CE76B3">
        <w:rPr>
          <w:rFonts w:ascii="Times New Roman" w:hAnsi="Times New Roman" w:cs="Times New Roman"/>
          <w:sz w:val="28"/>
          <w:szCs w:val="28"/>
        </w:rPr>
        <w:t xml:space="preserve">всего </w:t>
      </w:r>
      <w:r w:rsidR="009C46AC" w:rsidRPr="00CE76B3">
        <w:rPr>
          <w:rFonts w:ascii="Times New Roman" w:hAnsi="Times New Roman" w:cs="Times New Roman"/>
          <w:sz w:val="28"/>
          <w:szCs w:val="28"/>
        </w:rPr>
        <w:t>2% из всех</w:t>
      </w:r>
      <w:r w:rsidR="00D53650" w:rsidRPr="00CE76B3">
        <w:rPr>
          <w:rFonts w:ascii="Times New Roman" w:hAnsi="Times New Roman" w:cs="Times New Roman"/>
          <w:sz w:val="28"/>
          <w:szCs w:val="28"/>
        </w:rPr>
        <w:t xml:space="preserve"> примеров</w:t>
      </w:r>
      <w:r w:rsidR="009C46AC" w:rsidRPr="00CE76B3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C33CBC" w:rsidRDefault="00B30B48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4E65">
        <w:rPr>
          <w:rFonts w:ascii="Times New Roman" w:hAnsi="Times New Roman" w:cs="Times New Roman"/>
          <w:sz w:val="28"/>
          <w:szCs w:val="28"/>
        </w:rPr>
        <w:t>В качестве графически выделенного сегмента выступает назван</w:t>
      </w:r>
      <w:r w:rsidR="003B7FA7">
        <w:rPr>
          <w:rFonts w:ascii="Times New Roman" w:hAnsi="Times New Roman" w:cs="Times New Roman"/>
          <w:sz w:val="28"/>
          <w:szCs w:val="28"/>
        </w:rPr>
        <w:t xml:space="preserve">ие рекламируемого товара, </w:t>
      </w:r>
      <w:r w:rsidR="009C46AC">
        <w:rPr>
          <w:rFonts w:ascii="Times New Roman" w:hAnsi="Times New Roman" w:cs="Times New Roman"/>
          <w:sz w:val="28"/>
          <w:szCs w:val="28"/>
        </w:rPr>
        <w:t>при котором нарушается логика построения</w:t>
      </w:r>
      <w:r w:rsidRPr="00DA4E65">
        <w:rPr>
          <w:rFonts w:ascii="Times New Roman" w:hAnsi="Times New Roman" w:cs="Times New Roman"/>
          <w:sz w:val="28"/>
          <w:szCs w:val="28"/>
        </w:rPr>
        <w:t xml:space="preserve"> цельно</w:t>
      </w:r>
      <w:r w:rsidR="00C73271">
        <w:rPr>
          <w:rFonts w:ascii="Times New Roman" w:hAnsi="Times New Roman" w:cs="Times New Roman"/>
          <w:sz w:val="28"/>
          <w:szCs w:val="28"/>
        </w:rPr>
        <w:t xml:space="preserve">го рекламного текста, что является приемом языковой игры. </w:t>
      </w:r>
      <w:r w:rsidR="0077515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3AB9" w:rsidRDefault="006E2B4A" w:rsidP="00F53A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рекламных текстах</w:t>
      </w:r>
      <w:r w:rsidR="0077515B">
        <w:rPr>
          <w:rFonts w:ascii="Times New Roman" w:hAnsi="Times New Roman" w:cs="Times New Roman"/>
          <w:sz w:val="28"/>
          <w:szCs w:val="28"/>
        </w:rPr>
        <w:t>, нацеленных на мужскую аудиторию</w:t>
      </w:r>
      <w:r>
        <w:rPr>
          <w:rFonts w:ascii="Times New Roman" w:hAnsi="Times New Roman" w:cs="Times New Roman"/>
          <w:sz w:val="28"/>
          <w:szCs w:val="28"/>
        </w:rPr>
        <w:t>, может употребляться</w:t>
      </w:r>
      <w:r w:rsidR="0077515B">
        <w:rPr>
          <w:rFonts w:ascii="Times New Roman" w:hAnsi="Times New Roman" w:cs="Times New Roman"/>
          <w:sz w:val="28"/>
          <w:szCs w:val="28"/>
        </w:rPr>
        <w:t xml:space="preserve"> шрифтовыделение: </w:t>
      </w:r>
    </w:p>
    <w:p w:rsidR="00F53AB9" w:rsidRDefault="00E544E5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7515B" w:rsidRPr="0077515B">
        <w:rPr>
          <w:rFonts w:ascii="Times New Roman" w:hAnsi="Times New Roman" w:cs="Times New Roman"/>
          <w:sz w:val="28"/>
          <w:szCs w:val="28"/>
        </w:rPr>
        <w:t>Экипировка д</w:t>
      </w:r>
      <w:r w:rsidR="0077515B">
        <w:rPr>
          <w:rFonts w:ascii="Times New Roman" w:hAnsi="Times New Roman" w:cs="Times New Roman"/>
          <w:sz w:val="28"/>
          <w:szCs w:val="28"/>
        </w:rPr>
        <w:t xml:space="preserve">ля мотоциклистов из кожи </w:t>
      </w:r>
      <w:proofErr w:type="spellStart"/>
      <w:r w:rsidR="0077515B">
        <w:rPr>
          <w:rFonts w:ascii="Times New Roman" w:hAnsi="Times New Roman" w:cs="Times New Roman"/>
          <w:sz w:val="28"/>
          <w:szCs w:val="28"/>
        </w:rPr>
        <w:t>Macna</w:t>
      </w:r>
      <w:proofErr w:type="spellEnd"/>
      <w:r w:rsidR="0077515B">
        <w:rPr>
          <w:rFonts w:ascii="Times New Roman" w:hAnsi="Times New Roman" w:cs="Times New Roman"/>
          <w:sz w:val="28"/>
          <w:szCs w:val="28"/>
        </w:rPr>
        <w:t xml:space="preserve"> -  </w:t>
      </w:r>
      <w:proofErr w:type="spellStart"/>
      <w:r w:rsidR="0077515B" w:rsidRPr="0077515B">
        <w:rPr>
          <w:rFonts w:ascii="Times New Roman" w:hAnsi="Times New Roman" w:cs="Times New Roman"/>
          <w:i/>
          <w:sz w:val="28"/>
          <w:szCs w:val="28"/>
        </w:rPr>
        <w:t>ЧерноКожесть</w:t>
      </w:r>
      <w:proofErr w:type="spellEnd"/>
      <w:r w:rsidR="0077515B" w:rsidRPr="0077515B">
        <w:rPr>
          <w:rFonts w:ascii="Times New Roman" w:hAnsi="Times New Roman" w:cs="Times New Roman"/>
          <w:i/>
          <w:sz w:val="28"/>
          <w:szCs w:val="28"/>
        </w:rPr>
        <w:t xml:space="preserve"> для твоего хобби!</w:t>
      </w:r>
      <w:r w:rsidR="0077515B">
        <w:rPr>
          <w:rFonts w:ascii="Times New Roman" w:hAnsi="Times New Roman" w:cs="Times New Roman"/>
          <w:i/>
          <w:sz w:val="28"/>
          <w:szCs w:val="28"/>
        </w:rPr>
        <w:t>/ «</w:t>
      </w:r>
      <w:proofErr w:type="spellStart"/>
      <w:r w:rsidR="0077515B" w:rsidRPr="0077515B">
        <w:rPr>
          <w:rFonts w:ascii="Times New Roman" w:hAnsi="Times New Roman" w:cs="Times New Roman"/>
          <w:i/>
          <w:sz w:val="28"/>
          <w:szCs w:val="28"/>
        </w:rPr>
        <w:t>Moto</w:t>
      </w:r>
      <w:proofErr w:type="spellEnd"/>
      <w:r w:rsidR="0077515B">
        <w:rPr>
          <w:rFonts w:ascii="Times New Roman" w:hAnsi="Times New Roman" w:cs="Times New Roman"/>
          <w:i/>
          <w:sz w:val="28"/>
          <w:szCs w:val="28"/>
        </w:rPr>
        <w:t>»</w:t>
      </w:r>
      <w:r w:rsidR="0077515B" w:rsidRPr="0077515B">
        <w:rPr>
          <w:rFonts w:ascii="Times New Roman" w:hAnsi="Times New Roman" w:cs="Times New Roman"/>
          <w:i/>
          <w:sz w:val="28"/>
          <w:szCs w:val="28"/>
        </w:rPr>
        <w:t>. №4</w:t>
      </w:r>
      <w:r w:rsidR="0077515B">
        <w:rPr>
          <w:rFonts w:ascii="Times New Roman" w:hAnsi="Times New Roman" w:cs="Times New Roman"/>
          <w:i/>
          <w:sz w:val="28"/>
          <w:szCs w:val="28"/>
        </w:rPr>
        <w:t>,</w:t>
      </w:r>
      <w:r w:rsidR="0077515B" w:rsidRPr="0077515B">
        <w:rPr>
          <w:rFonts w:ascii="Times New Roman" w:hAnsi="Times New Roman" w:cs="Times New Roman"/>
          <w:i/>
          <w:sz w:val="28"/>
          <w:szCs w:val="28"/>
        </w:rPr>
        <w:t xml:space="preserve"> 2015</w:t>
      </w:r>
      <w:r w:rsidR="00E13C17">
        <w:rPr>
          <w:rFonts w:ascii="Times New Roman" w:hAnsi="Times New Roman" w:cs="Times New Roman"/>
          <w:i/>
          <w:sz w:val="28"/>
          <w:szCs w:val="28"/>
        </w:rPr>
        <w:t>;</w:t>
      </w:r>
    </w:p>
    <w:p w:rsidR="00E544E5" w:rsidRPr="00F53AB9" w:rsidRDefault="00F53AB9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3AB9">
        <w:rPr>
          <w:rFonts w:ascii="Times New Roman" w:hAnsi="Times New Roman" w:cs="Times New Roman"/>
          <w:sz w:val="28"/>
          <w:szCs w:val="28"/>
        </w:rPr>
        <w:t xml:space="preserve">- Чай марки принцесса </w:t>
      </w:r>
      <w:proofErr w:type="spellStart"/>
      <w:r w:rsidRPr="00F53AB9">
        <w:rPr>
          <w:rFonts w:ascii="Times New Roman" w:hAnsi="Times New Roman" w:cs="Times New Roman"/>
          <w:sz w:val="28"/>
          <w:szCs w:val="28"/>
        </w:rPr>
        <w:t>Нури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- </w:t>
      </w:r>
      <w:r>
        <w:rPr>
          <w:rFonts w:ascii="Times New Roman" w:hAnsi="Times New Roman" w:cs="Times New Roman"/>
          <w:i/>
          <w:sz w:val="28"/>
          <w:szCs w:val="28"/>
        </w:rPr>
        <w:tab/>
        <w:t xml:space="preserve">Богатство вкуса в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НУРИ</w:t>
      </w:r>
      <w:r w:rsidRPr="00F53AB9">
        <w:rPr>
          <w:rFonts w:ascii="Times New Roman" w:hAnsi="Times New Roman" w:cs="Times New Roman"/>
          <w:i/>
          <w:sz w:val="28"/>
          <w:szCs w:val="28"/>
        </w:rPr>
        <w:t>формате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/ </w:t>
      </w:r>
      <w:r w:rsidRPr="00F53AB9">
        <w:rPr>
          <w:rFonts w:ascii="Times New Roman" w:hAnsi="Times New Roman" w:cs="Times New Roman"/>
          <w:sz w:val="28"/>
          <w:szCs w:val="28"/>
        </w:rPr>
        <w:t>«Лиза. Приятного аппетита», №5,2015.</w:t>
      </w:r>
    </w:p>
    <w:p w:rsidR="00E544E5" w:rsidRDefault="009E4790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E13C17" w:rsidRPr="002E0153">
        <w:rPr>
          <w:rFonts w:ascii="Times New Roman" w:hAnsi="Times New Roman" w:cs="Times New Roman"/>
          <w:sz w:val="28"/>
          <w:szCs w:val="28"/>
        </w:rPr>
        <w:t>акже употребляется обыгрывание букв (перестановка их местами):</w:t>
      </w:r>
    </w:p>
    <w:p w:rsidR="0077515B" w:rsidRPr="0077515B" w:rsidRDefault="00E544E5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7515B" w:rsidRPr="0077515B">
        <w:rPr>
          <w:rFonts w:ascii="Times New Roman" w:hAnsi="Times New Roman" w:cs="Times New Roman"/>
          <w:sz w:val="28"/>
          <w:szCs w:val="28"/>
        </w:rPr>
        <w:t>Лекарственное средство для естественной выработки тестостерона «</w:t>
      </w:r>
      <w:proofErr w:type="spellStart"/>
      <w:r w:rsidR="0077515B" w:rsidRPr="0077515B">
        <w:rPr>
          <w:rFonts w:ascii="Times New Roman" w:hAnsi="Times New Roman" w:cs="Times New Roman"/>
          <w:sz w:val="28"/>
          <w:szCs w:val="28"/>
        </w:rPr>
        <w:t>Трибестан</w:t>
      </w:r>
      <w:proofErr w:type="spellEnd"/>
      <w:r w:rsidR="0077515B" w:rsidRPr="0077515B">
        <w:rPr>
          <w:rFonts w:ascii="Times New Roman" w:hAnsi="Times New Roman" w:cs="Times New Roman"/>
          <w:sz w:val="28"/>
          <w:szCs w:val="28"/>
        </w:rPr>
        <w:t>»</w:t>
      </w:r>
      <w:r w:rsidR="00E13C17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2E0153">
        <w:rPr>
          <w:rFonts w:ascii="Times New Roman" w:hAnsi="Times New Roman" w:cs="Times New Roman"/>
          <w:i/>
          <w:sz w:val="28"/>
          <w:szCs w:val="28"/>
        </w:rPr>
        <w:t>ЛетО</w:t>
      </w:r>
      <w:proofErr w:type="spellEnd"/>
      <w:r w:rsidR="002E0153">
        <w:rPr>
          <w:rFonts w:ascii="Times New Roman" w:hAnsi="Times New Roman" w:cs="Times New Roman"/>
          <w:i/>
          <w:sz w:val="28"/>
          <w:szCs w:val="28"/>
        </w:rPr>
        <w:t xml:space="preserve"> &amp; </w:t>
      </w:r>
      <w:proofErr w:type="spellStart"/>
      <w:r w:rsidR="002E0153">
        <w:rPr>
          <w:rFonts w:ascii="Times New Roman" w:hAnsi="Times New Roman" w:cs="Times New Roman"/>
          <w:i/>
          <w:sz w:val="28"/>
          <w:szCs w:val="28"/>
        </w:rPr>
        <w:t>ТелО</w:t>
      </w:r>
      <w:proofErr w:type="spellEnd"/>
      <w:r w:rsidR="002E0153">
        <w:rPr>
          <w:rFonts w:ascii="Times New Roman" w:hAnsi="Times New Roman" w:cs="Times New Roman"/>
          <w:i/>
          <w:sz w:val="28"/>
          <w:szCs w:val="28"/>
        </w:rPr>
        <w:t>! Одно другому не по</w:t>
      </w:r>
      <w:r w:rsidR="0077515B" w:rsidRPr="00E13C17">
        <w:rPr>
          <w:rFonts w:ascii="Times New Roman" w:hAnsi="Times New Roman" w:cs="Times New Roman"/>
          <w:i/>
          <w:sz w:val="28"/>
          <w:szCs w:val="28"/>
        </w:rPr>
        <w:t>меха!</w:t>
      </w:r>
      <w:r w:rsidR="003247AE">
        <w:rPr>
          <w:rFonts w:ascii="Times New Roman" w:hAnsi="Times New Roman" w:cs="Times New Roman"/>
          <w:sz w:val="28"/>
          <w:szCs w:val="28"/>
        </w:rPr>
        <w:t>/ «</w:t>
      </w:r>
      <w:proofErr w:type="spellStart"/>
      <w:r w:rsidR="003247AE" w:rsidRPr="003247AE">
        <w:rPr>
          <w:rFonts w:ascii="Times New Roman" w:hAnsi="Times New Roman" w:cs="Times New Roman"/>
          <w:sz w:val="28"/>
          <w:szCs w:val="28"/>
        </w:rPr>
        <w:t>Means</w:t>
      </w:r>
      <w:proofErr w:type="spellEnd"/>
      <w:r w:rsidR="003247AE" w:rsidRPr="003247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247AE" w:rsidRPr="003247AE">
        <w:rPr>
          <w:rFonts w:ascii="Times New Roman" w:hAnsi="Times New Roman" w:cs="Times New Roman"/>
          <w:sz w:val="28"/>
          <w:szCs w:val="28"/>
        </w:rPr>
        <w:t>Health</w:t>
      </w:r>
      <w:proofErr w:type="spellEnd"/>
      <w:r w:rsidR="003247AE">
        <w:rPr>
          <w:rFonts w:ascii="Times New Roman" w:hAnsi="Times New Roman" w:cs="Times New Roman"/>
          <w:sz w:val="28"/>
          <w:szCs w:val="28"/>
        </w:rPr>
        <w:t xml:space="preserve">» , №5, </w:t>
      </w:r>
      <w:r w:rsidR="003247AE" w:rsidRPr="003247AE">
        <w:rPr>
          <w:rFonts w:ascii="Times New Roman" w:hAnsi="Times New Roman" w:cs="Times New Roman"/>
          <w:sz w:val="28"/>
          <w:szCs w:val="28"/>
        </w:rPr>
        <w:t>2015.</w:t>
      </w:r>
    </w:p>
    <w:p w:rsidR="00E544E5" w:rsidRDefault="003B7FA7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рекламных текстах</w:t>
      </w:r>
      <w:r w:rsidR="002848CD">
        <w:rPr>
          <w:rFonts w:ascii="Times New Roman" w:hAnsi="Times New Roman" w:cs="Times New Roman"/>
          <w:sz w:val="28"/>
          <w:szCs w:val="28"/>
        </w:rPr>
        <w:t xml:space="preserve">, нацеленных на женскую </w:t>
      </w:r>
      <w:r w:rsidR="006E2B4A">
        <w:rPr>
          <w:rFonts w:ascii="Times New Roman" w:hAnsi="Times New Roman" w:cs="Times New Roman"/>
          <w:sz w:val="28"/>
          <w:szCs w:val="28"/>
        </w:rPr>
        <w:t xml:space="preserve">аудиторию, </w:t>
      </w:r>
      <w:r w:rsidR="00B30B48" w:rsidRPr="00DA4E65">
        <w:rPr>
          <w:rFonts w:ascii="Times New Roman" w:hAnsi="Times New Roman" w:cs="Times New Roman"/>
          <w:sz w:val="28"/>
          <w:szCs w:val="28"/>
        </w:rPr>
        <w:t xml:space="preserve">в качестве графически выделенного сегмента могут выступать английские слова, с привлечением интернационального слова, например: </w:t>
      </w:r>
    </w:p>
    <w:p w:rsidR="00E544E5" w:rsidRPr="00F63CFF" w:rsidRDefault="00E544E5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E544E5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 w:rsidR="002848CD" w:rsidRPr="002848CD">
        <w:rPr>
          <w:rFonts w:ascii="Times New Roman" w:hAnsi="Times New Roman" w:cs="Times New Roman"/>
          <w:sz w:val="28"/>
          <w:szCs w:val="28"/>
        </w:rPr>
        <w:t>Тушь</w:t>
      </w:r>
      <w:r w:rsidR="002848CD" w:rsidRPr="00E544E5">
        <w:rPr>
          <w:rFonts w:ascii="Times New Roman" w:hAnsi="Times New Roman" w:cs="Times New Roman"/>
          <w:sz w:val="28"/>
          <w:szCs w:val="28"/>
          <w:lang w:val="en-US"/>
        </w:rPr>
        <w:t xml:space="preserve"> Lash </w:t>
      </w:r>
      <w:proofErr w:type="gramStart"/>
      <w:r w:rsidR="002848CD" w:rsidRPr="00E544E5">
        <w:rPr>
          <w:rFonts w:ascii="Times New Roman" w:hAnsi="Times New Roman" w:cs="Times New Roman"/>
          <w:sz w:val="28"/>
          <w:szCs w:val="28"/>
          <w:lang w:val="en-US"/>
        </w:rPr>
        <w:t xml:space="preserve">Sensational  </w:t>
      </w:r>
      <w:r w:rsidR="002848CD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2848CD" w:rsidRPr="00E544E5">
        <w:rPr>
          <w:rFonts w:ascii="Times New Roman" w:hAnsi="Times New Roman" w:cs="Times New Roman"/>
          <w:sz w:val="28"/>
          <w:szCs w:val="28"/>
          <w:lang w:val="en-US"/>
        </w:rPr>
        <w:t xml:space="preserve"> Maybelline NY - </w:t>
      </w:r>
      <w:r w:rsidR="002848CD" w:rsidRPr="002848CD">
        <w:rPr>
          <w:rFonts w:ascii="Times New Roman" w:hAnsi="Times New Roman" w:cs="Times New Roman"/>
          <w:i/>
          <w:sz w:val="28"/>
          <w:szCs w:val="28"/>
        </w:rPr>
        <w:t>Распахни</w:t>
      </w:r>
      <w:r w:rsidR="002848CD" w:rsidRPr="00E544E5">
        <w:rPr>
          <w:rFonts w:ascii="Times New Roman" w:hAnsi="Times New Roman" w:cs="Times New Roman"/>
          <w:i/>
          <w:sz w:val="28"/>
          <w:szCs w:val="28"/>
          <w:lang w:val="en-US"/>
        </w:rPr>
        <w:t xml:space="preserve"> Lash Sensational  </w:t>
      </w:r>
      <w:r w:rsidR="002848CD" w:rsidRPr="002848CD">
        <w:rPr>
          <w:rFonts w:ascii="Times New Roman" w:hAnsi="Times New Roman" w:cs="Times New Roman"/>
          <w:i/>
          <w:sz w:val="28"/>
          <w:szCs w:val="28"/>
        </w:rPr>
        <w:t>от</w:t>
      </w:r>
      <w:r w:rsidR="002848CD" w:rsidRPr="00E544E5">
        <w:rPr>
          <w:rFonts w:ascii="Times New Roman" w:hAnsi="Times New Roman" w:cs="Times New Roman"/>
          <w:i/>
          <w:sz w:val="28"/>
          <w:szCs w:val="28"/>
          <w:lang w:val="en-US"/>
        </w:rPr>
        <w:t xml:space="preserve"> Maybelline NY </w:t>
      </w:r>
      <w:r w:rsidR="002848CD" w:rsidRPr="002848CD">
        <w:rPr>
          <w:rFonts w:ascii="Times New Roman" w:hAnsi="Times New Roman" w:cs="Times New Roman"/>
          <w:i/>
          <w:sz w:val="28"/>
          <w:szCs w:val="28"/>
        </w:rPr>
        <w:t>ресницы</w:t>
      </w:r>
      <w:r w:rsidR="002848CD" w:rsidRPr="00E544E5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2848CD" w:rsidRPr="002848CD">
        <w:rPr>
          <w:rFonts w:ascii="Times New Roman" w:hAnsi="Times New Roman" w:cs="Times New Roman"/>
          <w:i/>
          <w:sz w:val="28"/>
          <w:szCs w:val="28"/>
        </w:rPr>
        <w:t>ряд</w:t>
      </w:r>
      <w:r w:rsidR="002848CD" w:rsidRPr="00E544E5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2848CD" w:rsidRPr="002848CD">
        <w:rPr>
          <w:rFonts w:ascii="Times New Roman" w:hAnsi="Times New Roman" w:cs="Times New Roman"/>
          <w:i/>
          <w:sz w:val="28"/>
          <w:szCs w:val="28"/>
        </w:rPr>
        <w:t>за</w:t>
      </w:r>
      <w:r w:rsidR="002848CD" w:rsidRPr="00E544E5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2848CD" w:rsidRPr="002848CD">
        <w:rPr>
          <w:rFonts w:ascii="Times New Roman" w:hAnsi="Times New Roman" w:cs="Times New Roman"/>
          <w:i/>
          <w:sz w:val="28"/>
          <w:szCs w:val="28"/>
        </w:rPr>
        <w:t>рядом</w:t>
      </w:r>
      <w:r w:rsidR="002848CD" w:rsidRPr="00E544E5">
        <w:rPr>
          <w:rFonts w:ascii="Times New Roman" w:hAnsi="Times New Roman" w:cs="Times New Roman"/>
          <w:i/>
          <w:sz w:val="28"/>
          <w:szCs w:val="28"/>
          <w:lang w:val="en-US"/>
        </w:rPr>
        <w:t xml:space="preserve">. </w:t>
      </w:r>
      <w:r w:rsidR="002848CD" w:rsidRPr="00F63CFF">
        <w:rPr>
          <w:rFonts w:ascii="Times New Roman" w:hAnsi="Times New Roman" w:cs="Times New Roman"/>
          <w:i/>
          <w:sz w:val="28"/>
          <w:szCs w:val="28"/>
          <w:lang w:val="en-US"/>
        </w:rPr>
        <w:t xml:space="preserve">Sensational! </w:t>
      </w:r>
      <w:r w:rsidR="002848CD">
        <w:rPr>
          <w:rFonts w:ascii="Times New Roman" w:hAnsi="Times New Roman" w:cs="Times New Roman"/>
          <w:i/>
          <w:sz w:val="28"/>
          <w:szCs w:val="28"/>
        </w:rPr>
        <w:t>Восхищай</w:t>
      </w:r>
      <w:r w:rsidR="002848CD" w:rsidRPr="00F63CF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2848CD">
        <w:rPr>
          <w:rFonts w:ascii="Times New Roman" w:hAnsi="Times New Roman" w:cs="Times New Roman"/>
          <w:i/>
          <w:sz w:val="28"/>
          <w:szCs w:val="28"/>
        </w:rPr>
        <w:t>пышным</w:t>
      </w:r>
      <w:r w:rsidR="002848CD" w:rsidRPr="00F63CF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2848CD">
        <w:rPr>
          <w:rFonts w:ascii="Times New Roman" w:hAnsi="Times New Roman" w:cs="Times New Roman"/>
          <w:i/>
          <w:sz w:val="28"/>
          <w:szCs w:val="28"/>
        </w:rPr>
        <w:t>веером</w:t>
      </w:r>
      <w:r w:rsidR="002848CD" w:rsidRPr="00F63CF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2848CD">
        <w:rPr>
          <w:rFonts w:ascii="Times New Roman" w:hAnsi="Times New Roman" w:cs="Times New Roman"/>
          <w:i/>
          <w:sz w:val="28"/>
          <w:szCs w:val="28"/>
        </w:rPr>
        <w:t>ресниц</w:t>
      </w:r>
      <w:r w:rsidR="002848CD" w:rsidRPr="00F63CFF">
        <w:rPr>
          <w:rFonts w:ascii="Times New Roman" w:hAnsi="Times New Roman" w:cs="Times New Roman"/>
          <w:i/>
          <w:sz w:val="28"/>
          <w:szCs w:val="28"/>
          <w:lang w:val="en-US"/>
        </w:rPr>
        <w:t xml:space="preserve">/ </w:t>
      </w:r>
      <w:r w:rsidR="003B29D1" w:rsidRPr="00F63CFF">
        <w:rPr>
          <w:rFonts w:ascii="Times New Roman" w:hAnsi="Times New Roman" w:cs="Times New Roman"/>
          <w:i/>
          <w:sz w:val="28"/>
          <w:szCs w:val="28"/>
          <w:lang w:val="en-US"/>
        </w:rPr>
        <w:t>«</w:t>
      </w:r>
      <w:r w:rsidR="003B29D1" w:rsidRPr="003B29D1">
        <w:rPr>
          <w:rFonts w:ascii="Times New Roman" w:hAnsi="Times New Roman" w:cs="Times New Roman"/>
          <w:i/>
          <w:sz w:val="28"/>
          <w:szCs w:val="28"/>
        </w:rPr>
        <w:t>Лиза</w:t>
      </w:r>
      <w:r w:rsidR="003B29D1" w:rsidRPr="00F63CFF">
        <w:rPr>
          <w:rFonts w:ascii="Times New Roman" w:hAnsi="Times New Roman" w:cs="Times New Roman"/>
          <w:i/>
          <w:sz w:val="28"/>
          <w:szCs w:val="28"/>
          <w:lang w:val="en-US"/>
        </w:rPr>
        <w:t>»,  №16, 2015.</w:t>
      </w:r>
      <w:r w:rsidR="00F07968" w:rsidRPr="00F63CF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</w:p>
    <w:p w:rsidR="00F53AB9" w:rsidRPr="00F53AB9" w:rsidRDefault="00F53AB9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716C">
        <w:rPr>
          <w:rFonts w:ascii="Times New Roman" w:hAnsi="Times New Roman" w:cs="Times New Roman"/>
          <w:i/>
          <w:sz w:val="28"/>
          <w:szCs w:val="28"/>
          <w:lang w:val="en-US"/>
        </w:rPr>
        <w:t xml:space="preserve">- </w:t>
      </w:r>
      <w:r w:rsidRPr="00F53AB9">
        <w:rPr>
          <w:rFonts w:ascii="Times New Roman" w:hAnsi="Times New Roman" w:cs="Times New Roman"/>
          <w:sz w:val="28"/>
          <w:szCs w:val="28"/>
        </w:rPr>
        <w:t>Витаминный</w:t>
      </w:r>
      <w:r w:rsidRPr="000D71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53AB9">
        <w:rPr>
          <w:rFonts w:ascii="Times New Roman" w:hAnsi="Times New Roman" w:cs="Times New Roman"/>
          <w:sz w:val="28"/>
          <w:szCs w:val="28"/>
        </w:rPr>
        <w:t>комплекс</w:t>
      </w:r>
      <w:r w:rsidRPr="000D71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53AB9">
        <w:rPr>
          <w:rFonts w:ascii="Times New Roman" w:hAnsi="Times New Roman" w:cs="Times New Roman"/>
          <w:sz w:val="28"/>
          <w:szCs w:val="28"/>
        </w:rPr>
        <w:t>для</w:t>
      </w:r>
      <w:r w:rsidRPr="000D71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53AB9">
        <w:rPr>
          <w:rFonts w:ascii="Times New Roman" w:hAnsi="Times New Roman" w:cs="Times New Roman"/>
          <w:sz w:val="28"/>
          <w:szCs w:val="28"/>
        </w:rPr>
        <w:t>похудения</w:t>
      </w:r>
      <w:r w:rsidRPr="000D716C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Pr="00F53AB9">
        <w:rPr>
          <w:rFonts w:ascii="Times New Roman" w:hAnsi="Times New Roman" w:cs="Times New Roman"/>
          <w:sz w:val="28"/>
          <w:szCs w:val="28"/>
        </w:rPr>
        <w:t>БАД</w:t>
      </w:r>
      <w:r w:rsidRPr="000D716C">
        <w:rPr>
          <w:rFonts w:ascii="Times New Roman" w:hAnsi="Times New Roman" w:cs="Times New Roman"/>
          <w:sz w:val="28"/>
          <w:szCs w:val="28"/>
          <w:lang w:val="en-US"/>
        </w:rPr>
        <w:t>) «</w:t>
      </w:r>
      <w:r w:rsidRPr="00F53AB9">
        <w:rPr>
          <w:rFonts w:ascii="Times New Roman" w:hAnsi="Times New Roman" w:cs="Times New Roman"/>
          <w:sz w:val="28"/>
          <w:szCs w:val="28"/>
        </w:rPr>
        <w:t>Фито</w:t>
      </w:r>
      <w:r w:rsidRPr="000D716C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Pr="00F53AB9">
        <w:rPr>
          <w:rFonts w:ascii="Times New Roman" w:hAnsi="Times New Roman" w:cs="Times New Roman"/>
          <w:sz w:val="28"/>
          <w:szCs w:val="28"/>
        </w:rPr>
        <w:t>муцил</w:t>
      </w:r>
      <w:proofErr w:type="spellEnd"/>
      <w:r w:rsidRPr="000D71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53AB9">
        <w:rPr>
          <w:rFonts w:ascii="Times New Roman" w:hAnsi="Times New Roman" w:cs="Times New Roman"/>
          <w:sz w:val="28"/>
          <w:szCs w:val="28"/>
        </w:rPr>
        <w:t>слим</w:t>
      </w:r>
      <w:proofErr w:type="spellEnd"/>
      <w:r w:rsidRPr="000D71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63CFF">
        <w:rPr>
          <w:rFonts w:ascii="Times New Roman" w:hAnsi="Times New Roman" w:cs="Times New Roman"/>
          <w:sz w:val="28"/>
          <w:szCs w:val="28"/>
          <w:lang w:val="en-US"/>
        </w:rPr>
        <w:t>SMART</w:t>
      </w:r>
      <w:r w:rsidRPr="000D716C">
        <w:rPr>
          <w:rFonts w:ascii="Times New Roman" w:hAnsi="Times New Roman" w:cs="Times New Roman"/>
          <w:sz w:val="28"/>
          <w:szCs w:val="28"/>
          <w:lang w:val="en-US"/>
        </w:rPr>
        <w:t>»</w:t>
      </w:r>
      <w:r w:rsidRPr="000D716C">
        <w:rPr>
          <w:rFonts w:ascii="Times New Roman" w:hAnsi="Times New Roman" w:cs="Times New Roman"/>
          <w:i/>
          <w:sz w:val="28"/>
          <w:szCs w:val="28"/>
          <w:lang w:val="en-US"/>
        </w:rPr>
        <w:t xml:space="preserve"> -</w:t>
      </w:r>
      <w:r w:rsidRPr="000D716C">
        <w:rPr>
          <w:rFonts w:ascii="Times New Roman" w:hAnsi="Times New Roman" w:cs="Times New Roman"/>
          <w:i/>
          <w:sz w:val="28"/>
          <w:szCs w:val="28"/>
          <w:lang w:val="en-US"/>
        </w:rPr>
        <w:tab/>
      </w:r>
      <w:r w:rsidRPr="00F53AB9">
        <w:rPr>
          <w:rFonts w:ascii="Times New Roman" w:hAnsi="Times New Roman" w:cs="Times New Roman"/>
          <w:i/>
          <w:sz w:val="28"/>
          <w:szCs w:val="28"/>
        </w:rPr>
        <w:t>Худеем</w:t>
      </w:r>
      <w:r w:rsidRPr="000D716C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F63CFF">
        <w:rPr>
          <w:rFonts w:ascii="Times New Roman" w:hAnsi="Times New Roman" w:cs="Times New Roman"/>
          <w:i/>
          <w:sz w:val="28"/>
          <w:szCs w:val="28"/>
          <w:lang w:val="en-US"/>
        </w:rPr>
        <w:t>SMART</w:t>
      </w:r>
      <w:r w:rsidRPr="000D716C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F53AB9">
        <w:rPr>
          <w:rFonts w:ascii="Times New Roman" w:hAnsi="Times New Roman" w:cs="Times New Roman"/>
          <w:i/>
          <w:sz w:val="28"/>
          <w:szCs w:val="28"/>
        </w:rPr>
        <w:t>с</w:t>
      </w:r>
      <w:r w:rsidRPr="000D716C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F53AB9">
        <w:rPr>
          <w:rFonts w:ascii="Times New Roman" w:hAnsi="Times New Roman" w:cs="Times New Roman"/>
          <w:i/>
          <w:sz w:val="28"/>
          <w:szCs w:val="28"/>
        </w:rPr>
        <w:t>умом</w:t>
      </w:r>
      <w:proofErr w:type="gramStart"/>
      <w:r w:rsidRPr="000D716C">
        <w:rPr>
          <w:rFonts w:ascii="Times New Roman" w:hAnsi="Times New Roman" w:cs="Times New Roman"/>
          <w:i/>
          <w:sz w:val="28"/>
          <w:szCs w:val="28"/>
          <w:lang w:val="en-US"/>
        </w:rPr>
        <w:t>!/</w:t>
      </w:r>
      <w:proofErr w:type="gramEnd"/>
      <w:r w:rsidRPr="000D716C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F53AB9">
        <w:rPr>
          <w:rFonts w:ascii="Times New Roman" w:hAnsi="Times New Roman" w:cs="Times New Roman"/>
          <w:sz w:val="28"/>
          <w:szCs w:val="28"/>
        </w:rPr>
        <w:t>«Добрые советы», №5, 2015.</w:t>
      </w:r>
    </w:p>
    <w:p w:rsidR="00E544E5" w:rsidRDefault="00F07968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968">
        <w:rPr>
          <w:rFonts w:ascii="Times New Roman" w:hAnsi="Times New Roman" w:cs="Times New Roman"/>
          <w:sz w:val="28"/>
          <w:szCs w:val="28"/>
        </w:rPr>
        <w:t>Также употребляется псевдочленение слова, которое</w:t>
      </w:r>
      <w:r w:rsidR="00B30B48" w:rsidRPr="00DA4E65">
        <w:rPr>
          <w:rFonts w:ascii="Times New Roman" w:eastAsia="Times New Roman" w:hAnsi="Times New Roman" w:cs="Times New Roman"/>
          <w:sz w:val="28"/>
          <w:szCs w:val="28"/>
        </w:rPr>
        <w:t xml:space="preserve"> часто сопровождается нарушением правил написания словосочетания или предложения, например расчленение слова (графически выделенный сегмент – название товара или услуги), например:</w:t>
      </w:r>
      <w:r w:rsidR="00B30B48" w:rsidRPr="00DA4E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44E5" w:rsidRDefault="00E544E5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07968" w:rsidRPr="00F07968">
        <w:rPr>
          <w:rFonts w:ascii="Times New Roman" w:hAnsi="Times New Roman" w:cs="Times New Roman"/>
          <w:sz w:val="28"/>
          <w:szCs w:val="28"/>
        </w:rPr>
        <w:t xml:space="preserve">Лето-банк (кредитная карта) </w:t>
      </w:r>
      <w:r w:rsidR="00F07968">
        <w:rPr>
          <w:rFonts w:ascii="Times New Roman" w:hAnsi="Times New Roman" w:cs="Times New Roman"/>
          <w:sz w:val="28"/>
          <w:szCs w:val="28"/>
        </w:rPr>
        <w:t xml:space="preserve">- </w:t>
      </w:r>
      <w:r w:rsidR="00B30B48" w:rsidRPr="00DA4E65">
        <w:rPr>
          <w:rFonts w:ascii="Times New Roman" w:hAnsi="Times New Roman" w:cs="Times New Roman"/>
          <w:i/>
          <w:sz w:val="28"/>
          <w:szCs w:val="28"/>
        </w:rPr>
        <w:t xml:space="preserve">Расплатиться картой </w:t>
      </w:r>
      <w:proofErr w:type="spellStart"/>
      <w:r w:rsidR="00B30B48" w:rsidRPr="00DA4E65">
        <w:rPr>
          <w:rFonts w:ascii="Times New Roman" w:hAnsi="Times New Roman" w:cs="Times New Roman"/>
          <w:i/>
          <w:sz w:val="28"/>
          <w:szCs w:val="28"/>
        </w:rPr>
        <w:t>ЛЕТОм</w:t>
      </w:r>
      <w:proofErr w:type="spellEnd"/>
      <w:r w:rsidR="00B30B48" w:rsidRPr="00DA4E65">
        <w:rPr>
          <w:rFonts w:ascii="Times New Roman" w:hAnsi="Times New Roman" w:cs="Times New Roman"/>
          <w:i/>
          <w:sz w:val="28"/>
          <w:szCs w:val="28"/>
        </w:rPr>
        <w:t xml:space="preserve"> ничего не стоит/ </w:t>
      </w:r>
      <w:r w:rsidR="00B30B48" w:rsidRPr="00DA4E65">
        <w:rPr>
          <w:rFonts w:ascii="Times New Roman" w:hAnsi="Times New Roman" w:cs="Times New Roman"/>
          <w:sz w:val="28"/>
          <w:szCs w:val="28"/>
        </w:rPr>
        <w:t>«Лиза»,   №16, 2015;</w:t>
      </w:r>
      <w:r w:rsidR="00F079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44E5" w:rsidRDefault="00E544E5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07968" w:rsidRPr="00F07968">
        <w:rPr>
          <w:rFonts w:ascii="Times New Roman" w:hAnsi="Times New Roman" w:cs="Times New Roman"/>
          <w:sz w:val="28"/>
          <w:szCs w:val="28"/>
        </w:rPr>
        <w:t xml:space="preserve">Увлажняющий крем для лица </w:t>
      </w:r>
      <w:proofErr w:type="spellStart"/>
      <w:r w:rsidR="00F07968" w:rsidRPr="00F07968">
        <w:rPr>
          <w:rFonts w:ascii="Times New Roman" w:hAnsi="Times New Roman" w:cs="Times New Roman"/>
          <w:sz w:val="28"/>
          <w:szCs w:val="28"/>
        </w:rPr>
        <w:t>Avon</w:t>
      </w:r>
      <w:proofErr w:type="spellEnd"/>
      <w:r w:rsidR="00F07968">
        <w:rPr>
          <w:rFonts w:ascii="Times New Roman" w:hAnsi="Times New Roman" w:cs="Times New Roman"/>
          <w:sz w:val="28"/>
          <w:szCs w:val="28"/>
        </w:rPr>
        <w:t xml:space="preserve"> - </w:t>
      </w:r>
      <w:r w:rsidR="00EB300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EB300C">
        <w:rPr>
          <w:rFonts w:ascii="Times New Roman" w:hAnsi="Times New Roman" w:cs="Times New Roman"/>
          <w:i/>
          <w:sz w:val="28"/>
          <w:szCs w:val="28"/>
        </w:rPr>
        <w:t>AvON</w:t>
      </w:r>
      <w:proofErr w:type="spellEnd"/>
      <w:r w:rsidR="00EB300C">
        <w:rPr>
          <w:rFonts w:ascii="Times New Roman" w:hAnsi="Times New Roman" w:cs="Times New Roman"/>
          <w:i/>
          <w:sz w:val="28"/>
          <w:szCs w:val="28"/>
        </w:rPr>
        <w:t xml:space="preserve"> (ОН) то, что надо</w:t>
      </w:r>
      <w:r w:rsidR="00EB300C" w:rsidRPr="00EB300C">
        <w:rPr>
          <w:rFonts w:ascii="Times New Roman" w:hAnsi="Times New Roman" w:cs="Times New Roman"/>
          <w:sz w:val="28"/>
          <w:szCs w:val="28"/>
        </w:rPr>
        <w:t xml:space="preserve"> </w:t>
      </w:r>
      <w:r w:rsidR="00EB300C">
        <w:rPr>
          <w:rFonts w:ascii="Times New Roman" w:hAnsi="Times New Roman" w:cs="Times New Roman"/>
          <w:sz w:val="28"/>
          <w:szCs w:val="28"/>
        </w:rPr>
        <w:t xml:space="preserve">/ </w:t>
      </w:r>
      <w:r w:rsidR="00EB300C" w:rsidRPr="00DA4E65">
        <w:rPr>
          <w:rFonts w:ascii="Times New Roman" w:hAnsi="Times New Roman" w:cs="Times New Roman"/>
          <w:sz w:val="28"/>
          <w:szCs w:val="28"/>
        </w:rPr>
        <w:t>«Добрые советы», №5, 2015</w:t>
      </w:r>
      <w:r w:rsidR="00B30B48" w:rsidRPr="00DA4E65">
        <w:rPr>
          <w:rFonts w:ascii="Times New Roman" w:hAnsi="Times New Roman" w:cs="Times New Roman"/>
          <w:sz w:val="28"/>
          <w:szCs w:val="28"/>
        </w:rPr>
        <w:t>.</w:t>
      </w:r>
      <w:r w:rsidR="004141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44E5" w:rsidRDefault="00414149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употребляется выделение графического сегмента с помощью цифр, например: </w:t>
      </w:r>
    </w:p>
    <w:p w:rsidR="00E544E5" w:rsidRDefault="00E544E5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14149">
        <w:rPr>
          <w:rFonts w:ascii="Times New Roman" w:hAnsi="Times New Roman" w:cs="Times New Roman"/>
          <w:sz w:val="28"/>
          <w:szCs w:val="28"/>
        </w:rPr>
        <w:t xml:space="preserve">Дезодоранты </w:t>
      </w:r>
      <w:proofErr w:type="spellStart"/>
      <w:r w:rsidR="00414149">
        <w:rPr>
          <w:rFonts w:ascii="Times New Roman" w:hAnsi="Times New Roman" w:cs="Times New Roman"/>
          <w:sz w:val="28"/>
          <w:szCs w:val="28"/>
        </w:rPr>
        <w:t>Dove</w:t>
      </w:r>
      <w:proofErr w:type="spellEnd"/>
      <w:r w:rsidR="00414149">
        <w:rPr>
          <w:rFonts w:ascii="Times New Roman" w:hAnsi="Times New Roman" w:cs="Times New Roman"/>
          <w:sz w:val="28"/>
          <w:szCs w:val="28"/>
        </w:rPr>
        <w:t xml:space="preserve"> - </w:t>
      </w:r>
      <w:r w:rsidR="00414149" w:rsidRPr="00414149">
        <w:rPr>
          <w:rFonts w:ascii="Times New Roman" w:hAnsi="Times New Roman" w:cs="Times New Roman"/>
          <w:i/>
          <w:sz w:val="28"/>
          <w:szCs w:val="28"/>
        </w:rPr>
        <w:t xml:space="preserve">Новый </w:t>
      </w:r>
      <w:proofErr w:type="spellStart"/>
      <w:r w:rsidR="00414149" w:rsidRPr="00414149">
        <w:rPr>
          <w:rFonts w:ascii="Times New Roman" w:hAnsi="Times New Roman" w:cs="Times New Roman"/>
          <w:i/>
          <w:sz w:val="28"/>
          <w:szCs w:val="28"/>
        </w:rPr>
        <w:t>Dove</w:t>
      </w:r>
      <w:proofErr w:type="spellEnd"/>
      <w:r w:rsidR="00414149" w:rsidRPr="00414149">
        <w:rPr>
          <w:rFonts w:ascii="Times New Roman" w:hAnsi="Times New Roman" w:cs="Times New Roman"/>
          <w:i/>
          <w:sz w:val="28"/>
          <w:szCs w:val="28"/>
        </w:rPr>
        <w:t xml:space="preserve"> невидимый – Сто на100ящих цветов.</w:t>
      </w:r>
      <w:r w:rsidR="00FB7FD2">
        <w:rPr>
          <w:rFonts w:ascii="Times New Roman" w:hAnsi="Times New Roman" w:cs="Times New Roman"/>
          <w:i/>
          <w:sz w:val="28"/>
          <w:szCs w:val="28"/>
        </w:rPr>
        <w:t xml:space="preserve"> Никаких следов. Убедитесь сами/ </w:t>
      </w:r>
      <w:r w:rsidR="00FB7FD2" w:rsidRPr="00FB7FD2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FB7FD2" w:rsidRPr="00FB7FD2">
        <w:rPr>
          <w:rFonts w:ascii="Times New Roman" w:hAnsi="Times New Roman" w:cs="Times New Roman"/>
          <w:sz w:val="28"/>
          <w:szCs w:val="28"/>
        </w:rPr>
        <w:t>Cosmopolitan</w:t>
      </w:r>
      <w:proofErr w:type="spellEnd"/>
      <w:r w:rsidR="00FB7FD2" w:rsidRPr="00FB7FD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B7FD2" w:rsidRPr="00FB7FD2">
        <w:rPr>
          <w:rFonts w:ascii="Times New Roman" w:hAnsi="Times New Roman" w:cs="Times New Roman"/>
          <w:sz w:val="28"/>
          <w:szCs w:val="28"/>
        </w:rPr>
        <w:t>Shopping</w:t>
      </w:r>
      <w:proofErr w:type="spellEnd"/>
      <w:r w:rsidR="00FB7FD2" w:rsidRPr="00FB7FD2">
        <w:rPr>
          <w:rFonts w:ascii="Times New Roman" w:hAnsi="Times New Roman" w:cs="Times New Roman"/>
          <w:sz w:val="28"/>
          <w:szCs w:val="28"/>
        </w:rPr>
        <w:t>», №5, 2014.</w:t>
      </w:r>
    </w:p>
    <w:p w:rsidR="00C249EB" w:rsidRDefault="00C249EB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Mr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Proper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- чистящее средство - </w:t>
      </w:r>
      <w:r w:rsidRPr="00C249EB">
        <w:rPr>
          <w:rFonts w:ascii="Times New Roman" w:hAnsi="Times New Roman" w:cs="Times New Roman"/>
          <w:i/>
          <w:sz w:val="28"/>
          <w:szCs w:val="28"/>
        </w:rPr>
        <w:t xml:space="preserve">Быстрее. Чище. Сильнее. </w:t>
      </w:r>
      <w:proofErr w:type="spellStart"/>
      <w:r w:rsidRPr="00C249EB">
        <w:rPr>
          <w:rFonts w:ascii="Times New Roman" w:hAnsi="Times New Roman" w:cs="Times New Roman"/>
          <w:i/>
          <w:sz w:val="28"/>
          <w:szCs w:val="28"/>
        </w:rPr>
        <w:t>Mr</w:t>
      </w:r>
      <w:proofErr w:type="spellEnd"/>
      <w:r w:rsidRPr="00C249EB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C249EB">
        <w:rPr>
          <w:rFonts w:ascii="Times New Roman" w:hAnsi="Times New Roman" w:cs="Times New Roman"/>
          <w:i/>
          <w:sz w:val="28"/>
          <w:szCs w:val="28"/>
        </w:rPr>
        <w:t>Proper</w:t>
      </w:r>
      <w:proofErr w:type="spellEnd"/>
      <w:r w:rsidRPr="00C249EB">
        <w:rPr>
          <w:rFonts w:ascii="Times New Roman" w:hAnsi="Times New Roman" w:cs="Times New Roman"/>
          <w:i/>
          <w:sz w:val="28"/>
          <w:szCs w:val="28"/>
        </w:rPr>
        <w:t xml:space="preserve">  на1</w:t>
      </w:r>
      <w:r>
        <w:rPr>
          <w:rFonts w:ascii="Times New Roman" w:hAnsi="Times New Roman" w:cs="Times New Roman"/>
          <w:i/>
          <w:sz w:val="28"/>
          <w:szCs w:val="28"/>
        </w:rPr>
        <w:t xml:space="preserve">00%щий чистый пол. Без разводов/ </w:t>
      </w:r>
      <w:r w:rsidRPr="0055540A">
        <w:rPr>
          <w:rFonts w:ascii="Times New Roman" w:hAnsi="Times New Roman" w:cs="Times New Roman"/>
          <w:sz w:val="28"/>
          <w:szCs w:val="28"/>
        </w:rPr>
        <w:t>«</w:t>
      </w:r>
      <w:r w:rsidRPr="00C249EB">
        <w:rPr>
          <w:rFonts w:ascii="Times New Roman" w:hAnsi="Times New Roman" w:cs="Times New Roman"/>
          <w:sz w:val="28"/>
          <w:szCs w:val="28"/>
        </w:rPr>
        <w:t>Лиза. Мой уютный дом</w:t>
      </w:r>
      <w:r>
        <w:rPr>
          <w:rFonts w:ascii="Times New Roman" w:hAnsi="Times New Roman" w:cs="Times New Roman"/>
          <w:sz w:val="28"/>
          <w:szCs w:val="28"/>
        </w:rPr>
        <w:t>», №4,</w:t>
      </w:r>
      <w:r w:rsidRPr="00C249EB">
        <w:rPr>
          <w:rFonts w:ascii="Times New Roman" w:hAnsi="Times New Roman" w:cs="Times New Roman"/>
          <w:sz w:val="28"/>
          <w:szCs w:val="28"/>
        </w:rPr>
        <w:t xml:space="preserve"> 2015.</w:t>
      </w:r>
    </w:p>
    <w:p w:rsidR="00855F16" w:rsidRPr="00CE76B3" w:rsidRDefault="00855F16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B3">
        <w:rPr>
          <w:rFonts w:ascii="Times New Roman" w:hAnsi="Times New Roman" w:cs="Times New Roman"/>
          <w:sz w:val="28"/>
          <w:szCs w:val="28"/>
        </w:rPr>
        <w:t xml:space="preserve">Было выявлено всего 9 примеров, что составляет 9% из всех </w:t>
      </w:r>
      <w:r w:rsidR="00CC783E" w:rsidRPr="00CE76B3">
        <w:rPr>
          <w:rFonts w:ascii="Times New Roman" w:hAnsi="Times New Roman" w:cs="Times New Roman"/>
          <w:sz w:val="28"/>
          <w:szCs w:val="28"/>
        </w:rPr>
        <w:t xml:space="preserve"> примеров </w:t>
      </w:r>
      <w:r w:rsidRPr="00CE76B3">
        <w:rPr>
          <w:rFonts w:ascii="Times New Roman" w:hAnsi="Times New Roman" w:cs="Times New Roman"/>
          <w:sz w:val="28"/>
          <w:szCs w:val="28"/>
        </w:rPr>
        <w:t xml:space="preserve">с приемами языковой игры, исходя из этого, мы приходим к выводу, что графические приемы языковой игры </w:t>
      </w:r>
      <w:r w:rsidR="00EE6303" w:rsidRPr="00CE76B3">
        <w:rPr>
          <w:rFonts w:ascii="Times New Roman" w:hAnsi="Times New Roman" w:cs="Times New Roman"/>
          <w:sz w:val="28"/>
          <w:szCs w:val="28"/>
        </w:rPr>
        <w:t xml:space="preserve">не </w:t>
      </w:r>
      <w:r w:rsidRPr="00CE76B3">
        <w:rPr>
          <w:rFonts w:ascii="Times New Roman" w:hAnsi="Times New Roman" w:cs="Times New Roman"/>
          <w:sz w:val="28"/>
          <w:szCs w:val="28"/>
        </w:rPr>
        <w:t xml:space="preserve">являются самыми популярными приемами в текстах печатной рекламы. </w:t>
      </w:r>
      <w:r w:rsidR="00235B99" w:rsidRPr="00CE76B3">
        <w:rPr>
          <w:rFonts w:ascii="Times New Roman" w:hAnsi="Times New Roman" w:cs="Times New Roman"/>
          <w:sz w:val="28"/>
          <w:szCs w:val="28"/>
        </w:rPr>
        <w:t>Не существует различий</w:t>
      </w:r>
      <w:r w:rsidR="009F6B9E" w:rsidRPr="00CE76B3">
        <w:rPr>
          <w:rFonts w:ascii="Times New Roman" w:hAnsi="Times New Roman" w:cs="Times New Roman"/>
          <w:sz w:val="28"/>
          <w:szCs w:val="28"/>
        </w:rPr>
        <w:t xml:space="preserve"> в употреблении приемов языковой игры на графическом уровне в рекламных текстах, нацеленных на мужскую и женскую аудиторию. </w:t>
      </w:r>
    </w:p>
    <w:p w:rsidR="00B30B48" w:rsidRDefault="00B30B48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4E65">
        <w:rPr>
          <w:rFonts w:ascii="Times New Roman" w:hAnsi="Times New Roman" w:cs="Times New Roman"/>
          <w:sz w:val="28"/>
          <w:szCs w:val="28"/>
        </w:rPr>
        <w:t>Фонетический уровень:</w:t>
      </w:r>
    </w:p>
    <w:p w:rsidR="009F6B9E" w:rsidRPr="00CE76B3" w:rsidRDefault="009F6B9E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E76B3">
        <w:rPr>
          <w:rFonts w:ascii="Times New Roman" w:hAnsi="Times New Roman" w:cs="Times New Roman"/>
          <w:sz w:val="28"/>
          <w:szCs w:val="28"/>
        </w:rPr>
        <w:lastRenderedPageBreak/>
        <w:t>На фонетическом уровне было выявлено всего 4</w:t>
      </w:r>
      <w:r w:rsidR="0010559C" w:rsidRPr="00CE76B3">
        <w:rPr>
          <w:rFonts w:ascii="Times New Roman" w:hAnsi="Times New Roman" w:cs="Times New Roman"/>
          <w:sz w:val="28"/>
          <w:szCs w:val="28"/>
        </w:rPr>
        <w:t xml:space="preserve"> различных</w:t>
      </w:r>
      <w:r w:rsidRPr="00CE76B3">
        <w:rPr>
          <w:rFonts w:ascii="Times New Roman" w:hAnsi="Times New Roman" w:cs="Times New Roman"/>
          <w:sz w:val="28"/>
          <w:szCs w:val="28"/>
        </w:rPr>
        <w:t xml:space="preserve"> приема языковой игры в рекламных текстах.</w:t>
      </w:r>
      <w:proofErr w:type="gramEnd"/>
      <w:r w:rsidRPr="00CE76B3">
        <w:rPr>
          <w:rFonts w:ascii="Times New Roman" w:hAnsi="Times New Roman" w:cs="Times New Roman"/>
          <w:sz w:val="28"/>
          <w:szCs w:val="28"/>
        </w:rPr>
        <w:t xml:space="preserve"> В </w:t>
      </w:r>
      <w:proofErr w:type="gramStart"/>
      <w:r w:rsidRPr="00CE76B3">
        <w:rPr>
          <w:rFonts w:ascii="Times New Roman" w:hAnsi="Times New Roman" w:cs="Times New Roman"/>
          <w:sz w:val="28"/>
          <w:szCs w:val="28"/>
        </w:rPr>
        <w:t>рекламных текстах, нацеленных на мужскую аудиторию был</w:t>
      </w:r>
      <w:proofErr w:type="gramEnd"/>
      <w:r w:rsidRPr="00CE76B3">
        <w:rPr>
          <w:rFonts w:ascii="Times New Roman" w:hAnsi="Times New Roman" w:cs="Times New Roman"/>
          <w:sz w:val="28"/>
          <w:szCs w:val="28"/>
        </w:rPr>
        <w:t xml:space="preserve"> выявлен 1 пример употребления приема аллитерации, что составляет 1% из всех</w:t>
      </w:r>
      <w:r w:rsidR="00CC783E" w:rsidRPr="00CE76B3">
        <w:rPr>
          <w:rFonts w:ascii="Times New Roman" w:hAnsi="Times New Roman" w:cs="Times New Roman"/>
          <w:sz w:val="28"/>
          <w:szCs w:val="28"/>
        </w:rPr>
        <w:t xml:space="preserve"> примеров</w:t>
      </w:r>
      <w:r w:rsidRPr="00CE76B3">
        <w:rPr>
          <w:rFonts w:ascii="Times New Roman" w:hAnsi="Times New Roman" w:cs="Times New Roman"/>
          <w:sz w:val="28"/>
          <w:szCs w:val="28"/>
        </w:rPr>
        <w:t>. Следующий прием - ассонанс, в рекламных текстах, нацеленных на женскую аудиторию, было проанализировано 2 примера, что составляет 2% из всех</w:t>
      </w:r>
      <w:r w:rsidR="00CC783E" w:rsidRPr="00CE76B3">
        <w:rPr>
          <w:rFonts w:ascii="Times New Roman" w:hAnsi="Times New Roman" w:cs="Times New Roman"/>
          <w:sz w:val="28"/>
          <w:szCs w:val="28"/>
        </w:rPr>
        <w:t xml:space="preserve"> примеров</w:t>
      </w:r>
      <w:r w:rsidRPr="00CE76B3">
        <w:rPr>
          <w:rFonts w:ascii="Times New Roman" w:hAnsi="Times New Roman" w:cs="Times New Roman"/>
          <w:sz w:val="28"/>
          <w:szCs w:val="28"/>
        </w:rPr>
        <w:t xml:space="preserve">. </w:t>
      </w:r>
      <w:r w:rsidR="00B62208" w:rsidRPr="00CE76B3">
        <w:rPr>
          <w:rFonts w:ascii="Times New Roman" w:hAnsi="Times New Roman" w:cs="Times New Roman"/>
          <w:sz w:val="28"/>
          <w:szCs w:val="28"/>
        </w:rPr>
        <w:t>Следующий прием – это рифма, в рекламных текстах, нацеленных на женскую аудиторию, было проанализировано 3 примера, что составляет 3% из всех</w:t>
      </w:r>
      <w:r w:rsidR="00F92E81" w:rsidRPr="00CE76B3">
        <w:rPr>
          <w:rFonts w:ascii="Times New Roman" w:hAnsi="Times New Roman" w:cs="Times New Roman"/>
          <w:sz w:val="28"/>
          <w:szCs w:val="28"/>
        </w:rPr>
        <w:t xml:space="preserve"> примеров</w:t>
      </w:r>
      <w:r w:rsidR="00B62208" w:rsidRPr="00CE76B3">
        <w:rPr>
          <w:rFonts w:ascii="Times New Roman" w:hAnsi="Times New Roman" w:cs="Times New Roman"/>
          <w:sz w:val="28"/>
          <w:szCs w:val="28"/>
        </w:rPr>
        <w:t xml:space="preserve">. И последний прием – это </w:t>
      </w:r>
      <w:proofErr w:type="spellStart"/>
      <w:r w:rsidR="00B62208" w:rsidRPr="00CE76B3">
        <w:rPr>
          <w:rFonts w:ascii="Times New Roman" w:hAnsi="Times New Roman" w:cs="Times New Roman"/>
          <w:sz w:val="28"/>
          <w:szCs w:val="28"/>
        </w:rPr>
        <w:t>графоны</w:t>
      </w:r>
      <w:proofErr w:type="spellEnd"/>
      <w:r w:rsidR="00B62208" w:rsidRPr="00CE76B3">
        <w:rPr>
          <w:rFonts w:ascii="Times New Roman" w:hAnsi="Times New Roman" w:cs="Times New Roman"/>
          <w:sz w:val="28"/>
          <w:szCs w:val="28"/>
        </w:rPr>
        <w:t>, в рекламных текстах, нацеленных на женскую аудиторию, был выявлен 1 пример, что составляет 1% из всех</w:t>
      </w:r>
      <w:r w:rsidR="00F92E81" w:rsidRPr="00CE76B3">
        <w:rPr>
          <w:rFonts w:ascii="Times New Roman" w:hAnsi="Times New Roman" w:cs="Times New Roman"/>
          <w:sz w:val="28"/>
          <w:szCs w:val="28"/>
        </w:rPr>
        <w:t xml:space="preserve"> примеров</w:t>
      </w:r>
      <w:r w:rsidR="00B62208" w:rsidRPr="00CE76B3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E544E5" w:rsidRDefault="00B30B48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4E65">
        <w:rPr>
          <w:rFonts w:ascii="Times New Roman" w:hAnsi="Times New Roman" w:cs="Times New Roman"/>
          <w:sz w:val="28"/>
          <w:szCs w:val="28"/>
        </w:rPr>
        <w:t>На фонетическом уровне языковая игра в печатных текстах встречается редко, так как на вербальном уровне сложно воспринимается звуковая составляющая слов. Например, выражение на графическом уровне особенностей определенного произношения или эмоции</w:t>
      </w:r>
      <w:r w:rsidR="00C616E6">
        <w:rPr>
          <w:rFonts w:ascii="Times New Roman" w:hAnsi="Times New Roman" w:cs="Times New Roman"/>
          <w:sz w:val="28"/>
          <w:szCs w:val="28"/>
        </w:rPr>
        <w:t xml:space="preserve">, употребление </w:t>
      </w:r>
      <w:proofErr w:type="spellStart"/>
      <w:r w:rsidR="00C616E6">
        <w:rPr>
          <w:rFonts w:ascii="Times New Roman" w:hAnsi="Times New Roman" w:cs="Times New Roman"/>
          <w:sz w:val="28"/>
          <w:szCs w:val="28"/>
        </w:rPr>
        <w:t>графона</w:t>
      </w:r>
      <w:proofErr w:type="spellEnd"/>
      <w:r w:rsidR="00DB463C">
        <w:rPr>
          <w:rFonts w:ascii="Times New Roman" w:hAnsi="Times New Roman" w:cs="Times New Roman"/>
          <w:sz w:val="28"/>
          <w:szCs w:val="28"/>
        </w:rPr>
        <w:t xml:space="preserve">. </w:t>
      </w:r>
      <w:r w:rsidR="009D04FD">
        <w:rPr>
          <w:rFonts w:ascii="Times New Roman" w:hAnsi="Times New Roman" w:cs="Times New Roman"/>
          <w:sz w:val="28"/>
          <w:szCs w:val="28"/>
        </w:rPr>
        <w:t xml:space="preserve">Данный прием употребляется в рекламном тексте нацеленный на женскую аудиторию: </w:t>
      </w:r>
      <w:r w:rsidR="00DE2824">
        <w:rPr>
          <w:rFonts w:ascii="Times New Roman" w:hAnsi="Times New Roman" w:cs="Times New Roman"/>
          <w:sz w:val="28"/>
          <w:szCs w:val="28"/>
        </w:rPr>
        <w:t>В</w:t>
      </w:r>
      <w:r w:rsidR="00460550" w:rsidRPr="00460550">
        <w:rPr>
          <w:rFonts w:ascii="Times New Roman" w:hAnsi="Times New Roman" w:cs="Times New Roman"/>
          <w:sz w:val="28"/>
          <w:szCs w:val="28"/>
        </w:rPr>
        <w:t xml:space="preserve">осстанавливающий </w:t>
      </w:r>
      <w:r w:rsidR="00DE2824">
        <w:rPr>
          <w:rFonts w:ascii="Times New Roman" w:hAnsi="Times New Roman" w:cs="Times New Roman"/>
          <w:sz w:val="28"/>
          <w:szCs w:val="28"/>
        </w:rPr>
        <w:t>к</w:t>
      </w:r>
      <w:r w:rsidR="00DE2824" w:rsidRPr="00460550">
        <w:rPr>
          <w:rFonts w:ascii="Times New Roman" w:hAnsi="Times New Roman" w:cs="Times New Roman"/>
          <w:sz w:val="28"/>
          <w:szCs w:val="28"/>
        </w:rPr>
        <w:t xml:space="preserve">рем </w:t>
      </w:r>
      <w:r w:rsidR="00460550" w:rsidRPr="00460550">
        <w:rPr>
          <w:rFonts w:ascii="Times New Roman" w:hAnsi="Times New Roman" w:cs="Times New Roman"/>
          <w:sz w:val="28"/>
          <w:szCs w:val="28"/>
        </w:rPr>
        <w:t>Ла-</w:t>
      </w:r>
      <w:proofErr w:type="spellStart"/>
      <w:r w:rsidR="00460550" w:rsidRPr="00460550">
        <w:rPr>
          <w:rFonts w:ascii="Times New Roman" w:hAnsi="Times New Roman" w:cs="Times New Roman"/>
          <w:sz w:val="28"/>
          <w:szCs w:val="28"/>
        </w:rPr>
        <w:t>Кри</w:t>
      </w:r>
      <w:proofErr w:type="spellEnd"/>
      <w:r w:rsidR="00E544E5">
        <w:rPr>
          <w:rFonts w:ascii="Times New Roman" w:hAnsi="Times New Roman" w:cs="Times New Roman"/>
          <w:sz w:val="28"/>
          <w:szCs w:val="28"/>
        </w:rPr>
        <w:t xml:space="preserve">: </w:t>
      </w:r>
      <w:r w:rsidR="004605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04FD" w:rsidRDefault="00460550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60550">
        <w:rPr>
          <w:rFonts w:ascii="Times New Roman" w:hAnsi="Times New Roman" w:cs="Times New Roman"/>
          <w:i/>
          <w:sz w:val="28"/>
          <w:szCs w:val="28"/>
        </w:rPr>
        <w:t>…в одном городе жил мальчик, и однажды у него на коже появилось… оно – красное пятно, мальчик его ЧЕСАЛ-ЧЕСАЛ …и … РАСЧЕСАААЛ!!!</w:t>
      </w:r>
      <w:r w:rsidR="006E2B4A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/ «Добрые советы», №5, </w:t>
      </w:r>
      <w:r w:rsidRPr="00460550">
        <w:rPr>
          <w:rFonts w:ascii="Times New Roman" w:hAnsi="Times New Roman" w:cs="Times New Roman"/>
          <w:sz w:val="28"/>
          <w:szCs w:val="28"/>
        </w:rPr>
        <w:t>2015.</w:t>
      </w:r>
    </w:p>
    <w:p w:rsidR="00E544E5" w:rsidRDefault="00B30B48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4E65">
        <w:rPr>
          <w:rFonts w:ascii="Times New Roman" w:hAnsi="Times New Roman" w:cs="Times New Roman"/>
          <w:sz w:val="28"/>
          <w:szCs w:val="28"/>
        </w:rPr>
        <w:t>В рекламных текстах также встречаются приемы языковой игры, в основном создающие эффе</w:t>
      </w:r>
      <w:r w:rsidR="003B7FA7">
        <w:rPr>
          <w:rFonts w:ascii="Times New Roman" w:hAnsi="Times New Roman" w:cs="Times New Roman"/>
          <w:sz w:val="28"/>
          <w:szCs w:val="28"/>
        </w:rPr>
        <w:t>кт мелодичности и созвучия, реци</w:t>
      </w:r>
      <w:r w:rsidRPr="00DA4E65">
        <w:rPr>
          <w:rFonts w:ascii="Times New Roman" w:hAnsi="Times New Roman" w:cs="Times New Roman"/>
          <w:sz w:val="28"/>
          <w:szCs w:val="28"/>
        </w:rPr>
        <w:t xml:space="preserve">пиенты легче запоминают такие тексты, что способствует большей эффективности.   </w:t>
      </w:r>
      <w:r w:rsidR="00D00956">
        <w:rPr>
          <w:rFonts w:ascii="Times New Roman" w:hAnsi="Times New Roman" w:cs="Times New Roman"/>
          <w:sz w:val="28"/>
          <w:szCs w:val="28"/>
        </w:rPr>
        <w:t>Например, рифма</w:t>
      </w:r>
      <w:r w:rsidR="00227AEB">
        <w:rPr>
          <w:rFonts w:ascii="Times New Roman" w:hAnsi="Times New Roman" w:cs="Times New Roman"/>
          <w:sz w:val="28"/>
          <w:szCs w:val="28"/>
        </w:rPr>
        <w:t xml:space="preserve"> используется в рекламных текстах, нацеленных на женскую аудиторию,</w:t>
      </w:r>
      <w:r w:rsidRPr="00DA4E65">
        <w:rPr>
          <w:rFonts w:ascii="Times New Roman" w:hAnsi="Times New Roman" w:cs="Times New Roman"/>
          <w:sz w:val="28"/>
          <w:szCs w:val="28"/>
        </w:rPr>
        <w:t xml:space="preserve"> ударение падает на конец строки, создает ассоциацию с поэтическим текстом (стихотворением). У реципиентов вызывает  чувство мелодичности и ритмичности</w:t>
      </w:r>
      <w:r w:rsidR="00227AEB">
        <w:rPr>
          <w:rFonts w:ascii="Times New Roman" w:hAnsi="Times New Roman" w:cs="Times New Roman"/>
          <w:sz w:val="28"/>
          <w:szCs w:val="28"/>
        </w:rPr>
        <w:t xml:space="preserve"> восприятия текста</w:t>
      </w:r>
      <w:r w:rsidRPr="00DA4E65">
        <w:rPr>
          <w:rFonts w:ascii="Times New Roman" w:hAnsi="Times New Roman" w:cs="Times New Roman"/>
          <w:sz w:val="28"/>
          <w:szCs w:val="28"/>
        </w:rPr>
        <w:t xml:space="preserve">, например:  </w:t>
      </w:r>
    </w:p>
    <w:p w:rsidR="00E544E5" w:rsidRDefault="00E544E5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27AEB" w:rsidRPr="00227AEB">
        <w:rPr>
          <w:rFonts w:ascii="Times New Roman" w:hAnsi="Times New Roman" w:cs="Times New Roman"/>
          <w:sz w:val="28"/>
          <w:szCs w:val="28"/>
        </w:rPr>
        <w:t xml:space="preserve">Средство </w:t>
      </w:r>
      <w:r w:rsidR="00227AEB">
        <w:rPr>
          <w:rFonts w:ascii="Times New Roman" w:hAnsi="Times New Roman" w:cs="Times New Roman"/>
          <w:sz w:val="28"/>
          <w:szCs w:val="28"/>
        </w:rPr>
        <w:t>для похудения (БАД) «</w:t>
      </w:r>
      <w:proofErr w:type="spellStart"/>
      <w:r w:rsidR="00227AEB">
        <w:rPr>
          <w:rFonts w:ascii="Times New Roman" w:hAnsi="Times New Roman" w:cs="Times New Roman"/>
          <w:sz w:val="28"/>
          <w:szCs w:val="28"/>
        </w:rPr>
        <w:t>Диетресса</w:t>
      </w:r>
      <w:proofErr w:type="spellEnd"/>
      <w:r w:rsidR="00227AEB">
        <w:rPr>
          <w:rFonts w:ascii="Times New Roman" w:hAnsi="Times New Roman" w:cs="Times New Roman"/>
          <w:sz w:val="28"/>
          <w:szCs w:val="28"/>
        </w:rPr>
        <w:t xml:space="preserve">» - </w:t>
      </w:r>
      <w:proofErr w:type="spellStart"/>
      <w:r w:rsidR="00227AEB" w:rsidRPr="00227AEB">
        <w:rPr>
          <w:rFonts w:ascii="Times New Roman" w:hAnsi="Times New Roman" w:cs="Times New Roman"/>
          <w:i/>
          <w:sz w:val="28"/>
          <w:szCs w:val="28"/>
        </w:rPr>
        <w:t>Диетресса</w:t>
      </w:r>
      <w:proofErr w:type="spellEnd"/>
      <w:r w:rsidR="00227AEB" w:rsidRPr="00227AEB">
        <w:rPr>
          <w:rFonts w:ascii="Times New Roman" w:hAnsi="Times New Roman" w:cs="Times New Roman"/>
          <w:i/>
          <w:sz w:val="28"/>
          <w:szCs w:val="28"/>
        </w:rPr>
        <w:t xml:space="preserve"> – худейте без спешки и стресса!</w:t>
      </w:r>
      <w:r w:rsidR="00227AEB">
        <w:rPr>
          <w:rFonts w:ascii="Times New Roman" w:hAnsi="Times New Roman" w:cs="Times New Roman"/>
          <w:i/>
          <w:sz w:val="28"/>
          <w:szCs w:val="28"/>
        </w:rPr>
        <w:t xml:space="preserve">/ </w:t>
      </w:r>
      <w:r w:rsidR="00227AEB" w:rsidRPr="00227AEB">
        <w:rPr>
          <w:rFonts w:ascii="Times New Roman" w:hAnsi="Times New Roman" w:cs="Times New Roman"/>
          <w:sz w:val="28"/>
          <w:szCs w:val="28"/>
        </w:rPr>
        <w:t xml:space="preserve">«Добрые советы», №5, </w:t>
      </w:r>
      <w:r w:rsidR="00227AEB">
        <w:rPr>
          <w:rFonts w:ascii="Times New Roman" w:hAnsi="Times New Roman" w:cs="Times New Roman"/>
          <w:sz w:val="28"/>
          <w:szCs w:val="28"/>
        </w:rPr>
        <w:t>2015;</w:t>
      </w:r>
    </w:p>
    <w:p w:rsidR="00E544E5" w:rsidRDefault="00E544E5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27AEB">
        <w:rPr>
          <w:rFonts w:ascii="Times New Roman" w:hAnsi="Times New Roman" w:cs="Times New Roman"/>
          <w:sz w:val="28"/>
          <w:szCs w:val="28"/>
        </w:rPr>
        <w:t xml:space="preserve"> Мазь «</w:t>
      </w:r>
      <w:proofErr w:type="spellStart"/>
      <w:r w:rsidR="00227AEB">
        <w:rPr>
          <w:rFonts w:ascii="Times New Roman" w:hAnsi="Times New Roman" w:cs="Times New Roman"/>
          <w:sz w:val="28"/>
          <w:szCs w:val="28"/>
        </w:rPr>
        <w:t>Индовазин</w:t>
      </w:r>
      <w:proofErr w:type="spellEnd"/>
      <w:r w:rsidR="00227AEB">
        <w:rPr>
          <w:rFonts w:ascii="Times New Roman" w:hAnsi="Times New Roman" w:cs="Times New Roman"/>
          <w:sz w:val="28"/>
          <w:szCs w:val="28"/>
        </w:rPr>
        <w:t xml:space="preserve">» - </w:t>
      </w:r>
      <w:r w:rsidR="00227AEB" w:rsidRPr="00227AEB">
        <w:rPr>
          <w:rFonts w:ascii="Times New Roman" w:hAnsi="Times New Roman" w:cs="Times New Roman"/>
          <w:i/>
          <w:sz w:val="28"/>
          <w:szCs w:val="28"/>
        </w:rPr>
        <w:t xml:space="preserve">Ушибов много, гель – </w:t>
      </w:r>
      <w:proofErr w:type="spellStart"/>
      <w:r w:rsidR="00227AEB" w:rsidRPr="00227AEB">
        <w:rPr>
          <w:rFonts w:ascii="Times New Roman" w:hAnsi="Times New Roman" w:cs="Times New Roman"/>
          <w:i/>
          <w:sz w:val="28"/>
          <w:szCs w:val="28"/>
        </w:rPr>
        <w:t>одИН</w:t>
      </w:r>
      <w:proofErr w:type="spellEnd"/>
      <w:r w:rsidR="00227AEB" w:rsidRPr="00227AEB">
        <w:rPr>
          <w:rFonts w:ascii="Times New Roman" w:hAnsi="Times New Roman" w:cs="Times New Roman"/>
          <w:i/>
          <w:sz w:val="28"/>
          <w:szCs w:val="28"/>
        </w:rPr>
        <w:t xml:space="preserve">/ Двойной эффект – </w:t>
      </w:r>
      <w:proofErr w:type="spellStart"/>
      <w:r w:rsidR="00227AEB" w:rsidRPr="00227AEB">
        <w:rPr>
          <w:rFonts w:ascii="Times New Roman" w:hAnsi="Times New Roman" w:cs="Times New Roman"/>
          <w:i/>
          <w:sz w:val="28"/>
          <w:szCs w:val="28"/>
        </w:rPr>
        <w:t>ИндовазИН</w:t>
      </w:r>
      <w:proofErr w:type="spellEnd"/>
      <w:r w:rsidR="00227AEB" w:rsidRPr="00227AEB">
        <w:rPr>
          <w:rFonts w:ascii="Times New Roman" w:hAnsi="Times New Roman" w:cs="Times New Roman"/>
          <w:i/>
          <w:sz w:val="28"/>
          <w:szCs w:val="28"/>
        </w:rPr>
        <w:t xml:space="preserve">! </w:t>
      </w:r>
      <w:r w:rsidR="00227AEB">
        <w:rPr>
          <w:rFonts w:ascii="Times New Roman" w:hAnsi="Times New Roman" w:cs="Times New Roman"/>
          <w:i/>
          <w:sz w:val="28"/>
          <w:szCs w:val="28"/>
        </w:rPr>
        <w:t xml:space="preserve">/ </w:t>
      </w:r>
      <w:r w:rsidR="00227AEB" w:rsidRPr="00227AEB">
        <w:rPr>
          <w:rFonts w:ascii="Times New Roman" w:hAnsi="Times New Roman" w:cs="Times New Roman"/>
          <w:sz w:val="28"/>
          <w:szCs w:val="28"/>
        </w:rPr>
        <w:t xml:space="preserve">«Добрые советы», №5, </w:t>
      </w:r>
      <w:r w:rsidR="007A18F4">
        <w:rPr>
          <w:rFonts w:ascii="Times New Roman" w:hAnsi="Times New Roman" w:cs="Times New Roman"/>
          <w:sz w:val="28"/>
          <w:szCs w:val="28"/>
        </w:rPr>
        <w:t xml:space="preserve">2015; </w:t>
      </w:r>
    </w:p>
    <w:p w:rsidR="00B852A8" w:rsidRPr="00D00956" w:rsidRDefault="00E544E5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7A18F4" w:rsidRPr="007A18F4">
        <w:rPr>
          <w:rFonts w:ascii="Times New Roman" w:hAnsi="Times New Roman" w:cs="Times New Roman"/>
          <w:sz w:val="28"/>
          <w:szCs w:val="28"/>
        </w:rPr>
        <w:t xml:space="preserve">Лак для ногтей </w:t>
      </w:r>
      <w:proofErr w:type="spellStart"/>
      <w:r w:rsidR="007A18F4" w:rsidRPr="007A18F4">
        <w:rPr>
          <w:rFonts w:ascii="Times New Roman" w:hAnsi="Times New Roman" w:cs="Times New Roman"/>
          <w:sz w:val="28"/>
          <w:szCs w:val="28"/>
        </w:rPr>
        <w:t>Triple</w:t>
      </w:r>
      <w:proofErr w:type="spellEnd"/>
      <w:r w:rsidR="007A18F4" w:rsidRPr="007A1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18F4" w:rsidRPr="007A18F4">
        <w:rPr>
          <w:rFonts w:ascii="Times New Roman" w:hAnsi="Times New Roman" w:cs="Times New Roman"/>
          <w:sz w:val="28"/>
          <w:szCs w:val="28"/>
        </w:rPr>
        <w:t>Shine</w:t>
      </w:r>
      <w:proofErr w:type="spellEnd"/>
      <w:r w:rsidR="007A18F4">
        <w:rPr>
          <w:rFonts w:ascii="Times New Roman" w:hAnsi="Times New Roman" w:cs="Times New Roman"/>
          <w:sz w:val="28"/>
          <w:szCs w:val="28"/>
        </w:rPr>
        <w:t xml:space="preserve"> - </w:t>
      </w:r>
      <w:r w:rsidR="007A18F4" w:rsidRPr="007A18F4">
        <w:rPr>
          <w:rFonts w:ascii="Times New Roman" w:hAnsi="Times New Roman" w:cs="Times New Roman"/>
          <w:i/>
          <w:sz w:val="28"/>
          <w:szCs w:val="28"/>
        </w:rPr>
        <w:t xml:space="preserve">И в дождь, и в зной </w:t>
      </w:r>
      <w:r w:rsidR="005163F0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7A18F4" w:rsidRPr="007A18F4">
        <w:rPr>
          <w:rFonts w:ascii="Times New Roman" w:hAnsi="Times New Roman" w:cs="Times New Roman"/>
          <w:i/>
          <w:sz w:val="28"/>
          <w:szCs w:val="28"/>
        </w:rPr>
        <w:t>всегда со мной: блеск!</w:t>
      </w:r>
      <w:r w:rsidR="007A18F4">
        <w:rPr>
          <w:rFonts w:ascii="Times New Roman" w:hAnsi="Times New Roman" w:cs="Times New Roman"/>
          <w:i/>
          <w:sz w:val="28"/>
          <w:szCs w:val="28"/>
        </w:rPr>
        <w:t>/ «</w:t>
      </w:r>
      <w:proofErr w:type="spellStart"/>
      <w:r w:rsidR="007A18F4" w:rsidRPr="007A18F4">
        <w:rPr>
          <w:rFonts w:ascii="Times New Roman" w:hAnsi="Times New Roman" w:cs="Times New Roman"/>
          <w:sz w:val="28"/>
          <w:szCs w:val="28"/>
        </w:rPr>
        <w:t>Cosmopolitan</w:t>
      </w:r>
      <w:proofErr w:type="spellEnd"/>
      <w:r w:rsidR="007A18F4" w:rsidRPr="007A18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18F4" w:rsidRPr="007A18F4">
        <w:rPr>
          <w:rFonts w:ascii="Times New Roman" w:hAnsi="Times New Roman" w:cs="Times New Roman"/>
          <w:sz w:val="28"/>
          <w:szCs w:val="28"/>
        </w:rPr>
        <w:t>Beaty</w:t>
      </w:r>
      <w:proofErr w:type="spellEnd"/>
      <w:r w:rsidR="007A18F4">
        <w:rPr>
          <w:rFonts w:ascii="Times New Roman" w:hAnsi="Times New Roman" w:cs="Times New Roman"/>
          <w:sz w:val="28"/>
          <w:szCs w:val="28"/>
        </w:rPr>
        <w:t>», №5,</w:t>
      </w:r>
      <w:r w:rsidR="007A18F4" w:rsidRPr="007A18F4">
        <w:rPr>
          <w:rFonts w:ascii="Times New Roman" w:hAnsi="Times New Roman" w:cs="Times New Roman"/>
          <w:sz w:val="28"/>
          <w:szCs w:val="28"/>
        </w:rPr>
        <w:t xml:space="preserve"> 2014.</w:t>
      </w:r>
    </w:p>
    <w:p w:rsidR="00E544E5" w:rsidRDefault="00B30B48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4E65">
        <w:rPr>
          <w:rFonts w:ascii="Times New Roman" w:hAnsi="Times New Roman" w:cs="Times New Roman"/>
          <w:sz w:val="28"/>
          <w:szCs w:val="28"/>
        </w:rPr>
        <w:t xml:space="preserve">Аллитерация на </w:t>
      </w:r>
      <w:proofErr w:type="gramStart"/>
      <w:r w:rsidRPr="00DA4E65">
        <w:rPr>
          <w:rFonts w:ascii="Times New Roman" w:hAnsi="Times New Roman" w:cs="Times New Roman"/>
          <w:sz w:val="28"/>
          <w:szCs w:val="28"/>
        </w:rPr>
        <w:t>фонетической</w:t>
      </w:r>
      <w:proofErr w:type="gramEnd"/>
      <w:r w:rsidRPr="00DA4E65">
        <w:rPr>
          <w:rFonts w:ascii="Times New Roman" w:hAnsi="Times New Roman" w:cs="Times New Roman"/>
          <w:sz w:val="28"/>
          <w:szCs w:val="28"/>
        </w:rPr>
        <w:t xml:space="preserve"> уровне проявляется в повторе согласного звука, придающим рекламному тексту особую звуковую и интонационную выразительность, так например</w:t>
      </w:r>
      <w:r w:rsidR="000E55F5">
        <w:rPr>
          <w:rFonts w:ascii="Times New Roman" w:hAnsi="Times New Roman" w:cs="Times New Roman"/>
          <w:sz w:val="28"/>
          <w:szCs w:val="28"/>
        </w:rPr>
        <w:t>,</w:t>
      </w:r>
      <w:r w:rsidR="00EC469F">
        <w:rPr>
          <w:rFonts w:ascii="Times New Roman" w:hAnsi="Times New Roman" w:cs="Times New Roman"/>
          <w:sz w:val="28"/>
          <w:szCs w:val="28"/>
        </w:rPr>
        <w:t xml:space="preserve"> в рекламном тексте, нацеленных на мужскую аудиторию и</w:t>
      </w:r>
      <w:r w:rsidRPr="00DA4E65">
        <w:rPr>
          <w:rFonts w:ascii="Times New Roman" w:hAnsi="Times New Roman" w:cs="Times New Roman"/>
          <w:sz w:val="28"/>
          <w:szCs w:val="28"/>
        </w:rPr>
        <w:t>спользуется:</w:t>
      </w:r>
    </w:p>
    <w:p w:rsidR="00EC56CF" w:rsidRPr="00EC56CF" w:rsidRDefault="00E544E5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30B48" w:rsidRPr="00DA4E65">
        <w:rPr>
          <w:rFonts w:ascii="Times New Roman" w:hAnsi="Times New Roman" w:cs="Times New Roman"/>
          <w:sz w:val="28"/>
          <w:szCs w:val="28"/>
        </w:rPr>
        <w:t xml:space="preserve"> </w:t>
      </w:r>
      <w:r w:rsidR="00713A90" w:rsidRPr="00713A90">
        <w:rPr>
          <w:rFonts w:ascii="Times New Roman" w:hAnsi="Times New Roman" w:cs="Times New Roman"/>
          <w:sz w:val="28"/>
          <w:szCs w:val="28"/>
        </w:rPr>
        <w:t xml:space="preserve">Автомобиль </w:t>
      </w:r>
      <w:proofErr w:type="spellStart"/>
      <w:r w:rsidR="00713A90" w:rsidRPr="00713A90">
        <w:rPr>
          <w:rFonts w:ascii="Times New Roman" w:hAnsi="Times New Roman" w:cs="Times New Roman"/>
          <w:sz w:val="28"/>
          <w:szCs w:val="28"/>
        </w:rPr>
        <w:t>Hyundai</w:t>
      </w:r>
      <w:proofErr w:type="spellEnd"/>
      <w:r w:rsidR="00713A90" w:rsidRPr="00713A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3A90" w:rsidRPr="00713A90">
        <w:rPr>
          <w:rFonts w:ascii="Times New Roman" w:hAnsi="Times New Roman" w:cs="Times New Roman"/>
          <w:sz w:val="28"/>
          <w:szCs w:val="28"/>
        </w:rPr>
        <w:t>Genesis</w:t>
      </w:r>
      <w:proofErr w:type="spellEnd"/>
      <w:r w:rsidR="00713A90">
        <w:rPr>
          <w:rFonts w:ascii="Times New Roman" w:hAnsi="Times New Roman" w:cs="Times New Roman"/>
          <w:i/>
          <w:sz w:val="28"/>
          <w:szCs w:val="28"/>
        </w:rPr>
        <w:t xml:space="preserve"> - </w:t>
      </w:r>
      <w:r w:rsidR="00713A90" w:rsidRPr="00713A90">
        <w:rPr>
          <w:rFonts w:ascii="Times New Roman" w:hAnsi="Times New Roman" w:cs="Times New Roman"/>
          <w:i/>
          <w:sz w:val="28"/>
          <w:szCs w:val="28"/>
        </w:rPr>
        <w:t xml:space="preserve">Шик – это </w:t>
      </w:r>
      <w:proofErr w:type="spellStart"/>
      <w:r w:rsidR="00713A90" w:rsidRPr="00713A90">
        <w:rPr>
          <w:rFonts w:ascii="Times New Roman" w:hAnsi="Times New Roman" w:cs="Times New Roman"/>
          <w:i/>
          <w:sz w:val="28"/>
          <w:szCs w:val="28"/>
        </w:rPr>
        <w:t>по-наШему</w:t>
      </w:r>
      <w:proofErr w:type="spellEnd"/>
      <w:r w:rsidR="00713A90" w:rsidRPr="00713A90">
        <w:rPr>
          <w:rFonts w:ascii="Times New Roman" w:hAnsi="Times New Roman" w:cs="Times New Roman"/>
          <w:i/>
          <w:sz w:val="28"/>
          <w:szCs w:val="28"/>
        </w:rPr>
        <w:t xml:space="preserve">! </w:t>
      </w:r>
      <w:r w:rsidR="00713A90" w:rsidRPr="00713A9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713A90" w:rsidRPr="00713A90">
        <w:rPr>
          <w:rFonts w:ascii="Times New Roman" w:hAnsi="Times New Roman" w:cs="Times New Roman"/>
          <w:sz w:val="28"/>
          <w:szCs w:val="28"/>
        </w:rPr>
        <w:t>Means</w:t>
      </w:r>
      <w:proofErr w:type="spellEnd"/>
      <w:r w:rsidR="00713A90" w:rsidRPr="00713A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3A90" w:rsidRPr="00713A90">
        <w:rPr>
          <w:rFonts w:ascii="Times New Roman" w:hAnsi="Times New Roman" w:cs="Times New Roman"/>
          <w:sz w:val="28"/>
          <w:szCs w:val="28"/>
        </w:rPr>
        <w:t>Health</w:t>
      </w:r>
      <w:proofErr w:type="spellEnd"/>
      <w:r w:rsidR="00713A90" w:rsidRPr="00713A90">
        <w:rPr>
          <w:rFonts w:ascii="Times New Roman" w:hAnsi="Times New Roman" w:cs="Times New Roman"/>
          <w:sz w:val="28"/>
          <w:szCs w:val="28"/>
        </w:rPr>
        <w:t>», №5, 2015.</w:t>
      </w:r>
    </w:p>
    <w:p w:rsidR="00E544E5" w:rsidRDefault="00B30B48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4E65">
        <w:rPr>
          <w:rFonts w:ascii="Times New Roman" w:hAnsi="Times New Roman" w:cs="Times New Roman"/>
          <w:sz w:val="28"/>
          <w:szCs w:val="28"/>
        </w:rPr>
        <w:t>Ассонанс за счет повторения гласных звуков, используется для усиления фонетической выразительности речи, состоит в подборе слов определенной звуковой окраски, в своеобразной перекличке звуков. Вызывает у реципиентов некую мелодичность, при этом у</w:t>
      </w:r>
      <w:r w:rsidR="00EC56CF">
        <w:rPr>
          <w:rFonts w:ascii="Times New Roman" w:hAnsi="Times New Roman" w:cs="Times New Roman"/>
          <w:sz w:val="28"/>
          <w:szCs w:val="28"/>
        </w:rPr>
        <w:t xml:space="preserve">силивает их образную значимость. </w:t>
      </w:r>
      <w:r w:rsidR="00E276E5">
        <w:rPr>
          <w:rFonts w:ascii="Times New Roman" w:hAnsi="Times New Roman" w:cs="Times New Roman"/>
          <w:sz w:val="28"/>
          <w:szCs w:val="28"/>
        </w:rPr>
        <w:t>В рекламном</w:t>
      </w:r>
      <w:r w:rsidR="00EC56CF">
        <w:rPr>
          <w:rFonts w:ascii="Times New Roman" w:hAnsi="Times New Roman" w:cs="Times New Roman"/>
          <w:sz w:val="28"/>
          <w:szCs w:val="28"/>
        </w:rPr>
        <w:t xml:space="preserve"> текст</w:t>
      </w:r>
      <w:r w:rsidR="00E276E5">
        <w:rPr>
          <w:rFonts w:ascii="Times New Roman" w:hAnsi="Times New Roman" w:cs="Times New Roman"/>
          <w:sz w:val="28"/>
          <w:szCs w:val="28"/>
        </w:rPr>
        <w:t>е</w:t>
      </w:r>
      <w:r w:rsidR="0003601B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03601B">
        <w:rPr>
          <w:rFonts w:ascii="Times New Roman" w:hAnsi="Times New Roman" w:cs="Times New Roman"/>
          <w:sz w:val="28"/>
          <w:szCs w:val="28"/>
        </w:rPr>
        <w:t>нацеленных</w:t>
      </w:r>
      <w:proofErr w:type="gramEnd"/>
      <w:r w:rsidR="004A6EB8">
        <w:rPr>
          <w:rFonts w:ascii="Times New Roman" w:hAnsi="Times New Roman" w:cs="Times New Roman"/>
          <w:sz w:val="28"/>
          <w:szCs w:val="28"/>
        </w:rPr>
        <w:t>,</w:t>
      </w:r>
      <w:r w:rsidR="00EC56CF">
        <w:rPr>
          <w:rFonts w:ascii="Times New Roman" w:hAnsi="Times New Roman" w:cs="Times New Roman"/>
          <w:sz w:val="28"/>
          <w:szCs w:val="28"/>
        </w:rPr>
        <w:t xml:space="preserve"> на женскую аудиторию используется</w:t>
      </w:r>
      <w:r w:rsidR="00E276E5">
        <w:rPr>
          <w:rFonts w:ascii="Times New Roman" w:hAnsi="Times New Roman" w:cs="Times New Roman"/>
          <w:sz w:val="28"/>
          <w:szCs w:val="28"/>
        </w:rPr>
        <w:t xml:space="preserve"> редко, </w:t>
      </w:r>
      <w:r w:rsidRPr="00DA4E65">
        <w:rPr>
          <w:rFonts w:ascii="Times New Roman" w:hAnsi="Times New Roman" w:cs="Times New Roman"/>
          <w:sz w:val="28"/>
          <w:szCs w:val="28"/>
        </w:rPr>
        <w:t xml:space="preserve"> например: </w:t>
      </w:r>
    </w:p>
    <w:p w:rsidR="009906CD" w:rsidRDefault="00E544E5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12769" w:rsidRPr="00012769">
        <w:rPr>
          <w:rFonts w:ascii="Times New Roman" w:hAnsi="Times New Roman" w:cs="Times New Roman"/>
          <w:sz w:val="28"/>
          <w:szCs w:val="28"/>
        </w:rPr>
        <w:t xml:space="preserve">Витаминный </w:t>
      </w:r>
      <w:r w:rsidR="001B2EA3" w:rsidRPr="00012769">
        <w:rPr>
          <w:rFonts w:ascii="Times New Roman" w:hAnsi="Times New Roman" w:cs="Times New Roman"/>
          <w:sz w:val="28"/>
          <w:szCs w:val="28"/>
        </w:rPr>
        <w:t>компл</w:t>
      </w:r>
      <w:r w:rsidR="001B2EA3">
        <w:rPr>
          <w:rFonts w:ascii="Times New Roman" w:hAnsi="Times New Roman" w:cs="Times New Roman"/>
          <w:sz w:val="28"/>
          <w:szCs w:val="28"/>
        </w:rPr>
        <w:t>екс</w:t>
      </w:r>
      <w:r w:rsidR="00012769">
        <w:rPr>
          <w:rFonts w:ascii="Times New Roman" w:hAnsi="Times New Roman" w:cs="Times New Roman"/>
          <w:sz w:val="28"/>
          <w:szCs w:val="28"/>
        </w:rPr>
        <w:t xml:space="preserve"> для женщин «</w:t>
      </w:r>
      <w:proofErr w:type="spellStart"/>
      <w:r w:rsidR="00012769">
        <w:rPr>
          <w:rFonts w:ascii="Times New Roman" w:hAnsi="Times New Roman" w:cs="Times New Roman"/>
          <w:sz w:val="28"/>
          <w:szCs w:val="28"/>
        </w:rPr>
        <w:t>Перфектил</w:t>
      </w:r>
      <w:proofErr w:type="spellEnd"/>
      <w:r w:rsidR="00012769">
        <w:rPr>
          <w:rFonts w:ascii="Times New Roman" w:hAnsi="Times New Roman" w:cs="Times New Roman"/>
          <w:sz w:val="28"/>
          <w:szCs w:val="28"/>
        </w:rPr>
        <w:t xml:space="preserve"> Плюс» - </w:t>
      </w:r>
      <w:r w:rsidR="00012769" w:rsidRPr="00012769">
        <w:rPr>
          <w:rFonts w:ascii="Times New Roman" w:hAnsi="Times New Roman" w:cs="Times New Roman"/>
          <w:i/>
          <w:sz w:val="28"/>
          <w:szCs w:val="28"/>
        </w:rPr>
        <w:t xml:space="preserve">Истинная красота начинается </w:t>
      </w:r>
      <w:proofErr w:type="spellStart"/>
      <w:r w:rsidR="00012769" w:rsidRPr="00012769">
        <w:rPr>
          <w:rFonts w:ascii="Times New Roman" w:hAnsi="Times New Roman" w:cs="Times New Roman"/>
          <w:i/>
          <w:sz w:val="28"/>
          <w:szCs w:val="28"/>
        </w:rPr>
        <w:t>изнутрИ</w:t>
      </w:r>
      <w:proofErr w:type="spellEnd"/>
      <w:r w:rsidR="00012769">
        <w:rPr>
          <w:rFonts w:ascii="Times New Roman" w:hAnsi="Times New Roman" w:cs="Times New Roman"/>
          <w:sz w:val="28"/>
          <w:szCs w:val="28"/>
        </w:rPr>
        <w:t>/ «</w:t>
      </w:r>
      <w:r w:rsidR="00012769" w:rsidRPr="00012769">
        <w:rPr>
          <w:rFonts w:ascii="Times New Roman" w:hAnsi="Times New Roman" w:cs="Times New Roman"/>
          <w:sz w:val="28"/>
          <w:szCs w:val="28"/>
        </w:rPr>
        <w:t>Лиза. Мой уютный дом</w:t>
      </w:r>
      <w:r w:rsidR="00012769">
        <w:rPr>
          <w:rFonts w:ascii="Times New Roman" w:hAnsi="Times New Roman" w:cs="Times New Roman"/>
          <w:sz w:val="28"/>
          <w:szCs w:val="28"/>
        </w:rPr>
        <w:t>»,</w:t>
      </w:r>
      <w:r w:rsidR="00012769" w:rsidRPr="00012769">
        <w:rPr>
          <w:rFonts w:ascii="Times New Roman" w:hAnsi="Times New Roman" w:cs="Times New Roman"/>
          <w:sz w:val="28"/>
          <w:szCs w:val="28"/>
        </w:rPr>
        <w:t xml:space="preserve"> №4</w:t>
      </w:r>
      <w:r w:rsidR="00012769">
        <w:rPr>
          <w:rFonts w:ascii="Times New Roman" w:hAnsi="Times New Roman" w:cs="Times New Roman"/>
          <w:sz w:val="28"/>
          <w:szCs w:val="28"/>
        </w:rPr>
        <w:t xml:space="preserve">, 2015.  </w:t>
      </w:r>
    </w:p>
    <w:p w:rsidR="004A6EB8" w:rsidRDefault="004A6EB8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A6EB8">
        <w:rPr>
          <w:rFonts w:ascii="Times New Roman" w:hAnsi="Times New Roman" w:cs="Times New Roman"/>
          <w:sz w:val="28"/>
          <w:szCs w:val="28"/>
        </w:rPr>
        <w:t xml:space="preserve">Интернет-магазин </w:t>
      </w:r>
      <w:proofErr w:type="spellStart"/>
      <w:r w:rsidRPr="004A6EB8">
        <w:rPr>
          <w:rFonts w:ascii="Times New Roman" w:hAnsi="Times New Roman" w:cs="Times New Roman"/>
          <w:sz w:val="28"/>
          <w:szCs w:val="28"/>
        </w:rPr>
        <w:t>Fin</w:t>
      </w:r>
      <w:proofErr w:type="spellEnd"/>
      <w:r w:rsidRPr="004A6E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6EB8">
        <w:rPr>
          <w:rFonts w:ascii="Times New Roman" w:hAnsi="Times New Roman" w:cs="Times New Roman"/>
          <w:sz w:val="28"/>
          <w:szCs w:val="28"/>
        </w:rPr>
        <w:t>Flare</w:t>
      </w:r>
      <w:proofErr w:type="spellEnd"/>
      <w:r w:rsidRPr="004A6EB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A6EB8">
        <w:rPr>
          <w:rFonts w:ascii="Times New Roman" w:hAnsi="Times New Roman" w:cs="Times New Roman"/>
          <w:i/>
          <w:sz w:val="28"/>
          <w:szCs w:val="28"/>
        </w:rPr>
        <w:t>ВсЁ</w:t>
      </w:r>
      <w:proofErr w:type="spellEnd"/>
      <w:r w:rsidRPr="004A6EB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A6EB8">
        <w:rPr>
          <w:rFonts w:ascii="Times New Roman" w:hAnsi="Times New Roman" w:cs="Times New Roman"/>
          <w:i/>
          <w:sz w:val="28"/>
          <w:szCs w:val="28"/>
        </w:rPr>
        <w:t>возмОжно</w:t>
      </w:r>
      <w:proofErr w:type="spellEnd"/>
      <w:r w:rsidRPr="004A6EB8">
        <w:rPr>
          <w:rFonts w:ascii="Times New Roman" w:hAnsi="Times New Roman" w:cs="Times New Roman"/>
          <w:i/>
          <w:sz w:val="28"/>
          <w:szCs w:val="28"/>
        </w:rPr>
        <w:t>!/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A6EB8">
        <w:rPr>
          <w:rFonts w:ascii="Times New Roman" w:hAnsi="Times New Roman" w:cs="Times New Roman"/>
          <w:sz w:val="28"/>
          <w:szCs w:val="28"/>
        </w:rPr>
        <w:t>Cosmopolitan</w:t>
      </w:r>
      <w:proofErr w:type="spellEnd"/>
      <w:r w:rsidRPr="004A6EB8">
        <w:rPr>
          <w:rFonts w:ascii="Times New Roman" w:hAnsi="Times New Roman" w:cs="Times New Roman"/>
          <w:sz w:val="28"/>
          <w:szCs w:val="28"/>
        </w:rPr>
        <w:t>. Психология</w:t>
      </w:r>
      <w:r>
        <w:rPr>
          <w:rFonts w:ascii="Times New Roman" w:hAnsi="Times New Roman" w:cs="Times New Roman"/>
          <w:sz w:val="28"/>
          <w:szCs w:val="28"/>
        </w:rPr>
        <w:t>», №5,</w:t>
      </w:r>
      <w:r w:rsidRPr="004A6EB8">
        <w:rPr>
          <w:rFonts w:ascii="Times New Roman" w:hAnsi="Times New Roman" w:cs="Times New Roman"/>
          <w:sz w:val="28"/>
          <w:szCs w:val="28"/>
        </w:rPr>
        <w:t xml:space="preserve"> 2014.</w:t>
      </w:r>
    </w:p>
    <w:p w:rsidR="00B62208" w:rsidRPr="00CE76B3" w:rsidRDefault="00B62208" w:rsidP="00B6220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B3">
        <w:rPr>
          <w:rFonts w:ascii="Times New Roman" w:hAnsi="Times New Roman" w:cs="Times New Roman"/>
          <w:sz w:val="28"/>
          <w:szCs w:val="28"/>
        </w:rPr>
        <w:t>Было выявлено</w:t>
      </w:r>
      <w:r w:rsidR="00612336" w:rsidRPr="00CE76B3">
        <w:rPr>
          <w:rFonts w:ascii="Times New Roman" w:hAnsi="Times New Roman" w:cs="Times New Roman"/>
          <w:sz w:val="28"/>
          <w:szCs w:val="28"/>
        </w:rPr>
        <w:t xml:space="preserve"> всего 7</w:t>
      </w:r>
      <w:r w:rsidRPr="00CE76B3">
        <w:rPr>
          <w:rFonts w:ascii="Times New Roman" w:hAnsi="Times New Roman" w:cs="Times New Roman"/>
          <w:sz w:val="28"/>
          <w:szCs w:val="28"/>
        </w:rPr>
        <w:t xml:space="preserve"> примеро</w:t>
      </w:r>
      <w:r w:rsidR="00612336" w:rsidRPr="00CE76B3">
        <w:rPr>
          <w:rFonts w:ascii="Times New Roman" w:hAnsi="Times New Roman" w:cs="Times New Roman"/>
          <w:sz w:val="28"/>
          <w:szCs w:val="28"/>
        </w:rPr>
        <w:t>в, что составляет 7</w:t>
      </w:r>
      <w:r w:rsidRPr="00CE76B3">
        <w:rPr>
          <w:rFonts w:ascii="Times New Roman" w:hAnsi="Times New Roman" w:cs="Times New Roman"/>
          <w:sz w:val="28"/>
          <w:szCs w:val="28"/>
        </w:rPr>
        <w:t xml:space="preserve">% из всех </w:t>
      </w:r>
      <w:r w:rsidR="00F92E81" w:rsidRPr="00CE76B3">
        <w:rPr>
          <w:rFonts w:ascii="Times New Roman" w:hAnsi="Times New Roman" w:cs="Times New Roman"/>
          <w:sz w:val="28"/>
          <w:szCs w:val="28"/>
        </w:rPr>
        <w:t xml:space="preserve">примеров, </w:t>
      </w:r>
      <w:r w:rsidRPr="00CE76B3">
        <w:rPr>
          <w:rFonts w:ascii="Times New Roman" w:hAnsi="Times New Roman" w:cs="Times New Roman"/>
          <w:sz w:val="28"/>
          <w:szCs w:val="28"/>
        </w:rPr>
        <w:t xml:space="preserve">с приемами языковой игры, исходя из этого, мы приходим к выводу, что фонетические приемы языковой игры </w:t>
      </w:r>
      <w:r w:rsidR="00EE6303" w:rsidRPr="00CE76B3">
        <w:rPr>
          <w:rFonts w:ascii="Times New Roman" w:hAnsi="Times New Roman" w:cs="Times New Roman"/>
          <w:sz w:val="28"/>
          <w:szCs w:val="28"/>
        </w:rPr>
        <w:t xml:space="preserve">не </w:t>
      </w:r>
      <w:r w:rsidRPr="00CE76B3">
        <w:rPr>
          <w:rFonts w:ascii="Times New Roman" w:hAnsi="Times New Roman" w:cs="Times New Roman"/>
          <w:sz w:val="28"/>
          <w:szCs w:val="28"/>
        </w:rPr>
        <w:t>являются самыми популярными приемами в текстах печатной рекламы. В рекламных текстах, нацеленных на мужскую аудиторию</w:t>
      </w:r>
      <w:r w:rsidR="004644BF" w:rsidRPr="00CE76B3">
        <w:rPr>
          <w:rFonts w:ascii="Times New Roman" w:hAnsi="Times New Roman" w:cs="Times New Roman"/>
          <w:sz w:val="28"/>
          <w:szCs w:val="28"/>
        </w:rPr>
        <w:t>,</w:t>
      </w:r>
      <w:r w:rsidRPr="00CE76B3">
        <w:rPr>
          <w:rFonts w:ascii="Times New Roman" w:hAnsi="Times New Roman" w:cs="Times New Roman"/>
          <w:sz w:val="28"/>
          <w:szCs w:val="28"/>
        </w:rPr>
        <w:t xml:space="preserve"> употребляется только прием аллитерации, другие приемы употребляются в рекламных текстах, нацеленных на женскую аудиторию. </w:t>
      </w:r>
    </w:p>
    <w:p w:rsidR="00B166C1" w:rsidRDefault="00B166C1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Морфологический уровень: </w:t>
      </w:r>
    </w:p>
    <w:p w:rsidR="004644BF" w:rsidRPr="00CE76B3" w:rsidRDefault="004644BF" w:rsidP="005A31B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E76B3">
        <w:rPr>
          <w:rFonts w:ascii="Times New Roman" w:hAnsi="Times New Roman" w:cs="Times New Roman"/>
          <w:sz w:val="28"/>
          <w:szCs w:val="28"/>
        </w:rPr>
        <w:t xml:space="preserve">На морфологическом уровне было выявлено всего </w:t>
      </w:r>
      <w:r w:rsidR="00235B99" w:rsidRPr="00CE76B3">
        <w:rPr>
          <w:rFonts w:ascii="Times New Roman" w:hAnsi="Times New Roman" w:cs="Times New Roman"/>
          <w:sz w:val="28"/>
          <w:szCs w:val="28"/>
        </w:rPr>
        <w:t>2</w:t>
      </w:r>
      <w:r w:rsidR="0010559C" w:rsidRPr="00CE76B3">
        <w:rPr>
          <w:rFonts w:ascii="Times New Roman" w:hAnsi="Times New Roman" w:cs="Times New Roman"/>
          <w:sz w:val="28"/>
          <w:szCs w:val="28"/>
        </w:rPr>
        <w:t xml:space="preserve"> различных</w:t>
      </w:r>
      <w:r w:rsidRPr="00CE76B3">
        <w:rPr>
          <w:rFonts w:ascii="Times New Roman" w:hAnsi="Times New Roman" w:cs="Times New Roman"/>
          <w:sz w:val="28"/>
          <w:szCs w:val="28"/>
        </w:rPr>
        <w:t xml:space="preserve"> прием</w:t>
      </w:r>
      <w:r w:rsidR="00235B99" w:rsidRPr="00CE76B3">
        <w:rPr>
          <w:rFonts w:ascii="Times New Roman" w:hAnsi="Times New Roman" w:cs="Times New Roman"/>
          <w:sz w:val="28"/>
          <w:szCs w:val="28"/>
        </w:rPr>
        <w:t>а</w:t>
      </w:r>
      <w:r w:rsidRPr="00CE76B3">
        <w:rPr>
          <w:rFonts w:ascii="Times New Roman" w:hAnsi="Times New Roman" w:cs="Times New Roman"/>
          <w:sz w:val="28"/>
          <w:szCs w:val="28"/>
        </w:rPr>
        <w:t xml:space="preserve"> языковой игры в рекламных текстах.</w:t>
      </w:r>
      <w:proofErr w:type="gramEnd"/>
      <w:r w:rsidRPr="00CE76B3">
        <w:rPr>
          <w:rFonts w:ascii="Times New Roman" w:hAnsi="Times New Roman" w:cs="Times New Roman"/>
          <w:sz w:val="28"/>
          <w:szCs w:val="28"/>
        </w:rPr>
        <w:t xml:space="preserve"> В рекламных текстах, нацеленных на мужскую аудиторию, было  выявлено 5 примеров употребления приема окказиональных прилагательных, что составляет 5% из всех</w:t>
      </w:r>
      <w:r w:rsidR="00C12ED5" w:rsidRPr="00CE76B3">
        <w:rPr>
          <w:rFonts w:ascii="Times New Roman" w:hAnsi="Times New Roman" w:cs="Times New Roman"/>
          <w:sz w:val="28"/>
          <w:szCs w:val="28"/>
        </w:rPr>
        <w:t xml:space="preserve"> примеров</w:t>
      </w:r>
      <w:r w:rsidRPr="00CE76B3">
        <w:rPr>
          <w:rFonts w:ascii="Times New Roman" w:hAnsi="Times New Roman" w:cs="Times New Roman"/>
          <w:sz w:val="28"/>
          <w:szCs w:val="28"/>
        </w:rPr>
        <w:t>. В рекламных текстах, нацеленных на женскую аудиторию, было выявл</w:t>
      </w:r>
      <w:r w:rsidR="0010559C" w:rsidRPr="00CE76B3">
        <w:rPr>
          <w:rFonts w:ascii="Times New Roman" w:hAnsi="Times New Roman" w:cs="Times New Roman"/>
          <w:sz w:val="28"/>
          <w:szCs w:val="28"/>
        </w:rPr>
        <w:t>ено 3</w:t>
      </w:r>
      <w:r w:rsidRPr="00CE76B3">
        <w:rPr>
          <w:rFonts w:ascii="Times New Roman" w:hAnsi="Times New Roman" w:cs="Times New Roman"/>
          <w:sz w:val="28"/>
          <w:szCs w:val="28"/>
        </w:rPr>
        <w:t xml:space="preserve"> </w:t>
      </w:r>
      <w:r w:rsidRPr="00CE76B3">
        <w:rPr>
          <w:rFonts w:ascii="Times New Roman" w:hAnsi="Times New Roman" w:cs="Times New Roman"/>
          <w:sz w:val="28"/>
          <w:szCs w:val="28"/>
        </w:rPr>
        <w:lastRenderedPageBreak/>
        <w:t xml:space="preserve">примера </w:t>
      </w:r>
      <w:r w:rsidR="005A31B3" w:rsidRPr="00CE76B3">
        <w:rPr>
          <w:rFonts w:ascii="Times New Roman" w:hAnsi="Times New Roman" w:cs="Times New Roman"/>
          <w:sz w:val="28"/>
          <w:szCs w:val="28"/>
        </w:rPr>
        <w:t>употребления окказиональных прилагательных</w:t>
      </w:r>
      <w:r w:rsidR="0010559C" w:rsidRPr="00CE76B3">
        <w:rPr>
          <w:rFonts w:ascii="Times New Roman" w:hAnsi="Times New Roman" w:cs="Times New Roman"/>
          <w:sz w:val="28"/>
          <w:szCs w:val="28"/>
        </w:rPr>
        <w:t>, что составляет 3% из всех</w:t>
      </w:r>
      <w:r w:rsidR="00C12ED5" w:rsidRPr="00CE76B3">
        <w:rPr>
          <w:rFonts w:ascii="Times New Roman" w:hAnsi="Times New Roman" w:cs="Times New Roman"/>
          <w:sz w:val="28"/>
          <w:szCs w:val="28"/>
        </w:rPr>
        <w:t xml:space="preserve"> примеров</w:t>
      </w:r>
      <w:r w:rsidR="005A31B3" w:rsidRPr="00CE76B3">
        <w:rPr>
          <w:rFonts w:ascii="Times New Roman" w:hAnsi="Times New Roman" w:cs="Times New Roman"/>
          <w:sz w:val="28"/>
          <w:szCs w:val="28"/>
        </w:rPr>
        <w:t xml:space="preserve">. </w:t>
      </w:r>
      <w:r w:rsidRPr="00CE76B3">
        <w:rPr>
          <w:rFonts w:ascii="Times New Roman" w:hAnsi="Times New Roman" w:cs="Times New Roman"/>
          <w:sz w:val="28"/>
          <w:szCs w:val="28"/>
        </w:rPr>
        <w:t xml:space="preserve">Следующий прием – превосходная степень прилагательных, в рекламных текстах, нацеленных на женскую аудиторию, было проанализировано </w:t>
      </w:r>
      <w:r w:rsidR="005A31B3" w:rsidRPr="00CE76B3">
        <w:rPr>
          <w:rFonts w:ascii="Times New Roman" w:hAnsi="Times New Roman" w:cs="Times New Roman"/>
          <w:sz w:val="28"/>
          <w:szCs w:val="28"/>
        </w:rPr>
        <w:t>2</w:t>
      </w:r>
      <w:r w:rsidRPr="00CE76B3">
        <w:rPr>
          <w:rFonts w:ascii="Times New Roman" w:hAnsi="Times New Roman" w:cs="Times New Roman"/>
          <w:sz w:val="28"/>
          <w:szCs w:val="28"/>
        </w:rPr>
        <w:t xml:space="preserve"> пример</w:t>
      </w:r>
      <w:r w:rsidR="005A31B3" w:rsidRPr="00CE76B3">
        <w:rPr>
          <w:rFonts w:ascii="Times New Roman" w:hAnsi="Times New Roman" w:cs="Times New Roman"/>
          <w:sz w:val="28"/>
          <w:szCs w:val="28"/>
        </w:rPr>
        <w:t>а</w:t>
      </w:r>
      <w:r w:rsidRPr="00CE76B3">
        <w:rPr>
          <w:rFonts w:ascii="Times New Roman" w:hAnsi="Times New Roman" w:cs="Times New Roman"/>
          <w:sz w:val="28"/>
          <w:szCs w:val="28"/>
        </w:rPr>
        <w:t>, что составляет 2% из всех</w:t>
      </w:r>
      <w:r w:rsidR="00C12ED5" w:rsidRPr="00CE76B3">
        <w:rPr>
          <w:rFonts w:ascii="Times New Roman" w:hAnsi="Times New Roman" w:cs="Times New Roman"/>
          <w:sz w:val="28"/>
          <w:szCs w:val="28"/>
        </w:rPr>
        <w:t xml:space="preserve"> примеров</w:t>
      </w:r>
      <w:r w:rsidRPr="00CE76B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544E5" w:rsidRDefault="00892ABA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601B">
        <w:rPr>
          <w:rFonts w:ascii="Times New Roman" w:hAnsi="Times New Roman" w:cs="Times New Roman"/>
          <w:color w:val="000000"/>
          <w:sz w:val="28"/>
          <w:szCs w:val="28"/>
        </w:rPr>
        <w:t>Создание прилагательных может основываться на использовании таких стилистических приемов, как корневой повтор или морфологическая игра</w:t>
      </w:r>
      <w:r w:rsidR="0003601B" w:rsidRPr="0003601B">
        <w:rPr>
          <w:rFonts w:ascii="Times New Roman" w:hAnsi="Times New Roman" w:cs="Times New Roman"/>
          <w:color w:val="000000"/>
          <w:sz w:val="28"/>
          <w:szCs w:val="28"/>
        </w:rPr>
        <w:t>, основанная на корневом</w:t>
      </w:r>
      <w:r w:rsidRPr="0003601B">
        <w:rPr>
          <w:rFonts w:ascii="Times New Roman" w:hAnsi="Times New Roman" w:cs="Times New Roman"/>
          <w:color w:val="000000"/>
          <w:sz w:val="28"/>
          <w:szCs w:val="28"/>
        </w:rPr>
        <w:t xml:space="preserve"> повторе, но, как нам кажется, здесь доминирует именно звуковое совпадение произношения слов, которое воздействует </w:t>
      </w:r>
      <w:proofErr w:type="gramStart"/>
      <w:r w:rsidRPr="0003601B">
        <w:rPr>
          <w:rFonts w:ascii="Times New Roman" w:hAnsi="Times New Roman" w:cs="Times New Roman"/>
          <w:color w:val="000000"/>
          <w:sz w:val="28"/>
          <w:szCs w:val="28"/>
        </w:rPr>
        <w:t>на</w:t>
      </w:r>
      <w:proofErr w:type="gramEnd"/>
      <w:r w:rsidRPr="000360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03601B">
        <w:rPr>
          <w:rFonts w:ascii="Times New Roman" w:hAnsi="Times New Roman" w:cs="Times New Roman"/>
          <w:color w:val="000000"/>
          <w:sz w:val="28"/>
          <w:szCs w:val="28"/>
        </w:rPr>
        <w:t>реципиентов</w:t>
      </w:r>
      <w:proofErr w:type="gramEnd"/>
      <w:r w:rsidRPr="0003601B">
        <w:rPr>
          <w:rFonts w:ascii="Times New Roman" w:hAnsi="Times New Roman" w:cs="Times New Roman"/>
          <w:color w:val="000000"/>
          <w:sz w:val="28"/>
          <w:szCs w:val="28"/>
        </w:rPr>
        <w:t xml:space="preserve"> как нарушение л</w:t>
      </w:r>
      <w:r w:rsidR="0003601B" w:rsidRPr="0003601B">
        <w:rPr>
          <w:rFonts w:ascii="Times New Roman" w:hAnsi="Times New Roman" w:cs="Times New Roman"/>
          <w:color w:val="000000"/>
          <w:sz w:val="28"/>
          <w:szCs w:val="28"/>
        </w:rPr>
        <w:t>огической</w:t>
      </w:r>
      <w:r w:rsidRPr="0003601B">
        <w:rPr>
          <w:rFonts w:ascii="Times New Roman" w:hAnsi="Times New Roman" w:cs="Times New Roman"/>
          <w:color w:val="000000"/>
          <w:sz w:val="28"/>
          <w:szCs w:val="28"/>
        </w:rPr>
        <w:t xml:space="preserve"> связи в предложениях. В </w:t>
      </w:r>
      <w:proofErr w:type="gramStart"/>
      <w:r w:rsidRPr="0003601B">
        <w:rPr>
          <w:rFonts w:ascii="Times New Roman" w:hAnsi="Times New Roman" w:cs="Times New Roman"/>
          <w:color w:val="000000"/>
          <w:sz w:val="28"/>
          <w:szCs w:val="28"/>
        </w:rPr>
        <w:t>рекламных текстах, нацеленных на женскую ауд</w:t>
      </w:r>
      <w:r w:rsidR="004933C6">
        <w:rPr>
          <w:rFonts w:ascii="Times New Roman" w:hAnsi="Times New Roman" w:cs="Times New Roman"/>
          <w:color w:val="000000"/>
          <w:sz w:val="28"/>
          <w:szCs w:val="28"/>
        </w:rPr>
        <w:t>иторию употребляется</w:t>
      </w:r>
      <w:proofErr w:type="gramEnd"/>
      <w:r w:rsidR="004933C6">
        <w:rPr>
          <w:rFonts w:ascii="Times New Roman" w:hAnsi="Times New Roman" w:cs="Times New Roman"/>
          <w:color w:val="000000"/>
          <w:sz w:val="28"/>
          <w:szCs w:val="28"/>
        </w:rPr>
        <w:t xml:space="preserve"> часто. Н</w:t>
      </w:r>
      <w:r w:rsidR="0003601B" w:rsidRPr="0003601B">
        <w:rPr>
          <w:rFonts w:ascii="Times New Roman" w:hAnsi="Times New Roman" w:cs="Times New Roman"/>
          <w:color w:val="000000"/>
          <w:sz w:val="28"/>
          <w:szCs w:val="28"/>
        </w:rPr>
        <w:t xml:space="preserve">апример: </w:t>
      </w:r>
    </w:p>
    <w:p w:rsidR="00E544E5" w:rsidRPr="009E4790" w:rsidRDefault="00E544E5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03601B" w:rsidRPr="0003601B">
        <w:rPr>
          <w:rFonts w:ascii="Times New Roman" w:hAnsi="Times New Roman" w:cs="Times New Roman"/>
          <w:color w:val="000000"/>
          <w:sz w:val="28"/>
          <w:szCs w:val="28"/>
        </w:rPr>
        <w:t xml:space="preserve">Линия ароматов на основе фруктов DKNY </w:t>
      </w:r>
      <w:proofErr w:type="spellStart"/>
      <w:r w:rsidR="0003601B" w:rsidRPr="0003601B">
        <w:rPr>
          <w:rFonts w:ascii="Times New Roman" w:hAnsi="Times New Roman" w:cs="Times New Roman"/>
          <w:color w:val="000000"/>
          <w:sz w:val="28"/>
          <w:szCs w:val="28"/>
        </w:rPr>
        <w:t>Sweet</w:t>
      </w:r>
      <w:proofErr w:type="spellEnd"/>
      <w:r w:rsidR="0003601B" w:rsidRPr="000360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03601B" w:rsidRPr="0003601B">
        <w:rPr>
          <w:rFonts w:ascii="Times New Roman" w:hAnsi="Times New Roman" w:cs="Times New Roman"/>
          <w:color w:val="000000"/>
          <w:sz w:val="28"/>
          <w:szCs w:val="28"/>
        </w:rPr>
        <w:t>Delicious</w:t>
      </w:r>
      <w:proofErr w:type="spellEnd"/>
      <w:r w:rsidR="0003601B" w:rsidRPr="0003601B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="0003601B" w:rsidRPr="0003601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Оставил сладкую коллекцию на сладкое!/ </w:t>
      </w:r>
      <w:r w:rsidR="0003601B" w:rsidRPr="009E4790"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spellStart"/>
      <w:r w:rsidR="0003601B" w:rsidRPr="009E4790">
        <w:rPr>
          <w:rFonts w:ascii="Times New Roman" w:hAnsi="Times New Roman" w:cs="Times New Roman"/>
          <w:color w:val="000000"/>
          <w:sz w:val="28"/>
          <w:szCs w:val="28"/>
        </w:rPr>
        <w:t>Cosmo</w:t>
      </w:r>
      <w:r w:rsidRPr="009E4790">
        <w:rPr>
          <w:rFonts w:ascii="Times New Roman" w:hAnsi="Times New Roman" w:cs="Times New Roman"/>
          <w:color w:val="000000"/>
          <w:sz w:val="28"/>
          <w:szCs w:val="28"/>
        </w:rPr>
        <w:t>politan</w:t>
      </w:r>
      <w:proofErr w:type="spellEnd"/>
      <w:r w:rsidRPr="009E4790">
        <w:rPr>
          <w:rFonts w:ascii="Times New Roman" w:hAnsi="Times New Roman" w:cs="Times New Roman"/>
          <w:color w:val="000000"/>
          <w:sz w:val="28"/>
          <w:szCs w:val="28"/>
        </w:rPr>
        <w:t>. Психология», №6, 2014;</w:t>
      </w:r>
    </w:p>
    <w:p w:rsidR="00E544E5" w:rsidRPr="009E4790" w:rsidRDefault="00E544E5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- </w:t>
      </w:r>
      <w:r w:rsidR="0003601B" w:rsidRPr="0003601B">
        <w:rPr>
          <w:rFonts w:ascii="Times New Roman" w:hAnsi="Times New Roman" w:cs="Times New Roman"/>
          <w:color w:val="000000"/>
          <w:sz w:val="28"/>
          <w:szCs w:val="28"/>
        </w:rPr>
        <w:t xml:space="preserve">Крем от морщин на основе жемчуга </w:t>
      </w:r>
      <w:proofErr w:type="spellStart"/>
      <w:r w:rsidR="0003601B" w:rsidRPr="0003601B">
        <w:rPr>
          <w:rFonts w:ascii="Times New Roman" w:hAnsi="Times New Roman" w:cs="Times New Roman"/>
          <w:color w:val="000000"/>
          <w:sz w:val="28"/>
          <w:szCs w:val="28"/>
        </w:rPr>
        <w:t>Lancome</w:t>
      </w:r>
      <w:proofErr w:type="spellEnd"/>
      <w:r w:rsidR="00612336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03601B" w:rsidRPr="0003601B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="0003601B" w:rsidRPr="0003601B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03601B" w:rsidRPr="009E479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Жемчужная жемчужина </w:t>
      </w:r>
      <w:r w:rsidR="009E4790" w:rsidRPr="009E4790">
        <w:rPr>
          <w:rFonts w:ascii="Times New Roman" w:hAnsi="Times New Roman" w:cs="Times New Roman"/>
          <w:i/>
          <w:color w:val="000000"/>
          <w:sz w:val="28"/>
          <w:szCs w:val="28"/>
        </w:rPr>
        <w:t>твоей коллекции</w:t>
      </w:r>
      <w:r w:rsidR="0003601B" w:rsidRPr="009E4790">
        <w:rPr>
          <w:rFonts w:ascii="Times New Roman" w:hAnsi="Times New Roman" w:cs="Times New Roman"/>
          <w:i/>
          <w:color w:val="000000"/>
          <w:sz w:val="28"/>
          <w:szCs w:val="28"/>
        </w:rPr>
        <w:t>!</w:t>
      </w:r>
      <w:r w:rsidR="0003601B" w:rsidRPr="0003601B">
        <w:rPr>
          <w:rFonts w:ascii="Times New Roman" w:hAnsi="Times New Roman" w:cs="Times New Roman"/>
          <w:color w:val="000000"/>
          <w:sz w:val="28"/>
          <w:szCs w:val="28"/>
        </w:rPr>
        <w:t>/</w:t>
      </w:r>
      <w:r w:rsidR="0003601B" w:rsidRPr="0003601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03601B" w:rsidRPr="009E4790"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spellStart"/>
      <w:r w:rsidR="0003601B" w:rsidRPr="009E4790">
        <w:rPr>
          <w:rFonts w:ascii="Times New Roman" w:hAnsi="Times New Roman" w:cs="Times New Roman"/>
          <w:color w:val="000000"/>
          <w:sz w:val="28"/>
          <w:szCs w:val="28"/>
        </w:rPr>
        <w:t>Cosmopolitan</w:t>
      </w:r>
      <w:proofErr w:type="spellEnd"/>
      <w:r w:rsidR="0003601B" w:rsidRPr="009E4790">
        <w:rPr>
          <w:rFonts w:ascii="Times New Roman" w:hAnsi="Times New Roman" w:cs="Times New Roman"/>
          <w:color w:val="000000"/>
          <w:sz w:val="28"/>
          <w:szCs w:val="28"/>
        </w:rPr>
        <w:t xml:space="preserve">. Психология», №6, 2014; </w:t>
      </w:r>
    </w:p>
    <w:p w:rsidR="00E544E5" w:rsidRPr="009E4790" w:rsidRDefault="00E544E5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03601B" w:rsidRPr="0003601B">
        <w:rPr>
          <w:rFonts w:ascii="Times New Roman" w:hAnsi="Times New Roman" w:cs="Times New Roman"/>
          <w:color w:val="000000"/>
          <w:sz w:val="28"/>
          <w:szCs w:val="28"/>
        </w:rPr>
        <w:t>Купальники из различных бутиков торгового центра «ЦУМ» (г. Москв</w:t>
      </w:r>
      <w:r w:rsidR="00256623">
        <w:rPr>
          <w:rFonts w:ascii="Times New Roman" w:hAnsi="Times New Roman" w:cs="Times New Roman"/>
          <w:color w:val="000000"/>
          <w:sz w:val="28"/>
          <w:szCs w:val="28"/>
        </w:rPr>
        <w:t>а) -</w:t>
      </w:r>
      <w:r w:rsidR="00C40AD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56623">
        <w:rPr>
          <w:rFonts w:ascii="Times New Roman" w:hAnsi="Times New Roman" w:cs="Times New Roman"/>
          <w:i/>
          <w:color w:val="000000"/>
          <w:sz w:val="28"/>
          <w:szCs w:val="28"/>
        </w:rPr>
        <w:t>Н</w:t>
      </w:r>
      <w:r w:rsidR="0003601B" w:rsidRPr="0003601B">
        <w:rPr>
          <w:rFonts w:ascii="Times New Roman" w:hAnsi="Times New Roman" w:cs="Times New Roman"/>
          <w:i/>
          <w:color w:val="000000"/>
          <w:sz w:val="28"/>
          <w:szCs w:val="28"/>
        </w:rPr>
        <w:t>айди любимый цвет среди самых купальных купальников. По палитре Его соседи справа, слева и напротив тоже тебе подойдут!</w:t>
      </w:r>
      <w:r w:rsidR="009E479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03601B" w:rsidRPr="0003601B">
        <w:rPr>
          <w:rFonts w:ascii="Times New Roman" w:hAnsi="Times New Roman" w:cs="Times New Roman"/>
          <w:i/>
          <w:color w:val="000000"/>
          <w:sz w:val="28"/>
          <w:szCs w:val="28"/>
        </w:rPr>
        <w:t>/</w:t>
      </w:r>
      <w:r w:rsidR="009E479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03601B" w:rsidRPr="009E4790"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spellStart"/>
      <w:r w:rsidR="0003601B" w:rsidRPr="009E4790">
        <w:rPr>
          <w:rFonts w:ascii="Times New Roman" w:hAnsi="Times New Roman" w:cs="Times New Roman"/>
          <w:color w:val="000000"/>
          <w:sz w:val="28"/>
          <w:szCs w:val="28"/>
        </w:rPr>
        <w:t>Cosmopolitan</w:t>
      </w:r>
      <w:proofErr w:type="spellEnd"/>
      <w:r w:rsidR="0003601B" w:rsidRPr="009E4790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03601B" w:rsidRPr="009E4790">
        <w:rPr>
          <w:rFonts w:ascii="Times New Roman" w:hAnsi="Times New Roman" w:cs="Times New Roman"/>
          <w:color w:val="000000"/>
          <w:sz w:val="28"/>
          <w:szCs w:val="28"/>
          <w:lang w:val="en-US"/>
        </w:rPr>
        <w:t>Shopping</w:t>
      </w:r>
      <w:r w:rsidR="0003601B" w:rsidRPr="009E4790">
        <w:rPr>
          <w:rFonts w:ascii="Times New Roman" w:hAnsi="Times New Roman" w:cs="Times New Roman"/>
          <w:color w:val="000000"/>
          <w:sz w:val="28"/>
          <w:szCs w:val="28"/>
        </w:rPr>
        <w:t xml:space="preserve">», №6, 2014; </w:t>
      </w:r>
    </w:p>
    <w:p w:rsidR="00E544E5" w:rsidRPr="009E4790" w:rsidRDefault="00E544E5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- </w:t>
      </w:r>
      <w:r w:rsidR="0003601B" w:rsidRPr="0003601B">
        <w:rPr>
          <w:rFonts w:ascii="Times New Roman" w:hAnsi="Times New Roman" w:cs="Times New Roman"/>
          <w:color w:val="000000"/>
          <w:sz w:val="28"/>
          <w:szCs w:val="28"/>
        </w:rPr>
        <w:t>Кофе «Жокей»</w:t>
      </w:r>
      <w:r w:rsidR="0003601B" w:rsidRPr="0003601B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- </w:t>
      </w:r>
      <w:r w:rsidR="00AF3503">
        <w:rPr>
          <w:rFonts w:ascii="Times New Roman" w:hAnsi="Times New Roman" w:cs="Times New Roman"/>
          <w:i/>
          <w:color w:val="000000"/>
          <w:sz w:val="28"/>
          <w:szCs w:val="28"/>
        </w:rPr>
        <w:t>Когда нужно собраться с силами…и решиться с</w:t>
      </w:r>
      <w:r w:rsidR="0003601B" w:rsidRPr="0003601B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делать самый кофейный кофе - это первый шаг… выбор победителей!/ </w:t>
      </w:r>
      <w:r w:rsidR="0003601B" w:rsidRPr="009E4790"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spellStart"/>
      <w:r w:rsidR="0003601B" w:rsidRPr="009E4790">
        <w:rPr>
          <w:rFonts w:ascii="Times New Roman" w:hAnsi="Times New Roman" w:cs="Times New Roman"/>
          <w:color w:val="000000"/>
          <w:sz w:val="28"/>
          <w:szCs w:val="28"/>
        </w:rPr>
        <w:t>Cosmopolitan</w:t>
      </w:r>
      <w:proofErr w:type="spellEnd"/>
      <w:r w:rsidR="0003601B" w:rsidRPr="009E4790">
        <w:rPr>
          <w:rFonts w:ascii="Times New Roman" w:hAnsi="Times New Roman" w:cs="Times New Roman"/>
          <w:color w:val="000000"/>
          <w:sz w:val="28"/>
          <w:szCs w:val="28"/>
        </w:rPr>
        <w:t xml:space="preserve">. Психология», №6, 2014; </w:t>
      </w:r>
    </w:p>
    <w:p w:rsidR="00E365E3" w:rsidRPr="009E4790" w:rsidRDefault="00E544E5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- </w:t>
      </w:r>
      <w:r w:rsidR="0003601B" w:rsidRPr="0003601B">
        <w:rPr>
          <w:rFonts w:ascii="Times New Roman" w:hAnsi="Times New Roman" w:cs="Times New Roman"/>
          <w:color w:val="000000"/>
          <w:sz w:val="28"/>
          <w:szCs w:val="28"/>
        </w:rPr>
        <w:t xml:space="preserve">Кофе Жокей - </w:t>
      </w:r>
      <w:r w:rsidR="0003601B" w:rsidRPr="0003601B">
        <w:rPr>
          <w:rFonts w:ascii="Times New Roman" w:hAnsi="Times New Roman" w:cs="Times New Roman"/>
          <w:i/>
          <w:color w:val="000000"/>
          <w:sz w:val="28"/>
          <w:szCs w:val="28"/>
        </w:rPr>
        <w:t>Оцени яркий аромат и вкус самых кофейных традиций!/</w:t>
      </w:r>
      <w:r w:rsidR="009E479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03601B" w:rsidRPr="009E4790"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spellStart"/>
      <w:r w:rsidR="0003601B" w:rsidRPr="009E4790">
        <w:rPr>
          <w:rFonts w:ascii="Times New Roman" w:hAnsi="Times New Roman" w:cs="Times New Roman"/>
          <w:color w:val="000000"/>
          <w:sz w:val="28"/>
          <w:szCs w:val="28"/>
        </w:rPr>
        <w:t>Cosmopolitan</w:t>
      </w:r>
      <w:proofErr w:type="spellEnd"/>
      <w:r w:rsidR="0003601B" w:rsidRPr="009E4790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="0003601B" w:rsidRPr="009E4790">
        <w:rPr>
          <w:rFonts w:ascii="Times New Roman" w:hAnsi="Times New Roman" w:cs="Times New Roman"/>
          <w:color w:val="000000"/>
          <w:sz w:val="28"/>
          <w:szCs w:val="28"/>
          <w:lang w:val="en-US"/>
        </w:rPr>
        <w:t>Shopping</w:t>
      </w:r>
      <w:r w:rsidR="004C6796" w:rsidRPr="009E4790">
        <w:rPr>
          <w:rFonts w:ascii="Times New Roman" w:hAnsi="Times New Roman" w:cs="Times New Roman"/>
          <w:color w:val="000000"/>
          <w:sz w:val="28"/>
          <w:szCs w:val="28"/>
        </w:rPr>
        <w:t>», №6, 2014.</w:t>
      </w:r>
      <w:proofErr w:type="gramEnd"/>
      <w:r w:rsidR="004C6796" w:rsidRPr="009E479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E544E5" w:rsidRDefault="0003601B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рекламных текстах, нацеленных на мужскую аудиторию</w:t>
      </w:r>
      <w:r w:rsidR="00872A70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977EC">
        <w:rPr>
          <w:rFonts w:ascii="Times New Roman" w:hAnsi="Times New Roman" w:cs="Times New Roman"/>
          <w:color w:val="000000"/>
          <w:sz w:val="28"/>
          <w:szCs w:val="28"/>
        </w:rPr>
        <w:t xml:space="preserve">данный прием употребляется как лексический повтор существительных (корневой повтор прилагательных), например: </w:t>
      </w:r>
    </w:p>
    <w:p w:rsidR="00E544E5" w:rsidRDefault="00E544E5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F75CC6" w:rsidRPr="00F75CC6">
        <w:rPr>
          <w:rFonts w:ascii="Times New Roman" w:hAnsi="Times New Roman" w:cs="Times New Roman"/>
          <w:color w:val="000000"/>
          <w:sz w:val="28"/>
          <w:szCs w:val="28"/>
        </w:rPr>
        <w:t xml:space="preserve">Шины </w:t>
      </w:r>
      <w:proofErr w:type="spellStart"/>
      <w:r w:rsidR="00F75CC6" w:rsidRPr="00F75CC6">
        <w:rPr>
          <w:rFonts w:ascii="Times New Roman" w:hAnsi="Times New Roman" w:cs="Times New Roman"/>
          <w:color w:val="000000"/>
          <w:sz w:val="28"/>
          <w:szCs w:val="28"/>
        </w:rPr>
        <w:t>Advan</w:t>
      </w:r>
      <w:proofErr w:type="spellEnd"/>
      <w:r w:rsidR="00F75CC6" w:rsidRPr="00F75C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75CC6" w:rsidRPr="00F75CC6">
        <w:rPr>
          <w:rFonts w:ascii="Times New Roman" w:hAnsi="Times New Roman" w:cs="Times New Roman"/>
          <w:color w:val="000000"/>
          <w:sz w:val="28"/>
          <w:szCs w:val="28"/>
        </w:rPr>
        <w:t>Yokomaha</w:t>
      </w:r>
      <w:proofErr w:type="spellEnd"/>
      <w:r w:rsidR="00F75CC6" w:rsidRPr="00F75CC6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F75CC6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="00F75CC6" w:rsidRPr="00F75CC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Для тех, кто знаком с предельными пределами скоростей </w:t>
      </w:r>
      <w:r w:rsidR="00F75CC6">
        <w:rPr>
          <w:rFonts w:ascii="Times New Roman" w:hAnsi="Times New Roman" w:cs="Times New Roman"/>
          <w:color w:val="000000"/>
          <w:sz w:val="28"/>
          <w:szCs w:val="28"/>
        </w:rPr>
        <w:t xml:space="preserve"> / «</w:t>
      </w:r>
      <w:proofErr w:type="spellStart"/>
      <w:r w:rsidR="00F75CC6">
        <w:rPr>
          <w:rFonts w:ascii="Times New Roman" w:hAnsi="Times New Roman" w:cs="Times New Roman"/>
          <w:color w:val="000000"/>
          <w:sz w:val="28"/>
          <w:szCs w:val="28"/>
        </w:rPr>
        <w:t>Means</w:t>
      </w:r>
      <w:proofErr w:type="spellEnd"/>
      <w:r w:rsidR="00F75C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75CC6">
        <w:rPr>
          <w:rFonts w:ascii="Times New Roman" w:hAnsi="Times New Roman" w:cs="Times New Roman"/>
          <w:color w:val="000000"/>
          <w:sz w:val="28"/>
          <w:szCs w:val="28"/>
        </w:rPr>
        <w:t>Health</w:t>
      </w:r>
      <w:proofErr w:type="spellEnd"/>
      <w:r w:rsidR="00F75CC6">
        <w:rPr>
          <w:rFonts w:ascii="Times New Roman" w:hAnsi="Times New Roman" w:cs="Times New Roman"/>
          <w:color w:val="000000"/>
          <w:sz w:val="28"/>
          <w:szCs w:val="28"/>
        </w:rPr>
        <w:t xml:space="preserve">», №4, 2015; </w:t>
      </w:r>
    </w:p>
    <w:p w:rsidR="00E544E5" w:rsidRDefault="00E544E5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F75CC6" w:rsidRPr="00F75CC6">
        <w:rPr>
          <w:rFonts w:ascii="Times New Roman" w:hAnsi="Times New Roman" w:cs="Times New Roman"/>
          <w:color w:val="000000"/>
          <w:sz w:val="28"/>
          <w:szCs w:val="28"/>
        </w:rPr>
        <w:t xml:space="preserve">Витаминный комплекс для мужчин </w:t>
      </w:r>
      <w:proofErr w:type="spellStart"/>
      <w:r w:rsidR="00F75CC6" w:rsidRPr="00F75CC6">
        <w:rPr>
          <w:rFonts w:ascii="Times New Roman" w:hAnsi="Times New Roman" w:cs="Times New Roman"/>
          <w:color w:val="000000"/>
          <w:sz w:val="28"/>
          <w:szCs w:val="28"/>
        </w:rPr>
        <w:t>Wellman</w:t>
      </w:r>
      <w:proofErr w:type="spellEnd"/>
      <w:r w:rsidR="00F75CC6" w:rsidRPr="00F75CC6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F75CC6" w:rsidRPr="00F75CC6">
        <w:rPr>
          <w:rFonts w:ascii="Times New Roman" w:hAnsi="Times New Roman" w:cs="Times New Roman"/>
          <w:i/>
          <w:color w:val="000000"/>
          <w:sz w:val="28"/>
          <w:szCs w:val="28"/>
        </w:rPr>
        <w:t>Энергичная энергия и сила для настоящих мужчин</w:t>
      </w:r>
      <w:r w:rsidR="00F75CC6">
        <w:rPr>
          <w:rFonts w:ascii="Times New Roman" w:hAnsi="Times New Roman" w:cs="Times New Roman"/>
          <w:color w:val="000000"/>
          <w:sz w:val="28"/>
          <w:szCs w:val="28"/>
        </w:rPr>
        <w:t>/</w:t>
      </w:r>
      <w:r w:rsidR="0044485C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proofErr w:type="spellStart"/>
      <w:r w:rsidR="00F75CC6">
        <w:rPr>
          <w:rFonts w:ascii="Times New Roman" w:hAnsi="Times New Roman" w:cs="Times New Roman"/>
          <w:color w:val="000000"/>
          <w:sz w:val="28"/>
          <w:szCs w:val="28"/>
        </w:rPr>
        <w:t>Means</w:t>
      </w:r>
      <w:proofErr w:type="spellEnd"/>
      <w:r w:rsidR="00F75C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75CC6">
        <w:rPr>
          <w:rFonts w:ascii="Times New Roman" w:hAnsi="Times New Roman" w:cs="Times New Roman"/>
          <w:color w:val="000000"/>
          <w:sz w:val="28"/>
          <w:szCs w:val="28"/>
        </w:rPr>
        <w:t>Health</w:t>
      </w:r>
      <w:proofErr w:type="spellEnd"/>
      <w:r w:rsidR="0044485C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F75CC6">
        <w:rPr>
          <w:rFonts w:ascii="Times New Roman" w:hAnsi="Times New Roman" w:cs="Times New Roman"/>
          <w:color w:val="000000"/>
          <w:sz w:val="28"/>
          <w:szCs w:val="28"/>
        </w:rPr>
        <w:t>, №4, 2015;</w:t>
      </w:r>
      <w:r w:rsidR="00F75CC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</w:p>
    <w:p w:rsidR="00E544E5" w:rsidRDefault="00E544E5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lastRenderedPageBreak/>
        <w:t xml:space="preserve">- </w:t>
      </w:r>
      <w:r w:rsidR="00F75CC6" w:rsidRPr="00F75CC6">
        <w:rPr>
          <w:rFonts w:ascii="Times New Roman" w:hAnsi="Times New Roman" w:cs="Times New Roman"/>
          <w:color w:val="000000"/>
          <w:sz w:val="28"/>
          <w:szCs w:val="28"/>
        </w:rPr>
        <w:t>Дезодорант AXE BLACK</w:t>
      </w:r>
      <w:r w:rsidR="00F75CC6" w:rsidRPr="00F75CC6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F75CC6">
        <w:rPr>
          <w:rFonts w:ascii="Times New Roman" w:hAnsi="Times New Roman" w:cs="Times New Roman"/>
          <w:color w:val="000000"/>
          <w:sz w:val="28"/>
          <w:szCs w:val="28"/>
        </w:rPr>
        <w:t xml:space="preserve">  - </w:t>
      </w:r>
      <w:r w:rsidR="00F75CC6" w:rsidRPr="00F75CC6">
        <w:rPr>
          <w:rFonts w:ascii="Times New Roman" w:hAnsi="Times New Roman" w:cs="Times New Roman"/>
          <w:i/>
          <w:color w:val="000000"/>
          <w:sz w:val="28"/>
          <w:szCs w:val="28"/>
        </w:rPr>
        <w:t>Новый AXE BLACK без лишних слов. Премиальная премиум линейка для мужчин</w:t>
      </w:r>
      <w:r w:rsidR="00F75CC6">
        <w:rPr>
          <w:rFonts w:ascii="Times New Roman" w:hAnsi="Times New Roman" w:cs="Times New Roman"/>
          <w:color w:val="000000"/>
          <w:sz w:val="28"/>
          <w:szCs w:val="28"/>
        </w:rPr>
        <w:t>/</w:t>
      </w:r>
      <w:r w:rsidR="00F75CC6" w:rsidRPr="00F75C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75CC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«</w:t>
      </w:r>
      <w:proofErr w:type="spellStart"/>
      <w:r w:rsidR="00F75CC6">
        <w:rPr>
          <w:rFonts w:ascii="Times New Roman" w:hAnsi="Times New Roman" w:cs="Times New Roman"/>
          <w:color w:val="000000"/>
          <w:sz w:val="28"/>
          <w:szCs w:val="28"/>
        </w:rPr>
        <w:t>Means</w:t>
      </w:r>
      <w:proofErr w:type="spellEnd"/>
      <w:r w:rsidR="00F75C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75CC6">
        <w:rPr>
          <w:rFonts w:ascii="Times New Roman" w:hAnsi="Times New Roman" w:cs="Times New Roman"/>
          <w:color w:val="000000"/>
          <w:sz w:val="28"/>
          <w:szCs w:val="28"/>
        </w:rPr>
        <w:t>Health</w:t>
      </w:r>
      <w:proofErr w:type="spellEnd"/>
      <w:r w:rsidR="00F75CC6">
        <w:rPr>
          <w:rFonts w:ascii="Times New Roman" w:hAnsi="Times New Roman" w:cs="Times New Roman"/>
          <w:color w:val="000000"/>
          <w:sz w:val="28"/>
          <w:szCs w:val="28"/>
        </w:rPr>
        <w:t>», №2, 20</w:t>
      </w:r>
      <w:r>
        <w:rPr>
          <w:rFonts w:ascii="Times New Roman" w:hAnsi="Times New Roman" w:cs="Times New Roman"/>
          <w:color w:val="000000"/>
          <w:sz w:val="28"/>
          <w:szCs w:val="28"/>
        </w:rPr>
        <w:t>15;</w:t>
      </w:r>
    </w:p>
    <w:p w:rsidR="00E544E5" w:rsidRDefault="00E544E5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F75CC6" w:rsidRPr="00F75CC6">
        <w:rPr>
          <w:rFonts w:ascii="Times New Roman" w:hAnsi="Times New Roman" w:cs="Times New Roman"/>
          <w:color w:val="000000"/>
          <w:sz w:val="28"/>
          <w:szCs w:val="28"/>
        </w:rPr>
        <w:t>Прожарка из м</w:t>
      </w:r>
      <w:r w:rsidR="00F75CC6">
        <w:rPr>
          <w:rFonts w:ascii="Times New Roman" w:hAnsi="Times New Roman" w:cs="Times New Roman"/>
          <w:color w:val="000000"/>
          <w:sz w:val="28"/>
          <w:szCs w:val="28"/>
        </w:rPr>
        <w:t xml:space="preserve">ясного полуфабриката </w:t>
      </w:r>
      <w:proofErr w:type="spellStart"/>
      <w:r w:rsidR="00F75CC6">
        <w:rPr>
          <w:rFonts w:ascii="Times New Roman" w:hAnsi="Times New Roman" w:cs="Times New Roman"/>
          <w:color w:val="000000"/>
          <w:sz w:val="28"/>
          <w:szCs w:val="28"/>
        </w:rPr>
        <w:t>Angus</w:t>
      </w:r>
      <w:proofErr w:type="spellEnd"/>
      <w:r w:rsidR="00F75C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75CC6">
        <w:rPr>
          <w:rFonts w:ascii="Times New Roman" w:hAnsi="Times New Roman" w:cs="Times New Roman"/>
          <w:color w:val="000000"/>
          <w:sz w:val="28"/>
          <w:szCs w:val="28"/>
        </w:rPr>
        <w:t>Beef</w:t>
      </w:r>
      <w:proofErr w:type="spellEnd"/>
      <w:r w:rsidR="00F75CC6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proofErr w:type="gramStart"/>
      <w:r w:rsidR="00F75CC6" w:rsidRPr="00256623">
        <w:rPr>
          <w:rFonts w:ascii="Times New Roman" w:hAnsi="Times New Roman" w:cs="Times New Roman"/>
          <w:i/>
          <w:color w:val="000000"/>
          <w:sz w:val="28"/>
          <w:szCs w:val="28"/>
        </w:rPr>
        <w:t>Настоящий</w:t>
      </w:r>
      <w:proofErr w:type="gramEnd"/>
      <w:r w:rsidR="00F75CC6" w:rsidRPr="0025662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="00F75CC6" w:rsidRPr="00256623">
        <w:rPr>
          <w:rFonts w:ascii="Times New Roman" w:hAnsi="Times New Roman" w:cs="Times New Roman"/>
          <w:i/>
          <w:color w:val="000000"/>
          <w:sz w:val="28"/>
          <w:szCs w:val="28"/>
        </w:rPr>
        <w:t>рибайный</w:t>
      </w:r>
      <w:proofErr w:type="spellEnd"/>
      <w:r w:rsidR="00F75CC6" w:rsidRPr="0025662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="00F75CC6" w:rsidRPr="00256623">
        <w:rPr>
          <w:rFonts w:ascii="Times New Roman" w:hAnsi="Times New Roman" w:cs="Times New Roman"/>
          <w:i/>
          <w:color w:val="000000"/>
          <w:sz w:val="28"/>
          <w:szCs w:val="28"/>
        </w:rPr>
        <w:t>рибай</w:t>
      </w:r>
      <w:proofErr w:type="spellEnd"/>
      <w:r w:rsidR="00F75CC6" w:rsidRPr="0025662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и у вас дома</w:t>
      </w:r>
      <w:r w:rsidR="0025662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F75CC6">
        <w:rPr>
          <w:rFonts w:ascii="Times New Roman" w:hAnsi="Times New Roman" w:cs="Times New Roman"/>
          <w:color w:val="000000"/>
          <w:sz w:val="28"/>
          <w:szCs w:val="28"/>
        </w:rPr>
        <w:t>/ «</w:t>
      </w:r>
      <w:proofErr w:type="spellStart"/>
      <w:r w:rsidR="00F75CC6">
        <w:rPr>
          <w:rFonts w:ascii="Times New Roman" w:hAnsi="Times New Roman" w:cs="Times New Roman"/>
          <w:color w:val="000000"/>
          <w:sz w:val="28"/>
          <w:szCs w:val="28"/>
        </w:rPr>
        <w:t>Means</w:t>
      </w:r>
      <w:proofErr w:type="spellEnd"/>
      <w:r w:rsidR="00F75C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75CC6">
        <w:rPr>
          <w:rFonts w:ascii="Times New Roman" w:hAnsi="Times New Roman" w:cs="Times New Roman"/>
          <w:color w:val="000000"/>
          <w:sz w:val="28"/>
          <w:szCs w:val="28"/>
        </w:rPr>
        <w:t>Health</w:t>
      </w:r>
      <w:proofErr w:type="spellEnd"/>
      <w:r w:rsidR="00F75CC6">
        <w:rPr>
          <w:rFonts w:ascii="Times New Roman" w:hAnsi="Times New Roman" w:cs="Times New Roman"/>
          <w:color w:val="000000"/>
          <w:sz w:val="28"/>
          <w:szCs w:val="28"/>
        </w:rPr>
        <w:t xml:space="preserve">», №2, 2015; </w:t>
      </w:r>
      <w:r w:rsidR="00F75CC6" w:rsidRPr="00F75C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75CC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</w:p>
    <w:p w:rsidR="00012769" w:rsidRDefault="00E544E5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- </w:t>
      </w:r>
      <w:r w:rsidR="00F75CC6" w:rsidRPr="00F75CC6">
        <w:rPr>
          <w:rFonts w:ascii="Times New Roman" w:hAnsi="Times New Roman" w:cs="Times New Roman"/>
          <w:color w:val="000000"/>
          <w:sz w:val="28"/>
          <w:szCs w:val="28"/>
        </w:rPr>
        <w:t xml:space="preserve">Ароматизатор для салона автомобиля с ароматом вишни </w:t>
      </w:r>
      <w:proofErr w:type="spellStart"/>
      <w:r w:rsidR="00F75CC6" w:rsidRPr="00F75CC6">
        <w:rPr>
          <w:rFonts w:ascii="Times New Roman" w:hAnsi="Times New Roman" w:cs="Times New Roman"/>
          <w:color w:val="000000"/>
          <w:sz w:val="28"/>
          <w:szCs w:val="28"/>
        </w:rPr>
        <w:t>Juice</w:t>
      </w:r>
      <w:proofErr w:type="spellEnd"/>
      <w:r w:rsidR="00F75CC6" w:rsidRPr="00F75C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75CC6" w:rsidRPr="00F75CC6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F75CC6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F75CC6" w:rsidRPr="00F75CC6">
        <w:rPr>
          <w:rFonts w:ascii="Times New Roman" w:hAnsi="Times New Roman" w:cs="Times New Roman"/>
          <w:i/>
          <w:color w:val="000000"/>
          <w:sz w:val="28"/>
          <w:szCs w:val="28"/>
        </w:rPr>
        <w:t>Вишневее вишен - аромат в вашей машине!</w:t>
      </w:r>
      <w:r w:rsidR="00F75CC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/ </w:t>
      </w:r>
      <w:r w:rsidR="00F75CC6" w:rsidRPr="00F75CC6">
        <w:rPr>
          <w:rFonts w:ascii="Times New Roman" w:hAnsi="Times New Roman" w:cs="Times New Roman"/>
          <w:color w:val="000000"/>
          <w:sz w:val="28"/>
          <w:szCs w:val="28"/>
        </w:rPr>
        <w:t>«За рулем. Купи Авто!», №8, 2015.</w:t>
      </w:r>
    </w:p>
    <w:p w:rsidR="00EE6303" w:rsidRPr="00CE76B3" w:rsidRDefault="00EE6303" w:rsidP="00EE630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B3">
        <w:rPr>
          <w:rFonts w:ascii="Times New Roman" w:hAnsi="Times New Roman" w:cs="Times New Roman"/>
          <w:sz w:val="28"/>
          <w:szCs w:val="28"/>
        </w:rPr>
        <w:t xml:space="preserve">Было выявлено всего 10 примеров, что составляет 10% из всех </w:t>
      </w:r>
      <w:r w:rsidR="00C12ED5" w:rsidRPr="00CE76B3">
        <w:rPr>
          <w:rFonts w:ascii="Times New Roman" w:hAnsi="Times New Roman" w:cs="Times New Roman"/>
          <w:sz w:val="28"/>
          <w:szCs w:val="28"/>
        </w:rPr>
        <w:t xml:space="preserve">примеров </w:t>
      </w:r>
      <w:r w:rsidRPr="00CE76B3">
        <w:rPr>
          <w:rFonts w:ascii="Times New Roman" w:hAnsi="Times New Roman" w:cs="Times New Roman"/>
          <w:sz w:val="28"/>
          <w:szCs w:val="28"/>
        </w:rPr>
        <w:t xml:space="preserve">с приемами </w:t>
      </w:r>
      <w:r w:rsidR="003D71EE" w:rsidRPr="00CE76B3">
        <w:rPr>
          <w:rFonts w:ascii="Times New Roman" w:hAnsi="Times New Roman" w:cs="Times New Roman"/>
          <w:sz w:val="28"/>
          <w:szCs w:val="28"/>
        </w:rPr>
        <w:t xml:space="preserve">употребления </w:t>
      </w:r>
      <w:r w:rsidRPr="00CE76B3">
        <w:rPr>
          <w:rFonts w:ascii="Times New Roman" w:hAnsi="Times New Roman" w:cs="Times New Roman"/>
          <w:sz w:val="28"/>
          <w:szCs w:val="28"/>
        </w:rPr>
        <w:t>языковой игры, исходя из этого, мы приходим к выводу, что морфологические приемы языковой игры не являются самыми популярными приемами в текстах печатной рекламы. Не существует различий в употреблении приемов</w:t>
      </w:r>
      <w:r w:rsidR="001C5F86" w:rsidRPr="00CE76B3">
        <w:rPr>
          <w:rFonts w:ascii="Times New Roman" w:hAnsi="Times New Roman" w:cs="Times New Roman"/>
          <w:sz w:val="28"/>
          <w:szCs w:val="28"/>
        </w:rPr>
        <w:t xml:space="preserve"> языковой игры на морфологическом</w:t>
      </w:r>
      <w:r w:rsidRPr="00CE76B3">
        <w:rPr>
          <w:rFonts w:ascii="Times New Roman" w:hAnsi="Times New Roman" w:cs="Times New Roman"/>
          <w:sz w:val="28"/>
          <w:szCs w:val="28"/>
        </w:rPr>
        <w:t xml:space="preserve"> уровне в рекламных текстах, нацеленных на мужскую и женскую аудиторию. </w:t>
      </w:r>
    </w:p>
    <w:p w:rsidR="00B30B48" w:rsidRDefault="00B30B48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4E65">
        <w:rPr>
          <w:rFonts w:ascii="Times New Roman" w:hAnsi="Times New Roman" w:cs="Times New Roman"/>
          <w:sz w:val="28"/>
          <w:szCs w:val="28"/>
        </w:rPr>
        <w:t xml:space="preserve">Лексический уровень: </w:t>
      </w:r>
    </w:p>
    <w:p w:rsidR="0010559C" w:rsidRPr="00CE76B3" w:rsidRDefault="0010559C" w:rsidP="004852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B3">
        <w:rPr>
          <w:rFonts w:ascii="Times New Roman" w:hAnsi="Times New Roman" w:cs="Times New Roman"/>
          <w:sz w:val="28"/>
          <w:szCs w:val="28"/>
        </w:rPr>
        <w:t xml:space="preserve">На лексическом уровне было выявлено всего 9 различных приемов употребления языковой игры в рекламных текстах. В рекламных текстах, нацеленных на мужскую аудиторию, было  выявлено 3 примера употребления приема </w:t>
      </w:r>
      <w:r w:rsidR="00A242D2" w:rsidRPr="00CE76B3">
        <w:rPr>
          <w:rFonts w:ascii="Times New Roman" w:hAnsi="Times New Roman" w:cs="Times New Roman"/>
          <w:sz w:val="28"/>
          <w:szCs w:val="28"/>
        </w:rPr>
        <w:t>олицетворения</w:t>
      </w:r>
      <w:r w:rsidRPr="00CE76B3">
        <w:rPr>
          <w:rFonts w:ascii="Times New Roman" w:hAnsi="Times New Roman" w:cs="Times New Roman"/>
          <w:sz w:val="28"/>
          <w:szCs w:val="28"/>
        </w:rPr>
        <w:t>, что составляет 3</w:t>
      </w:r>
      <w:r w:rsidR="00F84BF2" w:rsidRPr="00CE76B3">
        <w:rPr>
          <w:rFonts w:ascii="Times New Roman" w:hAnsi="Times New Roman" w:cs="Times New Roman"/>
          <w:sz w:val="28"/>
          <w:szCs w:val="28"/>
        </w:rPr>
        <w:t>% из всех</w:t>
      </w:r>
      <w:r w:rsidR="00A242D2" w:rsidRPr="00CE76B3">
        <w:rPr>
          <w:rFonts w:ascii="Times New Roman" w:hAnsi="Times New Roman" w:cs="Times New Roman"/>
          <w:sz w:val="28"/>
          <w:szCs w:val="28"/>
        </w:rPr>
        <w:t xml:space="preserve"> примеров</w:t>
      </w:r>
      <w:r w:rsidR="00F84BF2" w:rsidRPr="00CE76B3">
        <w:rPr>
          <w:rFonts w:ascii="Times New Roman" w:hAnsi="Times New Roman" w:cs="Times New Roman"/>
          <w:sz w:val="28"/>
          <w:szCs w:val="28"/>
        </w:rPr>
        <w:t xml:space="preserve">; в </w:t>
      </w:r>
      <w:r w:rsidRPr="00CE76B3">
        <w:rPr>
          <w:rFonts w:ascii="Times New Roman" w:hAnsi="Times New Roman" w:cs="Times New Roman"/>
          <w:sz w:val="28"/>
          <w:szCs w:val="28"/>
        </w:rPr>
        <w:t>рекламных текстах, нацеленных на женскую аудиторию, было выявл</w:t>
      </w:r>
      <w:r w:rsidR="00F84BF2" w:rsidRPr="00CE76B3">
        <w:rPr>
          <w:rFonts w:ascii="Times New Roman" w:hAnsi="Times New Roman" w:cs="Times New Roman"/>
          <w:sz w:val="28"/>
          <w:szCs w:val="28"/>
        </w:rPr>
        <w:t>ено 4</w:t>
      </w:r>
      <w:r w:rsidRPr="00CE76B3">
        <w:rPr>
          <w:rFonts w:ascii="Times New Roman" w:hAnsi="Times New Roman" w:cs="Times New Roman"/>
          <w:sz w:val="28"/>
          <w:szCs w:val="28"/>
        </w:rPr>
        <w:t xml:space="preserve"> примера употребления</w:t>
      </w:r>
      <w:r w:rsidR="00F84BF2" w:rsidRPr="00CE76B3">
        <w:rPr>
          <w:rFonts w:ascii="Times New Roman" w:hAnsi="Times New Roman" w:cs="Times New Roman"/>
          <w:sz w:val="28"/>
          <w:szCs w:val="28"/>
        </w:rPr>
        <w:t xml:space="preserve"> олицетворения, что составляет 4% из всех</w:t>
      </w:r>
      <w:r w:rsidR="00A242D2" w:rsidRPr="00CE76B3">
        <w:rPr>
          <w:rFonts w:ascii="Times New Roman" w:hAnsi="Times New Roman" w:cs="Times New Roman"/>
          <w:sz w:val="28"/>
          <w:szCs w:val="28"/>
        </w:rPr>
        <w:t xml:space="preserve"> примеров</w:t>
      </w:r>
      <w:r w:rsidR="00F63C67" w:rsidRPr="00CE76B3">
        <w:rPr>
          <w:rFonts w:ascii="Times New Roman" w:hAnsi="Times New Roman" w:cs="Times New Roman"/>
          <w:sz w:val="28"/>
          <w:szCs w:val="28"/>
        </w:rPr>
        <w:t>;</w:t>
      </w:r>
      <w:r w:rsidR="003D71EE" w:rsidRPr="00CE76B3">
        <w:rPr>
          <w:rFonts w:ascii="Times New Roman" w:hAnsi="Times New Roman" w:cs="Times New Roman"/>
          <w:sz w:val="28"/>
          <w:szCs w:val="28"/>
        </w:rPr>
        <w:t xml:space="preserve"> всего проанализировано 7 пр</w:t>
      </w:r>
      <w:r w:rsidR="002922EB" w:rsidRPr="00CE76B3">
        <w:rPr>
          <w:rFonts w:ascii="Times New Roman" w:hAnsi="Times New Roman" w:cs="Times New Roman"/>
          <w:sz w:val="28"/>
          <w:szCs w:val="28"/>
        </w:rPr>
        <w:t>имеров</w:t>
      </w:r>
      <w:r w:rsidR="003D71EE" w:rsidRPr="00CE76B3">
        <w:rPr>
          <w:rFonts w:ascii="Times New Roman" w:hAnsi="Times New Roman" w:cs="Times New Roman"/>
          <w:sz w:val="28"/>
          <w:szCs w:val="28"/>
        </w:rPr>
        <w:t xml:space="preserve"> олицетворения, что составляет 7% из всех примеров</w:t>
      </w:r>
      <w:r w:rsidRPr="00CE76B3">
        <w:rPr>
          <w:rFonts w:ascii="Times New Roman" w:hAnsi="Times New Roman" w:cs="Times New Roman"/>
          <w:sz w:val="28"/>
          <w:szCs w:val="28"/>
        </w:rPr>
        <w:t xml:space="preserve">. Следующий прием – </w:t>
      </w:r>
      <w:r w:rsidR="00F84BF2" w:rsidRPr="00CE76B3">
        <w:rPr>
          <w:rFonts w:ascii="Times New Roman" w:hAnsi="Times New Roman" w:cs="Times New Roman"/>
          <w:sz w:val="28"/>
          <w:szCs w:val="28"/>
        </w:rPr>
        <w:t>анафора</w:t>
      </w:r>
      <w:r w:rsidRPr="00CE76B3">
        <w:rPr>
          <w:rFonts w:ascii="Times New Roman" w:hAnsi="Times New Roman" w:cs="Times New Roman"/>
          <w:sz w:val="28"/>
          <w:szCs w:val="28"/>
        </w:rPr>
        <w:t>, в рекламных текстах, нацеленных на женскую аудиторию, было проанализировано 2 примера, что составля</w:t>
      </w:r>
      <w:r w:rsidR="00F84BF2" w:rsidRPr="00CE76B3">
        <w:rPr>
          <w:rFonts w:ascii="Times New Roman" w:hAnsi="Times New Roman" w:cs="Times New Roman"/>
          <w:sz w:val="28"/>
          <w:szCs w:val="28"/>
        </w:rPr>
        <w:t>ет 2% из всех</w:t>
      </w:r>
      <w:r w:rsidR="00A242D2" w:rsidRPr="00CE76B3">
        <w:rPr>
          <w:rFonts w:ascii="Times New Roman" w:hAnsi="Times New Roman" w:cs="Times New Roman"/>
          <w:sz w:val="28"/>
          <w:szCs w:val="28"/>
        </w:rPr>
        <w:t xml:space="preserve"> примеров</w:t>
      </w:r>
      <w:r w:rsidR="00F84BF2" w:rsidRPr="00CE76B3">
        <w:rPr>
          <w:rFonts w:ascii="Times New Roman" w:hAnsi="Times New Roman" w:cs="Times New Roman"/>
          <w:sz w:val="28"/>
          <w:szCs w:val="28"/>
        </w:rPr>
        <w:t>; в рекламных текстах, нацеленных на мужскую аудиторию 1 приме</w:t>
      </w:r>
      <w:r w:rsidR="00A242D2" w:rsidRPr="00CE76B3">
        <w:rPr>
          <w:rFonts w:ascii="Times New Roman" w:hAnsi="Times New Roman" w:cs="Times New Roman"/>
          <w:sz w:val="28"/>
          <w:szCs w:val="28"/>
        </w:rPr>
        <w:t>р, что составляет 1% из всех примеров</w:t>
      </w:r>
      <w:r w:rsidR="00435C35" w:rsidRPr="00CE76B3">
        <w:rPr>
          <w:rFonts w:ascii="Times New Roman" w:hAnsi="Times New Roman" w:cs="Times New Roman"/>
          <w:sz w:val="28"/>
          <w:szCs w:val="28"/>
        </w:rPr>
        <w:t>;</w:t>
      </w:r>
      <w:r w:rsidR="003D71EE" w:rsidRPr="00CE76B3">
        <w:rPr>
          <w:rFonts w:ascii="Times New Roman" w:hAnsi="Times New Roman" w:cs="Times New Roman"/>
          <w:sz w:val="28"/>
          <w:szCs w:val="28"/>
        </w:rPr>
        <w:t xml:space="preserve"> всего проанализировано 3 примера употребления анафоры, что составляет 3% из всех примеров</w:t>
      </w:r>
      <w:r w:rsidR="00F84BF2" w:rsidRPr="00CE76B3">
        <w:rPr>
          <w:rFonts w:ascii="Times New Roman" w:hAnsi="Times New Roman" w:cs="Times New Roman"/>
          <w:sz w:val="28"/>
          <w:szCs w:val="28"/>
        </w:rPr>
        <w:t xml:space="preserve">. </w:t>
      </w:r>
      <w:r w:rsidR="00485269" w:rsidRPr="00CE76B3">
        <w:rPr>
          <w:rFonts w:ascii="Times New Roman" w:hAnsi="Times New Roman" w:cs="Times New Roman"/>
          <w:sz w:val="28"/>
          <w:szCs w:val="28"/>
        </w:rPr>
        <w:t xml:space="preserve">Следующий прием – метафора, в рекламных текстах, нацеленных на женскую  аудиторию, было  всего </w:t>
      </w:r>
      <w:r w:rsidR="00232A05" w:rsidRPr="00CE76B3">
        <w:rPr>
          <w:rFonts w:ascii="Times New Roman" w:hAnsi="Times New Roman" w:cs="Times New Roman"/>
          <w:sz w:val="28"/>
          <w:szCs w:val="28"/>
        </w:rPr>
        <w:t xml:space="preserve">выявлено </w:t>
      </w:r>
      <w:r w:rsidR="005A720D" w:rsidRPr="00CE76B3">
        <w:rPr>
          <w:rFonts w:ascii="Times New Roman" w:hAnsi="Times New Roman" w:cs="Times New Roman"/>
          <w:sz w:val="28"/>
          <w:szCs w:val="28"/>
        </w:rPr>
        <w:t>5</w:t>
      </w:r>
      <w:r w:rsidR="00485269" w:rsidRPr="00CE76B3">
        <w:rPr>
          <w:rFonts w:ascii="Times New Roman" w:hAnsi="Times New Roman" w:cs="Times New Roman"/>
          <w:sz w:val="28"/>
          <w:szCs w:val="28"/>
        </w:rPr>
        <w:t xml:space="preserve"> примера</w:t>
      </w:r>
      <w:r w:rsidR="00232A05" w:rsidRPr="00CE76B3">
        <w:rPr>
          <w:rFonts w:ascii="Times New Roman" w:hAnsi="Times New Roman" w:cs="Times New Roman"/>
          <w:sz w:val="28"/>
          <w:szCs w:val="28"/>
        </w:rPr>
        <w:t xml:space="preserve">, что составляет </w:t>
      </w:r>
      <w:r w:rsidR="005A720D" w:rsidRPr="00CE76B3">
        <w:rPr>
          <w:rFonts w:ascii="Times New Roman" w:hAnsi="Times New Roman" w:cs="Times New Roman"/>
          <w:sz w:val="28"/>
          <w:szCs w:val="28"/>
        </w:rPr>
        <w:t>4</w:t>
      </w:r>
      <w:r w:rsidR="00485269" w:rsidRPr="00CE76B3">
        <w:rPr>
          <w:rFonts w:ascii="Times New Roman" w:hAnsi="Times New Roman" w:cs="Times New Roman"/>
          <w:sz w:val="28"/>
          <w:szCs w:val="28"/>
        </w:rPr>
        <w:t xml:space="preserve">% из всех примеров. </w:t>
      </w:r>
      <w:r w:rsidR="00F84BF2" w:rsidRPr="00CE76B3">
        <w:rPr>
          <w:rFonts w:ascii="Times New Roman" w:hAnsi="Times New Roman" w:cs="Times New Roman"/>
          <w:sz w:val="28"/>
          <w:szCs w:val="28"/>
        </w:rPr>
        <w:t>Следующий прием – антитеза, в рекламных текстах,</w:t>
      </w:r>
      <w:r w:rsidR="002922EB" w:rsidRPr="00CE76B3">
        <w:rPr>
          <w:rFonts w:ascii="Times New Roman" w:hAnsi="Times New Roman" w:cs="Times New Roman"/>
          <w:sz w:val="28"/>
          <w:szCs w:val="28"/>
        </w:rPr>
        <w:t xml:space="preserve"> нацеленных на мужскую аудиторию</w:t>
      </w:r>
      <w:r w:rsidR="00F84BF2" w:rsidRPr="00CE76B3">
        <w:rPr>
          <w:rFonts w:ascii="Times New Roman" w:hAnsi="Times New Roman" w:cs="Times New Roman"/>
          <w:sz w:val="28"/>
          <w:szCs w:val="28"/>
        </w:rPr>
        <w:t xml:space="preserve">, было </w:t>
      </w:r>
      <w:r w:rsidR="00A242D2" w:rsidRPr="00CE76B3">
        <w:rPr>
          <w:rFonts w:ascii="Times New Roman" w:hAnsi="Times New Roman" w:cs="Times New Roman"/>
          <w:sz w:val="28"/>
          <w:szCs w:val="28"/>
        </w:rPr>
        <w:t xml:space="preserve"> всего </w:t>
      </w:r>
      <w:r w:rsidR="00F84BF2" w:rsidRPr="00CE76B3">
        <w:rPr>
          <w:rFonts w:ascii="Times New Roman" w:hAnsi="Times New Roman" w:cs="Times New Roman"/>
          <w:sz w:val="28"/>
          <w:szCs w:val="28"/>
        </w:rPr>
        <w:t>выявлено 2 примера, что составляет 2% из всех</w:t>
      </w:r>
      <w:r w:rsidR="00A242D2" w:rsidRPr="00CE76B3">
        <w:rPr>
          <w:rFonts w:ascii="Times New Roman" w:hAnsi="Times New Roman" w:cs="Times New Roman"/>
          <w:sz w:val="28"/>
          <w:szCs w:val="28"/>
        </w:rPr>
        <w:t xml:space="preserve"> примеров</w:t>
      </w:r>
      <w:r w:rsidR="00F84BF2" w:rsidRPr="00CE76B3">
        <w:rPr>
          <w:rFonts w:ascii="Times New Roman" w:hAnsi="Times New Roman" w:cs="Times New Roman"/>
          <w:sz w:val="28"/>
          <w:szCs w:val="28"/>
        </w:rPr>
        <w:t xml:space="preserve">. Следующий прием – оксюморон, в рекламных текстах, </w:t>
      </w:r>
      <w:r w:rsidR="00F84BF2" w:rsidRPr="00CE76B3">
        <w:rPr>
          <w:rFonts w:ascii="Times New Roman" w:hAnsi="Times New Roman" w:cs="Times New Roman"/>
          <w:sz w:val="28"/>
          <w:szCs w:val="28"/>
        </w:rPr>
        <w:lastRenderedPageBreak/>
        <w:t xml:space="preserve">нацеленных на женскую аудиторию, </w:t>
      </w:r>
      <w:r w:rsidR="00A242D2" w:rsidRPr="00CE76B3">
        <w:rPr>
          <w:rFonts w:ascii="Times New Roman" w:hAnsi="Times New Roman" w:cs="Times New Roman"/>
          <w:sz w:val="28"/>
          <w:szCs w:val="28"/>
        </w:rPr>
        <w:t xml:space="preserve">всего </w:t>
      </w:r>
      <w:r w:rsidR="00F84BF2" w:rsidRPr="00CE76B3">
        <w:rPr>
          <w:rFonts w:ascii="Times New Roman" w:hAnsi="Times New Roman" w:cs="Times New Roman"/>
          <w:sz w:val="28"/>
          <w:szCs w:val="28"/>
        </w:rPr>
        <w:t>было выяв</w:t>
      </w:r>
      <w:r w:rsidR="00A242D2" w:rsidRPr="00CE76B3">
        <w:rPr>
          <w:rFonts w:ascii="Times New Roman" w:hAnsi="Times New Roman" w:cs="Times New Roman"/>
          <w:sz w:val="28"/>
          <w:szCs w:val="28"/>
        </w:rPr>
        <w:t>лено</w:t>
      </w:r>
      <w:r w:rsidR="002B29FB" w:rsidRPr="00CE76B3">
        <w:rPr>
          <w:rFonts w:ascii="Times New Roman" w:hAnsi="Times New Roman" w:cs="Times New Roman"/>
          <w:sz w:val="28"/>
          <w:szCs w:val="28"/>
        </w:rPr>
        <w:t xml:space="preserve"> 2 примера, что составляет</w:t>
      </w:r>
      <w:r w:rsidR="00A242D2" w:rsidRPr="00CE76B3">
        <w:rPr>
          <w:rFonts w:ascii="Times New Roman" w:hAnsi="Times New Roman" w:cs="Times New Roman"/>
          <w:sz w:val="28"/>
          <w:szCs w:val="28"/>
        </w:rPr>
        <w:t xml:space="preserve"> 2% из всех примеров</w:t>
      </w:r>
      <w:r w:rsidR="00F84BF2" w:rsidRPr="00CE76B3">
        <w:rPr>
          <w:rFonts w:ascii="Times New Roman" w:hAnsi="Times New Roman" w:cs="Times New Roman"/>
          <w:sz w:val="28"/>
          <w:szCs w:val="28"/>
        </w:rPr>
        <w:t>.</w:t>
      </w:r>
      <w:r w:rsidR="003A36DE" w:rsidRPr="00CE76B3">
        <w:rPr>
          <w:rFonts w:ascii="Times New Roman" w:hAnsi="Times New Roman" w:cs="Times New Roman"/>
          <w:sz w:val="28"/>
          <w:szCs w:val="28"/>
        </w:rPr>
        <w:t xml:space="preserve"> Следующий прием – скрытое противопоставление, в рекламных текстах, нацеленных на мужскую аудиторию, было выявлено всего </w:t>
      </w:r>
      <w:r w:rsidR="005A720D" w:rsidRPr="00CE76B3">
        <w:rPr>
          <w:rFonts w:ascii="Times New Roman" w:hAnsi="Times New Roman" w:cs="Times New Roman"/>
          <w:sz w:val="28"/>
          <w:szCs w:val="28"/>
        </w:rPr>
        <w:t xml:space="preserve"> 1</w:t>
      </w:r>
      <w:r w:rsidR="003A36DE" w:rsidRPr="00CE76B3">
        <w:rPr>
          <w:rFonts w:ascii="Times New Roman" w:hAnsi="Times New Roman" w:cs="Times New Roman"/>
          <w:sz w:val="28"/>
          <w:szCs w:val="28"/>
        </w:rPr>
        <w:t xml:space="preserve"> прим</w:t>
      </w:r>
      <w:r w:rsidR="005A720D" w:rsidRPr="00CE76B3">
        <w:rPr>
          <w:rFonts w:ascii="Times New Roman" w:hAnsi="Times New Roman" w:cs="Times New Roman"/>
          <w:sz w:val="28"/>
          <w:szCs w:val="28"/>
        </w:rPr>
        <w:t>ер</w:t>
      </w:r>
      <w:r w:rsidR="003A36DE" w:rsidRPr="00CE76B3">
        <w:rPr>
          <w:rFonts w:ascii="Times New Roman" w:hAnsi="Times New Roman" w:cs="Times New Roman"/>
          <w:sz w:val="28"/>
          <w:szCs w:val="28"/>
        </w:rPr>
        <w:t>, что со</w:t>
      </w:r>
      <w:r w:rsidR="005A720D" w:rsidRPr="00CE76B3">
        <w:rPr>
          <w:rFonts w:ascii="Times New Roman" w:hAnsi="Times New Roman" w:cs="Times New Roman"/>
          <w:sz w:val="28"/>
          <w:szCs w:val="28"/>
        </w:rPr>
        <w:t>ставляет 1</w:t>
      </w:r>
      <w:r w:rsidR="003A36DE" w:rsidRPr="00CE76B3">
        <w:rPr>
          <w:rFonts w:ascii="Times New Roman" w:hAnsi="Times New Roman" w:cs="Times New Roman"/>
          <w:sz w:val="28"/>
          <w:szCs w:val="28"/>
        </w:rPr>
        <w:t xml:space="preserve"> % из всех примеров. </w:t>
      </w:r>
      <w:r w:rsidR="00F84BF2" w:rsidRPr="00CE76B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84BF2" w:rsidRPr="00CE76B3">
        <w:rPr>
          <w:rFonts w:ascii="Times New Roman" w:hAnsi="Times New Roman" w:cs="Times New Roman"/>
          <w:sz w:val="28"/>
          <w:szCs w:val="28"/>
        </w:rPr>
        <w:t>Следующий прием – сравнение, в рекламных текстах, нацеленных на мужскую аудиторию, было выявлено</w:t>
      </w:r>
      <w:r w:rsidR="00741800" w:rsidRPr="00CE76B3">
        <w:rPr>
          <w:rFonts w:ascii="Times New Roman" w:hAnsi="Times New Roman" w:cs="Times New Roman"/>
          <w:sz w:val="28"/>
          <w:szCs w:val="28"/>
        </w:rPr>
        <w:t xml:space="preserve"> всего </w:t>
      </w:r>
      <w:r w:rsidR="00F84BF2" w:rsidRPr="00CE76B3">
        <w:rPr>
          <w:rFonts w:ascii="Times New Roman" w:hAnsi="Times New Roman" w:cs="Times New Roman"/>
          <w:sz w:val="28"/>
          <w:szCs w:val="28"/>
        </w:rPr>
        <w:t xml:space="preserve"> 2 прим</w:t>
      </w:r>
      <w:r w:rsidR="00741800" w:rsidRPr="00CE76B3">
        <w:rPr>
          <w:rFonts w:ascii="Times New Roman" w:hAnsi="Times New Roman" w:cs="Times New Roman"/>
          <w:sz w:val="28"/>
          <w:szCs w:val="28"/>
        </w:rPr>
        <w:t xml:space="preserve">ера, что составляет 2 % из </w:t>
      </w:r>
      <w:r w:rsidR="00F84BF2" w:rsidRPr="00CE76B3">
        <w:rPr>
          <w:rFonts w:ascii="Times New Roman" w:hAnsi="Times New Roman" w:cs="Times New Roman"/>
          <w:sz w:val="28"/>
          <w:szCs w:val="28"/>
        </w:rPr>
        <w:t>всех</w:t>
      </w:r>
      <w:r w:rsidR="002922EB" w:rsidRPr="00CE76B3">
        <w:rPr>
          <w:rFonts w:ascii="Times New Roman" w:hAnsi="Times New Roman" w:cs="Times New Roman"/>
          <w:sz w:val="28"/>
          <w:szCs w:val="28"/>
        </w:rPr>
        <w:t xml:space="preserve"> примеров</w:t>
      </w:r>
      <w:r w:rsidR="00435C35" w:rsidRPr="00CE76B3">
        <w:rPr>
          <w:rFonts w:ascii="Times New Roman" w:hAnsi="Times New Roman" w:cs="Times New Roman"/>
          <w:sz w:val="28"/>
          <w:szCs w:val="28"/>
        </w:rPr>
        <w:t xml:space="preserve">; </w:t>
      </w:r>
      <w:r w:rsidR="005A720D" w:rsidRPr="00CE76B3">
        <w:rPr>
          <w:rFonts w:ascii="Times New Roman" w:hAnsi="Times New Roman" w:cs="Times New Roman"/>
          <w:sz w:val="28"/>
          <w:szCs w:val="28"/>
        </w:rPr>
        <w:t xml:space="preserve">также разновидностью приема языковой игры можно считать скрытое сравнение, в рекламных текстах, нацеленных на женскую аудиторию, было выявлено всего 2 примера, что составляет 2%; </w:t>
      </w:r>
      <w:r w:rsidR="00435C35" w:rsidRPr="00CE76B3">
        <w:rPr>
          <w:rFonts w:ascii="Times New Roman" w:hAnsi="Times New Roman" w:cs="Times New Roman"/>
          <w:sz w:val="28"/>
          <w:szCs w:val="28"/>
        </w:rPr>
        <w:t xml:space="preserve">всего </w:t>
      </w:r>
      <w:r w:rsidR="009F060D" w:rsidRPr="00CE76B3">
        <w:rPr>
          <w:rFonts w:ascii="Times New Roman" w:hAnsi="Times New Roman" w:cs="Times New Roman"/>
          <w:sz w:val="28"/>
          <w:szCs w:val="28"/>
        </w:rPr>
        <w:t>проанализировано 4</w:t>
      </w:r>
      <w:r w:rsidR="00F63C67" w:rsidRPr="00CE76B3">
        <w:rPr>
          <w:rFonts w:ascii="Times New Roman" w:hAnsi="Times New Roman" w:cs="Times New Roman"/>
          <w:sz w:val="28"/>
          <w:szCs w:val="28"/>
        </w:rPr>
        <w:t xml:space="preserve"> примера употребл</w:t>
      </w:r>
      <w:r w:rsidR="009F060D" w:rsidRPr="00CE76B3">
        <w:rPr>
          <w:rFonts w:ascii="Times New Roman" w:hAnsi="Times New Roman" w:cs="Times New Roman"/>
          <w:sz w:val="28"/>
          <w:szCs w:val="28"/>
        </w:rPr>
        <w:t>ения сравнения, что составляет 4</w:t>
      </w:r>
      <w:r w:rsidR="00F63C67" w:rsidRPr="00CE76B3">
        <w:rPr>
          <w:rFonts w:ascii="Times New Roman" w:hAnsi="Times New Roman" w:cs="Times New Roman"/>
          <w:sz w:val="28"/>
          <w:szCs w:val="28"/>
        </w:rPr>
        <w:t xml:space="preserve"> % из всех примеров</w:t>
      </w:r>
      <w:r w:rsidR="00F84BF2" w:rsidRPr="00CE76B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A36DE" w:rsidRPr="00CE76B3">
        <w:rPr>
          <w:rFonts w:ascii="Times New Roman" w:hAnsi="Times New Roman" w:cs="Times New Roman"/>
          <w:sz w:val="28"/>
          <w:szCs w:val="28"/>
        </w:rPr>
        <w:t xml:space="preserve"> </w:t>
      </w:r>
      <w:r w:rsidR="00F84BF2" w:rsidRPr="00CE76B3">
        <w:rPr>
          <w:rFonts w:ascii="Times New Roman" w:hAnsi="Times New Roman" w:cs="Times New Roman"/>
          <w:sz w:val="28"/>
          <w:szCs w:val="28"/>
        </w:rPr>
        <w:t>Следующий прием – гипербола, в рекламных текстах, нацеленных на мужскую аудиторию, был выявлен</w:t>
      </w:r>
      <w:r w:rsidR="00F63C67" w:rsidRPr="00CE76B3">
        <w:rPr>
          <w:rFonts w:ascii="Times New Roman" w:hAnsi="Times New Roman" w:cs="Times New Roman"/>
          <w:sz w:val="28"/>
          <w:szCs w:val="28"/>
        </w:rPr>
        <w:t xml:space="preserve"> всего</w:t>
      </w:r>
      <w:r w:rsidR="00F84BF2" w:rsidRPr="00CE76B3">
        <w:rPr>
          <w:rFonts w:ascii="Times New Roman" w:hAnsi="Times New Roman" w:cs="Times New Roman"/>
          <w:sz w:val="28"/>
          <w:szCs w:val="28"/>
        </w:rPr>
        <w:t xml:space="preserve"> 1 пример, что составляет 1% из  всех</w:t>
      </w:r>
      <w:r w:rsidR="002922EB" w:rsidRPr="00CE76B3">
        <w:rPr>
          <w:rFonts w:ascii="Times New Roman" w:hAnsi="Times New Roman" w:cs="Times New Roman"/>
          <w:sz w:val="28"/>
          <w:szCs w:val="28"/>
        </w:rPr>
        <w:t xml:space="preserve"> примеров</w:t>
      </w:r>
      <w:r w:rsidR="00F84BF2" w:rsidRPr="00CE76B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687BFF" w:rsidRPr="00CE76B3">
        <w:rPr>
          <w:rFonts w:ascii="Times New Roman" w:hAnsi="Times New Roman" w:cs="Times New Roman"/>
          <w:sz w:val="28"/>
          <w:szCs w:val="28"/>
        </w:rPr>
        <w:t>Следующий прием – игра с омонимом, в рекламных текстах, нацеленных на мужскую аудиторию, было выявлено 8 примеров, что составляет 8% из всех</w:t>
      </w:r>
      <w:r w:rsidR="002922EB" w:rsidRPr="00CE76B3">
        <w:rPr>
          <w:rFonts w:ascii="Times New Roman" w:hAnsi="Times New Roman" w:cs="Times New Roman"/>
          <w:sz w:val="28"/>
          <w:szCs w:val="28"/>
        </w:rPr>
        <w:t xml:space="preserve"> примеров</w:t>
      </w:r>
      <w:r w:rsidR="00687BFF" w:rsidRPr="00CE76B3">
        <w:rPr>
          <w:rFonts w:ascii="Times New Roman" w:hAnsi="Times New Roman" w:cs="Times New Roman"/>
          <w:sz w:val="28"/>
          <w:szCs w:val="28"/>
        </w:rPr>
        <w:t>; в рекламных текстах, нацеленных на женскую аудиторию, было выявлено 11 примеров, что составляет 11% из всех</w:t>
      </w:r>
      <w:r w:rsidR="002922EB" w:rsidRPr="00CE76B3">
        <w:rPr>
          <w:rFonts w:ascii="Times New Roman" w:hAnsi="Times New Roman" w:cs="Times New Roman"/>
          <w:sz w:val="28"/>
          <w:szCs w:val="28"/>
        </w:rPr>
        <w:t xml:space="preserve"> примеров</w:t>
      </w:r>
      <w:r w:rsidR="00F63C67" w:rsidRPr="00CE76B3">
        <w:rPr>
          <w:rFonts w:ascii="Times New Roman" w:hAnsi="Times New Roman" w:cs="Times New Roman"/>
          <w:sz w:val="28"/>
          <w:szCs w:val="28"/>
        </w:rPr>
        <w:t>; всего проанализировано 19 примеров игры с омонимом, что составляет 19% из всех примеров</w:t>
      </w:r>
      <w:r w:rsidR="00687BFF" w:rsidRPr="00CE76B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87BFF" w:rsidRPr="00CE76B3">
        <w:rPr>
          <w:rFonts w:ascii="Times New Roman" w:hAnsi="Times New Roman" w:cs="Times New Roman"/>
          <w:sz w:val="28"/>
          <w:szCs w:val="28"/>
        </w:rPr>
        <w:t xml:space="preserve"> Следующий прием – это аллюзии, в рекламных текстах, нацеленных на мужскую аудиторию, было выявлено 22 примера, что составляет 22% из всех</w:t>
      </w:r>
      <w:r w:rsidR="002922EB" w:rsidRPr="00CE76B3">
        <w:rPr>
          <w:rFonts w:ascii="Times New Roman" w:hAnsi="Times New Roman" w:cs="Times New Roman"/>
          <w:sz w:val="28"/>
          <w:szCs w:val="28"/>
        </w:rPr>
        <w:t xml:space="preserve"> примеров</w:t>
      </w:r>
      <w:r w:rsidR="00687BFF" w:rsidRPr="00CE76B3">
        <w:rPr>
          <w:rFonts w:ascii="Times New Roman" w:hAnsi="Times New Roman" w:cs="Times New Roman"/>
          <w:sz w:val="28"/>
          <w:szCs w:val="28"/>
        </w:rPr>
        <w:t>; в рекламных текстах, нацеленных на женскую аудиторию, было выявлено 4 примера, что составляет 4% из всех</w:t>
      </w:r>
      <w:r w:rsidR="002922EB" w:rsidRPr="00CE76B3">
        <w:rPr>
          <w:rFonts w:ascii="Times New Roman" w:hAnsi="Times New Roman" w:cs="Times New Roman"/>
          <w:sz w:val="28"/>
          <w:szCs w:val="28"/>
        </w:rPr>
        <w:t xml:space="preserve"> примеров</w:t>
      </w:r>
      <w:r w:rsidR="00F63C67" w:rsidRPr="00CE76B3">
        <w:rPr>
          <w:rFonts w:ascii="Times New Roman" w:hAnsi="Times New Roman" w:cs="Times New Roman"/>
          <w:sz w:val="28"/>
          <w:szCs w:val="28"/>
        </w:rPr>
        <w:t>; всего проанализировано 26 примеров употребления аллюзии, что составляет 26% из всех примеров</w:t>
      </w:r>
      <w:r w:rsidR="00687BFF" w:rsidRPr="00CE76B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544E5" w:rsidRDefault="00E276E5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Анафора является одним из характерных приемов языковой игры на лексическом уровне. В рекламных текстах, нацеленных на мужскую аудиторию данный прием</w:t>
      </w:r>
      <w:r w:rsidR="00687BFF">
        <w:rPr>
          <w:rFonts w:ascii="Times New Roman" w:hAnsi="Times New Roman" w:cs="Times New Roman"/>
          <w:sz w:val="28"/>
          <w:szCs w:val="28"/>
        </w:rPr>
        <w:t>, способствует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7BFF">
        <w:rPr>
          <w:rFonts w:ascii="Times New Roman" w:hAnsi="Times New Roman" w:cs="Times New Roman"/>
          <w:sz w:val="28"/>
          <w:szCs w:val="28"/>
        </w:rPr>
        <w:t>восприятию</w:t>
      </w:r>
      <w:r>
        <w:rPr>
          <w:rFonts w:ascii="Times New Roman" w:hAnsi="Times New Roman" w:cs="Times New Roman"/>
          <w:sz w:val="28"/>
          <w:szCs w:val="28"/>
        </w:rPr>
        <w:t xml:space="preserve"> текста, повтор способствует запоминаемости и большей результативности, например</w:t>
      </w:r>
      <w:r w:rsidRPr="00DA4E6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276E5" w:rsidRDefault="00E544E5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276E5" w:rsidRPr="00383609">
        <w:rPr>
          <w:rFonts w:ascii="Times New Roman" w:hAnsi="Times New Roman" w:cs="Times New Roman"/>
          <w:sz w:val="28"/>
          <w:szCs w:val="28"/>
        </w:rPr>
        <w:t xml:space="preserve">Бритва </w:t>
      </w:r>
      <w:proofErr w:type="spellStart"/>
      <w:r w:rsidR="00E276E5" w:rsidRPr="00383609">
        <w:rPr>
          <w:rFonts w:ascii="Times New Roman" w:hAnsi="Times New Roman" w:cs="Times New Roman"/>
          <w:sz w:val="28"/>
          <w:szCs w:val="28"/>
        </w:rPr>
        <w:t>Gillette</w:t>
      </w:r>
      <w:proofErr w:type="spellEnd"/>
      <w:r w:rsidR="00E276E5" w:rsidRPr="00383609">
        <w:rPr>
          <w:rFonts w:ascii="Times New Roman" w:hAnsi="Times New Roman" w:cs="Times New Roman"/>
          <w:sz w:val="28"/>
          <w:szCs w:val="28"/>
        </w:rPr>
        <w:t xml:space="preserve"> </w:t>
      </w:r>
      <w:r w:rsidR="00E276E5">
        <w:rPr>
          <w:rFonts w:ascii="Times New Roman" w:hAnsi="Times New Roman" w:cs="Times New Roman"/>
          <w:sz w:val="28"/>
          <w:szCs w:val="28"/>
        </w:rPr>
        <w:t xml:space="preserve"> - </w:t>
      </w:r>
      <w:r w:rsidR="00E276E5" w:rsidRPr="00DA4E65">
        <w:rPr>
          <w:rFonts w:ascii="Times New Roman" w:hAnsi="Times New Roman" w:cs="Times New Roman"/>
          <w:i/>
          <w:sz w:val="28"/>
          <w:szCs w:val="28"/>
        </w:rPr>
        <w:t xml:space="preserve">Больше упаковка – на 20% больше выгода!/ </w:t>
      </w:r>
      <w:r w:rsidR="00E276E5" w:rsidRPr="00DA4E6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E276E5" w:rsidRPr="00DA4E65">
        <w:rPr>
          <w:rFonts w:ascii="Times New Roman" w:hAnsi="Times New Roman" w:cs="Times New Roman"/>
          <w:sz w:val="28"/>
          <w:szCs w:val="28"/>
        </w:rPr>
        <w:t>Means</w:t>
      </w:r>
      <w:proofErr w:type="spellEnd"/>
      <w:r w:rsidR="00E276E5" w:rsidRPr="00DA4E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76E5" w:rsidRPr="00DA4E65">
        <w:rPr>
          <w:rFonts w:ascii="Times New Roman" w:hAnsi="Times New Roman" w:cs="Times New Roman"/>
          <w:sz w:val="28"/>
          <w:szCs w:val="28"/>
        </w:rPr>
        <w:t>Health</w:t>
      </w:r>
      <w:proofErr w:type="spellEnd"/>
      <w:r w:rsidR="00E276E5" w:rsidRPr="00DA4E65">
        <w:rPr>
          <w:rFonts w:ascii="Times New Roman" w:hAnsi="Times New Roman" w:cs="Times New Roman"/>
          <w:sz w:val="28"/>
          <w:szCs w:val="28"/>
        </w:rPr>
        <w:t>», №3, 2015;</w:t>
      </w:r>
      <w:r w:rsidR="00E276E5" w:rsidRPr="00DA4E65">
        <w:rPr>
          <w:rFonts w:ascii="Times New Roman" w:hAnsi="Times New Roman" w:cs="Times New Roman"/>
          <w:sz w:val="28"/>
          <w:szCs w:val="28"/>
        </w:rPr>
        <w:tab/>
      </w:r>
    </w:p>
    <w:p w:rsidR="00E544E5" w:rsidRDefault="00E276E5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рекламных текстах, нацеленных на женскую аудиторию, а</w:t>
      </w:r>
      <w:r w:rsidRPr="00DA4E65">
        <w:rPr>
          <w:rFonts w:ascii="Times New Roman" w:hAnsi="Times New Roman" w:cs="Times New Roman"/>
          <w:sz w:val="28"/>
          <w:szCs w:val="28"/>
        </w:rPr>
        <w:t>нафора придает тексту ос</w:t>
      </w:r>
      <w:r>
        <w:rPr>
          <w:rFonts w:ascii="Times New Roman" w:hAnsi="Times New Roman" w:cs="Times New Roman"/>
          <w:sz w:val="28"/>
          <w:szCs w:val="28"/>
        </w:rPr>
        <w:t xml:space="preserve">обый ритм, сближая его с поэтическим текстом, </w:t>
      </w:r>
      <w:r w:rsidRPr="00DA4E65">
        <w:rPr>
          <w:rFonts w:ascii="Times New Roman" w:hAnsi="Times New Roman" w:cs="Times New Roman"/>
          <w:sz w:val="28"/>
          <w:szCs w:val="28"/>
        </w:rPr>
        <w:t>ассоциация с эффектом чередующихся событий</w:t>
      </w:r>
      <w:r w:rsidR="00E544E5">
        <w:rPr>
          <w:rFonts w:ascii="Times New Roman" w:hAnsi="Times New Roman" w:cs="Times New Roman"/>
          <w:sz w:val="28"/>
          <w:szCs w:val="28"/>
        </w:rPr>
        <w:t>, например:</w:t>
      </w:r>
    </w:p>
    <w:p w:rsidR="00E276E5" w:rsidRPr="00DA4E65" w:rsidRDefault="00E544E5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276E5" w:rsidRPr="00D90092">
        <w:rPr>
          <w:rFonts w:ascii="Times New Roman" w:hAnsi="Times New Roman" w:cs="Times New Roman"/>
          <w:sz w:val="28"/>
          <w:szCs w:val="28"/>
        </w:rPr>
        <w:t>Женские часы «Ника»</w:t>
      </w:r>
      <w:r w:rsidR="00E276E5">
        <w:rPr>
          <w:rFonts w:ascii="Times New Roman" w:hAnsi="Times New Roman" w:cs="Times New Roman"/>
          <w:sz w:val="28"/>
          <w:szCs w:val="28"/>
        </w:rPr>
        <w:t xml:space="preserve"> - </w:t>
      </w:r>
      <w:r w:rsidR="00E276E5" w:rsidRPr="00DA4E65">
        <w:rPr>
          <w:rFonts w:ascii="Times New Roman" w:hAnsi="Times New Roman" w:cs="Times New Roman"/>
          <w:i/>
          <w:sz w:val="28"/>
          <w:szCs w:val="28"/>
        </w:rPr>
        <w:t xml:space="preserve">Лето – это предвкушение Лето – это обещание Лето – это ожидание Лето – это Ника/ </w:t>
      </w:r>
      <w:r w:rsidR="00E276E5" w:rsidRPr="00DA4E6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E276E5" w:rsidRPr="00DA4E65">
        <w:rPr>
          <w:rFonts w:ascii="Times New Roman" w:hAnsi="Times New Roman" w:cs="Times New Roman"/>
          <w:sz w:val="28"/>
          <w:szCs w:val="28"/>
        </w:rPr>
        <w:t>Cosmopolitan</w:t>
      </w:r>
      <w:proofErr w:type="spellEnd"/>
      <w:r w:rsidR="00E276E5" w:rsidRPr="00DA4E65">
        <w:rPr>
          <w:rFonts w:ascii="Times New Roman" w:hAnsi="Times New Roman" w:cs="Times New Roman"/>
          <w:sz w:val="28"/>
          <w:szCs w:val="28"/>
        </w:rPr>
        <w:t>. Психология»,</w:t>
      </w:r>
      <w:r w:rsidR="00E276E5">
        <w:rPr>
          <w:rFonts w:ascii="Times New Roman" w:hAnsi="Times New Roman" w:cs="Times New Roman"/>
          <w:sz w:val="28"/>
          <w:szCs w:val="28"/>
        </w:rPr>
        <w:t xml:space="preserve"> №5, 2014. </w:t>
      </w:r>
    </w:p>
    <w:p w:rsidR="00E544E5" w:rsidRDefault="00B30B48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06CD">
        <w:rPr>
          <w:rFonts w:ascii="Times New Roman" w:hAnsi="Times New Roman" w:cs="Times New Roman"/>
          <w:sz w:val="28"/>
          <w:szCs w:val="28"/>
        </w:rPr>
        <w:t>Антитеза, в которой для усиления выразительности резко противопоставляет прямо прот</w:t>
      </w:r>
      <w:r w:rsidR="00BA4BBF" w:rsidRPr="009906CD">
        <w:rPr>
          <w:rFonts w:ascii="Times New Roman" w:hAnsi="Times New Roman" w:cs="Times New Roman"/>
          <w:sz w:val="28"/>
          <w:szCs w:val="28"/>
        </w:rPr>
        <w:t>ивоположные понятия. Вызывает у</w:t>
      </w:r>
      <w:r w:rsidRPr="009906CD">
        <w:rPr>
          <w:rFonts w:ascii="Times New Roman" w:hAnsi="Times New Roman" w:cs="Times New Roman"/>
          <w:sz w:val="28"/>
          <w:szCs w:val="28"/>
        </w:rPr>
        <w:t xml:space="preserve"> реципиентов резко оттененные контрас</w:t>
      </w:r>
      <w:r w:rsidR="00BA4BBF" w:rsidRPr="009906CD">
        <w:rPr>
          <w:rFonts w:ascii="Times New Roman" w:hAnsi="Times New Roman" w:cs="Times New Roman"/>
          <w:sz w:val="28"/>
          <w:szCs w:val="28"/>
        </w:rPr>
        <w:t>тные черты сопоставляемых понятий</w:t>
      </w:r>
      <w:r w:rsidRPr="009906CD">
        <w:rPr>
          <w:rFonts w:ascii="Times New Roman" w:hAnsi="Times New Roman" w:cs="Times New Roman"/>
          <w:sz w:val="28"/>
          <w:szCs w:val="28"/>
        </w:rPr>
        <w:t>, также благодаря своей резкости отличается настойч</w:t>
      </w:r>
      <w:r w:rsidR="005662CF">
        <w:rPr>
          <w:rFonts w:ascii="Times New Roman" w:hAnsi="Times New Roman" w:cs="Times New Roman"/>
          <w:sz w:val="28"/>
          <w:szCs w:val="28"/>
        </w:rPr>
        <w:t xml:space="preserve">ивой убедительностью и яркостью. </w:t>
      </w:r>
      <w:r w:rsidR="005662CF" w:rsidRPr="005662CF">
        <w:rPr>
          <w:rFonts w:ascii="Times New Roman" w:hAnsi="Times New Roman" w:cs="Times New Roman"/>
          <w:sz w:val="28"/>
          <w:szCs w:val="28"/>
        </w:rPr>
        <w:t>На рекламных текстах, нацеленных на мужскую аудиторию</w:t>
      </w:r>
      <w:r w:rsidR="005662CF">
        <w:rPr>
          <w:rFonts w:ascii="Times New Roman" w:hAnsi="Times New Roman" w:cs="Times New Roman"/>
          <w:i/>
          <w:sz w:val="28"/>
          <w:szCs w:val="28"/>
        </w:rPr>
        <w:t>,</w:t>
      </w:r>
      <w:r w:rsidR="001B1CE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B1CE0">
        <w:rPr>
          <w:rFonts w:ascii="Times New Roman" w:hAnsi="Times New Roman" w:cs="Times New Roman"/>
          <w:sz w:val="28"/>
          <w:szCs w:val="28"/>
        </w:rPr>
        <w:t>употребляются прямые антонимы</w:t>
      </w:r>
      <w:r w:rsidR="00A462CA">
        <w:rPr>
          <w:rFonts w:ascii="Times New Roman" w:hAnsi="Times New Roman" w:cs="Times New Roman"/>
          <w:sz w:val="28"/>
          <w:szCs w:val="28"/>
        </w:rPr>
        <w:t>,</w:t>
      </w:r>
      <w:r w:rsidR="005662C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662CF" w:rsidRPr="005662CF">
        <w:rPr>
          <w:rFonts w:ascii="Times New Roman" w:hAnsi="Times New Roman" w:cs="Times New Roman"/>
          <w:sz w:val="28"/>
          <w:szCs w:val="28"/>
        </w:rPr>
        <w:t>например:</w:t>
      </w:r>
      <w:r w:rsidRPr="009906C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544E5" w:rsidRDefault="00E544E5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906CD" w:rsidRPr="009906CD">
        <w:rPr>
          <w:rFonts w:ascii="Times New Roman" w:hAnsi="Times New Roman" w:cs="Times New Roman"/>
          <w:sz w:val="28"/>
          <w:szCs w:val="28"/>
        </w:rPr>
        <w:t xml:space="preserve">Моторное масло премиум-класса </w:t>
      </w:r>
      <w:proofErr w:type="spellStart"/>
      <w:r w:rsidR="009906CD" w:rsidRPr="009906CD">
        <w:rPr>
          <w:rFonts w:ascii="Times New Roman" w:hAnsi="Times New Roman" w:cs="Times New Roman"/>
          <w:sz w:val="28"/>
          <w:szCs w:val="28"/>
        </w:rPr>
        <w:t>Motul</w:t>
      </w:r>
      <w:proofErr w:type="spellEnd"/>
      <w:r w:rsidR="009906CD">
        <w:rPr>
          <w:rFonts w:ascii="Times New Roman" w:hAnsi="Times New Roman" w:cs="Times New Roman"/>
          <w:sz w:val="28"/>
          <w:szCs w:val="28"/>
        </w:rPr>
        <w:t xml:space="preserve"> - </w:t>
      </w:r>
      <w:r w:rsidR="00B30B48" w:rsidRPr="009906CD">
        <w:rPr>
          <w:rFonts w:ascii="Times New Roman" w:hAnsi="Times New Roman" w:cs="Times New Roman"/>
          <w:i/>
          <w:sz w:val="28"/>
          <w:szCs w:val="28"/>
        </w:rPr>
        <w:t xml:space="preserve">Горячая страсть – холодный расчет/ </w:t>
      </w:r>
      <w:r w:rsidR="00B30B48" w:rsidRPr="009906CD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30B48" w:rsidRPr="009906CD">
        <w:rPr>
          <w:rFonts w:ascii="Times New Roman" w:hAnsi="Times New Roman" w:cs="Times New Roman"/>
          <w:sz w:val="28"/>
          <w:szCs w:val="28"/>
        </w:rPr>
        <w:t>Means</w:t>
      </w:r>
      <w:proofErr w:type="spellEnd"/>
      <w:r w:rsidR="00B30B48" w:rsidRPr="009906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B48" w:rsidRPr="009906CD">
        <w:rPr>
          <w:rFonts w:ascii="Times New Roman" w:hAnsi="Times New Roman" w:cs="Times New Roman"/>
          <w:sz w:val="28"/>
          <w:szCs w:val="28"/>
        </w:rPr>
        <w:t>He</w:t>
      </w:r>
      <w:r w:rsidR="00706AF4">
        <w:rPr>
          <w:rFonts w:ascii="Times New Roman" w:hAnsi="Times New Roman" w:cs="Times New Roman"/>
          <w:sz w:val="28"/>
          <w:szCs w:val="28"/>
        </w:rPr>
        <w:t>alth</w:t>
      </w:r>
      <w:proofErr w:type="spellEnd"/>
      <w:r w:rsidR="00706AF4">
        <w:rPr>
          <w:rFonts w:ascii="Times New Roman" w:hAnsi="Times New Roman" w:cs="Times New Roman"/>
          <w:sz w:val="28"/>
          <w:szCs w:val="28"/>
        </w:rPr>
        <w:t>», №12, 2014;</w:t>
      </w:r>
      <w:r w:rsidR="002E50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0B48" w:rsidRPr="00706AF4" w:rsidRDefault="00E544E5" w:rsidP="00F4407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06AF4" w:rsidRPr="002E50C3">
        <w:rPr>
          <w:rFonts w:ascii="Times New Roman" w:hAnsi="Times New Roman" w:cs="Times New Roman"/>
          <w:sz w:val="28"/>
          <w:szCs w:val="28"/>
        </w:rPr>
        <w:t xml:space="preserve">Рубашка </w:t>
      </w:r>
      <w:proofErr w:type="spellStart"/>
      <w:r w:rsidR="00706AF4" w:rsidRPr="002E50C3">
        <w:rPr>
          <w:rFonts w:ascii="Times New Roman" w:hAnsi="Times New Roman" w:cs="Times New Roman"/>
          <w:sz w:val="28"/>
          <w:szCs w:val="28"/>
        </w:rPr>
        <w:t>Silver</w:t>
      </w:r>
      <w:proofErr w:type="spellEnd"/>
      <w:r w:rsidR="00706AF4" w:rsidRPr="002E5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6AF4" w:rsidRPr="002E50C3">
        <w:rPr>
          <w:rFonts w:ascii="Times New Roman" w:hAnsi="Times New Roman" w:cs="Times New Roman"/>
          <w:sz w:val="28"/>
          <w:szCs w:val="28"/>
        </w:rPr>
        <w:t>Ridge</w:t>
      </w:r>
      <w:proofErr w:type="spellEnd"/>
      <w:r w:rsidR="00706AF4" w:rsidRPr="002E50C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706AF4" w:rsidRPr="002E50C3">
        <w:rPr>
          <w:rFonts w:ascii="Times New Roman" w:hAnsi="Times New Roman" w:cs="Times New Roman"/>
          <w:sz w:val="28"/>
          <w:szCs w:val="28"/>
        </w:rPr>
        <w:t>Columbia</w:t>
      </w:r>
      <w:proofErr w:type="spellEnd"/>
      <w:r w:rsidR="00706AF4" w:rsidRPr="002E50C3">
        <w:rPr>
          <w:rFonts w:ascii="Times New Roman" w:hAnsi="Times New Roman" w:cs="Times New Roman"/>
          <w:sz w:val="28"/>
          <w:szCs w:val="28"/>
        </w:rPr>
        <w:t xml:space="preserve">) с функцией </w:t>
      </w:r>
      <w:proofErr w:type="gramStart"/>
      <w:r w:rsidR="00706AF4" w:rsidRPr="002E50C3">
        <w:rPr>
          <w:rFonts w:ascii="Times New Roman" w:hAnsi="Times New Roman" w:cs="Times New Roman"/>
          <w:sz w:val="28"/>
          <w:szCs w:val="28"/>
        </w:rPr>
        <w:t>климат-контроля</w:t>
      </w:r>
      <w:proofErr w:type="gramEnd"/>
      <w:r w:rsidR="00706AF4" w:rsidRPr="002E50C3">
        <w:rPr>
          <w:rFonts w:ascii="Times New Roman" w:hAnsi="Times New Roman" w:cs="Times New Roman"/>
          <w:sz w:val="28"/>
          <w:szCs w:val="28"/>
        </w:rPr>
        <w:tab/>
      </w:r>
      <w:r w:rsidR="002B29FB">
        <w:rPr>
          <w:rFonts w:ascii="Times New Roman" w:hAnsi="Times New Roman" w:cs="Times New Roman"/>
          <w:sz w:val="28"/>
          <w:szCs w:val="28"/>
        </w:rPr>
        <w:t xml:space="preserve">- </w:t>
      </w:r>
      <w:r w:rsidR="00706AF4" w:rsidRPr="002E50C3">
        <w:rPr>
          <w:rFonts w:ascii="Times New Roman" w:hAnsi="Times New Roman" w:cs="Times New Roman"/>
          <w:i/>
          <w:sz w:val="28"/>
          <w:szCs w:val="28"/>
        </w:rPr>
        <w:t>Чем жарче, тем прохладнее</w:t>
      </w:r>
      <w:r w:rsidR="00706AF4">
        <w:rPr>
          <w:rFonts w:ascii="Times New Roman" w:hAnsi="Times New Roman" w:cs="Times New Roman"/>
          <w:sz w:val="28"/>
          <w:szCs w:val="28"/>
        </w:rPr>
        <w:t>/ «</w:t>
      </w:r>
      <w:proofErr w:type="spellStart"/>
      <w:r w:rsidR="00706AF4" w:rsidRPr="00E0415F">
        <w:rPr>
          <w:rFonts w:ascii="Times New Roman" w:hAnsi="Times New Roman" w:cs="Times New Roman"/>
          <w:sz w:val="28"/>
          <w:szCs w:val="28"/>
        </w:rPr>
        <w:t>Means</w:t>
      </w:r>
      <w:proofErr w:type="spellEnd"/>
      <w:r w:rsidR="00706AF4" w:rsidRPr="00E041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6AF4" w:rsidRPr="00E0415F">
        <w:rPr>
          <w:rFonts w:ascii="Times New Roman" w:hAnsi="Times New Roman" w:cs="Times New Roman"/>
          <w:sz w:val="28"/>
          <w:szCs w:val="28"/>
        </w:rPr>
        <w:t>Health</w:t>
      </w:r>
      <w:proofErr w:type="spellEnd"/>
      <w:r w:rsidR="00706AF4">
        <w:rPr>
          <w:rFonts w:ascii="Times New Roman" w:hAnsi="Times New Roman" w:cs="Times New Roman"/>
          <w:sz w:val="28"/>
          <w:szCs w:val="28"/>
        </w:rPr>
        <w:t>», №5,</w:t>
      </w:r>
      <w:r w:rsidR="00706AF4" w:rsidRPr="00E0415F">
        <w:rPr>
          <w:rFonts w:ascii="Times New Roman" w:hAnsi="Times New Roman" w:cs="Times New Roman"/>
          <w:sz w:val="28"/>
          <w:szCs w:val="28"/>
        </w:rPr>
        <w:t xml:space="preserve"> 2015.</w:t>
      </w:r>
      <w:r w:rsidR="00706AF4" w:rsidRPr="009906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44E5" w:rsidRDefault="00B30B48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906CD">
        <w:rPr>
          <w:rFonts w:ascii="Times New Roman" w:hAnsi="Times New Roman" w:cs="Times New Roman"/>
          <w:sz w:val="28"/>
          <w:szCs w:val="28"/>
        </w:rPr>
        <w:t xml:space="preserve">Еще одним видом противопоставления является </w:t>
      </w:r>
      <w:proofErr w:type="gramStart"/>
      <w:r w:rsidRPr="009906CD">
        <w:rPr>
          <w:rFonts w:ascii="Times New Roman" w:hAnsi="Times New Roman" w:cs="Times New Roman"/>
          <w:sz w:val="28"/>
          <w:szCs w:val="28"/>
        </w:rPr>
        <w:t>скрытое</w:t>
      </w:r>
      <w:proofErr w:type="gramEnd"/>
      <w:r w:rsidRPr="009906CD">
        <w:rPr>
          <w:rFonts w:ascii="Times New Roman" w:hAnsi="Times New Roman" w:cs="Times New Roman"/>
          <w:sz w:val="28"/>
          <w:szCs w:val="28"/>
        </w:rPr>
        <w:t xml:space="preserve"> противопоставл</w:t>
      </w:r>
      <w:r w:rsidR="000324DC">
        <w:rPr>
          <w:rFonts w:ascii="Times New Roman" w:hAnsi="Times New Roman" w:cs="Times New Roman"/>
          <w:sz w:val="28"/>
          <w:szCs w:val="28"/>
        </w:rPr>
        <w:t>ения (на понятийном уровне), на семантическом уровне воспринимается</w:t>
      </w:r>
      <w:r w:rsidRPr="009906CD">
        <w:rPr>
          <w:rFonts w:ascii="Times New Roman" w:hAnsi="Times New Roman" w:cs="Times New Roman"/>
          <w:sz w:val="28"/>
          <w:szCs w:val="28"/>
        </w:rPr>
        <w:t xml:space="preserve"> как антитеза</w:t>
      </w:r>
      <w:r w:rsidR="005662CF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5662CF" w:rsidRPr="005662CF">
        <w:rPr>
          <w:rFonts w:ascii="Times New Roman" w:hAnsi="Times New Roman" w:cs="Times New Roman"/>
          <w:sz w:val="28"/>
          <w:szCs w:val="28"/>
        </w:rPr>
        <w:t>На рекламных текстах, нацеленных на мужскую аудиторию</w:t>
      </w:r>
      <w:r w:rsidR="002B29FB">
        <w:rPr>
          <w:rFonts w:ascii="Times New Roman" w:hAnsi="Times New Roman" w:cs="Times New Roman"/>
          <w:sz w:val="28"/>
          <w:szCs w:val="28"/>
        </w:rPr>
        <w:t>,</w:t>
      </w:r>
      <w:r w:rsidR="001B1CE0">
        <w:rPr>
          <w:rFonts w:ascii="Times New Roman" w:hAnsi="Times New Roman" w:cs="Times New Roman"/>
          <w:sz w:val="28"/>
          <w:szCs w:val="28"/>
        </w:rPr>
        <w:t xml:space="preserve"> употребляется понятийное противопоставление, например:</w:t>
      </w:r>
      <w:r w:rsidR="005662C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906CD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B30B48" w:rsidRDefault="00E544E5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9906CD" w:rsidRPr="009906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Средство для повышения мужской потенции     </w:t>
      </w:r>
      <w:proofErr w:type="spellStart"/>
      <w:r w:rsidR="009906CD" w:rsidRPr="009906CD">
        <w:rPr>
          <w:rFonts w:ascii="Times New Roman" w:eastAsia="Times New Roman" w:hAnsi="Times New Roman" w:cs="Times New Roman"/>
          <w:color w:val="000000"/>
          <w:sz w:val="28"/>
          <w:szCs w:val="28"/>
        </w:rPr>
        <w:t>OlsexMax</w:t>
      </w:r>
      <w:proofErr w:type="spellEnd"/>
      <w:r w:rsidR="009906CD" w:rsidRPr="009906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r w:rsidR="00B30B48" w:rsidRPr="009906C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B30B48" w:rsidRPr="009906CD">
        <w:rPr>
          <w:rFonts w:ascii="Times New Roman" w:hAnsi="Times New Roman" w:cs="Times New Roman"/>
          <w:i/>
          <w:sz w:val="28"/>
          <w:szCs w:val="28"/>
        </w:rPr>
        <w:t>Создан</w:t>
      </w:r>
      <w:proofErr w:type="gramEnd"/>
      <w:r w:rsidR="00B30B48" w:rsidRPr="009906CD">
        <w:rPr>
          <w:rFonts w:ascii="Times New Roman" w:hAnsi="Times New Roman" w:cs="Times New Roman"/>
          <w:i/>
          <w:sz w:val="28"/>
          <w:szCs w:val="28"/>
        </w:rPr>
        <w:t xml:space="preserve"> для мужчин. Дарит удовольствие женщинам </w:t>
      </w:r>
      <w:r w:rsidR="00D74B89">
        <w:rPr>
          <w:rFonts w:ascii="Times New Roman" w:hAnsi="Times New Roman" w:cs="Times New Roman"/>
          <w:i/>
          <w:sz w:val="28"/>
          <w:szCs w:val="28"/>
        </w:rPr>
        <w:t xml:space="preserve">/ </w:t>
      </w:r>
      <w:r w:rsidR="00706AF4">
        <w:rPr>
          <w:rFonts w:ascii="Times New Roman" w:hAnsi="Times New Roman" w:cs="Times New Roman"/>
          <w:sz w:val="28"/>
          <w:szCs w:val="28"/>
        </w:rPr>
        <w:t xml:space="preserve">«Деньги», №15, 2015. </w:t>
      </w:r>
      <w:r w:rsidR="002E50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44E5" w:rsidRDefault="00B30B48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4E65">
        <w:rPr>
          <w:rFonts w:ascii="Times New Roman" w:hAnsi="Times New Roman" w:cs="Times New Roman"/>
          <w:sz w:val="28"/>
          <w:szCs w:val="28"/>
        </w:rPr>
        <w:t>Также к подвидам противопоставления на уровне контрастности  понятий можно отнести оксюморон, в котором происходит сочетание несочетаемого</w:t>
      </w:r>
      <w:r w:rsidR="005C58BA">
        <w:rPr>
          <w:rFonts w:ascii="Times New Roman" w:hAnsi="Times New Roman" w:cs="Times New Roman"/>
          <w:sz w:val="28"/>
          <w:szCs w:val="28"/>
        </w:rPr>
        <w:t>, является разновидностью</w:t>
      </w:r>
      <w:r w:rsidR="009C4AED">
        <w:rPr>
          <w:rFonts w:ascii="Times New Roman" w:hAnsi="Times New Roman" w:cs="Times New Roman"/>
          <w:sz w:val="28"/>
          <w:szCs w:val="28"/>
        </w:rPr>
        <w:t xml:space="preserve"> языковой игры, так как нарушает правила</w:t>
      </w:r>
      <w:r w:rsidR="009906CD">
        <w:rPr>
          <w:rFonts w:ascii="Times New Roman" w:hAnsi="Times New Roman" w:cs="Times New Roman"/>
          <w:sz w:val="28"/>
          <w:szCs w:val="28"/>
        </w:rPr>
        <w:t xml:space="preserve"> лек</w:t>
      </w:r>
      <w:r w:rsidR="001D271D">
        <w:rPr>
          <w:rFonts w:ascii="Times New Roman" w:hAnsi="Times New Roman" w:cs="Times New Roman"/>
          <w:sz w:val="28"/>
          <w:szCs w:val="28"/>
        </w:rPr>
        <w:t>сической нормы</w:t>
      </w:r>
      <w:r w:rsidR="009906CD">
        <w:rPr>
          <w:rFonts w:ascii="Times New Roman" w:hAnsi="Times New Roman" w:cs="Times New Roman"/>
          <w:sz w:val="28"/>
          <w:szCs w:val="28"/>
        </w:rPr>
        <w:t>.</w:t>
      </w:r>
      <w:r w:rsidR="001D271D">
        <w:rPr>
          <w:rFonts w:ascii="Times New Roman" w:hAnsi="Times New Roman" w:cs="Times New Roman"/>
          <w:sz w:val="28"/>
          <w:szCs w:val="28"/>
        </w:rPr>
        <w:t xml:space="preserve"> Чаще употребляется в рекламных текстах, нацеленных на женскую аудиторию, например: </w:t>
      </w:r>
    </w:p>
    <w:p w:rsidR="00E544E5" w:rsidRDefault="00E544E5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06AF4" w:rsidRPr="00706AF4">
        <w:rPr>
          <w:rFonts w:ascii="Times New Roman" w:hAnsi="Times New Roman" w:cs="Times New Roman"/>
          <w:sz w:val="28"/>
          <w:szCs w:val="28"/>
        </w:rPr>
        <w:t>Моющее сред</w:t>
      </w:r>
      <w:r w:rsidR="00706AF4">
        <w:rPr>
          <w:rFonts w:ascii="Times New Roman" w:hAnsi="Times New Roman" w:cs="Times New Roman"/>
          <w:sz w:val="28"/>
          <w:szCs w:val="28"/>
        </w:rPr>
        <w:t xml:space="preserve">ство для посуды </w:t>
      </w:r>
      <w:proofErr w:type="spellStart"/>
      <w:r w:rsidR="00706AF4">
        <w:rPr>
          <w:rFonts w:ascii="Times New Roman" w:hAnsi="Times New Roman" w:cs="Times New Roman"/>
          <w:sz w:val="28"/>
          <w:szCs w:val="28"/>
        </w:rPr>
        <w:t>Fairy</w:t>
      </w:r>
      <w:proofErr w:type="spellEnd"/>
      <w:r w:rsidR="00706A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6AF4">
        <w:rPr>
          <w:rFonts w:ascii="Times New Roman" w:hAnsi="Times New Roman" w:cs="Times New Roman"/>
          <w:sz w:val="28"/>
          <w:szCs w:val="28"/>
        </w:rPr>
        <w:t>Pro-Derma</w:t>
      </w:r>
      <w:proofErr w:type="spellEnd"/>
      <w:r w:rsidR="00706AF4">
        <w:rPr>
          <w:rFonts w:ascii="Times New Roman" w:hAnsi="Times New Roman" w:cs="Times New Roman"/>
          <w:sz w:val="28"/>
          <w:szCs w:val="28"/>
        </w:rPr>
        <w:t xml:space="preserve"> - </w:t>
      </w:r>
      <w:r w:rsidR="00706AF4" w:rsidRPr="00706AF4">
        <w:rPr>
          <w:rFonts w:ascii="Times New Roman" w:hAnsi="Times New Roman" w:cs="Times New Roman"/>
          <w:i/>
          <w:sz w:val="28"/>
          <w:szCs w:val="28"/>
        </w:rPr>
        <w:t xml:space="preserve">А как Вы заботитесь о руках зимой? </w:t>
      </w:r>
      <w:proofErr w:type="gramStart"/>
      <w:r w:rsidR="00706AF4" w:rsidRPr="00706AF4">
        <w:rPr>
          <w:rFonts w:ascii="Times New Roman" w:hAnsi="Times New Roman" w:cs="Times New Roman"/>
          <w:i/>
          <w:sz w:val="28"/>
          <w:szCs w:val="28"/>
        </w:rPr>
        <w:t>Новый</w:t>
      </w:r>
      <w:proofErr w:type="gramEnd"/>
      <w:r w:rsidR="00706AF4" w:rsidRPr="00706AF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706AF4" w:rsidRPr="00706AF4">
        <w:rPr>
          <w:rFonts w:ascii="Times New Roman" w:hAnsi="Times New Roman" w:cs="Times New Roman"/>
          <w:i/>
          <w:sz w:val="28"/>
          <w:szCs w:val="28"/>
        </w:rPr>
        <w:t>Fairy</w:t>
      </w:r>
      <w:proofErr w:type="spellEnd"/>
      <w:r w:rsidR="00706AF4" w:rsidRPr="00706AF4">
        <w:rPr>
          <w:rFonts w:ascii="Times New Roman" w:hAnsi="Times New Roman" w:cs="Times New Roman"/>
          <w:i/>
          <w:sz w:val="28"/>
          <w:szCs w:val="28"/>
        </w:rPr>
        <w:t xml:space="preserve"> беспощаден к жиру, но заботиться о Ваших руках!</w:t>
      </w:r>
      <w:r w:rsidR="00706AF4">
        <w:rPr>
          <w:rFonts w:ascii="Times New Roman" w:hAnsi="Times New Roman" w:cs="Times New Roman"/>
          <w:i/>
          <w:sz w:val="28"/>
          <w:szCs w:val="28"/>
        </w:rPr>
        <w:t xml:space="preserve">/ </w:t>
      </w:r>
      <w:r w:rsidR="00706AF4" w:rsidRPr="00706AF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706AF4" w:rsidRPr="00706AF4">
        <w:rPr>
          <w:rFonts w:ascii="Times New Roman" w:hAnsi="Times New Roman" w:cs="Times New Roman"/>
          <w:sz w:val="28"/>
          <w:szCs w:val="28"/>
        </w:rPr>
        <w:t>Glamour</w:t>
      </w:r>
      <w:proofErr w:type="spellEnd"/>
      <w:r w:rsidR="00706AF4" w:rsidRPr="00706AF4">
        <w:rPr>
          <w:rFonts w:ascii="Times New Roman" w:hAnsi="Times New Roman" w:cs="Times New Roman"/>
          <w:sz w:val="28"/>
          <w:szCs w:val="28"/>
        </w:rPr>
        <w:t>», №1,</w:t>
      </w:r>
      <w:r w:rsidR="00706AF4">
        <w:rPr>
          <w:rFonts w:ascii="Times New Roman" w:hAnsi="Times New Roman" w:cs="Times New Roman"/>
          <w:sz w:val="28"/>
          <w:szCs w:val="28"/>
        </w:rPr>
        <w:t xml:space="preserve"> 2015; </w:t>
      </w:r>
      <w:r w:rsidR="00845F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0B48" w:rsidRPr="00845FD9" w:rsidRDefault="00E544E5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706AF4" w:rsidRPr="00706AF4">
        <w:rPr>
          <w:rFonts w:ascii="Times New Roman" w:hAnsi="Times New Roman" w:cs="Times New Roman"/>
          <w:sz w:val="28"/>
          <w:szCs w:val="28"/>
        </w:rPr>
        <w:t xml:space="preserve">Собачий корм </w:t>
      </w:r>
      <w:proofErr w:type="spellStart"/>
      <w:r w:rsidR="00706AF4" w:rsidRPr="00706AF4">
        <w:rPr>
          <w:rFonts w:ascii="Times New Roman" w:hAnsi="Times New Roman" w:cs="Times New Roman"/>
          <w:sz w:val="28"/>
          <w:szCs w:val="28"/>
        </w:rPr>
        <w:t>Plant</w:t>
      </w:r>
      <w:proofErr w:type="spellEnd"/>
      <w:r w:rsidR="00D00956">
        <w:rPr>
          <w:rFonts w:ascii="Times New Roman" w:hAnsi="Times New Roman" w:cs="Times New Roman"/>
          <w:sz w:val="28"/>
          <w:szCs w:val="28"/>
        </w:rPr>
        <w:t xml:space="preserve"> </w:t>
      </w:r>
      <w:r w:rsidR="00706AF4" w:rsidRPr="00706AF4">
        <w:rPr>
          <w:rFonts w:ascii="Times New Roman" w:hAnsi="Times New Roman" w:cs="Times New Roman"/>
          <w:sz w:val="28"/>
          <w:szCs w:val="28"/>
        </w:rPr>
        <w:t>(консервы из индейки для собак)</w:t>
      </w:r>
      <w:r w:rsidR="00706AF4" w:rsidRPr="00706AF4">
        <w:rPr>
          <w:rFonts w:ascii="Times New Roman" w:hAnsi="Times New Roman" w:cs="Times New Roman"/>
          <w:sz w:val="28"/>
          <w:szCs w:val="28"/>
        </w:rPr>
        <w:tab/>
      </w:r>
      <w:r w:rsidR="00845FD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845FD9" w:rsidRPr="00845FD9">
        <w:rPr>
          <w:rFonts w:ascii="Times New Roman" w:hAnsi="Times New Roman" w:cs="Times New Roman"/>
          <w:i/>
          <w:sz w:val="28"/>
          <w:szCs w:val="28"/>
        </w:rPr>
        <w:t>Plant</w:t>
      </w:r>
      <w:proofErr w:type="spellEnd"/>
      <w:r w:rsidR="00845FD9" w:rsidRPr="00845FD9">
        <w:rPr>
          <w:rFonts w:ascii="Times New Roman" w:hAnsi="Times New Roman" w:cs="Times New Roman"/>
          <w:i/>
          <w:sz w:val="28"/>
          <w:szCs w:val="28"/>
        </w:rPr>
        <w:t xml:space="preserve"> - с</w:t>
      </w:r>
      <w:r w:rsidR="00706AF4" w:rsidRPr="00845FD9">
        <w:rPr>
          <w:rFonts w:ascii="Times New Roman" w:hAnsi="Times New Roman" w:cs="Times New Roman"/>
          <w:i/>
          <w:sz w:val="28"/>
          <w:szCs w:val="28"/>
        </w:rPr>
        <w:t>трашно вкусно!</w:t>
      </w:r>
      <w:r w:rsidR="00845FD9">
        <w:rPr>
          <w:rFonts w:ascii="Times New Roman" w:hAnsi="Times New Roman" w:cs="Times New Roman"/>
          <w:sz w:val="28"/>
          <w:szCs w:val="28"/>
        </w:rPr>
        <w:t>/ «</w:t>
      </w:r>
      <w:r w:rsidR="00845FD9" w:rsidRPr="00845FD9">
        <w:rPr>
          <w:rFonts w:ascii="Times New Roman" w:hAnsi="Times New Roman" w:cs="Times New Roman"/>
          <w:sz w:val="28"/>
          <w:szCs w:val="28"/>
        </w:rPr>
        <w:t>Добрые советы</w:t>
      </w:r>
      <w:r w:rsidR="00845FD9">
        <w:rPr>
          <w:rFonts w:ascii="Times New Roman" w:hAnsi="Times New Roman" w:cs="Times New Roman"/>
          <w:sz w:val="28"/>
          <w:szCs w:val="28"/>
        </w:rPr>
        <w:t>», №5,</w:t>
      </w:r>
      <w:r w:rsidR="00845FD9" w:rsidRPr="00845FD9">
        <w:rPr>
          <w:rFonts w:ascii="Times New Roman" w:hAnsi="Times New Roman" w:cs="Times New Roman"/>
          <w:sz w:val="28"/>
          <w:szCs w:val="28"/>
        </w:rPr>
        <w:t xml:space="preserve"> 2015.</w:t>
      </w:r>
    </w:p>
    <w:p w:rsidR="00E544E5" w:rsidRDefault="00016C3B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Метафора, которая определяет</w:t>
      </w:r>
      <w:r w:rsidR="00B30B48" w:rsidRPr="00DA4E65">
        <w:rPr>
          <w:rFonts w:ascii="Times New Roman" w:hAnsi="Times New Roman" w:cs="Times New Roman"/>
          <w:sz w:val="28"/>
          <w:szCs w:val="28"/>
        </w:rPr>
        <w:t xml:space="preserve"> понятие, скрытно сравнивая с другим понятием по типу их схожести, дает реципиенту наиболее полно пре</w:t>
      </w:r>
      <w:r w:rsidR="00B46DAF">
        <w:rPr>
          <w:rFonts w:ascii="Times New Roman" w:hAnsi="Times New Roman" w:cs="Times New Roman"/>
          <w:sz w:val="28"/>
          <w:szCs w:val="28"/>
        </w:rPr>
        <w:t>дставить образ данного понятия</w:t>
      </w:r>
      <w:r w:rsidR="00B30B48" w:rsidRPr="00DA4E65">
        <w:rPr>
          <w:rFonts w:ascii="Times New Roman" w:hAnsi="Times New Roman" w:cs="Times New Roman"/>
          <w:i/>
          <w:sz w:val="28"/>
          <w:szCs w:val="28"/>
        </w:rPr>
        <w:t>.</w:t>
      </w:r>
      <w:r w:rsidR="00B46DA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46DAF">
        <w:rPr>
          <w:rFonts w:ascii="Times New Roman" w:hAnsi="Times New Roman" w:cs="Times New Roman"/>
          <w:sz w:val="28"/>
          <w:szCs w:val="28"/>
        </w:rPr>
        <w:t>В рекламных текстах, нацеленных на женскую аудиторию</w:t>
      </w:r>
      <w:r w:rsidR="00756CB3">
        <w:rPr>
          <w:rFonts w:ascii="Times New Roman" w:hAnsi="Times New Roman" w:cs="Times New Roman"/>
          <w:sz w:val="28"/>
          <w:szCs w:val="28"/>
        </w:rPr>
        <w:t>,</w:t>
      </w:r>
      <w:r w:rsidR="00B46DAF">
        <w:rPr>
          <w:rFonts w:ascii="Times New Roman" w:hAnsi="Times New Roman" w:cs="Times New Roman"/>
          <w:sz w:val="28"/>
          <w:szCs w:val="28"/>
        </w:rPr>
        <w:t xml:space="preserve"> употребляется метафора, основанная на сочетании прилагательного с существительным, например: </w:t>
      </w:r>
    </w:p>
    <w:p w:rsidR="009C4AED" w:rsidRDefault="00E544E5" w:rsidP="009C4A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46DAF">
        <w:rPr>
          <w:rFonts w:ascii="Times New Roman" w:hAnsi="Times New Roman" w:cs="Times New Roman"/>
          <w:sz w:val="28"/>
          <w:szCs w:val="28"/>
        </w:rPr>
        <w:t xml:space="preserve">Натуральные дезодоранты </w:t>
      </w:r>
      <w:proofErr w:type="spellStart"/>
      <w:r w:rsidR="00B46DAF">
        <w:rPr>
          <w:rFonts w:ascii="Times New Roman" w:hAnsi="Times New Roman" w:cs="Times New Roman"/>
          <w:sz w:val="28"/>
          <w:szCs w:val="28"/>
        </w:rPr>
        <w:t>Crystal</w:t>
      </w:r>
      <w:proofErr w:type="spellEnd"/>
      <w:r w:rsidR="00B46DAF">
        <w:rPr>
          <w:rFonts w:ascii="Times New Roman" w:hAnsi="Times New Roman" w:cs="Times New Roman"/>
          <w:sz w:val="28"/>
          <w:szCs w:val="28"/>
        </w:rPr>
        <w:t xml:space="preserve"> - </w:t>
      </w:r>
      <w:r w:rsidR="00B46DAF" w:rsidRPr="00B46DAF">
        <w:rPr>
          <w:rFonts w:ascii="Times New Roman" w:hAnsi="Times New Roman" w:cs="Times New Roman"/>
          <w:i/>
          <w:sz w:val="28"/>
          <w:szCs w:val="28"/>
        </w:rPr>
        <w:t>Твоё натуральное превосходство!</w:t>
      </w:r>
      <w:r w:rsidR="00B46DAF" w:rsidRPr="00B46DAF">
        <w:rPr>
          <w:rFonts w:ascii="Times New Roman" w:hAnsi="Times New Roman" w:cs="Times New Roman"/>
          <w:sz w:val="28"/>
          <w:szCs w:val="28"/>
        </w:rPr>
        <w:t xml:space="preserve"> </w:t>
      </w:r>
      <w:r w:rsidR="00B46DAF">
        <w:rPr>
          <w:rFonts w:ascii="Times New Roman" w:hAnsi="Times New Roman" w:cs="Times New Roman"/>
          <w:sz w:val="28"/>
          <w:szCs w:val="28"/>
        </w:rPr>
        <w:t xml:space="preserve">/ </w:t>
      </w:r>
      <w:r w:rsidR="00756CB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756CB3" w:rsidRPr="00756CB3">
        <w:rPr>
          <w:rFonts w:ascii="Times New Roman" w:hAnsi="Times New Roman" w:cs="Times New Roman"/>
          <w:sz w:val="28"/>
          <w:szCs w:val="28"/>
        </w:rPr>
        <w:t>Cosmopolitan</w:t>
      </w:r>
      <w:proofErr w:type="spellEnd"/>
      <w:r w:rsidR="00756CB3" w:rsidRPr="00756CB3">
        <w:rPr>
          <w:rFonts w:ascii="Times New Roman" w:hAnsi="Times New Roman" w:cs="Times New Roman"/>
          <w:sz w:val="28"/>
          <w:szCs w:val="28"/>
        </w:rPr>
        <w:t>. Психология</w:t>
      </w:r>
      <w:r w:rsidR="00756CB3">
        <w:rPr>
          <w:rFonts w:ascii="Times New Roman" w:hAnsi="Times New Roman" w:cs="Times New Roman"/>
          <w:sz w:val="28"/>
          <w:szCs w:val="28"/>
        </w:rPr>
        <w:t>», №5,</w:t>
      </w:r>
      <w:r w:rsidR="00756CB3" w:rsidRPr="00756CB3">
        <w:rPr>
          <w:rFonts w:ascii="Times New Roman" w:hAnsi="Times New Roman" w:cs="Times New Roman"/>
          <w:sz w:val="28"/>
          <w:szCs w:val="28"/>
        </w:rPr>
        <w:t xml:space="preserve"> 2014. </w:t>
      </w:r>
      <w:r w:rsidR="00756C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4AED" w:rsidRDefault="009C4AED" w:rsidP="009C4AE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C4AED">
        <w:rPr>
          <w:rFonts w:ascii="Times New Roman" w:hAnsi="Times New Roman" w:cs="Times New Roman"/>
          <w:sz w:val="28"/>
          <w:szCs w:val="28"/>
        </w:rPr>
        <w:t xml:space="preserve">Гель для душа </w:t>
      </w:r>
      <w:proofErr w:type="spellStart"/>
      <w:r w:rsidRPr="009C4AED">
        <w:rPr>
          <w:rFonts w:ascii="Times New Roman" w:hAnsi="Times New Roman" w:cs="Times New Roman"/>
          <w:sz w:val="28"/>
          <w:szCs w:val="28"/>
        </w:rPr>
        <w:t>Camay</w:t>
      </w:r>
      <w:proofErr w:type="spellEnd"/>
      <w:r w:rsidRPr="009C4AE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242DB">
        <w:rPr>
          <w:rFonts w:ascii="Times New Roman" w:hAnsi="Times New Roman" w:cs="Times New Roman"/>
          <w:i/>
          <w:sz w:val="28"/>
          <w:szCs w:val="28"/>
        </w:rPr>
        <w:t>Бесконечное очарование, созданное парфюмом</w:t>
      </w:r>
      <w:r>
        <w:rPr>
          <w:rFonts w:ascii="Times New Roman" w:hAnsi="Times New Roman" w:cs="Times New Roman"/>
          <w:sz w:val="28"/>
          <w:szCs w:val="28"/>
        </w:rPr>
        <w:t>/ «</w:t>
      </w:r>
      <w:proofErr w:type="spellStart"/>
      <w:r w:rsidRPr="009C4AED">
        <w:rPr>
          <w:rFonts w:ascii="Times New Roman" w:hAnsi="Times New Roman" w:cs="Times New Roman"/>
          <w:sz w:val="28"/>
          <w:szCs w:val="28"/>
        </w:rPr>
        <w:t>Cosmopolitan</w:t>
      </w:r>
      <w:proofErr w:type="spellEnd"/>
      <w:r w:rsidRPr="009C4AE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C4AED">
        <w:rPr>
          <w:rFonts w:ascii="Times New Roman" w:hAnsi="Times New Roman" w:cs="Times New Roman"/>
          <w:sz w:val="28"/>
          <w:szCs w:val="28"/>
        </w:rPr>
        <w:t>Shopping</w:t>
      </w:r>
      <w:proofErr w:type="spellEnd"/>
      <w:r>
        <w:rPr>
          <w:rFonts w:ascii="Times New Roman" w:hAnsi="Times New Roman" w:cs="Times New Roman"/>
          <w:sz w:val="28"/>
          <w:szCs w:val="28"/>
        </w:rPr>
        <w:t>», №6,</w:t>
      </w:r>
      <w:r w:rsidRPr="009C4AED">
        <w:rPr>
          <w:rFonts w:ascii="Times New Roman" w:hAnsi="Times New Roman" w:cs="Times New Roman"/>
          <w:sz w:val="28"/>
          <w:szCs w:val="28"/>
        </w:rPr>
        <w:t xml:space="preserve"> 2014.</w:t>
      </w:r>
    </w:p>
    <w:p w:rsidR="00E544E5" w:rsidRDefault="00756CB3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рекламных текстах употребляется метафора,</w:t>
      </w:r>
      <w:r w:rsidR="005A720D">
        <w:rPr>
          <w:rFonts w:ascii="Times New Roman" w:hAnsi="Times New Roman" w:cs="Times New Roman"/>
          <w:sz w:val="28"/>
          <w:szCs w:val="28"/>
        </w:rPr>
        <w:t xml:space="preserve"> нацеленных на мужскую аудиторию, употребляется метафора, основанная на уподоблении объекта чему-то другому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30B48" w:rsidRDefault="00E544E5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56CB3">
        <w:rPr>
          <w:rFonts w:ascii="Times New Roman" w:hAnsi="Times New Roman" w:cs="Times New Roman"/>
          <w:sz w:val="28"/>
          <w:szCs w:val="28"/>
        </w:rPr>
        <w:t xml:space="preserve">Пиво «Жигули. Барное» - </w:t>
      </w:r>
      <w:r w:rsidR="00756CB3" w:rsidRPr="00756CB3">
        <w:rPr>
          <w:rFonts w:ascii="Times New Roman" w:hAnsi="Times New Roman" w:cs="Times New Roman"/>
          <w:i/>
          <w:sz w:val="28"/>
          <w:szCs w:val="28"/>
        </w:rPr>
        <w:t>Пейте только высший сорт!</w:t>
      </w:r>
      <w:r w:rsidR="00756CB3">
        <w:rPr>
          <w:rFonts w:ascii="Times New Roman" w:hAnsi="Times New Roman" w:cs="Times New Roman"/>
          <w:i/>
          <w:sz w:val="28"/>
          <w:szCs w:val="28"/>
        </w:rPr>
        <w:t xml:space="preserve">/ </w:t>
      </w:r>
      <w:r w:rsidR="00FF7DE9" w:rsidRPr="00FF7DE9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FF7DE9" w:rsidRPr="00FF7DE9">
        <w:rPr>
          <w:rFonts w:ascii="Times New Roman" w:hAnsi="Times New Roman" w:cs="Times New Roman"/>
          <w:sz w:val="28"/>
          <w:szCs w:val="28"/>
        </w:rPr>
        <w:t>Means</w:t>
      </w:r>
      <w:proofErr w:type="spellEnd"/>
      <w:r w:rsidR="00FF7DE9" w:rsidRPr="00FF7D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7DE9" w:rsidRPr="00FF7DE9">
        <w:rPr>
          <w:rFonts w:ascii="Times New Roman" w:hAnsi="Times New Roman" w:cs="Times New Roman"/>
          <w:sz w:val="28"/>
          <w:szCs w:val="28"/>
        </w:rPr>
        <w:t>Health</w:t>
      </w:r>
      <w:proofErr w:type="spellEnd"/>
      <w:r w:rsidR="00FF7DE9" w:rsidRPr="00FF7DE9">
        <w:rPr>
          <w:rFonts w:ascii="Times New Roman" w:hAnsi="Times New Roman" w:cs="Times New Roman"/>
          <w:sz w:val="28"/>
          <w:szCs w:val="28"/>
        </w:rPr>
        <w:t>», №5, 2015.</w:t>
      </w:r>
    </w:p>
    <w:p w:rsidR="005A720D" w:rsidRPr="005A720D" w:rsidRDefault="005A720D" w:rsidP="005A720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9C4AED">
        <w:rPr>
          <w:rFonts w:ascii="Times New Roman" w:eastAsia="Times New Roman" w:hAnsi="Times New Roman" w:cs="Times New Roman"/>
          <w:color w:val="000000"/>
          <w:sz w:val="28"/>
          <w:szCs w:val="28"/>
        </w:rPr>
        <w:t>БАД для повышения активности (роста) 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ышечной массы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Hardlabz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Glycoliz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r w:rsidRPr="009C4AE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В спортзале ты – машина! </w:t>
      </w:r>
      <w:proofErr w:type="spellStart"/>
      <w:r w:rsidRPr="009C4AE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Glycoliz</w:t>
      </w:r>
      <w:proofErr w:type="spellEnd"/>
      <w:r w:rsidRPr="009C4AED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– твоё топливо!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E0415F">
        <w:rPr>
          <w:rFonts w:ascii="Times New Roman" w:hAnsi="Times New Roman" w:cs="Times New Roman"/>
          <w:sz w:val="28"/>
          <w:szCs w:val="28"/>
        </w:rPr>
        <w:t>Means</w:t>
      </w:r>
      <w:proofErr w:type="spellEnd"/>
      <w:r w:rsidRPr="00E041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415F">
        <w:rPr>
          <w:rFonts w:ascii="Times New Roman" w:hAnsi="Times New Roman" w:cs="Times New Roman"/>
          <w:sz w:val="28"/>
          <w:szCs w:val="28"/>
        </w:rPr>
        <w:t>Health</w:t>
      </w:r>
      <w:proofErr w:type="spellEnd"/>
      <w:r>
        <w:rPr>
          <w:rFonts w:ascii="Times New Roman" w:hAnsi="Times New Roman" w:cs="Times New Roman"/>
          <w:sz w:val="28"/>
          <w:szCs w:val="28"/>
        </w:rPr>
        <w:t>», №5,</w:t>
      </w:r>
      <w:r w:rsidRPr="00E0415F">
        <w:rPr>
          <w:rFonts w:ascii="Times New Roman" w:hAnsi="Times New Roman" w:cs="Times New Roman"/>
          <w:sz w:val="28"/>
          <w:szCs w:val="28"/>
        </w:rPr>
        <w:t xml:space="preserve"> 2015.</w:t>
      </w:r>
      <w:r w:rsidRPr="009906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44E5" w:rsidRDefault="00C732D2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Языковая игра также реализуется на лексическом уровне приеме олицетворения, в кот</w:t>
      </w:r>
      <w:r w:rsidR="00EB300C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ром</w:t>
      </w:r>
      <w:r w:rsidR="00B30B48" w:rsidRPr="00DA4E65">
        <w:rPr>
          <w:rFonts w:ascii="Times New Roman" w:hAnsi="Times New Roman" w:cs="Times New Roman"/>
          <w:sz w:val="28"/>
          <w:szCs w:val="28"/>
        </w:rPr>
        <w:t xml:space="preserve"> мы наблюдаем одушевление предмета, предмет наделяются свойствами, которые присущи живым существам, а конкретным с</w:t>
      </w:r>
      <w:r>
        <w:rPr>
          <w:rFonts w:ascii="Times New Roman" w:hAnsi="Times New Roman" w:cs="Times New Roman"/>
          <w:sz w:val="28"/>
          <w:szCs w:val="28"/>
        </w:rPr>
        <w:t>войством, присущим только людям</w:t>
      </w:r>
      <w:r w:rsidR="00B30B48" w:rsidRPr="00DA4E65">
        <w:rPr>
          <w:rFonts w:ascii="Times New Roman" w:hAnsi="Times New Roman" w:cs="Times New Roman"/>
          <w:sz w:val="28"/>
          <w:szCs w:val="28"/>
        </w:rPr>
        <w:t xml:space="preserve">. Данный троп вызывает у реципиентов душевное отношение к предмету, буквально «как </w:t>
      </w:r>
      <w:proofErr w:type="gramStart"/>
      <w:r w:rsidR="00B30B48" w:rsidRPr="00DA4E65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B30B48" w:rsidRPr="00DA4E65">
        <w:rPr>
          <w:rFonts w:ascii="Times New Roman" w:hAnsi="Times New Roman" w:cs="Times New Roman"/>
          <w:sz w:val="28"/>
          <w:szCs w:val="28"/>
        </w:rPr>
        <w:t xml:space="preserve"> родному</w:t>
      </w:r>
      <w:r w:rsidR="00892ABA">
        <w:rPr>
          <w:rFonts w:ascii="Times New Roman" w:hAnsi="Times New Roman" w:cs="Times New Roman"/>
          <w:sz w:val="28"/>
          <w:szCs w:val="28"/>
        </w:rPr>
        <w:t>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2ABA">
        <w:rPr>
          <w:rFonts w:ascii="Times New Roman" w:hAnsi="Times New Roman" w:cs="Times New Roman"/>
          <w:sz w:val="28"/>
          <w:szCs w:val="28"/>
        </w:rPr>
        <w:t xml:space="preserve"> </w:t>
      </w:r>
      <w:r w:rsidR="004549E2">
        <w:rPr>
          <w:rFonts w:ascii="Times New Roman" w:hAnsi="Times New Roman" w:cs="Times New Roman"/>
          <w:sz w:val="28"/>
          <w:szCs w:val="28"/>
        </w:rPr>
        <w:t>В рекламных текстах, нацеленных на мужскую аудиторию, употребляется</w:t>
      </w:r>
      <w:r w:rsidR="00F76911">
        <w:rPr>
          <w:rFonts w:ascii="Times New Roman" w:hAnsi="Times New Roman" w:cs="Times New Roman"/>
          <w:sz w:val="28"/>
          <w:szCs w:val="28"/>
        </w:rPr>
        <w:t xml:space="preserve"> скрытое олицетворение, где признаки неодушевленных предметов переносятся на другой предмет, выделя</w:t>
      </w:r>
      <w:r w:rsidR="00DF0974">
        <w:rPr>
          <w:rFonts w:ascii="Times New Roman" w:hAnsi="Times New Roman" w:cs="Times New Roman"/>
          <w:sz w:val="28"/>
          <w:szCs w:val="28"/>
        </w:rPr>
        <w:t>ет некую многозначность существительного</w:t>
      </w:r>
      <w:r w:rsidR="00F76911">
        <w:rPr>
          <w:rFonts w:ascii="Times New Roman" w:hAnsi="Times New Roman" w:cs="Times New Roman"/>
          <w:sz w:val="28"/>
          <w:szCs w:val="28"/>
        </w:rPr>
        <w:t xml:space="preserve">, например: </w:t>
      </w:r>
      <w:r w:rsidR="004549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44E5" w:rsidRDefault="00E544E5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549E2">
        <w:rPr>
          <w:rFonts w:ascii="Times New Roman" w:hAnsi="Times New Roman" w:cs="Times New Roman"/>
          <w:sz w:val="28"/>
          <w:szCs w:val="28"/>
        </w:rPr>
        <w:t xml:space="preserve">Снегоход </w:t>
      </w:r>
      <w:proofErr w:type="spellStart"/>
      <w:r w:rsidR="004549E2">
        <w:rPr>
          <w:rFonts w:ascii="Times New Roman" w:hAnsi="Times New Roman" w:cs="Times New Roman"/>
          <w:sz w:val="28"/>
          <w:szCs w:val="28"/>
        </w:rPr>
        <w:t>Tayga</w:t>
      </w:r>
      <w:proofErr w:type="spellEnd"/>
      <w:r w:rsidR="004549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49E2">
        <w:rPr>
          <w:rFonts w:ascii="Times New Roman" w:hAnsi="Times New Roman" w:cs="Times New Roman"/>
          <w:sz w:val="28"/>
          <w:szCs w:val="28"/>
        </w:rPr>
        <w:t>Patrul</w:t>
      </w:r>
      <w:proofErr w:type="spellEnd"/>
      <w:r w:rsidR="004549E2">
        <w:rPr>
          <w:rFonts w:ascii="Times New Roman" w:hAnsi="Times New Roman" w:cs="Times New Roman"/>
          <w:sz w:val="28"/>
          <w:szCs w:val="28"/>
        </w:rPr>
        <w:t xml:space="preserve"> 551SWT  - </w:t>
      </w:r>
      <w:r w:rsidR="004549E2" w:rsidRPr="004549E2">
        <w:rPr>
          <w:rFonts w:ascii="Times New Roman" w:hAnsi="Times New Roman" w:cs="Times New Roman"/>
          <w:i/>
          <w:sz w:val="28"/>
          <w:szCs w:val="28"/>
        </w:rPr>
        <w:t>Снегоход с военными корнями</w:t>
      </w:r>
      <w:r w:rsidR="004549E2">
        <w:rPr>
          <w:rFonts w:ascii="Times New Roman" w:hAnsi="Times New Roman" w:cs="Times New Roman"/>
          <w:sz w:val="28"/>
          <w:szCs w:val="28"/>
        </w:rPr>
        <w:t>/ «</w:t>
      </w:r>
      <w:proofErr w:type="spellStart"/>
      <w:r w:rsidR="004549E2" w:rsidRPr="004549E2">
        <w:rPr>
          <w:rFonts w:ascii="Times New Roman" w:hAnsi="Times New Roman" w:cs="Times New Roman"/>
          <w:sz w:val="28"/>
          <w:szCs w:val="28"/>
        </w:rPr>
        <w:t>Moto</w:t>
      </w:r>
      <w:proofErr w:type="spellEnd"/>
      <w:r w:rsidR="004549E2">
        <w:rPr>
          <w:rFonts w:ascii="Times New Roman" w:hAnsi="Times New Roman" w:cs="Times New Roman"/>
          <w:sz w:val="28"/>
          <w:szCs w:val="28"/>
        </w:rPr>
        <w:t>»,</w:t>
      </w:r>
      <w:r w:rsidR="00427B4D">
        <w:rPr>
          <w:rFonts w:ascii="Times New Roman" w:hAnsi="Times New Roman" w:cs="Times New Roman"/>
          <w:sz w:val="28"/>
          <w:szCs w:val="28"/>
        </w:rPr>
        <w:t xml:space="preserve"> </w:t>
      </w:r>
      <w:r w:rsidR="004549E2">
        <w:rPr>
          <w:rFonts w:ascii="Times New Roman" w:hAnsi="Times New Roman" w:cs="Times New Roman"/>
          <w:sz w:val="28"/>
          <w:szCs w:val="28"/>
        </w:rPr>
        <w:t>№11,</w:t>
      </w:r>
      <w:r w:rsidR="004549E2" w:rsidRPr="004549E2">
        <w:rPr>
          <w:rFonts w:ascii="Times New Roman" w:hAnsi="Times New Roman" w:cs="Times New Roman"/>
          <w:sz w:val="28"/>
          <w:szCs w:val="28"/>
        </w:rPr>
        <w:t xml:space="preserve"> 2014</w:t>
      </w:r>
      <w:r w:rsidR="004549E2">
        <w:rPr>
          <w:rFonts w:ascii="Times New Roman" w:hAnsi="Times New Roman" w:cs="Times New Roman"/>
          <w:sz w:val="28"/>
          <w:szCs w:val="28"/>
        </w:rPr>
        <w:t xml:space="preserve">; </w:t>
      </w:r>
      <w:r w:rsidR="004549E2" w:rsidRPr="004549E2">
        <w:rPr>
          <w:rFonts w:ascii="Times New Roman" w:hAnsi="Times New Roman" w:cs="Times New Roman"/>
          <w:sz w:val="28"/>
          <w:szCs w:val="28"/>
        </w:rPr>
        <w:t xml:space="preserve"> </w:t>
      </w:r>
      <w:r w:rsidR="004549E2" w:rsidRPr="004549E2">
        <w:rPr>
          <w:rFonts w:ascii="Times New Roman" w:hAnsi="Times New Roman" w:cs="Times New Roman"/>
          <w:sz w:val="28"/>
          <w:szCs w:val="28"/>
        </w:rPr>
        <w:tab/>
      </w:r>
    </w:p>
    <w:p w:rsidR="00E544E5" w:rsidRDefault="00E544E5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4549E2">
        <w:rPr>
          <w:rFonts w:ascii="Times New Roman" w:hAnsi="Times New Roman" w:cs="Times New Roman"/>
          <w:sz w:val="28"/>
          <w:szCs w:val="28"/>
        </w:rPr>
        <w:t xml:space="preserve">Кроссовки </w:t>
      </w:r>
      <w:proofErr w:type="spellStart"/>
      <w:r w:rsidR="004549E2">
        <w:rPr>
          <w:rFonts w:ascii="Times New Roman" w:hAnsi="Times New Roman" w:cs="Times New Roman"/>
          <w:sz w:val="28"/>
          <w:szCs w:val="28"/>
        </w:rPr>
        <w:t>ZPump</w:t>
      </w:r>
      <w:proofErr w:type="spellEnd"/>
      <w:r w:rsidR="004549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49E2">
        <w:rPr>
          <w:rFonts w:ascii="Times New Roman" w:hAnsi="Times New Roman" w:cs="Times New Roman"/>
          <w:sz w:val="28"/>
          <w:szCs w:val="28"/>
        </w:rPr>
        <w:t>Fusion</w:t>
      </w:r>
      <w:proofErr w:type="spellEnd"/>
      <w:r w:rsidR="004549E2">
        <w:rPr>
          <w:rFonts w:ascii="Times New Roman" w:hAnsi="Times New Roman" w:cs="Times New Roman"/>
          <w:sz w:val="28"/>
          <w:szCs w:val="28"/>
        </w:rPr>
        <w:t xml:space="preserve"> - </w:t>
      </w:r>
      <w:r w:rsidR="004549E2" w:rsidRPr="004549E2">
        <w:rPr>
          <w:rFonts w:ascii="Times New Roman" w:hAnsi="Times New Roman" w:cs="Times New Roman"/>
          <w:i/>
          <w:sz w:val="28"/>
          <w:szCs w:val="28"/>
        </w:rPr>
        <w:t>Для идеальной посадки. Кроссовки, которые адаптируются под тебя</w:t>
      </w:r>
      <w:r w:rsidR="004549E2">
        <w:rPr>
          <w:rFonts w:ascii="Times New Roman" w:hAnsi="Times New Roman" w:cs="Times New Roman"/>
          <w:i/>
          <w:sz w:val="28"/>
          <w:szCs w:val="28"/>
        </w:rPr>
        <w:t xml:space="preserve">/ </w:t>
      </w:r>
      <w:r w:rsidR="004549E2" w:rsidRPr="004549E2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4549E2" w:rsidRPr="004549E2">
        <w:rPr>
          <w:rFonts w:ascii="Times New Roman" w:hAnsi="Times New Roman" w:cs="Times New Roman"/>
          <w:sz w:val="28"/>
          <w:szCs w:val="28"/>
        </w:rPr>
        <w:t>Means</w:t>
      </w:r>
      <w:proofErr w:type="spellEnd"/>
      <w:r w:rsidR="004549E2" w:rsidRPr="004549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49E2" w:rsidRPr="004549E2">
        <w:rPr>
          <w:rFonts w:ascii="Times New Roman" w:hAnsi="Times New Roman" w:cs="Times New Roman"/>
          <w:sz w:val="28"/>
          <w:szCs w:val="28"/>
        </w:rPr>
        <w:t>Health</w:t>
      </w:r>
      <w:proofErr w:type="spellEnd"/>
      <w:r w:rsidR="004549E2">
        <w:rPr>
          <w:rFonts w:ascii="Times New Roman" w:hAnsi="Times New Roman" w:cs="Times New Roman"/>
          <w:sz w:val="28"/>
          <w:szCs w:val="28"/>
        </w:rPr>
        <w:t xml:space="preserve">», №5, 2015; </w:t>
      </w:r>
    </w:p>
    <w:p w:rsidR="00C32D6D" w:rsidRDefault="00E544E5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549E2">
        <w:rPr>
          <w:rFonts w:ascii="Times New Roman" w:hAnsi="Times New Roman" w:cs="Times New Roman"/>
          <w:sz w:val="28"/>
          <w:szCs w:val="28"/>
        </w:rPr>
        <w:t xml:space="preserve">Моторное масло </w:t>
      </w:r>
      <w:proofErr w:type="spellStart"/>
      <w:r w:rsidR="004549E2">
        <w:rPr>
          <w:rFonts w:ascii="Times New Roman" w:hAnsi="Times New Roman" w:cs="Times New Roman"/>
          <w:sz w:val="28"/>
          <w:szCs w:val="28"/>
        </w:rPr>
        <w:t>Zic</w:t>
      </w:r>
      <w:proofErr w:type="spellEnd"/>
      <w:r w:rsidR="004549E2">
        <w:rPr>
          <w:rFonts w:ascii="Times New Roman" w:hAnsi="Times New Roman" w:cs="Times New Roman"/>
          <w:sz w:val="28"/>
          <w:szCs w:val="28"/>
        </w:rPr>
        <w:t xml:space="preserve"> XQ - </w:t>
      </w:r>
      <w:r w:rsidR="004549E2" w:rsidRPr="004549E2">
        <w:rPr>
          <w:rFonts w:ascii="Times New Roman" w:hAnsi="Times New Roman" w:cs="Times New Roman"/>
          <w:sz w:val="28"/>
          <w:szCs w:val="28"/>
        </w:rPr>
        <w:t xml:space="preserve">За машиной слежу я! </w:t>
      </w:r>
      <w:r w:rsidR="004549E2">
        <w:rPr>
          <w:rFonts w:ascii="Times New Roman" w:hAnsi="Times New Roman" w:cs="Times New Roman"/>
          <w:sz w:val="28"/>
          <w:szCs w:val="28"/>
        </w:rPr>
        <w:t xml:space="preserve">/ </w:t>
      </w:r>
      <w:r w:rsidR="004549E2" w:rsidRPr="004549E2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4549E2" w:rsidRPr="004549E2">
        <w:rPr>
          <w:rFonts w:ascii="Times New Roman" w:hAnsi="Times New Roman" w:cs="Times New Roman"/>
          <w:sz w:val="28"/>
          <w:szCs w:val="28"/>
        </w:rPr>
        <w:t>Means</w:t>
      </w:r>
      <w:proofErr w:type="spellEnd"/>
      <w:r w:rsidR="004549E2" w:rsidRPr="004549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49E2" w:rsidRPr="004549E2">
        <w:rPr>
          <w:rFonts w:ascii="Times New Roman" w:hAnsi="Times New Roman" w:cs="Times New Roman"/>
          <w:sz w:val="28"/>
          <w:szCs w:val="28"/>
        </w:rPr>
        <w:t>Health</w:t>
      </w:r>
      <w:proofErr w:type="spellEnd"/>
      <w:r w:rsidR="004549E2">
        <w:rPr>
          <w:rFonts w:ascii="Times New Roman" w:hAnsi="Times New Roman" w:cs="Times New Roman"/>
          <w:sz w:val="28"/>
          <w:szCs w:val="28"/>
        </w:rPr>
        <w:t xml:space="preserve">», №8, 2015. </w:t>
      </w:r>
    </w:p>
    <w:p w:rsidR="00E544E5" w:rsidRDefault="00F76911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рекламных текстах, нацеленных на женскую аудиторию</w:t>
      </w:r>
      <w:r w:rsidR="0048526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употребляется олицетворение с одушевлением рекламируемого объекта, например:</w:t>
      </w:r>
    </w:p>
    <w:p w:rsidR="00E544E5" w:rsidRDefault="00E544E5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F76911" w:rsidRPr="00F76911">
        <w:rPr>
          <w:rFonts w:ascii="Times New Roman" w:hAnsi="Times New Roman" w:cs="Times New Roman"/>
          <w:sz w:val="28"/>
          <w:szCs w:val="28"/>
        </w:rPr>
        <w:t>Женский</w:t>
      </w:r>
      <w:proofErr w:type="gramEnd"/>
      <w:r w:rsidR="00F76911" w:rsidRPr="00F76911">
        <w:rPr>
          <w:rFonts w:ascii="Times New Roman" w:hAnsi="Times New Roman" w:cs="Times New Roman"/>
          <w:sz w:val="28"/>
          <w:szCs w:val="28"/>
        </w:rPr>
        <w:t xml:space="preserve"> парфюм </w:t>
      </w:r>
      <w:proofErr w:type="spellStart"/>
      <w:r w:rsidR="00F76911">
        <w:rPr>
          <w:rFonts w:ascii="Times New Roman" w:hAnsi="Times New Roman" w:cs="Times New Roman"/>
          <w:sz w:val="28"/>
          <w:szCs w:val="28"/>
        </w:rPr>
        <w:t>Aqud</w:t>
      </w:r>
      <w:proofErr w:type="spellEnd"/>
      <w:r w:rsidR="00F769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6911">
        <w:rPr>
          <w:rFonts w:ascii="Times New Roman" w:hAnsi="Times New Roman" w:cs="Times New Roman"/>
          <w:sz w:val="28"/>
          <w:szCs w:val="28"/>
        </w:rPr>
        <w:t>Line</w:t>
      </w:r>
      <w:proofErr w:type="spellEnd"/>
      <w:r w:rsidR="00F76911">
        <w:rPr>
          <w:rFonts w:ascii="Times New Roman" w:hAnsi="Times New Roman" w:cs="Times New Roman"/>
          <w:sz w:val="28"/>
          <w:szCs w:val="28"/>
        </w:rPr>
        <w:t xml:space="preserve"> с древесным ароматом - </w:t>
      </w:r>
      <w:r w:rsidR="003F12DF">
        <w:rPr>
          <w:rFonts w:ascii="Times New Roman" w:hAnsi="Times New Roman" w:cs="Times New Roman"/>
          <w:i/>
          <w:sz w:val="28"/>
          <w:szCs w:val="28"/>
        </w:rPr>
        <w:t>Здравствуй, дерево!</w:t>
      </w:r>
      <w:r w:rsidR="00E700A1">
        <w:rPr>
          <w:rFonts w:ascii="Times New Roman" w:hAnsi="Times New Roman" w:cs="Times New Roman"/>
          <w:i/>
          <w:sz w:val="28"/>
          <w:szCs w:val="28"/>
        </w:rPr>
        <w:t xml:space="preserve">/ </w:t>
      </w:r>
      <w:r w:rsidR="00E700A1" w:rsidRPr="00E700A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E700A1" w:rsidRPr="00E700A1">
        <w:rPr>
          <w:rFonts w:ascii="Times New Roman" w:hAnsi="Times New Roman" w:cs="Times New Roman"/>
          <w:sz w:val="28"/>
          <w:szCs w:val="28"/>
        </w:rPr>
        <w:t>Glamour</w:t>
      </w:r>
      <w:proofErr w:type="spellEnd"/>
      <w:r w:rsidR="00E700A1" w:rsidRPr="00E700A1">
        <w:rPr>
          <w:rFonts w:ascii="Times New Roman" w:hAnsi="Times New Roman" w:cs="Times New Roman"/>
          <w:sz w:val="28"/>
          <w:szCs w:val="28"/>
        </w:rPr>
        <w:t>», №1, 2015</w:t>
      </w:r>
      <w:r w:rsidR="003F12DF">
        <w:rPr>
          <w:rFonts w:ascii="Times New Roman" w:hAnsi="Times New Roman" w:cs="Times New Roman"/>
          <w:i/>
          <w:sz w:val="28"/>
          <w:szCs w:val="28"/>
        </w:rPr>
        <w:t xml:space="preserve">; </w:t>
      </w:r>
    </w:p>
    <w:p w:rsidR="00E544E5" w:rsidRDefault="00E544E5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3F12DF">
        <w:rPr>
          <w:rFonts w:ascii="Times New Roman" w:hAnsi="Times New Roman" w:cs="Times New Roman"/>
          <w:sz w:val="28"/>
          <w:szCs w:val="28"/>
        </w:rPr>
        <w:t xml:space="preserve">ВВ-крем от </w:t>
      </w:r>
      <w:proofErr w:type="spellStart"/>
      <w:r w:rsidR="003F12DF">
        <w:rPr>
          <w:rFonts w:ascii="Times New Roman" w:hAnsi="Times New Roman" w:cs="Times New Roman"/>
          <w:sz w:val="28"/>
          <w:szCs w:val="28"/>
        </w:rPr>
        <w:t>Garnier</w:t>
      </w:r>
      <w:proofErr w:type="spellEnd"/>
      <w:r w:rsidR="003F12DF">
        <w:rPr>
          <w:rFonts w:ascii="Times New Roman" w:hAnsi="Times New Roman" w:cs="Times New Roman"/>
          <w:sz w:val="28"/>
          <w:szCs w:val="28"/>
        </w:rPr>
        <w:t xml:space="preserve"> - </w:t>
      </w:r>
      <w:r w:rsidR="003F12DF" w:rsidRPr="003F12DF">
        <w:rPr>
          <w:rFonts w:ascii="Times New Roman" w:hAnsi="Times New Roman" w:cs="Times New Roman"/>
          <w:i/>
          <w:sz w:val="28"/>
          <w:szCs w:val="28"/>
        </w:rPr>
        <w:t>Прощай жирный блеск!</w:t>
      </w:r>
      <w:r w:rsidR="000267EE">
        <w:rPr>
          <w:rFonts w:ascii="Times New Roman" w:hAnsi="Times New Roman" w:cs="Times New Roman"/>
          <w:i/>
          <w:sz w:val="28"/>
          <w:szCs w:val="28"/>
        </w:rPr>
        <w:t xml:space="preserve">/ </w:t>
      </w:r>
      <w:r w:rsidR="000267EE" w:rsidRPr="000267EE">
        <w:rPr>
          <w:rFonts w:ascii="Times New Roman" w:hAnsi="Times New Roman" w:cs="Times New Roman"/>
          <w:sz w:val="28"/>
          <w:szCs w:val="28"/>
        </w:rPr>
        <w:t>«Лиза»,  №16, 2015</w:t>
      </w:r>
      <w:r w:rsidR="003F12DF" w:rsidRPr="000267EE">
        <w:rPr>
          <w:rFonts w:ascii="Times New Roman" w:hAnsi="Times New Roman" w:cs="Times New Roman"/>
          <w:sz w:val="28"/>
          <w:szCs w:val="28"/>
        </w:rPr>
        <w:t>;</w:t>
      </w:r>
      <w:r w:rsidR="003F12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44E5" w:rsidRDefault="00E544E5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76911" w:rsidRPr="00F76911">
        <w:rPr>
          <w:rFonts w:ascii="Times New Roman" w:hAnsi="Times New Roman" w:cs="Times New Roman"/>
          <w:sz w:val="28"/>
          <w:szCs w:val="28"/>
        </w:rPr>
        <w:t>Витамины для женского здоровья «</w:t>
      </w:r>
      <w:proofErr w:type="spellStart"/>
      <w:r w:rsidR="00F76911" w:rsidRPr="00F76911">
        <w:rPr>
          <w:rFonts w:ascii="Times New Roman" w:hAnsi="Times New Roman" w:cs="Times New Roman"/>
          <w:sz w:val="28"/>
          <w:szCs w:val="28"/>
        </w:rPr>
        <w:t>Фемиканс</w:t>
      </w:r>
      <w:proofErr w:type="spellEnd"/>
      <w:r w:rsidR="00F76911" w:rsidRPr="00F76911">
        <w:rPr>
          <w:rFonts w:ascii="Times New Roman" w:hAnsi="Times New Roman" w:cs="Times New Roman"/>
          <w:sz w:val="28"/>
          <w:szCs w:val="28"/>
        </w:rPr>
        <w:t>»</w:t>
      </w:r>
      <w:r w:rsidR="007915DC">
        <w:rPr>
          <w:rFonts w:ascii="Times New Roman" w:hAnsi="Times New Roman" w:cs="Times New Roman"/>
          <w:sz w:val="28"/>
          <w:szCs w:val="28"/>
        </w:rPr>
        <w:t xml:space="preserve">  </w:t>
      </w:r>
      <w:r w:rsidR="003F12DF">
        <w:rPr>
          <w:rFonts w:ascii="Times New Roman" w:hAnsi="Times New Roman" w:cs="Times New Roman"/>
          <w:sz w:val="28"/>
          <w:szCs w:val="28"/>
        </w:rPr>
        <w:t>-</w:t>
      </w:r>
      <w:r w:rsidR="000267EE">
        <w:rPr>
          <w:rFonts w:ascii="Times New Roman" w:hAnsi="Times New Roman" w:cs="Times New Roman"/>
          <w:sz w:val="28"/>
          <w:szCs w:val="28"/>
        </w:rPr>
        <w:t xml:space="preserve"> </w:t>
      </w:r>
      <w:r w:rsidR="00F76911" w:rsidRPr="003F12DF">
        <w:rPr>
          <w:rFonts w:ascii="Times New Roman" w:hAnsi="Times New Roman" w:cs="Times New Roman"/>
          <w:i/>
          <w:sz w:val="28"/>
          <w:szCs w:val="28"/>
        </w:rPr>
        <w:t>Гениальный дирижер женского здоровья!</w:t>
      </w:r>
      <w:r w:rsidR="000267EE">
        <w:rPr>
          <w:rFonts w:ascii="Times New Roman" w:hAnsi="Times New Roman" w:cs="Times New Roman"/>
          <w:i/>
          <w:sz w:val="28"/>
          <w:szCs w:val="28"/>
        </w:rPr>
        <w:t>/</w:t>
      </w:r>
      <w:r w:rsidR="000267EE" w:rsidRPr="000267EE">
        <w:rPr>
          <w:rFonts w:ascii="Times New Roman" w:hAnsi="Times New Roman" w:cs="Times New Roman"/>
          <w:sz w:val="28"/>
          <w:szCs w:val="28"/>
        </w:rPr>
        <w:t xml:space="preserve"> «Лиза»,  №16, 2015</w:t>
      </w:r>
      <w:r w:rsidR="00C4103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F76911" w:rsidRPr="004549E2" w:rsidRDefault="00E544E5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76911" w:rsidRPr="00F76911">
        <w:rPr>
          <w:rFonts w:ascii="Times New Roman" w:hAnsi="Times New Roman" w:cs="Times New Roman"/>
          <w:sz w:val="28"/>
          <w:szCs w:val="28"/>
        </w:rPr>
        <w:t>Средство для профилактики гриппа и простуды «</w:t>
      </w:r>
      <w:proofErr w:type="spellStart"/>
      <w:r w:rsidR="00F76911" w:rsidRPr="00F76911">
        <w:rPr>
          <w:rFonts w:ascii="Times New Roman" w:hAnsi="Times New Roman" w:cs="Times New Roman"/>
          <w:sz w:val="28"/>
          <w:szCs w:val="28"/>
        </w:rPr>
        <w:t>Виферон</w:t>
      </w:r>
      <w:proofErr w:type="spellEnd"/>
      <w:r w:rsidR="00F76911" w:rsidRPr="00F76911">
        <w:rPr>
          <w:rFonts w:ascii="Times New Roman" w:hAnsi="Times New Roman" w:cs="Times New Roman"/>
          <w:sz w:val="28"/>
          <w:szCs w:val="28"/>
        </w:rPr>
        <w:t>-Гель»</w:t>
      </w:r>
      <w:r w:rsidR="00F76911" w:rsidRPr="00F76911">
        <w:rPr>
          <w:rFonts w:ascii="Times New Roman" w:hAnsi="Times New Roman" w:cs="Times New Roman"/>
          <w:sz w:val="28"/>
          <w:szCs w:val="28"/>
        </w:rPr>
        <w:tab/>
      </w:r>
      <w:r w:rsidR="00C41036">
        <w:rPr>
          <w:rFonts w:ascii="Times New Roman" w:hAnsi="Times New Roman" w:cs="Times New Roman"/>
          <w:sz w:val="28"/>
          <w:szCs w:val="28"/>
        </w:rPr>
        <w:t xml:space="preserve">- </w:t>
      </w:r>
      <w:r w:rsidR="00C41036" w:rsidRPr="00166DF5">
        <w:rPr>
          <w:rFonts w:ascii="Times New Roman" w:hAnsi="Times New Roman" w:cs="Times New Roman"/>
          <w:i/>
          <w:sz w:val="28"/>
          <w:szCs w:val="28"/>
        </w:rPr>
        <w:t>Вирусы не пройдут</w:t>
      </w:r>
      <w:r w:rsidR="00166DF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41036">
        <w:rPr>
          <w:rFonts w:ascii="Times New Roman" w:hAnsi="Times New Roman" w:cs="Times New Roman"/>
          <w:sz w:val="28"/>
          <w:szCs w:val="28"/>
        </w:rPr>
        <w:t xml:space="preserve">/ </w:t>
      </w:r>
      <w:r w:rsidR="00DF0974" w:rsidRPr="000267EE">
        <w:rPr>
          <w:rFonts w:ascii="Times New Roman" w:hAnsi="Times New Roman" w:cs="Times New Roman"/>
          <w:sz w:val="28"/>
          <w:szCs w:val="28"/>
        </w:rPr>
        <w:t>«Лиза»,  №16, 2015</w:t>
      </w:r>
      <w:r w:rsidR="00DF097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1753" w:rsidRDefault="00B30B48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4E65">
        <w:rPr>
          <w:rFonts w:ascii="Times New Roman" w:hAnsi="Times New Roman" w:cs="Times New Roman"/>
          <w:sz w:val="28"/>
          <w:szCs w:val="28"/>
        </w:rPr>
        <w:t>Сравнение, которое позволяет сопоставить рекламируемый предмет с другим предметом или явлением (в данном случае с историей), изначально обладающим особой социальной или культурной ценностью, а также внедрить рекламный объект в картину мира потребителя через демонстрацию уже пребывающи</w:t>
      </w:r>
      <w:r w:rsidR="00EB300C">
        <w:rPr>
          <w:rFonts w:ascii="Times New Roman" w:hAnsi="Times New Roman" w:cs="Times New Roman"/>
          <w:sz w:val="28"/>
          <w:szCs w:val="28"/>
        </w:rPr>
        <w:t>х в ней объектов. В</w:t>
      </w:r>
      <w:r w:rsidR="009E1B9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E1B91">
        <w:rPr>
          <w:rFonts w:ascii="Times New Roman" w:hAnsi="Times New Roman" w:cs="Times New Roman"/>
          <w:sz w:val="28"/>
          <w:szCs w:val="28"/>
        </w:rPr>
        <w:t>рекламных текстах, нацеленных на мужскую аудиторию употребляется</w:t>
      </w:r>
      <w:proofErr w:type="gramEnd"/>
      <w:r w:rsidR="009E1B91">
        <w:rPr>
          <w:rFonts w:ascii="Times New Roman" w:hAnsi="Times New Roman" w:cs="Times New Roman"/>
          <w:sz w:val="28"/>
          <w:szCs w:val="28"/>
        </w:rPr>
        <w:t xml:space="preserve"> прямое сравнение</w:t>
      </w:r>
      <w:r w:rsidR="007915DC">
        <w:rPr>
          <w:rFonts w:ascii="Times New Roman" w:hAnsi="Times New Roman" w:cs="Times New Roman"/>
          <w:sz w:val="28"/>
          <w:szCs w:val="28"/>
        </w:rPr>
        <w:t xml:space="preserve"> (</w:t>
      </w:r>
      <w:r w:rsidR="00E5091B">
        <w:rPr>
          <w:rFonts w:ascii="Times New Roman" w:hAnsi="Times New Roman" w:cs="Times New Roman"/>
          <w:sz w:val="28"/>
          <w:szCs w:val="28"/>
        </w:rPr>
        <w:t>с союзом «как»)</w:t>
      </w:r>
      <w:r w:rsidR="009E1B91">
        <w:rPr>
          <w:rFonts w:ascii="Times New Roman" w:hAnsi="Times New Roman" w:cs="Times New Roman"/>
          <w:sz w:val="28"/>
          <w:szCs w:val="28"/>
        </w:rPr>
        <w:t>, например:</w:t>
      </w:r>
      <w:r w:rsidR="00EB30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1753" w:rsidRDefault="003E1753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E1B91">
        <w:rPr>
          <w:rFonts w:ascii="Times New Roman" w:hAnsi="Times New Roman" w:cs="Times New Roman"/>
          <w:sz w:val="28"/>
          <w:szCs w:val="28"/>
        </w:rPr>
        <w:t xml:space="preserve">Автомобиль </w:t>
      </w:r>
      <w:proofErr w:type="spellStart"/>
      <w:r w:rsidR="009E1B91">
        <w:rPr>
          <w:rFonts w:ascii="Times New Roman" w:hAnsi="Times New Roman" w:cs="Times New Roman"/>
          <w:sz w:val="28"/>
          <w:szCs w:val="28"/>
        </w:rPr>
        <w:t>Ford</w:t>
      </w:r>
      <w:proofErr w:type="spellEnd"/>
      <w:r w:rsidR="009E1B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B91">
        <w:rPr>
          <w:rFonts w:ascii="Times New Roman" w:hAnsi="Times New Roman" w:cs="Times New Roman"/>
          <w:sz w:val="28"/>
          <w:szCs w:val="28"/>
        </w:rPr>
        <w:t>Mondeo</w:t>
      </w:r>
      <w:proofErr w:type="spellEnd"/>
      <w:r w:rsidR="009E1B91">
        <w:rPr>
          <w:rFonts w:ascii="Times New Roman" w:hAnsi="Times New Roman" w:cs="Times New Roman"/>
          <w:sz w:val="28"/>
          <w:szCs w:val="28"/>
        </w:rPr>
        <w:t xml:space="preserve"> - </w:t>
      </w:r>
      <w:r w:rsidR="009E1B91" w:rsidRPr="009E1B91">
        <w:rPr>
          <w:rFonts w:ascii="Times New Roman" w:hAnsi="Times New Roman" w:cs="Times New Roman"/>
          <w:i/>
          <w:sz w:val="28"/>
          <w:szCs w:val="28"/>
        </w:rPr>
        <w:t>Автомобиль будущего как машина времени</w:t>
      </w:r>
      <w:r w:rsidR="009E1B91">
        <w:rPr>
          <w:rFonts w:ascii="Times New Roman" w:hAnsi="Times New Roman" w:cs="Times New Roman"/>
          <w:i/>
          <w:sz w:val="28"/>
          <w:szCs w:val="28"/>
        </w:rPr>
        <w:t xml:space="preserve">/ </w:t>
      </w:r>
      <w:r w:rsidR="009E1B91" w:rsidRPr="009E1B9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9E1B91" w:rsidRPr="009E1B91">
        <w:rPr>
          <w:rFonts w:ascii="Times New Roman" w:hAnsi="Times New Roman" w:cs="Times New Roman"/>
          <w:sz w:val="28"/>
          <w:szCs w:val="28"/>
        </w:rPr>
        <w:t>Means</w:t>
      </w:r>
      <w:proofErr w:type="spellEnd"/>
      <w:r w:rsidR="009E1B91" w:rsidRPr="009E1B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B91" w:rsidRPr="009E1B91">
        <w:rPr>
          <w:rFonts w:ascii="Times New Roman" w:hAnsi="Times New Roman" w:cs="Times New Roman"/>
          <w:sz w:val="28"/>
          <w:szCs w:val="28"/>
        </w:rPr>
        <w:t>Health</w:t>
      </w:r>
      <w:proofErr w:type="spellEnd"/>
      <w:r w:rsidR="009E1B91" w:rsidRPr="009E1B91">
        <w:rPr>
          <w:rFonts w:ascii="Times New Roman" w:hAnsi="Times New Roman" w:cs="Times New Roman"/>
          <w:sz w:val="28"/>
          <w:szCs w:val="28"/>
        </w:rPr>
        <w:t>», №5,</w:t>
      </w:r>
      <w:r w:rsidR="009E1B91">
        <w:rPr>
          <w:rFonts w:ascii="Times New Roman" w:hAnsi="Times New Roman" w:cs="Times New Roman"/>
          <w:sz w:val="28"/>
          <w:szCs w:val="28"/>
        </w:rPr>
        <w:t xml:space="preserve"> 2015; </w:t>
      </w:r>
    </w:p>
    <w:p w:rsidR="003E1753" w:rsidRDefault="003E1753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E1B91" w:rsidRPr="009E1B91">
        <w:rPr>
          <w:rFonts w:ascii="Times New Roman" w:hAnsi="Times New Roman" w:cs="Times New Roman"/>
          <w:sz w:val="28"/>
          <w:szCs w:val="28"/>
        </w:rPr>
        <w:t>Пиво «Хамовники»</w:t>
      </w:r>
      <w:r w:rsidR="009E1B91">
        <w:rPr>
          <w:rFonts w:ascii="Times New Roman" w:hAnsi="Times New Roman" w:cs="Times New Roman"/>
          <w:sz w:val="28"/>
          <w:szCs w:val="28"/>
        </w:rPr>
        <w:t xml:space="preserve"> - </w:t>
      </w:r>
      <w:r w:rsidR="009E1B91" w:rsidRPr="009E1B91">
        <w:rPr>
          <w:rFonts w:ascii="Times New Roman" w:hAnsi="Times New Roman" w:cs="Times New Roman"/>
          <w:i/>
          <w:sz w:val="28"/>
          <w:szCs w:val="28"/>
        </w:rPr>
        <w:t xml:space="preserve">Разливное и в бутылках для настоящих ценителей.  Богатый вкус </w:t>
      </w:r>
      <w:proofErr w:type="gramStart"/>
      <w:r w:rsidR="009E1B91" w:rsidRPr="009E1B91">
        <w:rPr>
          <w:rFonts w:ascii="Times New Roman" w:hAnsi="Times New Roman" w:cs="Times New Roman"/>
          <w:i/>
          <w:sz w:val="28"/>
          <w:szCs w:val="28"/>
        </w:rPr>
        <w:t>пива</w:t>
      </w:r>
      <w:proofErr w:type="gramEnd"/>
      <w:r w:rsidR="009E1B91" w:rsidRPr="009E1B91">
        <w:rPr>
          <w:rFonts w:ascii="Times New Roman" w:hAnsi="Times New Roman" w:cs="Times New Roman"/>
          <w:i/>
          <w:sz w:val="28"/>
          <w:szCs w:val="28"/>
        </w:rPr>
        <w:t xml:space="preserve"> как и его история!</w:t>
      </w:r>
      <w:r w:rsidR="009E1B91">
        <w:rPr>
          <w:rFonts w:ascii="Times New Roman" w:hAnsi="Times New Roman" w:cs="Times New Roman"/>
          <w:sz w:val="28"/>
          <w:szCs w:val="28"/>
        </w:rPr>
        <w:t xml:space="preserve">/ </w:t>
      </w:r>
      <w:r w:rsidR="009E1B91" w:rsidRPr="009E1B9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9E1B91" w:rsidRPr="009E1B91">
        <w:rPr>
          <w:rFonts w:ascii="Times New Roman" w:hAnsi="Times New Roman" w:cs="Times New Roman"/>
          <w:sz w:val="28"/>
          <w:szCs w:val="28"/>
        </w:rPr>
        <w:t>Means</w:t>
      </w:r>
      <w:proofErr w:type="spellEnd"/>
      <w:r w:rsidR="009E1B91" w:rsidRPr="009E1B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B91" w:rsidRPr="009E1B91">
        <w:rPr>
          <w:rFonts w:ascii="Times New Roman" w:hAnsi="Times New Roman" w:cs="Times New Roman"/>
          <w:sz w:val="28"/>
          <w:szCs w:val="28"/>
        </w:rPr>
        <w:t>Health</w:t>
      </w:r>
      <w:proofErr w:type="spellEnd"/>
      <w:r w:rsidR="009E1B91" w:rsidRPr="009E1B91">
        <w:rPr>
          <w:rFonts w:ascii="Times New Roman" w:hAnsi="Times New Roman" w:cs="Times New Roman"/>
          <w:sz w:val="28"/>
          <w:szCs w:val="28"/>
        </w:rPr>
        <w:t>», №5,</w:t>
      </w:r>
      <w:r w:rsidR="009E1B91">
        <w:rPr>
          <w:rFonts w:ascii="Times New Roman" w:hAnsi="Times New Roman" w:cs="Times New Roman"/>
          <w:sz w:val="28"/>
          <w:szCs w:val="28"/>
        </w:rPr>
        <w:t xml:space="preserve"> 2015. </w:t>
      </w:r>
    </w:p>
    <w:p w:rsidR="003E1753" w:rsidRDefault="009E1B91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рекламных текстах, нацеленных на женскую аудиторию</w:t>
      </w:r>
      <w:r w:rsidR="00E5091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употребляется скрытое сравнение, например:</w:t>
      </w:r>
      <w:r w:rsidR="00D16C16">
        <w:rPr>
          <w:rFonts w:ascii="Times New Roman" w:hAnsi="Times New Roman" w:cs="Times New Roman"/>
          <w:sz w:val="28"/>
          <w:szCs w:val="28"/>
        </w:rPr>
        <w:t xml:space="preserve"> </w:t>
      </w:r>
      <w:r w:rsidR="00E5091B">
        <w:rPr>
          <w:rFonts w:ascii="Times New Roman" w:hAnsi="Times New Roman" w:cs="Times New Roman"/>
          <w:sz w:val="28"/>
          <w:szCs w:val="28"/>
        </w:rPr>
        <w:tab/>
      </w:r>
    </w:p>
    <w:p w:rsidR="003E1753" w:rsidRDefault="003E1753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5091B">
        <w:rPr>
          <w:rFonts w:ascii="Times New Roman" w:hAnsi="Times New Roman" w:cs="Times New Roman"/>
          <w:sz w:val="28"/>
          <w:szCs w:val="28"/>
        </w:rPr>
        <w:t xml:space="preserve">Тушь </w:t>
      </w:r>
      <w:proofErr w:type="spellStart"/>
      <w:r w:rsidR="00E5091B">
        <w:rPr>
          <w:rFonts w:ascii="Times New Roman" w:hAnsi="Times New Roman" w:cs="Times New Roman"/>
          <w:sz w:val="28"/>
          <w:szCs w:val="28"/>
        </w:rPr>
        <w:t>Avon</w:t>
      </w:r>
      <w:proofErr w:type="spellEnd"/>
      <w:r w:rsidR="00E5091B">
        <w:rPr>
          <w:rFonts w:ascii="Times New Roman" w:hAnsi="Times New Roman" w:cs="Times New Roman"/>
          <w:sz w:val="28"/>
          <w:szCs w:val="28"/>
        </w:rPr>
        <w:t xml:space="preserve"> - </w:t>
      </w:r>
      <w:r w:rsidR="00E5091B" w:rsidRPr="00E5091B">
        <w:rPr>
          <w:rFonts w:ascii="Times New Roman" w:hAnsi="Times New Roman" w:cs="Times New Roman"/>
          <w:i/>
          <w:sz w:val="28"/>
          <w:szCs w:val="28"/>
        </w:rPr>
        <w:t xml:space="preserve">Ресницы от </w:t>
      </w:r>
      <w:proofErr w:type="spellStart"/>
      <w:r w:rsidR="00E5091B" w:rsidRPr="00E5091B">
        <w:rPr>
          <w:rFonts w:ascii="Times New Roman" w:hAnsi="Times New Roman" w:cs="Times New Roman"/>
          <w:i/>
          <w:sz w:val="28"/>
          <w:szCs w:val="28"/>
        </w:rPr>
        <w:t>Avon</w:t>
      </w:r>
      <w:proofErr w:type="spellEnd"/>
      <w:r w:rsidR="00E5091B" w:rsidRPr="00E5091B">
        <w:rPr>
          <w:rFonts w:ascii="Times New Roman" w:hAnsi="Times New Roman" w:cs="Times New Roman"/>
          <w:i/>
          <w:sz w:val="28"/>
          <w:szCs w:val="28"/>
        </w:rPr>
        <w:t xml:space="preserve"> словно крылья, распахни и покори взглядом</w:t>
      </w:r>
      <w:r w:rsidR="00E5091B">
        <w:rPr>
          <w:rFonts w:ascii="Times New Roman" w:hAnsi="Times New Roman" w:cs="Times New Roman"/>
          <w:i/>
          <w:sz w:val="28"/>
          <w:szCs w:val="28"/>
        </w:rPr>
        <w:t xml:space="preserve"> / </w:t>
      </w:r>
      <w:r w:rsidR="00E5091B" w:rsidRPr="00E5091B">
        <w:rPr>
          <w:rFonts w:ascii="Times New Roman" w:hAnsi="Times New Roman" w:cs="Times New Roman"/>
          <w:sz w:val="28"/>
          <w:szCs w:val="28"/>
        </w:rPr>
        <w:t xml:space="preserve"> </w:t>
      </w:r>
      <w:r w:rsidR="00E5091B">
        <w:rPr>
          <w:rFonts w:ascii="Times New Roman" w:hAnsi="Times New Roman" w:cs="Times New Roman"/>
          <w:sz w:val="28"/>
          <w:szCs w:val="28"/>
        </w:rPr>
        <w:t xml:space="preserve">«Лиза», №16, </w:t>
      </w:r>
      <w:r w:rsidR="00E5091B" w:rsidRPr="00E5091B">
        <w:rPr>
          <w:rFonts w:ascii="Times New Roman" w:hAnsi="Times New Roman" w:cs="Times New Roman"/>
          <w:sz w:val="28"/>
          <w:szCs w:val="28"/>
        </w:rPr>
        <w:t>2015</w:t>
      </w:r>
      <w:r w:rsidR="00E5091B">
        <w:rPr>
          <w:rFonts w:ascii="Times New Roman" w:hAnsi="Times New Roman" w:cs="Times New Roman"/>
          <w:sz w:val="28"/>
          <w:szCs w:val="28"/>
        </w:rPr>
        <w:t xml:space="preserve">; </w:t>
      </w:r>
      <w:r w:rsidR="00E5091B" w:rsidRPr="00E5091B">
        <w:rPr>
          <w:rFonts w:ascii="Times New Roman" w:hAnsi="Times New Roman" w:cs="Times New Roman"/>
          <w:sz w:val="28"/>
          <w:szCs w:val="28"/>
        </w:rPr>
        <w:tab/>
      </w:r>
    </w:p>
    <w:p w:rsidR="009E1B91" w:rsidRPr="00E5091B" w:rsidRDefault="003E1753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E5091B" w:rsidRPr="00E5091B">
        <w:rPr>
          <w:rFonts w:ascii="Times New Roman" w:hAnsi="Times New Roman" w:cs="Times New Roman"/>
          <w:sz w:val="28"/>
          <w:szCs w:val="28"/>
        </w:rPr>
        <w:t>Ralf</w:t>
      </w:r>
      <w:proofErr w:type="spellEnd"/>
      <w:r w:rsidR="00E5091B" w:rsidRPr="00E5091B">
        <w:rPr>
          <w:rFonts w:ascii="Times New Roman" w:hAnsi="Times New Roman" w:cs="Times New Roman"/>
          <w:sz w:val="28"/>
          <w:szCs w:val="28"/>
        </w:rPr>
        <w:t xml:space="preserve"> (обувная фирма)</w:t>
      </w:r>
      <w:r w:rsidR="00E5091B" w:rsidRPr="00E5091B">
        <w:rPr>
          <w:rFonts w:ascii="Times New Roman" w:hAnsi="Times New Roman" w:cs="Times New Roman"/>
          <w:sz w:val="28"/>
          <w:szCs w:val="28"/>
        </w:rPr>
        <w:tab/>
      </w:r>
      <w:r w:rsidR="00E5091B">
        <w:rPr>
          <w:rFonts w:ascii="Times New Roman" w:hAnsi="Times New Roman" w:cs="Times New Roman"/>
          <w:sz w:val="28"/>
          <w:szCs w:val="28"/>
        </w:rPr>
        <w:t xml:space="preserve">- </w:t>
      </w:r>
      <w:r w:rsidR="00E5091B" w:rsidRPr="00E5091B">
        <w:rPr>
          <w:rFonts w:ascii="Times New Roman" w:hAnsi="Times New Roman" w:cs="Times New Roman"/>
          <w:i/>
          <w:sz w:val="28"/>
          <w:szCs w:val="28"/>
        </w:rPr>
        <w:t xml:space="preserve">Настоящий </w:t>
      </w:r>
      <w:proofErr w:type="spellStart"/>
      <w:r w:rsidR="00E5091B" w:rsidRPr="00E5091B">
        <w:rPr>
          <w:rFonts w:ascii="Times New Roman" w:hAnsi="Times New Roman" w:cs="Times New Roman"/>
          <w:i/>
          <w:sz w:val="28"/>
          <w:szCs w:val="28"/>
        </w:rPr>
        <w:t>Ralf</w:t>
      </w:r>
      <w:proofErr w:type="spellEnd"/>
      <w:r w:rsidR="00E5091B" w:rsidRPr="00E5091B">
        <w:rPr>
          <w:rFonts w:ascii="Times New Roman" w:hAnsi="Times New Roman" w:cs="Times New Roman"/>
          <w:i/>
          <w:sz w:val="28"/>
          <w:szCs w:val="28"/>
        </w:rPr>
        <w:t xml:space="preserve"> охотник знает толк в мокасинах</w:t>
      </w:r>
      <w:r w:rsidR="00E5091B">
        <w:rPr>
          <w:rFonts w:ascii="Times New Roman" w:hAnsi="Times New Roman" w:cs="Times New Roman"/>
          <w:i/>
          <w:sz w:val="28"/>
          <w:szCs w:val="28"/>
        </w:rPr>
        <w:t xml:space="preserve">/ </w:t>
      </w:r>
      <w:r w:rsidR="00E5091B" w:rsidRPr="00E5091B">
        <w:rPr>
          <w:rFonts w:ascii="Times New Roman" w:hAnsi="Times New Roman" w:cs="Times New Roman"/>
          <w:sz w:val="28"/>
          <w:szCs w:val="28"/>
        </w:rPr>
        <w:t xml:space="preserve"> </w:t>
      </w:r>
      <w:r w:rsidR="00E5091B">
        <w:rPr>
          <w:rFonts w:ascii="Times New Roman" w:hAnsi="Times New Roman" w:cs="Times New Roman"/>
          <w:sz w:val="28"/>
          <w:szCs w:val="28"/>
        </w:rPr>
        <w:t xml:space="preserve">«Лиза», №16, </w:t>
      </w:r>
      <w:r w:rsidR="00E5091B" w:rsidRPr="00E5091B">
        <w:rPr>
          <w:rFonts w:ascii="Times New Roman" w:hAnsi="Times New Roman" w:cs="Times New Roman"/>
          <w:sz w:val="28"/>
          <w:szCs w:val="28"/>
        </w:rPr>
        <w:t>2015</w:t>
      </w:r>
      <w:r w:rsidR="00E5091B" w:rsidRPr="00E5091B">
        <w:rPr>
          <w:rFonts w:ascii="Times New Roman" w:hAnsi="Times New Roman" w:cs="Times New Roman"/>
          <w:i/>
          <w:sz w:val="28"/>
          <w:szCs w:val="28"/>
        </w:rPr>
        <w:t>.</w:t>
      </w:r>
    </w:p>
    <w:p w:rsidR="003E1753" w:rsidRDefault="00B30B48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4E65">
        <w:rPr>
          <w:rFonts w:ascii="Times New Roman" w:hAnsi="Times New Roman" w:cs="Times New Roman"/>
          <w:sz w:val="28"/>
          <w:szCs w:val="28"/>
        </w:rPr>
        <w:lastRenderedPageBreak/>
        <w:t>Гипербола, при которой мы наблюдаем прием явного и намеренного преувеличения масштабов уверенности в банке. Данный прием усиливает эффект глобальности масштабов, у реципиентов вызывает подсознательное уважительное отн</w:t>
      </w:r>
      <w:r w:rsidR="00BA4BBF">
        <w:rPr>
          <w:rFonts w:ascii="Times New Roman" w:hAnsi="Times New Roman" w:cs="Times New Roman"/>
          <w:sz w:val="28"/>
          <w:szCs w:val="28"/>
        </w:rPr>
        <w:t>ошение</w:t>
      </w:r>
      <w:r w:rsidRPr="00DA4E65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DA4E65">
        <w:rPr>
          <w:rFonts w:ascii="Georgia" w:hAnsi="Georgia"/>
          <w:sz w:val="21"/>
          <w:szCs w:val="21"/>
          <w:shd w:val="clear" w:color="auto" w:fill="FFFFFF"/>
        </w:rPr>
        <w:t xml:space="preserve"> </w:t>
      </w:r>
      <w:r w:rsidRPr="00DA4E65">
        <w:rPr>
          <w:rFonts w:ascii="Times New Roman" w:hAnsi="Times New Roman" w:cs="Times New Roman"/>
          <w:sz w:val="28"/>
          <w:szCs w:val="28"/>
        </w:rPr>
        <w:t xml:space="preserve"> </w:t>
      </w:r>
      <w:r w:rsidR="00DA1EB9">
        <w:rPr>
          <w:rFonts w:ascii="Times New Roman" w:hAnsi="Times New Roman" w:cs="Times New Roman"/>
          <w:sz w:val="28"/>
          <w:szCs w:val="28"/>
        </w:rPr>
        <w:t xml:space="preserve">употребляется в рекламных текстах, нацеленных на мужчин, </w:t>
      </w:r>
      <w:r w:rsidRPr="00DA4E65">
        <w:rPr>
          <w:rFonts w:ascii="Times New Roman" w:hAnsi="Times New Roman" w:cs="Times New Roman"/>
          <w:sz w:val="28"/>
          <w:szCs w:val="28"/>
        </w:rPr>
        <w:t xml:space="preserve">например: </w:t>
      </w:r>
    </w:p>
    <w:p w:rsidR="00B30B48" w:rsidRPr="00063C34" w:rsidRDefault="003E1753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915DC">
        <w:rPr>
          <w:rFonts w:ascii="Times New Roman" w:hAnsi="Times New Roman" w:cs="Times New Roman"/>
          <w:sz w:val="28"/>
          <w:szCs w:val="28"/>
        </w:rPr>
        <w:t>ВТБ страхование (банк) -</w:t>
      </w:r>
      <w:r w:rsidR="00B30B48" w:rsidRPr="007915D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30B48" w:rsidRPr="00DA4E65">
        <w:rPr>
          <w:rFonts w:ascii="Times New Roman" w:hAnsi="Times New Roman" w:cs="Times New Roman"/>
          <w:i/>
          <w:sz w:val="28"/>
          <w:szCs w:val="28"/>
        </w:rPr>
        <w:t xml:space="preserve">Уверенность в космических масштабах / </w:t>
      </w:r>
      <w:r w:rsidR="00B30B48" w:rsidRPr="00DA4E6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30B48" w:rsidRPr="00DA4E65">
        <w:rPr>
          <w:rFonts w:ascii="Times New Roman" w:hAnsi="Times New Roman" w:cs="Times New Roman"/>
          <w:sz w:val="28"/>
          <w:szCs w:val="28"/>
        </w:rPr>
        <w:t>Means</w:t>
      </w:r>
      <w:proofErr w:type="spellEnd"/>
      <w:r w:rsidR="00B30B48" w:rsidRPr="00DA4E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0B48" w:rsidRPr="00DA4E65">
        <w:rPr>
          <w:rFonts w:ascii="Times New Roman" w:hAnsi="Times New Roman" w:cs="Times New Roman"/>
          <w:sz w:val="28"/>
          <w:szCs w:val="28"/>
        </w:rPr>
        <w:t>Health</w:t>
      </w:r>
      <w:proofErr w:type="spellEnd"/>
      <w:r w:rsidR="00B30B48" w:rsidRPr="00DA4E65">
        <w:rPr>
          <w:rFonts w:ascii="Times New Roman" w:hAnsi="Times New Roman" w:cs="Times New Roman"/>
          <w:sz w:val="28"/>
          <w:szCs w:val="28"/>
        </w:rPr>
        <w:t>», №5, 2015</w:t>
      </w:r>
      <w:r w:rsidR="00DA1EB9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9906CD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D417FD" w:rsidRDefault="00B30B48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7564">
        <w:rPr>
          <w:rFonts w:ascii="Times New Roman" w:hAnsi="Times New Roman" w:cs="Times New Roman"/>
          <w:sz w:val="28"/>
          <w:szCs w:val="28"/>
        </w:rPr>
        <w:t>Аллюзия, которая содержит в себе явное указание на некий литературный, исторический, мифологический или политический факт, закрепленный в художественной литерат</w:t>
      </w:r>
      <w:r w:rsidR="00473E72" w:rsidRPr="00B47564">
        <w:rPr>
          <w:rFonts w:ascii="Times New Roman" w:hAnsi="Times New Roman" w:cs="Times New Roman"/>
          <w:sz w:val="28"/>
          <w:szCs w:val="28"/>
        </w:rPr>
        <w:t>уре или разговорной речи</w:t>
      </w:r>
      <w:r w:rsidR="00F27019">
        <w:rPr>
          <w:rFonts w:ascii="Times New Roman" w:hAnsi="Times New Roman" w:cs="Times New Roman"/>
          <w:sz w:val="28"/>
          <w:szCs w:val="28"/>
        </w:rPr>
        <w:t xml:space="preserve">, также носит название </w:t>
      </w:r>
      <w:r w:rsidRPr="00B47564">
        <w:rPr>
          <w:rFonts w:ascii="Times New Roman" w:hAnsi="Times New Roman" w:cs="Times New Roman"/>
          <w:sz w:val="28"/>
          <w:szCs w:val="28"/>
        </w:rPr>
        <w:t>прецедентного текста</w:t>
      </w:r>
      <w:r w:rsidR="00D8075D" w:rsidRPr="00B47564">
        <w:rPr>
          <w:rFonts w:ascii="Times New Roman" w:hAnsi="Times New Roman" w:cs="Times New Roman"/>
          <w:sz w:val="28"/>
          <w:szCs w:val="28"/>
        </w:rPr>
        <w:t xml:space="preserve">. В </w:t>
      </w:r>
      <w:proofErr w:type="gramStart"/>
      <w:r w:rsidR="00D8075D" w:rsidRPr="00B47564">
        <w:rPr>
          <w:rFonts w:ascii="Times New Roman" w:hAnsi="Times New Roman" w:cs="Times New Roman"/>
          <w:sz w:val="28"/>
          <w:szCs w:val="28"/>
        </w:rPr>
        <w:t>рекламных текстах, нацеленных на мужскую аудиторию выделяется</w:t>
      </w:r>
      <w:proofErr w:type="gramEnd"/>
      <w:r w:rsidR="00D8075D" w:rsidRPr="00B47564">
        <w:rPr>
          <w:rFonts w:ascii="Times New Roman" w:hAnsi="Times New Roman" w:cs="Times New Roman"/>
          <w:sz w:val="28"/>
          <w:szCs w:val="28"/>
        </w:rPr>
        <w:t xml:space="preserve"> прием употребления прецедентных текстов, на </w:t>
      </w:r>
      <w:r w:rsidR="00FE23E2" w:rsidRPr="00B47564">
        <w:rPr>
          <w:rFonts w:ascii="Times New Roman" w:hAnsi="Times New Roman" w:cs="Times New Roman"/>
          <w:sz w:val="28"/>
          <w:szCs w:val="28"/>
        </w:rPr>
        <w:t>основе фразеологических выражений (пословиц, крылатых фраз, афоризмов)</w:t>
      </w:r>
      <w:r w:rsidR="00D8075D" w:rsidRPr="00B47564">
        <w:rPr>
          <w:rFonts w:ascii="Times New Roman" w:hAnsi="Times New Roman" w:cs="Times New Roman"/>
          <w:sz w:val="28"/>
          <w:szCs w:val="28"/>
        </w:rPr>
        <w:t>, например:</w:t>
      </w:r>
      <w:r w:rsidR="00EB0EA4" w:rsidRPr="00B47564">
        <w:rPr>
          <w:rFonts w:ascii="Times New Roman" w:hAnsi="Times New Roman" w:cs="Times New Roman"/>
          <w:sz w:val="28"/>
          <w:szCs w:val="28"/>
        </w:rPr>
        <w:tab/>
      </w:r>
    </w:p>
    <w:p w:rsidR="00D417FD" w:rsidRDefault="00D417FD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B0EA4" w:rsidRPr="00B47564">
        <w:rPr>
          <w:rFonts w:ascii="Times New Roman" w:hAnsi="Times New Roman" w:cs="Times New Roman"/>
          <w:sz w:val="28"/>
          <w:szCs w:val="28"/>
        </w:rPr>
        <w:t xml:space="preserve">Ружьё модели </w:t>
      </w:r>
      <w:proofErr w:type="spellStart"/>
      <w:r w:rsidR="00EB0EA4" w:rsidRPr="00B47564">
        <w:rPr>
          <w:rFonts w:ascii="Times New Roman" w:hAnsi="Times New Roman" w:cs="Times New Roman"/>
          <w:sz w:val="28"/>
          <w:szCs w:val="28"/>
        </w:rPr>
        <w:t>Krow</w:t>
      </w:r>
      <w:proofErr w:type="spellEnd"/>
      <w:r w:rsidR="00EB0EA4" w:rsidRPr="00B47564">
        <w:rPr>
          <w:rFonts w:ascii="Times New Roman" w:hAnsi="Times New Roman" w:cs="Times New Roman"/>
          <w:sz w:val="28"/>
          <w:szCs w:val="28"/>
        </w:rPr>
        <w:t>-штейна</w:t>
      </w:r>
      <w:r w:rsidR="00AC2109" w:rsidRPr="00B47564">
        <w:rPr>
          <w:rFonts w:ascii="Times New Roman" w:hAnsi="Times New Roman" w:cs="Times New Roman"/>
          <w:sz w:val="28"/>
          <w:szCs w:val="28"/>
        </w:rPr>
        <w:t xml:space="preserve"> </w:t>
      </w:r>
      <w:r w:rsidR="00EB0EA4" w:rsidRPr="00B47564">
        <w:rPr>
          <w:rFonts w:ascii="Times New Roman" w:hAnsi="Times New Roman" w:cs="Times New Roman"/>
          <w:sz w:val="28"/>
          <w:szCs w:val="28"/>
        </w:rPr>
        <w:t xml:space="preserve">- </w:t>
      </w:r>
      <w:r w:rsidR="00EB0EA4" w:rsidRPr="00B47564">
        <w:rPr>
          <w:rFonts w:ascii="Times New Roman" w:hAnsi="Times New Roman" w:cs="Times New Roman"/>
          <w:i/>
          <w:sz w:val="28"/>
          <w:szCs w:val="28"/>
        </w:rPr>
        <w:t xml:space="preserve">Не бросайте деньги на ветер, выберите </w:t>
      </w:r>
      <w:proofErr w:type="spellStart"/>
      <w:r w:rsidR="00EB0EA4" w:rsidRPr="00B47564">
        <w:rPr>
          <w:rFonts w:ascii="Times New Roman" w:hAnsi="Times New Roman" w:cs="Times New Roman"/>
          <w:i/>
          <w:sz w:val="28"/>
          <w:szCs w:val="28"/>
        </w:rPr>
        <w:t>krow</w:t>
      </w:r>
      <w:proofErr w:type="spellEnd"/>
      <w:r w:rsidR="00EB0EA4" w:rsidRPr="00B47564">
        <w:rPr>
          <w:rFonts w:ascii="Times New Roman" w:hAnsi="Times New Roman" w:cs="Times New Roman"/>
          <w:i/>
          <w:sz w:val="28"/>
          <w:szCs w:val="28"/>
        </w:rPr>
        <w:t>-штейн  EAW</w:t>
      </w:r>
      <w:r w:rsidR="00EB0EA4" w:rsidRPr="00B47564">
        <w:rPr>
          <w:rFonts w:ascii="Times New Roman" w:hAnsi="Times New Roman" w:cs="Times New Roman"/>
          <w:sz w:val="28"/>
          <w:szCs w:val="28"/>
        </w:rPr>
        <w:t>/ «Мастер Ружьё», №3, 2015</w:t>
      </w:r>
      <w:r w:rsidR="00B949C0" w:rsidRPr="00B47564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D417FD" w:rsidRDefault="00D417FD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4218E" w:rsidRPr="00B47564">
        <w:rPr>
          <w:rFonts w:ascii="Times New Roman" w:hAnsi="Times New Roman" w:cs="Times New Roman"/>
          <w:sz w:val="28"/>
          <w:szCs w:val="28"/>
        </w:rPr>
        <w:t xml:space="preserve">Моторное масло </w:t>
      </w:r>
      <w:proofErr w:type="spellStart"/>
      <w:r w:rsidR="00B4218E" w:rsidRPr="00B47564">
        <w:rPr>
          <w:rFonts w:ascii="Times New Roman" w:hAnsi="Times New Roman" w:cs="Times New Roman"/>
          <w:sz w:val="28"/>
          <w:szCs w:val="28"/>
        </w:rPr>
        <w:t>Zic</w:t>
      </w:r>
      <w:proofErr w:type="spellEnd"/>
      <w:r w:rsidR="00B4218E" w:rsidRPr="00B47564">
        <w:rPr>
          <w:rFonts w:ascii="Times New Roman" w:hAnsi="Times New Roman" w:cs="Times New Roman"/>
          <w:sz w:val="28"/>
          <w:szCs w:val="28"/>
        </w:rPr>
        <w:t xml:space="preserve"> A+ - </w:t>
      </w:r>
      <w:r w:rsidR="00B4218E" w:rsidRPr="00B47564">
        <w:rPr>
          <w:rFonts w:ascii="Times New Roman" w:hAnsi="Times New Roman" w:cs="Times New Roman"/>
          <w:i/>
          <w:sz w:val="28"/>
          <w:szCs w:val="28"/>
        </w:rPr>
        <w:t>Всё как по маслу!</w:t>
      </w:r>
      <w:r w:rsidR="00B4218E" w:rsidRPr="00B47564">
        <w:rPr>
          <w:rFonts w:ascii="Times New Roman" w:hAnsi="Times New Roman" w:cs="Times New Roman"/>
          <w:sz w:val="28"/>
          <w:szCs w:val="28"/>
        </w:rPr>
        <w:t xml:space="preserve">/ «За рулем. Регион»,  №2, </w:t>
      </w:r>
      <w:r w:rsidR="00197A84" w:rsidRPr="00B47564">
        <w:rPr>
          <w:rFonts w:ascii="Times New Roman" w:hAnsi="Times New Roman" w:cs="Times New Roman"/>
          <w:sz w:val="28"/>
          <w:szCs w:val="28"/>
        </w:rPr>
        <w:t>2015;</w:t>
      </w:r>
    </w:p>
    <w:p w:rsidR="00D417FD" w:rsidRDefault="00D417FD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633F2" w:rsidRPr="00B47564">
        <w:rPr>
          <w:rFonts w:ascii="Times New Roman" w:hAnsi="Times New Roman" w:cs="Times New Roman"/>
          <w:sz w:val="28"/>
          <w:szCs w:val="28"/>
        </w:rPr>
        <w:t xml:space="preserve">Автомобиль </w:t>
      </w:r>
      <w:proofErr w:type="spellStart"/>
      <w:r w:rsidR="004633F2" w:rsidRPr="00B47564">
        <w:rPr>
          <w:rFonts w:ascii="Times New Roman" w:hAnsi="Times New Roman" w:cs="Times New Roman"/>
          <w:sz w:val="28"/>
          <w:szCs w:val="28"/>
        </w:rPr>
        <w:t>Subaru</w:t>
      </w:r>
      <w:proofErr w:type="spellEnd"/>
      <w:r w:rsidR="004633F2" w:rsidRPr="00B475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33F2" w:rsidRPr="00B47564">
        <w:rPr>
          <w:rFonts w:ascii="Times New Roman" w:hAnsi="Times New Roman" w:cs="Times New Roman"/>
          <w:sz w:val="28"/>
          <w:szCs w:val="28"/>
        </w:rPr>
        <w:t>Outback</w:t>
      </w:r>
      <w:proofErr w:type="spellEnd"/>
      <w:r w:rsidR="004633F2" w:rsidRPr="00B47564">
        <w:rPr>
          <w:rFonts w:ascii="Times New Roman" w:hAnsi="Times New Roman" w:cs="Times New Roman"/>
          <w:sz w:val="28"/>
          <w:szCs w:val="28"/>
        </w:rPr>
        <w:t xml:space="preserve"> - </w:t>
      </w:r>
      <w:r w:rsidR="004633F2" w:rsidRPr="00B47564">
        <w:rPr>
          <w:rFonts w:ascii="Times New Roman" w:hAnsi="Times New Roman" w:cs="Times New Roman"/>
          <w:i/>
          <w:sz w:val="28"/>
          <w:szCs w:val="28"/>
        </w:rPr>
        <w:t>Лучшее из Японии - честное самурайское!</w:t>
      </w:r>
      <w:r w:rsidR="004633F2" w:rsidRPr="00B47564">
        <w:rPr>
          <w:rFonts w:ascii="Times New Roman" w:hAnsi="Times New Roman" w:cs="Times New Roman"/>
          <w:sz w:val="28"/>
          <w:szCs w:val="28"/>
        </w:rPr>
        <w:t xml:space="preserve"> / «За рулем. Купи Авто!», №9,  2015; </w:t>
      </w:r>
    </w:p>
    <w:p w:rsidR="00D417FD" w:rsidRDefault="00D417FD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73E72" w:rsidRPr="00B47564">
        <w:rPr>
          <w:rFonts w:ascii="Times New Roman" w:hAnsi="Times New Roman" w:cs="Times New Roman"/>
          <w:sz w:val="28"/>
          <w:szCs w:val="28"/>
        </w:rPr>
        <w:t xml:space="preserve">Автомобиль </w:t>
      </w:r>
      <w:proofErr w:type="spellStart"/>
      <w:r w:rsidR="00473E72" w:rsidRPr="00B47564">
        <w:rPr>
          <w:rFonts w:ascii="Times New Roman" w:hAnsi="Times New Roman" w:cs="Times New Roman"/>
          <w:sz w:val="28"/>
          <w:szCs w:val="28"/>
        </w:rPr>
        <w:t>Mazda</w:t>
      </w:r>
      <w:proofErr w:type="spellEnd"/>
      <w:r w:rsidR="00473E72" w:rsidRPr="00B47564">
        <w:rPr>
          <w:rFonts w:ascii="Times New Roman" w:hAnsi="Times New Roman" w:cs="Times New Roman"/>
          <w:sz w:val="28"/>
          <w:szCs w:val="28"/>
        </w:rPr>
        <w:t xml:space="preserve"> 6</w:t>
      </w:r>
      <w:r w:rsidR="00473E72" w:rsidRPr="00B47564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473E72" w:rsidRPr="00B47564">
        <w:rPr>
          <w:rFonts w:ascii="Times New Roman" w:hAnsi="Times New Roman" w:cs="Times New Roman"/>
          <w:i/>
          <w:sz w:val="28"/>
          <w:szCs w:val="28"/>
        </w:rPr>
        <w:t>Красота - страшная сила!</w:t>
      </w:r>
      <w:r w:rsidR="00473E72" w:rsidRPr="00B47564">
        <w:rPr>
          <w:rFonts w:ascii="Times New Roman" w:hAnsi="Times New Roman" w:cs="Times New Roman"/>
          <w:sz w:val="28"/>
          <w:szCs w:val="28"/>
        </w:rPr>
        <w:t>/ «За рулем. Купи Авто!», №9,  2015</w:t>
      </w:r>
      <w:r w:rsidR="00360F8F" w:rsidRPr="00B47564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D417FD" w:rsidRDefault="00D417FD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60F8F" w:rsidRPr="00B47564">
        <w:rPr>
          <w:rFonts w:ascii="Times New Roman" w:hAnsi="Times New Roman" w:cs="Times New Roman"/>
          <w:sz w:val="28"/>
          <w:szCs w:val="28"/>
        </w:rPr>
        <w:t xml:space="preserve">Мотоцикл </w:t>
      </w:r>
      <w:proofErr w:type="spellStart"/>
      <w:r w:rsidR="00360F8F" w:rsidRPr="00B47564">
        <w:rPr>
          <w:rFonts w:ascii="Times New Roman" w:hAnsi="Times New Roman" w:cs="Times New Roman"/>
          <w:sz w:val="28"/>
          <w:szCs w:val="28"/>
        </w:rPr>
        <w:t>Honda</w:t>
      </w:r>
      <w:proofErr w:type="spellEnd"/>
      <w:r w:rsidR="00360F8F" w:rsidRPr="00B47564">
        <w:rPr>
          <w:rFonts w:ascii="Times New Roman" w:hAnsi="Times New Roman" w:cs="Times New Roman"/>
          <w:sz w:val="28"/>
          <w:szCs w:val="28"/>
        </w:rPr>
        <w:t xml:space="preserve"> CTX  - </w:t>
      </w:r>
      <w:r w:rsidR="00360F8F" w:rsidRPr="00B47564">
        <w:rPr>
          <w:rFonts w:ascii="Times New Roman" w:hAnsi="Times New Roman" w:cs="Times New Roman"/>
          <w:i/>
          <w:sz w:val="28"/>
          <w:szCs w:val="28"/>
        </w:rPr>
        <w:t>Всегда легок на подъем</w:t>
      </w:r>
      <w:r w:rsidR="00360F8F" w:rsidRPr="00B47564">
        <w:rPr>
          <w:rFonts w:ascii="Times New Roman" w:hAnsi="Times New Roman" w:cs="Times New Roman"/>
          <w:sz w:val="28"/>
          <w:szCs w:val="28"/>
        </w:rPr>
        <w:t>/ «</w:t>
      </w:r>
      <w:proofErr w:type="spellStart"/>
      <w:r w:rsidR="00360F8F" w:rsidRPr="00B47564">
        <w:rPr>
          <w:rFonts w:ascii="Times New Roman" w:hAnsi="Times New Roman" w:cs="Times New Roman"/>
          <w:sz w:val="28"/>
          <w:szCs w:val="28"/>
        </w:rPr>
        <w:t>Moto</w:t>
      </w:r>
      <w:proofErr w:type="spellEnd"/>
      <w:r w:rsidR="00360F8F" w:rsidRPr="00B47564">
        <w:rPr>
          <w:rFonts w:ascii="Times New Roman" w:hAnsi="Times New Roman" w:cs="Times New Roman"/>
          <w:sz w:val="28"/>
          <w:szCs w:val="28"/>
        </w:rPr>
        <w:t xml:space="preserve">», №4, </w:t>
      </w:r>
      <w:r>
        <w:rPr>
          <w:rFonts w:ascii="Times New Roman" w:hAnsi="Times New Roman" w:cs="Times New Roman"/>
          <w:sz w:val="28"/>
          <w:szCs w:val="28"/>
        </w:rPr>
        <w:t>2015;</w:t>
      </w:r>
    </w:p>
    <w:p w:rsidR="00D417FD" w:rsidRDefault="00D417FD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CA63CC" w:rsidRPr="00B47564">
        <w:rPr>
          <w:rFonts w:ascii="Times New Roman" w:hAnsi="Times New Roman" w:cs="Times New Roman"/>
          <w:sz w:val="28"/>
          <w:szCs w:val="28"/>
        </w:rPr>
        <w:t>Квадроцикл</w:t>
      </w:r>
      <w:proofErr w:type="spellEnd"/>
      <w:r w:rsidR="00CA63CC" w:rsidRPr="00B47564">
        <w:rPr>
          <w:rFonts w:ascii="Times New Roman" w:hAnsi="Times New Roman" w:cs="Times New Roman"/>
          <w:sz w:val="28"/>
          <w:szCs w:val="28"/>
        </w:rPr>
        <w:t xml:space="preserve"> CF </w:t>
      </w:r>
      <w:proofErr w:type="spellStart"/>
      <w:r w:rsidR="00CA63CC" w:rsidRPr="00B47564">
        <w:rPr>
          <w:rFonts w:ascii="Times New Roman" w:hAnsi="Times New Roman" w:cs="Times New Roman"/>
          <w:sz w:val="28"/>
          <w:szCs w:val="28"/>
        </w:rPr>
        <w:t>Moto</w:t>
      </w:r>
      <w:proofErr w:type="spellEnd"/>
      <w:r w:rsidR="00CA63CC" w:rsidRPr="00B47564">
        <w:rPr>
          <w:rFonts w:ascii="Times New Roman" w:hAnsi="Times New Roman" w:cs="Times New Roman"/>
          <w:sz w:val="28"/>
          <w:szCs w:val="28"/>
        </w:rPr>
        <w:t xml:space="preserve"> - </w:t>
      </w:r>
      <w:r w:rsidR="00CA63CC" w:rsidRPr="00B47564">
        <w:rPr>
          <w:rFonts w:ascii="Times New Roman" w:hAnsi="Times New Roman" w:cs="Times New Roman"/>
          <w:i/>
          <w:sz w:val="28"/>
          <w:szCs w:val="28"/>
        </w:rPr>
        <w:t>Хоть на край света!</w:t>
      </w:r>
      <w:r w:rsidR="00CA63CC" w:rsidRPr="00B47564">
        <w:rPr>
          <w:rFonts w:ascii="Times New Roman" w:hAnsi="Times New Roman" w:cs="Times New Roman"/>
          <w:sz w:val="28"/>
          <w:szCs w:val="28"/>
        </w:rPr>
        <w:t>/ «</w:t>
      </w:r>
      <w:proofErr w:type="spellStart"/>
      <w:r w:rsidR="00CA63CC" w:rsidRPr="00B47564">
        <w:rPr>
          <w:rFonts w:ascii="Times New Roman" w:hAnsi="Times New Roman" w:cs="Times New Roman"/>
          <w:sz w:val="28"/>
          <w:szCs w:val="28"/>
        </w:rPr>
        <w:t>Moto</w:t>
      </w:r>
      <w:proofErr w:type="spellEnd"/>
      <w:r w:rsidR="00CA63CC" w:rsidRPr="00B47564">
        <w:rPr>
          <w:rFonts w:ascii="Times New Roman" w:hAnsi="Times New Roman" w:cs="Times New Roman"/>
          <w:sz w:val="28"/>
          <w:szCs w:val="28"/>
        </w:rPr>
        <w:t xml:space="preserve">», №4, </w:t>
      </w:r>
      <w:r w:rsidR="00AB60E3" w:rsidRPr="00B47564">
        <w:rPr>
          <w:rFonts w:ascii="Times New Roman" w:hAnsi="Times New Roman" w:cs="Times New Roman"/>
          <w:sz w:val="28"/>
          <w:szCs w:val="28"/>
        </w:rPr>
        <w:t xml:space="preserve">2015; </w:t>
      </w:r>
    </w:p>
    <w:p w:rsidR="00D417FD" w:rsidRDefault="00D417FD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B60E3" w:rsidRPr="00B47564">
        <w:rPr>
          <w:rFonts w:ascii="Times New Roman" w:hAnsi="Times New Roman" w:cs="Times New Roman"/>
          <w:sz w:val="28"/>
          <w:szCs w:val="28"/>
        </w:rPr>
        <w:t xml:space="preserve">Реклама журнала "За рулем" - </w:t>
      </w:r>
      <w:r w:rsidR="00AB60E3" w:rsidRPr="00B47564">
        <w:rPr>
          <w:rFonts w:ascii="Times New Roman" w:hAnsi="Times New Roman" w:cs="Times New Roman"/>
          <w:i/>
          <w:sz w:val="28"/>
          <w:szCs w:val="28"/>
        </w:rPr>
        <w:t>За рулем - будь всегда на коне!</w:t>
      </w:r>
      <w:r w:rsidR="00E10FCA" w:rsidRPr="00B47564">
        <w:rPr>
          <w:rFonts w:ascii="Times New Roman" w:hAnsi="Times New Roman" w:cs="Times New Roman"/>
          <w:i/>
          <w:sz w:val="28"/>
          <w:szCs w:val="28"/>
        </w:rPr>
        <w:t>/</w:t>
      </w:r>
      <w:r w:rsidR="00E10FCA" w:rsidRPr="00B4756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E10FCA" w:rsidRPr="00B47564">
        <w:rPr>
          <w:rFonts w:ascii="Times New Roman" w:hAnsi="Times New Roman" w:cs="Times New Roman"/>
          <w:sz w:val="28"/>
          <w:szCs w:val="28"/>
        </w:rPr>
        <w:t>Moto</w:t>
      </w:r>
      <w:proofErr w:type="spellEnd"/>
      <w:r w:rsidR="00E10FCA" w:rsidRPr="00B47564">
        <w:rPr>
          <w:rFonts w:ascii="Times New Roman" w:hAnsi="Times New Roman" w:cs="Times New Roman"/>
          <w:sz w:val="28"/>
          <w:szCs w:val="28"/>
        </w:rPr>
        <w:t>», №4, 2015</w:t>
      </w:r>
      <w:r w:rsidR="00EE17D4" w:rsidRPr="00B47564">
        <w:rPr>
          <w:rFonts w:ascii="Times New Roman" w:hAnsi="Times New Roman" w:cs="Times New Roman"/>
          <w:sz w:val="28"/>
          <w:szCs w:val="28"/>
        </w:rPr>
        <w:t>;</w:t>
      </w:r>
      <w:r w:rsidR="00EE17D4" w:rsidRPr="00B47564">
        <w:rPr>
          <w:rFonts w:ascii="Times New Roman" w:hAnsi="Times New Roman" w:cs="Times New Roman"/>
          <w:sz w:val="28"/>
          <w:szCs w:val="28"/>
        </w:rPr>
        <w:tab/>
      </w:r>
    </w:p>
    <w:p w:rsidR="00D417FD" w:rsidRDefault="00D417FD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E17D4" w:rsidRPr="00B47564">
        <w:rPr>
          <w:rFonts w:ascii="Times New Roman" w:hAnsi="Times New Roman" w:cs="Times New Roman"/>
          <w:sz w:val="28"/>
          <w:szCs w:val="28"/>
        </w:rPr>
        <w:t xml:space="preserve">Реклама журнала "Огонёк" </w:t>
      </w:r>
      <w:r w:rsidR="0040482A">
        <w:rPr>
          <w:rFonts w:ascii="Times New Roman" w:hAnsi="Times New Roman" w:cs="Times New Roman"/>
          <w:sz w:val="28"/>
          <w:szCs w:val="28"/>
        </w:rPr>
        <w:t xml:space="preserve"> </w:t>
      </w:r>
      <w:r w:rsidR="00EE17D4" w:rsidRPr="00B47564">
        <w:rPr>
          <w:rFonts w:ascii="Times New Roman" w:hAnsi="Times New Roman" w:cs="Times New Roman"/>
          <w:sz w:val="28"/>
          <w:szCs w:val="28"/>
        </w:rPr>
        <w:t xml:space="preserve">- </w:t>
      </w:r>
      <w:r w:rsidR="0040482A">
        <w:rPr>
          <w:rFonts w:ascii="Times New Roman" w:hAnsi="Times New Roman" w:cs="Times New Roman"/>
          <w:sz w:val="28"/>
          <w:szCs w:val="28"/>
        </w:rPr>
        <w:t xml:space="preserve"> </w:t>
      </w:r>
      <w:r w:rsidR="00EE17D4" w:rsidRPr="00B47564">
        <w:rPr>
          <w:rFonts w:ascii="Times New Roman" w:hAnsi="Times New Roman" w:cs="Times New Roman"/>
          <w:i/>
          <w:sz w:val="28"/>
          <w:szCs w:val="28"/>
        </w:rPr>
        <w:t>Хочешь чаще заходить на огонёк? Заходи!</w:t>
      </w:r>
      <w:r w:rsidR="00EE17D4" w:rsidRPr="00B47564">
        <w:rPr>
          <w:rFonts w:ascii="Times New Roman" w:hAnsi="Times New Roman" w:cs="Times New Roman"/>
          <w:sz w:val="28"/>
          <w:szCs w:val="28"/>
        </w:rPr>
        <w:t>/ «Власть»,  №20, 2015</w:t>
      </w:r>
      <w:r w:rsidR="00E868FE" w:rsidRPr="00B47564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EE17D4" w:rsidRPr="00B47564" w:rsidRDefault="00D417FD" w:rsidP="00F4407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868FE" w:rsidRPr="00B47564">
        <w:rPr>
          <w:rFonts w:ascii="Times New Roman" w:hAnsi="Times New Roman" w:cs="Times New Roman"/>
          <w:sz w:val="28"/>
          <w:szCs w:val="28"/>
        </w:rPr>
        <w:t xml:space="preserve">Мотоцикл </w:t>
      </w:r>
      <w:proofErr w:type="spellStart"/>
      <w:r w:rsidR="00E868FE" w:rsidRPr="00B47564">
        <w:rPr>
          <w:rFonts w:ascii="Times New Roman" w:hAnsi="Times New Roman" w:cs="Times New Roman"/>
          <w:sz w:val="28"/>
          <w:szCs w:val="28"/>
        </w:rPr>
        <w:t>Honda</w:t>
      </w:r>
      <w:proofErr w:type="spellEnd"/>
      <w:r w:rsidR="00E868FE" w:rsidRPr="00B47564">
        <w:rPr>
          <w:rFonts w:ascii="Times New Roman" w:hAnsi="Times New Roman" w:cs="Times New Roman"/>
          <w:sz w:val="28"/>
          <w:szCs w:val="28"/>
        </w:rPr>
        <w:t xml:space="preserve"> CTX </w:t>
      </w:r>
      <w:r w:rsidR="00E868FE" w:rsidRPr="00B47564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E868FE" w:rsidRPr="00ED3093">
        <w:rPr>
          <w:rFonts w:ascii="Times New Roman" w:hAnsi="Times New Roman" w:cs="Times New Roman"/>
          <w:i/>
          <w:sz w:val="28"/>
          <w:szCs w:val="28"/>
        </w:rPr>
        <w:t>Всегда легок на подъем</w:t>
      </w:r>
      <w:r w:rsidR="00E868FE" w:rsidRPr="00B47564">
        <w:rPr>
          <w:rFonts w:ascii="Times New Roman" w:hAnsi="Times New Roman" w:cs="Times New Roman"/>
          <w:sz w:val="28"/>
          <w:szCs w:val="28"/>
        </w:rPr>
        <w:t>/ «</w:t>
      </w:r>
      <w:proofErr w:type="spellStart"/>
      <w:r w:rsidR="00E868FE" w:rsidRPr="00B47564">
        <w:rPr>
          <w:rFonts w:ascii="Times New Roman" w:hAnsi="Times New Roman" w:cs="Times New Roman"/>
          <w:sz w:val="28"/>
          <w:szCs w:val="28"/>
        </w:rPr>
        <w:t>Moto</w:t>
      </w:r>
      <w:proofErr w:type="spellEnd"/>
      <w:r w:rsidR="00E868FE" w:rsidRPr="00B47564">
        <w:rPr>
          <w:rFonts w:ascii="Times New Roman" w:hAnsi="Times New Roman" w:cs="Times New Roman"/>
          <w:sz w:val="28"/>
          <w:szCs w:val="28"/>
        </w:rPr>
        <w:t xml:space="preserve">», №4, 2015. </w:t>
      </w:r>
    </w:p>
    <w:p w:rsidR="00D417FD" w:rsidRDefault="00473E72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7564">
        <w:rPr>
          <w:rFonts w:ascii="Times New Roman" w:hAnsi="Times New Roman" w:cs="Times New Roman"/>
          <w:sz w:val="28"/>
          <w:szCs w:val="28"/>
        </w:rPr>
        <w:lastRenderedPageBreak/>
        <w:t xml:space="preserve">Также содержат прецедентный текст на основе названий литературных произведений, кинокартин, текстов песен, например: </w:t>
      </w:r>
    </w:p>
    <w:p w:rsidR="00D417FD" w:rsidRDefault="00D417FD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56688" w:rsidRPr="00B47564">
        <w:rPr>
          <w:rFonts w:ascii="Times New Roman" w:hAnsi="Times New Roman" w:cs="Times New Roman"/>
          <w:sz w:val="28"/>
          <w:szCs w:val="28"/>
        </w:rPr>
        <w:t xml:space="preserve">Автомобиль </w:t>
      </w:r>
      <w:proofErr w:type="spellStart"/>
      <w:r w:rsidR="00856688" w:rsidRPr="00B47564">
        <w:rPr>
          <w:rFonts w:ascii="Times New Roman" w:hAnsi="Times New Roman" w:cs="Times New Roman"/>
          <w:sz w:val="28"/>
          <w:szCs w:val="28"/>
        </w:rPr>
        <w:t>Toyota</w:t>
      </w:r>
      <w:proofErr w:type="spellEnd"/>
      <w:r w:rsidR="00856688" w:rsidRPr="00B47564">
        <w:rPr>
          <w:rFonts w:ascii="Times New Roman" w:hAnsi="Times New Roman" w:cs="Times New Roman"/>
          <w:sz w:val="28"/>
          <w:szCs w:val="28"/>
        </w:rPr>
        <w:t xml:space="preserve"> Rav4 - </w:t>
      </w:r>
      <w:r w:rsidR="00856688" w:rsidRPr="00B47564">
        <w:rPr>
          <w:rFonts w:ascii="Times New Roman" w:hAnsi="Times New Roman" w:cs="Times New Roman"/>
          <w:i/>
          <w:sz w:val="28"/>
          <w:szCs w:val="28"/>
        </w:rPr>
        <w:t xml:space="preserve">Токийский </w:t>
      </w:r>
      <w:proofErr w:type="spellStart"/>
      <w:r w:rsidR="00856688" w:rsidRPr="00B47564">
        <w:rPr>
          <w:rFonts w:ascii="Times New Roman" w:hAnsi="Times New Roman" w:cs="Times New Roman"/>
          <w:i/>
          <w:sz w:val="28"/>
          <w:szCs w:val="28"/>
        </w:rPr>
        <w:t>дрифт</w:t>
      </w:r>
      <w:proofErr w:type="spellEnd"/>
      <w:r w:rsidR="00856688" w:rsidRPr="00B47564">
        <w:rPr>
          <w:rFonts w:ascii="Times New Roman" w:hAnsi="Times New Roman" w:cs="Times New Roman"/>
          <w:i/>
          <w:sz w:val="28"/>
          <w:szCs w:val="28"/>
        </w:rPr>
        <w:t xml:space="preserve"> по-русски</w:t>
      </w:r>
      <w:r w:rsidR="00856688" w:rsidRPr="00B47564">
        <w:rPr>
          <w:rFonts w:ascii="Times New Roman" w:hAnsi="Times New Roman" w:cs="Times New Roman"/>
          <w:sz w:val="28"/>
          <w:szCs w:val="28"/>
        </w:rPr>
        <w:t>/</w:t>
      </w:r>
      <w:r w:rsidR="00473E72" w:rsidRPr="00B47564">
        <w:rPr>
          <w:rFonts w:ascii="Times New Roman" w:hAnsi="Times New Roman" w:cs="Times New Roman"/>
          <w:sz w:val="28"/>
          <w:szCs w:val="28"/>
        </w:rPr>
        <w:t xml:space="preserve"> </w:t>
      </w:r>
      <w:r w:rsidR="00856688" w:rsidRPr="00B47564">
        <w:rPr>
          <w:rFonts w:ascii="Times New Roman" w:hAnsi="Times New Roman" w:cs="Times New Roman"/>
          <w:sz w:val="28"/>
          <w:szCs w:val="28"/>
        </w:rPr>
        <w:t xml:space="preserve">«За рулем. Купи Авто!», №9,  2015; </w:t>
      </w:r>
    </w:p>
    <w:p w:rsidR="00D417FD" w:rsidRDefault="00D417FD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66E56" w:rsidRPr="00B47564">
        <w:rPr>
          <w:rFonts w:ascii="Times New Roman" w:hAnsi="Times New Roman" w:cs="Times New Roman"/>
          <w:sz w:val="28"/>
          <w:szCs w:val="28"/>
        </w:rPr>
        <w:t xml:space="preserve">Автомобиль </w:t>
      </w:r>
      <w:proofErr w:type="spellStart"/>
      <w:r w:rsidR="00366E56" w:rsidRPr="00B47564">
        <w:rPr>
          <w:rFonts w:ascii="Times New Roman" w:hAnsi="Times New Roman" w:cs="Times New Roman"/>
          <w:sz w:val="28"/>
          <w:szCs w:val="28"/>
        </w:rPr>
        <w:t>Ford</w:t>
      </w:r>
      <w:proofErr w:type="spellEnd"/>
      <w:r w:rsidR="00366E56" w:rsidRPr="00B475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6E56" w:rsidRPr="00B47564">
        <w:rPr>
          <w:rFonts w:ascii="Times New Roman" w:hAnsi="Times New Roman" w:cs="Times New Roman"/>
          <w:sz w:val="28"/>
          <w:szCs w:val="28"/>
        </w:rPr>
        <w:t>Mondeo</w:t>
      </w:r>
      <w:proofErr w:type="spellEnd"/>
      <w:r w:rsidR="00366E56" w:rsidRPr="00B47564">
        <w:rPr>
          <w:rFonts w:ascii="Times New Roman" w:hAnsi="Times New Roman" w:cs="Times New Roman"/>
          <w:sz w:val="28"/>
          <w:szCs w:val="28"/>
        </w:rPr>
        <w:t xml:space="preserve">  - </w:t>
      </w:r>
      <w:r w:rsidR="00366E56" w:rsidRPr="00B47564">
        <w:rPr>
          <w:rFonts w:ascii="Times New Roman" w:hAnsi="Times New Roman" w:cs="Times New Roman"/>
          <w:i/>
          <w:sz w:val="28"/>
          <w:szCs w:val="28"/>
        </w:rPr>
        <w:t>Второй фронт открыт</w:t>
      </w:r>
      <w:r w:rsidR="00366E56" w:rsidRPr="00B47564">
        <w:rPr>
          <w:rFonts w:ascii="Times New Roman" w:hAnsi="Times New Roman" w:cs="Times New Roman"/>
          <w:sz w:val="28"/>
          <w:szCs w:val="28"/>
        </w:rPr>
        <w:t xml:space="preserve">!/ «За рулем. Купи Авто!», №9,  2015; </w:t>
      </w:r>
    </w:p>
    <w:p w:rsidR="00D417FD" w:rsidRDefault="00D417FD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66E56" w:rsidRPr="00B47564">
        <w:rPr>
          <w:rFonts w:ascii="Times New Roman" w:hAnsi="Times New Roman" w:cs="Times New Roman"/>
          <w:sz w:val="28"/>
          <w:szCs w:val="28"/>
        </w:rPr>
        <w:t xml:space="preserve">Автомобиль KIA </w:t>
      </w:r>
      <w:proofErr w:type="spellStart"/>
      <w:r w:rsidR="00366E56" w:rsidRPr="00B47564">
        <w:rPr>
          <w:rFonts w:ascii="Times New Roman" w:hAnsi="Times New Roman" w:cs="Times New Roman"/>
          <w:sz w:val="28"/>
          <w:szCs w:val="28"/>
        </w:rPr>
        <w:t>Quoris</w:t>
      </w:r>
      <w:proofErr w:type="spellEnd"/>
      <w:r w:rsidR="00366E56" w:rsidRPr="00B47564">
        <w:rPr>
          <w:rFonts w:ascii="Times New Roman" w:hAnsi="Times New Roman" w:cs="Times New Roman"/>
          <w:sz w:val="28"/>
          <w:szCs w:val="28"/>
        </w:rPr>
        <w:t xml:space="preserve"> - </w:t>
      </w:r>
      <w:r w:rsidR="00366E56" w:rsidRPr="00B47564">
        <w:rPr>
          <w:rFonts w:ascii="Times New Roman" w:hAnsi="Times New Roman" w:cs="Times New Roman"/>
          <w:i/>
          <w:sz w:val="28"/>
          <w:szCs w:val="28"/>
        </w:rPr>
        <w:t>Три семерки для флагмана!</w:t>
      </w:r>
      <w:r w:rsidR="00366E56" w:rsidRPr="00B47564">
        <w:rPr>
          <w:rFonts w:ascii="Times New Roman" w:hAnsi="Times New Roman" w:cs="Times New Roman"/>
          <w:sz w:val="28"/>
          <w:szCs w:val="28"/>
        </w:rPr>
        <w:t xml:space="preserve">/ «За рулем. Купи Авто!», №9,  2015; </w:t>
      </w:r>
    </w:p>
    <w:p w:rsidR="00D417FD" w:rsidRDefault="00D417FD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66E56" w:rsidRPr="00B47564">
        <w:rPr>
          <w:rFonts w:ascii="Times New Roman" w:hAnsi="Times New Roman" w:cs="Times New Roman"/>
          <w:sz w:val="28"/>
          <w:szCs w:val="28"/>
        </w:rPr>
        <w:t xml:space="preserve">Автомобиль </w:t>
      </w:r>
      <w:proofErr w:type="spellStart"/>
      <w:r w:rsidR="00366E56" w:rsidRPr="00B47564">
        <w:rPr>
          <w:rFonts w:ascii="Times New Roman" w:hAnsi="Times New Roman" w:cs="Times New Roman"/>
          <w:sz w:val="28"/>
          <w:szCs w:val="28"/>
        </w:rPr>
        <w:t>Infiniti</w:t>
      </w:r>
      <w:proofErr w:type="spellEnd"/>
      <w:r w:rsidR="00366E56" w:rsidRPr="00B47564">
        <w:rPr>
          <w:rFonts w:ascii="Times New Roman" w:hAnsi="Times New Roman" w:cs="Times New Roman"/>
          <w:sz w:val="28"/>
          <w:szCs w:val="28"/>
        </w:rPr>
        <w:t xml:space="preserve"> Q50 - </w:t>
      </w:r>
      <w:r w:rsidR="00366E56" w:rsidRPr="00B47564">
        <w:rPr>
          <w:rFonts w:ascii="Times New Roman" w:hAnsi="Times New Roman" w:cs="Times New Roman"/>
          <w:i/>
          <w:sz w:val="28"/>
          <w:szCs w:val="28"/>
        </w:rPr>
        <w:t>Молодая гвардия</w:t>
      </w:r>
      <w:r w:rsidR="00366E56" w:rsidRPr="00B47564">
        <w:rPr>
          <w:rFonts w:ascii="Times New Roman" w:hAnsi="Times New Roman" w:cs="Times New Roman"/>
          <w:sz w:val="28"/>
          <w:szCs w:val="28"/>
        </w:rPr>
        <w:t>/ «За рулем. Купи Авто!», №9,  2015</w:t>
      </w:r>
      <w:r w:rsidR="00CA63CC" w:rsidRPr="00B47564">
        <w:rPr>
          <w:rFonts w:ascii="Times New Roman" w:hAnsi="Times New Roman" w:cs="Times New Roman"/>
          <w:sz w:val="28"/>
          <w:szCs w:val="28"/>
        </w:rPr>
        <w:t>;</w:t>
      </w:r>
      <w:r w:rsidR="00E868FE" w:rsidRPr="00B475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17FD" w:rsidRDefault="00D417FD" w:rsidP="00F4407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868FE" w:rsidRPr="00B47564">
        <w:rPr>
          <w:rFonts w:ascii="Times New Roman" w:hAnsi="Times New Roman" w:cs="Times New Roman"/>
          <w:sz w:val="28"/>
          <w:szCs w:val="28"/>
        </w:rPr>
        <w:t xml:space="preserve">Кварцевый хронограф (часы) </w:t>
      </w:r>
      <w:proofErr w:type="spellStart"/>
      <w:r w:rsidR="00E868FE" w:rsidRPr="00B47564">
        <w:rPr>
          <w:rFonts w:ascii="Times New Roman" w:hAnsi="Times New Roman" w:cs="Times New Roman"/>
          <w:sz w:val="28"/>
          <w:szCs w:val="28"/>
        </w:rPr>
        <w:t>Worldtimer</w:t>
      </w:r>
      <w:proofErr w:type="spellEnd"/>
      <w:r w:rsidR="00E868FE" w:rsidRPr="00B475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68FE" w:rsidRPr="00B47564">
        <w:rPr>
          <w:rFonts w:ascii="Times New Roman" w:hAnsi="Times New Roman" w:cs="Times New Roman"/>
          <w:sz w:val="28"/>
          <w:szCs w:val="28"/>
        </w:rPr>
        <w:t>Hamilton</w:t>
      </w:r>
      <w:proofErr w:type="spellEnd"/>
      <w:r w:rsidR="00E868FE" w:rsidRPr="00B47564">
        <w:rPr>
          <w:rFonts w:ascii="Times New Roman" w:hAnsi="Times New Roman" w:cs="Times New Roman"/>
          <w:sz w:val="28"/>
          <w:szCs w:val="28"/>
        </w:rPr>
        <w:t xml:space="preserve"> - </w:t>
      </w:r>
      <w:r w:rsidR="00E868FE" w:rsidRPr="00B47564">
        <w:rPr>
          <w:rFonts w:ascii="Times New Roman" w:hAnsi="Times New Roman" w:cs="Times New Roman"/>
          <w:i/>
          <w:sz w:val="28"/>
          <w:szCs w:val="28"/>
        </w:rPr>
        <w:t>Подумай о минутах свысока!</w:t>
      </w:r>
      <w:r w:rsidR="00E868FE" w:rsidRPr="00B47564">
        <w:rPr>
          <w:rFonts w:ascii="Times New Roman" w:hAnsi="Times New Roman" w:cs="Times New Roman"/>
          <w:sz w:val="28"/>
          <w:szCs w:val="28"/>
        </w:rPr>
        <w:t>/ «</w:t>
      </w:r>
      <w:proofErr w:type="spellStart"/>
      <w:r w:rsidR="00E868FE" w:rsidRPr="00B47564">
        <w:rPr>
          <w:rFonts w:ascii="Times New Roman" w:eastAsia="Times New Roman" w:hAnsi="Times New Roman" w:cs="Times New Roman"/>
          <w:color w:val="000000"/>
          <w:sz w:val="28"/>
          <w:szCs w:val="28"/>
        </w:rPr>
        <w:t>Means</w:t>
      </w:r>
      <w:proofErr w:type="spellEnd"/>
      <w:r w:rsidR="00E868FE" w:rsidRPr="00B475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868FE" w:rsidRPr="00B47564">
        <w:rPr>
          <w:rFonts w:ascii="Times New Roman" w:eastAsia="Times New Roman" w:hAnsi="Times New Roman" w:cs="Times New Roman"/>
          <w:color w:val="000000"/>
          <w:sz w:val="28"/>
          <w:szCs w:val="28"/>
        </w:rPr>
        <w:t>Health</w:t>
      </w:r>
      <w:proofErr w:type="spellEnd"/>
      <w:r w:rsidR="00E868FE" w:rsidRPr="00B475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», №5, 2015; </w:t>
      </w:r>
    </w:p>
    <w:p w:rsidR="00D417FD" w:rsidRDefault="00D417FD" w:rsidP="00F4407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="00E868FE" w:rsidRPr="00B47564">
        <w:rPr>
          <w:rFonts w:ascii="Times New Roman" w:hAnsi="Times New Roman" w:cs="Times New Roman"/>
          <w:sz w:val="28"/>
          <w:szCs w:val="28"/>
        </w:rPr>
        <w:t>Tissot</w:t>
      </w:r>
      <w:proofErr w:type="spellEnd"/>
      <w:r w:rsidR="00E868FE" w:rsidRPr="00B47564">
        <w:rPr>
          <w:rFonts w:ascii="Times New Roman" w:hAnsi="Times New Roman" w:cs="Times New Roman"/>
          <w:sz w:val="28"/>
          <w:szCs w:val="28"/>
        </w:rPr>
        <w:t xml:space="preserve"> часы на солнечной батарее</w:t>
      </w:r>
      <w:r w:rsidR="00E868FE" w:rsidRPr="00B47564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E868FE" w:rsidRPr="00B47564">
        <w:rPr>
          <w:rFonts w:ascii="Times New Roman" w:hAnsi="Times New Roman" w:cs="Times New Roman"/>
          <w:i/>
          <w:sz w:val="28"/>
          <w:szCs w:val="28"/>
        </w:rPr>
        <w:t>Солнечный круг</w:t>
      </w:r>
      <w:r w:rsidR="00E868FE" w:rsidRPr="00B47564">
        <w:rPr>
          <w:rFonts w:ascii="Times New Roman" w:hAnsi="Times New Roman" w:cs="Times New Roman"/>
          <w:sz w:val="28"/>
          <w:szCs w:val="28"/>
        </w:rPr>
        <w:t xml:space="preserve"> / «</w:t>
      </w:r>
      <w:proofErr w:type="spellStart"/>
      <w:r w:rsidR="00E868FE" w:rsidRPr="00B47564">
        <w:rPr>
          <w:rFonts w:ascii="Times New Roman" w:eastAsia="Times New Roman" w:hAnsi="Times New Roman" w:cs="Times New Roman"/>
          <w:color w:val="000000"/>
          <w:sz w:val="28"/>
          <w:szCs w:val="28"/>
        </w:rPr>
        <w:t>Means</w:t>
      </w:r>
      <w:proofErr w:type="spellEnd"/>
      <w:r w:rsidR="00E868FE" w:rsidRPr="00B475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868FE" w:rsidRPr="00B47564">
        <w:rPr>
          <w:rFonts w:ascii="Times New Roman" w:eastAsia="Times New Roman" w:hAnsi="Times New Roman" w:cs="Times New Roman"/>
          <w:color w:val="000000"/>
          <w:sz w:val="28"/>
          <w:szCs w:val="28"/>
        </w:rPr>
        <w:t>Health</w:t>
      </w:r>
      <w:proofErr w:type="spellEnd"/>
      <w:r w:rsidR="00E868FE" w:rsidRPr="00B47564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B47564">
        <w:rPr>
          <w:rFonts w:ascii="Times New Roman" w:eastAsia="Times New Roman" w:hAnsi="Times New Roman" w:cs="Times New Roman"/>
          <w:color w:val="000000"/>
          <w:sz w:val="28"/>
          <w:szCs w:val="28"/>
        </w:rPr>
        <w:t>, №2</w:t>
      </w:r>
      <w:r w:rsidR="00E868FE" w:rsidRPr="00B475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2015; </w:t>
      </w:r>
    </w:p>
    <w:p w:rsidR="00D417FD" w:rsidRDefault="00D417FD" w:rsidP="00F4407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E868FE" w:rsidRPr="00B47564">
        <w:rPr>
          <w:rFonts w:ascii="Times New Roman" w:hAnsi="Times New Roman" w:cs="Times New Roman"/>
          <w:sz w:val="28"/>
          <w:szCs w:val="28"/>
        </w:rPr>
        <w:t xml:space="preserve">Увлажняющее средство для мужчин (для губ и рук) </w:t>
      </w:r>
      <w:proofErr w:type="spellStart"/>
      <w:r w:rsidR="00E868FE" w:rsidRPr="00B47564">
        <w:rPr>
          <w:rFonts w:ascii="Times New Roman" w:hAnsi="Times New Roman" w:cs="Times New Roman"/>
          <w:sz w:val="28"/>
          <w:szCs w:val="28"/>
        </w:rPr>
        <w:t>Payot</w:t>
      </w:r>
      <w:proofErr w:type="spellEnd"/>
      <w:r w:rsidR="00E868FE" w:rsidRPr="00B475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68FE" w:rsidRPr="00B47564">
        <w:rPr>
          <w:rFonts w:ascii="Times New Roman" w:hAnsi="Times New Roman" w:cs="Times New Roman"/>
          <w:sz w:val="28"/>
          <w:szCs w:val="28"/>
        </w:rPr>
        <w:t>Cold</w:t>
      </w:r>
      <w:proofErr w:type="spellEnd"/>
      <w:r w:rsidR="00E868FE" w:rsidRPr="00B47564">
        <w:rPr>
          <w:rFonts w:ascii="Times New Roman" w:hAnsi="Times New Roman" w:cs="Times New Roman"/>
          <w:sz w:val="28"/>
          <w:szCs w:val="28"/>
        </w:rPr>
        <w:tab/>
      </w:r>
      <w:r w:rsidR="000F1922">
        <w:rPr>
          <w:rFonts w:ascii="Times New Roman" w:hAnsi="Times New Roman" w:cs="Times New Roman"/>
          <w:sz w:val="28"/>
          <w:szCs w:val="28"/>
        </w:rPr>
        <w:t xml:space="preserve"> </w:t>
      </w:r>
      <w:r w:rsidR="005A45AC">
        <w:rPr>
          <w:rFonts w:ascii="Times New Roman" w:hAnsi="Times New Roman" w:cs="Times New Roman"/>
          <w:sz w:val="28"/>
          <w:szCs w:val="28"/>
        </w:rPr>
        <w:t xml:space="preserve">- </w:t>
      </w:r>
      <w:r w:rsidR="00E868FE" w:rsidRPr="00B47564">
        <w:rPr>
          <w:rFonts w:ascii="Times New Roman" w:hAnsi="Times New Roman" w:cs="Times New Roman"/>
          <w:i/>
          <w:sz w:val="28"/>
          <w:szCs w:val="28"/>
        </w:rPr>
        <w:t>Броня теперь крепка!</w:t>
      </w:r>
      <w:r w:rsidR="00E868FE" w:rsidRPr="00B47564">
        <w:rPr>
          <w:rFonts w:ascii="Times New Roman" w:hAnsi="Times New Roman" w:cs="Times New Roman"/>
          <w:sz w:val="28"/>
          <w:szCs w:val="28"/>
        </w:rPr>
        <w:t xml:space="preserve"> / «</w:t>
      </w:r>
      <w:proofErr w:type="spellStart"/>
      <w:r w:rsidR="00E868FE" w:rsidRPr="00B47564">
        <w:rPr>
          <w:rFonts w:ascii="Times New Roman" w:eastAsia="Times New Roman" w:hAnsi="Times New Roman" w:cs="Times New Roman"/>
          <w:color w:val="000000"/>
          <w:sz w:val="28"/>
          <w:szCs w:val="28"/>
        </w:rPr>
        <w:t>Means</w:t>
      </w:r>
      <w:proofErr w:type="spellEnd"/>
      <w:r w:rsidR="00E868FE" w:rsidRPr="00B475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868FE" w:rsidRPr="00B47564">
        <w:rPr>
          <w:rFonts w:ascii="Times New Roman" w:eastAsia="Times New Roman" w:hAnsi="Times New Roman" w:cs="Times New Roman"/>
          <w:color w:val="000000"/>
          <w:sz w:val="28"/>
          <w:szCs w:val="28"/>
        </w:rPr>
        <w:t>Health</w:t>
      </w:r>
      <w:proofErr w:type="spellEnd"/>
      <w:r w:rsidR="00E868FE" w:rsidRPr="00B475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», №4, 2015; </w:t>
      </w:r>
    </w:p>
    <w:p w:rsidR="00D417FD" w:rsidRDefault="00D417FD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B47564">
        <w:rPr>
          <w:rFonts w:ascii="Times New Roman" w:hAnsi="Times New Roman" w:cs="Times New Roman"/>
          <w:sz w:val="28"/>
          <w:szCs w:val="28"/>
        </w:rPr>
        <w:t xml:space="preserve">Автомобиль </w:t>
      </w:r>
      <w:proofErr w:type="spellStart"/>
      <w:r w:rsidR="00B47564">
        <w:rPr>
          <w:rFonts w:ascii="Times New Roman" w:hAnsi="Times New Roman" w:cs="Times New Roman"/>
          <w:sz w:val="28"/>
          <w:szCs w:val="28"/>
        </w:rPr>
        <w:t>Audi</w:t>
      </w:r>
      <w:proofErr w:type="spellEnd"/>
      <w:r w:rsidR="00B47564">
        <w:rPr>
          <w:rFonts w:ascii="Times New Roman" w:hAnsi="Times New Roman" w:cs="Times New Roman"/>
          <w:sz w:val="28"/>
          <w:szCs w:val="28"/>
        </w:rPr>
        <w:t xml:space="preserve"> A6 - </w:t>
      </w:r>
      <w:r w:rsidR="00B47564" w:rsidRPr="00B47564">
        <w:rPr>
          <w:rFonts w:ascii="Times New Roman" w:hAnsi="Times New Roman" w:cs="Times New Roman"/>
          <w:i/>
          <w:sz w:val="28"/>
          <w:szCs w:val="28"/>
        </w:rPr>
        <w:t xml:space="preserve">Бизнес. </w:t>
      </w:r>
      <w:r w:rsidR="00E868FE" w:rsidRPr="00B47564">
        <w:rPr>
          <w:rFonts w:ascii="Times New Roman" w:hAnsi="Times New Roman" w:cs="Times New Roman"/>
          <w:i/>
          <w:sz w:val="28"/>
          <w:szCs w:val="28"/>
        </w:rPr>
        <w:t>Технологии. Спорт</w:t>
      </w:r>
      <w:r w:rsidR="00B47564">
        <w:rPr>
          <w:rFonts w:ascii="Times New Roman" w:hAnsi="Times New Roman" w:cs="Times New Roman"/>
          <w:sz w:val="28"/>
          <w:szCs w:val="28"/>
        </w:rPr>
        <w:t xml:space="preserve"> / </w:t>
      </w:r>
      <w:r w:rsidR="00B47564" w:rsidRPr="00B4756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47564" w:rsidRPr="00B47564">
        <w:rPr>
          <w:rFonts w:ascii="Times New Roman" w:eastAsia="Times New Roman" w:hAnsi="Times New Roman" w:cs="Times New Roman"/>
          <w:color w:val="000000"/>
          <w:sz w:val="28"/>
          <w:szCs w:val="28"/>
        </w:rPr>
        <w:t>Means</w:t>
      </w:r>
      <w:proofErr w:type="spellEnd"/>
      <w:r w:rsidR="00B47564" w:rsidRPr="00B475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47564" w:rsidRPr="00B47564">
        <w:rPr>
          <w:rFonts w:ascii="Times New Roman" w:eastAsia="Times New Roman" w:hAnsi="Times New Roman" w:cs="Times New Roman"/>
          <w:color w:val="000000"/>
          <w:sz w:val="28"/>
          <w:szCs w:val="28"/>
        </w:rPr>
        <w:t>Health</w:t>
      </w:r>
      <w:proofErr w:type="spellEnd"/>
      <w:r w:rsidR="00B47564" w:rsidRPr="00B47564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B47564">
        <w:rPr>
          <w:rFonts w:ascii="Times New Roman" w:eastAsia="Times New Roman" w:hAnsi="Times New Roman" w:cs="Times New Roman"/>
          <w:color w:val="000000"/>
          <w:sz w:val="28"/>
          <w:szCs w:val="28"/>
        </w:rPr>
        <w:t>, №1</w:t>
      </w:r>
      <w:r w:rsidR="00B47564" w:rsidRPr="00B47564">
        <w:rPr>
          <w:rFonts w:ascii="Times New Roman" w:eastAsia="Times New Roman" w:hAnsi="Times New Roman" w:cs="Times New Roman"/>
          <w:color w:val="000000"/>
          <w:sz w:val="28"/>
          <w:szCs w:val="28"/>
        </w:rPr>
        <w:t>, 2015</w:t>
      </w:r>
      <w:r w:rsidR="00E868FE" w:rsidRPr="00B47564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D417FD" w:rsidRDefault="00D417FD" w:rsidP="00F4407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868FE" w:rsidRPr="00B47564">
        <w:rPr>
          <w:rFonts w:ascii="Times New Roman" w:hAnsi="Times New Roman" w:cs="Times New Roman"/>
          <w:sz w:val="28"/>
          <w:szCs w:val="28"/>
        </w:rPr>
        <w:t xml:space="preserve">Мужской парфюм </w:t>
      </w:r>
      <w:proofErr w:type="spellStart"/>
      <w:r w:rsidR="00E868FE" w:rsidRPr="00B47564">
        <w:rPr>
          <w:rFonts w:ascii="Times New Roman" w:hAnsi="Times New Roman" w:cs="Times New Roman"/>
          <w:sz w:val="28"/>
          <w:szCs w:val="28"/>
        </w:rPr>
        <w:t>Hugo</w:t>
      </w:r>
      <w:proofErr w:type="spellEnd"/>
      <w:r w:rsidR="00E868FE" w:rsidRPr="00B475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68FE" w:rsidRPr="00B47564">
        <w:rPr>
          <w:rFonts w:ascii="Times New Roman" w:hAnsi="Times New Roman" w:cs="Times New Roman"/>
          <w:sz w:val="28"/>
          <w:szCs w:val="28"/>
        </w:rPr>
        <w:t>Boss</w:t>
      </w:r>
      <w:proofErr w:type="spellEnd"/>
      <w:r w:rsidR="00E868FE" w:rsidRPr="00B47564">
        <w:rPr>
          <w:rFonts w:ascii="Times New Roman" w:hAnsi="Times New Roman" w:cs="Times New Roman"/>
          <w:sz w:val="28"/>
          <w:szCs w:val="28"/>
        </w:rPr>
        <w:t xml:space="preserve"> - </w:t>
      </w:r>
      <w:r w:rsidR="00E868FE" w:rsidRPr="00B47564">
        <w:rPr>
          <w:rFonts w:ascii="Times New Roman" w:hAnsi="Times New Roman" w:cs="Times New Roman"/>
          <w:i/>
          <w:sz w:val="28"/>
          <w:szCs w:val="28"/>
        </w:rPr>
        <w:t>Мужчина нашего времени</w:t>
      </w:r>
      <w:r w:rsidR="00B47564">
        <w:rPr>
          <w:rFonts w:ascii="Times New Roman" w:hAnsi="Times New Roman" w:cs="Times New Roman"/>
          <w:sz w:val="28"/>
          <w:szCs w:val="28"/>
        </w:rPr>
        <w:t xml:space="preserve"> </w:t>
      </w:r>
      <w:r w:rsidR="00E868FE" w:rsidRPr="00B47564">
        <w:rPr>
          <w:rFonts w:ascii="Times New Roman" w:hAnsi="Times New Roman" w:cs="Times New Roman"/>
          <w:sz w:val="28"/>
          <w:szCs w:val="28"/>
        </w:rPr>
        <w:t>/ «</w:t>
      </w:r>
      <w:proofErr w:type="spellStart"/>
      <w:r w:rsidR="00E868FE" w:rsidRPr="00B47564">
        <w:rPr>
          <w:rFonts w:ascii="Times New Roman" w:eastAsia="Times New Roman" w:hAnsi="Times New Roman" w:cs="Times New Roman"/>
          <w:color w:val="000000"/>
          <w:sz w:val="28"/>
          <w:szCs w:val="28"/>
        </w:rPr>
        <w:t>Means</w:t>
      </w:r>
      <w:proofErr w:type="spellEnd"/>
      <w:r w:rsidR="00E868FE" w:rsidRPr="00B475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868FE" w:rsidRPr="00B47564">
        <w:rPr>
          <w:rFonts w:ascii="Times New Roman" w:eastAsia="Times New Roman" w:hAnsi="Times New Roman" w:cs="Times New Roman"/>
          <w:color w:val="000000"/>
          <w:sz w:val="28"/>
          <w:szCs w:val="28"/>
        </w:rPr>
        <w:t>Health</w:t>
      </w:r>
      <w:proofErr w:type="spellEnd"/>
      <w:r w:rsidR="00E868FE" w:rsidRPr="00B475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», №5, 2015; </w:t>
      </w:r>
    </w:p>
    <w:p w:rsidR="00D417FD" w:rsidRDefault="00D417FD" w:rsidP="00F4407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E868FE" w:rsidRPr="00B47564">
        <w:rPr>
          <w:rFonts w:ascii="Times New Roman" w:hAnsi="Times New Roman" w:cs="Times New Roman"/>
          <w:sz w:val="28"/>
          <w:szCs w:val="28"/>
        </w:rPr>
        <w:t xml:space="preserve">Ювелирные </w:t>
      </w:r>
      <w:r w:rsidR="00B47564">
        <w:rPr>
          <w:rFonts w:ascii="Times New Roman" w:hAnsi="Times New Roman" w:cs="Times New Roman"/>
          <w:sz w:val="28"/>
          <w:szCs w:val="28"/>
        </w:rPr>
        <w:t xml:space="preserve">украшения </w:t>
      </w:r>
      <w:proofErr w:type="spellStart"/>
      <w:r w:rsidR="00B47564">
        <w:rPr>
          <w:rFonts w:ascii="Times New Roman" w:hAnsi="Times New Roman" w:cs="Times New Roman"/>
          <w:sz w:val="28"/>
          <w:szCs w:val="28"/>
        </w:rPr>
        <w:t>Sokolov</w:t>
      </w:r>
      <w:proofErr w:type="spellEnd"/>
      <w:r w:rsidR="00E868FE" w:rsidRPr="00B47564">
        <w:rPr>
          <w:rFonts w:ascii="Times New Roman" w:hAnsi="Times New Roman" w:cs="Times New Roman"/>
          <w:sz w:val="28"/>
          <w:szCs w:val="28"/>
        </w:rPr>
        <w:t xml:space="preserve"> - </w:t>
      </w:r>
      <w:r w:rsidR="00E868FE" w:rsidRPr="00B47564">
        <w:rPr>
          <w:rFonts w:ascii="Times New Roman" w:hAnsi="Times New Roman" w:cs="Times New Roman"/>
          <w:i/>
          <w:sz w:val="28"/>
          <w:szCs w:val="28"/>
        </w:rPr>
        <w:t>Мечта на миллион</w:t>
      </w:r>
      <w:r w:rsidR="00B47564">
        <w:rPr>
          <w:rFonts w:ascii="Times New Roman" w:hAnsi="Times New Roman" w:cs="Times New Roman"/>
          <w:sz w:val="28"/>
          <w:szCs w:val="28"/>
        </w:rPr>
        <w:t xml:space="preserve"> </w:t>
      </w:r>
      <w:r w:rsidR="00E868FE" w:rsidRPr="00B47564">
        <w:rPr>
          <w:rFonts w:ascii="Times New Roman" w:hAnsi="Times New Roman" w:cs="Times New Roman"/>
          <w:sz w:val="28"/>
          <w:szCs w:val="28"/>
        </w:rPr>
        <w:t>/ «</w:t>
      </w:r>
      <w:proofErr w:type="spellStart"/>
      <w:r w:rsidR="00E868FE" w:rsidRPr="00B47564">
        <w:rPr>
          <w:rFonts w:ascii="Times New Roman" w:eastAsia="Times New Roman" w:hAnsi="Times New Roman" w:cs="Times New Roman"/>
          <w:color w:val="000000"/>
          <w:sz w:val="28"/>
          <w:szCs w:val="28"/>
        </w:rPr>
        <w:t>Means</w:t>
      </w:r>
      <w:proofErr w:type="spellEnd"/>
      <w:r w:rsidR="00E868FE" w:rsidRPr="00B475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868FE" w:rsidRPr="00B47564">
        <w:rPr>
          <w:rFonts w:ascii="Times New Roman" w:eastAsia="Times New Roman" w:hAnsi="Times New Roman" w:cs="Times New Roman"/>
          <w:color w:val="000000"/>
          <w:sz w:val="28"/>
          <w:szCs w:val="28"/>
        </w:rPr>
        <w:t>Health</w:t>
      </w:r>
      <w:proofErr w:type="spellEnd"/>
      <w:r w:rsidR="00E868FE" w:rsidRPr="00B475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», №5, 2015;  </w:t>
      </w:r>
    </w:p>
    <w:p w:rsidR="00D417FD" w:rsidRDefault="00D417FD" w:rsidP="00F4407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E868FE" w:rsidRPr="00B47564">
        <w:rPr>
          <w:rFonts w:ascii="Times New Roman" w:hAnsi="Times New Roman" w:cs="Times New Roman"/>
          <w:sz w:val="28"/>
          <w:szCs w:val="28"/>
        </w:rPr>
        <w:t xml:space="preserve">Мотоцикл </w:t>
      </w:r>
      <w:proofErr w:type="spellStart"/>
      <w:r w:rsidR="00E868FE" w:rsidRPr="00B47564">
        <w:rPr>
          <w:rFonts w:ascii="Times New Roman" w:hAnsi="Times New Roman" w:cs="Times New Roman"/>
          <w:sz w:val="28"/>
          <w:szCs w:val="28"/>
        </w:rPr>
        <w:t>Honda</w:t>
      </w:r>
      <w:proofErr w:type="spellEnd"/>
      <w:r w:rsidR="00E868FE" w:rsidRPr="00B47564">
        <w:rPr>
          <w:rFonts w:ascii="Times New Roman" w:hAnsi="Times New Roman" w:cs="Times New Roman"/>
          <w:sz w:val="28"/>
          <w:szCs w:val="28"/>
        </w:rPr>
        <w:t xml:space="preserve"> CTX </w:t>
      </w:r>
      <w:r w:rsidR="00E868FE" w:rsidRPr="00B47564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EA5043">
        <w:rPr>
          <w:rFonts w:ascii="Times New Roman" w:hAnsi="Times New Roman" w:cs="Times New Roman"/>
          <w:sz w:val="28"/>
          <w:szCs w:val="28"/>
        </w:rPr>
        <w:t xml:space="preserve"> </w:t>
      </w:r>
      <w:r w:rsidR="00E868FE" w:rsidRPr="0078084B">
        <w:rPr>
          <w:rFonts w:ascii="Times New Roman" w:hAnsi="Times New Roman" w:cs="Times New Roman"/>
          <w:i/>
          <w:sz w:val="28"/>
          <w:szCs w:val="28"/>
        </w:rPr>
        <w:t>Если дорога твоя стихия</w:t>
      </w:r>
      <w:r w:rsidR="0078084B">
        <w:rPr>
          <w:rFonts w:ascii="Times New Roman" w:hAnsi="Times New Roman" w:cs="Times New Roman"/>
          <w:sz w:val="28"/>
          <w:szCs w:val="28"/>
        </w:rPr>
        <w:t xml:space="preserve"> </w:t>
      </w:r>
      <w:r w:rsidR="00E868FE" w:rsidRPr="0078084B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8B7F64">
        <w:rPr>
          <w:rFonts w:ascii="Times New Roman" w:hAnsi="Times New Roman" w:cs="Times New Roman"/>
          <w:i/>
          <w:sz w:val="28"/>
          <w:szCs w:val="28"/>
        </w:rPr>
        <w:t xml:space="preserve">Мотоцикл </w:t>
      </w:r>
      <w:proofErr w:type="spellStart"/>
      <w:r w:rsidR="008B7F64">
        <w:rPr>
          <w:rFonts w:ascii="Times New Roman" w:hAnsi="Times New Roman" w:cs="Times New Roman"/>
          <w:i/>
          <w:sz w:val="28"/>
          <w:szCs w:val="28"/>
        </w:rPr>
        <w:t>Honda</w:t>
      </w:r>
      <w:proofErr w:type="spellEnd"/>
      <w:r w:rsidR="008B7F64">
        <w:rPr>
          <w:rFonts w:ascii="Times New Roman" w:hAnsi="Times New Roman" w:cs="Times New Roman"/>
          <w:i/>
          <w:sz w:val="28"/>
          <w:szCs w:val="28"/>
        </w:rPr>
        <w:t xml:space="preserve"> CTX  - </w:t>
      </w:r>
      <w:r w:rsidR="00E868FE" w:rsidRPr="0078084B">
        <w:rPr>
          <w:rFonts w:ascii="Times New Roman" w:hAnsi="Times New Roman" w:cs="Times New Roman"/>
          <w:i/>
          <w:sz w:val="28"/>
          <w:szCs w:val="28"/>
        </w:rPr>
        <w:t>твой выбор</w:t>
      </w:r>
      <w:r w:rsidR="00B47564" w:rsidRPr="00B47564">
        <w:rPr>
          <w:rFonts w:ascii="Times New Roman" w:hAnsi="Times New Roman" w:cs="Times New Roman"/>
          <w:sz w:val="28"/>
          <w:szCs w:val="28"/>
        </w:rPr>
        <w:t>/ «</w:t>
      </w:r>
      <w:proofErr w:type="spellStart"/>
      <w:r w:rsidR="00B47564" w:rsidRPr="00B47564">
        <w:rPr>
          <w:rFonts w:ascii="Times New Roman" w:eastAsia="Times New Roman" w:hAnsi="Times New Roman" w:cs="Times New Roman"/>
          <w:color w:val="000000"/>
          <w:sz w:val="28"/>
          <w:szCs w:val="28"/>
        </w:rPr>
        <w:t>Means</w:t>
      </w:r>
      <w:proofErr w:type="spellEnd"/>
      <w:r w:rsidR="00B47564" w:rsidRPr="00B475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47564" w:rsidRPr="00B47564">
        <w:rPr>
          <w:rFonts w:ascii="Times New Roman" w:eastAsia="Times New Roman" w:hAnsi="Times New Roman" w:cs="Times New Roman"/>
          <w:color w:val="000000"/>
          <w:sz w:val="28"/>
          <w:szCs w:val="28"/>
        </w:rPr>
        <w:t>Health</w:t>
      </w:r>
      <w:proofErr w:type="spellEnd"/>
      <w:r w:rsidR="00B47564" w:rsidRPr="00B475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», №9, 2015; </w:t>
      </w:r>
    </w:p>
    <w:p w:rsidR="00D417FD" w:rsidRDefault="00D417FD" w:rsidP="00F4407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B47564" w:rsidRPr="00B475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868FE" w:rsidRPr="00B47564">
        <w:rPr>
          <w:rFonts w:ascii="Times New Roman" w:hAnsi="Times New Roman" w:cs="Times New Roman"/>
          <w:sz w:val="28"/>
          <w:szCs w:val="28"/>
        </w:rPr>
        <w:t>Квадроцикл</w:t>
      </w:r>
      <w:proofErr w:type="spellEnd"/>
      <w:r w:rsidR="00E868FE" w:rsidRPr="00B47564">
        <w:rPr>
          <w:rFonts w:ascii="Times New Roman" w:hAnsi="Times New Roman" w:cs="Times New Roman"/>
          <w:sz w:val="28"/>
          <w:szCs w:val="28"/>
        </w:rPr>
        <w:t xml:space="preserve"> CF </w:t>
      </w:r>
      <w:proofErr w:type="spellStart"/>
      <w:r w:rsidR="00E868FE" w:rsidRPr="00B47564">
        <w:rPr>
          <w:rFonts w:ascii="Times New Roman" w:hAnsi="Times New Roman" w:cs="Times New Roman"/>
          <w:sz w:val="28"/>
          <w:szCs w:val="28"/>
        </w:rPr>
        <w:t>Moto</w:t>
      </w:r>
      <w:proofErr w:type="spellEnd"/>
      <w:r w:rsidR="0078084B">
        <w:rPr>
          <w:rFonts w:ascii="Times New Roman" w:hAnsi="Times New Roman" w:cs="Times New Roman"/>
          <w:sz w:val="28"/>
          <w:szCs w:val="28"/>
        </w:rPr>
        <w:t xml:space="preserve"> - </w:t>
      </w:r>
      <w:r w:rsidR="00E868FE" w:rsidRPr="0078084B">
        <w:rPr>
          <w:rFonts w:ascii="Times New Roman" w:hAnsi="Times New Roman" w:cs="Times New Roman"/>
          <w:i/>
          <w:sz w:val="28"/>
          <w:szCs w:val="28"/>
        </w:rPr>
        <w:t>Хоть на край света!</w:t>
      </w:r>
      <w:r w:rsidR="00B47564" w:rsidRPr="0078084B">
        <w:rPr>
          <w:rFonts w:ascii="Times New Roman" w:hAnsi="Times New Roman" w:cs="Times New Roman"/>
          <w:i/>
          <w:sz w:val="28"/>
          <w:szCs w:val="28"/>
        </w:rPr>
        <w:t>/</w:t>
      </w:r>
      <w:r w:rsidR="00B47564" w:rsidRPr="00B47564">
        <w:rPr>
          <w:rFonts w:ascii="Times New Roman" w:hAnsi="Times New Roman" w:cs="Times New Roman"/>
          <w:sz w:val="28"/>
          <w:szCs w:val="28"/>
        </w:rPr>
        <w:t xml:space="preserve"> </w:t>
      </w:r>
      <w:r w:rsidR="00B47564" w:rsidRPr="00B47564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spellStart"/>
      <w:r w:rsidR="00B47564" w:rsidRPr="00B47564">
        <w:rPr>
          <w:rFonts w:ascii="Times New Roman" w:eastAsia="Times New Roman" w:hAnsi="Times New Roman" w:cs="Times New Roman"/>
          <w:color w:val="000000"/>
          <w:sz w:val="28"/>
          <w:szCs w:val="28"/>
        </w:rPr>
        <w:t>Moto</w:t>
      </w:r>
      <w:proofErr w:type="spellEnd"/>
      <w:r w:rsidR="00B47564" w:rsidRPr="00B47564">
        <w:rPr>
          <w:rFonts w:ascii="Times New Roman" w:eastAsia="Times New Roman" w:hAnsi="Times New Roman" w:cs="Times New Roman"/>
          <w:color w:val="000000"/>
          <w:sz w:val="28"/>
          <w:szCs w:val="28"/>
        </w:rPr>
        <w:t>», №4, 2015</w:t>
      </w:r>
      <w:r w:rsidR="0040482A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D417FD" w:rsidRDefault="00D417FD" w:rsidP="00F4407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4048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47564" w:rsidRPr="00B47564">
        <w:rPr>
          <w:rFonts w:ascii="Times New Roman" w:hAnsi="Times New Roman" w:cs="Times New Roman"/>
          <w:sz w:val="28"/>
          <w:szCs w:val="28"/>
        </w:rPr>
        <w:t xml:space="preserve">Шины </w:t>
      </w:r>
      <w:proofErr w:type="spellStart"/>
      <w:r w:rsidR="00B47564" w:rsidRPr="00B47564">
        <w:rPr>
          <w:rFonts w:ascii="Times New Roman" w:hAnsi="Times New Roman" w:cs="Times New Roman"/>
          <w:sz w:val="28"/>
          <w:szCs w:val="28"/>
        </w:rPr>
        <w:t>Metzeler</w:t>
      </w:r>
      <w:proofErr w:type="spellEnd"/>
      <w:r w:rsidR="00B47564" w:rsidRPr="00B475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7564" w:rsidRPr="00B47564">
        <w:rPr>
          <w:rFonts w:ascii="Times New Roman" w:hAnsi="Times New Roman" w:cs="Times New Roman"/>
          <w:sz w:val="28"/>
          <w:szCs w:val="28"/>
        </w:rPr>
        <w:t>Sporter</w:t>
      </w:r>
      <w:proofErr w:type="spellEnd"/>
      <w:r w:rsidR="00B47564" w:rsidRPr="00B47564">
        <w:rPr>
          <w:rFonts w:ascii="Times New Roman" w:hAnsi="Times New Roman" w:cs="Times New Roman"/>
          <w:sz w:val="28"/>
          <w:szCs w:val="28"/>
        </w:rPr>
        <w:t xml:space="preserve"> M7RR - </w:t>
      </w:r>
      <w:r w:rsidR="00E868FE" w:rsidRPr="0040482A">
        <w:rPr>
          <w:rFonts w:ascii="Times New Roman" w:hAnsi="Times New Roman" w:cs="Times New Roman"/>
          <w:i/>
          <w:sz w:val="28"/>
          <w:szCs w:val="28"/>
        </w:rPr>
        <w:t>Гулять по воде теперь стало реальным!</w:t>
      </w:r>
      <w:r w:rsidR="00B47564" w:rsidRPr="0040482A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/</w:t>
      </w:r>
      <w:r w:rsidR="00B47564" w:rsidRPr="00B475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proofErr w:type="spellStart"/>
      <w:r w:rsidR="00B47564" w:rsidRPr="00B47564">
        <w:rPr>
          <w:rFonts w:ascii="Times New Roman" w:eastAsia="Times New Roman" w:hAnsi="Times New Roman" w:cs="Times New Roman"/>
          <w:color w:val="000000"/>
          <w:sz w:val="28"/>
          <w:szCs w:val="28"/>
        </w:rPr>
        <w:t>Moto</w:t>
      </w:r>
      <w:proofErr w:type="spellEnd"/>
      <w:r w:rsidR="00B47564" w:rsidRPr="00B475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», №4, 2015; </w:t>
      </w:r>
    </w:p>
    <w:p w:rsidR="00B30B48" w:rsidRDefault="00D417FD" w:rsidP="00F4407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E868FE" w:rsidRPr="00B47564">
        <w:rPr>
          <w:rFonts w:ascii="Times New Roman" w:hAnsi="Times New Roman" w:cs="Times New Roman"/>
          <w:sz w:val="28"/>
          <w:szCs w:val="28"/>
        </w:rPr>
        <w:t xml:space="preserve">Фестиваль любителей мотоциклов </w:t>
      </w:r>
      <w:proofErr w:type="spellStart"/>
      <w:r w:rsidR="00E868FE" w:rsidRPr="00B47564">
        <w:rPr>
          <w:rFonts w:ascii="Times New Roman" w:hAnsi="Times New Roman" w:cs="Times New Roman"/>
          <w:sz w:val="28"/>
          <w:szCs w:val="28"/>
        </w:rPr>
        <w:t>Moscow</w:t>
      </w:r>
      <w:proofErr w:type="spellEnd"/>
      <w:r w:rsidR="00E868FE" w:rsidRPr="00B47564">
        <w:rPr>
          <w:rFonts w:ascii="Times New Roman" w:hAnsi="Times New Roman" w:cs="Times New Roman"/>
          <w:sz w:val="28"/>
          <w:szCs w:val="28"/>
        </w:rPr>
        <w:t xml:space="preserve"> &amp; </w:t>
      </w:r>
      <w:proofErr w:type="spellStart"/>
      <w:r w:rsidR="00E868FE" w:rsidRPr="00B47564">
        <w:rPr>
          <w:rFonts w:ascii="Times New Roman" w:hAnsi="Times New Roman" w:cs="Times New Roman"/>
          <w:sz w:val="28"/>
          <w:szCs w:val="28"/>
        </w:rPr>
        <w:t>Tuning</w:t>
      </w:r>
      <w:proofErr w:type="spellEnd"/>
      <w:r w:rsidR="00E868FE" w:rsidRPr="00B475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68FE" w:rsidRPr="00B47564">
        <w:rPr>
          <w:rFonts w:ascii="Times New Roman" w:hAnsi="Times New Roman" w:cs="Times New Roman"/>
          <w:sz w:val="28"/>
          <w:szCs w:val="28"/>
        </w:rPr>
        <w:t>Show</w:t>
      </w:r>
      <w:proofErr w:type="spellEnd"/>
      <w:r w:rsidR="00E868FE" w:rsidRPr="00B47564">
        <w:rPr>
          <w:rFonts w:ascii="Times New Roman" w:hAnsi="Times New Roman" w:cs="Times New Roman"/>
          <w:sz w:val="28"/>
          <w:szCs w:val="28"/>
        </w:rPr>
        <w:t xml:space="preserve"> 2015</w:t>
      </w:r>
      <w:r w:rsidR="00B47564" w:rsidRPr="00B47564">
        <w:rPr>
          <w:rFonts w:ascii="Times New Roman" w:hAnsi="Times New Roman" w:cs="Times New Roman"/>
          <w:sz w:val="28"/>
          <w:szCs w:val="28"/>
        </w:rPr>
        <w:t xml:space="preserve"> - </w:t>
      </w:r>
      <w:r w:rsidR="00E868FE" w:rsidRPr="0040482A">
        <w:rPr>
          <w:rFonts w:ascii="Times New Roman" w:hAnsi="Times New Roman" w:cs="Times New Roman"/>
          <w:i/>
          <w:sz w:val="28"/>
          <w:szCs w:val="28"/>
        </w:rPr>
        <w:t>Белое солнце в пустыне</w:t>
      </w:r>
      <w:r w:rsidR="00B47564" w:rsidRPr="00B47564">
        <w:rPr>
          <w:rFonts w:ascii="Times New Roman" w:hAnsi="Times New Roman" w:cs="Times New Roman"/>
          <w:sz w:val="28"/>
          <w:szCs w:val="28"/>
        </w:rPr>
        <w:t>/</w:t>
      </w:r>
      <w:r w:rsidR="00CA63CC" w:rsidRPr="00B47564">
        <w:rPr>
          <w:rFonts w:ascii="Times New Roman" w:hAnsi="Times New Roman" w:cs="Times New Roman"/>
          <w:sz w:val="28"/>
          <w:szCs w:val="28"/>
        </w:rPr>
        <w:t xml:space="preserve"> </w:t>
      </w:r>
      <w:r w:rsidR="00366E56" w:rsidRPr="00B47564">
        <w:rPr>
          <w:rFonts w:ascii="Times New Roman" w:hAnsi="Times New Roman" w:cs="Times New Roman"/>
          <w:sz w:val="28"/>
          <w:szCs w:val="28"/>
        </w:rPr>
        <w:t xml:space="preserve"> </w:t>
      </w:r>
      <w:r w:rsidR="00B47564" w:rsidRPr="00B47564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spellStart"/>
      <w:r w:rsidR="00B47564" w:rsidRPr="00B47564">
        <w:rPr>
          <w:rFonts w:ascii="Times New Roman" w:eastAsia="Times New Roman" w:hAnsi="Times New Roman" w:cs="Times New Roman"/>
          <w:color w:val="000000"/>
          <w:sz w:val="28"/>
          <w:szCs w:val="28"/>
        </w:rPr>
        <w:t>Moto</w:t>
      </w:r>
      <w:proofErr w:type="spellEnd"/>
      <w:r w:rsidR="00B47564" w:rsidRPr="00B475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», №4, 2015.  </w:t>
      </w:r>
    </w:p>
    <w:p w:rsidR="00D417FD" w:rsidRDefault="003045F9" w:rsidP="00F4407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 рекламных текстах, нацеленных на женскую аудиторию</w:t>
      </w:r>
      <w:r w:rsidR="007F0189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употребляются прецедентные тексты, основанные на фразеологических сочетаниях, например: </w:t>
      </w:r>
    </w:p>
    <w:p w:rsidR="00D417FD" w:rsidRDefault="00D417FD" w:rsidP="00F4407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64533E" w:rsidRPr="006453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Средство для волос </w:t>
      </w:r>
      <w:proofErr w:type="spellStart"/>
      <w:r w:rsidR="0064533E" w:rsidRPr="0064533E">
        <w:rPr>
          <w:rFonts w:ascii="Times New Roman" w:eastAsia="Times New Roman" w:hAnsi="Times New Roman" w:cs="Times New Roman"/>
          <w:color w:val="000000"/>
          <w:sz w:val="28"/>
          <w:szCs w:val="28"/>
        </w:rPr>
        <w:t>Stenders</w:t>
      </w:r>
      <w:proofErr w:type="spellEnd"/>
      <w:r w:rsidR="006453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</w:t>
      </w:r>
      <w:r w:rsidR="0064533E" w:rsidRPr="0064533E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64533E" w:rsidRPr="0064533E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Ваше </w:t>
      </w:r>
      <w:proofErr w:type="spellStart"/>
      <w:r w:rsidR="0064533E" w:rsidRPr="0064533E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Stenders</w:t>
      </w:r>
      <w:proofErr w:type="spellEnd"/>
      <w:r w:rsidR="0064533E" w:rsidRPr="0064533E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сиятельство от красоты!</w:t>
      </w:r>
      <w:r w:rsidR="00146F8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/ </w:t>
      </w:r>
      <w:r w:rsidR="00146F8C" w:rsidRPr="00146F8C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spellStart"/>
      <w:r w:rsidR="00146F8C" w:rsidRPr="00146F8C">
        <w:rPr>
          <w:rFonts w:ascii="Times New Roman" w:eastAsia="Times New Roman" w:hAnsi="Times New Roman" w:cs="Times New Roman"/>
          <w:color w:val="000000"/>
          <w:sz w:val="28"/>
          <w:szCs w:val="28"/>
        </w:rPr>
        <w:t>Cosmopolitan</w:t>
      </w:r>
      <w:proofErr w:type="spellEnd"/>
      <w:r w:rsidR="00146F8C" w:rsidRPr="00146F8C">
        <w:rPr>
          <w:rFonts w:ascii="Times New Roman" w:eastAsia="Times New Roman" w:hAnsi="Times New Roman" w:cs="Times New Roman"/>
          <w:color w:val="000000"/>
          <w:sz w:val="28"/>
          <w:szCs w:val="28"/>
        </w:rPr>
        <w:t>. Психология», №6,</w:t>
      </w:r>
      <w:r w:rsidR="00146F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2014; </w:t>
      </w:r>
    </w:p>
    <w:p w:rsidR="00D417FD" w:rsidRDefault="00D417FD" w:rsidP="00F4407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64533E" w:rsidRPr="0064533E">
        <w:rPr>
          <w:rFonts w:ascii="Times New Roman" w:eastAsia="Times New Roman" w:hAnsi="Times New Roman" w:cs="Times New Roman"/>
          <w:color w:val="000000"/>
          <w:sz w:val="28"/>
          <w:szCs w:val="28"/>
        </w:rPr>
        <w:t>Средство от нежелательной беременности «</w:t>
      </w:r>
      <w:proofErr w:type="spellStart"/>
      <w:r w:rsidR="0064533E" w:rsidRPr="0064533E">
        <w:rPr>
          <w:rFonts w:ascii="Times New Roman" w:eastAsia="Times New Roman" w:hAnsi="Times New Roman" w:cs="Times New Roman"/>
          <w:color w:val="000000"/>
          <w:sz w:val="28"/>
          <w:szCs w:val="28"/>
        </w:rPr>
        <w:t>Ноноксинол</w:t>
      </w:r>
      <w:proofErr w:type="spellEnd"/>
      <w:r w:rsidR="0064533E" w:rsidRPr="0064533E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64533E" w:rsidRPr="0064533E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131F2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22DE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146F8C" w:rsidRPr="00806804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Эффективность</w:t>
      </w:r>
      <w:r w:rsidR="00122DE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, </w:t>
      </w:r>
      <w:r w:rsidR="00146F8C" w:rsidRPr="00806804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безотказность</w:t>
      </w:r>
      <w:r w:rsidR="0064533E" w:rsidRPr="00806804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, </w:t>
      </w:r>
      <w:r w:rsidR="00146F8C" w:rsidRPr="00806804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комфорт</w:t>
      </w:r>
      <w:r w:rsidR="00806804" w:rsidRPr="00806804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="00146F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/ </w:t>
      </w:r>
      <w:r w:rsidR="00146F8C" w:rsidRPr="00146F8C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spellStart"/>
      <w:r w:rsidR="00146F8C" w:rsidRPr="00146F8C">
        <w:rPr>
          <w:rFonts w:ascii="Times New Roman" w:eastAsia="Times New Roman" w:hAnsi="Times New Roman" w:cs="Times New Roman"/>
          <w:color w:val="000000"/>
          <w:sz w:val="28"/>
          <w:szCs w:val="28"/>
        </w:rPr>
        <w:t>Cosmopolitan</w:t>
      </w:r>
      <w:proofErr w:type="spellEnd"/>
      <w:r w:rsidR="00146F8C" w:rsidRPr="00146F8C">
        <w:rPr>
          <w:rFonts w:ascii="Times New Roman" w:eastAsia="Times New Roman" w:hAnsi="Times New Roman" w:cs="Times New Roman"/>
          <w:color w:val="000000"/>
          <w:sz w:val="28"/>
          <w:szCs w:val="28"/>
        </w:rPr>
        <w:t>. Психология», №6,</w:t>
      </w:r>
      <w:r w:rsidR="00146F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2014;</w:t>
      </w:r>
    </w:p>
    <w:p w:rsidR="003045F9" w:rsidRPr="00146F8C" w:rsidRDefault="00D417FD" w:rsidP="00F4407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146F8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="0064533E" w:rsidRPr="0064533E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spellStart"/>
      <w:r w:rsidR="0064533E" w:rsidRPr="0064533E">
        <w:rPr>
          <w:rFonts w:ascii="Times New Roman" w:eastAsia="Times New Roman" w:hAnsi="Times New Roman" w:cs="Times New Roman"/>
          <w:color w:val="000000"/>
          <w:sz w:val="28"/>
          <w:szCs w:val="28"/>
        </w:rPr>
        <w:t>Дезал</w:t>
      </w:r>
      <w:proofErr w:type="spellEnd"/>
      <w:r w:rsidR="00146F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- </w:t>
      </w:r>
      <w:proofErr w:type="spellStart"/>
      <w:r w:rsidR="00146F8C">
        <w:rPr>
          <w:rFonts w:ascii="Times New Roman" w:eastAsia="Times New Roman" w:hAnsi="Times New Roman" w:cs="Times New Roman"/>
          <w:color w:val="000000"/>
          <w:sz w:val="28"/>
          <w:szCs w:val="28"/>
        </w:rPr>
        <w:t>противоаллергенный</w:t>
      </w:r>
      <w:proofErr w:type="spellEnd"/>
      <w:r w:rsidR="00146F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препарат - </w:t>
      </w:r>
      <w:proofErr w:type="spellStart"/>
      <w:r w:rsidR="0064533E" w:rsidRPr="00806804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Дезал</w:t>
      </w:r>
      <w:proofErr w:type="spellEnd"/>
      <w:r w:rsidR="0064533E" w:rsidRPr="00806804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знает вашу аллергию от «А» до «Я»</w:t>
      </w:r>
      <w:r w:rsidR="008068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46F8C">
        <w:rPr>
          <w:rFonts w:ascii="Times New Roman" w:eastAsia="Times New Roman" w:hAnsi="Times New Roman" w:cs="Times New Roman"/>
          <w:color w:val="000000"/>
          <w:sz w:val="28"/>
          <w:szCs w:val="28"/>
        </w:rPr>
        <w:t>/ «</w:t>
      </w:r>
      <w:r w:rsidR="00146F8C" w:rsidRPr="00146F8C">
        <w:rPr>
          <w:rFonts w:ascii="Times New Roman" w:eastAsia="Times New Roman" w:hAnsi="Times New Roman" w:cs="Times New Roman"/>
          <w:color w:val="000000"/>
          <w:sz w:val="28"/>
          <w:szCs w:val="28"/>
        </w:rPr>
        <w:t>Добрые</w:t>
      </w:r>
      <w:r w:rsidR="00146F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советы», №5,</w:t>
      </w:r>
      <w:r w:rsidR="00146F8C" w:rsidRPr="00146F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2015.</w:t>
      </w:r>
    </w:p>
    <w:p w:rsidR="00D417FD" w:rsidRDefault="00CA63CC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с омонимом </w:t>
      </w:r>
      <w:r w:rsidR="00434A18">
        <w:rPr>
          <w:rFonts w:ascii="Times New Roman" w:hAnsi="Times New Roman" w:cs="Times New Roman"/>
          <w:sz w:val="28"/>
          <w:szCs w:val="28"/>
        </w:rPr>
        <w:t xml:space="preserve"> является наиболее характерным приемом языковой игры, </w:t>
      </w:r>
      <w:r w:rsidR="009E7E90">
        <w:rPr>
          <w:rFonts w:ascii="Times New Roman" w:hAnsi="Times New Roman" w:cs="Times New Roman"/>
          <w:sz w:val="28"/>
          <w:szCs w:val="28"/>
        </w:rPr>
        <w:t xml:space="preserve">так как </w:t>
      </w:r>
      <w:r w:rsidR="008E656B">
        <w:rPr>
          <w:rFonts w:ascii="Times New Roman" w:hAnsi="Times New Roman" w:cs="Times New Roman"/>
          <w:sz w:val="28"/>
          <w:szCs w:val="28"/>
        </w:rPr>
        <w:t>вызывает чувство нарушения логической связи,</w:t>
      </w:r>
      <w:r w:rsidR="00B30B48" w:rsidRPr="00DA4E65">
        <w:rPr>
          <w:rFonts w:ascii="Times New Roman" w:hAnsi="Times New Roman" w:cs="Times New Roman"/>
          <w:sz w:val="28"/>
          <w:szCs w:val="28"/>
        </w:rPr>
        <w:t xml:space="preserve"> обыгрывание </w:t>
      </w:r>
      <w:r w:rsidR="00434A18">
        <w:rPr>
          <w:rFonts w:ascii="Times New Roman" w:hAnsi="Times New Roman" w:cs="Times New Roman"/>
          <w:sz w:val="28"/>
          <w:szCs w:val="28"/>
        </w:rPr>
        <w:t xml:space="preserve">многозначности сочетается с </w:t>
      </w:r>
      <w:r w:rsidR="00B30B48" w:rsidRPr="00DA4E65">
        <w:rPr>
          <w:rFonts w:ascii="Times New Roman" w:hAnsi="Times New Roman" w:cs="Times New Roman"/>
          <w:sz w:val="28"/>
          <w:szCs w:val="28"/>
        </w:rPr>
        <w:t>наличием у слова контекстуальных омо</w:t>
      </w:r>
      <w:r w:rsidR="00434A18">
        <w:rPr>
          <w:rFonts w:ascii="Times New Roman" w:hAnsi="Times New Roman" w:cs="Times New Roman"/>
          <w:sz w:val="28"/>
          <w:szCs w:val="28"/>
        </w:rPr>
        <w:t xml:space="preserve">нимов, </w:t>
      </w:r>
      <w:r w:rsidR="00B30B48" w:rsidRPr="00DA4E65">
        <w:rPr>
          <w:rFonts w:ascii="Times New Roman" w:hAnsi="Times New Roman" w:cs="Times New Roman"/>
          <w:sz w:val="28"/>
          <w:szCs w:val="28"/>
        </w:rPr>
        <w:t xml:space="preserve"> имеет</w:t>
      </w:r>
      <w:r w:rsidR="008E656B">
        <w:rPr>
          <w:rFonts w:ascii="Times New Roman" w:hAnsi="Times New Roman" w:cs="Times New Roman"/>
          <w:sz w:val="28"/>
          <w:szCs w:val="28"/>
        </w:rPr>
        <w:t xml:space="preserve"> чаще всего </w:t>
      </w:r>
      <w:r w:rsidR="00B30B48" w:rsidRPr="00DA4E65">
        <w:rPr>
          <w:rFonts w:ascii="Times New Roman" w:hAnsi="Times New Roman" w:cs="Times New Roman"/>
          <w:sz w:val="28"/>
          <w:szCs w:val="28"/>
        </w:rPr>
        <w:t xml:space="preserve"> к</w:t>
      </w:r>
      <w:r w:rsidR="00BA4BBF">
        <w:rPr>
          <w:rFonts w:ascii="Times New Roman" w:hAnsi="Times New Roman" w:cs="Times New Roman"/>
          <w:sz w:val="28"/>
          <w:szCs w:val="28"/>
        </w:rPr>
        <w:t>омический эффект</w:t>
      </w:r>
      <w:r w:rsidR="00B30B48" w:rsidRPr="00DA4E65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8E656B">
        <w:rPr>
          <w:rFonts w:ascii="Times New Roman" w:hAnsi="Times New Roman" w:cs="Times New Roman"/>
          <w:sz w:val="28"/>
          <w:szCs w:val="28"/>
        </w:rPr>
        <w:t xml:space="preserve">В рекламных текстах, нацеленных на женскую аудиторию, чаще встречаются </w:t>
      </w:r>
      <w:proofErr w:type="gramStart"/>
      <w:r w:rsidR="008E656B">
        <w:rPr>
          <w:rFonts w:ascii="Times New Roman" w:hAnsi="Times New Roman" w:cs="Times New Roman"/>
          <w:sz w:val="28"/>
          <w:szCs w:val="28"/>
        </w:rPr>
        <w:t>омонимы</w:t>
      </w:r>
      <w:proofErr w:type="gramEnd"/>
      <w:r w:rsidR="008E656B">
        <w:rPr>
          <w:rFonts w:ascii="Times New Roman" w:hAnsi="Times New Roman" w:cs="Times New Roman"/>
          <w:sz w:val="28"/>
          <w:szCs w:val="28"/>
        </w:rPr>
        <w:t xml:space="preserve"> сочетающиеся с названием рекламируемого объекта, например:</w:t>
      </w:r>
    </w:p>
    <w:p w:rsidR="000F1922" w:rsidRDefault="00D417FD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656B">
        <w:rPr>
          <w:rFonts w:ascii="Times New Roman" w:hAnsi="Times New Roman" w:cs="Times New Roman"/>
          <w:sz w:val="28"/>
          <w:szCs w:val="28"/>
        </w:rPr>
        <w:t xml:space="preserve"> </w:t>
      </w:r>
      <w:r w:rsidR="008E656B" w:rsidRPr="008E656B">
        <w:rPr>
          <w:rFonts w:ascii="Times New Roman" w:hAnsi="Times New Roman" w:cs="Times New Roman"/>
          <w:sz w:val="28"/>
          <w:szCs w:val="28"/>
        </w:rPr>
        <w:t>Стоматологический кабинет «Ваша стоматология»</w:t>
      </w:r>
      <w:r w:rsidR="008E656B" w:rsidRPr="008E656B">
        <w:rPr>
          <w:rFonts w:ascii="Times New Roman" w:hAnsi="Times New Roman" w:cs="Times New Roman"/>
          <w:sz w:val="28"/>
          <w:szCs w:val="28"/>
        </w:rPr>
        <w:tab/>
      </w:r>
      <w:r w:rsidR="000F1922">
        <w:rPr>
          <w:rFonts w:ascii="Times New Roman" w:hAnsi="Times New Roman" w:cs="Times New Roman"/>
          <w:sz w:val="28"/>
          <w:szCs w:val="28"/>
        </w:rPr>
        <w:t xml:space="preserve"> - </w:t>
      </w:r>
      <w:r w:rsidR="008E656B" w:rsidRPr="000F1922">
        <w:rPr>
          <w:rFonts w:ascii="Times New Roman" w:hAnsi="Times New Roman" w:cs="Times New Roman"/>
          <w:i/>
          <w:sz w:val="28"/>
          <w:szCs w:val="28"/>
        </w:rPr>
        <w:t xml:space="preserve">Ваша стоматология: </w:t>
      </w:r>
      <w:r w:rsidR="000F1922" w:rsidRPr="000F1922">
        <w:rPr>
          <w:rFonts w:ascii="Times New Roman" w:hAnsi="Times New Roman" w:cs="Times New Roman"/>
          <w:i/>
          <w:sz w:val="28"/>
          <w:szCs w:val="28"/>
        </w:rPr>
        <w:t xml:space="preserve">красивые зубы </w:t>
      </w:r>
      <w:r w:rsidR="008E656B" w:rsidRPr="000F1922">
        <w:rPr>
          <w:rFonts w:ascii="Times New Roman" w:hAnsi="Times New Roman" w:cs="Times New Roman"/>
          <w:i/>
          <w:sz w:val="28"/>
          <w:szCs w:val="28"/>
        </w:rPr>
        <w:t xml:space="preserve">– есть </w:t>
      </w:r>
      <w:r w:rsidR="000F1922" w:rsidRPr="000F1922">
        <w:rPr>
          <w:rFonts w:ascii="Times New Roman" w:hAnsi="Times New Roman" w:cs="Times New Roman"/>
          <w:i/>
          <w:sz w:val="28"/>
          <w:szCs w:val="28"/>
        </w:rPr>
        <w:t>повод улыбнуться</w:t>
      </w:r>
      <w:r w:rsidR="008E656B" w:rsidRPr="008E656B">
        <w:rPr>
          <w:rFonts w:ascii="Times New Roman" w:hAnsi="Times New Roman" w:cs="Times New Roman"/>
          <w:sz w:val="28"/>
          <w:szCs w:val="28"/>
        </w:rPr>
        <w:t xml:space="preserve"> </w:t>
      </w:r>
      <w:r w:rsidR="008E656B">
        <w:rPr>
          <w:rFonts w:ascii="Times New Roman" w:hAnsi="Times New Roman" w:cs="Times New Roman"/>
          <w:sz w:val="28"/>
          <w:szCs w:val="28"/>
        </w:rPr>
        <w:t xml:space="preserve">/ «Семейные ценности», </w:t>
      </w:r>
      <w:r w:rsidR="008E656B" w:rsidRPr="008E656B">
        <w:rPr>
          <w:rFonts w:ascii="Times New Roman" w:hAnsi="Times New Roman" w:cs="Times New Roman"/>
          <w:sz w:val="28"/>
          <w:szCs w:val="28"/>
        </w:rPr>
        <w:t>№2(4)</w:t>
      </w:r>
      <w:r w:rsidR="008E656B">
        <w:rPr>
          <w:rFonts w:ascii="Times New Roman" w:hAnsi="Times New Roman" w:cs="Times New Roman"/>
          <w:sz w:val="28"/>
          <w:szCs w:val="28"/>
        </w:rPr>
        <w:t xml:space="preserve">, </w:t>
      </w:r>
      <w:r w:rsidR="008E656B" w:rsidRPr="008E656B">
        <w:rPr>
          <w:rFonts w:ascii="Times New Roman" w:hAnsi="Times New Roman" w:cs="Times New Roman"/>
          <w:sz w:val="28"/>
          <w:szCs w:val="28"/>
        </w:rPr>
        <w:t>2015</w:t>
      </w:r>
      <w:r w:rsidR="000F1922">
        <w:rPr>
          <w:rFonts w:ascii="Times New Roman" w:hAnsi="Times New Roman" w:cs="Times New Roman"/>
          <w:sz w:val="28"/>
          <w:szCs w:val="28"/>
        </w:rPr>
        <w:t>;</w:t>
      </w:r>
    </w:p>
    <w:p w:rsidR="009E7E90" w:rsidRDefault="009E7E90" w:rsidP="009E7E90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E7E90">
        <w:rPr>
          <w:rFonts w:ascii="Times New Roman" w:hAnsi="Times New Roman" w:cs="Times New Roman"/>
          <w:sz w:val="28"/>
          <w:szCs w:val="28"/>
        </w:rPr>
        <w:t xml:space="preserve">Крем для чувствительной кожи </w:t>
      </w:r>
      <w:proofErr w:type="spellStart"/>
      <w:r w:rsidRPr="009E7E90">
        <w:rPr>
          <w:rFonts w:ascii="Times New Roman" w:hAnsi="Times New Roman" w:cs="Times New Roman"/>
          <w:sz w:val="28"/>
          <w:szCs w:val="28"/>
        </w:rPr>
        <w:t>Nivea</w:t>
      </w:r>
      <w:proofErr w:type="spellEnd"/>
      <w:r w:rsidRPr="009E7E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9E7E90">
        <w:rPr>
          <w:rFonts w:ascii="Times New Roman" w:hAnsi="Times New Roman" w:cs="Times New Roman"/>
          <w:sz w:val="28"/>
          <w:szCs w:val="28"/>
        </w:rPr>
        <w:tab/>
      </w:r>
      <w:r w:rsidRPr="009E7E90">
        <w:rPr>
          <w:rFonts w:ascii="Times New Roman" w:hAnsi="Times New Roman" w:cs="Times New Roman"/>
          <w:i/>
          <w:sz w:val="28"/>
          <w:szCs w:val="28"/>
        </w:rPr>
        <w:t xml:space="preserve">Теперь </w:t>
      </w:r>
      <w:r w:rsidR="00B55F34">
        <w:rPr>
          <w:rFonts w:ascii="Times New Roman" w:hAnsi="Times New Roman" w:cs="Times New Roman"/>
          <w:i/>
          <w:sz w:val="28"/>
          <w:szCs w:val="28"/>
        </w:rPr>
        <w:t>е</w:t>
      </w:r>
      <w:r w:rsidRPr="009E7E90">
        <w:rPr>
          <w:rFonts w:ascii="Times New Roman" w:hAnsi="Times New Roman" w:cs="Times New Roman"/>
          <w:i/>
          <w:sz w:val="28"/>
          <w:szCs w:val="28"/>
        </w:rPr>
        <w:t xml:space="preserve">го щетина не </w:t>
      </w:r>
      <w:r>
        <w:rPr>
          <w:rFonts w:ascii="Times New Roman" w:hAnsi="Times New Roman" w:cs="Times New Roman"/>
          <w:i/>
          <w:sz w:val="28"/>
          <w:szCs w:val="28"/>
        </w:rPr>
        <w:t>повод для раздражения</w:t>
      </w:r>
      <w:r w:rsidR="00B55F34">
        <w:rPr>
          <w:rFonts w:ascii="Times New Roman" w:hAnsi="Times New Roman" w:cs="Times New Roman"/>
          <w:i/>
          <w:sz w:val="28"/>
          <w:szCs w:val="28"/>
        </w:rPr>
        <w:t xml:space="preserve">/ </w:t>
      </w:r>
      <w:r w:rsidR="00B55F34" w:rsidRPr="00AA7F05"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spellStart"/>
      <w:r w:rsidR="00B55F34" w:rsidRPr="00AA7F05">
        <w:rPr>
          <w:rFonts w:ascii="Times New Roman" w:eastAsia="Times New Roman" w:hAnsi="Times New Roman" w:cs="Times New Roman"/>
          <w:color w:val="000000"/>
          <w:sz w:val="28"/>
          <w:szCs w:val="28"/>
        </w:rPr>
        <w:t>Glamour</w:t>
      </w:r>
      <w:proofErr w:type="spellEnd"/>
      <w:r w:rsidR="00B55F34" w:rsidRPr="00AA7F05">
        <w:rPr>
          <w:rFonts w:ascii="Times New Roman" w:eastAsia="Times New Roman" w:hAnsi="Times New Roman" w:cs="Times New Roman"/>
          <w:color w:val="000000"/>
          <w:sz w:val="28"/>
          <w:szCs w:val="28"/>
        </w:rPr>
        <w:t>», №1, 2015.</w:t>
      </w:r>
    </w:p>
    <w:p w:rsidR="001A535C" w:rsidRDefault="001A535C" w:rsidP="001A53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Тени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Artist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Shadow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9E7E90" w:rsidRPr="009E7E90">
        <w:rPr>
          <w:rFonts w:ascii="Times New Roman" w:hAnsi="Times New Roman" w:cs="Times New Roman"/>
          <w:sz w:val="28"/>
          <w:szCs w:val="28"/>
        </w:rPr>
        <w:t>Новая теневая политика!</w:t>
      </w:r>
      <w:r w:rsidR="009E7E90" w:rsidRPr="009E7E9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/ </w:t>
      </w:r>
      <w:r w:rsidRPr="008E656B">
        <w:t>«</w:t>
      </w:r>
      <w:r>
        <w:rPr>
          <w:rFonts w:ascii="Times New Roman" w:hAnsi="Times New Roman" w:cs="Times New Roman"/>
          <w:sz w:val="28"/>
          <w:szCs w:val="28"/>
        </w:rPr>
        <w:t>Лиза.</w:t>
      </w:r>
      <w:r w:rsidRPr="008E656B">
        <w:rPr>
          <w:rFonts w:ascii="Times New Roman" w:hAnsi="Times New Roman" w:cs="Times New Roman"/>
          <w:sz w:val="28"/>
          <w:szCs w:val="28"/>
        </w:rPr>
        <w:t xml:space="preserve"> Приятного аппетита», №6, </w:t>
      </w:r>
      <w:r>
        <w:rPr>
          <w:rFonts w:ascii="Times New Roman" w:hAnsi="Times New Roman" w:cs="Times New Roman"/>
          <w:sz w:val="28"/>
          <w:szCs w:val="28"/>
        </w:rPr>
        <w:t xml:space="preserve">2015; </w:t>
      </w:r>
    </w:p>
    <w:p w:rsidR="001A535C" w:rsidRDefault="001A535C" w:rsidP="001A535C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E7E90" w:rsidRPr="009E7E90">
        <w:rPr>
          <w:rFonts w:ascii="Times New Roman" w:hAnsi="Times New Roman" w:cs="Times New Roman"/>
          <w:sz w:val="28"/>
          <w:szCs w:val="28"/>
        </w:rPr>
        <w:t xml:space="preserve">Средство по уходу за кожей рук от </w:t>
      </w:r>
      <w:proofErr w:type="spellStart"/>
      <w:r w:rsidR="009E7E90" w:rsidRPr="009E7E90">
        <w:rPr>
          <w:rFonts w:ascii="Times New Roman" w:hAnsi="Times New Roman" w:cs="Times New Roman"/>
          <w:sz w:val="28"/>
          <w:szCs w:val="28"/>
        </w:rPr>
        <w:t>Lancome</w:t>
      </w:r>
      <w:proofErr w:type="spellEnd"/>
      <w:r w:rsidR="009E7E90" w:rsidRPr="009E7E90">
        <w:rPr>
          <w:rFonts w:ascii="Times New Roman" w:hAnsi="Times New Roman" w:cs="Times New Roman"/>
          <w:sz w:val="28"/>
          <w:szCs w:val="28"/>
        </w:rPr>
        <w:t xml:space="preserve"> на чайной основе</w:t>
      </w:r>
      <w:r w:rsidR="009E7E90" w:rsidRPr="009E7E9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9E7E90" w:rsidRPr="001A535C">
        <w:rPr>
          <w:rFonts w:ascii="Times New Roman" w:hAnsi="Times New Roman" w:cs="Times New Roman"/>
          <w:i/>
          <w:sz w:val="28"/>
          <w:szCs w:val="28"/>
        </w:rPr>
        <w:t>Чайная церемония</w:t>
      </w:r>
      <w:r>
        <w:rPr>
          <w:rFonts w:ascii="Times New Roman" w:hAnsi="Times New Roman" w:cs="Times New Roman"/>
          <w:sz w:val="28"/>
          <w:szCs w:val="28"/>
        </w:rPr>
        <w:t xml:space="preserve">/ </w:t>
      </w:r>
      <w:r w:rsidRPr="00AA7F05"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spellStart"/>
      <w:r w:rsidRPr="00AA7F05">
        <w:rPr>
          <w:rFonts w:ascii="Times New Roman" w:eastAsia="Times New Roman" w:hAnsi="Times New Roman" w:cs="Times New Roman"/>
          <w:color w:val="000000"/>
          <w:sz w:val="28"/>
          <w:szCs w:val="28"/>
        </w:rPr>
        <w:t>Glamour</w:t>
      </w:r>
      <w:proofErr w:type="spellEnd"/>
      <w:r w:rsidRPr="00AA7F05">
        <w:rPr>
          <w:rFonts w:ascii="Times New Roman" w:eastAsia="Times New Roman" w:hAnsi="Times New Roman" w:cs="Times New Roman"/>
          <w:color w:val="000000"/>
          <w:sz w:val="28"/>
          <w:szCs w:val="28"/>
        </w:rPr>
        <w:t>», №1, 2015.</w:t>
      </w:r>
    </w:p>
    <w:p w:rsidR="00366B36" w:rsidRPr="00366B36" w:rsidRDefault="001A535C" w:rsidP="00366B36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A535C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1A535C">
        <w:rPr>
          <w:rFonts w:ascii="Times New Roman" w:hAnsi="Times New Roman" w:cs="Times New Roman"/>
          <w:sz w:val="28"/>
          <w:szCs w:val="28"/>
        </w:rPr>
        <w:t>С</w:t>
      </w:r>
      <w:r w:rsidR="009E7E90" w:rsidRPr="009E7E90">
        <w:rPr>
          <w:rFonts w:ascii="Times New Roman" w:hAnsi="Times New Roman" w:cs="Times New Roman"/>
          <w:sz w:val="28"/>
          <w:szCs w:val="28"/>
        </w:rPr>
        <w:t>редство</w:t>
      </w:r>
      <w:proofErr w:type="gramEnd"/>
      <w:r w:rsidR="009E7E90" w:rsidRPr="009E7E90">
        <w:rPr>
          <w:rFonts w:ascii="Times New Roman" w:hAnsi="Times New Roman" w:cs="Times New Roman"/>
          <w:sz w:val="28"/>
          <w:szCs w:val="28"/>
        </w:rPr>
        <w:t xml:space="preserve"> матирующее кожу</w:t>
      </w:r>
      <w:r w:rsidR="00366B36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366B36" w:rsidRPr="00366B36">
        <w:rPr>
          <w:rFonts w:ascii="Times New Roman" w:hAnsi="Times New Roman" w:cs="Times New Roman"/>
          <w:i/>
          <w:sz w:val="28"/>
          <w:szCs w:val="28"/>
        </w:rPr>
        <w:t>Caudalie</w:t>
      </w:r>
      <w:proofErr w:type="spellEnd"/>
      <w:r w:rsidR="00366B36" w:rsidRPr="00366B36">
        <w:rPr>
          <w:rFonts w:ascii="Times New Roman" w:hAnsi="Times New Roman" w:cs="Times New Roman"/>
          <w:i/>
          <w:sz w:val="28"/>
          <w:szCs w:val="28"/>
        </w:rPr>
        <w:tab/>
        <w:t xml:space="preserve">с </w:t>
      </w:r>
      <w:proofErr w:type="spellStart"/>
      <w:r w:rsidR="009E7E90" w:rsidRPr="00366B36">
        <w:rPr>
          <w:rFonts w:ascii="Times New Roman" w:hAnsi="Times New Roman" w:cs="Times New Roman"/>
          <w:i/>
          <w:sz w:val="28"/>
          <w:szCs w:val="28"/>
        </w:rPr>
        <w:t>Caudalie</w:t>
      </w:r>
      <w:proofErr w:type="spellEnd"/>
      <w:r w:rsidR="009E7E90" w:rsidRPr="00366B3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66B36" w:rsidRPr="00366B36">
        <w:rPr>
          <w:rFonts w:ascii="Times New Roman" w:hAnsi="Times New Roman" w:cs="Times New Roman"/>
          <w:i/>
          <w:sz w:val="28"/>
          <w:szCs w:val="28"/>
        </w:rPr>
        <w:t>справились с блеском</w:t>
      </w:r>
      <w:r w:rsidR="009E7E90" w:rsidRPr="00366B36">
        <w:rPr>
          <w:rFonts w:ascii="Times New Roman" w:hAnsi="Times New Roman" w:cs="Times New Roman"/>
          <w:i/>
          <w:sz w:val="28"/>
          <w:szCs w:val="28"/>
        </w:rPr>
        <w:t>!</w:t>
      </w:r>
      <w:r w:rsidR="00366B36">
        <w:rPr>
          <w:rFonts w:ascii="Times New Roman" w:hAnsi="Times New Roman" w:cs="Times New Roman"/>
          <w:sz w:val="28"/>
          <w:szCs w:val="28"/>
        </w:rPr>
        <w:t>/</w:t>
      </w:r>
      <w:r w:rsidR="00366B36" w:rsidRPr="00366B3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66B36" w:rsidRPr="00AA7F05"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spellStart"/>
      <w:r w:rsidR="00366B36" w:rsidRPr="00AA7F05">
        <w:rPr>
          <w:rFonts w:ascii="Times New Roman" w:eastAsia="Times New Roman" w:hAnsi="Times New Roman" w:cs="Times New Roman"/>
          <w:color w:val="000000"/>
          <w:sz w:val="28"/>
          <w:szCs w:val="28"/>
        </w:rPr>
        <w:t>Glamour</w:t>
      </w:r>
      <w:proofErr w:type="spellEnd"/>
      <w:r w:rsidR="00366B36" w:rsidRPr="00AA7F05">
        <w:rPr>
          <w:rFonts w:ascii="Times New Roman" w:eastAsia="Times New Roman" w:hAnsi="Times New Roman" w:cs="Times New Roman"/>
          <w:color w:val="000000"/>
          <w:sz w:val="28"/>
          <w:szCs w:val="28"/>
        </w:rPr>
        <w:t>», №1, 2015.</w:t>
      </w:r>
    </w:p>
    <w:p w:rsidR="00366B36" w:rsidRDefault="00366B36" w:rsidP="009E7E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E7E90" w:rsidRPr="009E7E90">
        <w:rPr>
          <w:rFonts w:ascii="Times New Roman" w:hAnsi="Times New Roman" w:cs="Times New Roman"/>
          <w:sz w:val="28"/>
          <w:szCs w:val="28"/>
        </w:rPr>
        <w:t xml:space="preserve">Автомобиль </w:t>
      </w:r>
      <w:proofErr w:type="spellStart"/>
      <w:r w:rsidR="009E7E90" w:rsidRPr="009E7E90">
        <w:rPr>
          <w:rFonts w:ascii="Times New Roman" w:hAnsi="Times New Roman" w:cs="Times New Roman"/>
          <w:sz w:val="28"/>
          <w:szCs w:val="28"/>
        </w:rPr>
        <w:t>Volkswagen</w:t>
      </w:r>
      <w:proofErr w:type="spellEnd"/>
      <w:r w:rsidR="009E7E90" w:rsidRPr="009E7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7E90" w:rsidRPr="009E7E90">
        <w:rPr>
          <w:rFonts w:ascii="Times New Roman" w:hAnsi="Times New Roman" w:cs="Times New Roman"/>
          <w:sz w:val="28"/>
          <w:szCs w:val="28"/>
        </w:rPr>
        <w:t>Touran</w:t>
      </w:r>
      <w:proofErr w:type="spellEnd"/>
      <w:r w:rsidR="009E7E90" w:rsidRPr="009E7E90">
        <w:rPr>
          <w:rFonts w:ascii="Times New Roman" w:hAnsi="Times New Roman" w:cs="Times New Roman"/>
          <w:sz w:val="28"/>
          <w:szCs w:val="28"/>
        </w:rPr>
        <w:t xml:space="preserve">  (семейный </w:t>
      </w:r>
      <w:proofErr w:type="spellStart"/>
      <w:r w:rsidR="009E7E90" w:rsidRPr="009E7E90">
        <w:rPr>
          <w:rFonts w:ascii="Times New Roman" w:hAnsi="Times New Roman" w:cs="Times New Roman"/>
          <w:sz w:val="28"/>
          <w:szCs w:val="28"/>
        </w:rPr>
        <w:t>компактвэн</w:t>
      </w:r>
      <w:proofErr w:type="spellEnd"/>
      <w:r w:rsidR="009E7E90" w:rsidRPr="009E7E90">
        <w:rPr>
          <w:rFonts w:ascii="Times New Roman" w:hAnsi="Times New Roman" w:cs="Times New Roman"/>
          <w:sz w:val="28"/>
          <w:szCs w:val="28"/>
        </w:rPr>
        <w:t xml:space="preserve">) </w:t>
      </w:r>
      <w:r w:rsidR="009E7E90" w:rsidRPr="009E7E9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E7E90" w:rsidRPr="00366B36">
        <w:rPr>
          <w:rFonts w:ascii="Times New Roman" w:hAnsi="Times New Roman" w:cs="Times New Roman"/>
          <w:i/>
          <w:sz w:val="28"/>
          <w:szCs w:val="28"/>
        </w:rPr>
        <w:t xml:space="preserve">Семья рулит с </w:t>
      </w:r>
      <w:proofErr w:type="spellStart"/>
      <w:r w:rsidR="009E7E90" w:rsidRPr="00366B36">
        <w:rPr>
          <w:rFonts w:ascii="Times New Roman" w:hAnsi="Times New Roman" w:cs="Times New Roman"/>
          <w:i/>
          <w:sz w:val="28"/>
          <w:szCs w:val="28"/>
        </w:rPr>
        <w:t>Volkswagen</w:t>
      </w:r>
      <w:proofErr w:type="spellEnd"/>
      <w:r w:rsidR="009E7E90" w:rsidRPr="00366B3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9E7E90" w:rsidRPr="00366B36">
        <w:rPr>
          <w:rFonts w:ascii="Times New Roman" w:hAnsi="Times New Roman" w:cs="Times New Roman"/>
          <w:i/>
          <w:sz w:val="28"/>
          <w:szCs w:val="28"/>
        </w:rPr>
        <w:t>To</w:t>
      </w:r>
      <w:r w:rsidRPr="00366B36">
        <w:rPr>
          <w:rFonts w:ascii="Times New Roman" w:hAnsi="Times New Roman" w:cs="Times New Roman"/>
          <w:i/>
          <w:sz w:val="28"/>
          <w:szCs w:val="28"/>
        </w:rPr>
        <w:t>uran</w:t>
      </w:r>
      <w:proofErr w:type="spellEnd"/>
      <w:r w:rsidRPr="00366B36">
        <w:rPr>
          <w:rFonts w:ascii="Times New Roman" w:hAnsi="Times New Roman" w:cs="Times New Roman"/>
          <w:i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>/ «</w:t>
      </w:r>
      <w:r w:rsidRPr="008E656B">
        <w:rPr>
          <w:rFonts w:ascii="Times New Roman" w:hAnsi="Times New Roman" w:cs="Times New Roman"/>
          <w:sz w:val="28"/>
          <w:szCs w:val="28"/>
        </w:rPr>
        <w:t>Лиза. Приятного аппетита</w:t>
      </w:r>
      <w:r>
        <w:rPr>
          <w:rFonts w:ascii="Times New Roman" w:hAnsi="Times New Roman" w:cs="Times New Roman"/>
          <w:sz w:val="28"/>
          <w:szCs w:val="28"/>
        </w:rPr>
        <w:t>», №6, 2015;</w:t>
      </w:r>
    </w:p>
    <w:p w:rsidR="00D04F10" w:rsidRDefault="00D04F10" w:rsidP="00D04F10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9E7E90" w:rsidRPr="009E7E90">
        <w:rPr>
          <w:rFonts w:ascii="Times New Roman" w:hAnsi="Times New Roman" w:cs="Times New Roman"/>
          <w:sz w:val="28"/>
          <w:szCs w:val="28"/>
        </w:rPr>
        <w:t>Шоколадный</w:t>
      </w:r>
      <w:r>
        <w:rPr>
          <w:rFonts w:ascii="Times New Roman" w:hAnsi="Times New Roman" w:cs="Times New Roman"/>
          <w:sz w:val="28"/>
          <w:szCs w:val="28"/>
        </w:rPr>
        <w:t xml:space="preserve"> батончик </w:t>
      </w:r>
      <w:proofErr w:type="spellStart"/>
      <w:r>
        <w:rPr>
          <w:rFonts w:ascii="Times New Roman" w:hAnsi="Times New Roman" w:cs="Times New Roman"/>
          <w:sz w:val="28"/>
          <w:szCs w:val="28"/>
        </w:rPr>
        <w:t>Gelato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Citta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Felicita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9E7E90" w:rsidRPr="00D04F10">
        <w:rPr>
          <w:rFonts w:ascii="Times New Roman" w:hAnsi="Times New Roman" w:cs="Times New Roman"/>
          <w:i/>
          <w:sz w:val="28"/>
          <w:szCs w:val="28"/>
        </w:rPr>
        <w:t xml:space="preserve">Счастье </w:t>
      </w:r>
      <w:proofErr w:type="spellStart"/>
      <w:r w:rsidR="009E7E90" w:rsidRPr="00D04F10">
        <w:rPr>
          <w:rFonts w:ascii="Times New Roman" w:hAnsi="Times New Roman" w:cs="Times New Roman"/>
          <w:i/>
          <w:sz w:val="28"/>
          <w:szCs w:val="28"/>
        </w:rPr>
        <w:t>Gelato</w:t>
      </w:r>
      <w:proofErr w:type="spellEnd"/>
      <w:r w:rsidR="009E7E90" w:rsidRPr="00D04F1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9E7E90" w:rsidRPr="00D04F10">
        <w:rPr>
          <w:rFonts w:ascii="Times New Roman" w:hAnsi="Times New Roman" w:cs="Times New Roman"/>
          <w:i/>
          <w:sz w:val="28"/>
          <w:szCs w:val="28"/>
        </w:rPr>
        <w:t>Citta</w:t>
      </w:r>
      <w:proofErr w:type="spellEnd"/>
      <w:r w:rsidR="009E7E90" w:rsidRPr="00D04F1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9E7E90" w:rsidRPr="00D04F10">
        <w:rPr>
          <w:rFonts w:ascii="Times New Roman" w:hAnsi="Times New Roman" w:cs="Times New Roman"/>
          <w:i/>
          <w:sz w:val="28"/>
          <w:szCs w:val="28"/>
        </w:rPr>
        <w:t>Felicita</w:t>
      </w:r>
      <w:proofErr w:type="spellEnd"/>
      <w:r w:rsidR="009E7E90" w:rsidRPr="00D04F10">
        <w:rPr>
          <w:rFonts w:ascii="Times New Roman" w:hAnsi="Times New Roman" w:cs="Times New Roman"/>
          <w:i/>
          <w:sz w:val="28"/>
          <w:szCs w:val="28"/>
        </w:rPr>
        <w:t xml:space="preserve"> ЕСТЬ!</w:t>
      </w:r>
      <w:r>
        <w:rPr>
          <w:rFonts w:ascii="Times New Roman" w:hAnsi="Times New Roman" w:cs="Times New Roman"/>
          <w:i/>
          <w:sz w:val="28"/>
          <w:szCs w:val="28"/>
        </w:rPr>
        <w:t xml:space="preserve">/ </w:t>
      </w:r>
      <w:r w:rsidRPr="00AA7F05">
        <w:rPr>
          <w:rFonts w:ascii="Times New Roman" w:hAnsi="Times New Roman" w:cs="Times New Roman"/>
          <w:color w:val="000000"/>
          <w:sz w:val="28"/>
          <w:szCs w:val="28"/>
        </w:rPr>
        <w:t>«</w:t>
      </w:r>
      <w:proofErr w:type="spellStart"/>
      <w:r w:rsidRPr="00AA7F05">
        <w:rPr>
          <w:rFonts w:ascii="Times New Roman" w:eastAsia="Times New Roman" w:hAnsi="Times New Roman" w:cs="Times New Roman"/>
          <w:color w:val="000000"/>
          <w:sz w:val="28"/>
          <w:szCs w:val="28"/>
        </w:rPr>
        <w:t>Glamour</w:t>
      </w:r>
      <w:proofErr w:type="spellEnd"/>
      <w:r w:rsidRPr="00AA7F05">
        <w:rPr>
          <w:rFonts w:ascii="Times New Roman" w:eastAsia="Times New Roman" w:hAnsi="Times New Roman" w:cs="Times New Roman"/>
          <w:color w:val="000000"/>
          <w:sz w:val="28"/>
          <w:szCs w:val="28"/>
        </w:rPr>
        <w:t>», №1, 2015.</w:t>
      </w:r>
    </w:p>
    <w:p w:rsidR="00442458" w:rsidRPr="00442458" w:rsidRDefault="00D04F10" w:rsidP="004424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9E7E90" w:rsidRPr="009E7E90">
        <w:rPr>
          <w:rFonts w:ascii="Times New Roman" w:hAnsi="Times New Roman" w:cs="Times New Roman"/>
          <w:sz w:val="28"/>
          <w:szCs w:val="28"/>
        </w:rPr>
        <w:t xml:space="preserve">Приложение на телефон </w:t>
      </w:r>
      <w:proofErr w:type="spellStart"/>
      <w:r w:rsidR="009E7E90" w:rsidRPr="009E7E90">
        <w:rPr>
          <w:rFonts w:ascii="Times New Roman" w:hAnsi="Times New Roman" w:cs="Times New Roman"/>
          <w:sz w:val="28"/>
          <w:szCs w:val="28"/>
        </w:rPr>
        <w:t>Get</w:t>
      </w:r>
      <w:proofErr w:type="spellEnd"/>
      <w:r w:rsidR="009E7E90" w:rsidRPr="009E7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7E90" w:rsidRPr="009E7E90">
        <w:rPr>
          <w:rFonts w:ascii="Times New Roman" w:hAnsi="Times New Roman" w:cs="Times New Roman"/>
          <w:sz w:val="28"/>
          <w:szCs w:val="28"/>
        </w:rPr>
        <w:t>Taxi</w:t>
      </w:r>
      <w:proofErr w:type="spellEnd"/>
      <w:r w:rsidR="009E7E90" w:rsidRPr="009E7E90">
        <w:rPr>
          <w:rFonts w:ascii="Times New Roman" w:hAnsi="Times New Roman" w:cs="Times New Roman"/>
          <w:sz w:val="28"/>
          <w:szCs w:val="28"/>
        </w:rPr>
        <w:t xml:space="preserve"> </w:t>
      </w:r>
      <w:r w:rsidR="009E7E90" w:rsidRPr="009E7E90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9E7E90" w:rsidRPr="009E7E90">
        <w:rPr>
          <w:rFonts w:ascii="Times New Roman" w:hAnsi="Times New Roman" w:cs="Times New Roman"/>
          <w:sz w:val="28"/>
          <w:szCs w:val="28"/>
        </w:rPr>
        <w:t>Get</w:t>
      </w:r>
      <w:proofErr w:type="spellEnd"/>
      <w:r w:rsidR="009E7E90" w:rsidRPr="009E7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7E90" w:rsidRPr="009E7E90">
        <w:rPr>
          <w:rFonts w:ascii="Times New Roman" w:hAnsi="Times New Roman" w:cs="Times New Roman"/>
          <w:sz w:val="28"/>
          <w:szCs w:val="28"/>
        </w:rPr>
        <w:t>Taxi</w:t>
      </w:r>
      <w:proofErr w:type="spellEnd"/>
      <w:r w:rsidR="009E7E90" w:rsidRPr="009E7E90">
        <w:rPr>
          <w:rFonts w:ascii="Times New Roman" w:hAnsi="Times New Roman" w:cs="Times New Roman"/>
          <w:sz w:val="28"/>
          <w:szCs w:val="28"/>
        </w:rPr>
        <w:t xml:space="preserve">: </w:t>
      </w:r>
      <w:r w:rsidR="009E7E90" w:rsidRPr="00D04F10">
        <w:rPr>
          <w:rFonts w:ascii="Times New Roman" w:hAnsi="Times New Roman" w:cs="Times New Roman"/>
          <w:i/>
          <w:sz w:val="28"/>
          <w:szCs w:val="28"/>
        </w:rPr>
        <w:t>Везёт же!</w:t>
      </w:r>
      <w:r w:rsidR="00442458">
        <w:rPr>
          <w:rFonts w:ascii="Times New Roman" w:hAnsi="Times New Roman" w:cs="Times New Roman"/>
          <w:i/>
          <w:sz w:val="28"/>
          <w:szCs w:val="28"/>
        </w:rPr>
        <w:t xml:space="preserve">/ </w:t>
      </w:r>
      <w:r w:rsidR="00442458">
        <w:rPr>
          <w:rFonts w:ascii="Times New Roman" w:hAnsi="Times New Roman" w:cs="Times New Roman"/>
          <w:sz w:val="28"/>
          <w:szCs w:val="28"/>
        </w:rPr>
        <w:t>«</w:t>
      </w:r>
      <w:r w:rsidR="00442458" w:rsidRPr="008E656B">
        <w:rPr>
          <w:rFonts w:ascii="Times New Roman" w:hAnsi="Times New Roman" w:cs="Times New Roman"/>
          <w:sz w:val="28"/>
          <w:szCs w:val="28"/>
        </w:rPr>
        <w:t>Лиз</w:t>
      </w:r>
      <w:r w:rsidR="00442458">
        <w:rPr>
          <w:rFonts w:ascii="Times New Roman" w:hAnsi="Times New Roman" w:cs="Times New Roman"/>
          <w:sz w:val="28"/>
          <w:szCs w:val="28"/>
        </w:rPr>
        <w:t>а. Психология», №6, 2015;</w:t>
      </w:r>
    </w:p>
    <w:p w:rsidR="00D417FD" w:rsidRDefault="00D417FD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87DE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8E656B" w:rsidRPr="008E656B">
        <w:rPr>
          <w:rFonts w:ascii="Times New Roman" w:hAnsi="Times New Roman" w:cs="Times New Roman"/>
          <w:sz w:val="28"/>
          <w:szCs w:val="28"/>
        </w:rPr>
        <w:t>Dettol</w:t>
      </w:r>
      <w:proofErr w:type="spellEnd"/>
      <w:r w:rsidR="008E656B" w:rsidRPr="008E656B">
        <w:rPr>
          <w:rFonts w:ascii="Times New Roman" w:hAnsi="Times New Roman" w:cs="Times New Roman"/>
          <w:sz w:val="28"/>
          <w:szCs w:val="28"/>
        </w:rPr>
        <w:t xml:space="preserve"> </w:t>
      </w:r>
      <w:r w:rsidR="008E656B">
        <w:rPr>
          <w:rFonts w:ascii="Times New Roman" w:hAnsi="Times New Roman" w:cs="Times New Roman"/>
          <w:sz w:val="28"/>
          <w:szCs w:val="28"/>
        </w:rPr>
        <w:t>Здоровье</w:t>
      </w:r>
      <w:r w:rsidR="00287DEB">
        <w:rPr>
          <w:rFonts w:ascii="Times New Roman" w:hAnsi="Times New Roman" w:cs="Times New Roman"/>
          <w:sz w:val="28"/>
          <w:szCs w:val="28"/>
        </w:rPr>
        <w:t>»</w:t>
      </w:r>
      <w:r w:rsidR="008E656B">
        <w:rPr>
          <w:rFonts w:ascii="Times New Roman" w:hAnsi="Times New Roman" w:cs="Times New Roman"/>
          <w:sz w:val="28"/>
          <w:szCs w:val="28"/>
        </w:rPr>
        <w:t xml:space="preserve"> </w:t>
      </w:r>
      <w:r w:rsidR="008E656B" w:rsidRPr="008E656B">
        <w:rPr>
          <w:rFonts w:ascii="Times New Roman" w:hAnsi="Times New Roman" w:cs="Times New Roman"/>
          <w:sz w:val="28"/>
          <w:szCs w:val="28"/>
        </w:rPr>
        <w:t xml:space="preserve"> антибактериальное средство</w:t>
      </w:r>
      <w:r w:rsidR="008E656B" w:rsidRPr="008E656B">
        <w:rPr>
          <w:rFonts w:ascii="Times New Roman" w:hAnsi="Times New Roman" w:cs="Times New Roman"/>
          <w:sz w:val="28"/>
          <w:szCs w:val="28"/>
        </w:rPr>
        <w:tab/>
      </w:r>
      <w:r w:rsidR="008E656B">
        <w:rPr>
          <w:rFonts w:ascii="Times New Roman" w:hAnsi="Times New Roman" w:cs="Times New Roman"/>
          <w:sz w:val="28"/>
          <w:szCs w:val="28"/>
        </w:rPr>
        <w:t xml:space="preserve"> - </w:t>
      </w:r>
      <w:r w:rsidR="008E656B" w:rsidRPr="008E656B">
        <w:rPr>
          <w:rFonts w:ascii="Times New Roman" w:hAnsi="Times New Roman" w:cs="Times New Roman"/>
          <w:i/>
          <w:sz w:val="28"/>
          <w:szCs w:val="28"/>
        </w:rPr>
        <w:t>Здоровье в ваших руках</w:t>
      </w:r>
      <w:r w:rsidR="008E656B">
        <w:rPr>
          <w:rFonts w:ascii="Times New Roman" w:hAnsi="Times New Roman" w:cs="Times New Roman"/>
          <w:sz w:val="28"/>
          <w:szCs w:val="28"/>
        </w:rPr>
        <w:t>/ «</w:t>
      </w:r>
      <w:r w:rsidR="008E656B" w:rsidRPr="008E656B">
        <w:rPr>
          <w:rFonts w:ascii="Times New Roman" w:hAnsi="Times New Roman" w:cs="Times New Roman"/>
          <w:sz w:val="28"/>
          <w:szCs w:val="28"/>
        </w:rPr>
        <w:t>Лиза. Приятного аппетита</w:t>
      </w:r>
      <w:r w:rsidR="008E656B">
        <w:rPr>
          <w:rFonts w:ascii="Times New Roman" w:hAnsi="Times New Roman" w:cs="Times New Roman"/>
          <w:sz w:val="28"/>
          <w:szCs w:val="28"/>
        </w:rPr>
        <w:t xml:space="preserve">», №6, 2015; </w:t>
      </w:r>
    </w:p>
    <w:p w:rsidR="00D417FD" w:rsidRDefault="00D417FD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8E656B" w:rsidRPr="008E656B">
        <w:rPr>
          <w:rFonts w:ascii="Times New Roman" w:hAnsi="Times New Roman" w:cs="Times New Roman"/>
          <w:sz w:val="28"/>
          <w:szCs w:val="28"/>
        </w:rPr>
        <w:t>Mega</w:t>
      </w:r>
      <w:proofErr w:type="spellEnd"/>
      <w:r w:rsidR="008E656B" w:rsidRPr="008E65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656B" w:rsidRPr="008E656B">
        <w:rPr>
          <w:rFonts w:ascii="Times New Roman" w:hAnsi="Times New Roman" w:cs="Times New Roman"/>
          <w:sz w:val="28"/>
          <w:szCs w:val="28"/>
        </w:rPr>
        <w:t>Discoteka</w:t>
      </w:r>
      <w:proofErr w:type="spellEnd"/>
      <w:r w:rsidR="008E656B" w:rsidRPr="008E656B">
        <w:rPr>
          <w:rFonts w:ascii="Times New Roman" w:hAnsi="Times New Roman" w:cs="Times New Roman"/>
          <w:sz w:val="28"/>
          <w:szCs w:val="28"/>
        </w:rPr>
        <w:t xml:space="preserve"> журнала "Отдохни" </w:t>
      </w:r>
      <w:r w:rsidR="008E656B" w:rsidRPr="008E656B">
        <w:rPr>
          <w:rFonts w:ascii="Times New Roman" w:hAnsi="Times New Roman" w:cs="Times New Roman"/>
          <w:sz w:val="28"/>
          <w:szCs w:val="28"/>
        </w:rPr>
        <w:tab/>
      </w:r>
      <w:r w:rsidR="008E656B">
        <w:rPr>
          <w:rFonts w:ascii="Times New Roman" w:hAnsi="Times New Roman" w:cs="Times New Roman"/>
          <w:sz w:val="28"/>
          <w:szCs w:val="28"/>
        </w:rPr>
        <w:t xml:space="preserve">- </w:t>
      </w:r>
      <w:r w:rsidR="008E656B" w:rsidRPr="008E656B">
        <w:rPr>
          <w:rFonts w:ascii="Times New Roman" w:hAnsi="Times New Roman" w:cs="Times New Roman"/>
          <w:i/>
          <w:sz w:val="28"/>
          <w:szCs w:val="28"/>
        </w:rPr>
        <w:t xml:space="preserve">Отдохни по </w:t>
      </w:r>
      <w:proofErr w:type="gramStart"/>
      <w:r w:rsidR="008E656B" w:rsidRPr="008E656B">
        <w:rPr>
          <w:rFonts w:ascii="Times New Roman" w:hAnsi="Times New Roman" w:cs="Times New Roman"/>
          <w:i/>
          <w:sz w:val="28"/>
          <w:szCs w:val="28"/>
        </w:rPr>
        <w:t>полной</w:t>
      </w:r>
      <w:proofErr w:type="gramEnd"/>
      <w:r w:rsidR="008E656B" w:rsidRPr="008E656B">
        <w:rPr>
          <w:rFonts w:ascii="Times New Roman" w:hAnsi="Times New Roman" w:cs="Times New Roman"/>
          <w:i/>
          <w:sz w:val="28"/>
          <w:szCs w:val="28"/>
        </w:rPr>
        <w:t>!</w:t>
      </w:r>
      <w:r w:rsidR="008E656B" w:rsidRPr="008E656B">
        <w:t xml:space="preserve"> </w:t>
      </w:r>
      <w:r w:rsidR="008E656B">
        <w:t xml:space="preserve">/ </w:t>
      </w:r>
      <w:r w:rsidR="008E656B" w:rsidRPr="008E656B">
        <w:t>«</w:t>
      </w:r>
      <w:r w:rsidR="000F1922">
        <w:rPr>
          <w:rFonts w:ascii="Times New Roman" w:hAnsi="Times New Roman" w:cs="Times New Roman"/>
          <w:sz w:val="28"/>
          <w:szCs w:val="28"/>
        </w:rPr>
        <w:t>Лиза.</w:t>
      </w:r>
      <w:r w:rsidR="008E656B" w:rsidRPr="008E656B">
        <w:rPr>
          <w:rFonts w:ascii="Times New Roman" w:hAnsi="Times New Roman" w:cs="Times New Roman"/>
          <w:sz w:val="28"/>
          <w:szCs w:val="28"/>
        </w:rPr>
        <w:t xml:space="preserve"> Приятного аппетита», №6, </w:t>
      </w:r>
      <w:r w:rsidR="008E656B">
        <w:rPr>
          <w:rFonts w:ascii="Times New Roman" w:hAnsi="Times New Roman" w:cs="Times New Roman"/>
          <w:sz w:val="28"/>
          <w:szCs w:val="28"/>
        </w:rPr>
        <w:t xml:space="preserve">2015; </w:t>
      </w:r>
    </w:p>
    <w:p w:rsidR="00030435" w:rsidRDefault="00D417FD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656B" w:rsidRPr="008E656B">
        <w:rPr>
          <w:rFonts w:ascii="Times New Roman" w:hAnsi="Times New Roman" w:cs="Times New Roman"/>
          <w:sz w:val="28"/>
          <w:szCs w:val="28"/>
        </w:rPr>
        <w:t>Детские средства защиты от комаров "Мое солнышко"</w:t>
      </w:r>
      <w:r w:rsidR="008E656B" w:rsidRPr="008E656B">
        <w:rPr>
          <w:rFonts w:ascii="Times New Roman" w:hAnsi="Times New Roman" w:cs="Times New Roman"/>
          <w:sz w:val="28"/>
          <w:szCs w:val="28"/>
        </w:rPr>
        <w:tab/>
      </w:r>
      <w:r w:rsidR="008E656B">
        <w:rPr>
          <w:rFonts w:ascii="Times New Roman" w:hAnsi="Times New Roman" w:cs="Times New Roman"/>
          <w:sz w:val="28"/>
          <w:szCs w:val="28"/>
        </w:rPr>
        <w:t xml:space="preserve">- </w:t>
      </w:r>
      <w:r w:rsidR="008E656B" w:rsidRPr="008E656B">
        <w:rPr>
          <w:rFonts w:ascii="Times New Roman" w:hAnsi="Times New Roman" w:cs="Times New Roman"/>
          <w:i/>
          <w:sz w:val="28"/>
          <w:szCs w:val="28"/>
        </w:rPr>
        <w:t xml:space="preserve">Мое солнышко теперь </w:t>
      </w:r>
      <w:proofErr w:type="gramStart"/>
      <w:r w:rsidR="008E656B" w:rsidRPr="008E656B">
        <w:rPr>
          <w:rFonts w:ascii="Times New Roman" w:hAnsi="Times New Roman" w:cs="Times New Roman"/>
          <w:i/>
          <w:sz w:val="28"/>
          <w:szCs w:val="28"/>
        </w:rPr>
        <w:t>под</w:t>
      </w:r>
      <w:proofErr w:type="gramEnd"/>
      <w:r w:rsidR="008E656B" w:rsidRPr="008E656B">
        <w:rPr>
          <w:rFonts w:ascii="Times New Roman" w:hAnsi="Times New Roman" w:cs="Times New Roman"/>
          <w:i/>
          <w:sz w:val="28"/>
          <w:szCs w:val="28"/>
        </w:rPr>
        <w:t xml:space="preserve"> надежной зашитой!</w:t>
      </w:r>
      <w:r w:rsidR="00B30B48" w:rsidRPr="008E656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E656B">
        <w:t xml:space="preserve">/ </w:t>
      </w:r>
      <w:r w:rsidR="008E656B" w:rsidRPr="008E656B">
        <w:t>«</w:t>
      </w:r>
      <w:r w:rsidR="008E656B" w:rsidRPr="008E656B">
        <w:rPr>
          <w:rFonts w:ascii="Times New Roman" w:hAnsi="Times New Roman" w:cs="Times New Roman"/>
          <w:sz w:val="28"/>
          <w:szCs w:val="28"/>
        </w:rPr>
        <w:t xml:space="preserve">Лиза. Приятного аппетита», №6, </w:t>
      </w:r>
      <w:r w:rsidR="008E656B">
        <w:rPr>
          <w:rFonts w:ascii="Times New Roman" w:hAnsi="Times New Roman" w:cs="Times New Roman"/>
          <w:sz w:val="28"/>
          <w:szCs w:val="28"/>
        </w:rPr>
        <w:t xml:space="preserve">2015. </w:t>
      </w:r>
    </w:p>
    <w:p w:rsidR="00D417FD" w:rsidRDefault="00030435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рекламных текстах, нацеленных на мужскую аудиторию</w:t>
      </w:r>
      <w:r w:rsidR="00135C6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игра с омонимом происходит за счет обыгрывания одного слова</w:t>
      </w:r>
      <w:r w:rsidR="000D6A6D">
        <w:rPr>
          <w:rFonts w:ascii="Times New Roman" w:hAnsi="Times New Roman" w:cs="Times New Roman"/>
          <w:sz w:val="28"/>
          <w:szCs w:val="28"/>
        </w:rPr>
        <w:t xml:space="preserve"> или словосочетания</w:t>
      </w:r>
      <w:r w:rsidR="000F1922">
        <w:rPr>
          <w:rFonts w:ascii="Times New Roman" w:hAnsi="Times New Roman" w:cs="Times New Roman"/>
          <w:sz w:val="28"/>
          <w:szCs w:val="28"/>
        </w:rPr>
        <w:t>, например:</w:t>
      </w:r>
    </w:p>
    <w:p w:rsidR="00D417FD" w:rsidRDefault="00D417FD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F1922">
        <w:rPr>
          <w:rFonts w:ascii="Times New Roman" w:hAnsi="Times New Roman" w:cs="Times New Roman"/>
          <w:sz w:val="28"/>
          <w:szCs w:val="28"/>
        </w:rPr>
        <w:t xml:space="preserve"> </w:t>
      </w:r>
      <w:r w:rsidR="000D6A6D" w:rsidRPr="000D6A6D">
        <w:rPr>
          <w:rFonts w:ascii="Times New Roman" w:hAnsi="Times New Roman" w:cs="Times New Roman"/>
          <w:sz w:val="28"/>
          <w:szCs w:val="28"/>
        </w:rPr>
        <w:t xml:space="preserve">Часы </w:t>
      </w:r>
      <w:proofErr w:type="spellStart"/>
      <w:r w:rsidR="000D6A6D" w:rsidRPr="000D6A6D">
        <w:rPr>
          <w:rFonts w:ascii="Times New Roman" w:hAnsi="Times New Roman" w:cs="Times New Roman"/>
          <w:sz w:val="28"/>
          <w:szCs w:val="28"/>
        </w:rPr>
        <w:t>Tussot</w:t>
      </w:r>
      <w:proofErr w:type="spellEnd"/>
      <w:r w:rsidR="000D6A6D" w:rsidRPr="000D6A6D">
        <w:rPr>
          <w:rFonts w:ascii="Times New Roman" w:hAnsi="Times New Roman" w:cs="Times New Roman"/>
          <w:sz w:val="28"/>
          <w:szCs w:val="28"/>
        </w:rPr>
        <w:t xml:space="preserve"> 1853</w:t>
      </w:r>
      <w:r w:rsidR="000D6A6D" w:rsidRPr="000D6A6D">
        <w:rPr>
          <w:rFonts w:ascii="Times New Roman" w:hAnsi="Times New Roman" w:cs="Times New Roman"/>
          <w:sz w:val="28"/>
          <w:szCs w:val="28"/>
        </w:rPr>
        <w:tab/>
      </w:r>
      <w:r w:rsidR="000D6A6D">
        <w:rPr>
          <w:rFonts w:ascii="Times New Roman" w:hAnsi="Times New Roman" w:cs="Times New Roman"/>
          <w:sz w:val="28"/>
          <w:szCs w:val="28"/>
        </w:rPr>
        <w:t xml:space="preserve"> - </w:t>
      </w:r>
      <w:r w:rsidR="000D6A6D" w:rsidRPr="00BC7A63">
        <w:rPr>
          <w:rFonts w:ascii="Times New Roman" w:hAnsi="Times New Roman" w:cs="Times New Roman"/>
          <w:i/>
          <w:sz w:val="28"/>
          <w:szCs w:val="28"/>
        </w:rPr>
        <w:t>Твоя лучшая визитка</w:t>
      </w:r>
      <w:r w:rsidR="000D6A6D">
        <w:rPr>
          <w:rFonts w:ascii="Times New Roman" w:hAnsi="Times New Roman" w:cs="Times New Roman"/>
          <w:sz w:val="28"/>
          <w:szCs w:val="28"/>
        </w:rPr>
        <w:t xml:space="preserve"> / «</w:t>
      </w:r>
      <w:r w:rsidR="000D6A6D" w:rsidRPr="000D6A6D">
        <w:rPr>
          <w:rFonts w:ascii="Times New Roman" w:hAnsi="Times New Roman" w:cs="Times New Roman"/>
          <w:sz w:val="28"/>
          <w:szCs w:val="28"/>
          <w:lang w:val="en-US"/>
        </w:rPr>
        <w:t>Means</w:t>
      </w:r>
      <w:r w:rsidR="000D6A6D" w:rsidRPr="000D6A6D">
        <w:rPr>
          <w:rFonts w:ascii="Times New Roman" w:hAnsi="Times New Roman" w:cs="Times New Roman"/>
          <w:sz w:val="28"/>
          <w:szCs w:val="28"/>
        </w:rPr>
        <w:t xml:space="preserve"> </w:t>
      </w:r>
      <w:r w:rsidR="000D6A6D" w:rsidRPr="000D6A6D">
        <w:rPr>
          <w:rFonts w:ascii="Times New Roman" w:hAnsi="Times New Roman" w:cs="Times New Roman"/>
          <w:sz w:val="28"/>
          <w:szCs w:val="28"/>
          <w:lang w:val="en-US"/>
        </w:rPr>
        <w:t>Health</w:t>
      </w:r>
      <w:r w:rsidR="000D6A6D">
        <w:rPr>
          <w:rFonts w:ascii="Times New Roman" w:hAnsi="Times New Roman" w:cs="Times New Roman"/>
          <w:sz w:val="28"/>
          <w:szCs w:val="28"/>
        </w:rPr>
        <w:t>», №</w:t>
      </w:r>
      <w:r>
        <w:rPr>
          <w:rFonts w:ascii="Times New Roman" w:hAnsi="Times New Roman" w:cs="Times New Roman"/>
          <w:sz w:val="28"/>
          <w:szCs w:val="28"/>
        </w:rPr>
        <w:t>1, 2015;</w:t>
      </w:r>
    </w:p>
    <w:p w:rsidR="00442458" w:rsidRPr="00F63CFF" w:rsidRDefault="00442458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63CFF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</w:p>
    <w:p w:rsidR="00D417FD" w:rsidRPr="001603D0" w:rsidRDefault="00D417FD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603D0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 w:rsidR="000D6A6D" w:rsidRPr="000D6A6D">
        <w:rPr>
          <w:rFonts w:ascii="Times New Roman" w:hAnsi="Times New Roman" w:cs="Times New Roman"/>
          <w:sz w:val="28"/>
          <w:szCs w:val="28"/>
        </w:rPr>
        <w:t>Бритва</w:t>
      </w:r>
      <w:r w:rsidR="000D6A6D" w:rsidRPr="001603D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D6A6D" w:rsidRPr="000D6A6D">
        <w:rPr>
          <w:rFonts w:ascii="Times New Roman" w:hAnsi="Times New Roman" w:cs="Times New Roman"/>
          <w:sz w:val="28"/>
          <w:szCs w:val="28"/>
          <w:lang w:val="en-US"/>
        </w:rPr>
        <w:t>Gillette</w:t>
      </w:r>
      <w:r w:rsidR="000D6A6D" w:rsidRPr="001603D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D6A6D" w:rsidRPr="000D6A6D">
        <w:rPr>
          <w:rFonts w:ascii="Times New Roman" w:hAnsi="Times New Roman" w:cs="Times New Roman"/>
          <w:sz w:val="28"/>
          <w:szCs w:val="28"/>
          <w:lang w:val="en-US"/>
        </w:rPr>
        <w:t>Fusion</w:t>
      </w:r>
      <w:r w:rsidR="000D6A6D" w:rsidRPr="001603D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D6A6D" w:rsidRPr="000D6A6D">
        <w:rPr>
          <w:rFonts w:ascii="Times New Roman" w:hAnsi="Times New Roman" w:cs="Times New Roman"/>
          <w:sz w:val="28"/>
          <w:szCs w:val="28"/>
          <w:lang w:val="en-US"/>
        </w:rPr>
        <w:t>Proglide</w:t>
      </w:r>
      <w:proofErr w:type="spellEnd"/>
      <w:r w:rsidR="000D6A6D" w:rsidRPr="001603D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D6A6D" w:rsidRPr="000D6A6D">
        <w:rPr>
          <w:rFonts w:ascii="Times New Roman" w:hAnsi="Times New Roman" w:cs="Times New Roman"/>
          <w:sz w:val="28"/>
          <w:szCs w:val="28"/>
          <w:lang w:val="en-US"/>
        </w:rPr>
        <w:t>Power</w:t>
      </w:r>
      <w:r w:rsidR="000D6A6D" w:rsidRPr="001603D0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r w:rsidR="000D6A6D" w:rsidRPr="00BC7A63">
        <w:rPr>
          <w:rFonts w:ascii="Times New Roman" w:hAnsi="Times New Roman" w:cs="Times New Roman"/>
          <w:i/>
          <w:sz w:val="28"/>
          <w:szCs w:val="28"/>
        </w:rPr>
        <w:t>Не</w:t>
      </w:r>
      <w:r w:rsidR="000D6A6D" w:rsidRPr="001603D0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0D6A6D" w:rsidRPr="00BC7A63">
        <w:rPr>
          <w:rFonts w:ascii="Times New Roman" w:hAnsi="Times New Roman" w:cs="Times New Roman"/>
          <w:i/>
          <w:sz w:val="28"/>
          <w:szCs w:val="28"/>
        </w:rPr>
        <w:t>отходи</w:t>
      </w:r>
      <w:r w:rsidR="000D6A6D" w:rsidRPr="001603D0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0D6A6D" w:rsidRPr="00BC7A63">
        <w:rPr>
          <w:rFonts w:ascii="Times New Roman" w:hAnsi="Times New Roman" w:cs="Times New Roman"/>
          <w:i/>
          <w:sz w:val="28"/>
          <w:szCs w:val="28"/>
        </w:rPr>
        <w:t>от</w:t>
      </w:r>
      <w:r w:rsidR="000D6A6D" w:rsidRPr="001603D0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0D6A6D" w:rsidRPr="00BC7A63">
        <w:rPr>
          <w:rFonts w:ascii="Times New Roman" w:hAnsi="Times New Roman" w:cs="Times New Roman"/>
          <w:i/>
          <w:sz w:val="28"/>
          <w:szCs w:val="28"/>
        </w:rPr>
        <w:t>станка</w:t>
      </w:r>
      <w:r w:rsidR="000D6A6D" w:rsidRPr="001603D0">
        <w:rPr>
          <w:rFonts w:ascii="Times New Roman" w:hAnsi="Times New Roman" w:cs="Times New Roman"/>
          <w:i/>
          <w:sz w:val="28"/>
          <w:szCs w:val="28"/>
          <w:lang w:val="en-US"/>
        </w:rPr>
        <w:t>!</w:t>
      </w:r>
      <w:r w:rsidR="000D6A6D" w:rsidRPr="001603D0">
        <w:rPr>
          <w:rFonts w:ascii="Times New Roman" w:hAnsi="Times New Roman" w:cs="Times New Roman"/>
          <w:sz w:val="28"/>
          <w:szCs w:val="28"/>
          <w:lang w:val="en-US"/>
        </w:rPr>
        <w:t xml:space="preserve"> / «</w:t>
      </w:r>
      <w:r w:rsidR="000D6A6D" w:rsidRPr="000D6A6D">
        <w:rPr>
          <w:rFonts w:ascii="Times New Roman" w:hAnsi="Times New Roman" w:cs="Times New Roman"/>
          <w:sz w:val="28"/>
          <w:szCs w:val="28"/>
          <w:lang w:val="en-US"/>
        </w:rPr>
        <w:t>Means</w:t>
      </w:r>
      <w:r w:rsidR="000D6A6D" w:rsidRPr="001603D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D6A6D" w:rsidRPr="000D6A6D">
        <w:rPr>
          <w:rFonts w:ascii="Times New Roman" w:hAnsi="Times New Roman" w:cs="Times New Roman"/>
          <w:sz w:val="28"/>
          <w:szCs w:val="28"/>
          <w:lang w:val="en-US"/>
        </w:rPr>
        <w:t>Health</w:t>
      </w:r>
      <w:r w:rsidR="000D6A6D" w:rsidRPr="001603D0">
        <w:rPr>
          <w:rFonts w:ascii="Times New Roman" w:hAnsi="Times New Roman" w:cs="Times New Roman"/>
          <w:sz w:val="28"/>
          <w:szCs w:val="28"/>
          <w:lang w:val="en-US"/>
        </w:rPr>
        <w:t xml:space="preserve">», №1, 2015; </w:t>
      </w:r>
    </w:p>
    <w:p w:rsidR="00D417FD" w:rsidRPr="001603D0" w:rsidRDefault="00D417FD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603D0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 w:rsidR="000D6A6D" w:rsidRPr="000D6A6D">
        <w:rPr>
          <w:rFonts w:ascii="Times New Roman" w:hAnsi="Times New Roman" w:cs="Times New Roman"/>
          <w:sz w:val="28"/>
          <w:szCs w:val="28"/>
        </w:rPr>
        <w:t>Мужской</w:t>
      </w:r>
      <w:r w:rsidR="000D6A6D" w:rsidRPr="001603D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D6A6D" w:rsidRPr="000D6A6D">
        <w:rPr>
          <w:rFonts w:ascii="Times New Roman" w:hAnsi="Times New Roman" w:cs="Times New Roman"/>
          <w:sz w:val="28"/>
          <w:szCs w:val="28"/>
        </w:rPr>
        <w:t>парфюм</w:t>
      </w:r>
      <w:r w:rsidR="000D6A6D" w:rsidRPr="001603D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D6A6D" w:rsidRPr="000D6A6D">
        <w:rPr>
          <w:rFonts w:ascii="Times New Roman" w:hAnsi="Times New Roman" w:cs="Times New Roman"/>
          <w:sz w:val="28"/>
          <w:szCs w:val="28"/>
          <w:lang w:val="en-US"/>
        </w:rPr>
        <w:t>Yves</w:t>
      </w:r>
      <w:r w:rsidR="000D6A6D" w:rsidRPr="001603D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D6A6D" w:rsidRPr="000D6A6D">
        <w:rPr>
          <w:rFonts w:ascii="Times New Roman" w:hAnsi="Times New Roman" w:cs="Times New Roman"/>
          <w:sz w:val="28"/>
          <w:szCs w:val="28"/>
          <w:lang w:val="en-US"/>
        </w:rPr>
        <w:t>Saint</w:t>
      </w:r>
      <w:r w:rsidR="000D6A6D" w:rsidRPr="001603D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D6A6D" w:rsidRPr="000D6A6D">
        <w:rPr>
          <w:rFonts w:ascii="Times New Roman" w:hAnsi="Times New Roman" w:cs="Times New Roman"/>
          <w:sz w:val="28"/>
          <w:szCs w:val="28"/>
          <w:lang w:val="en-US"/>
        </w:rPr>
        <w:t>Laurent</w:t>
      </w:r>
      <w:r w:rsidR="000D6A6D" w:rsidRPr="001603D0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r w:rsidR="000D6A6D" w:rsidRPr="00BC7A63">
        <w:rPr>
          <w:rFonts w:ascii="Times New Roman" w:hAnsi="Times New Roman" w:cs="Times New Roman"/>
          <w:i/>
          <w:sz w:val="28"/>
          <w:szCs w:val="28"/>
        </w:rPr>
        <w:t>Неудержимый</w:t>
      </w:r>
      <w:r w:rsidR="000D6A6D" w:rsidRPr="001603D0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0D6A6D" w:rsidRPr="00BC7A63">
        <w:rPr>
          <w:rFonts w:ascii="Times New Roman" w:hAnsi="Times New Roman" w:cs="Times New Roman"/>
          <w:i/>
          <w:sz w:val="28"/>
          <w:szCs w:val="28"/>
        </w:rPr>
        <w:t>магнетизм</w:t>
      </w:r>
      <w:r w:rsidR="00BC7A63" w:rsidRPr="001603D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D6A6D" w:rsidRPr="001603D0">
        <w:rPr>
          <w:rFonts w:ascii="Times New Roman" w:hAnsi="Times New Roman" w:cs="Times New Roman"/>
          <w:sz w:val="28"/>
          <w:szCs w:val="28"/>
          <w:lang w:val="en-US"/>
        </w:rPr>
        <w:t>/ «</w:t>
      </w:r>
      <w:r w:rsidR="000D6A6D" w:rsidRPr="000D6A6D">
        <w:rPr>
          <w:rFonts w:ascii="Times New Roman" w:hAnsi="Times New Roman" w:cs="Times New Roman"/>
          <w:sz w:val="28"/>
          <w:szCs w:val="28"/>
          <w:lang w:val="en-US"/>
        </w:rPr>
        <w:t>Means</w:t>
      </w:r>
      <w:r w:rsidR="000D6A6D" w:rsidRPr="001603D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D6A6D" w:rsidRPr="000D6A6D">
        <w:rPr>
          <w:rFonts w:ascii="Times New Roman" w:hAnsi="Times New Roman" w:cs="Times New Roman"/>
          <w:sz w:val="28"/>
          <w:szCs w:val="28"/>
          <w:lang w:val="en-US"/>
        </w:rPr>
        <w:t>Health</w:t>
      </w:r>
      <w:r w:rsidR="000D6A6D" w:rsidRPr="001603D0">
        <w:rPr>
          <w:rFonts w:ascii="Times New Roman" w:hAnsi="Times New Roman" w:cs="Times New Roman"/>
          <w:sz w:val="28"/>
          <w:szCs w:val="28"/>
          <w:lang w:val="en-US"/>
        </w:rPr>
        <w:t xml:space="preserve">», №1, 2015; </w:t>
      </w:r>
    </w:p>
    <w:p w:rsidR="00D417FD" w:rsidRDefault="00D417FD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76FCC">
        <w:rPr>
          <w:rFonts w:ascii="Times New Roman" w:hAnsi="Times New Roman" w:cs="Times New Roman"/>
          <w:sz w:val="28"/>
          <w:szCs w:val="28"/>
        </w:rPr>
        <w:t xml:space="preserve">Автомобиль </w:t>
      </w:r>
      <w:proofErr w:type="spellStart"/>
      <w:r w:rsidR="00576FCC">
        <w:rPr>
          <w:rFonts w:ascii="Times New Roman" w:hAnsi="Times New Roman" w:cs="Times New Roman"/>
          <w:sz w:val="28"/>
          <w:szCs w:val="28"/>
        </w:rPr>
        <w:t>Nissan</w:t>
      </w:r>
      <w:proofErr w:type="spellEnd"/>
      <w:r w:rsidR="00576FCC">
        <w:rPr>
          <w:rFonts w:ascii="Times New Roman" w:hAnsi="Times New Roman" w:cs="Times New Roman"/>
          <w:sz w:val="28"/>
          <w:szCs w:val="28"/>
        </w:rPr>
        <w:t xml:space="preserve"> X-</w:t>
      </w:r>
      <w:proofErr w:type="spellStart"/>
      <w:r w:rsidR="00576FCC">
        <w:rPr>
          <w:rFonts w:ascii="Times New Roman" w:hAnsi="Times New Roman" w:cs="Times New Roman"/>
          <w:sz w:val="28"/>
          <w:szCs w:val="28"/>
        </w:rPr>
        <w:t>Trail</w:t>
      </w:r>
      <w:proofErr w:type="spellEnd"/>
      <w:r w:rsidR="00576FCC">
        <w:rPr>
          <w:rFonts w:ascii="Times New Roman" w:hAnsi="Times New Roman" w:cs="Times New Roman"/>
          <w:sz w:val="28"/>
          <w:szCs w:val="28"/>
        </w:rPr>
        <w:t xml:space="preserve"> - </w:t>
      </w:r>
      <w:r w:rsidR="000D6A6D" w:rsidRPr="00576FCC">
        <w:rPr>
          <w:rFonts w:ascii="Times New Roman" w:hAnsi="Times New Roman" w:cs="Times New Roman"/>
          <w:i/>
          <w:sz w:val="28"/>
          <w:szCs w:val="28"/>
        </w:rPr>
        <w:t>Чужая маска для русской души</w:t>
      </w:r>
      <w:r w:rsidR="00576FCC">
        <w:rPr>
          <w:rFonts w:ascii="Times New Roman" w:hAnsi="Times New Roman" w:cs="Times New Roman"/>
          <w:sz w:val="28"/>
          <w:szCs w:val="28"/>
        </w:rPr>
        <w:t xml:space="preserve"> </w:t>
      </w:r>
      <w:r w:rsidR="000D6A6D">
        <w:rPr>
          <w:rFonts w:ascii="Times New Roman" w:hAnsi="Times New Roman" w:cs="Times New Roman"/>
          <w:sz w:val="28"/>
          <w:szCs w:val="28"/>
        </w:rPr>
        <w:t>/ «</w:t>
      </w:r>
      <w:r w:rsidR="000D6A6D" w:rsidRPr="000D6A6D">
        <w:rPr>
          <w:rFonts w:ascii="Times New Roman" w:hAnsi="Times New Roman" w:cs="Times New Roman"/>
          <w:sz w:val="28"/>
          <w:szCs w:val="28"/>
        </w:rPr>
        <w:t>За рулем. Купи Авто!</w:t>
      </w:r>
      <w:r w:rsidR="000D6A6D">
        <w:rPr>
          <w:rFonts w:ascii="Times New Roman" w:hAnsi="Times New Roman" w:cs="Times New Roman"/>
          <w:sz w:val="28"/>
          <w:szCs w:val="28"/>
        </w:rPr>
        <w:t>»,</w:t>
      </w:r>
      <w:r w:rsidR="000D6A6D" w:rsidRPr="000D6A6D">
        <w:rPr>
          <w:rFonts w:ascii="Times New Roman" w:hAnsi="Times New Roman" w:cs="Times New Roman"/>
          <w:sz w:val="28"/>
          <w:szCs w:val="28"/>
        </w:rPr>
        <w:t xml:space="preserve"> №8</w:t>
      </w:r>
      <w:r w:rsidR="000D6A6D">
        <w:rPr>
          <w:rFonts w:ascii="Times New Roman" w:hAnsi="Times New Roman" w:cs="Times New Roman"/>
          <w:sz w:val="28"/>
          <w:szCs w:val="28"/>
        </w:rPr>
        <w:t xml:space="preserve">, 2015; </w:t>
      </w:r>
    </w:p>
    <w:p w:rsidR="00D417FD" w:rsidRDefault="00D417FD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D6A6D" w:rsidRPr="000D6A6D">
        <w:rPr>
          <w:rFonts w:ascii="Times New Roman" w:hAnsi="Times New Roman" w:cs="Times New Roman"/>
          <w:sz w:val="28"/>
          <w:szCs w:val="28"/>
        </w:rPr>
        <w:t xml:space="preserve">Автомобиль </w:t>
      </w:r>
      <w:proofErr w:type="spellStart"/>
      <w:r w:rsidR="000D6A6D" w:rsidRPr="000D6A6D">
        <w:rPr>
          <w:rFonts w:ascii="Times New Roman" w:hAnsi="Times New Roman" w:cs="Times New Roman"/>
          <w:sz w:val="28"/>
          <w:szCs w:val="28"/>
        </w:rPr>
        <w:t>Jeep</w:t>
      </w:r>
      <w:proofErr w:type="spellEnd"/>
      <w:r w:rsidR="000D6A6D" w:rsidRPr="000D6A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A6D" w:rsidRPr="000D6A6D">
        <w:rPr>
          <w:rFonts w:ascii="Times New Roman" w:hAnsi="Times New Roman" w:cs="Times New Roman"/>
          <w:sz w:val="28"/>
          <w:szCs w:val="28"/>
        </w:rPr>
        <w:t>Grand</w:t>
      </w:r>
      <w:proofErr w:type="spellEnd"/>
      <w:r w:rsidR="000D6A6D" w:rsidRPr="000D6A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A6D" w:rsidRPr="000D6A6D">
        <w:rPr>
          <w:rFonts w:ascii="Times New Roman" w:hAnsi="Times New Roman" w:cs="Times New Roman"/>
          <w:sz w:val="28"/>
          <w:szCs w:val="28"/>
        </w:rPr>
        <w:t>Cherohee</w:t>
      </w:r>
      <w:proofErr w:type="spellEnd"/>
      <w:r w:rsidR="000D6A6D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6A6D" w:rsidRPr="005164FF">
        <w:rPr>
          <w:rFonts w:ascii="Times New Roman" w:hAnsi="Times New Roman" w:cs="Times New Roman"/>
          <w:i/>
          <w:sz w:val="28"/>
          <w:szCs w:val="28"/>
        </w:rPr>
        <w:t>Уложиться в три лимона</w:t>
      </w:r>
      <w:r w:rsidR="000D6A6D">
        <w:rPr>
          <w:rFonts w:ascii="Times New Roman" w:hAnsi="Times New Roman" w:cs="Times New Roman"/>
          <w:sz w:val="28"/>
          <w:szCs w:val="28"/>
        </w:rPr>
        <w:t xml:space="preserve"> / «</w:t>
      </w:r>
      <w:r w:rsidR="000D6A6D" w:rsidRPr="000D6A6D">
        <w:rPr>
          <w:rFonts w:ascii="Times New Roman" w:hAnsi="Times New Roman" w:cs="Times New Roman"/>
          <w:sz w:val="28"/>
          <w:szCs w:val="28"/>
        </w:rPr>
        <w:t>За рулем. Купи Авто!</w:t>
      </w:r>
      <w:r w:rsidR="000D6A6D">
        <w:rPr>
          <w:rFonts w:ascii="Times New Roman" w:hAnsi="Times New Roman" w:cs="Times New Roman"/>
          <w:sz w:val="28"/>
          <w:szCs w:val="28"/>
        </w:rPr>
        <w:t xml:space="preserve">», №9, 2015; </w:t>
      </w:r>
    </w:p>
    <w:p w:rsidR="00D417FD" w:rsidRDefault="00D417FD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D6A6D" w:rsidRPr="000D6A6D">
        <w:rPr>
          <w:rFonts w:ascii="Times New Roman" w:hAnsi="Times New Roman" w:cs="Times New Roman"/>
          <w:sz w:val="28"/>
          <w:szCs w:val="28"/>
        </w:rPr>
        <w:t xml:space="preserve">Автомобиль </w:t>
      </w:r>
      <w:proofErr w:type="spellStart"/>
      <w:r w:rsidR="000D6A6D" w:rsidRPr="000D6A6D">
        <w:rPr>
          <w:rFonts w:ascii="Times New Roman" w:hAnsi="Times New Roman" w:cs="Times New Roman"/>
          <w:sz w:val="28"/>
          <w:szCs w:val="28"/>
        </w:rPr>
        <w:t>Renault</w:t>
      </w:r>
      <w:proofErr w:type="spellEnd"/>
      <w:r w:rsidR="000D6A6D" w:rsidRPr="000D6A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A6D" w:rsidRPr="000D6A6D">
        <w:rPr>
          <w:rFonts w:ascii="Times New Roman" w:hAnsi="Times New Roman" w:cs="Times New Roman"/>
          <w:sz w:val="28"/>
          <w:szCs w:val="28"/>
        </w:rPr>
        <w:t>Koleos</w:t>
      </w:r>
      <w:proofErr w:type="spellEnd"/>
      <w:r w:rsidR="000D6A6D">
        <w:rPr>
          <w:rFonts w:ascii="Times New Roman" w:hAnsi="Times New Roman" w:cs="Times New Roman"/>
          <w:sz w:val="28"/>
          <w:szCs w:val="28"/>
        </w:rPr>
        <w:t xml:space="preserve">  - </w:t>
      </w:r>
      <w:r w:rsidR="000D6A6D" w:rsidRPr="000D6A6D">
        <w:rPr>
          <w:rFonts w:ascii="Times New Roman" w:hAnsi="Times New Roman" w:cs="Times New Roman"/>
          <w:i/>
          <w:sz w:val="28"/>
          <w:szCs w:val="28"/>
        </w:rPr>
        <w:t>Вот что едят корейцы</w:t>
      </w:r>
      <w:r w:rsidR="000D6A6D" w:rsidRPr="000D6A6D">
        <w:rPr>
          <w:rFonts w:ascii="Times New Roman" w:hAnsi="Times New Roman" w:cs="Times New Roman"/>
          <w:sz w:val="28"/>
          <w:szCs w:val="28"/>
        </w:rPr>
        <w:t xml:space="preserve"> </w:t>
      </w:r>
      <w:r w:rsidR="000D6A6D">
        <w:rPr>
          <w:rFonts w:ascii="Times New Roman" w:hAnsi="Times New Roman" w:cs="Times New Roman"/>
          <w:sz w:val="28"/>
          <w:szCs w:val="28"/>
        </w:rPr>
        <w:t>/ «</w:t>
      </w:r>
      <w:r w:rsidR="000D6A6D" w:rsidRPr="000D6A6D">
        <w:rPr>
          <w:rFonts w:ascii="Times New Roman" w:hAnsi="Times New Roman" w:cs="Times New Roman"/>
          <w:sz w:val="28"/>
          <w:szCs w:val="28"/>
        </w:rPr>
        <w:t>За рулем. Купи Авто!</w:t>
      </w:r>
      <w:r w:rsidR="000D6A6D">
        <w:rPr>
          <w:rFonts w:ascii="Times New Roman" w:hAnsi="Times New Roman" w:cs="Times New Roman"/>
          <w:sz w:val="28"/>
          <w:szCs w:val="28"/>
        </w:rPr>
        <w:t>», №9, 2015;</w:t>
      </w:r>
      <w:r w:rsidR="000D6A6D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B30B48" w:rsidRDefault="00D417FD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0D6A6D">
        <w:rPr>
          <w:rFonts w:ascii="Times New Roman" w:hAnsi="Times New Roman" w:cs="Times New Roman"/>
          <w:sz w:val="28"/>
          <w:szCs w:val="28"/>
        </w:rPr>
        <w:t xml:space="preserve">Автомобиль </w:t>
      </w:r>
      <w:proofErr w:type="spellStart"/>
      <w:r w:rsidR="000D6A6D">
        <w:rPr>
          <w:rFonts w:ascii="Times New Roman" w:hAnsi="Times New Roman" w:cs="Times New Roman"/>
          <w:sz w:val="28"/>
          <w:szCs w:val="28"/>
        </w:rPr>
        <w:t>Toyota</w:t>
      </w:r>
      <w:proofErr w:type="spellEnd"/>
      <w:r w:rsidR="000D6A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6A6D">
        <w:rPr>
          <w:rFonts w:ascii="Times New Roman" w:hAnsi="Times New Roman" w:cs="Times New Roman"/>
          <w:sz w:val="28"/>
          <w:szCs w:val="28"/>
        </w:rPr>
        <w:t>Corolla</w:t>
      </w:r>
      <w:proofErr w:type="spellEnd"/>
      <w:r w:rsidR="000D6A6D">
        <w:rPr>
          <w:rFonts w:ascii="Times New Roman" w:hAnsi="Times New Roman" w:cs="Times New Roman"/>
          <w:sz w:val="28"/>
          <w:szCs w:val="28"/>
        </w:rPr>
        <w:t xml:space="preserve"> A - </w:t>
      </w:r>
      <w:r w:rsidR="000D6A6D" w:rsidRPr="000D6A6D">
        <w:rPr>
          <w:rFonts w:ascii="Times New Roman" w:hAnsi="Times New Roman" w:cs="Times New Roman"/>
          <w:i/>
          <w:sz w:val="28"/>
          <w:szCs w:val="28"/>
        </w:rPr>
        <w:t>Встреча одноклассников не пройдет незаметно!</w:t>
      </w:r>
      <w:r w:rsidR="000D6A6D" w:rsidRPr="000D6A6D">
        <w:rPr>
          <w:rFonts w:ascii="Times New Roman" w:hAnsi="Times New Roman" w:cs="Times New Roman"/>
          <w:sz w:val="28"/>
          <w:szCs w:val="28"/>
        </w:rPr>
        <w:t xml:space="preserve"> </w:t>
      </w:r>
      <w:r w:rsidR="000D6A6D">
        <w:rPr>
          <w:rFonts w:ascii="Times New Roman" w:hAnsi="Times New Roman" w:cs="Times New Roman"/>
          <w:sz w:val="28"/>
          <w:szCs w:val="28"/>
        </w:rPr>
        <w:t>/ «</w:t>
      </w:r>
      <w:r w:rsidR="000D6A6D" w:rsidRPr="000D6A6D">
        <w:rPr>
          <w:rFonts w:ascii="Times New Roman" w:hAnsi="Times New Roman" w:cs="Times New Roman"/>
          <w:sz w:val="28"/>
          <w:szCs w:val="28"/>
        </w:rPr>
        <w:t>За рулем. Купи Авто!</w:t>
      </w:r>
      <w:r w:rsidR="0033026E">
        <w:rPr>
          <w:rFonts w:ascii="Times New Roman" w:hAnsi="Times New Roman" w:cs="Times New Roman"/>
          <w:sz w:val="28"/>
          <w:szCs w:val="28"/>
        </w:rPr>
        <w:t>», №9, 2015;</w:t>
      </w:r>
    </w:p>
    <w:p w:rsidR="0033026E" w:rsidRPr="008E656B" w:rsidRDefault="0033026E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Пиво</w:t>
      </w:r>
      <w:r w:rsidRPr="0033026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3026E">
        <w:rPr>
          <w:rFonts w:ascii="Times New Roman" w:hAnsi="Times New Roman" w:cs="Times New Roman"/>
          <w:sz w:val="28"/>
          <w:szCs w:val="28"/>
        </w:rPr>
        <w:t>Velkopopovicky</w:t>
      </w:r>
      <w:proofErr w:type="spellEnd"/>
      <w:r w:rsidRPr="003302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026E">
        <w:rPr>
          <w:rFonts w:ascii="Times New Roman" w:hAnsi="Times New Roman" w:cs="Times New Roman"/>
          <w:sz w:val="28"/>
          <w:szCs w:val="28"/>
        </w:rPr>
        <w:t>Kozel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026E">
        <w:rPr>
          <w:rFonts w:ascii="Times New Roman" w:hAnsi="Times New Roman" w:cs="Times New Roman"/>
          <w:i/>
          <w:sz w:val="28"/>
          <w:szCs w:val="28"/>
        </w:rPr>
        <w:t xml:space="preserve">Берешь </w:t>
      </w:r>
      <w:proofErr w:type="gramStart"/>
      <w:r w:rsidRPr="0033026E">
        <w:rPr>
          <w:rFonts w:ascii="Times New Roman" w:hAnsi="Times New Roman" w:cs="Times New Roman"/>
          <w:i/>
          <w:sz w:val="28"/>
          <w:szCs w:val="28"/>
        </w:rPr>
        <w:t>тёмный</w:t>
      </w:r>
      <w:proofErr w:type="gramEnd"/>
      <w:r w:rsidRPr="0033026E">
        <w:rPr>
          <w:rFonts w:ascii="Times New Roman" w:hAnsi="Times New Roman" w:cs="Times New Roman"/>
          <w:i/>
          <w:sz w:val="28"/>
          <w:szCs w:val="28"/>
        </w:rPr>
        <w:t xml:space="preserve">? Не забудь светлый? Аккуратно долей </w:t>
      </w:r>
      <w:proofErr w:type="spellStart"/>
      <w:r w:rsidRPr="0033026E">
        <w:rPr>
          <w:rFonts w:ascii="Times New Roman" w:hAnsi="Times New Roman" w:cs="Times New Roman"/>
          <w:i/>
          <w:sz w:val="28"/>
          <w:szCs w:val="28"/>
        </w:rPr>
        <w:t>Velkopopovicky</w:t>
      </w:r>
      <w:proofErr w:type="spellEnd"/>
      <w:r w:rsidRPr="0033026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33026E">
        <w:rPr>
          <w:rFonts w:ascii="Times New Roman" w:hAnsi="Times New Roman" w:cs="Times New Roman"/>
          <w:i/>
          <w:sz w:val="28"/>
          <w:szCs w:val="28"/>
        </w:rPr>
        <w:t>Kozel</w:t>
      </w:r>
      <w:proofErr w:type="spellEnd"/>
      <w:r w:rsidRPr="0033026E">
        <w:rPr>
          <w:rFonts w:ascii="Times New Roman" w:hAnsi="Times New Roman" w:cs="Times New Roman"/>
          <w:i/>
          <w:sz w:val="28"/>
          <w:szCs w:val="28"/>
        </w:rPr>
        <w:t>.</w:t>
      </w:r>
      <w:r w:rsidRPr="00DA4E65">
        <w:rPr>
          <w:rFonts w:ascii="Times New Roman" w:hAnsi="Times New Roman" w:cs="Times New Roman"/>
          <w:i/>
          <w:sz w:val="28"/>
          <w:szCs w:val="28"/>
        </w:rPr>
        <w:t xml:space="preserve"> Нарежь с друзьями </w:t>
      </w:r>
      <w:proofErr w:type="spellStart"/>
      <w:r w:rsidRPr="00DA4E65">
        <w:rPr>
          <w:rFonts w:ascii="Times New Roman" w:hAnsi="Times New Roman" w:cs="Times New Roman"/>
          <w:i/>
          <w:sz w:val="28"/>
          <w:szCs w:val="28"/>
        </w:rPr>
        <w:t>Velkopopovicky</w:t>
      </w:r>
      <w:proofErr w:type="spellEnd"/>
      <w:r w:rsidRPr="00DA4E6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A4E65">
        <w:rPr>
          <w:rFonts w:ascii="Times New Roman" w:hAnsi="Times New Roman" w:cs="Times New Roman"/>
          <w:i/>
          <w:sz w:val="28"/>
          <w:szCs w:val="28"/>
        </w:rPr>
        <w:t>Kozel</w:t>
      </w:r>
      <w:proofErr w:type="spellEnd"/>
      <w:r w:rsidRPr="00DA4E65">
        <w:rPr>
          <w:rFonts w:ascii="Times New Roman" w:hAnsi="Times New Roman" w:cs="Times New Roman"/>
          <w:i/>
          <w:sz w:val="28"/>
          <w:szCs w:val="28"/>
        </w:rPr>
        <w:t xml:space="preserve"> слоями/ </w:t>
      </w:r>
      <w:r w:rsidRPr="00DA4E6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DA4E65">
        <w:rPr>
          <w:rFonts w:ascii="Times New Roman" w:hAnsi="Times New Roman" w:cs="Times New Roman"/>
          <w:sz w:val="28"/>
          <w:szCs w:val="28"/>
        </w:rPr>
        <w:t>Means</w:t>
      </w:r>
      <w:proofErr w:type="spellEnd"/>
      <w:r w:rsidRPr="00DA4E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4E65">
        <w:rPr>
          <w:rFonts w:ascii="Times New Roman" w:hAnsi="Times New Roman" w:cs="Times New Roman"/>
          <w:sz w:val="28"/>
          <w:szCs w:val="28"/>
        </w:rPr>
        <w:t>Health</w:t>
      </w:r>
      <w:proofErr w:type="spellEnd"/>
      <w:r w:rsidRPr="00DA4E65">
        <w:rPr>
          <w:rFonts w:ascii="Times New Roman" w:hAnsi="Times New Roman" w:cs="Times New Roman"/>
          <w:sz w:val="28"/>
          <w:szCs w:val="28"/>
        </w:rPr>
        <w:t>», №4, 2015</w:t>
      </w:r>
      <w:r w:rsidRPr="00DA4E65">
        <w:rPr>
          <w:rFonts w:ascii="Times New Roman" w:hAnsi="Times New Roman" w:cs="Times New Roman"/>
          <w:i/>
          <w:sz w:val="28"/>
          <w:szCs w:val="28"/>
        </w:rPr>
        <w:t>.</w:t>
      </w:r>
    </w:p>
    <w:p w:rsidR="007B6CEF" w:rsidRPr="00DA4E65" w:rsidRDefault="007B6CEF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4E65">
        <w:rPr>
          <w:rFonts w:ascii="Times New Roman" w:hAnsi="Times New Roman" w:cs="Times New Roman"/>
          <w:sz w:val="28"/>
          <w:szCs w:val="28"/>
        </w:rPr>
        <w:t xml:space="preserve">Примеры, смешивающие различные приемы нескольких языковых уровней: </w:t>
      </w:r>
    </w:p>
    <w:p w:rsidR="002F62AC" w:rsidRPr="00AA7F05" w:rsidRDefault="007B6CEF" w:rsidP="00F4407E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F05">
        <w:rPr>
          <w:rFonts w:ascii="Times New Roman" w:hAnsi="Times New Roman" w:cs="Times New Roman"/>
          <w:sz w:val="28"/>
          <w:szCs w:val="28"/>
        </w:rPr>
        <w:t>Существуют также различные рекламные тексты, в которых совмещаются несколько приемов языковой игры</w:t>
      </w:r>
      <w:r w:rsidR="002F62AC" w:rsidRPr="00AA7F05">
        <w:rPr>
          <w:rFonts w:ascii="Times New Roman" w:hAnsi="Times New Roman" w:cs="Times New Roman"/>
          <w:sz w:val="28"/>
          <w:szCs w:val="28"/>
        </w:rPr>
        <w:t xml:space="preserve">, они могут выделяться среди рекламных текстов, нацеленных и на мужскую, и на женскую аудиторию. </w:t>
      </w:r>
      <w:r w:rsidR="005542EC">
        <w:rPr>
          <w:rFonts w:ascii="Times New Roman" w:hAnsi="Times New Roman" w:cs="Times New Roman"/>
          <w:sz w:val="28"/>
          <w:szCs w:val="28"/>
        </w:rPr>
        <w:t xml:space="preserve">Сочетание приемов аллитерации и аллюзий в рекламных текстах, нацеленных на женскую аудиторию, был выявлено 2 примера, что составляет 2% из всех примеров. Сочетание графически выделенного сегмента названия товара и игры с омонимом в рекламных текстах, нацеленных на женскую аудиторию, было выявлено 2 пример, что составляет 2% из всех примеров.  </w:t>
      </w:r>
    </w:p>
    <w:p w:rsidR="00D417FD" w:rsidRDefault="00EE7B4F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7F05">
        <w:rPr>
          <w:rFonts w:ascii="Times New Roman" w:hAnsi="Times New Roman" w:cs="Times New Roman"/>
          <w:sz w:val="28"/>
          <w:szCs w:val="28"/>
        </w:rPr>
        <w:t>В рекламных текстах, нацеленных на женскую аудиторию</w:t>
      </w:r>
      <w:r w:rsidR="008C4CB2">
        <w:rPr>
          <w:rFonts w:ascii="Times New Roman" w:hAnsi="Times New Roman" w:cs="Times New Roman"/>
          <w:sz w:val="28"/>
          <w:szCs w:val="28"/>
        </w:rPr>
        <w:t>,</w:t>
      </w:r>
      <w:r w:rsidR="007F5C2E" w:rsidRPr="00AA7F05">
        <w:rPr>
          <w:rFonts w:ascii="Times New Roman" w:hAnsi="Times New Roman" w:cs="Times New Roman"/>
          <w:sz w:val="28"/>
          <w:szCs w:val="28"/>
        </w:rPr>
        <w:t xml:space="preserve"> употребляется с целью усиления эффективности рекламного текста</w:t>
      </w:r>
      <w:r w:rsidR="007B6CEF" w:rsidRPr="00AA7F05">
        <w:rPr>
          <w:rFonts w:ascii="Times New Roman" w:hAnsi="Times New Roman" w:cs="Times New Roman"/>
          <w:sz w:val="28"/>
          <w:szCs w:val="28"/>
        </w:rPr>
        <w:t xml:space="preserve">, например: </w:t>
      </w:r>
    </w:p>
    <w:p w:rsidR="00D417FD" w:rsidRDefault="00D417FD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7B6CEF" w:rsidRPr="00AA7F05">
        <w:rPr>
          <w:rFonts w:ascii="Times New Roman" w:hAnsi="Times New Roman" w:cs="Times New Roman"/>
          <w:i/>
          <w:sz w:val="28"/>
          <w:szCs w:val="28"/>
        </w:rPr>
        <w:t>КоШка</w:t>
      </w:r>
      <w:proofErr w:type="spellEnd"/>
      <w:r w:rsidR="007B6CEF" w:rsidRPr="00AA7F05">
        <w:rPr>
          <w:rFonts w:ascii="Times New Roman" w:hAnsi="Times New Roman" w:cs="Times New Roman"/>
          <w:i/>
          <w:sz w:val="28"/>
          <w:szCs w:val="28"/>
        </w:rPr>
        <w:t xml:space="preserve"> на раскаленной </w:t>
      </w:r>
      <w:proofErr w:type="spellStart"/>
      <w:r w:rsidR="007B6CEF" w:rsidRPr="00AA7F05">
        <w:rPr>
          <w:rFonts w:ascii="Times New Roman" w:hAnsi="Times New Roman" w:cs="Times New Roman"/>
          <w:i/>
          <w:sz w:val="28"/>
          <w:szCs w:val="28"/>
        </w:rPr>
        <w:t>крыШе</w:t>
      </w:r>
      <w:proofErr w:type="spellEnd"/>
      <w:r w:rsidR="007B6CEF" w:rsidRPr="00AA7F05">
        <w:rPr>
          <w:rFonts w:ascii="Times New Roman" w:hAnsi="Times New Roman" w:cs="Times New Roman"/>
          <w:sz w:val="28"/>
          <w:szCs w:val="28"/>
        </w:rPr>
        <w:t>/</w:t>
      </w:r>
      <w:r w:rsidR="00AA7F05">
        <w:rPr>
          <w:rFonts w:ascii="Times New Roman" w:hAnsi="Times New Roman" w:cs="Times New Roman"/>
          <w:sz w:val="28"/>
          <w:szCs w:val="28"/>
        </w:rPr>
        <w:t xml:space="preserve"> </w:t>
      </w:r>
      <w:r w:rsidR="00A967A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A967AB">
        <w:rPr>
          <w:rFonts w:ascii="Times New Roman" w:hAnsi="Times New Roman" w:cs="Times New Roman"/>
          <w:sz w:val="28"/>
          <w:szCs w:val="28"/>
        </w:rPr>
        <w:t>Cosmopolitan</w:t>
      </w:r>
      <w:proofErr w:type="spellEnd"/>
      <w:r w:rsidR="00A967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67AB">
        <w:rPr>
          <w:rFonts w:ascii="Times New Roman" w:hAnsi="Times New Roman" w:cs="Times New Roman"/>
          <w:sz w:val="28"/>
          <w:szCs w:val="28"/>
        </w:rPr>
        <w:t>Beaty</w:t>
      </w:r>
      <w:proofErr w:type="spellEnd"/>
      <w:r w:rsidR="00A967AB">
        <w:rPr>
          <w:rFonts w:ascii="Times New Roman" w:hAnsi="Times New Roman" w:cs="Times New Roman"/>
          <w:sz w:val="28"/>
          <w:szCs w:val="28"/>
        </w:rPr>
        <w:t xml:space="preserve">», №6, 2014. В данном примере </w:t>
      </w:r>
      <w:r w:rsidR="007B6CEF" w:rsidRPr="00AA7F05">
        <w:rPr>
          <w:rFonts w:ascii="Times New Roman" w:hAnsi="Times New Roman" w:cs="Times New Roman"/>
          <w:sz w:val="28"/>
          <w:szCs w:val="28"/>
        </w:rPr>
        <w:t>на лексическом уровне осуществляется аллюзия на одноименную кинокартину, также на фонетическом уровне – аллитерация согласного звука «Ш»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542EC" w:rsidRDefault="005542EC" w:rsidP="005542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7F5C2E">
        <w:rPr>
          <w:rFonts w:ascii="Times New Roman" w:hAnsi="Times New Roman" w:cs="Times New Roman"/>
          <w:sz w:val="28"/>
          <w:szCs w:val="28"/>
        </w:rPr>
        <w:t>Comet</w:t>
      </w:r>
      <w:proofErr w:type="spellEnd"/>
      <w:r w:rsidRPr="007F5C2E">
        <w:rPr>
          <w:rFonts w:ascii="Times New Roman" w:hAnsi="Times New Roman" w:cs="Times New Roman"/>
          <w:sz w:val="28"/>
          <w:szCs w:val="28"/>
        </w:rPr>
        <w:t xml:space="preserve"> -  чистящее средство</w:t>
      </w:r>
      <w:r>
        <w:rPr>
          <w:rFonts w:ascii="Times New Roman" w:hAnsi="Times New Roman" w:cs="Times New Roman"/>
          <w:sz w:val="28"/>
          <w:szCs w:val="28"/>
        </w:rPr>
        <w:t xml:space="preserve">  - </w:t>
      </w:r>
      <w:r w:rsidRPr="00C76663">
        <w:rPr>
          <w:rFonts w:ascii="Times New Roman" w:hAnsi="Times New Roman" w:cs="Times New Roman"/>
          <w:i/>
          <w:sz w:val="28"/>
          <w:szCs w:val="28"/>
        </w:rPr>
        <w:t>Миссия выполнима. Отмыть за 5 минут</w:t>
      </w:r>
      <w:r>
        <w:rPr>
          <w:rFonts w:ascii="Times New Roman" w:hAnsi="Times New Roman" w:cs="Times New Roman"/>
          <w:sz w:val="28"/>
          <w:szCs w:val="28"/>
        </w:rPr>
        <w:t xml:space="preserve"> / «</w:t>
      </w:r>
      <w:r w:rsidRPr="00C76663">
        <w:rPr>
          <w:rFonts w:ascii="Times New Roman" w:hAnsi="Times New Roman" w:cs="Times New Roman"/>
          <w:sz w:val="28"/>
          <w:szCs w:val="28"/>
        </w:rPr>
        <w:t>Лиза. Мой уютный дом</w:t>
      </w:r>
      <w:r>
        <w:rPr>
          <w:rFonts w:ascii="Times New Roman" w:hAnsi="Times New Roman" w:cs="Times New Roman"/>
          <w:sz w:val="28"/>
          <w:szCs w:val="28"/>
        </w:rPr>
        <w:t>»,</w:t>
      </w:r>
      <w:r w:rsidRPr="00C76663">
        <w:rPr>
          <w:rFonts w:ascii="Times New Roman" w:hAnsi="Times New Roman" w:cs="Times New Roman"/>
          <w:sz w:val="28"/>
          <w:szCs w:val="28"/>
        </w:rPr>
        <w:t xml:space="preserve"> №4</w:t>
      </w:r>
      <w:r>
        <w:rPr>
          <w:rFonts w:ascii="Times New Roman" w:hAnsi="Times New Roman" w:cs="Times New Roman"/>
          <w:sz w:val="28"/>
          <w:szCs w:val="28"/>
        </w:rPr>
        <w:t>, 2015.  В данном примере имеется прецедентный текст на название кинокартины «Миссия невыполнима», далее употребляется аллитерация за счет повторения мычащих согласных звуков, за счет этого реципиенты легко усваивают и запоминают текст.</w:t>
      </w:r>
    </w:p>
    <w:p w:rsidR="00D417FD" w:rsidRDefault="00D417FD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A7F05" w:rsidRPr="00AA7F05">
        <w:rPr>
          <w:rFonts w:ascii="Times New Roman" w:hAnsi="Times New Roman" w:cs="Times New Roman"/>
          <w:sz w:val="28"/>
          <w:szCs w:val="28"/>
        </w:rPr>
        <w:t xml:space="preserve">Средство контрацепции </w:t>
      </w:r>
      <w:proofErr w:type="spellStart"/>
      <w:r w:rsidR="00AA7F05" w:rsidRPr="00AA7F05">
        <w:rPr>
          <w:rFonts w:ascii="Times New Roman" w:hAnsi="Times New Roman" w:cs="Times New Roman"/>
          <w:sz w:val="28"/>
          <w:szCs w:val="28"/>
        </w:rPr>
        <w:t>Smart</w:t>
      </w:r>
      <w:proofErr w:type="spellEnd"/>
      <w:r w:rsidR="00AA7F05" w:rsidRPr="00AA7F05">
        <w:rPr>
          <w:rFonts w:ascii="Times New Roman" w:hAnsi="Times New Roman" w:cs="Times New Roman"/>
          <w:sz w:val="28"/>
          <w:szCs w:val="28"/>
        </w:rPr>
        <w:t xml:space="preserve"> - </w:t>
      </w:r>
      <w:r w:rsidR="007F5C2E" w:rsidRPr="00AA7F05">
        <w:rPr>
          <w:rFonts w:ascii="Times New Roman" w:hAnsi="Times New Roman" w:cs="Times New Roman"/>
          <w:i/>
          <w:sz w:val="28"/>
          <w:szCs w:val="28"/>
        </w:rPr>
        <w:t xml:space="preserve">Живи в стиле </w:t>
      </w:r>
      <w:proofErr w:type="spellStart"/>
      <w:r w:rsidR="007F5C2E" w:rsidRPr="00AA7F05">
        <w:rPr>
          <w:rFonts w:ascii="Times New Roman" w:hAnsi="Times New Roman" w:cs="Times New Roman"/>
          <w:i/>
          <w:sz w:val="28"/>
          <w:szCs w:val="28"/>
        </w:rPr>
        <w:t>Smart</w:t>
      </w:r>
      <w:proofErr w:type="spellEnd"/>
      <w:r w:rsidR="007F5C2E" w:rsidRPr="00AA7F05">
        <w:rPr>
          <w:rFonts w:ascii="Times New Roman" w:hAnsi="Times New Roman" w:cs="Times New Roman"/>
          <w:i/>
          <w:sz w:val="28"/>
          <w:szCs w:val="28"/>
        </w:rPr>
        <w:t xml:space="preserve"> (умный)</w:t>
      </w:r>
      <w:r w:rsidR="00AA7F05" w:rsidRPr="00AA7F05">
        <w:rPr>
          <w:rFonts w:ascii="Times New Roman" w:hAnsi="Times New Roman" w:cs="Times New Roman"/>
          <w:color w:val="000000"/>
          <w:sz w:val="28"/>
          <w:szCs w:val="28"/>
        </w:rPr>
        <w:t xml:space="preserve"> / «</w:t>
      </w:r>
      <w:proofErr w:type="spellStart"/>
      <w:r w:rsidR="00AA7F05" w:rsidRPr="00AA7F05">
        <w:rPr>
          <w:rFonts w:ascii="Times New Roman" w:eastAsia="Times New Roman" w:hAnsi="Times New Roman" w:cs="Times New Roman"/>
          <w:color w:val="000000"/>
          <w:sz w:val="28"/>
          <w:szCs w:val="28"/>
        </w:rPr>
        <w:t>Glamour</w:t>
      </w:r>
      <w:proofErr w:type="spellEnd"/>
      <w:r w:rsidR="00AA7F05" w:rsidRPr="00AA7F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», №1, 2015. – в данном примере есть графически выделенное </w:t>
      </w:r>
      <w:r w:rsidR="00AA7F05" w:rsidRPr="00AA7F05">
        <w:rPr>
          <w:rFonts w:ascii="Times New Roman" w:hAnsi="Times New Roman" w:cs="Times New Roman"/>
          <w:sz w:val="28"/>
          <w:szCs w:val="28"/>
        </w:rPr>
        <w:t xml:space="preserve">название рекламируемого объекта, также употребляется перевод графически выделенного прилагательного в качестве характеристики, т.е. игра с омонимом. </w:t>
      </w:r>
    </w:p>
    <w:p w:rsidR="004306D1" w:rsidRDefault="00D417FD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F5C2E" w:rsidRPr="00593A9B">
        <w:rPr>
          <w:rFonts w:ascii="Times New Roman" w:hAnsi="Times New Roman" w:cs="Times New Roman"/>
          <w:sz w:val="28"/>
          <w:szCs w:val="28"/>
        </w:rPr>
        <w:t xml:space="preserve">Радио </w:t>
      </w:r>
      <w:proofErr w:type="spellStart"/>
      <w:r w:rsidR="007F5C2E" w:rsidRPr="00593A9B">
        <w:rPr>
          <w:rFonts w:ascii="Times New Roman" w:hAnsi="Times New Roman" w:cs="Times New Roman"/>
          <w:sz w:val="28"/>
          <w:szCs w:val="28"/>
        </w:rPr>
        <w:t>Love</w:t>
      </w:r>
      <w:proofErr w:type="spellEnd"/>
      <w:r w:rsidR="007F5C2E" w:rsidRPr="00593A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5C2E" w:rsidRPr="00593A9B">
        <w:rPr>
          <w:rFonts w:ascii="Times New Roman" w:hAnsi="Times New Roman" w:cs="Times New Roman"/>
          <w:sz w:val="28"/>
          <w:szCs w:val="28"/>
        </w:rPr>
        <w:t>Radio</w:t>
      </w:r>
      <w:proofErr w:type="spellEnd"/>
      <w:r w:rsidR="007F5C2E" w:rsidRPr="00593A9B">
        <w:rPr>
          <w:rFonts w:ascii="Times New Roman" w:hAnsi="Times New Roman" w:cs="Times New Roman"/>
          <w:sz w:val="28"/>
          <w:szCs w:val="28"/>
        </w:rPr>
        <w:tab/>
      </w:r>
      <w:r w:rsidR="00593A9B">
        <w:rPr>
          <w:rFonts w:ascii="Times New Roman" w:hAnsi="Times New Roman" w:cs="Times New Roman"/>
          <w:sz w:val="28"/>
          <w:szCs w:val="28"/>
        </w:rPr>
        <w:t xml:space="preserve">- </w:t>
      </w:r>
      <w:r w:rsidR="007F5C2E" w:rsidRPr="00593A9B">
        <w:rPr>
          <w:rFonts w:ascii="Times New Roman" w:hAnsi="Times New Roman" w:cs="Times New Roman"/>
          <w:i/>
          <w:sz w:val="28"/>
          <w:szCs w:val="28"/>
        </w:rPr>
        <w:t xml:space="preserve">Только у </w:t>
      </w:r>
      <w:proofErr w:type="spellStart"/>
      <w:r w:rsidR="007F5C2E" w:rsidRPr="00593A9B">
        <w:rPr>
          <w:rFonts w:ascii="Times New Roman" w:hAnsi="Times New Roman" w:cs="Times New Roman"/>
          <w:i/>
          <w:sz w:val="28"/>
          <w:szCs w:val="28"/>
        </w:rPr>
        <w:t>Love</w:t>
      </w:r>
      <w:proofErr w:type="spellEnd"/>
      <w:r w:rsidR="007F5C2E" w:rsidRPr="00593A9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7F5C2E" w:rsidRPr="00593A9B">
        <w:rPr>
          <w:rFonts w:ascii="Times New Roman" w:hAnsi="Times New Roman" w:cs="Times New Roman"/>
          <w:i/>
          <w:sz w:val="28"/>
          <w:szCs w:val="28"/>
        </w:rPr>
        <w:t>Radio</w:t>
      </w:r>
      <w:proofErr w:type="spellEnd"/>
      <w:r w:rsidR="007F5C2E" w:rsidRPr="00593A9B">
        <w:rPr>
          <w:rFonts w:ascii="Times New Roman" w:hAnsi="Times New Roman" w:cs="Times New Roman"/>
          <w:i/>
          <w:sz w:val="28"/>
          <w:szCs w:val="28"/>
        </w:rPr>
        <w:t xml:space="preserve"> – каждый день самые </w:t>
      </w:r>
      <w:proofErr w:type="spellStart"/>
      <w:r w:rsidR="007F5C2E" w:rsidRPr="00593A9B">
        <w:rPr>
          <w:rFonts w:ascii="Times New Roman" w:hAnsi="Times New Roman" w:cs="Times New Roman"/>
          <w:i/>
          <w:sz w:val="28"/>
          <w:szCs w:val="28"/>
        </w:rPr>
        <w:t>Love</w:t>
      </w:r>
      <w:proofErr w:type="spellEnd"/>
      <w:r w:rsidR="007F5C2E" w:rsidRPr="00593A9B">
        <w:rPr>
          <w:rFonts w:ascii="Times New Roman" w:hAnsi="Times New Roman" w:cs="Times New Roman"/>
          <w:i/>
          <w:sz w:val="28"/>
          <w:szCs w:val="28"/>
        </w:rPr>
        <w:t xml:space="preserve"> и САМЫЕ ГОРЯЧИЕ треки!</w:t>
      </w:r>
      <w:r w:rsidR="00C76663">
        <w:rPr>
          <w:rFonts w:ascii="Times New Roman" w:hAnsi="Times New Roman" w:cs="Times New Roman"/>
          <w:i/>
          <w:sz w:val="28"/>
          <w:szCs w:val="28"/>
        </w:rPr>
        <w:t>/</w:t>
      </w:r>
      <w:r w:rsidR="00C76663" w:rsidRPr="00C76663">
        <w:t xml:space="preserve"> </w:t>
      </w:r>
      <w:r w:rsidR="00C76663" w:rsidRPr="00C76663">
        <w:rPr>
          <w:rFonts w:ascii="Times New Roman" w:hAnsi="Times New Roman" w:cs="Times New Roman"/>
          <w:i/>
          <w:sz w:val="28"/>
          <w:szCs w:val="28"/>
        </w:rPr>
        <w:t>«</w:t>
      </w:r>
      <w:proofErr w:type="spellStart"/>
      <w:r w:rsidR="00C76663" w:rsidRPr="00C76663">
        <w:rPr>
          <w:rFonts w:ascii="Times New Roman" w:hAnsi="Times New Roman" w:cs="Times New Roman"/>
          <w:i/>
          <w:sz w:val="28"/>
          <w:szCs w:val="28"/>
        </w:rPr>
        <w:t>Cosmopolitan</w:t>
      </w:r>
      <w:proofErr w:type="spellEnd"/>
      <w:r w:rsidR="00C76663" w:rsidRPr="00C76663">
        <w:rPr>
          <w:rFonts w:ascii="Times New Roman" w:hAnsi="Times New Roman" w:cs="Times New Roman"/>
          <w:i/>
          <w:sz w:val="28"/>
          <w:szCs w:val="28"/>
        </w:rPr>
        <w:t xml:space="preserve">. Психология», №6, 2014. </w:t>
      </w:r>
      <w:r w:rsidR="00C76663" w:rsidRPr="00C766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967AB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C76663" w:rsidRPr="00AA7F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данном </w:t>
      </w:r>
      <w:r w:rsidR="00C76663" w:rsidRPr="00AA7F05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примере есть графически выделенное </w:t>
      </w:r>
      <w:r w:rsidR="00C76663" w:rsidRPr="00AA7F05">
        <w:rPr>
          <w:rFonts w:ascii="Times New Roman" w:hAnsi="Times New Roman" w:cs="Times New Roman"/>
          <w:sz w:val="28"/>
          <w:szCs w:val="28"/>
        </w:rPr>
        <w:t>название рекламируемого объекта, также употребляется перевод графически выделенного прилагательного</w:t>
      </w:r>
      <w:r w:rsidR="00C76663">
        <w:rPr>
          <w:rFonts w:ascii="Times New Roman" w:hAnsi="Times New Roman" w:cs="Times New Roman"/>
          <w:sz w:val="28"/>
          <w:szCs w:val="28"/>
        </w:rPr>
        <w:t xml:space="preserve"> в сочетании с существительным</w:t>
      </w:r>
      <w:r w:rsidR="00C76663" w:rsidRPr="00AA7F05">
        <w:rPr>
          <w:rFonts w:ascii="Times New Roman" w:hAnsi="Times New Roman" w:cs="Times New Roman"/>
          <w:sz w:val="28"/>
          <w:szCs w:val="28"/>
        </w:rPr>
        <w:t>, т.е. игра с омонимом.</w:t>
      </w:r>
      <w:r w:rsidR="007F5C2E" w:rsidRPr="00593A9B">
        <w:rPr>
          <w:rFonts w:ascii="Times New Roman" w:hAnsi="Times New Roman" w:cs="Times New Roman"/>
          <w:sz w:val="28"/>
          <w:szCs w:val="28"/>
        </w:rPr>
        <w:tab/>
      </w:r>
      <w:r w:rsidR="00C766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22EB" w:rsidRPr="00CE76B3" w:rsidRDefault="00A80E1D" w:rsidP="002922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6B3">
        <w:rPr>
          <w:rFonts w:ascii="Times New Roman" w:hAnsi="Times New Roman" w:cs="Times New Roman"/>
          <w:sz w:val="28"/>
          <w:szCs w:val="28"/>
        </w:rPr>
        <w:t>Было выявлено всего 70</w:t>
      </w:r>
      <w:r w:rsidR="002922EB" w:rsidRPr="00CE76B3">
        <w:rPr>
          <w:rFonts w:ascii="Times New Roman" w:hAnsi="Times New Roman" w:cs="Times New Roman"/>
          <w:sz w:val="28"/>
          <w:szCs w:val="28"/>
        </w:rPr>
        <w:t xml:space="preserve"> примеро</w:t>
      </w:r>
      <w:r w:rsidRPr="00CE76B3">
        <w:rPr>
          <w:rFonts w:ascii="Times New Roman" w:hAnsi="Times New Roman" w:cs="Times New Roman"/>
          <w:sz w:val="28"/>
          <w:szCs w:val="28"/>
        </w:rPr>
        <w:t>в, что составляет 70</w:t>
      </w:r>
      <w:r w:rsidR="002922EB" w:rsidRPr="00CE76B3">
        <w:rPr>
          <w:rFonts w:ascii="Times New Roman" w:hAnsi="Times New Roman" w:cs="Times New Roman"/>
          <w:sz w:val="28"/>
          <w:szCs w:val="28"/>
        </w:rPr>
        <w:t>% из всех примеров, с приемами языковой игры, исходя из этого, мы приходим к выводу, что лексические приемы языковой игры  являются самыми популярными приемами в текстах печатной рекламы. В рекламных текстах, нацеленных на мужскую аудиторию, употребляется чаще всего прием аллюзии, в рекламных текстах, нацеленных на женскую аудиторию</w:t>
      </w:r>
      <w:r w:rsidR="005542EC" w:rsidRPr="00CE76B3">
        <w:rPr>
          <w:rFonts w:ascii="Times New Roman" w:hAnsi="Times New Roman" w:cs="Times New Roman"/>
          <w:sz w:val="28"/>
          <w:szCs w:val="28"/>
        </w:rPr>
        <w:t>,</w:t>
      </w:r>
      <w:r w:rsidR="002922EB" w:rsidRPr="00CE76B3">
        <w:rPr>
          <w:rFonts w:ascii="Times New Roman" w:hAnsi="Times New Roman" w:cs="Times New Roman"/>
          <w:sz w:val="28"/>
          <w:szCs w:val="28"/>
        </w:rPr>
        <w:t xml:space="preserve"> самым популярным приемом является прием игры с омонимом. </w:t>
      </w:r>
    </w:p>
    <w:p w:rsidR="005542EC" w:rsidRPr="00573D7F" w:rsidRDefault="007B6CEF" w:rsidP="00573D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3D7F">
        <w:rPr>
          <w:rFonts w:ascii="Times New Roman" w:hAnsi="Times New Roman" w:cs="Times New Roman"/>
          <w:sz w:val="28"/>
          <w:szCs w:val="28"/>
        </w:rPr>
        <w:t>Таким образом, проанализировав все примеры</w:t>
      </w:r>
      <w:r w:rsidR="00C36F68" w:rsidRPr="00573D7F">
        <w:rPr>
          <w:rFonts w:ascii="Times New Roman" w:hAnsi="Times New Roman" w:cs="Times New Roman"/>
          <w:sz w:val="28"/>
          <w:szCs w:val="28"/>
        </w:rPr>
        <w:t xml:space="preserve"> употребления языковой игры на различных языковых уровнях</w:t>
      </w:r>
      <w:r w:rsidRPr="00573D7F">
        <w:rPr>
          <w:rFonts w:ascii="Times New Roman" w:hAnsi="Times New Roman" w:cs="Times New Roman"/>
          <w:sz w:val="28"/>
          <w:szCs w:val="28"/>
        </w:rPr>
        <w:t xml:space="preserve">, мы приходим к </w:t>
      </w:r>
      <w:r w:rsidR="00DD45EC" w:rsidRPr="00573D7F">
        <w:rPr>
          <w:rFonts w:ascii="Times New Roman" w:hAnsi="Times New Roman" w:cs="Times New Roman"/>
          <w:sz w:val="28"/>
          <w:szCs w:val="28"/>
        </w:rPr>
        <w:t>выв</w:t>
      </w:r>
      <w:r w:rsidR="005542EC" w:rsidRPr="00573D7F">
        <w:rPr>
          <w:rFonts w:ascii="Times New Roman" w:hAnsi="Times New Roman" w:cs="Times New Roman"/>
          <w:sz w:val="28"/>
          <w:szCs w:val="28"/>
        </w:rPr>
        <w:t>оду:</w:t>
      </w:r>
    </w:p>
    <w:p w:rsidR="007B6CEF" w:rsidRPr="00573D7F" w:rsidRDefault="005542EC" w:rsidP="00573D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3D7F">
        <w:rPr>
          <w:rFonts w:ascii="Times New Roman" w:hAnsi="Times New Roman" w:cs="Times New Roman"/>
          <w:sz w:val="28"/>
          <w:szCs w:val="28"/>
        </w:rPr>
        <w:t xml:space="preserve">В ходе анализа  было выявлено </w:t>
      </w:r>
      <w:r w:rsidR="000F5A89" w:rsidRPr="00573D7F">
        <w:rPr>
          <w:rFonts w:ascii="Times New Roman" w:hAnsi="Times New Roman" w:cs="Times New Roman"/>
          <w:sz w:val="28"/>
          <w:szCs w:val="28"/>
        </w:rPr>
        <w:t>9</w:t>
      </w:r>
      <w:r w:rsidRPr="00573D7F">
        <w:rPr>
          <w:rFonts w:ascii="Times New Roman" w:hAnsi="Times New Roman" w:cs="Times New Roman"/>
          <w:sz w:val="28"/>
          <w:szCs w:val="28"/>
        </w:rPr>
        <w:t xml:space="preserve"> примеров графической языковой игры</w:t>
      </w:r>
      <w:r w:rsidR="007B6CEF" w:rsidRPr="00573D7F">
        <w:rPr>
          <w:rFonts w:ascii="Times New Roman" w:hAnsi="Times New Roman" w:cs="Times New Roman"/>
          <w:sz w:val="28"/>
          <w:szCs w:val="28"/>
        </w:rPr>
        <w:t>, наиболее популярными приемами являются использов</w:t>
      </w:r>
      <w:r w:rsidR="00A967AB" w:rsidRPr="00573D7F">
        <w:rPr>
          <w:rFonts w:ascii="Times New Roman" w:hAnsi="Times New Roman" w:cs="Times New Roman"/>
          <w:sz w:val="28"/>
          <w:szCs w:val="28"/>
        </w:rPr>
        <w:t>ание цифр и названий</w:t>
      </w:r>
      <w:r w:rsidR="007B6CEF" w:rsidRPr="00573D7F">
        <w:rPr>
          <w:rFonts w:ascii="Times New Roman" w:hAnsi="Times New Roman" w:cs="Times New Roman"/>
          <w:sz w:val="28"/>
          <w:szCs w:val="28"/>
        </w:rPr>
        <w:t xml:space="preserve"> товара </w:t>
      </w:r>
      <w:r w:rsidR="00A967AB" w:rsidRPr="00573D7F">
        <w:rPr>
          <w:rFonts w:ascii="Times New Roman" w:hAnsi="Times New Roman" w:cs="Times New Roman"/>
          <w:sz w:val="28"/>
          <w:szCs w:val="28"/>
        </w:rPr>
        <w:t>(название рекламируемого объекта на английском)</w:t>
      </w:r>
      <w:r w:rsidR="007B6CEF" w:rsidRPr="00573D7F">
        <w:rPr>
          <w:rFonts w:ascii="Times New Roman" w:hAnsi="Times New Roman" w:cs="Times New Roman"/>
          <w:sz w:val="28"/>
          <w:szCs w:val="28"/>
        </w:rPr>
        <w:t>, так как именно эти два приема воспринимаются потребителями как нарушение логической связи (буквенный текст на русском языке и н</w:t>
      </w:r>
      <w:r w:rsidRPr="00573D7F">
        <w:rPr>
          <w:rFonts w:ascii="Times New Roman" w:hAnsi="Times New Roman" w:cs="Times New Roman"/>
          <w:sz w:val="28"/>
          <w:szCs w:val="28"/>
        </w:rPr>
        <w:t>арушение их английскими словами</w:t>
      </w:r>
      <w:r w:rsidR="007B6CEF" w:rsidRPr="00573D7F">
        <w:rPr>
          <w:rFonts w:ascii="Times New Roman" w:hAnsi="Times New Roman" w:cs="Times New Roman"/>
          <w:sz w:val="28"/>
          <w:szCs w:val="28"/>
        </w:rPr>
        <w:t xml:space="preserve"> или </w:t>
      </w:r>
      <w:r w:rsidRPr="00573D7F">
        <w:rPr>
          <w:rFonts w:ascii="Times New Roman" w:hAnsi="Times New Roman" w:cs="Times New Roman"/>
          <w:sz w:val="28"/>
          <w:szCs w:val="28"/>
        </w:rPr>
        <w:t xml:space="preserve">цифрами). </w:t>
      </w:r>
      <w:r w:rsidR="007B6CEF" w:rsidRPr="00573D7F">
        <w:rPr>
          <w:rFonts w:ascii="Times New Roman" w:hAnsi="Times New Roman" w:cs="Times New Roman"/>
          <w:sz w:val="28"/>
          <w:szCs w:val="28"/>
        </w:rPr>
        <w:tab/>
      </w:r>
      <w:r w:rsidR="007B6CEF" w:rsidRPr="00573D7F">
        <w:rPr>
          <w:rFonts w:ascii="Times New Roman" w:hAnsi="Times New Roman" w:cs="Times New Roman"/>
          <w:sz w:val="28"/>
          <w:szCs w:val="28"/>
        </w:rPr>
        <w:tab/>
      </w:r>
      <w:r w:rsidR="007B6CEF" w:rsidRPr="00573D7F">
        <w:rPr>
          <w:rFonts w:ascii="Times New Roman" w:hAnsi="Times New Roman" w:cs="Times New Roman"/>
          <w:sz w:val="28"/>
          <w:szCs w:val="28"/>
        </w:rPr>
        <w:tab/>
      </w:r>
    </w:p>
    <w:p w:rsidR="007B6CEF" w:rsidRPr="00573D7F" w:rsidRDefault="00573D7F" w:rsidP="00573D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3D7F">
        <w:rPr>
          <w:rFonts w:ascii="Times New Roman" w:hAnsi="Times New Roman" w:cs="Times New Roman"/>
          <w:sz w:val="28"/>
          <w:szCs w:val="28"/>
        </w:rPr>
        <w:t>В ходе анализа было выявлено 7</w:t>
      </w:r>
      <w:r w:rsidR="007B6CEF" w:rsidRPr="00573D7F">
        <w:rPr>
          <w:rFonts w:ascii="Times New Roman" w:hAnsi="Times New Roman" w:cs="Times New Roman"/>
          <w:sz w:val="28"/>
          <w:szCs w:val="28"/>
        </w:rPr>
        <w:t xml:space="preserve"> примеров фонетической языковой игры, наиболее характерн</w:t>
      </w:r>
      <w:r w:rsidR="005542EC" w:rsidRPr="00573D7F">
        <w:rPr>
          <w:rFonts w:ascii="Times New Roman" w:hAnsi="Times New Roman" w:cs="Times New Roman"/>
          <w:sz w:val="28"/>
          <w:szCs w:val="28"/>
        </w:rPr>
        <w:t>ым приёмом являе</w:t>
      </w:r>
      <w:r w:rsidR="00ED3093" w:rsidRPr="00573D7F">
        <w:rPr>
          <w:rFonts w:ascii="Times New Roman" w:hAnsi="Times New Roman" w:cs="Times New Roman"/>
          <w:sz w:val="28"/>
          <w:szCs w:val="28"/>
        </w:rPr>
        <w:t>тся рифма,</w:t>
      </w:r>
      <w:r w:rsidR="00A967AB" w:rsidRPr="00573D7F">
        <w:rPr>
          <w:rFonts w:ascii="Times New Roman" w:hAnsi="Times New Roman" w:cs="Times New Roman"/>
          <w:sz w:val="28"/>
          <w:szCs w:val="28"/>
        </w:rPr>
        <w:t xml:space="preserve"> реже употребляются </w:t>
      </w:r>
      <w:proofErr w:type="spellStart"/>
      <w:r w:rsidR="00965516" w:rsidRPr="00573D7F">
        <w:rPr>
          <w:rFonts w:ascii="Times New Roman" w:hAnsi="Times New Roman" w:cs="Times New Roman"/>
          <w:sz w:val="28"/>
          <w:szCs w:val="28"/>
        </w:rPr>
        <w:t>графоны</w:t>
      </w:r>
      <w:proofErr w:type="spellEnd"/>
      <w:r w:rsidR="00965516" w:rsidRPr="00573D7F">
        <w:rPr>
          <w:rFonts w:ascii="Times New Roman" w:hAnsi="Times New Roman" w:cs="Times New Roman"/>
          <w:sz w:val="28"/>
          <w:szCs w:val="28"/>
        </w:rPr>
        <w:t xml:space="preserve">, </w:t>
      </w:r>
      <w:r w:rsidR="00A967AB" w:rsidRPr="00573D7F">
        <w:rPr>
          <w:rFonts w:ascii="Times New Roman" w:hAnsi="Times New Roman" w:cs="Times New Roman"/>
          <w:sz w:val="28"/>
          <w:szCs w:val="28"/>
        </w:rPr>
        <w:t>ассонанс и аллитерация. Данные приемы при составлении рекламного текста,</w:t>
      </w:r>
      <w:r w:rsidR="007B6CEF" w:rsidRPr="00573D7F">
        <w:rPr>
          <w:rFonts w:ascii="Times New Roman" w:hAnsi="Times New Roman" w:cs="Times New Roman"/>
          <w:sz w:val="28"/>
          <w:szCs w:val="28"/>
        </w:rPr>
        <w:t xml:space="preserve"> наиболее упрощенные, </w:t>
      </w:r>
      <w:r w:rsidR="00A967AB" w:rsidRPr="00573D7F">
        <w:rPr>
          <w:rFonts w:ascii="Times New Roman" w:hAnsi="Times New Roman" w:cs="Times New Roman"/>
          <w:sz w:val="28"/>
          <w:szCs w:val="28"/>
        </w:rPr>
        <w:t xml:space="preserve">они </w:t>
      </w:r>
      <w:r w:rsidR="007B6CEF" w:rsidRPr="00573D7F">
        <w:rPr>
          <w:rFonts w:ascii="Times New Roman" w:hAnsi="Times New Roman" w:cs="Times New Roman"/>
          <w:sz w:val="28"/>
          <w:szCs w:val="28"/>
        </w:rPr>
        <w:t>могут реализовываться внутри рифмы или созвучия, поэтому легко запоминаются и являются наиболее эффективным способом составления рекламного текста.</w:t>
      </w:r>
    </w:p>
    <w:p w:rsidR="00ED3093" w:rsidRPr="00573D7F" w:rsidRDefault="00ED3093" w:rsidP="00573D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3D7F">
        <w:rPr>
          <w:rFonts w:ascii="Times New Roman" w:hAnsi="Times New Roman" w:cs="Times New Roman"/>
          <w:sz w:val="28"/>
          <w:szCs w:val="28"/>
        </w:rPr>
        <w:t>На морфологическом уровне</w:t>
      </w:r>
      <w:r w:rsidR="003252F5" w:rsidRPr="00573D7F">
        <w:rPr>
          <w:rFonts w:ascii="Times New Roman" w:hAnsi="Times New Roman" w:cs="Times New Roman"/>
          <w:sz w:val="28"/>
          <w:szCs w:val="28"/>
        </w:rPr>
        <w:t xml:space="preserve"> было выявлено </w:t>
      </w:r>
      <w:r w:rsidR="00A967AB" w:rsidRPr="00573D7F">
        <w:rPr>
          <w:rFonts w:ascii="Times New Roman" w:hAnsi="Times New Roman" w:cs="Times New Roman"/>
          <w:sz w:val="28"/>
          <w:szCs w:val="28"/>
        </w:rPr>
        <w:t>1</w:t>
      </w:r>
      <w:r w:rsidR="00573D7F" w:rsidRPr="00573D7F">
        <w:rPr>
          <w:rFonts w:ascii="Times New Roman" w:hAnsi="Times New Roman" w:cs="Times New Roman"/>
          <w:sz w:val="28"/>
          <w:szCs w:val="28"/>
        </w:rPr>
        <w:t>0</w:t>
      </w:r>
      <w:r w:rsidR="003252F5" w:rsidRPr="00573D7F">
        <w:rPr>
          <w:rFonts w:ascii="Times New Roman" w:hAnsi="Times New Roman" w:cs="Times New Roman"/>
          <w:sz w:val="28"/>
          <w:szCs w:val="28"/>
        </w:rPr>
        <w:t xml:space="preserve"> примеров,</w:t>
      </w:r>
      <w:r w:rsidRPr="00573D7F">
        <w:rPr>
          <w:rFonts w:ascii="Times New Roman" w:hAnsi="Times New Roman" w:cs="Times New Roman"/>
          <w:sz w:val="28"/>
          <w:szCs w:val="28"/>
        </w:rPr>
        <w:t xml:space="preserve"> наиболее популярным средством употреблен</w:t>
      </w:r>
      <w:r w:rsidR="003252F5" w:rsidRPr="00573D7F">
        <w:rPr>
          <w:rFonts w:ascii="Times New Roman" w:hAnsi="Times New Roman" w:cs="Times New Roman"/>
          <w:sz w:val="28"/>
          <w:szCs w:val="28"/>
        </w:rPr>
        <w:t>ия приема языковой игры является</w:t>
      </w:r>
      <w:r w:rsidRPr="00573D7F">
        <w:rPr>
          <w:rFonts w:ascii="Times New Roman" w:hAnsi="Times New Roman" w:cs="Times New Roman"/>
          <w:sz w:val="28"/>
          <w:szCs w:val="28"/>
        </w:rPr>
        <w:t xml:space="preserve"> </w:t>
      </w:r>
      <w:r w:rsidR="003252F5" w:rsidRPr="00573D7F">
        <w:rPr>
          <w:rFonts w:ascii="Times New Roman" w:hAnsi="Times New Roman" w:cs="Times New Roman"/>
          <w:sz w:val="28"/>
          <w:szCs w:val="28"/>
        </w:rPr>
        <w:t xml:space="preserve">употребление </w:t>
      </w:r>
      <w:r w:rsidRPr="00573D7F">
        <w:rPr>
          <w:rFonts w:ascii="Times New Roman" w:hAnsi="Times New Roman" w:cs="Times New Roman"/>
          <w:sz w:val="28"/>
          <w:szCs w:val="28"/>
        </w:rPr>
        <w:t>окказиональных</w:t>
      </w:r>
      <w:r w:rsidR="00A967AB" w:rsidRPr="00573D7F">
        <w:rPr>
          <w:rFonts w:ascii="Times New Roman" w:hAnsi="Times New Roman" w:cs="Times New Roman"/>
          <w:sz w:val="28"/>
          <w:szCs w:val="28"/>
        </w:rPr>
        <w:t xml:space="preserve"> прилагательных, также их превосходная степень. Употребление окказионализмов является характерным приемом создания языковой игры в рекламных текстах, так как нарушают логическую связь и поэтому легко запоминаются.  </w:t>
      </w:r>
    </w:p>
    <w:p w:rsidR="007B6CEF" w:rsidRPr="00573D7F" w:rsidRDefault="003252F5" w:rsidP="00573D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3D7F">
        <w:rPr>
          <w:rFonts w:ascii="Times New Roman" w:hAnsi="Times New Roman" w:cs="Times New Roman"/>
          <w:sz w:val="28"/>
          <w:szCs w:val="28"/>
        </w:rPr>
        <w:lastRenderedPageBreak/>
        <w:t xml:space="preserve">На лексическом уровне было выявлено </w:t>
      </w:r>
      <w:r w:rsidR="00496DCB" w:rsidRPr="00573D7F">
        <w:rPr>
          <w:rFonts w:ascii="Times New Roman" w:hAnsi="Times New Roman" w:cs="Times New Roman"/>
          <w:sz w:val="28"/>
          <w:szCs w:val="28"/>
        </w:rPr>
        <w:t>70</w:t>
      </w:r>
      <w:r w:rsidRPr="00573D7F">
        <w:rPr>
          <w:rFonts w:ascii="Times New Roman" w:hAnsi="Times New Roman" w:cs="Times New Roman"/>
          <w:sz w:val="28"/>
          <w:szCs w:val="28"/>
        </w:rPr>
        <w:t xml:space="preserve"> примеров,</w:t>
      </w:r>
      <w:r w:rsidR="007B6CEF" w:rsidRPr="00573D7F">
        <w:rPr>
          <w:rFonts w:ascii="Times New Roman" w:hAnsi="Times New Roman" w:cs="Times New Roman"/>
          <w:sz w:val="28"/>
          <w:szCs w:val="28"/>
        </w:rPr>
        <w:t xml:space="preserve"> наиболее часто испо</w:t>
      </w:r>
      <w:r w:rsidR="008F0668" w:rsidRPr="00573D7F">
        <w:rPr>
          <w:rFonts w:ascii="Times New Roman" w:hAnsi="Times New Roman" w:cs="Times New Roman"/>
          <w:sz w:val="28"/>
          <w:szCs w:val="28"/>
        </w:rPr>
        <w:t>льзуемые приемы – это употребление прецедентных текстов в качестве аллюзий,</w:t>
      </w:r>
      <w:r w:rsidR="007B6CEF" w:rsidRPr="00573D7F">
        <w:rPr>
          <w:rFonts w:ascii="Times New Roman" w:hAnsi="Times New Roman" w:cs="Times New Roman"/>
          <w:sz w:val="28"/>
          <w:szCs w:val="28"/>
        </w:rPr>
        <w:t xml:space="preserve"> различные игры с омонимами, эпитетами, метафорами и антитезами. За счет многозначности слов и ассоциативных связе</w:t>
      </w:r>
      <w:r w:rsidR="00A54271" w:rsidRPr="00573D7F">
        <w:rPr>
          <w:rFonts w:ascii="Times New Roman" w:hAnsi="Times New Roman" w:cs="Times New Roman"/>
          <w:sz w:val="28"/>
          <w:szCs w:val="28"/>
        </w:rPr>
        <w:t>й достигается комический эффект.</w:t>
      </w:r>
      <w:r w:rsidR="007B6CEF" w:rsidRPr="00573D7F">
        <w:rPr>
          <w:rFonts w:ascii="Times New Roman" w:hAnsi="Times New Roman" w:cs="Times New Roman"/>
          <w:sz w:val="28"/>
          <w:szCs w:val="28"/>
        </w:rPr>
        <w:t xml:space="preserve"> В таких случаях речевая неоднозначность относится не к одному слову, а ко всему высказыванию в целом и заключается не в многозначном значении слова, а в его вербальном контексте.</w:t>
      </w:r>
      <w:r w:rsidR="00A967AB" w:rsidRPr="00573D7F">
        <w:rPr>
          <w:rFonts w:ascii="Times New Roman" w:hAnsi="Times New Roman" w:cs="Times New Roman"/>
          <w:sz w:val="28"/>
          <w:szCs w:val="28"/>
        </w:rPr>
        <w:t xml:space="preserve"> </w:t>
      </w:r>
      <w:r w:rsidR="007B6CEF" w:rsidRPr="00573D7F">
        <w:rPr>
          <w:rFonts w:ascii="Times New Roman" w:hAnsi="Times New Roman" w:cs="Times New Roman"/>
          <w:sz w:val="28"/>
          <w:szCs w:val="28"/>
        </w:rPr>
        <w:t>Использование многозначности фразы при создании рекламного текста за счет обыгрывания лексических средств выразительности речи – названия рекламируемого продукта и какого-то конкретного слова – является широко применяемым рекламным приемом языкового манипулирования и служит благодатным материалом для создания языковой игры.</w:t>
      </w:r>
    </w:p>
    <w:p w:rsidR="00573D7F" w:rsidRPr="00573D7F" w:rsidRDefault="007B6CEF" w:rsidP="00573D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3D7F">
        <w:rPr>
          <w:rFonts w:ascii="Times New Roman" w:hAnsi="Times New Roman" w:cs="Times New Roman"/>
          <w:sz w:val="28"/>
          <w:szCs w:val="28"/>
        </w:rPr>
        <w:t>Среди проанализированных примеров, мы выявили те, которые не подходят ни к одному языковому уровню, так как совмещают в себе несколько приемов языковой игры на разных языковых уровнях.</w:t>
      </w:r>
      <w:r w:rsidR="00E11D6D" w:rsidRPr="00573D7F">
        <w:rPr>
          <w:rFonts w:ascii="Times New Roman" w:hAnsi="Times New Roman" w:cs="Times New Roman"/>
          <w:sz w:val="28"/>
          <w:szCs w:val="28"/>
        </w:rPr>
        <w:t xml:space="preserve"> Проанализированные 4 примера</w:t>
      </w:r>
      <w:r w:rsidRPr="00573D7F">
        <w:rPr>
          <w:rFonts w:ascii="Times New Roman" w:hAnsi="Times New Roman" w:cs="Times New Roman"/>
          <w:sz w:val="28"/>
          <w:szCs w:val="28"/>
        </w:rPr>
        <w:t xml:space="preserve"> показывают, что для достижения максимального экспрессивного эффекта в рекламных текстах используют несколько приемов</w:t>
      </w:r>
      <w:r w:rsidR="00573D7F" w:rsidRPr="00573D7F">
        <w:rPr>
          <w:rFonts w:ascii="Times New Roman" w:hAnsi="Times New Roman" w:cs="Times New Roman"/>
          <w:sz w:val="28"/>
          <w:szCs w:val="28"/>
        </w:rPr>
        <w:t>.</w:t>
      </w:r>
    </w:p>
    <w:p w:rsidR="009E6169" w:rsidRPr="00573D7F" w:rsidRDefault="007B6CEF" w:rsidP="00573D7F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73D7F">
        <w:rPr>
          <w:rFonts w:ascii="Times New Roman" w:hAnsi="Times New Roman" w:cs="Times New Roman"/>
          <w:bCs/>
          <w:sz w:val="28"/>
          <w:szCs w:val="28"/>
        </w:rPr>
        <w:t>В зависимости от целевой аудитории реклам</w:t>
      </w:r>
      <w:r w:rsidR="00E11D6D" w:rsidRPr="00573D7F">
        <w:rPr>
          <w:rFonts w:ascii="Times New Roman" w:hAnsi="Times New Roman" w:cs="Times New Roman"/>
          <w:bCs/>
          <w:sz w:val="28"/>
          <w:szCs w:val="28"/>
        </w:rPr>
        <w:t xml:space="preserve">ный текст можно разделить </w:t>
      </w:r>
      <w:r w:rsidR="003252F5" w:rsidRPr="00573D7F">
        <w:rPr>
          <w:rFonts w:ascii="Times New Roman" w:hAnsi="Times New Roman" w:cs="Times New Roman"/>
          <w:bCs/>
          <w:sz w:val="28"/>
          <w:szCs w:val="28"/>
        </w:rPr>
        <w:t xml:space="preserve">на </w:t>
      </w:r>
      <w:r w:rsidR="00E11D6D" w:rsidRPr="00573D7F">
        <w:rPr>
          <w:rFonts w:ascii="Times New Roman" w:hAnsi="Times New Roman" w:cs="Times New Roman"/>
          <w:bCs/>
          <w:sz w:val="28"/>
          <w:szCs w:val="28"/>
        </w:rPr>
        <w:t>два</w:t>
      </w:r>
      <w:r w:rsidRPr="00573D7F">
        <w:rPr>
          <w:rFonts w:ascii="Times New Roman" w:hAnsi="Times New Roman" w:cs="Times New Roman"/>
          <w:bCs/>
          <w:sz w:val="28"/>
          <w:szCs w:val="28"/>
        </w:rPr>
        <w:t xml:space="preserve"> вида: тексты, рассчитанные на мужскую аудиторию, ра</w:t>
      </w:r>
      <w:r w:rsidR="00E11D6D" w:rsidRPr="00573D7F">
        <w:rPr>
          <w:rFonts w:ascii="Times New Roman" w:hAnsi="Times New Roman" w:cs="Times New Roman"/>
          <w:bCs/>
          <w:sz w:val="28"/>
          <w:szCs w:val="28"/>
        </w:rPr>
        <w:t xml:space="preserve">ссчитанные на женскую аудиторию. </w:t>
      </w:r>
    </w:p>
    <w:p w:rsidR="009E6169" w:rsidRPr="00573D7F" w:rsidRDefault="007B6CEF" w:rsidP="00573D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3D7F">
        <w:rPr>
          <w:rFonts w:ascii="Times New Roman" w:hAnsi="Times New Roman" w:cs="Times New Roman"/>
          <w:bCs/>
          <w:sz w:val="28"/>
          <w:szCs w:val="28"/>
        </w:rPr>
        <w:t>Со</w:t>
      </w:r>
      <w:r w:rsidR="009C63F5" w:rsidRPr="00573D7F">
        <w:rPr>
          <w:rFonts w:ascii="Times New Roman" w:hAnsi="Times New Roman" w:cs="Times New Roman"/>
          <w:bCs/>
          <w:sz w:val="28"/>
          <w:szCs w:val="28"/>
        </w:rPr>
        <w:t>гласно стат</w:t>
      </w:r>
      <w:r w:rsidR="00E11D6D" w:rsidRPr="00573D7F">
        <w:rPr>
          <w:rFonts w:ascii="Times New Roman" w:hAnsi="Times New Roman" w:cs="Times New Roman"/>
          <w:bCs/>
          <w:sz w:val="28"/>
          <w:szCs w:val="28"/>
        </w:rPr>
        <w:t>истическим данным</w:t>
      </w:r>
      <w:r w:rsidR="009E6169" w:rsidRPr="00573D7F">
        <w:rPr>
          <w:rFonts w:ascii="Times New Roman" w:hAnsi="Times New Roman" w:cs="Times New Roman"/>
          <w:bCs/>
          <w:sz w:val="28"/>
          <w:szCs w:val="28"/>
        </w:rPr>
        <w:t>,</w:t>
      </w:r>
      <w:r w:rsidR="00E11D6D" w:rsidRPr="00573D7F">
        <w:rPr>
          <w:rFonts w:ascii="Times New Roman" w:hAnsi="Times New Roman" w:cs="Times New Roman"/>
          <w:bCs/>
          <w:sz w:val="28"/>
          <w:szCs w:val="28"/>
        </w:rPr>
        <w:t xml:space="preserve"> (100 примеров</w:t>
      </w:r>
      <w:r w:rsidRPr="00573D7F">
        <w:rPr>
          <w:rFonts w:ascii="Times New Roman" w:hAnsi="Times New Roman" w:cs="Times New Roman"/>
          <w:bCs/>
          <w:sz w:val="28"/>
          <w:szCs w:val="28"/>
        </w:rPr>
        <w:t xml:space="preserve"> = 100%)</w:t>
      </w:r>
      <w:r w:rsidR="009E6169" w:rsidRPr="00573D7F">
        <w:rPr>
          <w:rFonts w:ascii="Times New Roman" w:hAnsi="Times New Roman" w:cs="Times New Roman"/>
          <w:bCs/>
          <w:sz w:val="28"/>
          <w:szCs w:val="28"/>
        </w:rPr>
        <w:t>,</w:t>
      </w:r>
      <w:r w:rsidRPr="00573D7F">
        <w:rPr>
          <w:rFonts w:ascii="Times New Roman" w:hAnsi="Times New Roman" w:cs="Times New Roman"/>
          <w:bCs/>
          <w:sz w:val="28"/>
          <w:szCs w:val="28"/>
        </w:rPr>
        <w:t xml:space="preserve"> мы выявили</w:t>
      </w:r>
      <w:r w:rsidR="009E6169" w:rsidRPr="00573D7F">
        <w:rPr>
          <w:rFonts w:ascii="Times New Roman" w:hAnsi="Times New Roman" w:cs="Times New Roman"/>
          <w:bCs/>
          <w:sz w:val="28"/>
          <w:szCs w:val="28"/>
        </w:rPr>
        <w:t>, что наиболее часто используемые</w:t>
      </w:r>
      <w:r w:rsidRPr="00573D7F">
        <w:rPr>
          <w:rFonts w:ascii="Times New Roman" w:hAnsi="Times New Roman" w:cs="Times New Roman"/>
          <w:bCs/>
          <w:sz w:val="28"/>
          <w:szCs w:val="28"/>
        </w:rPr>
        <w:t xml:space="preserve"> приемы по уровня</w:t>
      </w:r>
      <w:r w:rsidR="00E11D6D" w:rsidRPr="00573D7F">
        <w:rPr>
          <w:rFonts w:ascii="Times New Roman" w:hAnsi="Times New Roman" w:cs="Times New Roman"/>
          <w:bCs/>
          <w:sz w:val="28"/>
          <w:szCs w:val="28"/>
        </w:rPr>
        <w:t xml:space="preserve">м: </w:t>
      </w:r>
      <w:r w:rsidR="009E6169" w:rsidRPr="00573D7F">
        <w:rPr>
          <w:rFonts w:ascii="Times New Roman" w:hAnsi="Times New Roman" w:cs="Times New Roman"/>
          <w:bCs/>
          <w:sz w:val="28"/>
          <w:szCs w:val="28"/>
        </w:rPr>
        <w:t xml:space="preserve">на лексическом уровне </w:t>
      </w:r>
      <w:r w:rsidR="00E11D6D" w:rsidRPr="00573D7F">
        <w:rPr>
          <w:rFonts w:ascii="Times New Roman" w:hAnsi="Times New Roman" w:cs="Times New Roman"/>
          <w:bCs/>
          <w:sz w:val="28"/>
          <w:szCs w:val="28"/>
        </w:rPr>
        <w:t>аллюзий</w:t>
      </w:r>
      <w:r w:rsidR="009E6169" w:rsidRPr="00573D7F">
        <w:rPr>
          <w:rFonts w:ascii="Times New Roman" w:hAnsi="Times New Roman" w:cs="Times New Roman"/>
          <w:bCs/>
          <w:sz w:val="28"/>
          <w:szCs w:val="28"/>
        </w:rPr>
        <w:t>:</w:t>
      </w:r>
      <w:r w:rsidR="00E11D6D" w:rsidRPr="00573D7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D50D7" w:rsidRPr="00573D7F">
        <w:rPr>
          <w:rFonts w:ascii="Times New Roman" w:hAnsi="Times New Roman" w:cs="Times New Roman"/>
          <w:bCs/>
          <w:sz w:val="28"/>
          <w:szCs w:val="28"/>
        </w:rPr>
        <w:t>26</w:t>
      </w:r>
      <w:r w:rsidR="009E6169" w:rsidRPr="00573D7F">
        <w:rPr>
          <w:rFonts w:ascii="Times New Roman" w:hAnsi="Times New Roman" w:cs="Times New Roman"/>
          <w:bCs/>
          <w:sz w:val="28"/>
          <w:szCs w:val="28"/>
        </w:rPr>
        <w:t xml:space="preserve"> примеров </w:t>
      </w:r>
      <w:r w:rsidR="005D50D7" w:rsidRPr="00573D7F">
        <w:rPr>
          <w:rFonts w:ascii="Times New Roman" w:hAnsi="Times New Roman" w:cs="Times New Roman"/>
          <w:bCs/>
          <w:sz w:val="28"/>
          <w:szCs w:val="28"/>
        </w:rPr>
        <w:t>= 26</w:t>
      </w:r>
      <w:r w:rsidR="00E11D6D" w:rsidRPr="00573D7F">
        <w:rPr>
          <w:rFonts w:ascii="Times New Roman" w:hAnsi="Times New Roman" w:cs="Times New Roman"/>
          <w:bCs/>
          <w:sz w:val="28"/>
          <w:szCs w:val="28"/>
        </w:rPr>
        <w:t>%,</w:t>
      </w:r>
      <w:r w:rsidR="005D50D7" w:rsidRPr="00573D7F">
        <w:rPr>
          <w:rFonts w:ascii="Times New Roman" w:hAnsi="Times New Roman" w:cs="Times New Roman"/>
          <w:bCs/>
          <w:sz w:val="28"/>
          <w:szCs w:val="28"/>
        </w:rPr>
        <w:t xml:space="preserve"> далее игра с омонимом: 19 примеров = 19%;</w:t>
      </w:r>
      <w:r w:rsidR="00E11D6D" w:rsidRPr="00573D7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D50D7" w:rsidRPr="00573D7F">
        <w:rPr>
          <w:rFonts w:ascii="Times New Roman" w:hAnsi="Times New Roman" w:cs="Times New Roman"/>
          <w:bCs/>
          <w:sz w:val="28"/>
          <w:szCs w:val="28"/>
        </w:rPr>
        <w:t xml:space="preserve">олицетворение: 7 примеров=7%; </w:t>
      </w:r>
      <w:r w:rsidR="00E11D6D" w:rsidRPr="00573D7F">
        <w:rPr>
          <w:rFonts w:ascii="Times New Roman" w:hAnsi="Times New Roman" w:cs="Times New Roman"/>
          <w:bCs/>
          <w:sz w:val="28"/>
          <w:szCs w:val="28"/>
        </w:rPr>
        <w:t>на морфологическом уровне окказиональные прилагательные, также их превосходная степень</w:t>
      </w:r>
      <w:r w:rsidR="009E6169" w:rsidRPr="00573D7F">
        <w:rPr>
          <w:rFonts w:ascii="Times New Roman" w:hAnsi="Times New Roman" w:cs="Times New Roman"/>
          <w:bCs/>
          <w:sz w:val="28"/>
          <w:szCs w:val="28"/>
        </w:rPr>
        <w:t>:</w:t>
      </w:r>
      <w:r w:rsidR="003252F5" w:rsidRPr="00573D7F">
        <w:rPr>
          <w:rFonts w:ascii="Times New Roman" w:hAnsi="Times New Roman" w:cs="Times New Roman"/>
          <w:bCs/>
          <w:sz w:val="28"/>
          <w:szCs w:val="28"/>
        </w:rPr>
        <w:t xml:space="preserve"> 10 примеров = 10</w:t>
      </w:r>
      <w:r w:rsidR="009073E6" w:rsidRPr="00573D7F">
        <w:rPr>
          <w:rFonts w:ascii="Times New Roman" w:hAnsi="Times New Roman" w:cs="Times New Roman"/>
          <w:bCs/>
          <w:sz w:val="28"/>
          <w:szCs w:val="28"/>
        </w:rPr>
        <w:t>%, на фонетическом уровне</w:t>
      </w:r>
      <w:r w:rsidR="009E6169" w:rsidRPr="00573D7F">
        <w:rPr>
          <w:rFonts w:ascii="Times New Roman" w:hAnsi="Times New Roman" w:cs="Times New Roman"/>
          <w:bCs/>
          <w:sz w:val="28"/>
          <w:szCs w:val="28"/>
        </w:rPr>
        <w:t xml:space="preserve"> рифма:</w:t>
      </w:r>
      <w:r w:rsidR="00E11D6D" w:rsidRPr="00573D7F">
        <w:rPr>
          <w:rFonts w:ascii="Times New Roman" w:hAnsi="Times New Roman" w:cs="Times New Roman"/>
          <w:bCs/>
          <w:sz w:val="28"/>
          <w:szCs w:val="28"/>
        </w:rPr>
        <w:t xml:space="preserve"> 3 примера = 3%, на графическом уровне равное количество</w:t>
      </w:r>
      <w:r w:rsidR="009073E6" w:rsidRPr="00573D7F">
        <w:rPr>
          <w:rFonts w:ascii="Times New Roman" w:hAnsi="Times New Roman" w:cs="Times New Roman"/>
          <w:bCs/>
          <w:sz w:val="28"/>
          <w:szCs w:val="28"/>
        </w:rPr>
        <w:t xml:space="preserve"> примеров</w:t>
      </w:r>
      <w:r w:rsidR="009E6169" w:rsidRPr="00573D7F">
        <w:rPr>
          <w:rFonts w:ascii="Times New Roman" w:hAnsi="Times New Roman" w:cs="Times New Roman"/>
          <w:bCs/>
          <w:sz w:val="28"/>
          <w:szCs w:val="28"/>
        </w:rPr>
        <w:t>:</w:t>
      </w:r>
      <w:r w:rsidR="00E11D6D" w:rsidRPr="00573D7F">
        <w:rPr>
          <w:rFonts w:ascii="Times New Roman" w:hAnsi="Times New Roman" w:cs="Times New Roman"/>
          <w:bCs/>
          <w:sz w:val="28"/>
          <w:szCs w:val="28"/>
        </w:rPr>
        <w:t xml:space="preserve"> (по 2 примера: псевдочленение, шрифтовыделение, английские слова</w:t>
      </w:r>
      <w:r w:rsidR="0042428B" w:rsidRPr="00573D7F">
        <w:rPr>
          <w:rFonts w:ascii="Times New Roman" w:hAnsi="Times New Roman" w:cs="Times New Roman"/>
          <w:bCs/>
          <w:sz w:val="28"/>
          <w:szCs w:val="28"/>
        </w:rPr>
        <w:t>, цифры в тексте</w:t>
      </w:r>
      <w:r w:rsidR="00E11D6D" w:rsidRPr="00573D7F">
        <w:rPr>
          <w:rFonts w:ascii="Times New Roman" w:hAnsi="Times New Roman" w:cs="Times New Roman"/>
          <w:bCs/>
          <w:sz w:val="28"/>
          <w:szCs w:val="28"/>
        </w:rPr>
        <w:t xml:space="preserve">) </w:t>
      </w:r>
      <w:r w:rsidR="009073E6" w:rsidRPr="00573D7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2428B" w:rsidRPr="00573D7F">
        <w:rPr>
          <w:rFonts w:ascii="Times New Roman" w:hAnsi="Times New Roman" w:cs="Times New Roman"/>
          <w:bCs/>
          <w:sz w:val="28"/>
          <w:szCs w:val="28"/>
        </w:rPr>
        <w:t xml:space="preserve">по 2 </w:t>
      </w:r>
      <w:r w:rsidRPr="00573D7F">
        <w:rPr>
          <w:rFonts w:ascii="Times New Roman" w:hAnsi="Times New Roman" w:cs="Times New Roman"/>
          <w:bCs/>
          <w:sz w:val="28"/>
          <w:szCs w:val="28"/>
        </w:rPr>
        <w:t>%, приемы, совмеща</w:t>
      </w:r>
      <w:r w:rsidR="009073E6" w:rsidRPr="00573D7F">
        <w:rPr>
          <w:rFonts w:ascii="Times New Roman" w:hAnsi="Times New Roman" w:cs="Times New Roman"/>
          <w:bCs/>
          <w:sz w:val="28"/>
          <w:szCs w:val="28"/>
        </w:rPr>
        <w:t>ющие в себя несколько уровней</w:t>
      </w:r>
      <w:r w:rsidR="0042428B" w:rsidRPr="00573D7F">
        <w:rPr>
          <w:rFonts w:ascii="Times New Roman" w:hAnsi="Times New Roman" w:cs="Times New Roman"/>
          <w:bCs/>
          <w:sz w:val="28"/>
          <w:szCs w:val="28"/>
        </w:rPr>
        <w:t xml:space="preserve"> - 4 примера  = 4</w:t>
      </w:r>
      <w:r w:rsidRPr="00573D7F">
        <w:rPr>
          <w:rFonts w:ascii="Times New Roman" w:hAnsi="Times New Roman" w:cs="Times New Roman"/>
          <w:bCs/>
          <w:sz w:val="28"/>
          <w:szCs w:val="28"/>
        </w:rPr>
        <w:t xml:space="preserve">%.  </w:t>
      </w:r>
      <w:r w:rsidRPr="00573D7F">
        <w:rPr>
          <w:rFonts w:ascii="Times New Roman" w:hAnsi="Times New Roman" w:cs="Times New Roman"/>
          <w:sz w:val="28"/>
          <w:szCs w:val="28"/>
        </w:rPr>
        <w:tab/>
      </w:r>
    </w:p>
    <w:p w:rsidR="009E6169" w:rsidRPr="00573D7F" w:rsidRDefault="002506FF" w:rsidP="00573D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3D7F">
        <w:rPr>
          <w:rFonts w:ascii="Times New Roman" w:hAnsi="Times New Roman" w:cs="Times New Roman"/>
          <w:sz w:val="28"/>
          <w:szCs w:val="28"/>
        </w:rPr>
        <w:lastRenderedPageBreak/>
        <w:t xml:space="preserve">В рекламных текстах, рассчитанных на женскую аудиторию (50 примеров =100%), соотношение количества примеров и их процентное соотношение: </w:t>
      </w:r>
    </w:p>
    <w:p w:rsidR="009E6169" w:rsidRPr="00573D7F" w:rsidRDefault="00BB4FBF" w:rsidP="00573D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3D7F">
        <w:rPr>
          <w:rFonts w:ascii="Times New Roman" w:hAnsi="Times New Roman" w:cs="Times New Roman"/>
          <w:sz w:val="28"/>
          <w:szCs w:val="28"/>
        </w:rPr>
        <w:t xml:space="preserve">- фонетический: </w:t>
      </w:r>
      <w:r w:rsidR="003C1FBF">
        <w:rPr>
          <w:rFonts w:ascii="Times New Roman" w:hAnsi="Times New Roman" w:cs="Times New Roman"/>
          <w:sz w:val="28"/>
          <w:szCs w:val="28"/>
        </w:rPr>
        <w:t>6=12</w:t>
      </w:r>
      <w:r w:rsidRPr="00573D7F">
        <w:rPr>
          <w:rFonts w:ascii="Times New Roman" w:hAnsi="Times New Roman" w:cs="Times New Roman"/>
          <w:sz w:val="28"/>
          <w:szCs w:val="28"/>
        </w:rPr>
        <w:t>%;</w:t>
      </w:r>
    </w:p>
    <w:p w:rsidR="009E6169" w:rsidRPr="00573D7F" w:rsidRDefault="00BB4FBF" w:rsidP="00573D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3D7F">
        <w:rPr>
          <w:rFonts w:ascii="Times New Roman" w:hAnsi="Times New Roman" w:cs="Times New Roman"/>
          <w:sz w:val="28"/>
          <w:szCs w:val="28"/>
        </w:rPr>
        <w:t xml:space="preserve">- графический: </w:t>
      </w:r>
      <w:r w:rsidR="00E60125">
        <w:rPr>
          <w:rFonts w:ascii="Times New Roman" w:hAnsi="Times New Roman" w:cs="Times New Roman"/>
          <w:sz w:val="28"/>
          <w:szCs w:val="28"/>
        </w:rPr>
        <w:t>7</w:t>
      </w:r>
      <w:r w:rsidR="0033026E" w:rsidRPr="00573D7F">
        <w:rPr>
          <w:rFonts w:ascii="Times New Roman" w:hAnsi="Times New Roman" w:cs="Times New Roman"/>
          <w:sz w:val="28"/>
          <w:szCs w:val="28"/>
        </w:rPr>
        <w:t>=1</w:t>
      </w:r>
      <w:r w:rsidR="00E60125">
        <w:rPr>
          <w:rFonts w:ascii="Times New Roman" w:hAnsi="Times New Roman" w:cs="Times New Roman"/>
          <w:sz w:val="28"/>
          <w:szCs w:val="28"/>
        </w:rPr>
        <w:t>4</w:t>
      </w:r>
      <w:r w:rsidRPr="00573D7F">
        <w:rPr>
          <w:rFonts w:ascii="Times New Roman" w:hAnsi="Times New Roman" w:cs="Times New Roman"/>
          <w:sz w:val="28"/>
          <w:szCs w:val="28"/>
        </w:rPr>
        <w:t>%;</w:t>
      </w:r>
    </w:p>
    <w:p w:rsidR="009E6169" w:rsidRPr="00573D7F" w:rsidRDefault="00BB4FBF" w:rsidP="00573D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3D7F">
        <w:rPr>
          <w:rFonts w:ascii="Times New Roman" w:hAnsi="Times New Roman" w:cs="Times New Roman"/>
          <w:sz w:val="28"/>
          <w:szCs w:val="28"/>
        </w:rPr>
        <w:t xml:space="preserve">- лексический: </w:t>
      </w:r>
      <w:r w:rsidR="00E60125">
        <w:rPr>
          <w:rFonts w:ascii="Times New Roman" w:hAnsi="Times New Roman" w:cs="Times New Roman"/>
          <w:sz w:val="28"/>
          <w:szCs w:val="28"/>
        </w:rPr>
        <w:t>28=56</w:t>
      </w:r>
      <w:r w:rsidRPr="00573D7F">
        <w:rPr>
          <w:rFonts w:ascii="Times New Roman" w:hAnsi="Times New Roman" w:cs="Times New Roman"/>
          <w:sz w:val="28"/>
          <w:szCs w:val="28"/>
        </w:rPr>
        <w:t>%;</w:t>
      </w:r>
    </w:p>
    <w:p w:rsidR="009E6169" w:rsidRPr="00573D7F" w:rsidRDefault="00BB4FBF" w:rsidP="00573D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3D7F">
        <w:rPr>
          <w:rFonts w:ascii="Times New Roman" w:hAnsi="Times New Roman" w:cs="Times New Roman"/>
          <w:sz w:val="28"/>
          <w:szCs w:val="28"/>
        </w:rPr>
        <w:t>- морфологический: 5=10%;</w:t>
      </w:r>
    </w:p>
    <w:p w:rsidR="009E6169" w:rsidRPr="00573D7F" w:rsidRDefault="00BB4FBF" w:rsidP="00573D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3D7F">
        <w:rPr>
          <w:rFonts w:ascii="Times New Roman" w:hAnsi="Times New Roman" w:cs="Times New Roman"/>
          <w:sz w:val="28"/>
          <w:szCs w:val="28"/>
        </w:rPr>
        <w:t>- п</w:t>
      </w:r>
      <w:r w:rsidR="009E6169" w:rsidRPr="00573D7F">
        <w:rPr>
          <w:rFonts w:ascii="Times New Roman" w:hAnsi="Times New Roman" w:cs="Times New Roman"/>
          <w:sz w:val="28"/>
          <w:szCs w:val="28"/>
        </w:rPr>
        <w:t>риемы с неск</w:t>
      </w:r>
      <w:r w:rsidRPr="00573D7F">
        <w:rPr>
          <w:rFonts w:ascii="Times New Roman" w:hAnsi="Times New Roman" w:cs="Times New Roman"/>
          <w:sz w:val="28"/>
          <w:szCs w:val="28"/>
        </w:rPr>
        <w:t xml:space="preserve">олькими приемами на различных уровнях: </w:t>
      </w:r>
      <w:r w:rsidR="0033026E" w:rsidRPr="00573D7F">
        <w:rPr>
          <w:rFonts w:ascii="Times New Roman" w:hAnsi="Times New Roman" w:cs="Times New Roman"/>
          <w:sz w:val="28"/>
          <w:szCs w:val="28"/>
        </w:rPr>
        <w:t>4=8</w:t>
      </w:r>
      <w:r w:rsidRPr="00573D7F">
        <w:rPr>
          <w:rFonts w:ascii="Times New Roman" w:hAnsi="Times New Roman" w:cs="Times New Roman"/>
          <w:sz w:val="28"/>
          <w:szCs w:val="28"/>
        </w:rPr>
        <w:t>%.</w:t>
      </w:r>
    </w:p>
    <w:p w:rsidR="000A4931" w:rsidRPr="00573D7F" w:rsidRDefault="000A4931" w:rsidP="00573D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3D7F">
        <w:rPr>
          <w:rFonts w:ascii="Times New Roman" w:hAnsi="Times New Roman" w:cs="Times New Roman"/>
          <w:sz w:val="28"/>
          <w:szCs w:val="28"/>
        </w:rPr>
        <w:t xml:space="preserve">В рекламных текстах, рассчитанных на мужскую аудиторию (50 примеров =100%), соотношение количества примеров и их процентное соотношение: </w:t>
      </w:r>
    </w:p>
    <w:p w:rsidR="000A4931" w:rsidRPr="00573D7F" w:rsidRDefault="000A4931" w:rsidP="00573D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3D7F">
        <w:rPr>
          <w:rFonts w:ascii="Times New Roman" w:hAnsi="Times New Roman" w:cs="Times New Roman"/>
          <w:sz w:val="28"/>
          <w:szCs w:val="28"/>
        </w:rPr>
        <w:t xml:space="preserve">- фонетический: 1 = </w:t>
      </w:r>
      <w:r w:rsidR="00BB3AE1" w:rsidRPr="00573D7F">
        <w:rPr>
          <w:rFonts w:ascii="Times New Roman" w:hAnsi="Times New Roman" w:cs="Times New Roman"/>
          <w:sz w:val="28"/>
          <w:szCs w:val="28"/>
        </w:rPr>
        <w:t>2%;</w:t>
      </w:r>
    </w:p>
    <w:p w:rsidR="000A4931" w:rsidRPr="00573D7F" w:rsidRDefault="000A4931" w:rsidP="00573D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3D7F">
        <w:rPr>
          <w:rFonts w:ascii="Times New Roman" w:hAnsi="Times New Roman" w:cs="Times New Roman"/>
          <w:sz w:val="28"/>
          <w:szCs w:val="28"/>
        </w:rPr>
        <w:t>- графический: 2</w:t>
      </w:r>
      <w:r w:rsidR="00BB3AE1" w:rsidRPr="00573D7F">
        <w:rPr>
          <w:rFonts w:ascii="Times New Roman" w:hAnsi="Times New Roman" w:cs="Times New Roman"/>
          <w:sz w:val="28"/>
          <w:szCs w:val="28"/>
        </w:rPr>
        <w:t xml:space="preserve"> </w:t>
      </w:r>
      <w:r w:rsidRPr="00573D7F">
        <w:rPr>
          <w:rFonts w:ascii="Times New Roman" w:hAnsi="Times New Roman" w:cs="Times New Roman"/>
          <w:sz w:val="28"/>
          <w:szCs w:val="28"/>
        </w:rPr>
        <w:t>=</w:t>
      </w:r>
      <w:r w:rsidR="00BB3AE1" w:rsidRPr="00573D7F">
        <w:rPr>
          <w:rFonts w:ascii="Times New Roman" w:hAnsi="Times New Roman" w:cs="Times New Roman"/>
          <w:sz w:val="28"/>
          <w:szCs w:val="28"/>
        </w:rPr>
        <w:t xml:space="preserve"> 4%;</w:t>
      </w:r>
    </w:p>
    <w:p w:rsidR="000A4931" w:rsidRPr="00573D7F" w:rsidRDefault="000A4931" w:rsidP="00573D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3D7F">
        <w:rPr>
          <w:rFonts w:ascii="Times New Roman" w:hAnsi="Times New Roman" w:cs="Times New Roman"/>
          <w:sz w:val="28"/>
          <w:szCs w:val="28"/>
        </w:rPr>
        <w:t xml:space="preserve">- </w:t>
      </w:r>
      <w:r w:rsidR="0033026E" w:rsidRPr="00573D7F">
        <w:rPr>
          <w:rFonts w:ascii="Times New Roman" w:hAnsi="Times New Roman" w:cs="Times New Roman"/>
          <w:sz w:val="28"/>
          <w:szCs w:val="28"/>
        </w:rPr>
        <w:t xml:space="preserve">морфологический: </w:t>
      </w:r>
      <w:r w:rsidRPr="00573D7F">
        <w:rPr>
          <w:rFonts w:ascii="Times New Roman" w:hAnsi="Times New Roman" w:cs="Times New Roman"/>
          <w:sz w:val="28"/>
          <w:szCs w:val="28"/>
        </w:rPr>
        <w:t>5</w:t>
      </w:r>
      <w:r w:rsidR="00BB3AE1" w:rsidRPr="00573D7F">
        <w:rPr>
          <w:rFonts w:ascii="Times New Roman" w:hAnsi="Times New Roman" w:cs="Times New Roman"/>
          <w:sz w:val="28"/>
          <w:szCs w:val="28"/>
        </w:rPr>
        <w:t xml:space="preserve"> </w:t>
      </w:r>
      <w:r w:rsidRPr="00573D7F">
        <w:rPr>
          <w:rFonts w:ascii="Times New Roman" w:hAnsi="Times New Roman" w:cs="Times New Roman"/>
          <w:sz w:val="28"/>
          <w:szCs w:val="28"/>
        </w:rPr>
        <w:t>=</w:t>
      </w:r>
      <w:r w:rsidR="00BB3AE1" w:rsidRPr="00573D7F">
        <w:rPr>
          <w:rFonts w:ascii="Times New Roman" w:hAnsi="Times New Roman" w:cs="Times New Roman"/>
          <w:sz w:val="28"/>
          <w:szCs w:val="28"/>
        </w:rPr>
        <w:t xml:space="preserve"> 10%;</w:t>
      </w:r>
    </w:p>
    <w:p w:rsidR="000A4931" w:rsidRPr="00573D7F" w:rsidRDefault="000A4931" w:rsidP="00573D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3D7F">
        <w:rPr>
          <w:rFonts w:ascii="Times New Roman" w:hAnsi="Times New Roman" w:cs="Times New Roman"/>
          <w:sz w:val="28"/>
          <w:szCs w:val="28"/>
        </w:rPr>
        <w:t xml:space="preserve">- </w:t>
      </w:r>
      <w:r w:rsidR="0033026E" w:rsidRPr="00573D7F">
        <w:rPr>
          <w:rFonts w:ascii="Times New Roman" w:hAnsi="Times New Roman" w:cs="Times New Roman"/>
          <w:sz w:val="28"/>
          <w:szCs w:val="28"/>
        </w:rPr>
        <w:t>лексический:</w:t>
      </w:r>
      <w:r w:rsidR="00CB20D0">
        <w:rPr>
          <w:rFonts w:ascii="Times New Roman" w:hAnsi="Times New Roman" w:cs="Times New Roman"/>
          <w:sz w:val="28"/>
          <w:szCs w:val="28"/>
        </w:rPr>
        <w:t xml:space="preserve"> 4</w:t>
      </w:r>
      <w:r w:rsidR="00FA4851">
        <w:rPr>
          <w:rFonts w:ascii="Times New Roman" w:hAnsi="Times New Roman" w:cs="Times New Roman"/>
          <w:sz w:val="28"/>
          <w:szCs w:val="28"/>
        </w:rPr>
        <w:t>2</w:t>
      </w:r>
      <w:r w:rsidRPr="00573D7F">
        <w:rPr>
          <w:rFonts w:ascii="Times New Roman" w:hAnsi="Times New Roman" w:cs="Times New Roman"/>
          <w:sz w:val="28"/>
          <w:szCs w:val="28"/>
        </w:rPr>
        <w:t xml:space="preserve"> = </w:t>
      </w:r>
      <w:r w:rsidR="00CB20D0">
        <w:rPr>
          <w:rFonts w:ascii="Times New Roman" w:hAnsi="Times New Roman" w:cs="Times New Roman"/>
          <w:sz w:val="28"/>
          <w:szCs w:val="28"/>
        </w:rPr>
        <w:t>8</w:t>
      </w:r>
      <w:r w:rsidR="00FA4851">
        <w:rPr>
          <w:rFonts w:ascii="Times New Roman" w:hAnsi="Times New Roman" w:cs="Times New Roman"/>
          <w:sz w:val="28"/>
          <w:szCs w:val="28"/>
        </w:rPr>
        <w:t>4</w:t>
      </w:r>
      <w:r w:rsidR="00BB3AE1" w:rsidRPr="00573D7F">
        <w:rPr>
          <w:rFonts w:ascii="Times New Roman" w:hAnsi="Times New Roman" w:cs="Times New Roman"/>
          <w:sz w:val="28"/>
          <w:szCs w:val="28"/>
        </w:rPr>
        <w:t>%;</w:t>
      </w:r>
    </w:p>
    <w:p w:rsidR="000A4931" w:rsidRPr="00573D7F" w:rsidRDefault="000A4931" w:rsidP="00573D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3D7F">
        <w:rPr>
          <w:rFonts w:ascii="Times New Roman" w:hAnsi="Times New Roman" w:cs="Times New Roman"/>
          <w:sz w:val="28"/>
          <w:szCs w:val="28"/>
        </w:rPr>
        <w:t xml:space="preserve">- приемы с несколькими приемами на различных уровнях: </w:t>
      </w:r>
      <w:r w:rsidRPr="00573D7F">
        <w:rPr>
          <w:rFonts w:ascii="Times New Roman" w:hAnsi="Times New Roman" w:cs="Times New Roman"/>
          <w:sz w:val="28"/>
          <w:szCs w:val="28"/>
        </w:rPr>
        <w:tab/>
        <w:t xml:space="preserve">0 = 0%. </w:t>
      </w:r>
    </w:p>
    <w:p w:rsidR="005A46CE" w:rsidRPr="00573D7F" w:rsidRDefault="005A46CE" w:rsidP="00573D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3D7F">
        <w:rPr>
          <w:rFonts w:ascii="Times New Roman" w:hAnsi="Times New Roman" w:cs="Times New Roman"/>
          <w:sz w:val="28"/>
          <w:szCs w:val="28"/>
        </w:rPr>
        <w:t>В ходе анализа мы выявили, что существуют различия в употреблении приемов языковой игры в рекламных текстах печатных изданий.</w:t>
      </w:r>
      <w:r w:rsidR="00235236" w:rsidRPr="00573D7F">
        <w:rPr>
          <w:rFonts w:ascii="Times New Roman" w:hAnsi="Times New Roman" w:cs="Times New Roman"/>
          <w:sz w:val="28"/>
          <w:szCs w:val="28"/>
        </w:rPr>
        <w:t xml:space="preserve"> Мы вычитали процентное соотношение каждого приема на разных языковых уровнях, объединив рекламные тексты, рассчитанные на мужскую и женскую аудиторию</w:t>
      </w:r>
      <w:r w:rsidR="00D949FC" w:rsidRPr="00573D7F">
        <w:rPr>
          <w:rFonts w:ascii="Times New Roman" w:hAnsi="Times New Roman" w:cs="Times New Roman"/>
          <w:sz w:val="28"/>
          <w:szCs w:val="28"/>
        </w:rPr>
        <w:t xml:space="preserve"> (100 рекламных текстов = 100 %)</w:t>
      </w:r>
      <w:r w:rsidR="00235236" w:rsidRPr="00573D7F">
        <w:rPr>
          <w:rFonts w:ascii="Times New Roman" w:hAnsi="Times New Roman" w:cs="Times New Roman"/>
          <w:sz w:val="28"/>
          <w:szCs w:val="28"/>
        </w:rPr>
        <w:t xml:space="preserve">. </w:t>
      </w:r>
      <w:r w:rsidRPr="00573D7F">
        <w:rPr>
          <w:rFonts w:ascii="Times New Roman" w:hAnsi="Times New Roman" w:cs="Times New Roman"/>
          <w:sz w:val="28"/>
          <w:szCs w:val="28"/>
        </w:rPr>
        <w:t xml:space="preserve"> Так</w:t>
      </w:r>
      <w:r w:rsidR="00885083" w:rsidRPr="00573D7F">
        <w:rPr>
          <w:rFonts w:ascii="Times New Roman" w:hAnsi="Times New Roman" w:cs="Times New Roman"/>
          <w:sz w:val="28"/>
          <w:szCs w:val="28"/>
        </w:rPr>
        <w:t>,</w:t>
      </w:r>
      <w:r w:rsidRPr="00573D7F">
        <w:rPr>
          <w:rFonts w:ascii="Times New Roman" w:hAnsi="Times New Roman" w:cs="Times New Roman"/>
          <w:sz w:val="28"/>
          <w:szCs w:val="28"/>
        </w:rPr>
        <w:t xml:space="preserve"> например, наиболее характерными при</w:t>
      </w:r>
      <w:r w:rsidR="00235236" w:rsidRPr="00573D7F">
        <w:rPr>
          <w:rFonts w:ascii="Times New Roman" w:hAnsi="Times New Roman" w:cs="Times New Roman"/>
          <w:sz w:val="28"/>
          <w:szCs w:val="28"/>
        </w:rPr>
        <w:t>емами языковой игры в рекламных текстах</w:t>
      </w:r>
      <w:r w:rsidRPr="00573D7F">
        <w:rPr>
          <w:rFonts w:ascii="Times New Roman" w:hAnsi="Times New Roman" w:cs="Times New Roman"/>
          <w:sz w:val="28"/>
          <w:szCs w:val="28"/>
        </w:rPr>
        <w:t>, нацеленных на мужскую аудиторию, являются:</w:t>
      </w:r>
    </w:p>
    <w:p w:rsidR="003F2271" w:rsidRPr="00573D7F" w:rsidRDefault="003F2271" w:rsidP="00573D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3D7F">
        <w:rPr>
          <w:rFonts w:ascii="Times New Roman" w:hAnsi="Times New Roman" w:cs="Times New Roman"/>
          <w:sz w:val="28"/>
          <w:szCs w:val="28"/>
        </w:rPr>
        <w:t>- на графическом уровне: шрифтовыделение – 1 пример = 1%, обыгрывание букв – 1 пример = 1%;</w:t>
      </w:r>
    </w:p>
    <w:p w:rsidR="003F2271" w:rsidRPr="00573D7F" w:rsidRDefault="003F2271" w:rsidP="00573D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3D7F">
        <w:rPr>
          <w:rFonts w:ascii="Times New Roman" w:hAnsi="Times New Roman" w:cs="Times New Roman"/>
          <w:sz w:val="28"/>
          <w:szCs w:val="28"/>
        </w:rPr>
        <w:t xml:space="preserve">- на фонетическом уровне: аллитерация – 1 пример = 1%; </w:t>
      </w:r>
    </w:p>
    <w:p w:rsidR="00885083" w:rsidRPr="00573D7F" w:rsidRDefault="00EC13F1" w:rsidP="00573D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3D7F">
        <w:rPr>
          <w:rFonts w:ascii="Times New Roman" w:hAnsi="Times New Roman" w:cs="Times New Roman"/>
          <w:sz w:val="28"/>
          <w:szCs w:val="28"/>
        </w:rPr>
        <w:t xml:space="preserve">- </w:t>
      </w:r>
      <w:r w:rsidR="00885083" w:rsidRPr="00573D7F">
        <w:rPr>
          <w:rFonts w:ascii="Times New Roman" w:hAnsi="Times New Roman" w:cs="Times New Roman"/>
          <w:sz w:val="28"/>
          <w:szCs w:val="28"/>
        </w:rPr>
        <w:t xml:space="preserve"> на морфологическом уровне: окказиональные прилагательные – 5 примеров =</w:t>
      </w:r>
      <w:r w:rsidR="003F2271" w:rsidRPr="00573D7F">
        <w:rPr>
          <w:rFonts w:ascii="Times New Roman" w:hAnsi="Times New Roman" w:cs="Times New Roman"/>
          <w:sz w:val="28"/>
          <w:szCs w:val="28"/>
        </w:rPr>
        <w:t xml:space="preserve"> 5%;</w:t>
      </w:r>
    </w:p>
    <w:p w:rsidR="003F2271" w:rsidRPr="00573D7F" w:rsidRDefault="003F2271" w:rsidP="00573D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3D7F">
        <w:rPr>
          <w:rFonts w:ascii="Times New Roman" w:hAnsi="Times New Roman" w:cs="Times New Roman"/>
          <w:sz w:val="28"/>
          <w:szCs w:val="28"/>
        </w:rPr>
        <w:t xml:space="preserve">-  на лексическом уровне: аллюзии - 22 примера = 22%, игра с омонимом - 8 примеров = 8%, олицетворение - 3 примера = 3%, антитеза - 2 примера = 2%, скрытое сравнение - 2 примера = 2%, сравнение – 2 примера = 2%, гипербола – </w:t>
      </w:r>
      <w:r w:rsidRPr="00573D7F">
        <w:rPr>
          <w:rFonts w:ascii="Times New Roman" w:hAnsi="Times New Roman" w:cs="Times New Roman"/>
          <w:sz w:val="28"/>
          <w:szCs w:val="28"/>
        </w:rPr>
        <w:lastRenderedPageBreak/>
        <w:t>1 пример</w:t>
      </w:r>
      <w:r w:rsidR="002B3668">
        <w:rPr>
          <w:rFonts w:ascii="Times New Roman" w:hAnsi="Times New Roman" w:cs="Times New Roman"/>
          <w:sz w:val="28"/>
          <w:szCs w:val="28"/>
        </w:rPr>
        <w:t xml:space="preserve"> = 1%, анафора – 1 пример = 1%, скрытое противопоставление – 1 пример = 1%. </w:t>
      </w:r>
    </w:p>
    <w:p w:rsidR="00235236" w:rsidRPr="00573D7F" w:rsidRDefault="00235236" w:rsidP="00573D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3D7F">
        <w:rPr>
          <w:rFonts w:ascii="Times New Roman" w:hAnsi="Times New Roman" w:cs="Times New Roman"/>
          <w:sz w:val="28"/>
          <w:szCs w:val="28"/>
        </w:rPr>
        <w:t>Наиболее характерные приемы языковой игры среди рекламных текстов, нацеленных на женскую аудиторию, являются:</w:t>
      </w:r>
    </w:p>
    <w:p w:rsidR="00235236" w:rsidRPr="00573D7F" w:rsidRDefault="00235236" w:rsidP="00573D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3D7F">
        <w:rPr>
          <w:rFonts w:ascii="Times New Roman" w:hAnsi="Times New Roman" w:cs="Times New Roman"/>
          <w:sz w:val="28"/>
          <w:szCs w:val="28"/>
        </w:rPr>
        <w:t xml:space="preserve">- на графическом уровне: псевдочленение – 2 примера = 2%, цифры – 2 примера = 2%, английские слова – 2 примера = 2%, </w:t>
      </w:r>
      <w:r w:rsidR="005D01BE" w:rsidRPr="00573D7F">
        <w:rPr>
          <w:rFonts w:ascii="Times New Roman" w:hAnsi="Times New Roman" w:cs="Times New Roman"/>
          <w:sz w:val="28"/>
          <w:szCs w:val="28"/>
        </w:rPr>
        <w:t>шрифтовыделение – 1 пример = 1%;</w:t>
      </w:r>
    </w:p>
    <w:p w:rsidR="00D949FC" w:rsidRPr="00573D7F" w:rsidRDefault="005D01BE" w:rsidP="00573D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3D7F">
        <w:rPr>
          <w:rFonts w:ascii="Times New Roman" w:hAnsi="Times New Roman" w:cs="Times New Roman"/>
          <w:sz w:val="28"/>
          <w:szCs w:val="28"/>
        </w:rPr>
        <w:t>- на фонетическом уровне:</w:t>
      </w:r>
      <w:r w:rsidR="00D949FC" w:rsidRPr="00573D7F">
        <w:rPr>
          <w:rFonts w:ascii="Times New Roman" w:hAnsi="Times New Roman" w:cs="Times New Roman"/>
          <w:sz w:val="28"/>
          <w:szCs w:val="28"/>
        </w:rPr>
        <w:t xml:space="preserve"> рифма - 3 примера = 3%,</w:t>
      </w:r>
      <w:r w:rsidRPr="00573D7F">
        <w:rPr>
          <w:rFonts w:ascii="Times New Roman" w:hAnsi="Times New Roman" w:cs="Times New Roman"/>
          <w:sz w:val="28"/>
          <w:szCs w:val="28"/>
        </w:rPr>
        <w:t xml:space="preserve"> </w:t>
      </w:r>
      <w:r w:rsidR="00D949FC" w:rsidRPr="00573D7F">
        <w:rPr>
          <w:rFonts w:ascii="Times New Roman" w:hAnsi="Times New Roman" w:cs="Times New Roman"/>
          <w:sz w:val="28"/>
          <w:szCs w:val="28"/>
        </w:rPr>
        <w:t xml:space="preserve">ассонанс – 2 примера = 2%, </w:t>
      </w:r>
      <w:proofErr w:type="spellStart"/>
      <w:r w:rsidR="00D949FC" w:rsidRPr="00573D7F">
        <w:rPr>
          <w:rFonts w:ascii="Times New Roman" w:hAnsi="Times New Roman" w:cs="Times New Roman"/>
          <w:sz w:val="28"/>
          <w:szCs w:val="28"/>
        </w:rPr>
        <w:t>графоны</w:t>
      </w:r>
      <w:proofErr w:type="spellEnd"/>
      <w:r w:rsidR="00D949FC" w:rsidRPr="00573D7F">
        <w:rPr>
          <w:rFonts w:ascii="Times New Roman" w:hAnsi="Times New Roman" w:cs="Times New Roman"/>
          <w:sz w:val="28"/>
          <w:szCs w:val="28"/>
        </w:rPr>
        <w:t xml:space="preserve"> – 1 пример = 1%;</w:t>
      </w:r>
    </w:p>
    <w:p w:rsidR="005D01BE" w:rsidRPr="00573D7F" w:rsidRDefault="00D949FC" w:rsidP="00573D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3D7F">
        <w:rPr>
          <w:rFonts w:ascii="Times New Roman" w:hAnsi="Times New Roman" w:cs="Times New Roman"/>
          <w:sz w:val="28"/>
          <w:szCs w:val="28"/>
        </w:rPr>
        <w:t xml:space="preserve">- </w:t>
      </w:r>
      <w:r w:rsidR="007962A4" w:rsidRPr="00573D7F">
        <w:rPr>
          <w:rFonts w:ascii="Times New Roman" w:hAnsi="Times New Roman" w:cs="Times New Roman"/>
          <w:sz w:val="28"/>
          <w:szCs w:val="28"/>
        </w:rPr>
        <w:t>на морфологическом уровне: окказиональные прилагательные – 3 примера = 3%, превосходная степень окказиональных прилагательных – 2 примера = 2%;</w:t>
      </w:r>
      <w:r w:rsidRPr="00573D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1E9E" w:rsidRPr="00573D7F" w:rsidRDefault="007962A4" w:rsidP="00573D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3D7F">
        <w:rPr>
          <w:rFonts w:ascii="Times New Roman" w:hAnsi="Times New Roman" w:cs="Times New Roman"/>
          <w:sz w:val="28"/>
          <w:szCs w:val="28"/>
        </w:rPr>
        <w:t xml:space="preserve">- </w:t>
      </w:r>
      <w:r w:rsidR="00361E9E" w:rsidRPr="00573D7F">
        <w:rPr>
          <w:rFonts w:ascii="Times New Roman" w:hAnsi="Times New Roman" w:cs="Times New Roman"/>
          <w:sz w:val="28"/>
          <w:szCs w:val="28"/>
        </w:rPr>
        <w:t xml:space="preserve">на лексическом уровне: аллюзии - 4 примера = 4%, игра с омонимом - 11 примеров = 11%, олицетворение - 4 примера = 4%, антитеза - 2 примера = 2%, оксюморон - 2 примера = 2%, сравнение – 1 пример = 1%, анафора – 2 примера = 2%. </w:t>
      </w:r>
    </w:p>
    <w:p w:rsidR="00885083" w:rsidRPr="00573D7F" w:rsidRDefault="00316E0A" w:rsidP="00573D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3D7F">
        <w:rPr>
          <w:rFonts w:ascii="Times New Roman" w:hAnsi="Times New Roman" w:cs="Times New Roman"/>
          <w:sz w:val="28"/>
          <w:szCs w:val="28"/>
        </w:rPr>
        <w:t>- приемы, совмещающие несколько языковых уровней: сочетание аллитерации и аллюзии – 2 примера = 2%, графически выделенные английские слова и сочетание игры с омонимом – 2 примера = 2%.</w:t>
      </w:r>
    </w:p>
    <w:p w:rsidR="008C2720" w:rsidRPr="00573D7F" w:rsidRDefault="007B6CEF" w:rsidP="00573D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3D7F">
        <w:rPr>
          <w:rFonts w:ascii="Times New Roman" w:hAnsi="Times New Roman" w:cs="Times New Roman"/>
          <w:sz w:val="28"/>
          <w:szCs w:val="28"/>
        </w:rPr>
        <w:t xml:space="preserve">         </w:t>
      </w:r>
      <w:r w:rsidR="00AF7ECC" w:rsidRPr="00573D7F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8C2720" w:rsidRPr="00573D7F" w:rsidRDefault="008C2720" w:rsidP="00573D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2720" w:rsidRDefault="008C2720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3D7F" w:rsidRDefault="00573D7F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3D7F" w:rsidRDefault="00573D7F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3D7F" w:rsidRDefault="00573D7F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3D7F" w:rsidRDefault="00573D7F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3D7F" w:rsidRDefault="00573D7F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3D7F" w:rsidRDefault="00573D7F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3D7F" w:rsidRDefault="00573D7F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30CE" w:rsidRDefault="00A730CE" w:rsidP="00A730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6CEF" w:rsidRPr="00DA4E65" w:rsidRDefault="007B6CEF" w:rsidP="00A730C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4E65">
        <w:rPr>
          <w:rFonts w:ascii="Times New Roman" w:hAnsi="Times New Roman" w:cs="Times New Roman"/>
          <w:sz w:val="28"/>
          <w:szCs w:val="28"/>
        </w:rPr>
        <w:lastRenderedPageBreak/>
        <w:t>ЗАКЛЮЧЕНИЕ</w:t>
      </w:r>
    </w:p>
    <w:p w:rsidR="007B6CEF" w:rsidRPr="00DA4E65" w:rsidRDefault="007B6CEF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6CEF" w:rsidRPr="00DA4E65" w:rsidRDefault="007B6CEF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6CEF" w:rsidRPr="00DA4E65" w:rsidRDefault="007B6CEF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6CEF" w:rsidRPr="00DA4E65" w:rsidRDefault="007B6CEF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4E65">
        <w:rPr>
          <w:rFonts w:ascii="Times New Roman" w:hAnsi="Times New Roman" w:cs="Times New Roman"/>
          <w:sz w:val="28"/>
          <w:szCs w:val="28"/>
        </w:rPr>
        <w:t xml:space="preserve">В современной лингвистической литературе существует несколько подходов к толкованию термина языковой игры. «В последние годы в языкознании появилось немало работ, посвященных изучению феномена языковой игры в разговорной речи и литературе, а также в языке СМИ. В этом плане мы можем назвать исследования таких авторов, как М.М. Бахтина, М.Н. Володина, М.Н. Кожина, В.Г. Костомарова, Н.А. Лукьяновой, С.И. </w:t>
      </w:r>
      <w:proofErr w:type="spellStart"/>
      <w:r w:rsidRPr="00DA4E65">
        <w:rPr>
          <w:rFonts w:ascii="Times New Roman" w:hAnsi="Times New Roman" w:cs="Times New Roman"/>
          <w:sz w:val="28"/>
          <w:szCs w:val="28"/>
        </w:rPr>
        <w:t>Сметаниной</w:t>
      </w:r>
      <w:proofErr w:type="spellEnd"/>
      <w:r w:rsidRPr="00DA4E65">
        <w:rPr>
          <w:rFonts w:ascii="Times New Roman" w:hAnsi="Times New Roman" w:cs="Times New Roman"/>
          <w:sz w:val="28"/>
          <w:szCs w:val="28"/>
        </w:rPr>
        <w:t>» (Софронова, 20</w:t>
      </w:r>
      <w:r w:rsidR="00D86B10">
        <w:rPr>
          <w:rFonts w:ascii="Times New Roman" w:hAnsi="Times New Roman" w:cs="Times New Roman"/>
          <w:sz w:val="28"/>
          <w:szCs w:val="28"/>
        </w:rPr>
        <w:t>13). Большинство исследователей-</w:t>
      </w:r>
      <w:r w:rsidRPr="00DA4E65">
        <w:rPr>
          <w:rFonts w:ascii="Times New Roman" w:hAnsi="Times New Roman" w:cs="Times New Roman"/>
          <w:sz w:val="28"/>
          <w:szCs w:val="28"/>
        </w:rPr>
        <w:t xml:space="preserve">лингвистов сходится к тому, что языковая игра является разновидностью </w:t>
      </w:r>
      <w:proofErr w:type="spellStart"/>
      <w:r w:rsidRPr="00DA4E65">
        <w:rPr>
          <w:rFonts w:ascii="Times New Roman" w:hAnsi="Times New Roman" w:cs="Times New Roman"/>
          <w:sz w:val="28"/>
          <w:szCs w:val="28"/>
        </w:rPr>
        <w:t>лингвокреативной</w:t>
      </w:r>
      <w:proofErr w:type="spellEnd"/>
      <w:r w:rsidRPr="00DA4E65">
        <w:rPr>
          <w:rFonts w:ascii="Times New Roman" w:hAnsi="Times New Roman" w:cs="Times New Roman"/>
          <w:sz w:val="28"/>
          <w:szCs w:val="28"/>
        </w:rPr>
        <w:t xml:space="preserve"> деятельности, связанные с преднамеренным нарушением языковых и речевых норм и направленные на достижении определенного эффекта. </w:t>
      </w:r>
      <w:proofErr w:type="gramStart"/>
      <w:r w:rsidRPr="00DA4E65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DA4E65">
        <w:rPr>
          <w:rFonts w:ascii="Times New Roman" w:hAnsi="Times New Roman" w:cs="Times New Roman"/>
          <w:sz w:val="28"/>
          <w:szCs w:val="28"/>
        </w:rPr>
        <w:t xml:space="preserve"> это языковая игра, не должна восприниматься как речевая ошибка, а желаемый эффект уже достигнут, только, если читатель готов к адекватному восприятию. </w:t>
      </w:r>
    </w:p>
    <w:p w:rsidR="007B6CEF" w:rsidRPr="00DA4E65" w:rsidRDefault="007B6CEF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4E65">
        <w:rPr>
          <w:rFonts w:ascii="Times New Roman" w:hAnsi="Times New Roman" w:cs="Times New Roman"/>
          <w:sz w:val="28"/>
          <w:szCs w:val="28"/>
        </w:rPr>
        <w:t>Многофункциональность языковой игры и ее ориентация на достижение эффекта обусловливает широкое употребление языковой игры.</w:t>
      </w:r>
    </w:p>
    <w:p w:rsidR="007B6CEF" w:rsidRPr="00DA4E65" w:rsidRDefault="007B6CEF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4E65">
        <w:rPr>
          <w:rFonts w:ascii="Times New Roman" w:hAnsi="Times New Roman" w:cs="Times New Roman"/>
          <w:sz w:val="28"/>
          <w:szCs w:val="28"/>
        </w:rPr>
        <w:t>Под  приемами языковой игры следует понимать сознательное нарушение языковых норм, правил речевого общения, искажения языка с целью придания сообщению большей экспрессивной силы.</w:t>
      </w:r>
    </w:p>
    <w:p w:rsidR="007B6CEF" w:rsidRPr="00DA4E65" w:rsidRDefault="007B6CEF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4E65">
        <w:rPr>
          <w:rFonts w:ascii="Times New Roman" w:hAnsi="Times New Roman" w:cs="Times New Roman"/>
          <w:sz w:val="28"/>
          <w:szCs w:val="28"/>
        </w:rPr>
        <w:t>При классификации игровых приемов необходимо учитывать какое правило нарушается при создании игрового эффекта, каким средствами это достигается и какова функция этого приема в рекламном слогане.</w:t>
      </w:r>
    </w:p>
    <w:p w:rsidR="007B6CEF" w:rsidRPr="00DA4E65" w:rsidRDefault="007B6CEF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4E65">
        <w:rPr>
          <w:rFonts w:ascii="Times New Roman" w:hAnsi="Times New Roman" w:cs="Times New Roman"/>
          <w:sz w:val="28"/>
          <w:szCs w:val="28"/>
        </w:rPr>
        <w:t>Игровая техника в рекламном слогане используется</w:t>
      </w:r>
      <w:r w:rsidR="003530D7">
        <w:rPr>
          <w:rFonts w:ascii="Times New Roman" w:hAnsi="Times New Roman" w:cs="Times New Roman"/>
          <w:sz w:val="28"/>
          <w:szCs w:val="28"/>
        </w:rPr>
        <w:t>,</w:t>
      </w:r>
      <w:r w:rsidRPr="00DA4E65">
        <w:rPr>
          <w:rFonts w:ascii="Times New Roman" w:hAnsi="Times New Roman" w:cs="Times New Roman"/>
          <w:sz w:val="28"/>
          <w:szCs w:val="28"/>
        </w:rPr>
        <w:t xml:space="preserve"> прежде всего</w:t>
      </w:r>
      <w:r w:rsidR="003530D7">
        <w:rPr>
          <w:rFonts w:ascii="Times New Roman" w:hAnsi="Times New Roman" w:cs="Times New Roman"/>
          <w:sz w:val="28"/>
          <w:szCs w:val="28"/>
        </w:rPr>
        <w:t>,</w:t>
      </w:r>
      <w:r w:rsidRPr="00DA4E65">
        <w:rPr>
          <w:rFonts w:ascii="Times New Roman" w:hAnsi="Times New Roman" w:cs="Times New Roman"/>
          <w:sz w:val="28"/>
          <w:szCs w:val="28"/>
        </w:rPr>
        <w:t xml:space="preserve"> для создания яркого эффекта, привлечения внимания, повышения эстетической ценности текстов, увеличения запоминаемости текста.</w:t>
      </w:r>
    </w:p>
    <w:p w:rsidR="007B6CEF" w:rsidRPr="00DA4E65" w:rsidRDefault="007B6CEF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4E65">
        <w:rPr>
          <w:rFonts w:ascii="Times New Roman" w:hAnsi="Times New Roman" w:cs="Times New Roman"/>
          <w:sz w:val="28"/>
          <w:szCs w:val="28"/>
        </w:rPr>
        <w:t>Возросший интерес к рекламной деятельности в современном динамично развивающемся мире заставляет искать новые средства выразительности.</w:t>
      </w:r>
    </w:p>
    <w:p w:rsidR="007B6CEF" w:rsidRPr="00DA4E65" w:rsidRDefault="007B6CEF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4E65">
        <w:rPr>
          <w:rFonts w:ascii="Times New Roman" w:hAnsi="Times New Roman" w:cs="Times New Roman"/>
          <w:sz w:val="28"/>
          <w:szCs w:val="28"/>
        </w:rPr>
        <w:lastRenderedPageBreak/>
        <w:t>Многообразие приемов языковой игры говорит о формировании в языке новых технологий создания различных текстов, и приемы, которые используются в составлении рекламных текстов, являются самыми различными: от семантических тропов и стилистических фигур д</w:t>
      </w:r>
      <w:r>
        <w:rPr>
          <w:rFonts w:ascii="Times New Roman" w:hAnsi="Times New Roman" w:cs="Times New Roman"/>
          <w:sz w:val="28"/>
          <w:szCs w:val="28"/>
        </w:rPr>
        <w:t>о графических выделений в слове.</w:t>
      </w:r>
      <w:r w:rsidRPr="00DA4E65">
        <w:rPr>
          <w:rFonts w:ascii="Times New Roman" w:hAnsi="Times New Roman" w:cs="Times New Roman"/>
          <w:sz w:val="28"/>
          <w:szCs w:val="28"/>
        </w:rPr>
        <w:t xml:space="preserve"> Это может служить признаком зарождения нового стиля в создании рекламных текстов; </w:t>
      </w:r>
    </w:p>
    <w:p w:rsidR="007B6CEF" w:rsidRPr="00DA4E65" w:rsidRDefault="007B6CEF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4E65">
        <w:rPr>
          <w:rFonts w:ascii="Times New Roman" w:hAnsi="Times New Roman" w:cs="Times New Roman"/>
          <w:sz w:val="28"/>
          <w:szCs w:val="28"/>
        </w:rPr>
        <w:t xml:space="preserve">- совмещение различных приемов языковой игры стало обычным явлением для реализации языковой игры в рекламных текстах, что также способствует максимальному достижению цели привлечения внимания потребителей; </w:t>
      </w:r>
    </w:p>
    <w:p w:rsidR="00F33191" w:rsidRDefault="007B6CEF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4E65">
        <w:rPr>
          <w:rFonts w:ascii="Times New Roman" w:hAnsi="Times New Roman" w:cs="Times New Roman"/>
          <w:sz w:val="28"/>
          <w:szCs w:val="28"/>
        </w:rPr>
        <w:t>- для усиления выразительности рекламного текста могут одновременно использоваться не один, а сразу несколько</w:t>
      </w:r>
      <w:r w:rsidR="00E779C0">
        <w:rPr>
          <w:rFonts w:ascii="Times New Roman" w:hAnsi="Times New Roman" w:cs="Times New Roman"/>
          <w:sz w:val="28"/>
          <w:szCs w:val="28"/>
        </w:rPr>
        <w:t xml:space="preserve"> приемов языковой игры</w:t>
      </w:r>
      <w:r w:rsidR="004E7EB3">
        <w:rPr>
          <w:rFonts w:ascii="Times New Roman" w:hAnsi="Times New Roman" w:cs="Times New Roman"/>
          <w:sz w:val="28"/>
          <w:szCs w:val="28"/>
        </w:rPr>
        <w:t>, сочетание графически выделенного сегмента</w:t>
      </w:r>
      <w:r w:rsidR="00F33191">
        <w:rPr>
          <w:rFonts w:ascii="Times New Roman" w:hAnsi="Times New Roman" w:cs="Times New Roman"/>
          <w:sz w:val="28"/>
          <w:szCs w:val="28"/>
        </w:rPr>
        <w:t xml:space="preserve"> и</w:t>
      </w:r>
      <w:r w:rsidR="00E779C0">
        <w:rPr>
          <w:rFonts w:ascii="Times New Roman" w:hAnsi="Times New Roman" w:cs="Times New Roman"/>
          <w:sz w:val="28"/>
          <w:szCs w:val="28"/>
        </w:rPr>
        <w:t xml:space="preserve"> аллитерации,</w:t>
      </w:r>
      <w:r w:rsidR="004E7EB3">
        <w:rPr>
          <w:rFonts w:ascii="Times New Roman" w:hAnsi="Times New Roman" w:cs="Times New Roman"/>
          <w:sz w:val="28"/>
          <w:szCs w:val="28"/>
        </w:rPr>
        <w:t xml:space="preserve"> также </w:t>
      </w:r>
      <w:r w:rsidR="003530D7">
        <w:rPr>
          <w:rFonts w:ascii="Times New Roman" w:hAnsi="Times New Roman" w:cs="Times New Roman"/>
          <w:sz w:val="28"/>
          <w:szCs w:val="28"/>
        </w:rPr>
        <w:t>графически выделенн</w:t>
      </w:r>
      <w:r w:rsidR="00F33191">
        <w:rPr>
          <w:rFonts w:ascii="Times New Roman" w:hAnsi="Times New Roman" w:cs="Times New Roman"/>
          <w:sz w:val="28"/>
          <w:szCs w:val="28"/>
        </w:rPr>
        <w:t xml:space="preserve">ого сегмента и игры с омонимом; </w:t>
      </w:r>
      <w:r w:rsidR="00E779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6CEF" w:rsidRDefault="007B6CEF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4E65">
        <w:rPr>
          <w:rFonts w:ascii="Times New Roman" w:hAnsi="Times New Roman" w:cs="Times New Roman"/>
          <w:sz w:val="28"/>
          <w:szCs w:val="28"/>
        </w:rPr>
        <w:t>- игровой характер рекламных текстов обусловлен потребностью потребителей в рекламном тексте, который легко зап</w:t>
      </w:r>
      <w:r>
        <w:rPr>
          <w:rFonts w:ascii="Times New Roman" w:hAnsi="Times New Roman" w:cs="Times New Roman"/>
          <w:sz w:val="28"/>
          <w:szCs w:val="28"/>
        </w:rPr>
        <w:t>оминается и является интересной;</w:t>
      </w:r>
    </w:p>
    <w:p w:rsidR="00F33191" w:rsidRDefault="004E7EB3" w:rsidP="00F4407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существуют различия в употреблении приемов языковой игры на различных языковых уровнях в рекламных текстах, нацеленных на мужскую и женскую</w:t>
      </w:r>
      <w:r w:rsidR="007F35FD">
        <w:rPr>
          <w:rFonts w:ascii="Times New Roman" w:hAnsi="Times New Roman" w:cs="Times New Roman"/>
          <w:sz w:val="28"/>
          <w:szCs w:val="28"/>
        </w:rPr>
        <w:t xml:space="preserve"> аудиторию. В рекламных текстах</w:t>
      </w:r>
      <w:r>
        <w:rPr>
          <w:rFonts w:ascii="Times New Roman" w:hAnsi="Times New Roman" w:cs="Times New Roman"/>
          <w:sz w:val="28"/>
          <w:szCs w:val="28"/>
        </w:rPr>
        <w:t>, нацеленных на мужскую аудиторию, чаще используется прием аллюзии</w:t>
      </w:r>
      <w:r w:rsidR="007F35FD">
        <w:rPr>
          <w:rFonts w:ascii="Times New Roman" w:hAnsi="Times New Roman" w:cs="Times New Roman"/>
          <w:sz w:val="28"/>
          <w:szCs w:val="28"/>
        </w:rPr>
        <w:t>. В рекламных текстах, нацеленных на женскую аудиторию, чаще употребля</w:t>
      </w:r>
      <w:r w:rsidR="00496DCB">
        <w:rPr>
          <w:rFonts w:ascii="Times New Roman" w:hAnsi="Times New Roman" w:cs="Times New Roman"/>
          <w:sz w:val="28"/>
          <w:szCs w:val="28"/>
        </w:rPr>
        <w:t>ется игра с омонимом;</w:t>
      </w:r>
    </w:p>
    <w:p w:rsidR="00496DCB" w:rsidRPr="00D86B10" w:rsidRDefault="00496DCB" w:rsidP="00496DC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6B10">
        <w:rPr>
          <w:rFonts w:ascii="Times New Roman" w:hAnsi="Times New Roman" w:cs="Times New Roman"/>
          <w:sz w:val="28"/>
          <w:szCs w:val="28"/>
        </w:rPr>
        <w:t xml:space="preserve">- </w:t>
      </w:r>
      <w:r w:rsidR="002D5FD1" w:rsidRPr="00D86B10">
        <w:rPr>
          <w:rFonts w:ascii="Times New Roman" w:hAnsi="Times New Roman" w:cs="Times New Roman"/>
          <w:sz w:val="28"/>
          <w:szCs w:val="28"/>
        </w:rPr>
        <w:t>в</w:t>
      </w:r>
      <w:r w:rsidRPr="00D86B10">
        <w:rPr>
          <w:rFonts w:ascii="Times New Roman" w:hAnsi="Times New Roman" w:cs="Times New Roman"/>
          <w:sz w:val="28"/>
          <w:szCs w:val="28"/>
        </w:rPr>
        <w:t xml:space="preserve"> результате анализа, было выявлено, что в рекламных текстах, нацеленных на мужскую аудиторию, наиболее характерными приемами являются приемы: аллюзий (22 примера = 22%), игры с омонимом (8 примеров = 8%) и употребления в тексте окказиональных прилагательных (5 примеров = 5%). Среди рекламных текстов, нацеленных на женскую аудиторию, наиболее характерными являются  приемы: игры с омонимами (11 примеров = 11 %), аллюзий (4 примера = 4%), олицетворения (4 примера = 4 %).    </w:t>
      </w:r>
    </w:p>
    <w:p w:rsidR="00A730CE" w:rsidRDefault="00A730CE" w:rsidP="002D5FD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6CEF" w:rsidRPr="00A2088C" w:rsidRDefault="007B6CEF" w:rsidP="00A730C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088C">
        <w:rPr>
          <w:rFonts w:ascii="Times New Roman" w:hAnsi="Times New Roman" w:cs="Times New Roman"/>
          <w:sz w:val="28"/>
          <w:szCs w:val="28"/>
        </w:rPr>
        <w:lastRenderedPageBreak/>
        <w:t>СПИСОК ИСПОЛЬЗУЕМОЙ ЛИТЕРАТУРЫ:</w:t>
      </w:r>
    </w:p>
    <w:p w:rsidR="007B6CEF" w:rsidRPr="00A2088C" w:rsidRDefault="007B6CEF" w:rsidP="00A2088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6CEF" w:rsidRPr="00A2088C" w:rsidRDefault="007B6CEF" w:rsidP="00A2088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6CEF" w:rsidRPr="00A2088C" w:rsidRDefault="007B6CEF" w:rsidP="00A2088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6CEF" w:rsidRPr="00A2088C" w:rsidRDefault="007B6CEF" w:rsidP="00A2088C">
      <w:pPr>
        <w:pStyle w:val="ab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2088C">
        <w:rPr>
          <w:rFonts w:ascii="Times New Roman" w:eastAsia="TimesNewRomanPS-ItalicMT" w:hAnsi="Times New Roman" w:cs="Times New Roman"/>
          <w:iCs/>
          <w:sz w:val="28"/>
          <w:szCs w:val="28"/>
        </w:rPr>
        <w:t xml:space="preserve">Аксенова О. </w:t>
      </w:r>
      <w:r w:rsidRPr="00A2088C">
        <w:rPr>
          <w:rFonts w:ascii="Times New Roman" w:eastAsia="TimesNewRomanPSMT" w:hAnsi="Times New Roman" w:cs="Times New Roman"/>
          <w:sz w:val="28"/>
          <w:szCs w:val="28"/>
        </w:rPr>
        <w:t xml:space="preserve">Языковая игра как лингвистический эксперимент поэта (Лексика и грамматика в стихах Александра Левина) / О. Аксенова [Электронный ресурс]. – Режим доступа: </w:t>
      </w:r>
      <w:hyperlink r:id="rId8" w:history="1">
        <w:r w:rsidRPr="00A2088C">
          <w:rPr>
            <w:rStyle w:val="af5"/>
            <w:rFonts w:ascii="Times New Roman" w:eastAsia="TimesNewRomanPSMT" w:hAnsi="Times New Roman" w:cs="Times New Roman"/>
            <w:sz w:val="28"/>
            <w:szCs w:val="28"/>
          </w:rPr>
          <w:t>http://www.levin.</w:t>
        </w:r>
        <w:proofErr w:type="spellStart"/>
        <w:r w:rsidRPr="00A2088C">
          <w:rPr>
            <w:rStyle w:val="af5"/>
            <w:rFonts w:ascii="Times New Roman" w:eastAsia="TimesNewRomanPSMT" w:hAnsi="Times New Roman" w:cs="Times New Roman"/>
            <w:sz w:val="28"/>
            <w:szCs w:val="28"/>
            <w:lang w:val="en-US"/>
          </w:rPr>
          <w:t>rinet</w:t>
        </w:r>
        <w:proofErr w:type="spellEnd"/>
        <w:r w:rsidRPr="00A2088C">
          <w:rPr>
            <w:rStyle w:val="af5"/>
            <w:rFonts w:ascii="Times New Roman" w:eastAsia="TimesNewRomanPSMT" w:hAnsi="Times New Roman" w:cs="Times New Roman"/>
            <w:sz w:val="28"/>
            <w:szCs w:val="28"/>
          </w:rPr>
          <w:t>.</w:t>
        </w:r>
        <w:proofErr w:type="spellStart"/>
        <w:r w:rsidRPr="00A2088C">
          <w:rPr>
            <w:rStyle w:val="af5"/>
            <w:rFonts w:ascii="Times New Roman" w:eastAsia="TimesNewRomanPSMT" w:hAnsi="Times New Roman" w:cs="Times New Roman"/>
            <w:sz w:val="28"/>
            <w:szCs w:val="28"/>
            <w:lang w:val="en-US"/>
          </w:rPr>
          <w:t>ru</w:t>
        </w:r>
        <w:proofErr w:type="spellEnd"/>
        <w:r w:rsidRPr="00A2088C">
          <w:rPr>
            <w:rStyle w:val="af5"/>
            <w:rFonts w:ascii="Times New Roman" w:eastAsia="TimesNewRomanPSMT" w:hAnsi="Times New Roman" w:cs="Times New Roman"/>
            <w:sz w:val="28"/>
            <w:szCs w:val="28"/>
          </w:rPr>
          <w:t>/</w:t>
        </w:r>
        <w:r w:rsidRPr="00A2088C">
          <w:rPr>
            <w:rStyle w:val="af5"/>
            <w:rFonts w:ascii="Times New Roman" w:eastAsia="TimesNewRomanPSMT" w:hAnsi="Times New Roman" w:cs="Times New Roman"/>
            <w:sz w:val="28"/>
            <w:szCs w:val="28"/>
            <w:lang w:val="en-US"/>
          </w:rPr>
          <w:t>ABOUT</w:t>
        </w:r>
        <w:r w:rsidRPr="00A2088C">
          <w:rPr>
            <w:rStyle w:val="af5"/>
            <w:rFonts w:ascii="Times New Roman" w:eastAsia="TimesNewRomanPSMT" w:hAnsi="Times New Roman" w:cs="Times New Roman"/>
            <w:sz w:val="28"/>
            <w:szCs w:val="28"/>
          </w:rPr>
          <w:t>/</w:t>
        </w:r>
        <w:proofErr w:type="spellStart"/>
        <w:r w:rsidRPr="00A2088C">
          <w:rPr>
            <w:rStyle w:val="af5"/>
            <w:rFonts w:ascii="Times New Roman" w:eastAsia="TimesNewRomanPSMT" w:hAnsi="Times New Roman" w:cs="Times New Roman"/>
            <w:sz w:val="28"/>
            <w:szCs w:val="28"/>
            <w:lang w:val="en-US"/>
          </w:rPr>
          <w:t>Aksenova</w:t>
        </w:r>
        <w:proofErr w:type="spellEnd"/>
        <w:r w:rsidRPr="00A2088C">
          <w:rPr>
            <w:rStyle w:val="af5"/>
            <w:rFonts w:ascii="Times New Roman" w:eastAsia="TimesNewRomanPSMT" w:hAnsi="Times New Roman" w:cs="Times New Roman"/>
            <w:sz w:val="28"/>
            <w:szCs w:val="28"/>
          </w:rPr>
          <w:t>3.</w:t>
        </w:r>
        <w:r w:rsidRPr="00A2088C">
          <w:rPr>
            <w:rStyle w:val="af5"/>
            <w:rFonts w:ascii="Times New Roman" w:eastAsia="TimesNewRomanPSMT" w:hAnsi="Times New Roman" w:cs="Times New Roman"/>
            <w:sz w:val="28"/>
            <w:szCs w:val="28"/>
            <w:lang w:val="en-US"/>
          </w:rPr>
          <w:t>html</w:t>
        </w:r>
      </w:hyperlink>
      <w:r w:rsidRPr="00A2088C">
        <w:rPr>
          <w:rFonts w:ascii="Times New Roman" w:eastAsia="TimesNewRomanPSMT" w:hAnsi="Times New Roman" w:cs="Times New Roman"/>
          <w:sz w:val="28"/>
          <w:szCs w:val="28"/>
        </w:rPr>
        <w:t xml:space="preserve">. </w:t>
      </w:r>
      <w:proofErr w:type="spellStart"/>
      <w:r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>Загл</w:t>
      </w:r>
      <w:proofErr w:type="gramStart"/>
      <w:r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>.с</w:t>
      </w:r>
      <w:proofErr w:type="spellEnd"/>
      <w:proofErr w:type="gramEnd"/>
      <w:r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экрана – </w:t>
      </w:r>
      <w:proofErr w:type="spellStart"/>
      <w:r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>Яз.рус</w:t>
      </w:r>
      <w:proofErr w:type="spellEnd"/>
      <w:r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7B6CEF" w:rsidRPr="00A2088C" w:rsidRDefault="007B6CEF" w:rsidP="00A2088C">
      <w:pPr>
        <w:pStyle w:val="ab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088C">
        <w:rPr>
          <w:rFonts w:ascii="Times New Roman" w:hAnsi="Times New Roman" w:cs="Times New Roman"/>
          <w:bCs/>
          <w:sz w:val="28"/>
          <w:szCs w:val="28"/>
        </w:rPr>
        <w:t xml:space="preserve">Александрова О. Н.  Боголюбова О. Н., Васильева Н. Л. и др.; Под общей ред. М. А. </w:t>
      </w:r>
      <w:proofErr w:type="spellStart"/>
      <w:r w:rsidRPr="00A2088C">
        <w:rPr>
          <w:rFonts w:ascii="Times New Roman" w:hAnsi="Times New Roman" w:cs="Times New Roman"/>
          <w:bCs/>
          <w:sz w:val="28"/>
          <w:szCs w:val="28"/>
        </w:rPr>
        <w:t>Гулиной</w:t>
      </w:r>
      <w:proofErr w:type="spellEnd"/>
      <w:r w:rsidRPr="00A2088C">
        <w:rPr>
          <w:rFonts w:ascii="Times New Roman" w:hAnsi="Times New Roman" w:cs="Times New Roman"/>
          <w:bCs/>
          <w:sz w:val="28"/>
          <w:szCs w:val="28"/>
        </w:rPr>
        <w:t xml:space="preserve"> Психология социальной работы.</w:t>
      </w:r>
      <w:proofErr w:type="gramEnd"/>
      <w:r w:rsidRPr="00A2088C">
        <w:rPr>
          <w:rFonts w:ascii="Times New Roman" w:hAnsi="Times New Roman" w:cs="Times New Roman"/>
          <w:bCs/>
          <w:sz w:val="28"/>
          <w:szCs w:val="28"/>
        </w:rPr>
        <w:t xml:space="preserve"> — СПб.: Питер, 2002. — 352 </w:t>
      </w:r>
      <w:proofErr w:type="gramStart"/>
      <w:r w:rsidRPr="00A2088C">
        <w:rPr>
          <w:rFonts w:ascii="Times New Roman" w:hAnsi="Times New Roman" w:cs="Times New Roman"/>
          <w:bCs/>
          <w:sz w:val="28"/>
          <w:szCs w:val="28"/>
        </w:rPr>
        <w:t>с</w:t>
      </w:r>
      <w:proofErr w:type="gramEnd"/>
    </w:p>
    <w:p w:rsidR="007B6CEF" w:rsidRPr="00A2088C" w:rsidRDefault="007B6CEF" w:rsidP="00A2088C">
      <w:pPr>
        <w:pStyle w:val="ab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2088C">
        <w:rPr>
          <w:rStyle w:val="a8"/>
          <w:rFonts w:ascii="Times New Roman" w:hAnsi="Times New Roman" w:cs="Times New Roman"/>
          <w:b w:val="0"/>
          <w:sz w:val="28"/>
          <w:szCs w:val="28"/>
        </w:rPr>
        <w:t>Амири</w:t>
      </w:r>
      <w:proofErr w:type="spellEnd"/>
      <w:r w:rsidRPr="00A2088C">
        <w:rPr>
          <w:rStyle w:val="a8"/>
          <w:rFonts w:ascii="Times New Roman" w:hAnsi="Times New Roman" w:cs="Times New Roman"/>
          <w:b w:val="0"/>
          <w:sz w:val="28"/>
          <w:szCs w:val="28"/>
        </w:rPr>
        <w:t xml:space="preserve"> Л.П</w:t>
      </w:r>
      <w:r w:rsidRPr="00A2088C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A2088C">
        <w:rPr>
          <w:rStyle w:val="a8"/>
          <w:rFonts w:ascii="Times New Roman" w:hAnsi="Times New Roman" w:cs="Times New Roman"/>
          <w:b w:val="0"/>
          <w:sz w:val="28"/>
          <w:szCs w:val="28"/>
        </w:rPr>
        <w:t>Языковая игра</w:t>
      </w:r>
      <w:r w:rsidRPr="00A2088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2088C">
        <w:rPr>
          <w:rStyle w:val="a8"/>
          <w:rFonts w:ascii="Times New Roman" w:hAnsi="Times New Roman" w:cs="Times New Roman"/>
          <w:b w:val="0"/>
          <w:sz w:val="28"/>
          <w:szCs w:val="28"/>
        </w:rPr>
        <w:t>в российской и американской рекламе</w:t>
      </w:r>
      <w:r w:rsidRPr="00A2088C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A2088C">
        <w:rPr>
          <w:rStyle w:val="a8"/>
          <w:rFonts w:ascii="Times New Roman" w:hAnsi="Times New Roman" w:cs="Times New Roman"/>
          <w:b w:val="0"/>
          <w:sz w:val="28"/>
          <w:szCs w:val="28"/>
        </w:rPr>
        <w:t>Автореферат</w:t>
      </w:r>
      <w:r w:rsidRPr="00A2088C">
        <w:rPr>
          <w:rStyle w:val="a8"/>
          <w:rFonts w:ascii="Times New Roman" w:eastAsiaTheme="majorEastAsia" w:hAnsi="Times New Roman" w:cs="Times New Roman"/>
          <w:b w:val="0"/>
          <w:sz w:val="28"/>
          <w:szCs w:val="28"/>
        </w:rPr>
        <w:t xml:space="preserve"> </w:t>
      </w:r>
      <w:r w:rsidRPr="00A2088C">
        <w:rPr>
          <w:rFonts w:ascii="Times New Roman" w:eastAsia="TimesNewRomanPSMT" w:hAnsi="Times New Roman" w:cs="Times New Roman"/>
          <w:sz w:val="28"/>
          <w:szCs w:val="28"/>
        </w:rPr>
        <w:t xml:space="preserve">[Электронный ресурс]. – Режим доступа: </w:t>
      </w:r>
      <w:r w:rsidRPr="00A2088C">
        <w:rPr>
          <w:rStyle w:val="a8"/>
          <w:rFonts w:ascii="Times New Roman" w:eastAsiaTheme="majorEastAsia" w:hAnsi="Times New Roman" w:cs="Times New Roman"/>
          <w:b w:val="0"/>
          <w:sz w:val="28"/>
          <w:szCs w:val="28"/>
        </w:rPr>
        <w:t xml:space="preserve"> </w:t>
      </w:r>
      <w:hyperlink r:id="rId9" w:history="1">
        <w:r w:rsidRPr="00A2088C">
          <w:rPr>
            <w:rStyle w:val="af5"/>
            <w:rFonts w:ascii="Times New Roman" w:hAnsi="Times New Roman" w:cs="Times New Roman"/>
            <w:sz w:val="28"/>
            <w:szCs w:val="28"/>
          </w:rPr>
          <w:t>http://avtoreferat.seluk.ru/at-jazykoznanie/4948-1-yazikovaya-igra-rossiyskoy-amerikanskoy-reklame.php</w:t>
        </w:r>
      </w:hyperlink>
      <w:r w:rsidRPr="00A2088C">
        <w:rPr>
          <w:rStyle w:val="af5"/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>Загл</w:t>
      </w:r>
      <w:proofErr w:type="gramStart"/>
      <w:r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>.с</w:t>
      </w:r>
      <w:proofErr w:type="spellEnd"/>
      <w:proofErr w:type="gramEnd"/>
      <w:r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экрана – </w:t>
      </w:r>
      <w:proofErr w:type="spellStart"/>
      <w:r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>Яз.рус</w:t>
      </w:r>
      <w:proofErr w:type="spellEnd"/>
      <w:r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B6CEF" w:rsidRPr="00A2088C" w:rsidRDefault="007B6CEF" w:rsidP="00A2088C">
      <w:pPr>
        <w:pStyle w:val="ab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2088C">
        <w:rPr>
          <w:rFonts w:ascii="Times New Roman" w:hAnsi="Times New Roman" w:cs="Times New Roman"/>
          <w:bCs/>
          <w:sz w:val="28"/>
          <w:szCs w:val="28"/>
        </w:rPr>
        <w:t>Богомолова Н.Н. Ситуационно - ролевая игра, как активный метод социально - психологической подготовки // Теоретические и методологические проблемы социальной психологии, Москва - МГУ, 2014 г.</w:t>
      </w:r>
    </w:p>
    <w:p w:rsidR="007B6CEF" w:rsidRPr="00A2088C" w:rsidRDefault="007B6CEF" w:rsidP="00A2088C">
      <w:pPr>
        <w:pStyle w:val="ab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2088C">
        <w:rPr>
          <w:rFonts w:ascii="Times New Roman" w:eastAsia="TimesNewRomanPS-ItalicMT" w:hAnsi="Times New Roman" w:cs="Times New Roman"/>
          <w:iCs/>
          <w:sz w:val="28"/>
          <w:szCs w:val="28"/>
        </w:rPr>
        <w:t>Бочарова</w:t>
      </w:r>
      <w:proofErr w:type="spellEnd"/>
      <w:r w:rsidRPr="00A2088C">
        <w:rPr>
          <w:rFonts w:ascii="Times New Roman" w:eastAsia="TimesNewRomanPS-ItalicMT" w:hAnsi="Times New Roman" w:cs="Times New Roman"/>
          <w:iCs/>
          <w:sz w:val="28"/>
          <w:szCs w:val="28"/>
        </w:rPr>
        <w:t xml:space="preserve"> Т.</w:t>
      </w:r>
      <w:r w:rsidR="005F56A1">
        <w:rPr>
          <w:rFonts w:ascii="Times New Roman" w:eastAsia="TimesNewRomanPS-ItalicMT" w:hAnsi="Times New Roman" w:cs="Times New Roman"/>
          <w:iCs/>
          <w:sz w:val="28"/>
          <w:szCs w:val="28"/>
        </w:rPr>
        <w:t>Р.</w:t>
      </w:r>
      <w:r w:rsidRPr="00A2088C">
        <w:rPr>
          <w:rFonts w:ascii="Times New Roman" w:eastAsia="TimesNewRomanPS-ItalicMT" w:hAnsi="Times New Roman" w:cs="Times New Roman"/>
          <w:iCs/>
          <w:sz w:val="28"/>
          <w:szCs w:val="28"/>
        </w:rPr>
        <w:t xml:space="preserve"> </w:t>
      </w:r>
      <w:r w:rsidRPr="00A2088C">
        <w:rPr>
          <w:rFonts w:ascii="Times New Roman" w:eastAsia="TimesNewRomanPSMT" w:hAnsi="Times New Roman" w:cs="Times New Roman"/>
          <w:sz w:val="28"/>
          <w:szCs w:val="28"/>
        </w:rPr>
        <w:t>Имя политика как объект языковой игры / Т.</w:t>
      </w:r>
      <w:r w:rsidR="005F56A1">
        <w:rPr>
          <w:rFonts w:ascii="Times New Roman" w:eastAsia="TimesNewRomanPSMT" w:hAnsi="Times New Roman" w:cs="Times New Roman"/>
          <w:sz w:val="28"/>
          <w:szCs w:val="28"/>
        </w:rPr>
        <w:t>Р.</w:t>
      </w:r>
      <w:r w:rsidRPr="00A2088C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proofErr w:type="spellStart"/>
      <w:r w:rsidRPr="00A2088C">
        <w:rPr>
          <w:rFonts w:ascii="Times New Roman" w:eastAsia="TimesNewRomanPSMT" w:hAnsi="Times New Roman" w:cs="Times New Roman"/>
          <w:sz w:val="28"/>
          <w:szCs w:val="28"/>
        </w:rPr>
        <w:t>Бочарова</w:t>
      </w:r>
      <w:proofErr w:type="spellEnd"/>
      <w:r w:rsidRPr="00A2088C">
        <w:rPr>
          <w:rFonts w:ascii="Times New Roman" w:eastAsia="TimesNewRomanPSMT" w:hAnsi="Times New Roman" w:cs="Times New Roman"/>
          <w:sz w:val="28"/>
          <w:szCs w:val="28"/>
        </w:rPr>
        <w:t xml:space="preserve"> // Политическое поведение и политические коммуникации: Психологические, социологические и филологические аспекты : тезисы и тексты </w:t>
      </w:r>
      <w:proofErr w:type="spellStart"/>
      <w:r w:rsidRPr="00A2088C">
        <w:rPr>
          <w:rFonts w:ascii="Times New Roman" w:eastAsia="TimesNewRomanPSMT" w:hAnsi="Times New Roman" w:cs="Times New Roman"/>
          <w:sz w:val="28"/>
          <w:szCs w:val="28"/>
        </w:rPr>
        <w:t>докл</w:t>
      </w:r>
      <w:proofErr w:type="spellEnd"/>
      <w:r w:rsidRPr="00A2088C">
        <w:rPr>
          <w:rFonts w:ascii="Times New Roman" w:eastAsia="TimesNewRomanPSMT" w:hAnsi="Times New Roman" w:cs="Times New Roman"/>
          <w:sz w:val="28"/>
          <w:szCs w:val="28"/>
        </w:rPr>
        <w:t>. науч</w:t>
      </w:r>
      <w:proofErr w:type="gramStart"/>
      <w:r w:rsidRPr="00A2088C">
        <w:rPr>
          <w:rFonts w:ascii="Times New Roman" w:eastAsia="TimesNewRomanPSMT" w:hAnsi="Times New Roman" w:cs="Times New Roman"/>
          <w:sz w:val="28"/>
          <w:szCs w:val="28"/>
        </w:rPr>
        <w:t>.-</w:t>
      </w:r>
      <w:proofErr w:type="spellStart"/>
      <w:proofErr w:type="gramEnd"/>
      <w:r w:rsidRPr="00A2088C">
        <w:rPr>
          <w:rFonts w:ascii="Times New Roman" w:eastAsia="TimesNewRomanPSMT" w:hAnsi="Times New Roman" w:cs="Times New Roman"/>
          <w:sz w:val="28"/>
          <w:szCs w:val="28"/>
        </w:rPr>
        <w:t>практ</w:t>
      </w:r>
      <w:proofErr w:type="spellEnd"/>
      <w:r w:rsidRPr="00A2088C">
        <w:rPr>
          <w:rFonts w:ascii="Times New Roman" w:eastAsia="TimesNewRomanPSMT" w:hAnsi="Times New Roman" w:cs="Times New Roman"/>
          <w:sz w:val="28"/>
          <w:szCs w:val="28"/>
        </w:rPr>
        <w:t xml:space="preserve">. </w:t>
      </w:r>
      <w:proofErr w:type="spellStart"/>
      <w:r w:rsidRPr="00A2088C">
        <w:rPr>
          <w:rFonts w:ascii="Times New Roman" w:eastAsia="TimesNewRomanPSMT" w:hAnsi="Times New Roman" w:cs="Times New Roman"/>
          <w:sz w:val="28"/>
          <w:szCs w:val="28"/>
        </w:rPr>
        <w:t>конф</w:t>
      </w:r>
      <w:proofErr w:type="spellEnd"/>
      <w:r w:rsidRPr="00A2088C">
        <w:rPr>
          <w:rFonts w:ascii="Times New Roman" w:eastAsia="TimesNewRomanPSMT" w:hAnsi="Times New Roman" w:cs="Times New Roman"/>
          <w:sz w:val="28"/>
          <w:szCs w:val="28"/>
        </w:rPr>
        <w:t>. – СПб. ; Красноярск</w:t>
      </w:r>
      <w:proofErr w:type="gramStart"/>
      <w:r w:rsidRPr="00A2088C">
        <w:rPr>
          <w:rFonts w:ascii="Times New Roman" w:eastAsia="TimesNewRomanPSMT" w:hAnsi="Times New Roman" w:cs="Times New Roman"/>
          <w:sz w:val="28"/>
          <w:szCs w:val="28"/>
        </w:rPr>
        <w:t xml:space="preserve"> ;</w:t>
      </w:r>
      <w:proofErr w:type="gramEnd"/>
      <w:r w:rsidRPr="00A2088C">
        <w:rPr>
          <w:rFonts w:ascii="Times New Roman" w:eastAsia="TimesNewRomanPSMT" w:hAnsi="Times New Roman" w:cs="Times New Roman"/>
          <w:sz w:val="28"/>
          <w:szCs w:val="28"/>
        </w:rPr>
        <w:t xml:space="preserve"> Иркутск, 1994. – С. 25.</w:t>
      </w:r>
    </w:p>
    <w:p w:rsidR="007B6CEF" w:rsidRPr="00A2088C" w:rsidRDefault="007B6CEF" w:rsidP="00A2088C">
      <w:pPr>
        <w:pStyle w:val="ab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A2088C">
        <w:rPr>
          <w:rFonts w:ascii="Times New Roman" w:eastAsia="TimesNewRomanPS-ItalicMT" w:hAnsi="Times New Roman" w:cs="Times New Roman"/>
          <w:iCs/>
          <w:sz w:val="28"/>
          <w:szCs w:val="28"/>
        </w:rPr>
        <w:t>Витгенштейн</w:t>
      </w:r>
      <w:proofErr w:type="spellEnd"/>
      <w:r w:rsidRPr="00A2088C">
        <w:rPr>
          <w:rFonts w:ascii="Times New Roman" w:eastAsia="TimesNewRomanPS-ItalicMT" w:hAnsi="Times New Roman" w:cs="Times New Roman"/>
          <w:iCs/>
          <w:sz w:val="28"/>
          <w:szCs w:val="28"/>
        </w:rPr>
        <w:t xml:space="preserve"> Л. С. </w:t>
      </w:r>
      <w:r w:rsidRPr="00A2088C">
        <w:rPr>
          <w:rFonts w:ascii="Times New Roman" w:eastAsia="TimesNewRomanPSMT" w:hAnsi="Times New Roman" w:cs="Times New Roman"/>
          <w:sz w:val="28"/>
          <w:szCs w:val="28"/>
        </w:rPr>
        <w:t xml:space="preserve">Философские исследования / Л. С. </w:t>
      </w:r>
      <w:proofErr w:type="spellStart"/>
      <w:r w:rsidRPr="00A2088C">
        <w:rPr>
          <w:rFonts w:ascii="Times New Roman" w:eastAsia="TimesNewRomanPSMT" w:hAnsi="Times New Roman" w:cs="Times New Roman"/>
          <w:sz w:val="28"/>
          <w:szCs w:val="28"/>
        </w:rPr>
        <w:t>Витгенштейн</w:t>
      </w:r>
      <w:proofErr w:type="spellEnd"/>
      <w:r w:rsidRPr="00A2088C">
        <w:rPr>
          <w:rFonts w:ascii="Times New Roman" w:eastAsia="TimesNewRomanPSMT" w:hAnsi="Times New Roman" w:cs="Times New Roman"/>
          <w:sz w:val="28"/>
          <w:szCs w:val="28"/>
        </w:rPr>
        <w:t xml:space="preserve"> // Новое в зарубежной лингвистике. – М., 1985. – </w:t>
      </w:r>
      <w:proofErr w:type="spellStart"/>
      <w:r w:rsidRPr="00A2088C">
        <w:rPr>
          <w:rFonts w:ascii="Times New Roman" w:eastAsia="TimesNewRomanPSMT" w:hAnsi="Times New Roman" w:cs="Times New Roman"/>
          <w:sz w:val="28"/>
          <w:szCs w:val="28"/>
        </w:rPr>
        <w:t>Вып</w:t>
      </w:r>
      <w:proofErr w:type="spellEnd"/>
      <w:r w:rsidRPr="00A2088C">
        <w:rPr>
          <w:rFonts w:ascii="Times New Roman" w:eastAsia="TimesNewRomanPSMT" w:hAnsi="Times New Roman" w:cs="Times New Roman"/>
          <w:sz w:val="28"/>
          <w:szCs w:val="28"/>
        </w:rPr>
        <w:t>. 16. Лингвистическая грамматика. – С. 79–97.</w:t>
      </w:r>
    </w:p>
    <w:p w:rsidR="007B6CEF" w:rsidRPr="00A2088C" w:rsidRDefault="007B6CEF" w:rsidP="00A2088C">
      <w:pPr>
        <w:pStyle w:val="ab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A2088C">
        <w:rPr>
          <w:rFonts w:ascii="Times New Roman" w:hAnsi="Times New Roman" w:cs="Times New Roman"/>
          <w:sz w:val="28"/>
          <w:szCs w:val="28"/>
        </w:rPr>
        <w:t>Гнатив</w:t>
      </w:r>
      <w:proofErr w:type="spellEnd"/>
      <w:r w:rsidRPr="00A2088C">
        <w:rPr>
          <w:rFonts w:ascii="Times New Roman" w:hAnsi="Times New Roman" w:cs="Times New Roman"/>
          <w:sz w:val="28"/>
          <w:szCs w:val="28"/>
        </w:rPr>
        <w:t xml:space="preserve"> М.П. Формирование рекламой гендерных стереотипов потребительского поведения: социологический анализ. </w:t>
      </w:r>
      <w:r w:rsidRPr="00A2088C">
        <w:rPr>
          <w:rStyle w:val="a8"/>
          <w:rFonts w:ascii="Times New Roman" w:hAnsi="Times New Roman" w:cs="Times New Roman"/>
          <w:b w:val="0"/>
          <w:sz w:val="28"/>
          <w:szCs w:val="28"/>
        </w:rPr>
        <w:t>Автореферат</w:t>
      </w:r>
      <w:r w:rsidRPr="00A2088C">
        <w:rPr>
          <w:rStyle w:val="a8"/>
          <w:rFonts w:ascii="Times New Roman" w:eastAsiaTheme="majorEastAsia" w:hAnsi="Times New Roman" w:cs="Times New Roman"/>
          <w:b w:val="0"/>
          <w:sz w:val="28"/>
          <w:szCs w:val="28"/>
        </w:rPr>
        <w:t xml:space="preserve"> </w:t>
      </w:r>
      <w:r w:rsidRPr="00A2088C">
        <w:rPr>
          <w:rFonts w:ascii="Times New Roman" w:hAnsi="Times New Roman" w:cs="Times New Roman"/>
          <w:sz w:val="28"/>
          <w:szCs w:val="28"/>
        </w:rPr>
        <w:t xml:space="preserve">[Электронный источник]. Режим доступа: </w:t>
      </w:r>
      <w:hyperlink r:id="rId10" w:history="1">
        <w:r w:rsidRPr="00A2088C">
          <w:rPr>
            <w:rStyle w:val="af5"/>
            <w:rFonts w:ascii="Times New Roman" w:hAnsi="Times New Roman" w:cs="Times New Roman"/>
            <w:sz w:val="28"/>
            <w:szCs w:val="28"/>
          </w:rPr>
          <w:t>http://elar.urfu.ru/bitstream/10995/855/1/urgu0383s.pdf</w:t>
        </w:r>
      </w:hyperlink>
      <w:r w:rsidRPr="00A2088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>Загл</w:t>
      </w:r>
      <w:proofErr w:type="gramStart"/>
      <w:r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>.с</w:t>
      </w:r>
      <w:proofErr w:type="spellEnd"/>
      <w:proofErr w:type="gramEnd"/>
      <w:r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экрана – </w:t>
      </w:r>
      <w:proofErr w:type="spellStart"/>
      <w:r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>Яз.рус</w:t>
      </w:r>
      <w:proofErr w:type="spellEnd"/>
      <w:r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B6CEF" w:rsidRPr="00A2088C" w:rsidRDefault="007B6CEF" w:rsidP="00A2088C">
      <w:pPr>
        <w:pStyle w:val="ab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2088C">
        <w:rPr>
          <w:rFonts w:ascii="Times New Roman" w:eastAsia="TimesNewRomanPS-ItalicMT" w:hAnsi="Times New Roman" w:cs="Times New Roman"/>
          <w:iCs/>
          <w:sz w:val="28"/>
          <w:szCs w:val="28"/>
        </w:rPr>
        <w:lastRenderedPageBreak/>
        <w:t xml:space="preserve">Гридина Т. А. </w:t>
      </w:r>
      <w:r w:rsidRPr="00A2088C">
        <w:rPr>
          <w:rFonts w:ascii="Times New Roman" w:eastAsia="TimesNewRomanPSMT" w:hAnsi="Times New Roman" w:cs="Times New Roman"/>
          <w:sz w:val="28"/>
          <w:szCs w:val="28"/>
        </w:rPr>
        <w:t xml:space="preserve">Языковая игра как </w:t>
      </w:r>
      <w:proofErr w:type="spellStart"/>
      <w:r w:rsidRPr="00A2088C">
        <w:rPr>
          <w:rFonts w:ascii="Times New Roman" w:eastAsia="TimesNewRomanPSMT" w:hAnsi="Times New Roman" w:cs="Times New Roman"/>
          <w:sz w:val="28"/>
          <w:szCs w:val="28"/>
        </w:rPr>
        <w:t>лингвокреативная</w:t>
      </w:r>
      <w:proofErr w:type="spellEnd"/>
      <w:r w:rsidRPr="00A2088C">
        <w:rPr>
          <w:rFonts w:ascii="Times New Roman" w:eastAsia="TimesNewRomanPSMT" w:hAnsi="Times New Roman" w:cs="Times New Roman"/>
          <w:sz w:val="28"/>
          <w:szCs w:val="28"/>
        </w:rPr>
        <w:t xml:space="preserve"> деятельность / Т. А. Гридина // Язык. Система. Личность. Языковая игра как </w:t>
      </w:r>
      <w:proofErr w:type="spellStart"/>
      <w:r w:rsidRPr="00A2088C">
        <w:rPr>
          <w:rFonts w:ascii="Times New Roman" w:eastAsia="TimesNewRomanPSMT" w:hAnsi="Times New Roman" w:cs="Times New Roman"/>
          <w:sz w:val="28"/>
          <w:szCs w:val="28"/>
        </w:rPr>
        <w:t>лингвокреативная</w:t>
      </w:r>
      <w:proofErr w:type="spellEnd"/>
      <w:r w:rsidRPr="00A2088C">
        <w:rPr>
          <w:rFonts w:ascii="Times New Roman" w:eastAsia="TimesNewRomanPSMT" w:hAnsi="Times New Roman" w:cs="Times New Roman"/>
          <w:sz w:val="28"/>
          <w:szCs w:val="28"/>
        </w:rPr>
        <w:t xml:space="preserve"> деятельность. Формирование языковой личности в онтогенезе. – Екатеринбург, 2002. – С. 26–27.</w:t>
      </w:r>
    </w:p>
    <w:p w:rsidR="007B6CEF" w:rsidRPr="00A2088C" w:rsidRDefault="007B6CEF" w:rsidP="00A2088C">
      <w:pPr>
        <w:pStyle w:val="ab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A2088C">
        <w:rPr>
          <w:rFonts w:ascii="Times New Roman" w:hAnsi="Times New Roman" w:cs="Times New Roman"/>
          <w:sz w:val="28"/>
          <w:szCs w:val="28"/>
        </w:rPr>
        <w:t>Жаева</w:t>
      </w:r>
      <w:proofErr w:type="spellEnd"/>
      <w:r w:rsidRPr="00A2088C">
        <w:rPr>
          <w:rFonts w:ascii="Times New Roman" w:hAnsi="Times New Roman" w:cs="Times New Roman"/>
          <w:sz w:val="28"/>
          <w:szCs w:val="28"/>
        </w:rPr>
        <w:t xml:space="preserve"> Р.Р. Способы актуализации языковой игры публицистическом дискурсе (на примере прецедентных текстов) - //«Вестник </w:t>
      </w:r>
      <w:proofErr w:type="spellStart"/>
      <w:r w:rsidRPr="00A2088C">
        <w:rPr>
          <w:rFonts w:ascii="Times New Roman" w:hAnsi="Times New Roman" w:cs="Times New Roman"/>
          <w:sz w:val="28"/>
          <w:szCs w:val="28"/>
        </w:rPr>
        <w:t>КемГУ</w:t>
      </w:r>
      <w:proofErr w:type="spellEnd"/>
      <w:r w:rsidRPr="00A2088C">
        <w:rPr>
          <w:rFonts w:ascii="Times New Roman" w:hAnsi="Times New Roman" w:cs="Times New Roman"/>
          <w:sz w:val="28"/>
          <w:szCs w:val="28"/>
        </w:rPr>
        <w:t>»  №1 (49) 2012. [Электронный источник]. Режим доступа: http://ebs.mgutm.ru:8080/view/journal/73070</w:t>
      </w:r>
      <w:r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/ . </w:t>
      </w:r>
      <w:proofErr w:type="spellStart"/>
      <w:r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>Загл</w:t>
      </w:r>
      <w:proofErr w:type="spellEnd"/>
      <w:proofErr w:type="gramStart"/>
      <w:r w:rsidRPr="00A2088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.</w:t>
      </w:r>
      <w:r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Pr="00A2088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>экрана</w:t>
      </w:r>
      <w:r w:rsidRPr="00A2088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– </w:t>
      </w:r>
      <w:proofErr w:type="spellStart"/>
      <w:r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>Яз</w:t>
      </w:r>
      <w:proofErr w:type="spellEnd"/>
      <w:r w:rsidRPr="00A2088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.</w:t>
      </w:r>
      <w:r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>рус</w:t>
      </w:r>
      <w:r w:rsidRPr="00A2088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.</w:t>
      </w:r>
    </w:p>
    <w:p w:rsidR="007B6CEF" w:rsidRPr="00A2088C" w:rsidRDefault="007B6CEF" w:rsidP="00A2088C">
      <w:pPr>
        <w:pStyle w:val="ab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2088C">
        <w:rPr>
          <w:rFonts w:ascii="Times New Roman" w:eastAsia="TimesNewRomanPSMT" w:hAnsi="Times New Roman" w:cs="Times New Roman"/>
          <w:sz w:val="28"/>
          <w:szCs w:val="28"/>
        </w:rPr>
        <w:t>Закон РФ «О рекламе» 38-ФЗ от 13.03.2006.1/Собрание Законодательства РФ. – 2006.</w:t>
      </w:r>
    </w:p>
    <w:p w:rsidR="007B6CEF" w:rsidRPr="00A2088C" w:rsidRDefault="007B6CEF" w:rsidP="00A2088C">
      <w:pPr>
        <w:pStyle w:val="ab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2088C">
        <w:rPr>
          <w:rFonts w:ascii="Times New Roman" w:eastAsia="TimesNewRomanPSMT" w:hAnsi="Times New Roman" w:cs="Times New Roman"/>
          <w:sz w:val="28"/>
          <w:szCs w:val="28"/>
        </w:rPr>
        <w:t xml:space="preserve">Зализняк А.А.. </w:t>
      </w:r>
      <w:r w:rsidRPr="00A2088C">
        <w:rPr>
          <w:rFonts w:ascii="Times New Roman" w:hAnsi="Times New Roman" w:cs="Times New Roman"/>
          <w:bCs/>
          <w:sz w:val="28"/>
          <w:szCs w:val="28"/>
        </w:rPr>
        <w:t xml:space="preserve">Феномен многозначности и способы его описания. </w:t>
      </w:r>
      <w:r w:rsidRPr="00A2088C">
        <w:rPr>
          <w:rFonts w:ascii="Times New Roman" w:eastAsia="Times New Roman" w:hAnsi="Times New Roman" w:cs="Times New Roman"/>
          <w:sz w:val="28"/>
          <w:szCs w:val="28"/>
        </w:rPr>
        <w:t xml:space="preserve">Вопросы языкознания. - М., 2004. - № 2. - С. 20-45. </w:t>
      </w:r>
    </w:p>
    <w:p w:rsidR="007B6CEF" w:rsidRPr="00A2088C" w:rsidRDefault="007B6CEF" w:rsidP="00A2088C">
      <w:pPr>
        <w:pStyle w:val="ab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A2088C">
        <w:rPr>
          <w:rFonts w:ascii="Times New Roman" w:hAnsi="Times New Roman" w:cs="Times New Roman"/>
          <w:sz w:val="28"/>
          <w:szCs w:val="28"/>
        </w:rPr>
        <w:t>Кириленко Н</w:t>
      </w:r>
      <w:r w:rsidRPr="00A2088C">
        <w:rPr>
          <w:rFonts w:ascii="Times New Roman" w:hAnsi="Times New Roman" w:cs="Times New Roman"/>
          <w:bCs/>
          <w:sz w:val="28"/>
          <w:szCs w:val="28"/>
        </w:rPr>
        <w:t>.</w:t>
      </w:r>
      <w:r w:rsidRPr="00A2088C">
        <w:rPr>
          <w:rFonts w:ascii="Times New Roman" w:hAnsi="Times New Roman" w:cs="Times New Roman"/>
          <w:sz w:val="28"/>
          <w:szCs w:val="28"/>
        </w:rPr>
        <w:t>П</w:t>
      </w:r>
      <w:r w:rsidRPr="00A2088C">
        <w:rPr>
          <w:rFonts w:ascii="Times New Roman" w:hAnsi="Times New Roman" w:cs="Times New Roman"/>
          <w:bCs/>
          <w:sz w:val="28"/>
          <w:szCs w:val="28"/>
        </w:rPr>
        <w:t xml:space="preserve">., </w:t>
      </w:r>
      <w:r w:rsidRPr="00A2088C">
        <w:rPr>
          <w:rFonts w:ascii="Times New Roman" w:hAnsi="Times New Roman" w:cs="Times New Roman"/>
          <w:sz w:val="28"/>
          <w:szCs w:val="28"/>
        </w:rPr>
        <w:t>Сафронова Т</w:t>
      </w:r>
      <w:r w:rsidRPr="00A2088C">
        <w:rPr>
          <w:rFonts w:ascii="Times New Roman" w:hAnsi="Times New Roman" w:cs="Times New Roman"/>
          <w:bCs/>
          <w:sz w:val="28"/>
          <w:szCs w:val="28"/>
        </w:rPr>
        <w:t>.</w:t>
      </w:r>
      <w:r w:rsidRPr="00A2088C">
        <w:rPr>
          <w:rFonts w:ascii="Times New Roman" w:hAnsi="Times New Roman" w:cs="Times New Roman"/>
          <w:sz w:val="28"/>
          <w:szCs w:val="28"/>
        </w:rPr>
        <w:t>И</w:t>
      </w:r>
      <w:r w:rsidRPr="00A2088C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A2088C">
        <w:rPr>
          <w:rFonts w:ascii="Times New Roman" w:hAnsi="Times New Roman" w:cs="Times New Roman"/>
          <w:sz w:val="28"/>
          <w:szCs w:val="28"/>
        </w:rPr>
        <w:t xml:space="preserve">Место языковой игры в текстах современной рекламы </w:t>
      </w:r>
      <w:r w:rsidRPr="00A2088C">
        <w:rPr>
          <w:rFonts w:ascii="Times New Roman" w:hAnsi="Times New Roman" w:cs="Times New Roman"/>
          <w:bCs/>
          <w:sz w:val="28"/>
          <w:szCs w:val="28"/>
        </w:rPr>
        <w:t xml:space="preserve">// </w:t>
      </w:r>
      <w:r w:rsidRPr="00A2088C">
        <w:rPr>
          <w:rFonts w:ascii="Times New Roman" w:hAnsi="Times New Roman" w:cs="Times New Roman"/>
          <w:sz w:val="28"/>
          <w:szCs w:val="28"/>
        </w:rPr>
        <w:t>Современные проблемы науки и образования</w:t>
      </w:r>
      <w:r w:rsidRPr="00A2088C">
        <w:rPr>
          <w:rFonts w:ascii="Times New Roman" w:hAnsi="Times New Roman" w:cs="Times New Roman"/>
          <w:bCs/>
          <w:sz w:val="28"/>
          <w:szCs w:val="28"/>
        </w:rPr>
        <w:t xml:space="preserve">. – 2013. – </w:t>
      </w:r>
      <w:r w:rsidRPr="00A2088C">
        <w:rPr>
          <w:rFonts w:ascii="Times New Roman" w:hAnsi="Times New Roman" w:cs="Times New Roman"/>
          <w:sz w:val="28"/>
          <w:szCs w:val="28"/>
        </w:rPr>
        <w:t xml:space="preserve">№ </w:t>
      </w:r>
      <w:r w:rsidRPr="00A2088C">
        <w:rPr>
          <w:rFonts w:ascii="Times New Roman" w:hAnsi="Times New Roman" w:cs="Times New Roman"/>
          <w:bCs/>
          <w:sz w:val="28"/>
          <w:szCs w:val="28"/>
        </w:rPr>
        <w:t xml:space="preserve">5. </w:t>
      </w:r>
    </w:p>
    <w:p w:rsidR="00E940DC" w:rsidRDefault="008D5875" w:rsidP="00E940DC">
      <w:pPr>
        <w:pStyle w:val="ab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</w:rPr>
        <w:t>Культура русской речи</w:t>
      </w:r>
      <w:r w:rsidR="007B6CEF" w:rsidRPr="00A2088C">
        <w:rPr>
          <w:rFonts w:ascii="Times New Roman" w:eastAsia="TimesNewRomanPSMT" w:hAnsi="Times New Roman" w:cs="Times New Roman"/>
          <w:sz w:val="28"/>
          <w:szCs w:val="28"/>
        </w:rPr>
        <w:t xml:space="preserve">: энциклопедический словарь-справочник / под ред. Л. Ю. Иванова, А. П. </w:t>
      </w:r>
      <w:proofErr w:type="spellStart"/>
      <w:r w:rsidR="007B6CEF" w:rsidRPr="00A2088C">
        <w:rPr>
          <w:rFonts w:ascii="Times New Roman" w:eastAsia="TimesNewRomanPSMT" w:hAnsi="Times New Roman" w:cs="Times New Roman"/>
          <w:sz w:val="28"/>
          <w:szCs w:val="28"/>
        </w:rPr>
        <w:t>Сковородникова</w:t>
      </w:r>
      <w:proofErr w:type="spellEnd"/>
      <w:r w:rsidR="007B6CEF" w:rsidRPr="00A2088C">
        <w:rPr>
          <w:rFonts w:ascii="Times New Roman" w:eastAsia="TimesNewRomanPSMT" w:hAnsi="Times New Roman" w:cs="Times New Roman"/>
          <w:sz w:val="28"/>
          <w:szCs w:val="28"/>
        </w:rPr>
        <w:t>, Е. Н. Ширяева и др. – М., 2003. – 840 с.</w:t>
      </w:r>
    </w:p>
    <w:p w:rsidR="00E940DC" w:rsidRPr="00C26473" w:rsidRDefault="00E940DC" w:rsidP="00C26473">
      <w:pPr>
        <w:pStyle w:val="ab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8071B6">
        <w:rPr>
          <w:rStyle w:val="a8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Компания</w:t>
      </w:r>
      <w:r w:rsidRPr="008071B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1" w:history="1">
        <w:r w:rsidRPr="008071B6">
          <w:rPr>
            <w:rStyle w:val="af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«КОНСАЛТ-ЦЕНТР»</w:t>
        </w:r>
      </w:hyperlink>
      <w:r w:rsidRPr="008071B6">
        <w:rPr>
          <w:rStyle w:val="a8"/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C26473">
        <w:rPr>
          <w:rFonts w:ascii="Times New Roman" w:eastAsia="Times New Roman" w:hAnsi="Times New Roman" w:cs="Times New Roman"/>
          <w:color w:val="000000"/>
          <w:sz w:val="28"/>
          <w:szCs w:val="28"/>
        </w:rPr>
        <w:t>Рейтинг популярности глянцевых журналов</w:t>
      </w:r>
      <w:r w:rsidR="00C26473" w:rsidRPr="00C264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C26473" w:rsidRPr="00C26473">
        <w:rPr>
          <w:rFonts w:ascii="Times New Roman" w:hAnsi="Times New Roman" w:cs="Times New Roman"/>
          <w:sz w:val="28"/>
          <w:szCs w:val="28"/>
        </w:rPr>
        <w:t xml:space="preserve">[Электронный источник]. Режим доступа:  </w:t>
      </w:r>
      <w:hyperlink r:id="rId12" w:history="1">
        <w:r w:rsidR="00C26473" w:rsidRPr="00C26473">
          <w:rPr>
            <w:rStyle w:val="af5"/>
            <w:rFonts w:ascii="Times New Roman" w:hAnsi="Times New Roman" w:cs="Times New Roman"/>
            <w:sz w:val="28"/>
            <w:szCs w:val="28"/>
            <w:u w:val="none"/>
          </w:rPr>
          <w:t>http://www.planetasmi.ru/blogi/comments/32823.html</w:t>
        </w:r>
      </w:hyperlink>
      <w:r w:rsidR="00C26473" w:rsidRPr="00C2647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26473" w:rsidRPr="00C26473">
        <w:rPr>
          <w:rFonts w:ascii="Times New Roman" w:hAnsi="Times New Roman" w:cs="Times New Roman"/>
          <w:sz w:val="28"/>
          <w:szCs w:val="28"/>
          <w:shd w:val="clear" w:color="auto" w:fill="FFFFFF"/>
        </w:rPr>
        <w:t>Загл</w:t>
      </w:r>
      <w:proofErr w:type="gramStart"/>
      <w:r w:rsidR="00C26473" w:rsidRPr="00C26473">
        <w:rPr>
          <w:rFonts w:ascii="Times New Roman" w:hAnsi="Times New Roman" w:cs="Times New Roman"/>
          <w:sz w:val="28"/>
          <w:szCs w:val="28"/>
          <w:shd w:val="clear" w:color="auto" w:fill="FFFFFF"/>
        </w:rPr>
        <w:t>.с</w:t>
      </w:r>
      <w:proofErr w:type="spellEnd"/>
      <w:proofErr w:type="gramEnd"/>
      <w:r w:rsidR="00C26473" w:rsidRPr="00C2647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экрана – </w:t>
      </w:r>
      <w:proofErr w:type="spellStart"/>
      <w:r w:rsidR="00C26473" w:rsidRPr="00C26473">
        <w:rPr>
          <w:rFonts w:ascii="Times New Roman" w:hAnsi="Times New Roman" w:cs="Times New Roman"/>
          <w:sz w:val="28"/>
          <w:szCs w:val="28"/>
          <w:shd w:val="clear" w:color="auto" w:fill="FFFFFF"/>
        </w:rPr>
        <w:t>Яз.рус</w:t>
      </w:r>
      <w:proofErr w:type="spellEnd"/>
      <w:r w:rsidR="00C26473" w:rsidRPr="00C2647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B6CEF" w:rsidRPr="00A2088C" w:rsidRDefault="005C29CF" w:rsidP="00A2088C">
      <w:pPr>
        <w:pStyle w:val="ab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NewRomanPSMT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Лапинская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И.П.,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Мацневая</w:t>
      </w:r>
      <w:proofErr w:type="spellEnd"/>
      <w:r w:rsidR="007B6CEF" w:rsidRPr="00A2088C">
        <w:rPr>
          <w:rFonts w:ascii="Times New Roman" w:hAnsi="Times New Roman" w:cs="Times New Roman"/>
          <w:sz w:val="28"/>
          <w:szCs w:val="28"/>
        </w:rPr>
        <w:t xml:space="preserve"> Е.А. «Графика как открытый уровень языка». [Электронный источник]. Режим доступа:  </w:t>
      </w:r>
      <w:hyperlink r:id="rId13" w:history="1">
        <w:r w:rsidR="007B6CEF" w:rsidRPr="00A2088C">
          <w:rPr>
            <w:rStyle w:val="af5"/>
            <w:rFonts w:ascii="Times New Roman" w:hAnsi="Times New Roman" w:cs="Times New Roman"/>
            <w:sz w:val="28"/>
            <w:szCs w:val="28"/>
            <w:shd w:val="clear" w:color="auto" w:fill="FFFFFF"/>
          </w:rPr>
          <w:t>http://lse2010.narod.ru/index/0-263</w:t>
        </w:r>
      </w:hyperlink>
      <w:r w:rsidR="007B6CEF"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7B6CEF"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>Загл</w:t>
      </w:r>
      <w:proofErr w:type="gramStart"/>
      <w:r w:rsidR="007B6CEF"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>.с</w:t>
      </w:r>
      <w:proofErr w:type="spellEnd"/>
      <w:proofErr w:type="gramEnd"/>
      <w:r w:rsidR="007B6CEF"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экрана – </w:t>
      </w:r>
      <w:proofErr w:type="spellStart"/>
      <w:r w:rsidR="007B6CEF"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>Яз.рус</w:t>
      </w:r>
      <w:proofErr w:type="spellEnd"/>
      <w:r w:rsidR="007B6CEF"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B6CEF" w:rsidRPr="00A2088C" w:rsidRDefault="007B6CEF" w:rsidP="00A2088C">
      <w:pPr>
        <w:pStyle w:val="ab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A2088C">
        <w:rPr>
          <w:rFonts w:ascii="Times New Roman" w:hAnsi="Times New Roman" w:cs="Times New Roman"/>
          <w:sz w:val="28"/>
          <w:szCs w:val="28"/>
        </w:rPr>
        <w:t>Материалы II Международной научно-практической конференции: Сборник научных трудов</w:t>
      </w:r>
      <w:proofErr w:type="gramStart"/>
      <w:r w:rsidRPr="00A2088C">
        <w:rPr>
          <w:rFonts w:ascii="Times New Roman" w:hAnsi="Times New Roman" w:cs="Times New Roman"/>
          <w:sz w:val="28"/>
          <w:szCs w:val="28"/>
        </w:rPr>
        <w:t>/ П</w:t>
      </w:r>
      <w:proofErr w:type="gramEnd"/>
      <w:r w:rsidRPr="00A2088C">
        <w:rPr>
          <w:rFonts w:ascii="Times New Roman" w:hAnsi="Times New Roman" w:cs="Times New Roman"/>
          <w:sz w:val="28"/>
          <w:szCs w:val="28"/>
        </w:rPr>
        <w:t xml:space="preserve">од ред. д. </w:t>
      </w:r>
      <w:proofErr w:type="spellStart"/>
      <w:r w:rsidRPr="00A2088C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Pr="00A2088C">
        <w:rPr>
          <w:rFonts w:ascii="Times New Roman" w:hAnsi="Times New Roman" w:cs="Times New Roman"/>
          <w:sz w:val="28"/>
          <w:szCs w:val="28"/>
        </w:rPr>
        <w:t xml:space="preserve">. н., проф. С. П. </w:t>
      </w:r>
      <w:proofErr w:type="spellStart"/>
      <w:r w:rsidRPr="00A2088C">
        <w:rPr>
          <w:rFonts w:ascii="Times New Roman" w:hAnsi="Times New Roman" w:cs="Times New Roman"/>
          <w:sz w:val="28"/>
          <w:szCs w:val="28"/>
        </w:rPr>
        <w:t>Акутиной</w:t>
      </w:r>
      <w:proofErr w:type="spellEnd"/>
      <w:r w:rsidRPr="00A2088C">
        <w:rPr>
          <w:rFonts w:ascii="Times New Roman" w:hAnsi="Times New Roman" w:cs="Times New Roman"/>
          <w:sz w:val="28"/>
          <w:szCs w:val="28"/>
        </w:rPr>
        <w:t xml:space="preserve"> – М.: Спутник +,2012. – 371 с</w:t>
      </w:r>
    </w:p>
    <w:p w:rsidR="007B6CEF" w:rsidRPr="00A2088C" w:rsidRDefault="007B6CEF" w:rsidP="00A2088C">
      <w:pPr>
        <w:pStyle w:val="ab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A2088C">
        <w:rPr>
          <w:rFonts w:ascii="Times New Roman" w:eastAsia="TimesNewRomanPSMT" w:hAnsi="Times New Roman" w:cs="Times New Roman"/>
          <w:sz w:val="28"/>
          <w:szCs w:val="28"/>
        </w:rPr>
        <w:t>Розанова Н.Н.,  / Земская Е. А., Китайгородская М. В.. Русская разговорная речь – М.</w:t>
      </w:r>
      <w:proofErr w:type="gramStart"/>
      <w:r w:rsidRPr="00A2088C">
        <w:rPr>
          <w:rFonts w:ascii="Times New Roman" w:eastAsia="TimesNewRomanPSMT" w:hAnsi="Times New Roman" w:cs="Times New Roman"/>
          <w:sz w:val="28"/>
          <w:szCs w:val="28"/>
        </w:rPr>
        <w:t xml:space="preserve"> :</w:t>
      </w:r>
      <w:proofErr w:type="gramEnd"/>
      <w:r w:rsidRPr="00A2088C">
        <w:rPr>
          <w:rFonts w:ascii="Times New Roman" w:eastAsia="TimesNewRomanPSMT" w:hAnsi="Times New Roman" w:cs="Times New Roman"/>
          <w:sz w:val="28"/>
          <w:szCs w:val="28"/>
        </w:rPr>
        <w:t xml:space="preserve"> Наука,1983. – 277 с.</w:t>
      </w:r>
    </w:p>
    <w:p w:rsidR="007B6CEF" w:rsidRPr="00A2088C" w:rsidRDefault="007B6CEF" w:rsidP="00A2088C">
      <w:pPr>
        <w:pStyle w:val="ab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2088C">
        <w:rPr>
          <w:rFonts w:ascii="Times New Roman" w:eastAsia="TimesNewRomanPS-ItalicMT" w:hAnsi="Times New Roman" w:cs="Times New Roman"/>
          <w:iCs/>
          <w:sz w:val="28"/>
          <w:szCs w:val="28"/>
        </w:rPr>
        <w:lastRenderedPageBreak/>
        <w:t xml:space="preserve">Санников В. З. </w:t>
      </w:r>
      <w:r w:rsidRPr="00A2088C">
        <w:rPr>
          <w:rFonts w:ascii="Times New Roman" w:eastAsia="TimesNewRomanPSMT" w:hAnsi="Times New Roman" w:cs="Times New Roman"/>
          <w:sz w:val="28"/>
          <w:szCs w:val="28"/>
        </w:rPr>
        <w:t>Русский язык в зеркале языко</w:t>
      </w:r>
      <w:r w:rsidR="008071B6">
        <w:rPr>
          <w:rFonts w:ascii="Times New Roman" w:eastAsia="TimesNewRomanPSMT" w:hAnsi="Times New Roman" w:cs="Times New Roman"/>
          <w:sz w:val="28"/>
          <w:szCs w:val="28"/>
        </w:rPr>
        <w:t>вой игры / В. З. Санников. – М.</w:t>
      </w:r>
      <w:r w:rsidRPr="00A2088C">
        <w:rPr>
          <w:rFonts w:ascii="Times New Roman" w:eastAsia="TimesNewRomanPSMT" w:hAnsi="Times New Roman" w:cs="Times New Roman"/>
          <w:sz w:val="28"/>
          <w:szCs w:val="28"/>
        </w:rPr>
        <w:t>: Языки славянской культуры, 2002. – 552 с.</w:t>
      </w:r>
    </w:p>
    <w:p w:rsidR="007B6CEF" w:rsidRPr="00A2088C" w:rsidRDefault="007B6CEF" w:rsidP="00A2088C">
      <w:pPr>
        <w:pStyle w:val="ab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2088C">
        <w:rPr>
          <w:rFonts w:ascii="Times New Roman" w:hAnsi="Times New Roman" w:cs="Times New Roman"/>
          <w:sz w:val="28"/>
          <w:szCs w:val="28"/>
        </w:rPr>
        <w:t>Сафронова Т.И. Некоторые особенности использования языковой игры в рекламных текстах.// Журналистика в 2009 году: Трансформация систем СМИ в современном мире. Сборник материалов Международной научн</w:t>
      </w:r>
      <w:proofErr w:type="gramStart"/>
      <w:r w:rsidRPr="00A2088C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A2088C">
        <w:rPr>
          <w:rFonts w:ascii="Times New Roman" w:hAnsi="Times New Roman" w:cs="Times New Roman"/>
          <w:sz w:val="28"/>
          <w:szCs w:val="28"/>
        </w:rPr>
        <w:t xml:space="preserve"> практической конференции. –М.: Факультет журналистики МГУ, 2010. – 576 с.</w:t>
      </w:r>
    </w:p>
    <w:p w:rsidR="007B6CEF" w:rsidRPr="00A2088C" w:rsidRDefault="007B6CEF" w:rsidP="00A2088C">
      <w:pPr>
        <w:pStyle w:val="ab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2088C">
        <w:rPr>
          <w:rFonts w:ascii="Times New Roman" w:hAnsi="Times New Roman" w:cs="Times New Roman"/>
          <w:sz w:val="28"/>
          <w:szCs w:val="28"/>
        </w:rPr>
        <w:t>Сафронова Т.И. Использование языковой игры для создания рекламных текстов печатных СМИ// Актуальные вопросы современной науки: Материалы IX Международной научно-практической конференции: Сборник научных трудов. – М.: Спутник +, 2010. – 213 с.</w:t>
      </w:r>
    </w:p>
    <w:p w:rsidR="007B6CEF" w:rsidRPr="00A2088C" w:rsidRDefault="007B6CEF" w:rsidP="00A2088C">
      <w:pPr>
        <w:pStyle w:val="ab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2088C">
        <w:rPr>
          <w:rFonts w:ascii="Times New Roman" w:hAnsi="Times New Roman" w:cs="Times New Roman"/>
          <w:sz w:val="28"/>
          <w:szCs w:val="28"/>
        </w:rPr>
        <w:t xml:space="preserve">Сафронова Т.И. Особенности языковой игры в рекламных текстах печатных СМИ.// Проблемы возрождения духовности в условиях глобального кризиса: Материалы </w:t>
      </w:r>
      <w:proofErr w:type="spellStart"/>
      <w:r w:rsidRPr="00A2088C">
        <w:rPr>
          <w:rFonts w:ascii="Times New Roman" w:hAnsi="Times New Roman" w:cs="Times New Roman"/>
          <w:sz w:val="28"/>
          <w:szCs w:val="28"/>
        </w:rPr>
        <w:t>Ирпенских</w:t>
      </w:r>
      <w:proofErr w:type="spellEnd"/>
      <w:r w:rsidRPr="00A2088C">
        <w:rPr>
          <w:rFonts w:ascii="Times New Roman" w:hAnsi="Times New Roman" w:cs="Times New Roman"/>
          <w:sz w:val="28"/>
          <w:szCs w:val="28"/>
        </w:rPr>
        <w:t xml:space="preserve"> международных научно-педагогических чтений: в 2 ч. – Ирпень: НУГНС Украины, 2010. – 318 с. – Ч. 1. </w:t>
      </w:r>
    </w:p>
    <w:p w:rsidR="007B6CEF" w:rsidRPr="00A2088C" w:rsidRDefault="007B6CEF" w:rsidP="00A2088C">
      <w:pPr>
        <w:pStyle w:val="ab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2088C">
        <w:rPr>
          <w:rFonts w:ascii="Times New Roman" w:hAnsi="Times New Roman" w:cs="Times New Roman"/>
          <w:sz w:val="28"/>
          <w:szCs w:val="28"/>
        </w:rPr>
        <w:t xml:space="preserve">Сафронова Т.И. Языковая игра: от философии к лингвистике, от истории к современности. Избранные вопросы современной науки. Монография. Часть II./ Научный редактор д. п. н., проф. С.П. </w:t>
      </w:r>
      <w:proofErr w:type="spellStart"/>
      <w:r w:rsidRPr="00A2088C">
        <w:rPr>
          <w:rFonts w:ascii="Times New Roman" w:hAnsi="Times New Roman" w:cs="Times New Roman"/>
          <w:sz w:val="28"/>
          <w:szCs w:val="28"/>
        </w:rPr>
        <w:t>Акутиной</w:t>
      </w:r>
      <w:proofErr w:type="spellEnd"/>
      <w:r w:rsidRPr="00A2088C">
        <w:rPr>
          <w:rFonts w:ascii="Times New Roman" w:hAnsi="Times New Roman" w:cs="Times New Roman"/>
          <w:sz w:val="28"/>
          <w:szCs w:val="28"/>
        </w:rPr>
        <w:t>. – М.: Издательство Перо, 2011. – 441 с.</w:t>
      </w:r>
    </w:p>
    <w:p w:rsidR="007B6CEF" w:rsidRPr="00A2088C" w:rsidRDefault="007B6CEF" w:rsidP="00A2088C">
      <w:pPr>
        <w:pStyle w:val="ab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2088C">
        <w:rPr>
          <w:rFonts w:ascii="Times New Roman" w:hAnsi="Times New Roman" w:cs="Times New Roman"/>
          <w:sz w:val="28"/>
          <w:szCs w:val="28"/>
        </w:rPr>
        <w:t xml:space="preserve">Сафронова Т.И.. Философско-исторический аспект возникновения и развития языковой игры // Проблемы </w:t>
      </w:r>
      <w:proofErr w:type="spellStart"/>
      <w:r w:rsidRPr="00A2088C">
        <w:rPr>
          <w:rFonts w:ascii="Times New Roman" w:hAnsi="Times New Roman" w:cs="Times New Roman"/>
          <w:sz w:val="28"/>
          <w:szCs w:val="28"/>
        </w:rPr>
        <w:t>гуманизации</w:t>
      </w:r>
      <w:proofErr w:type="spellEnd"/>
      <w:r w:rsidRPr="00A2088C">
        <w:rPr>
          <w:rFonts w:ascii="Times New Roman" w:hAnsi="Times New Roman" w:cs="Times New Roman"/>
          <w:sz w:val="28"/>
          <w:szCs w:val="28"/>
        </w:rPr>
        <w:t xml:space="preserve"> обучения и воспитания в ВУЗе: Материалы </w:t>
      </w:r>
      <w:proofErr w:type="spellStart"/>
      <w:r w:rsidRPr="00A2088C">
        <w:rPr>
          <w:rFonts w:ascii="Times New Roman" w:hAnsi="Times New Roman" w:cs="Times New Roman"/>
          <w:sz w:val="28"/>
          <w:szCs w:val="28"/>
        </w:rPr>
        <w:t>Ирпенских</w:t>
      </w:r>
      <w:proofErr w:type="spellEnd"/>
      <w:r w:rsidRPr="00A2088C">
        <w:rPr>
          <w:rFonts w:ascii="Times New Roman" w:hAnsi="Times New Roman" w:cs="Times New Roman"/>
          <w:sz w:val="28"/>
          <w:szCs w:val="28"/>
        </w:rPr>
        <w:t xml:space="preserve"> международных педагогических чтений: в 2 ч. </w:t>
      </w:r>
      <w:proofErr w:type="gramStart"/>
      <w:r w:rsidRPr="00A2088C">
        <w:rPr>
          <w:rFonts w:ascii="Times New Roman" w:hAnsi="Times New Roman" w:cs="Times New Roman"/>
          <w:sz w:val="28"/>
          <w:szCs w:val="28"/>
        </w:rPr>
        <w:t>–И</w:t>
      </w:r>
      <w:proofErr w:type="gramEnd"/>
      <w:r w:rsidRPr="00A2088C">
        <w:rPr>
          <w:rFonts w:ascii="Times New Roman" w:hAnsi="Times New Roman" w:cs="Times New Roman"/>
          <w:sz w:val="28"/>
          <w:szCs w:val="28"/>
        </w:rPr>
        <w:t>рпень: НУГНС Украины, 2011. – 318 с. – Ч. 1.</w:t>
      </w:r>
    </w:p>
    <w:p w:rsidR="007B6CEF" w:rsidRPr="00A2088C" w:rsidRDefault="007B6CEF" w:rsidP="00A2088C">
      <w:pPr>
        <w:pStyle w:val="ab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2088C">
        <w:rPr>
          <w:rFonts w:ascii="Times New Roman" w:hAnsi="Times New Roman" w:cs="Times New Roman"/>
          <w:sz w:val="28"/>
          <w:szCs w:val="28"/>
        </w:rPr>
        <w:t>Сафронова Т.И. «Аспекты языковой игры», правовые нормы рекламной деятельности// Актуальные вопросы современной науки: Материалы XIV Международной научно-практической конференции: Сборник научных трудов. – М.: Издательство «Перо», 2012. – 429 с.</w:t>
      </w:r>
    </w:p>
    <w:p w:rsidR="007B6CEF" w:rsidRPr="00A2088C" w:rsidRDefault="007B6CEF" w:rsidP="00A2088C">
      <w:pPr>
        <w:pStyle w:val="ab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A2088C">
        <w:rPr>
          <w:rFonts w:ascii="Times New Roman" w:hAnsi="Times New Roman" w:cs="Times New Roman"/>
          <w:sz w:val="28"/>
          <w:szCs w:val="28"/>
        </w:rPr>
        <w:t xml:space="preserve">Сафронова Т.И. Языковая игра – одно из эффективных средств рекламы в периодических печатных изданиях// В мире научных открытий: </w:t>
      </w:r>
      <w:r w:rsidRPr="00A2088C">
        <w:rPr>
          <w:rFonts w:ascii="Times New Roman" w:eastAsia="TimesNewRomanPSMT" w:hAnsi="Times New Roman" w:cs="Times New Roman"/>
          <w:sz w:val="28"/>
          <w:szCs w:val="28"/>
        </w:rPr>
        <w:t>Флинта</w:t>
      </w:r>
      <w:proofErr w:type="gramStart"/>
      <w:r w:rsidRPr="00A2088C">
        <w:rPr>
          <w:rFonts w:ascii="Times New Roman" w:eastAsia="TimesNewRomanPSMT" w:hAnsi="Times New Roman" w:cs="Times New Roman"/>
          <w:sz w:val="28"/>
          <w:szCs w:val="28"/>
        </w:rPr>
        <w:t xml:space="preserve"> ;</w:t>
      </w:r>
      <w:proofErr w:type="gramEnd"/>
      <w:r w:rsidRPr="00A2088C">
        <w:rPr>
          <w:rFonts w:ascii="Times New Roman" w:eastAsia="TimesNewRomanPSMT" w:hAnsi="Times New Roman" w:cs="Times New Roman"/>
          <w:sz w:val="28"/>
          <w:szCs w:val="28"/>
        </w:rPr>
        <w:t xml:space="preserve"> Наука, 2006. – 696 с. </w:t>
      </w:r>
    </w:p>
    <w:p w:rsidR="007B6CEF" w:rsidRPr="00A2088C" w:rsidRDefault="007B6CEF" w:rsidP="00A2088C">
      <w:pPr>
        <w:pStyle w:val="ab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A2088C"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Pr="00A2088C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ковородников А.П.</w:t>
      </w:r>
      <w:r w:rsidRPr="00A2088C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Алогизм как риторический прием // Русская речь. — 2004. — № 1. </w:t>
      </w:r>
      <w:r w:rsidRPr="00A2088C">
        <w:rPr>
          <w:rFonts w:ascii="Times New Roman" w:hAnsi="Times New Roman" w:cs="Times New Roman"/>
          <w:sz w:val="28"/>
          <w:szCs w:val="28"/>
        </w:rPr>
        <w:t>86</w:t>
      </w:r>
      <w:r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B6CEF" w:rsidRPr="00A2088C" w:rsidRDefault="007B6CEF" w:rsidP="00A2088C">
      <w:pPr>
        <w:pStyle w:val="ab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A2088C">
        <w:rPr>
          <w:rFonts w:ascii="Times New Roman" w:eastAsia="TimesNewRomanPSMT" w:hAnsi="Times New Roman" w:cs="Times New Roman"/>
          <w:sz w:val="28"/>
          <w:szCs w:val="28"/>
        </w:rPr>
        <w:t>Стилистический энциклопедический словарь русского языка / под ред. М. Н. Кожиной. – М.:</w:t>
      </w:r>
      <w:r w:rsidRPr="00A2088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 2006. - 696 с.</w:t>
      </w:r>
    </w:p>
    <w:p w:rsidR="007B6CEF" w:rsidRPr="00A2088C" w:rsidRDefault="007B6CEF" w:rsidP="00A2088C">
      <w:pPr>
        <w:pStyle w:val="ab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NewRomanPSMT" w:hAnsi="Times New Roman" w:cs="Times New Roman"/>
          <w:sz w:val="28"/>
          <w:szCs w:val="28"/>
        </w:rPr>
      </w:pPr>
      <w:proofErr w:type="spellStart"/>
      <w:r w:rsidRPr="00A2088C">
        <w:rPr>
          <w:rFonts w:ascii="Times New Roman" w:hAnsi="Times New Roman" w:cs="Times New Roman"/>
          <w:spacing w:val="-15"/>
          <w:sz w:val="28"/>
          <w:szCs w:val="28"/>
          <w:shd w:val="clear" w:color="auto" w:fill="FFFFFF"/>
        </w:rPr>
        <w:t>Хрулева</w:t>
      </w:r>
      <w:proofErr w:type="spellEnd"/>
      <w:r w:rsidRPr="00A2088C">
        <w:rPr>
          <w:rFonts w:ascii="Times New Roman" w:hAnsi="Times New Roman" w:cs="Times New Roman"/>
          <w:spacing w:val="-15"/>
          <w:sz w:val="28"/>
          <w:szCs w:val="28"/>
          <w:shd w:val="clear" w:color="auto" w:fill="FFFFFF"/>
        </w:rPr>
        <w:t xml:space="preserve"> Т.Н.. </w:t>
      </w:r>
      <w:r w:rsidRPr="00A2088C">
        <w:rPr>
          <w:rFonts w:ascii="Times New Roman" w:hAnsi="Times New Roman" w:cs="Times New Roman"/>
          <w:sz w:val="28"/>
          <w:szCs w:val="28"/>
        </w:rPr>
        <w:t xml:space="preserve">Гендерный аспект типологии рекламы. </w:t>
      </w:r>
      <w:r w:rsidRPr="00A2088C">
        <w:rPr>
          <w:rStyle w:val="a8"/>
          <w:rFonts w:ascii="Times New Roman" w:hAnsi="Times New Roman" w:cs="Times New Roman"/>
          <w:b w:val="0"/>
          <w:sz w:val="28"/>
          <w:szCs w:val="28"/>
        </w:rPr>
        <w:t>Автореферат</w:t>
      </w:r>
      <w:r w:rsidRPr="00A2088C">
        <w:rPr>
          <w:rStyle w:val="a8"/>
          <w:rFonts w:ascii="Times New Roman" w:eastAsiaTheme="majorEastAsia" w:hAnsi="Times New Roman" w:cs="Times New Roman"/>
          <w:b w:val="0"/>
          <w:sz w:val="28"/>
          <w:szCs w:val="28"/>
        </w:rPr>
        <w:t xml:space="preserve"> </w:t>
      </w:r>
      <w:r w:rsidRPr="00A2088C">
        <w:rPr>
          <w:rFonts w:ascii="Times New Roman" w:hAnsi="Times New Roman" w:cs="Times New Roman"/>
          <w:sz w:val="28"/>
          <w:szCs w:val="28"/>
        </w:rPr>
        <w:t xml:space="preserve">[Электронный источник]. Режим доступа: </w:t>
      </w:r>
      <w:hyperlink r:id="rId14" w:history="1">
        <w:r w:rsidRPr="00A2088C">
          <w:rPr>
            <w:rStyle w:val="af5"/>
            <w:rFonts w:ascii="Times New Roman" w:hAnsi="Times New Roman" w:cs="Times New Roman"/>
            <w:sz w:val="28"/>
            <w:szCs w:val="28"/>
          </w:rPr>
          <w:t>http://cheloveknauka.com/gendernyy-aspekt-tipologii-reklamy</w:t>
        </w:r>
      </w:hyperlink>
      <w:r w:rsidRPr="00A2088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>Загл</w:t>
      </w:r>
      <w:proofErr w:type="gramStart"/>
      <w:r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>.с</w:t>
      </w:r>
      <w:proofErr w:type="spellEnd"/>
      <w:proofErr w:type="gramEnd"/>
      <w:r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экрана – </w:t>
      </w:r>
      <w:proofErr w:type="spellStart"/>
      <w:r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>Яз.рус</w:t>
      </w:r>
      <w:proofErr w:type="spellEnd"/>
      <w:r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B6CEF" w:rsidRPr="00A2088C" w:rsidRDefault="007B6CEF" w:rsidP="00A2088C">
      <w:pPr>
        <w:pStyle w:val="ab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2088C">
        <w:rPr>
          <w:rFonts w:ascii="Times New Roman" w:hAnsi="Times New Roman" w:cs="Times New Roman"/>
          <w:sz w:val="28"/>
          <w:szCs w:val="28"/>
        </w:rPr>
        <w:t>Шмаков С.А. ГЛАВА III ПРИРОДА И СТРУКТУРА ИГРЫ // Игры учащихся – феномен культуры. — М.: Новая школа, 2004. — 240 с.</w:t>
      </w:r>
    </w:p>
    <w:p w:rsidR="007B6CEF" w:rsidRPr="00A2088C" w:rsidRDefault="007B6CEF" w:rsidP="00A2088C">
      <w:pPr>
        <w:pStyle w:val="ab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2088C">
        <w:rPr>
          <w:rFonts w:ascii="Times New Roman" w:eastAsia="TimesNewRomanPS-ItalicMT" w:hAnsi="Times New Roman" w:cs="Times New Roman"/>
          <w:iCs/>
          <w:sz w:val="28"/>
          <w:szCs w:val="28"/>
        </w:rPr>
        <w:t>Шаховский</w:t>
      </w:r>
      <w:proofErr w:type="spellEnd"/>
      <w:r w:rsidRPr="00A2088C">
        <w:rPr>
          <w:rFonts w:ascii="Times New Roman" w:eastAsia="TimesNewRomanPS-ItalicMT" w:hAnsi="Times New Roman" w:cs="Times New Roman"/>
          <w:iCs/>
          <w:sz w:val="28"/>
          <w:szCs w:val="28"/>
        </w:rPr>
        <w:t xml:space="preserve"> В. И. </w:t>
      </w:r>
      <w:r w:rsidRPr="00A2088C">
        <w:rPr>
          <w:rFonts w:ascii="Times New Roman" w:eastAsia="TimesNewRomanPSMT" w:hAnsi="Times New Roman" w:cs="Times New Roman"/>
          <w:sz w:val="28"/>
          <w:szCs w:val="28"/>
        </w:rPr>
        <w:t xml:space="preserve">Лингвистическая теория эмоций / В.И. </w:t>
      </w:r>
      <w:proofErr w:type="spellStart"/>
      <w:r w:rsidRPr="00A2088C">
        <w:rPr>
          <w:rFonts w:ascii="Times New Roman" w:eastAsia="TimesNewRomanPSMT" w:hAnsi="Times New Roman" w:cs="Times New Roman"/>
          <w:sz w:val="28"/>
          <w:szCs w:val="28"/>
        </w:rPr>
        <w:t>Шаховский</w:t>
      </w:r>
      <w:proofErr w:type="spellEnd"/>
      <w:r w:rsidRPr="00A2088C">
        <w:rPr>
          <w:rFonts w:ascii="Times New Roman" w:eastAsia="TimesNewRomanPSMT" w:hAnsi="Times New Roman" w:cs="Times New Roman"/>
          <w:sz w:val="28"/>
          <w:szCs w:val="28"/>
        </w:rPr>
        <w:t>. – М.</w:t>
      </w:r>
      <w:proofErr w:type="gramStart"/>
      <w:r w:rsidRPr="00A2088C">
        <w:rPr>
          <w:rFonts w:ascii="Times New Roman" w:eastAsia="TimesNewRomanPSMT" w:hAnsi="Times New Roman" w:cs="Times New Roman"/>
          <w:sz w:val="28"/>
          <w:szCs w:val="28"/>
        </w:rPr>
        <w:t xml:space="preserve"> :</w:t>
      </w:r>
      <w:proofErr w:type="gramEnd"/>
      <w:r w:rsidRPr="00A2088C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proofErr w:type="spellStart"/>
      <w:r w:rsidRPr="00A2088C">
        <w:rPr>
          <w:rFonts w:ascii="Times New Roman" w:eastAsia="TimesNewRomanPSMT" w:hAnsi="Times New Roman" w:cs="Times New Roman"/>
          <w:sz w:val="28"/>
          <w:szCs w:val="28"/>
        </w:rPr>
        <w:t>Гнозис</w:t>
      </w:r>
      <w:proofErr w:type="spellEnd"/>
      <w:r w:rsidRPr="00A2088C">
        <w:rPr>
          <w:rFonts w:ascii="Times New Roman" w:eastAsia="TimesNewRomanPSMT" w:hAnsi="Times New Roman" w:cs="Times New Roman"/>
          <w:sz w:val="28"/>
          <w:szCs w:val="28"/>
        </w:rPr>
        <w:t xml:space="preserve">, 2008. – 414 с. </w:t>
      </w:r>
    </w:p>
    <w:p w:rsidR="007B6CEF" w:rsidRPr="00A2088C" w:rsidRDefault="007B6CEF" w:rsidP="00A2088C">
      <w:pPr>
        <w:pStyle w:val="ab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Шустрова Е.В. Языковая игра в американской политической карикатуре </w:t>
      </w:r>
      <w:proofErr w:type="gramStart"/>
      <w:r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>на</w:t>
      </w:r>
      <w:proofErr w:type="gramEnd"/>
      <w:r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Барака Обаму - </w:t>
      </w:r>
      <w:r w:rsidRPr="00A2088C">
        <w:rPr>
          <w:rFonts w:ascii="Times New Roman" w:hAnsi="Times New Roman" w:cs="Times New Roman"/>
          <w:sz w:val="28"/>
          <w:szCs w:val="28"/>
        </w:rPr>
        <w:t>// «Политическая лингвистика» 4 (42)'2012. [Электронный источник]. Режим доступа: http://ebs.mgutm.ru:8080/view/journal/80887/</w:t>
      </w:r>
      <w:r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>Загл</w:t>
      </w:r>
      <w:proofErr w:type="spellEnd"/>
      <w:proofErr w:type="gramStart"/>
      <w:r w:rsidRPr="00A2088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.</w:t>
      </w:r>
      <w:r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Pr="00A2088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>экрана</w:t>
      </w:r>
      <w:r w:rsidRPr="00A2088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– </w:t>
      </w:r>
      <w:proofErr w:type="spellStart"/>
      <w:r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>Яз</w:t>
      </w:r>
      <w:proofErr w:type="spellEnd"/>
      <w:r w:rsidRPr="00A2088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.</w:t>
      </w:r>
      <w:r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>рус</w:t>
      </w:r>
      <w:r w:rsidRPr="00A2088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.</w:t>
      </w:r>
    </w:p>
    <w:p w:rsidR="007B6CEF" w:rsidRPr="00A2088C" w:rsidRDefault="00CD2EB0" w:rsidP="00A2088C">
      <w:pPr>
        <w:pStyle w:val="ab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Щербакова, А. В.</w:t>
      </w:r>
      <w:r w:rsidR="007B6CEF"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="007B6CEF" w:rsidRPr="00A2088C">
        <w:rPr>
          <w:rFonts w:ascii="Times New Roman" w:hAnsi="Times New Roman" w:cs="Times New Roman"/>
          <w:sz w:val="28"/>
          <w:szCs w:val="28"/>
        </w:rPr>
        <w:t>Лексико-фразеологические средства создания языковой игры в художественной прозе авторов "</w:t>
      </w:r>
      <w:proofErr w:type="spellStart"/>
      <w:r w:rsidR="007B6CEF" w:rsidRPr="00A2088C">
        <w:rPr>
          <w:rFonts w:ascii="Times New Roman" w:hAnsi="Times New Roman" w:cs="Times New Roman"/>
          <w:sz w:val="28"/>
          <w:szCs w:val="28"/>
        </w:rPr>
        <w:t>Сатирикона</w:t>
      </w:r>
      <w:proofErr w:type="spellEnd"/>
      <w:r w:rsidR="007B6CEF" w:rsidRPr="00A2088C">
        <w:rPr>
          <w:rFonts w:ascii="Times New Roman" w:hAnsi="Times New Roman" w:cs="Times New Roman"/>
          <w:sz w:val="28"/>
          <w:szCs w:val="28"/>
        </w:rPr>
        <w:t xml:space="preserve">": на материале произведений А. Аверченко, Н. Тэффи, С. Черного. </w:t>
      </w:r>
      <w:r w:rsidR="007B6CEF" w:rsidRPr="00A2088C">
        <w:rPr>
          <w:rFonts w:ascii="Times New Roman" w:hAnsi="Times New Roman" w:cs="Times New Roman"/>
          <w:sz w:val="28"/>
          <w:szCs w:val="28"/>
          <w:shd w:val="clear" w:color="auto" w:fill="F7F7F7"/>
        </w:rPr>
        <w:t>Автореферат диссертации.</w:t>
      </w:r>
      <w:r w:rsidR="007B6CEF" w:rsidRPr="00A2088C">
        <w:rPr>
          <w:rFonts w:ascii="Times New Roman" w:hAnsi="Times New Roman" w:cs="Times New Roman"/>
          <w:sz w:val="28"/>
          <w:szCs w:val="28"/>
        </w:rPr>
        <w:t xml:space="preserve"> [Электронный источник]. Режим доступа:  </w:t>
      </w:r>
      <w:hyperlink r:id="rId15" w:history="1">
        <w:r w:rsidR="007B6CEF" w:rsidRPr="00A2088C">
          <w:rPr>
            <w:rStyle w:val="af5"/>
            <w:rFonts w:ascii="Times New Roman" w:hAnsi="Times New Roman" w:cs="Times New Roman"/>
            <w:sz w:val="28"/>
            <w:szCs w:val="28"/>
            <w:shd w:val="clear" w:color="auto" w:fill="F7F7F7"/>
          </w:rPr>
          <w:t>http://www.dissercat.com/content/leksiko-frazeologicheskie-sredstva-sozdaniya-yazykovoi-igry-v-khudozhestvennoi-proze-avtorov</w:t>
        </w:r>
      </w:hyperlink>
      <w:r w:rsidR="007B6CEF" w:rsidRPr="00A2088C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. </w:t>
      </w:r>
      <w:proofErr w:type="spellStart"/>
      <w:r w:rsidR="007B6CEF"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>Загл</w:t>
      </w:r>
      <w:proofErr w:type="spellEnd"/>
      <w:proofErr w:type="gramStart"/>
      <w:r w:rsidR="007B6CEF" w:rsidRPr="00A2088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.</w:t>
      </w:r>
      <w:r w:rsidR="007B6CEF"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="007B6CEF" w:rsidRPr="00A2088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="007B6CEF"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>экрана</w:t>
      </w:r>
      <w:r w:rsidR="007B6CEF" w:rsidRPr="00A2088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– </w:t>
      </w:r>
      <w:proofErr w:type="spellStart"/>
      <w:r w:rsidR="007B6CEF"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>Яз</w:t>
      </w:r>
      <w:proofErr w:type="spellEnd"/>
      <w:r w:rsidR="007B6CEF" w:rsidRPr="00A2088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.</w:t>
      </w:r>
      <w:r w:rsidR="007B6CEF"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>рус</w:t>
      </w:r>
      <w:r w:rsidR="007B6CEF" w:rsidRPr="00A2088C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.</w:t>
      </w:r>
    </w:p>
    <w:p w:rsidR="007B6CEF" w:rsidRPr="00A2088C" w:rsidRDefault="007B6CEF" w:rsidP="00A2088C">
      <w:pPr>
        <w:pStyle w:val="ab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t>Эко У. Отсутствующая структура. Введение в семиологию. - М., 1998</w:t>
      </w:r>
      <w:r w:rsidRPr="00A2088C">
        <w:rPr>
          <w:rFonts w:ascii="Times New Roman" w:hAnsi="Times New Roman" w:cs="Times New Roman"/>
          <w:sz w:val="28"/>
          <w:szCs w:val="28"/>
        </w:rPr>
        <w:t xml:space="preserve">. – 33 с. </w:t>
      </w:r>
    </w:p>
    <w:p w:rsidR="007B6CEF" w:rsidRPr="00A2088C" w:rsidRDefault="007B6CEF" w:rsidP="00A2088C">
      <w:pPr>
        <w:pStyle w:val="ab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spellStart"/>
      <w:r w:rsidRPr="00A2088C">
        <w:rPr>
          <w:rFonts w:ascii="Times New Roman" w:eastAsia="Times New Roman" w:hAnsi="Times New Roman" w:cs="Times New Roman"/>
          <w:sz w:val="28"/>
          <w:szCs w:val="28"/>
          <w:lang w:val="en-US"/>
        </w:rPr>
        <w:t>Bruthiauh</w:t>
      </w:r>
      <w:proofErr w:type="spellEnd"/>
      <w:r w:rsidRPr="00A2088C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, P. The Discourse of Classified Advertising: Exploring the Nature of Linguistic Simplicity / P. </w:t>
      </w:r>
      <w:proofErr w:type="spellStart"/>
      <w:r w:rsidRPr="00A2088C">
        <w:rPr>
          <w:rFonts w:ascii="Times New Roman" w:eastAsia="Times New Roman" w:hAnsi="Times New Roman" w:cs="Times New Roman"/>
          <w:sz w:val="28"/>
          <w:szCs w:val="28"/>
          <w:lang w:val="en-US"/>
        </w:rPr>
        <w:t>Bruthiauh</w:t>
      </w:r>
      <w:proofErr w:type="spellEnd"/>
      <w:r w:rsidRPr="00A2088C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N.Y.: Oxford University Press, 1996. </w:t>
      </w:r>
      <w:r w:rsidRPr="00A2088C">
        <w:rPr>
          <w:rFonts w:ascii="Times New Roman" w:hAnsi="Times New Roman" w:cs="Times New Roman"/>
          <w:sz w:val="28"/>
          <w:szCs w:val="28"/>
          <w:lang w:val="en-US"/>
        </w:rPr>
        <w:t xml:space="preserve">— </w:t>
      </w:r>
      <w:r w:rsidRPr="00A2088C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208 </w:t>
      </w:r>
      <w:r w:rsidRPr="00A2088C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A2088C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. </w:t>
      </w:r>
    </w:p>
    <w:p w:rsidR="007B6CEF" w:rsidRPr="00A2088C" w:rsidRDefault="007B6CEF" w:rsidP="00A2088C">
      <w:pPr>
        <w:pStyle w:val="ab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spellStart"/>
      <w:r w:rsidRPr="00A2088C">
        <w:rPr>
          <w:rFonts w:ascii="Times New Roman" w:eastAsia="Times New Roman" w:hAnsi="Times New Roman" w:cs="Times New Roman"/>
          <w:sz w:val="28"/>
          <w:szCs w:val="28"/>
          <w:lang w:val="en-US"/>
        </w:rPr>
        <w:t>Ewen</w:t>
      </w:r>
      <w:proofErr w:type="spellEnd"/>
      <w:r w:rsidRPr="00A2088C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, S. Captains of Consciousness: Advertising and the Social Roots of the Consumer Culture / S. </w:t>
      </w:r>
      <w:proofErr w:type="spellStart"/>
      <w:r w:rsidRPr="00A2088C">
        <w:rPr>
          <w:rFonts w:ascii="Times New Roman" w:eastAsia="Times New Roman" w:hAnsi="Times New Roman" w:cs="Times New Roman"/>
          <w:sz w:val="28"/>
          <w:szCs w:val="28"/>
          <w:lang w:val="en-US"/>
        </w:rPr>
        <w:t>Ewen</w:t>
      </w:r>
      <w:proofErr w:type="spellEnd"/>
      <w:r w:rsidRPr="00A2088C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. N.Y.: Mc </w:t>
      </w:r>
      <w:proofErr w:type="spellStart"/>
      <w:r w:rsidRPr="00A2088C">
        <w:rPr>
          <w:rFonts w:ascii="Times New Roman" w:eastAsia="Times New Roman" w:hAnsi="Times New Roman" w:cs="Times New Roman"/>
          <w:sz w:val="28"/>
          <w:szCs w:val="28"/>
          <w:lang w:val="en-US"/>
        </w:rPr>
        <w:t>Graw</w:t>
      </w:r>
      <w:proofErr w:type="spellEnd"/>
      <w:r w:rsidRPr="00A2088C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- Hill, 1977. </w:t>
      </w:r>
      <w:proofErr w:type="gramStart"/>
      <w:r w:rsidRPr="00A2088C">
        <w:rPr>
          <w:rFonts w:ascii="Times New Roman" w:hAnsi="Times New Roman" w:cs="Times New Roman"/>
          <w:sz w:val="28"/>
          <w:szCs w:val="28"/>
          <w:lang w:val="en-US"/>
        </w:rPr>
        <w:t xml:space="preserve">— </w:t>
      </w:r>
      <w:r w:rsidRPr="00A2088C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261</w:t>
      </w:r>
      <w:proofErr w:type="gramEnd"/>
      <w:r w:rsidRPr="00A2088C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A2088C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A2088C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</w:p>
    <w:p w:rsidR="007B6CEF" w:rsidRPr="00A2088C" w:rsidRDefault="007B6CEF" w:rsidP="00A2088C">
      <w:pPr>
        <w:pStyle w:val="ab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A2088C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Williamson, J. Decoding Advertisements: Ideology and Meaning in Advertising / J. Williamson. L.: Marian Boyars, 1983. </w:t>
      </w:r>
      <w:r w:rsidRPr="00A2088C">
        <w:rPr>
          <w:rFonts w:ascii="Times New Roman" w:eastAsia="Times New Roman" w:hAnsi="Times New Roman" w:cs="Times New Roman"/>
          <w:sz w:val="28"/>
          <w:szCs w:val="28"/>
          <w:lang w:val="en-US"/>
        </w:rPr>
        <w:tab/>
      </w:r>
      <w:r w:rsidRPr="00A2088C">
        <w:rPr>
          <w:rFonts w:ascii="Times New Roman" w:hAnsi="Times New Roman" w:cs="Times New Roman"/>
          <w:sz w:val="28"/>
          <w:szCs w:val="28"/>
          <w:lang w:val="en-US"/>
        </w:rPr>
        <w:t xml:space="preserve">— </w:t>
      </w:r>
      <w:r w:rsidRPr="00A2088C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256 </w:t>
      </w:r>
      <w:r w:rsidRPr="00A2088C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A2088C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. </w:t>
      </w:r>
    </w:p>
    <w:p w:rsidR="00367697" w:rsidRDefault="00A2088C" w:rsidP="00A2088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088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36. </w:t>
      </w:r>
      <w:r w:rsidRPr="00A2088C">
        <w:rPr>
          <w:rFonts w:ascii="Times New Roman" w:hAnsi="Times New Roman" w:cs="Times New Roman"/>
          <w:sz w:val="28"/>
          <w:szCs w:val="28"/>
        </w:rPr>
        <w:t>Картотека из</w:t>
      </w:r>
      <w:r w:rsidR="00D23C1D">
        <w:rPr>
          <w:rFonts w:ascii="Times New Roman" w:hAnsi="Times New Roman" w:cs="Times New Roman"/>
          <w:sz w:val="28"/>
          <w:szCs w:val="28"/>
        </w:rPr>
        <w:t xml:space="preserve"> 100 рекламных текстов из 26</w:t>
      </w:r>
      <w:r w:rsidRPr="00A2088C">
        <w:rPr>
          <w:rFonts w:ascii="Times New Roman" w:hAnsi="Times New Roman" w:cs="Times New Roman"/>
          <w:sz w:val="28"/>
          <w:szCs w:val="28"/>
        </w:rPr>
        <w:t xml:space="preserve"> печатных изданий (журналы «Семейные ценности», «Лиза», «Добрые советы</w:t>
      </w:r>
      <w:r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Cosmopolitan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A2088C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A2088C">
        <w:rPr>
          <w:rFonts w:ascii="Times New Roman" w:hAnsi="Times New Roman" w:cs="Times New Roman"/>
          <w:sz w:val="28"/>
          <w:szCs w:val="28"/>
        </w:rPr>
        <w:t>Glamour</w:t>
      </w:r>
      <w:proofErr w:type="spellEnd"/>
      <w:r w:rsidRPr="00A2088C">
        <w:rPr>
          <w:rFonts w:ascii="Times New Roman" w:hAnsi="Times New Roman" w:cs="Times New Roman"/>
          <w:sz w:val="28"/>
          <w:szCs w:val="28"/>
        </w:rPr>
        <w:t>»; «М</w:t>
      </w:r>
      <w:r w:rsidR="00D23C1D">
        <w:rPr>
          <w:rFonts w:ascii="Times New Roman" w:hAnsi="Times New Roman" w:cs="Times New Roman"/>
          <w:sz w:val="28"/>
          <w:szCs w:val="28"/>
        </w:rPr>
        <w:t>астер Ружьё», «</w:t>
      </w:r>
      <w:proofErr w:type="spellStart"/>
      <w:r w:rsidR="00D23C1D">
        <w:rPr>
          <w:rFonts w:ascii="Times New Roman" w:hAnsi="Times New Roman" w:cs="Times New Roman"/>
          <w:sz w:val="28"/>
          <w:szCs w:val="28"/>
        </w:rPr>
        <w:t>Moto</w:t>
      </w:r>
      <w:proofErr w:type="spellEnd"/>
      <w:r w:rsidR="00D23C1D">
        <w:rPr>
          <w:rFonts w:ascii="Times New Roman" w:hAnsi="Times New Roman" w:cs="Times New Roman"/>
          <w:sz w:val="28"/>
          <w:szCs w:val="28"/>
        </w:rPr>
        <w:t>», «За рулем</w:t>
      </w:r>
      <w:r w:rsidRPr="00A2088C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A2088C">
        <w:rPr>
          <w:rFonts w:ascii="Times New Roman" w:hAnsi="Times New Roman" w:cs="Times New Roman"/>
          <w:sz w:val="28"/>
          <w:szCs w:val="28"/>
        </w:rPr>
        <w:t>Means</w:t>
      </w:r>
      <w:proofErr w:type="spellEnd"/>
      <w:r w:rsidRPr="00A208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088C">
        <w:rPr>
          <w:rFonts w:ascii="Times New Roman" w:hAnsi="Times New Roman" w:cs="Times New Roman"/>
          <w:sz w:val="28"/>
          <w:szCs w:val="28"/>
        </w:rPr>
        <w:t>Health</w:t>
      </w:r>
      <w:proofErr w:type="spellEnd"/>
      <w:r w:rsidRPr="00A2088C">
        <w:rPr>
          <w:rFonts w:ascii="Times New Roman" w:hAnsi="Times New Roman" w:cs="Times New Roman"/>
          <w:sz w:val="28"/>
          <w:szCs w:val="28"/>
        </w:rPr>
        <w:t>», «Власть», «Деньги»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A2088C">
        <w:rPr>
          <w:rFonts w:ascii="Times New Roman" w:hAnsi="Times New Roman" w:cs="Times New Roman"/>
          <w:sz w:val="28"/>
          <w:szCs w:val="28"/>
        </w:rPr>
        <w:t xml:space="preserve"> с периода июн</w:t>
      </w:r>
      <w:r>
        <w:rPr>
          <w:rFonts w:ascii="Times New Roman" w:hAnsi="Times New Roman" w:cs="Times New Roman"/>
          <w:sz w:val="28"/>
          <w:szCs w:val="28"/>
        </w:rPr>
        <w:t xml:space="preserve">я 2014 по июнь 2015 года. </w:t>
      </w:r>
    </w:p>
    <w:p w:rsidR="00763125" w:rsidRPr="00A2088C" w:rsidRDefault="00763125" w:rsidP="00A2088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63125" w:rsidRPr="00A2088C" w:rsidSect="002B5546">
      <w:footerReference w:type="default" r:id="rId16"/>
      <w:pgSz w:w="11906" w:h="16838"/>
      <w:pgMar w:top="851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0C56" w:rsidRDefault="00BF0C56" w:rsidP="002B5546">
      <w:pPr>
        <w:spacing w:after="0" w:line="240" w:lineRule="auto"/>
      </w:pPr>
      <w:r>
        <w:separator/>
      </w:r>
    </w:p>
  </w:endnote>
  <w:endnote w:type="continuationSeparator" w:id="0">
    <w:p w:rsidR="00BF0C56" w:rsidRDefault="00BF0C56" w:rsidP="002B55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NewRomanPS-Italic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29008462"/>
      <w:docPartObj>
        <w:docPartGallery w:val="Page Numbers (Bottom of Page)"/>
        <w:docPartUnique/>
      </w:docPartObj>
    </w:sdtPr>
    <w:sdtEndPr/>
    <w:sdtContent>
      <w:p w:rsidR="003252F5" w:rsidRDefault="003252F5">
        <w:pPr>
          <w:pStyle w:val="af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716C">
          <w:rPr>
            <w:noProof/>
          </w:rPr>
          <w:t>2</w:t>
        </w:r>
        <w:r>
          <w:fldChar w:fldCharType="end"/>
        </w:r>
      </w:p>
    </w:sdtContent>
  </w:sdt>
  <w:p w:rsidR="003252F5" w:rsidRDefault="003252F5">
    <w:pPr>
      <w:pStyle w:val="af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0C56" w:rsidRDefault="00BF0C56" w:rsidP="002B5546">
      <w:pPr>
        <w:spacing w:after="0" w:line="240" w:lineRule="auto"/>
      </w:pPr>
      <w:r>
        <w:separator/>
      </w:r>
    </w:p>
  </w:footnote>
  <w:footnote w:type="continuationSeparator" w:id="0">
    <w:p w:rsidR="00BF0C56" w:rsidRDefault="00BF0C56" w:rsidP="002B55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871F2"/>
    <w:multiLevelType w:val="multilevel"/>
    <w:tmpl w:val="302C4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C17BF1"/>
    <w:multiLevelType w:val="multilevel"/>
    <w:tmpl w:val="30162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7D75D3"/>
    <w:multiLevelType w:val="multilevel"/>
    <w:tmpl w:val="EE4C7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1941E8"/>
    <w:multiLevelType w:val="multilevel"/>
    <w:tmpl w:val="6BA87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81151C1"/>
    <w:multiLevelType w:val="multilevel"/>
    <w:tmpl w:val="1C50A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3574202"/>
    <w:multiLevelType w:val="multilevel"/>
    <w:tmpl w:val="EB5A5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03D5F57"/>
    <w:multiLevelType w:val="hybridMultilevel"/>
    <w:tmpl w:val="FDEE50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C534E4"/>
    <w:multiLevelType w:val="multilevel"/>
    <w:tmpl w:val="93C0A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1B75C1F"/>
    <w:multiLevelType w:val="multilevel"/>
    <w:tmpl w:val="CB32B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CC27AD5"/>
    <w:multiLevelType w:val="multilevel"/>
    <w:tmpl w:val="3AF2A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D2B3B7D"/>
    <w:multiLevelType w:val="multilevel"/>
    <w:tmpl w:val="BBB48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9"/>
  </w:num>
  <w:num w:numId="5">
    <w:abstractNumId w:val="8"/>
  </w:num>
  <w:num w:numId="6">
    <w:abstractNumId w:val="0"/>
  </w:num>
  <w:num w:numId="7">
    <w:abstractNumId w:val="6"/>
  </w:num>
  <w:num w:numId="8">
    <w:abstractNumId w:val="1"/>
  </w:num>
  <w:num w:numId="9">
    <w:abstractNumId w:val="2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040"/>
    <w:rsid w:val="00012769"/>
    <w:rsid w:val="00016C3B"/>
    <w:rsid w:val="00022D13"/>
    <w:rsid w:val="00023C63"/>
    <w:rsid w:val="000267EE"/>
    <w:rsid w:val="00030435"/>
    <w:rsid w:val="000324DC"/>
    <w:rsid w:val="0003601B"/>
    <w:rsid w:val="00037850"/>
    <w:rsid w:val="0005239A"/>
    <w:rsid w:val="00055349"/>
    <w:rsid w:val="00063C34"/>
    <w:rsid w:val="00064032"/>
    <w:rsid w:val="00064A95"/>
    <w:rsid w:val="00094B84"/>
    <w:rsid w:val="000A4931"/>
    <w:rsid w:val="000B4F34"/>
    <w:rsid w:val="000D6A6D"/>
    <w:rsid w:val="000D716C"/>
    <w:rsid w:val="000E35A7"/>
    <w:rsid w:val="000E55F5"/>
    <w:rsid w:val="000F1922"/>
    <w:rsid w:val="000F3456"/>
    <w:rsid w:val="000F5A89"/>
    <w:rsid w:val="00103109"/>
    <w:rsid w:val="0010559C"/>
    <w:rsid w:val="00122DE8"/>
    <w:rsid w:val="001310AD"/>
    <w:rsid w:val="00131F25"/>
    <w:rsid w:val="00135C61"/>
    <w:rsid w:val="00141751"/>
    <w:rsid w:val="00146F8C"/>
    <w:rsid w:val="001603D0"/>
    <w:rsid w:val="00166DF5"/>
    <w:rsid w:val="00197A84"/>
    <w:rsid w:val="001A0447"/>
    <w:rsid w:val="001A535C"/>
    <w:rsid w:val="001B1CE0"/>
    <w:rsid w:val="001B2EA3"/>
    <w:rsid w:val="001C5F86"/>
    <w:rsid w:val="001C7E0B"/>
    <w:rsid w:val="001D00B2"/>
    <w:rsid w:val="001D271D"/>
    <w:rsid w:val="00227AEB"/>
    <w:rsid w:val="00232A05"/>
    <w:rsid w:val="00233E96"/>
    <w:rsid w:val="00235236"/>
    <w:rsid w:val="00235B99"/>
    <w:rsid w:val="002506FF"/>
    <w:rsid w:val="00250977"/>
    <w:rsid w:val="00256623"/>
    <w:rsid w:val="0026295F"/>
    <w:rsid w:val="00276A49"/>
    <w:rsid w:val="00281DDE"/>
    <w:rsid w:val="002848CD"/>
    <w:rsid w:val="00285E3A"/>
    <w:rsid w:val="002864A3"/>
    <w:rsid w:val="00287DEB"/>
    <w:rsid w:val="002922EB"/>
    <w:rsid w:val="00296163"/>
    <w:rsid w:val="002A092F"/>
    <w:rsid w:val="002A393E"/>
    <w:rsid w:val="002A6EC6"/>
    <w:rsid w:val="002B1F39"/>
    <w:rsid w:val="002B29FB"/>
    <w:rsid w:val="002B3668"/>
    <w:rsid w:val="002B5546"/>
    <w:rsid w:val="002C2865"/>
    <w:rsid w:val="002D0026"/>
    <w:rsid w:val="002D5FD1"/>
    <w:rsid w:val="002E0153"/>
    <w:rsid w:val="002E0AEE"/>
    <w:rsid w:val="002E50C3"/>
    <w:rsid w:val="002E5173"/>
    <w:rsid w:val="002F62AC"/>
    <w:rsid w:val="002F71AB"/>
    <w:rsid w:val="00302ECD"/>
    <w:rsid w:val="003045F9"/>
    <w:rsid w:val="00316E0A"/>
    <w:rsid w:val="003247AE"/>
    <w:rsid w:val="003252F5"/>
    <w:rsid w:val="0033026E"/>
    <w:rsid w:val="00333775"/>
    <w:rsid w:val="00336F72"/>
    <w:rsid w:val="00340A15"/>
    <w:rsid w:val="003432A3"/>
    <w:rsid w:val="00350450"/>
    <w:rsid w:val="00350F99"/>
    <w:rsid w:val="003530D7"/>
    <w:rsid w:val="003540EC"/>
    <w:rsid w:val="003578E0"/>
    <w:rsid w:val="00360F8F"/>
    <w:rsid w:val="00361E9E"/>
    <w:rsid w:val="00366B36"/>
    <w:rsid w:val="00366E56"/>
    <w:rsid w:val="00367697"/>
    <w:rsid w:val="00383609"/>
    <w:rsid w:val="0039010A"/>
    <w:rsid w:val="00395667"/>
    <w:rsid w:val="003A36DE"/>
    <w:rsid w:val="003B0393"/>
    <w:rsid w:val="003B29D1"/>
    <w:rsid w:val="003B7FA7"/>
    <w:rsid w:val="003C1FBF"/>
    <w:rsid w:val="003C23C3"/>
    <w:rsid w:val="003D71EE"/>
    <w:rsid w:val="003E1753"/>
    <w:rsid w:val="003F12DF"/>
    <w:rsid w:val="003F145C"/>
    <w:rsid w:val="003F2271"/>
    <w:rsid w:val="0040482A"/>
    <w:rsid w:val="00410888"/>
    <w:rsid w:val="00414149"/>
    <w:rsid w:val="0042428B"/>
    <w:rsid w:val="00427B4D"/>
    <w:rsid w:val="004306D1"/>
    <w:rsid w:val="00434A18"/>
    <w:rsid w:val="00435C35"/>
    <w:rsid w:val="00442458"/>
    <w:rsid w:val="0044400E"/>
    <w:rsid w:val="0044485C"/>
    <w:rsid w:val="004549E2"/>
    <w:rsid w:val="0045567C"/>
    <w:rsid w:val="00460550"/>
    <w:rsid w:val="004633F2"/>
    <w:rsid w:val="004644BF"/>
    <w:rsid w:val="0047239A"/>
    <w:rsid w:val="00473E72"/>
    <w:rsid w:val="00485269"/>
    <w:rsid w:val="004933C6"/>
    <w:rsid w:val="00496DCB"/>
    <w:rsid w:val="004A269F"/>
    <w:rsid w:val="004A2FEF"/>
    <w:rsid w:val="004A6EB8"/>
    <w:rsid w:val="004C6796"/>
    <w:rsid w:val="004D0464"/>
    <w:rsid w:val="004E2B39"/>
    <w:rsid w:val="004E7EB3"/>
    <w:rsid w:val="004F2B6D"/>
    <w:rsid w:val="00504658"/>
    <w:rsid w:val="0050480B"/>
    <w:rsid w:val="005163F0"/>
    <w:rsid w:val="005164FF"/>
    <w:rsid w:val="005275C0"/>
    <w:rsid w:val="00536CB3"/>
    <w:rsid w:val="005542EC"/>
    <w:rsid w:val="0055540A"/>
    <w:rsid w:val="005662CF"/>
    <w:rsid w:val="00572A31"/>
    <w:rsid w:val="00573D7F"/>
    <w:rsid w:val="00576FCC"/>
    <w:rsid w:val="0058141C"/>
    <w:rsid w:val="00585E15"/>
    <w:rsid w:val="00593A9B"/>
    <w:rsid w:val="00595732"/>
    <w:rsid w:val="005976FB"/>
    <w:rsid w:val="005A31B3"/>
    <w:rsid w:val="005A3E21"/>
    <w:rsid w:val="005A45AC"/>
    <w:rsid w:val="005A46CE"/>
    <w:rsid w:val="005A720D"/>
    <w:rsid w:val="005B193C"/>
    <w:rsid w:val="005C1485"/>
    <w:rsid w:val="005C29CF"/>
    <w:rsid w:val="005C58BA"/>
    <w:rsid w:val="005D01BE"/>
    <w:rsid w:val="005D50D7"/>
    <w:rsid w:val="005F56A1"/>
    <w:rsid w:val="006014A9"/>
    <w:rsid w:val="0061106E"/>
    <w:rsid w:val="00612336"/>
    <w:rsid w:val="00615670"/>
    <w:rsid w:val="00626D1E"/>
    <w:rsid w:val="0064533E"/>
    <w:rsid w:val="006474F8"/>
    <w:rsid w:val="006534B9"/>
    <w:rsid w:val="00662796"/>
    <w:rsid w:val="00685E49"/>
    <w:rsid w:val="00687BFF"/>
    <w:rsid w:val="00692EDB"/>
    <w:rsid w:val="00693FF3"/>
    <w:rsid w:val="006969E9"/>
    <w:rsid w:val="006A1FC6"/>
    <w:rsid w:val="006A5267"/>
    <w:rsid w:val="006C2DA1"/>
    <w:rsid w:val="006D4F2C"/>
    <w:rsid w:val="006E12F9"/>
    <w:rsid w:val="006E2B4A"/>
    <w:rsid w:val="00700B82"/>
    <w:rsid w:val="00706AF4"/>
    <w:rsid w:val="00713A90"/>
    <w:rsid w:val="007154F7"/>
    <w:rsid w:val="00722E0F"/>
    <w:rsid w:val="00736FF9"/>
    <w:rsid w:val="00741800"/>
    <w:rsid w:val="00756CB3"/>
    <w:rsid w:val="00762C84"/>
    <w:rsid w:val="00763125"/>
    <w:rsid w:val="0077515B"/>
    <w:rsid w:val="0078084B"/>
    <w:rsid w:val="00790AC0"/>
    <w:rsid w:val="00790CB3"/>
    <w:rsid w:val="007915DC"/>
    <w:rsid w:val="007962A4"/>
    <w:rsid w:val="007A18F4"/>
    <w:rsid w:val="007A2775"/>
    <w:rsid w:val="007A723E"/>
    <w:rsid w:val="007B6CEF"/>
    <w:rsid w:val="007C0C5C"/>
    <w:rsid w:val="007E2107"/>
    <w:rsid w:val="007E2B4C"/>
    <w:rsid w:val="007F0189"/>
    <w:rsid w:val="007F02E3"/>
    <w:rsid w:val="007F35FD"/>
    <w:rsid w:val="007F5C2E"/>
    <w:rsid w:val="00806804"/>
    <w:rsid w:val="008071B6"/>
    <w:rsid w:val="00811489"/>
    <w:rsid w:val="00824D43"/>
    <w:rsid w:val="00845FD9"/>
    <w:rsid w:val="00855F16"/>
    <w:rsid w:val="00856688"/>
    <w:rsid w:val="008623A4"/>
    <w:rsid w:val="00872A70"/>
    <w:rsid w:val="00874899"/>
    <w:rsid w:val="00885083"/>
    <w:rsid w:val="00892ABA"/>
    <w:rsid w:val="008A01CB"/>
    <w:rsid w:val="008B7F64"/>
    <w:rsid w:val="008C2720"/>
    <w:rsid w:val="008C4CB2"/>
    <w:rsid w:val="008D44AC"/>
    <w:rsid w:val="008D5875"/>
    <w:rsid w:val="008D754A"/>
    <w:rsid w:val="008E212F"/>
    <w:rsid w:val="008E656B"/>
    <w:rsid w:val="008F0668"/>
    <w:rsid w:val="008F1F95"/>
    <w:rsid w:val="008F7B2E"/>
    <w:rsid w:val="009073E6"/>
    <w:rsid w:val="009370EB"/>
    <w:rsid w:val="00937252"/>
    <w:rsid w:val="00945B80"/>
    <w:rsid w:val="00950421"/>
    <w:rsid w:val="00965516"/>
    <w:rsid w:val="00971362"/>
    <w:rsid w:val="009906CD"/>
    <w:rsid w:val="00990E34"/>
    <w:rsid w:val="009977EC"/>
    <w:rsid w:val="009B50A2"/>
    <w:rsid w:val="009B5285"/>
    <w:rsid w:val="009C46AC"/>
    <w:rsid w:val="009C4AED"/>
    <w:rsid w:val="009C570C"/>
    <w:rsid w:val="009C63F5"/>
    <w:rsid w:val="009D04FD"/>
    <w:rsid w:val="009E1B91"/>
    <w:rsid w:val="009E4790"/>
    <w:rsid w:val="009E5AF9"/>
    <w:rsid w:val="009E60EB"/>
    <w:rsid w:val="009E6169"/>
    <w:rsid w:val="009E756C"/>
    <w:rsid w:val="009E7E90"/>
    <w:rsid w:val="009F060D"/>
    <w:rsid w:val="009F6B9E"/>
    <w:rsid w:val="00A2088C"/>
    <w:rsid w:val="00A223B5"/>
    <w:rsid w:val="00A242D2"/>
    <w:rsid w:val="00A242DB"/>
    <w:rsid w:val="00A32723"/>
    <w:rsid w:val="00A462CA"/>
    <w:rsid w:val="00A52DC3"/>
    <w:rsid w:val="00A54271"/>
    <w:rsid w:val="00A61FC0"/>
    <w:rsid w:val="00A63D30"/>
    <w:rsid w:val="00A72600"/>
    <w:rsid w:val="00A730CE"/>
    <w:rsid w:val="00A80E1D"/>
    <w:rsid w:val="00A93662"/>
    <w:rsid w:val="00A967AB"/>
    <w:rsid w:val="00AA05D2"/>
    <w:rsid w:val="00AA5DC1"/>
    <w:rsid w:val="00AA7F05"/>
    <w:rsid w:val="00AB60E3"/>
    <w:rsid w:val="00AC07A7"/>
    <w:rsid w:val="00AC2109"/>
    <w:rsid w:val="00AC556F"/>
    <w:rsid w:val="00AD4ABF"/>
    <w:rsid w:val="00AD5600"/>
    <w:rsid w:val="00AF1AD4"/>
    <w:rsid w:val="00AF3503"/>
    <w:rsid w:val="00AF7ECC"/>
    <w:rsid w:val="00B05864"/>
    <w:rsid w:val="00B063D6"/>
    <w:rsid w:val="00B166C1"/>
    <w:rsid w:val="00B233CD"/>
    <w:rsid w:val="00B247A0"/>
    <w:rsid w:val="00B265DA"/>
    <w:rsid w:val="00B305E5"/>
    <w:rsid w:val="00B30B48"/>
    <w:rsid w:val="00B40E03"/>
    <w:rsid w:val="00B4218E"/>
    <w:rsid w:val="00B43D01"/>
    <w:rsid w:val="00B46DAF"/>
    <w:rsid w:val="00B47564"/>
    <w:rsid w:val="00B507DA"/>
    <w:rsid w:val="00B55F34"/>
    <w:rsid w:val="00B60BC2"/>
    <w:rsid w:val="00B62208"/>
    <w:rsid w:val="00B75EBF"/>
    <w:rsid w:val="00B852A8"/>
    <w:rsid w:val="00B949C0"/>
    <w:rsid w:val="00BA29F1"/>
    <w:rsid w:val="00BA4BBF"/>
    <w:rsid w:val="00BB3AE1"/>
    <w:rsid w:val="00BB4FBF"/>
    <w:rsid w:val="00BC20DB"/>
    <w:rsid w:val="00BC447F"/>
    <w:rsid w:val="00BC7A63"/>
    <w:rsid w:val="00BD088C"/>
    <w:rsid w:val="00BE39F9"/>
    <w:rsid w:val="00BF0C56"/>
    <w:rsid w:val="00C11B19"/>
    <w:rsid w:val="00C12ED5"/>
    <w:rsid w:val="00C249EB"/>
    <w:rsid w:val="00C2506D"/>
    <w:rsid w:val="00C26473"/>
    <w:rsid w:val="00C32D6D"/>
    <w:rsid w:val="00C336DB"/>
    <w:rsid w:val="00C33CBC"/>
    <w:rsid w:val="00C36F68"/>
    <w:rsid w:val="00C408EC"/>
    <w:rsid w:val="00C40AD1"/>
    <w:rsid w:val="00C41036"/>
    <w:rsid w:val="00C51B4F"/>
    <w:rsid w:val="00C616E6"/>
    <w:rsid w:val="00C73271"/>
    <w:rsid w:val="00C732D2"/>
    <w:rsid w:val="00C76663"/>
    <w:rsid w:val="00C773F6"/>
    <w:rsid w:val="00C941FC"/>
    <w:rsid w:val="00CA63CC"/>
    <w:rsid w:val="00CB0949"/>
    <w:rsid w:val="00CB20D0"/>
    <w:rsid w:val="00CC783E"/>
    <w:rsid w:val="00CD0609"/>
    <w:rsid w:val="00CD14CD"/>
    <w:rsid w:val="00CD2EB0"/>
    <w:rsid w:val="00CD5A6C"/>
    <w:rsid w:val="00CE76B3"/>
    <w:rsid w:val="00CF3F2B"/>
    <w:rsid w:val="00D00956"/>
    <w:rsid w:val="00D02040"/>
    <w:rsid w:val="00D0467C"/>
    <w:rsid w:val="00D04F10"/>
    <w:rsid w:val="00D16C16"/>
    <w:rsid w:val="00D23990"/>
    <w:rsid w:val="00D23C1D"/>
    <w:rsid w:val="00D31D60"/>
    <w:rsid w:val="00D417FD"/>
    <w:rsid w:val="00D42F76"/>
    <w:rsid w:val="00D44C74"/>
    <w:rsid w:val="00D53650"/>
    <w:rsid w:val="00D74B89"/>
    <w:rsid w:val="00D8075D"/>
    <w:rsid w:val="00D86B10"/>
    <w:rsid w:val="00D90092"/>
    <w:rsid w:val="00D93C46"/>
    <w:rsid w:val="00D949FC"/>
    <w:rsid w:val="00DA1EB9"/>
    <w:rsid w:val="00DB463C"/>
    <w:rsid w:val="00DC2ADC"/>
    <w:rsid w:val="00DC55CF"/>
    <w:rsid w:val="00DD3491"/>
    <w:rsid w:val="00DD45EC"/>
    <w:rsid w:val="00DE0A3A"/>
    <w:rsid w:val="00DE2824"/>
    <w:rsid w:val="00DE3B51"/>
    <w:rsid w:val="00DE3DCD"/>
    <w:rsid w:val="00DE60B4"/>
    <w:rsid w:val="00DF0974"/>
    <w:rsid w:val="00E01703"/>
    <w:rsid w:val="00E0415F"/>
    <w:rsid w:val="00E05D8E"/>
    <w:rsid w:val="00E10FCA"/>
    <w:rsid w:val="00E11D6D"/>
    <w:rsid w:val="00E13C17"/>
    <w:rsid w:val="00E15793"/>
    <w:rsid w:val="00E163A4"/>
    <w:rsid w:val="00E276E5"/>
    <w:rsid w:val="00E365E3"/>
    <w:rsid w:val="00E5091B"/>
    <w:rsid w:val="00E522AB"/>
    <w:rsid w:val="00E544E5"/>
    <w:rsid w:val="00E60125"/>
    <w:rsid w:val="00E632D9"/>
    <w:rsid w:val="00E700A1"/>
    <w:rsid w:val="00E779C0"/>
    <w:rsid w:val="00E86349"/>
    <w:rsid w:val="00E868FE"/>
    <w:rsid w:val="00E940DC"/>
    <w:rsid w:val="00E94979"/>
    <w:rsid w:val="00EA4CB5"/>
    <w:rsid w:val="00EA5043"/>
    <w:rsid w:val="00EB0EA4"/>
    <w:rsid w:val="00EB300C"/>
    <w:rsid w:val="00EC13F1"/>
    <w:rsid w:val="00EC4506"/>
    <w:rsid w:val="00EC469F"/>
    <w:rsid w:val="00EC56CF"/>
    <w:rsid w:val="00EC66B8"/>
    <w:rsid w:val="00ED3093"/>
    <w:rsid w:val="00EE17D4"/>
    <w:rsid w:val="00EE2A66"/>
    <w:rsid w:val="00EE563D"/>
    <w:rsid w:val="00EE6303"/>
    <w:rsid w:val="00EE7B4F"/>
    <w:rsid w:val="00EF0F7C"/>
    <w:rsid w:val="00EF22AA"/>
    <w:rsid w:val="00F07968"/>
    <w:rsid w:val="00F1031A"/>
    <w:rsid w:val="00F27019"/>
    <w:rsid w:val="00F27DAF"/>
    <w:rsid w:val="00F33191"/>
    <w:rsid w:val="00F348BA"/>
    <w:rsid w:val="00F4407E"/>
    <w:rsid w:val="00F53AB9"/>
    <w:rsid w:val="00F63C67"/>
    <w:rsid w:val="00F63CFF"/>
    <w:rsid w:val="00F75CC6"/>
    <w:rsid w:val="00F76911"/>
    <w:rsid w:val="00F84BF2"/>
    <w:rsid w:val="00F92E81"/>
    <w:rsid w:val="00FA17BE"/>
    <w:rsid w:val="00FA4851"/>
    <w:rsid w:val="00FB7FD2"/>
    <w:rsid w:val="00FD0F6B"/>
    <w:rsid w:val="00FD5562"/>
    <w:rsid w:val="00FD79D3"/>
    <w:rsid w:val="00FE23E2"/>
    <w:rsid w:val="00FF7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0EC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A05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A05D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05D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A05D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A05D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A05D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A05D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A05D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A05D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05D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A05D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AA05D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AA05D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AA05D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AA05D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AA05D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AA05D2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AA05D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AA05D2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AA05D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AA05D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AA05D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AA05D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AA05D2"/>
    <w:rPr>
      <w:b/>
      <w:bCs/>
    </w:rPr>
  </w:style>
  <w:style w:type="character" w:styleId="a9">
    <w:name w:val="Emphasis"/>
    <w:basedOn w:val="a0"/>
    <w:uiPriority w:val="20"/>
    <w:qFormat/>
    <w:rsid w:val="00AA05D2"/>
    <w:rPr>
      <w:i/>
      <w:iCs/>
    </w:rPr>
  </w:style>
  <w:style w:type="paragraph" w:styleId="aa">
    <w:name w:val="No Spacing"/>
    <w:uiPriority w:val="1"/>
    <w:qFormat/>
    <w:rsid w:val="00AA05D2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AA05D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A05D2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AA05D2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AA05D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AA05D2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AA05D2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AA05D2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AA05D2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AA05D2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AA05D2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AA05D2"/>
    <w:pPr>
      <w:outlineLvl w:val="9"/>
    </w:pPr>
  </w:style>
  <w:style w:type="paragraph" w:styleId="af4">
    <w:name w:val="Normal (Web)"/>
    <w:basedOn w:val="a"/>
    <w:uiPriority w:val="99"/>
    <w:unhideWhenUsed/>
    <w:rsid w:val="00285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85E3A"/>
  </w:style>
  <w:style w:type="character" w:customStyle="1" w:styleId="hl">
    <w:name w:val="hl"/>
    <w:basedOn w:val="a0"/>
    <w:rsid w:val="00B30B48"/>
  </w:style>
  <w:style w:type="character" w:styleId="af5">
    <w:name w:val="Hyperlink"/>
    <w:basedOn w:val="a0"/>
    <w:uiPriority w:val="99"/>
    <w:unhideWhenUsed/>
    <w:rsid w:val="007B6CEF"/>
    <w:rPr>
      <w:color w:val="0000FF" w:themeColor="hyperlink"/>
      <w:u w:val="single"/>
    </w:rPr>
  </w:style>
  <w:style w:type="paragraph" w:styleId="af6">
    <w:name w:val="header"/>
    <w:basedOn w:val="a"/>
    <w:link w:val="af7"/>
    <w:uiPriority w:val="99"/>
    <w:unhideWhenUsed/>
    <w:rsid w:val="002B55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  <w:rsid w:val="002B5546"/>
    <w:rPr>
      <w:rFonts w:eastAsiaTheme="minorEastAsia"/>
      <w:lang w:eastAsia="ru-RU"/>
    </w:rPr>
  </w:style>
  <w:style w:type="paragraph" w:styleId="af8">
    <w:name w:val="footer"/>
    <w:basedOn w:val="a"/>
    <w:link w:val="af9"/>
    <w:uiPriority w:val="99"/>
    <w:unhideWhenUsed/>
    <w:rsid w:val="002B55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  <w:rsid w:val="002B5546"/>
    <w:rPr>
      <w:rFonts w:eastAsiaTheme="minorEastAsia"/>
      <w:lang w:eastAsia="ru-RU"/>
    </w:rPr>
  </w:style>
  <w:style w:type="character" w:styleId="afa">
    <w:name w:val="FollowedHyperlink"/>
    <w:basedOn w:val="a0"/>
    <w:uiPriority w:val="99"/>
    <w:semiHidden/>
    <w:unhideWhenUsed/>
    <w:rsid w:val="0061106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0EC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A05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A05D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05D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A05D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A05D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A05D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A05D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A05D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A05D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05D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A05D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AA05D2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AA05D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AA05D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AA05D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AA05D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AA05D2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AA05D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AA05D2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AA05D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AA05D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AA05D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AA05D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AA05D2"/>
    <w:rPr>
      <w:b/>
      <w:bCs/>
    </w:rPr>
  </w:style>
  <w:style w:type="character" w:styleId="a9">
    <w:name w:val="Emphasis"/>
    <w:basedOn w:val="a0"/>
    <w:uiPriority w:val="20"/>
    <w:qFormat/>
    <w:rsid w:val="00AA05D2"/>
    <w:rPr>
      <w:i/>
      <w:iCs/>
    </w:rPr>
  </w:style>
  <w:style w:type="paragraph" w:styleId="aa">
    <w:name w:val="No Spacing"/>
    <w:uiPriority w:val="1"/>
    <w:qFormat/>
    <w:rsid w:val="00AA05D2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AA05D2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A05D2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AA05D2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AA05D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AA05D2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AA05D2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AA05D2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AA05D2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AA05D2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AA05D2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AA05D2"/>
    <w:pPr>
      <w:outlineLvl w:val="9"/>
    </w:pPr>
  </w:style>
  <w:style w:type="paragraph" w:styleId="af4">
    <w:name w:val="Normal (Web)"/>
    <w:basedOn w:val="a"/>
    <w:uiPriority w:val="99"/>
    <w:unhideWhenUsed/>
    <w:rsid w:val="00285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85E3A"/>
  </w:style>
  <w:style w:type="character" w:customStyle="1" w:styleId="hl">
    <w:name w:val="hl"/>
    <w:basedOn w:val="a0"/>
    <w:rsid w:val="00B30B48"/>
  </w:style>
  <w:style w:type="character" w:styleId="af5">
    <w:name w:val="Hyperlink"/>
    <w:basedOn w:val="a0"/>
    <w:uiPriority w:val="99"/>
    <w:unhideWhenUsed/>
    <w:rsid w:val="007B6CEF"/>
    <w:rPr>
      <w:color w:val="0000FF" w:themeColor="hyperlink"/>
      <w:u w:val="single"/>
    </w:rPr>
  </w:style>
  <w:style w:type="paragraph" w:styleId="af6">
    <w:name w:val="header"/>
    <w:basedOn w:val="a"/>
    <w:link w:val="af7"/>
    <w:uiPriority w:val="99"/>
    <w:unhideWhenUsed/>
    <w:rsid w:val="002B55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  <w:rsid w:val="002B5546"/>
    <w:rPr>
      <w:rFonts w:eastAsiaTheme="minorEastAsia"/>
      <w:lang w:eastAsia="ru-RU"/>
    </w:rPr>
  </w:style>
  <w:style w:type="paragraph" w:styleId="af8">
    <w:name w:val="footer"/>
    <w:basedOn w:val="a"/>
    <w:link w:val="af9"/>
    <w:uiPriority w:val="99"/>
    <w:unhideWhenUsed/>
    <w:rsid w:val="002B55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  <w:rsid w:val="002B5546"/>
    <w:rPr>
      <w:rFonts w:eastAsiaTheme="minorEastAsia"/>
      <w:lang w:eastAsia="ru-RU"/>
    </w:rPr>
  </w:style>
  <w:style w:type="character" w:styleId="afa">
    <w:name w:val="FollowedHyperlink"/>
    <w:basedOn w:val="a0"/>
    <w:uiPriority w:val="99"/>
    <w:semiHidden/>
    <w:unhideWhenUsed/>
    <w:rsid w:val="0061106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4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1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5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9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vin.rinet.ru/ABOUT/Aksenova3.html" TargetMode="External"/><Relationship Id="rId13" Type="http://schemas.openxmlformats.org/officeDocument/2006/relationships/hyperlink" Target="http://lse2010.narod.ru/index/0-263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planetasmi.ru/blogi/comments/32823.htm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konsult-center.ru/news/831-opredeleny-samye-prodavaemye-zhurnaly-i-gazety-po-itogam-1-polugodiya-2014-goda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dissercat.com/content/leksiko-frazeologicheskie-sredstva-sozdaniya-yazykovoi-igry-v-khudozhestvennoi-proze-avtorov" TargetMode="External"/><Relationship Id="rId10" Type="http://schemas.openxmlformats.org/officeDocument/2006/relationships/hyperlink" Target="http://elar.urfu.ru/bitstream/10995/855/1/urgu0383s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vtoreferat.seluk.ru/at-jazykoznanie/4948-1-yazikovaya-igra-rossiyskoy-amerikanskoy-reklame.php" TargetMode="External"/><Relationship Id="rId14" Type="http://schemas.openxmlformats.org/officeDocument/2006/relationships/hyperlink" Target="http://cheloveknauka.com/gendernyy-aspekt-tipologii-reklam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2389</TotalTime>
  <Pages>50</Pages>
  <Words>12347</Words>
  <Characters>70382</Characters>
  <Application>Microsoft Office Word</Application>
  <DocSecurity>0</DocSecurity>
  <Lines>586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RUSOVED</cp:lastModifiedBy>
  <cp:revision>398</cp:revision>
  <dcterms:created xsi:type="dcterms:W3CDTF">2015-06-04T22:53:00Z</dcterms:created>
  <dcterms:modified xsi:type="dcterms:W3CDTF">2017-03-02T03:02:00Z</dcterms:modified>
</cp:coreProperties>
</file>