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104" w:rsidRDefault="0032331E" w:rsidP="00FD26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Министерство общего и профессионального образования</w:t>
      </w:r>
    </w:p>
    <w:p w:rsidR="0032331E" w:rsidRDefault="0032331E" w:rsidP="00FD26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Российской федерации</w:t>
      </w:r>
    </w:p>
    <w:p w:rsidR="0032331E" w:rsidRDefault="0032331E" w:rsidP="00FD26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Государственное казенное</w:t>
      </w:r>
      <w:r w:rsidR="00BF199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общеоб</w:t>
      </w:r>
      <w:r w:rsidR="00BF199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р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азовательное</w:t>
      </w:r>
      <w:r w:rsidR="00BF199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учреждение</w:t>
      </w:r>
    </w:p>
    <w:p w:rsidR="00BF1998" w:rsidRDefault="00BF1998" w:rsidP="00FD26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Ростовской области</w:t>
      </w:r>
    </w:p>
    <w:p w:rsidR="00BF1998" w:rsidRPr="00BF1998" w:rsidRDefault="0054097E" w:rsidP="00FD26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«Р</w:t>
      </w:r>
      <w:r w:rsidR="00BF1998" w:rsidRPr="00BF199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остовская санаторная школа-интернат №  28»</w:t>
      </w:r>
    </w:p>
    <w:p w:rsidR="00CC611B" w:rsidRDefault="00CC611B" w:rsidP="00FD2604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  <w:r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  <w:t xml:space="preserve"> </w:t>
      </w: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F09AE" w:rsidP="00CC61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Доклад</w:t>
      </w:r>
    </w:p>
    <w:p w:rsidR="00675630" w:rsidRDefault="00CF09AE" w:rsidP="0054097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67563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Развитие профессиональных компетенций</w:t>
      </w:r>
    </w:p>
    <w:p w:rsidR="0054097E" w:rsidRDefault="00675630" w:rsidP="0054097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адаптивного образования». </w:t>
      </w:r>
      <w:r w:rsidR="005409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9746E1" w:rsidRPr="00CF09AE" w:rsidRDefault="009746E1" w:rsidP="00CC61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96574B" w:rsidRDefault="0096574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Default="009746E1" w:rsidP="00CC61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                               </w:t>
      </w:r>
      <w:r w:rsidR="00675630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                  </w:t>
      </w: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Подготовила</w:t>
      </w:r>
      <w:r w:rsidR="00675630">
        <w:rPr>
          <w:rFonts w:ascii="Times New Roman" w:eastAsia="Times New Roman" w:hAnsi="Times New Roman" w:cs="Times New Roman"/>
          <w:color w:val="333333"/>
          <w:shd w:val="clear" w:color="auto" w:fill="FFFFFF"/>
        </w:rPr>
        <w:t>:</w:t>
      </w:r>
    </w:p>
    <w:p w:rsidR="00675630" w:rsidRDefault="009746E1" w:rsidP="00CC61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                                                                </w:t>
      </w:r>
      <w:r w:rsidR="004A7361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       </w:t>
      </w:r>
      <w:r w:rsidR="00675630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у</w:t>
      </w: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>читель</w:t>
      </w:r>
      <w:r w:rsidR="00675630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</w:t>
      </w:r>
      <w:proofErr w:type="gramStart"/>
      <w:r w:rsidR="00675630">
        <w:rPr>
          <w:rFonts w:ascii="Times New Roman" w:eastAsia="Times New Roman" w:hAnsi="Times New Roman" w:cs="Times New Roman"/>
          <w:color w:val="333333"/>
          <w:shd w:val="clear" w:color="auto" w:fill="FFFFFF"/>
        </w:rPr>
        <w:t>изобразительного</w:t>
      </w:r>
      <w:proofErr w:type="gramEnd"/>
    </w:p>
    <w:p w:rsidR="009746E1" w:rsidRDefault="00675630" w:rsidP="00CC61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                                                                             искусства </w:t>
      </w:r>
      <w:r w:rsidR="009746E1">
        <w:rPr>
          <w:rFonts w:ascii="Times New Roman" w:eastAsia="Times New Roman" w:hAnsi="Times New Roman" w:cs="Times New Roman"/>
          <w:color w:val="333333"/>
          <w:shd w:val="clear" w:color="auto" w:fill="FFFFFF"/>
        </w:rPr>
        <w:t>высшей категории</w:t>
      </w:r>
      <w:r w:rsidR="004A7361">
        <w:rPr>
          <w:rFonts w:ascii="Times New Roman" w:eastAsia="Times New Roman" w:hAnsi="Times New Roman" w:cs="Times New Roman"/>
          <w:color w:val="333333"/>
          <w:shd w:val="clear" w:color="auto" w:fill="FFFFFF"/>
        </w:rPr>
        <w:t>,</w:t>
      </w:r>
    </w:p>
    <w:p w:rsidR="009746E1" w:rsidRPr="009746E1" w:rsidRDefault="009746E1" w:rsidP="00CC61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                           </w:t>
      </w:r>
      <w:r w:rsidR="00675630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                        </w:t>
      </w: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Юрова. М. В. </w:t>
      </w:r>
    </w:p>
    <w:p w:rsidR="00CC611B" w:rsidRDefault="00CC611B" w:rsidP="00CC611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</w:pPr>
    </w:p>
    <w:p w:rsidR="00CC611B" w:rsidRPr="00CC611B" w:rsidRDefault="00CC611B" w:rsidP="00CC61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B0104" w:rsidRPr="009746E1" w:rsidRDefault="00BB0104" w:rsidP="009746E1">
      <w:pPr>
        <w:rPr>
          <w:rFonts w:ascii="Times New Roman" w:eastAsia="Times New Roman" w:hAnsi="Times New Roman" w:cs="Times New Roman"/>
          <w:color w:val="333333"/>
          <w:shd w:val="clear" w:color="auto" w:fill="FFFFFF"/>
        </w:rPr>
      </w:pPr>
      <w:r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</w:rPr>
        <w:br w:type="page"/>
      </w:r>
    </w:p>
    <w:p w:rsidR="00C15594" w:rsidRPr="00BB0104" w:rsidRDefault="00F642CA" w:rsidP="00C15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       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Современный человек востребован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том случае, если он является полноценным участником 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социального взаимодействия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 </w:t>
      </w:r>
      <w:r w:rsidR="002F1C1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толерантен, способен к активным преобразованиям 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 целью повышения резул</w:t>
      </w:r>
      <w:r w:rsidR="002F1C1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ьтативности для себя и других людей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. При этом следует отметить, что важен не только исход ситуации в отношении предметной цели. Осо</w:t>
      </w:r>
      <w:r w:rsidR="002F1C1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бое внимание при это</w:t>
      </w:r>
      <w:r w:rsidR="0091055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м необходимо обратить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 сохранение и укрепление физического и психического здоровья участников взаимодействия, возможность их личностного роста и развития как гаранта дальнейшего взаимодействия со средой на гуманной основе. Такой взгляд на социальное бытие человека открывает возможность изучения адаптации человека в системе образования.</w:t>
      </w:r>
    </w:p>
    <w:p w:rsidR="00C15594" w:rsidRPr="00BB0104" w:rsidRDefault="00C15594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В настоящее время феномен адаптации изучают специалисты различных научных отраслей, в том числе биологи и физиологи (П.К. Анохин, Ф.Б. Березин, П.Д. Горизонтов, А.И. Труханов и  др.), психологи и педагоги (М.Р. </w:t>
      </w:r>
      <w:proofErr w:type="spellStart"/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Битянова</w:t>
      </w:r>
      <w:proofErr w:type="spellEnd"/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, М.В. Григорьев, Р.В. </w:t>
      </w:r>
      <w:proofErr w:type="spellStart"/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Овчарова</w:t>
      </w:r>
      <w:proofErr w:type="spellEnd"/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, Е.Я. Ямбург и др.). Общим в их понимании адаптации является указание на то, что это приспособление человека (как организма, индивида, личности, субъекта) к условиям существования. Особенности адаптации определяются функциональным состоянием человека и состоянием среды, к которой происходит приспособление.</w:t>
      </w:r>
    </w:p>
    <w:p w:rsidR="00C15594" w:rsidRPr="00BB0104" w:rsidRDefault="00891419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В системе образования, где наиболее интенсивно развивается личность, процесс адаптации обучающегося приводит к таким взаимоотношения</w:t>
      </w:r>
      <w:r w:rsidR="0091055C">
        <w:rPr>
          <w:rFonts w:ascii="Times New Roman" w:eastAsia="Times New Roman" w:hAnsi="Times New Roman" w:cs="Times New Roman"/>
          <w:color w:val="333333"/>
          <w:sz w:val="24"/>
          <w:szCs w:val="24"/>
        </w:rPr>
        <w:t>м личности и социальной среды,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которые обеспечивают превращение индивида в личность, обладающую некоторыми основными чертами социа</w:t>
      </w:r>
      <w:r w:rsidR="004521D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льно-психической зрелости. 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Принимая во внимание, что современная система непрерывного образования построена как многоуровневая, переход </w:t>
      </w:r>
      <w:proofErr w:type="gramStart"/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обучающихся</w:t>
      </w:r>
      <w:proofErr w:type="gramEnd"/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новую образовательную ступень непосредственно связан с их адаптацией к условиям новой образовательной ситуации. Прежде всего, проблемы адаптации обучающихся возникают в следующих узловых точках системы образования: в первом, п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ятом и дев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ятом класс</w:t>
      </w:r>
      <w:r w:rsidR="004521D2">
        <w:rPr>
          <w:rFonts w:ascii="Times New Roman" w:eastAsia="Times New Roman" w:hAnsi="Times New Roman" w:cs="Times New Roman"/>
          <w:color w:val="333333"/>
          <w:sz w:val="24"/>
          <w:szCs w:val="24"/>
        </w:rPr>
        <w:t>ах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004521D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 этом я писала в предыдущих работах.</w:t>
      </w:r>
    </w:p>
    <w:p w:rsidR="00C15594" w:rsidRPr="00BB0104" w:rsidRDefault="004521D2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 каждой новой ступени образования складывается уникальная ситуация педагогических взаимодействий - реальных отношений обучающегося и представленной конкретными социальными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группами системы образования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. Это обусловлено тем, что при вхож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дении в новую 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социальную среду складывается противоречие между потребностью человека, имеющего свой «б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агаж» личностных представлений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, «быть таким как все» и возможностями реализовать групповые нормы на должном уровне. Преодоление этого противоречия приводит к формированию ли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чностных качеств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, обеспечивающих включение человека в новую социальную общность (образовательную группу) и оптимальное функционирование этой группы с участием нового обучающегося.</w:t>
      </w:r>
    </w:p>
    <w:p w:rsidR="00C15594" w:rsidRPr="00BB0104" w:rsidRDefault="004521D2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А вот тут и возникает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задача обеспечения организационно-педагогических условий для безболезненного,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плавного перехода обучающихся из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одной образовательной ступени на др</w:t>
      </w:r>
      <w:r w:rsidR="004311E7">
        <w:rPr>
          <w:rFonts w:ascii="Times New Roman" w:eastAsia="Times New Roman" w:hAnsi="Times New Roman" w:cs="Times New Roman"/>
          <w:color w:val="333333"/>
          <w:sz w:val="24"/>
          <w:szCs w:val="24"/>
        </w:rPr>
        <w:t>угую, сохраняя их психическое  и физическое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здоровье</w:t>
      </w:r>
      <w:r w:rsidR="00CE4D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предупреждая </w:t>
      </w:r>
      <w:proofErr w:type="spellStart"/>
      <w:r w:rsidR="00CE4D26">
        <w:rPr>
          <w:rFonts w:ascii="Times New Roman" w:eastAsia="Times New Roman" w:hAnsi="Times New Roman" w:cs="Times New Roman"/>
          <w:color w:val="333333"/>
          <w:sz w:val="24"/>
          <w:szCs w:val="24"/>
        </w:rPr>
        <w:t>дезадаптацию</w:t>
      </w:r>
      <w:proofErr w:type="spellEnd"/>
      <w:r w:rsidR="00CE4D26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D16DC8" w:rsidRDefault="00D16DC8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Рассмо</w:t>
      </w:r>
      <w:r w:rsidR="00CE4D26">
        <w:rPr>
          <w:rFonts w:ascii="Times New Roman" w:eastAsia="Times New Roman" w:hAnsi="Times New Roman" w:cs="Times New Roman"/>
          <w:color w:val="333333"/>
          <w:sz w:val="24"/>
          <w:szCs w:val="24"/>
        </w:rPr>
        <w:t>трим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целостный педагогический процесс на каждой ступени образования, в</w:t>
      </w:r>
      <w:r w:rsidR="00422B3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котором в каждый момент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решаются частные взаимо</w:t>
      </w:r>
      <w:r w:rsidR="00422B34">
        <w:rPr>
          <w:rFonts w:ascii="Times New Roman" w:eastAsia="Times New Roman" w:hAnsi="Times New Roman" w:cs="Times New Roman"/>
          <w:color w:val="333333"/>
          <w:sz w:val="24"/>
          <w:szCs w:val="24"/>
        </w:rPr>
        <w:t>связанные педагогические задачи.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422B3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Интеграция 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позволяет плавно </w:t>
      </w:r>
      <w:r w:rsidR="00CE4D26">
        <w:rPr>
          <w:rFonts w:ascii="Times New Roman" w:eastAsia="Times New Roman" w:hAnsi="Times New Roman" w:cs="Times New Roman"/>
          <w:color w:val="333333"/>
          <w:sz w:val="24"/>
          <w:szCs w:val="24"/>
        </w:rPr>
        <w:t>переходить от предыдущих задач</w:t>
      </w:r>
      <w:r w:rsidR="00422B3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422B34">
        <w:rPr>
          <w:rFonts w:ascii="Times New Roman" w:eastAsia="Times New Roman" w:hAnsi="Times New Roman" w:cs="Times New Roman"/>
          <w:color w:val="333333"/>
          <w:sz w:val="24"/>
          <w:szCs w:val="24"/>
        </w:rPr>
        <w:t>к</w:t>
      </w:r>
      <w:proofErr w:type="gramEnd"/>
      <w:r w:rsidR="00422B3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последующим. О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т простых к более сложным формам познания, поведения и деятельности учащих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ся:</w:t>
      </w:r>
    </w:p>
    <w:p w:rsidR="00D16DC8" w:rsidRDefault="00D16DC8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1)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выстраивание сложных взаимосвязей между отдельными дидактически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ми единицами учебного материала;</w:t>
      </w:r>
    </w:p>
    <w:p w:rsidR="00D16DC8" w:rsidRDefault="00D16DC8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2)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проектирова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ние форм и способов обучения; </w:t>
      </w:r>
    </w:p>
    <w:p w:rsidR="00D16DC8" w:rsidRDefault="00D16DC8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3) реализация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стратегий и тактик взаимодействия субъектов в учебном процессе;</w:t>
      </w:r>
    </w:p>
    <w:p w:rsidR="00C15594" w:rsidRPr="00BB0104" w:rsidRDefault="00D16DC8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4)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формиров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ание универсальных учебных действий ученика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C15594" w:rsidRPr="00BB0104" w:rsidRDefault="00C15594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Преемственность смежных ступеней образования в таком виде обеспечивает новый этап в развитии личности под влиянием устойчиво значимой для нее социальной среды. На практике преемственность может быть реализована в базовых двух вариантах. Первый - непосредственные взаимодействия субъектов образовательного процесса смежных образовательных ступеней, что, прежде всего, предполагает методическое единство образовательного процесса, а также разработку индивидуальных образо</w:t>
      </w:r>
      <w:r w:rsidR="0088547F">
        <w:rPr>
          <w:rFonts w:ascii="Times New Roman" w:eastAsia="Times New Roman" w:hAnsi="Times New Roman" w:cs="Times New Roman"/>
          <w:color w:val="333333"/>
          <w:sz w:val="24"/>
          <w:szCs w:val="24"/>
        </w:rPr>
        <w:t>вательных проектов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0088547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Второй вариант реализации преемственности предусматривает формирование готовности обучающихся включиться в новую образовательную среду и обеспечение со стороны этой среды максимально комфортных для раз</w:t>
      </w:r>
      <w:r w:rsidR="0088547F">
        <w:rPr>
          <w:rFonts w:ascii="Times New Roman" w:eastAsia="Times New Roman" w:hAnsi="Times New Roman" w:cs="Times New Roman"/>
          <w:color w:val="333333"/>
          <w:sz w:val="24"/>
          <w:szCs w:val="24"/>
        </w:rPr>
        <w:t>вития ребенка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условий. Оба варианта могут быть реализованы как самостоятельно, так и интегрировано.</w:t>
      </w:r>
    </w:p>
    <w:p w:rsidR="00C15594" w:rsidRPr="00BB0104" w:rsidRDefault="00C15594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Остановимся подробней на</w:t>
      </w:r>
      <w:r w:rsidR="0088547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описании 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психолого-педагогического обе</w:t>
      </w:r>
      <w:r w:rsidR="007E3B6F">
        <w:rPr>
          <w:rFonts w:ascii="Times New Roman" w:eastAsia="Times New Roman" w:hAnsi="Times New Roman" w:cs="Times New Roman"/>
          <w:color w:val="333333"/>
          <w:sz w:val="24"/>
          <w:szCs w:val="24"/>
        </w:rPr>
        <w:t>спечения адаптации учащихся  первого класса</w:t>
      </w:r>
      <w:r w:rsidR="0088547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т. к. они являются самой у</w:t>
      </w:r>
      <w:r w:rsidR="007E3B6F">
        <w:rPr>
          <w:rFonts w:ascii="Times New Roman" w:eastAsia="Times New Roman" w:hAnsi="Times New Roman" w:cs="Times New Roman"/>
          <w:color w:val="333333"/>
          <w:sz w:val="24"/>
          <w:szCs w:val="24"/>
        </w:rPr>
        <w:t>язвимой частью санаторной школы.</w:t>
      </w:r>
    </w:p>
    <w:p w:rsidR="00C15594" w:rsidRPr="00BB0104" w:rsidRDefault="00C15594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Переход ребенка из детского сада в школу - это первый кризисный момент на пути непр</w:t>
      </w:r>
      <w:r w:rsidR="007E3B6F">
        <w:rPr>
          <w:rFonts w:ascii="Times New Roman" w:eastAsia="Times New Roman" w:hAnsi="Times New Roman" w:cs="Times New Roman"/>
          <w:color w:val="333333"/>
          <w:sz w:val="24"/>
          <w:szCs w:val="24"/>
        </w:rPr>
        <w:t>ерывного образования.  О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собенности адапта</w:t>
      </w:r>
      <w:r w:rsidR="007E3B6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ции детей,  связаны с изменением 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социального статуса и способов поведения первоклассников, формированием познавательной мотивации, перестройкой структуры и содержания деятельности. Вместе с тем, существенный отпечаток на характер адаптации первоклассников накладывают особенности школьной среды: преобладание учебно-дисциплинарной модели педагогического взаимодействия, жесткая регламентация учебного времени и содержания программы, часто завышенные физические и эмоциональные нагрузки.</w:t>
      </w:r>
      <w:r w:rsidR="007E3B6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Таковы требования школы для </w:t>
      </w:r>
      <w:r w:rsidR="00E57689">
        <w:rPr>
          <w:rFonts w:ascii="Times New Roman" w:eastAsia="Times New Roman" w:hAnsi="Times New Roman" w:cs="Times New Roman"/>
          <w:color w:val="333333"/>
          <w:sz w:val="24"/>
          <w:szCs w:val="24"/>
        </w:rPr>
        <w:t>детей,</w:t>
      </w:r>
      <w:r w:rsidR="007E3B6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нуждающихся в длительном лечении.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Возникает очевидное противоречие между возможностями ребенка в самореализации в новой социальной общности и требованиями этой общности. Ресурсы для повышения эффективности а</w:t>
      </w:r>
      <w:r w:rsidR="007E3B6F">
        <w:rPr>
          <w:rFonts w:ascii="Times New Roman" w:eastAsia="Times New Roman" w:hAnsi="Times New Roman" w:cs="Times New Roman"/>
          <w:color w:val="333333"/>
          <w:sz w:val="24"/>
          <w:szCs w:val="24"/>
        </w:rPr>
        <w:t>даптации первоклассников, на мой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взгля</w:t>
      </w:r>
      <w:r w:rsidR="00E57689">
        <w:rPr>
          <w:rFonts w:ascii="Times New Roman" w:eastAsia="Times New Roman" w:hAnsi="Times New Roman" w:cs="Times New Roman"/>
          <w:color w:val="333333"/>
          <w:sz w:val="24"/>
          <w:szCs w:val="24"/>
        </w:rPr>
        <w:t>д,  могут быть найдены через</w:t>
      </w:r>
      <w:r w:rsidR="001D407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теор</w:t>
      </w:r>
      <w:r w:rsidR="008F030F">
        <w:rPr>
          <w:rFonts w:ascii="Times New Roman" w:eastAsia="Times New Roman" w:hAnsi="Times New Roman" w:cs="Times New Roman"/>
          <w:color w:val="333333"/>
          <w:sz w:val="24"/>
          <w:szCs w:val="24"/>
        </w:rPr>
        <w:t>ию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технологию опосредованного управления (через среду) процессами формирования и развития личности ребенка.</w:t>
      </w:r>
    </w:p>
    <w:p w:rsidR="00C15594" w:rsidRPr="00BB0104" w:rsidRDefault="00422B34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Технология создания условий для максимально комфортного перехода детей из образовательной среды детского сада в новую школьную образовательную среду предполагает</w:t>
      </w:r>
      <w:r w:rsidR="00716FF3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целесообразную новым условиям</w:t>
      </w:r>
      <w:r w:rsidR="00716FF3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организацию жизнедеятельности первоклассников в период адаптации, с учетом их возра</w:t>
      </w:r>
      <w:r w:rsidR="00946692">
        <w:rPr>
          <w:rFonts w:ascii="Times New Roman" w:eastAsia="Times New Roman" w:hAnsi="Times New Roman" w:cs="Times New Roman"/>
          <w:color w:val="333333"/>
          <w:sz w:val="24"/>
          <w:szCs w:val="24"/>
        </w:rPr>
        <w:t>стных личностных особенностей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особенностей школы интерната.</w:t>
      </w:r>
    </w:p>
    <w:p w:rsidR="00C15594" w:rsidRPr="00BB0104" w:rsidRDefault="00716FF3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Методы обучения в адаптационный период должны быть эмоционально привлекательны для детей, у которых только формируется учебная деятельность на фоне нарастания познавательного интереса. Для этого в первом классе</w:t>
      </w:r>
      <w:r w:rsidR="00946692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адаптационный период обучения детей</w:t>
      </w:r>
      <w:r w:rsidR="00946692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стоит отдать предпочтение игровому методу. Н</w:t>
      </w:r>
      <w:r w:rsidR="00946692">
        <w:rPr>
          <w:rFonts w:ascii="Times New Roman" w:eastAsia="Times New Roman" w:hAnsi="Times New Roman" w:cs="Times New Roman"/>
          <w:color w:val="333333"/>
          <w:sz w:val="24"/>
          <w:szCs w:val="24"/>
        </w:rPr>
        <w:t>еобходимо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вводить различные виды игр, при этом учитывать </w:t>
      </w:r>
      <w:r w:rsidR="00AD52E8">
        <w:rPr>
          <w:rFonts w:ascii="Times New Roman" w:eastAsia="Times New Roman" w:hAnsi="Times New Roman" w:cs="Times New Roman"/>
          <w:color w:val="333333"/>
          <w:sz w:val="24"/>
          <w:szCs w:val="24"/>
        </w:rPr>
        <w:t>место в педагогическом процессе. Не забывая при этом о задачах урока:  динамика, работоспособность  и мотивация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детей. Между тем нельзя злоупотреблять б</w:t>
      </w:r>
      <w:r w:rsidR="00AD52E8">
        <w:rPr>
          <w:rFonts w:ascii="Times New Roman" w:eastAsia="Times New Roman" w:hAnsi="Times New Roman" w:cs="Times New Roman"/>
          <w:color w:val="333333"/>
          <w:sz w:val="24"/>
          <w:szCs w:val="24"/>
        </w:rPr>
        <w:t>ольшим количеством игр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, поскольку при этом будет утеряна основная функция школы - обучение. Непременное условие организации игр - их коллективный характер, т.к. в игре дети могут реализовать ролевое поведение школьника, потребность в новых впечатлениях, проявить социальную и двигательную активность.</w:t>
      </w:r>
    </w:p>
    <w:p w:rsidR="00C15594" w:rsidRPr="00BB0104" w:rsidRDefault="00EB6985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Что</w:t>
      </w:r>
      <w:r w:rsidR="0071338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нельзя делать! Применять авторитарные методы образования и воспитания. Сравнивать детей между собой по личностным качествам и социальному статусу. </w:t>
      </w:r>
      <w:r w:rsidR="0071338F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Акцентировать внимание на 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растерянности, робости и неуверенности детей при выполнении школьных правил</w:t>
      </w:r>
      <w:r w:rsidR="0071338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="00C15594"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Предъявлять пра</w:t>
      </w:r>
      <w:r w:rsidR="0071338F">
        <w:rPr>
          <w:rFonts w:ascii="Times New Roman" w:eastAsia="Times New Roman" w:hAnsi="Times New Roman" w:cs="Times New Roman"/>
          <w:color w:val="333333"/>
          <w:sz w:val="24"/>
          <w:szCs w:val="24"/>
        </w:rPr>
        <w:t>вила поведения детям в некорректной форме, языком не свойственным данной возрастной группе.</w:t>
      </w:r>
    </w:p>
    <w:p w:rsidR="00C15594" w:rsidRPr="00BB0104" w:rsidRDefault="00C15594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Для сохранения темпа и ритма работы первоклассников, поддержания их работоспособности - обязательны динамические пау</w:t>
      </w:r>
      <w:r w:rsidR="00D432C0">
        <w:rPr>
          <w:rFonts w:ascii="Times New Roman" w:eastAsia="Times New Roman" w:hAnsi="Times New Roman" w:cs="Times New Roman"/>
          <w:color w:val="333333"/>
          <w:sz w:val="24"/>
          <w:szCs w:val="24"/>
        </w:rPr>
        <w:t>зы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течение урока, четкая постановка задачи работы и подведение ее итогов. Объем умственных и физических нагрузок должен быть тщательно вым</w:t>
      </w:r>
      <w:r w:rsidR="00D432C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ерен и сбалансирован. 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Необходимо выбирать такие формы педагогического взаимодействия, которые не вступают в противоречие со стилем работы пе</w:t>
      </w:r>
      <w:r w:rsidR="002D74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дагогов дошкольного образования, стилем работы оздоровительного </w:t>
      </w:r>
      <w:r w:rsidR="00493ABF">
        <w:rPr>
          <w:rFonts w:ascii="Times New Roman" w:eastAsia="Times New Roman" w:hAnsi="Times New Roman" w:cs="Times New Roman"/>
          <w:color w:val="333333"/>
          <w:sz w:val="24"/>
          <w:szCs w:val="24"/>
        </w:rPr>
        <w:t>учреждения</w:t>
      </w:r>
      <w:r w:rsidR="002D749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C15594" w:rsidRPr="00BB0104" w:rsidRDefault="00C15594" w:rsidP="00C15594">
      <w:pPr>
        <w:shd w:val="clear" w:color="auto" w:fill="FFFFFF"/>
        <w:spacing w:before="100" w:beforeAutospacing="1" w:after="100" w:afterAutospacing="1" w:line="2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Итак, ресурсы повышения эффективности адаптации первоклассников могут быть найдены в средовом подходе</w:t>
      </w:r>
      <w:r w:rsidR="002D74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который позволяет решать 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первостепенные педагогические зада</w:t>
      </w:r>
      <w:r w:rsidR="002D749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чи. Поддержать положительное 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психофизическое состояние ребенка; создать положительный эмоциональный фон взаимодействий между учителем и первоклассник</w:t>
      </w:r>
      <w:r w:rsidR="00493ABF">
        <w:rPr>
          <w:rFonts w:ascii="Times New Roman" w:eastAsia="Times New Roman" w:hAnsi="Times New Roman" w:cs="Times New Roman"/>
          <w:color w:val="333333"/>
          <w:sz w:val="24"/>
          <w:szCs w:val="24"/>
        </w:rPr>
        <w:t>ами, между одноклассниками</w:t>
      </w:r>
      <w:proofErr w:type="gramStart"/>
      <w:r w:rsidR="00493AB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proofErr w:type="gramEnd"/>
      <w:r w:rsidRPr="00BB01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обеспечить учебный диалог «учитель - ученик». Интеграция путей решения указанных задач обеспечивает адаптацию первоклассников через их постепенное максимально комфортное включение в новую образовательную среду.</w:t>
      </w:r>
    </w:p>
    <w:tbl>
      <w:tblPr>
        <w:tblpPr w:leftFromText="180" w:rightFromText="180" w:vertAnchor="text" w:tblpY="1"/>
        <w:tblOverlap w:val="never"/>
        <w:tblW w:w="8850" w:type="dxa"/>
        <w:tblCellSpacing w:w="15" w:type="dxa"/>
        <w:tblCellMar>
          <w:top w:w="15" w:type="dxa"/>
          <w:left w:w="50" w:type="dxa"/>
          <w:bottom w:w="15" w:type="dxa"/>
          <w:right w:w="50" w:type="dxa"/>
        </w:tblCellMar>
        <w:tblLook w:val="04A0"/>
      </w:tblPr>
      <w:tblGrid>
        <w:gridCol w:w="8850"/>
      </w:tblGrid>
      <w:tr w:rsidR="00774E01" w:rsidRPr="00435FF5" w:rsidTr="002F1BC2">
        <w:trPr>
          <w:tblCellSpacing w:w="15" w:type="dxa"/>
        </w:trPr>
        <w:tc>
          <w:tcPr>
            <w:tcW w:w="0" w:type="auto"/>
            <w:hideMark/>
          </w:tcPr>
          <w:p w:rsidR="00774E01" w:rsidRDefault="00774E01" w:rsidP="002F1BC2">
            <w:pPr>
              <w:spacing w:before="100" w:beforeAutospacing="1" w:after="100" w:afterAutospacing="1" w:line="1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Говоря о личности ребенка в системе новых стандартов образования, теоретических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представления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 том, как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помочь человеку, стать тем, кем он может и кем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ему следует стать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о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бразованность,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сегодня, это не только знания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 владение н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абором профессиональных навыков. Это комплекс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разнообразных способностей системного характера, высокая степень их продуктивности,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что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предполагает моделирование такой системы образования, в которой главенствующую роль занимала бы не традиционная трансляция знаний, умений, ценностей, норм поведения и т.д., а создание условий для максимально возможной адаптации и развития конкретной личности.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      Однако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анализ результатов деятельности системы образования говорит о том, что процесс развития и формирования адаптивных свойств личности носит в большей степени стихийный, бессистемный характер и практически не управляем со стороны педагогов. Сам же ребенок находится в ситуации постоянного осознания своей некомпетентности перед лицом компетентного Взрослого.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“Вся история педагогической мысли отмечена борьбой двух идей: идеи о том, что образование это развитие, идущее изнутри, что оно основано на природных способностях, и идеи о том, что образование - это формирование, идущее извне и представляющее собой процесс преодоления природных наклонностей и замещения их приобретенными под внешним давлением навыка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ми” (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Дж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ьюи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).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Сегодня нет единой теории, способной дать системное представление о данной проблеме; имеющиеся же разрабатывают различные аспекты развития личности: биологические, психологические, социальные.</w:t>
            </w:r>
          </w:p>
          <w:p w:rsidR="00774E01" w:rsidRDefault="00774E01" w:rsidP="002F1BC2">
            <w:pPr>
              <w:spacing w:before="100" w:beforeAutospacing="1" w:after="100" w:afterAutospacing="1" w:line="160" w:lineRule="atLeast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Принимая во внимание тот факт, что формирование личности происходит через искусство и религию, выявить сущностный статус современного образования можно попытаться, если отнестись к нему, как к феномену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культуротворчества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 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т.е. рассмотреть его в контексте </w:t>
            </w:r>
            <w:proofErr w:type="spellStart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культуротворческих</w:t>
            </w:r>
            <w:proofErr w:type="spellEnd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процессов.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           Понятием </w:t>
            </w:r>
            <w:proofErr w:type="spellStart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культуротворчество</w:t>
            </w:r>
            <w:proofErr w:type="spellEnd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обозначается единство культурной деятельности социума и индивидуал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ьного бытия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бытия-в-культуре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). Т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акой механизм преемственности, который осно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ван на способности человека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активизировать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творческие силы,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что проявляется, как в создании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новых культурных форм, смыслов, ценностей, так и во введении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уже имеющихся культурных ценностей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через их выявление, интерпретаци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ю, оценку в свой духовный мир. 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Теория развития личности рассматривает этот процесс через логику культуры, от нее идет к логике развития ребенка, а далее к логике становления культурной и творческой лич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ности.  Ч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елове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к, становясь личностью, проходя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этапы, соответствующие стадиям движения и эволюции культуры.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Одним из основных п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ринципов, реализуемых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культуро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творческой</w:t>
            </w:r>
            <w:proofErr w:type="spellEnd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модели, может стать принц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ип соответствия,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состояния развития личности, образовательного пространства и логики развития культуры.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На перво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 этапе начального образования, у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ровень мировосприятия и творчества ребенка зависит от его владения языком. Цель образования здесь - научить ориентироваться в языковой ситуации, оперируя образа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ми. Рассматривать, узнавать, определять, называть, описывать, отличать.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На второй стадии происходит становление понятийн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ого мышления,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отчленение образов от смысла по следующим ступеням: от сравнительного анализа образов культуры к знанию, от него к суждению. Важный компонент на этой стадии - проговаривание. Формируется логическое мышление, которым оперирует человек в своей сознательной деятельности. 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На третьем этапе происходит разделение "Я" и мира. Важно научить ориентироваться в хаосе и мозаике современной культуры.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Программа М. Б.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Неменского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дает такую возможность, не смотря на малое количество часов.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И последний шаг - подготовка к самоопределению и выходу из образовательного пространства школы в мир настоящего, в реальное состояние культуры.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Возвращаясь к предложенной выше схеме, хочется отметить следующее: третий и четвертый этапы предполагают большую свободу в комбинации знаний внутри блоков, основываясь на принципе: “Все в мире взаимосвязано”. Усложнение внутренних связей внутри структуры и между структурами предлагает формирование того типа интеллекта, который принято называть проектно-ориентированным. Формирование интеллекта подобного типа требует знаний, связанных с </w:t>
            </w:r>
            <w:proofErr w:type="spellStart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нейрофизической</w:t>
            </w:r>
            <w:proofErr w:type="spellEnd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характеристикой оснований работы мозга, которая должна на научном уровне определить возможность реализ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аций заданной цели.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Ритмичность подачи информации и ритмичность ее усвоения - это тот фактор, который дает основания для оптимизации учебного процесса.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Очень важен момент социализации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который складывается из установок культуры, ментальности, и который определяет тип образов и формы поведения. Последняя и наиболее интересная характеристика мозга - </w:t>
            </w:r>
            <w:proofErr w:type="spellStart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каллогийность</w:t>
            </w:r>
            <w:proofErr w:type="spellEnd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- стремление мозга к красоте и упорядоченности информации, к хорошо организованной структуре. Опора на данную информацию и реализация теоретических сведений в практике поможет решить проб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лему формирования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видения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целостной картины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мира.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Представления же о мире как о дискретной картине реальности, а о культуре как о красивых фрагментах, расположенных в хронологической последовательности, закладываются в младшем и среднем звене (1-2 этап). На третьем и четвертом этапе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при подаче материала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программ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ы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следует вспомнить о тезисе </w:t>
            </w:r>
            <w:proofErr w:type="spellStart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Иеффе</w:t>
            </w:r>
            <w:proofErr w:type="spellEnd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“В культуре все одновременно”. Возникает необходимость перевода содержания из вертикальной плоскости </w:t>
            </w:r>
            <w:proofErr w:type="gramStart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  <w:proofErr w:type="gramEnd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горизонтальную. Необходимо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отказаться от линейной схемы преподнесения материала.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(Стандарты 2 поколения)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Такая структура позволит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ада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птироваться во времени и жизненном пространстве,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пользоваться опытом, реализовать себя и уви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деть перспективы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 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           Поскольку воспитание можно рассматривать через понятие “культура” -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“окуль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туривание человека”, -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модель предполагает органичное возвращение и включение воспитательного процесса в </w:t>
            </w:r>
            <w:proofErr w:type="gramStart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образовательный</w:t>
            </w:r>
            <w:proofErr w:type="gramEnd"/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Становление личности данная 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бразовательная модель реализует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через усвоение этических законов, которые должны снять напряжение и зависимость личности от “гипнотического действия хорошо организованных структур”.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Н.Бердяев в свое время предложил этическую триаду, которая органично вписывается в существующую схему: на первом этапе реализуется этика закона: через табу, запрет, образец. На втором - этика наказания, как умение признавать свои ошибки, раскаяния. И третий этап - этика творч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ества, и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проблема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самореализации личности в социально-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культурном пространстве.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Поскольку данная модель отталкивается от ученика, то в общей сложности она стремится к осуществлению возможности его комфортного существования в целостном образовательном процессе. Поэтапное становление самосознания дает возможность стать культурным человек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ом,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сделать в итоге сознательный выбор св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ей социальной ниши, творчески определить свой путь созидательного, продуцирующего типа.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Гуманистическая парадигма развития, саморазвития и самореализации личности теоретически определяет три основных направления педагогической деятельности: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- обеспечение внутренних условий (установок, потребностей, способностей) через механизмы самопоз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нания, рефлексии,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физической и психологической защиты;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- создание благоприятных внешних условий для психического и физического существования и развития ребенка;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      -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организация специфической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социальной среды (межчеловеческие отношения, творческая деятельность, общение, психологический климат и т.д.), способствующей адаптации ребенка к реальным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социально-культурным условиям.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        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r w:rsidRPr="00435FF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Человек как существо, адаптирующееся к внешним условиям среды и к потребностям внутреннего мира, стремится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,</w:t>
            </w:r>
            <w:r w:rsidRPr="00435FF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прежде всего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,</w:t>
            </w:r>
            <w:r w:rsidRPr="00435FF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к согласованию жизненных целей и достигаемых результ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атов, к установлению гармоничных</w:t>
            </w:r>
            <w:r w:rsidRPr="00435FF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отношений с собой и реал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ьностью, к получению удовольствия</w:t>
            </w:r>
            <w:r w:rsidRPr="00435FF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от жизни, к избеганию страданий, к изв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лечению практической пользы и к </w:t>
            </w:r>
            <w:r w:rsidRPr="00435FF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успеху.</w:t>
            </w:r>
          </w:p>
          <w:p w:rsidR="00774E01" w:rsidRPr="00435FF5" w:rsidRDefault="00774E01" w:rsidP="002F1BC2">
            <w:pPr>
              <w:spacing w:before="100" w:beforeAutospacing="1" w:after="100" w:afterAutospacing="1" w:line="1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 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Считаю  практическую реализацию идеи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адаптации и 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азвития личности актуальной и в системе основного и в системе дополнительного образования. Как получается? Хорошо. Без стрессов, радостно, на 4 и 5.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           Однако основная масса задач, связанных с новыми подходами к организации образовательной деятельности,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по-прежнему, лежит на педагоге. Т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ования к профессионализму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возрастают в геометрической прогрессии по отношению к реформам в системе российского образования.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           Сегодня педагог должен овладеть не только теорией и методиками развития,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 которых я писала в предыдущих самоанализах, но и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обладать определенной аналитико-диагностической культурой, способностью проектировать достижения своих учеников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как учебные, так и личностные. Он должен 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стать своеобразным посредником межд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 ребенком и социально-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культурным пространством, переводчиком с языков культуры на языки индивидуального восприятия, проводником в лабиринтах человеческих смыслов, ценностей и способов жить. В общем, стать тем, кто облегчит вхождение ребенка в неоднозначный, сложный, требовательный мир взрослых,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учит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ь</w:t>
            </w:r>
            <w:r w:rsidRPr="00435F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его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способам адаптации к этому миру</w:t>
            </w:r>
          </w:p>
        </w:tc>
      </w:tr>
    </w:tbl>
    <w:p w:rsidR="00774E01" w:rsidRPr="00435FF5" w:rsidRDefault="00774E01" w:rsidP="00774E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 w:type="textWrapping" w:clear="all"/>
      </w:r>
    </w:p>
    <w:p w:rsidR="00D61C4C" w:rsidRDefault="00D61C4C"/>
    <w:sectPr w:rsidR="00D61C4C" w:rsidSect="00B80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283" w:rsidRDefault="00822283" w:rsidP="00F642CA">
      <w:pPr>
        <w:spacing w:after="0" w:line="240" w:lineRule="auto"/>
      </w:pPr>
      <w:r>
        <w:separator/>
      </w:r>
    </w:p>
  </w:endnote>
  <w:endnote w:type="continuationSeparator" w:id="1">
    <w:p w:rsidR="00822283" w:rsidRDefault="00822283" w:rsidP="00F6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283" w:rsidRDefault="00822283" w:rsidP="00F642CA">
      <w:pPr>
        <w:spacing w:after="0" w:line="240" w:lineRule="auto"/>
      </w:pPr>
      <w:r>
        <w:separator/>
      </w:r>
    </w:p>
  </w:footnote>
  <w:footnote w:type="continuationSeparator" w:id="1">
    <w:p w:rsidR="00822283" w:rsidRDefault="00822283" w:rsidP="00F642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15594"/>
    <w:rsid w:val="000B527A"/>
    <w:rsid w:val="001D4073"/>
    <w:rsid w:val="00204F95"/>
    <w:rsid w:val="002D749C"/>
    <w:rsid w:val="002F1C13"/>
    <w:rsid w:val="0032331E"/>
    <w:rsid w:val="00367702"/>
    <w:rsid w:val="00422B34"/>
    <w:rsid w:val="004311E7"/>
    <w:rsid w:val="00435080"/>
    <w:rsid w:val="004521D2"/>
    <w:rsid w:val="00493ABF"/>
    <w:rsid w:val="004A7361"/>
    <w:rsid w:val="0054097E"/>
    <w:rsid w:val="005B2C5E"/>
    <w:rsid w:val="0067177F"/>
    <w:rsid w:val="00675630"/>
    <w:rsid w:val="0071338F"/>
    <w:rsid w:val="00716FF3"/>
    <w:rsid w:val="00774E01"/>
    <w:rsid w:val="007E3B6F"/>
    <w:rsid w:val="00822283"/>
    <w:rsid w:val="008371C8"/>
    <w:rsid w:val="0088547F"/>
    <w:rsid w:val="00891419"/>
    <w:rsid w:val="008F030F"/>
    <w:rsid w:val="0091055C"/>
    <w:rsid w:val="00946692"/>
    <w:rsid w:val="0096574B"/>
    <w:rsid w:val="009746E1"/>
    <w:rsid w:val="00A748BA"/>
    <w:rsid w:val="00AD52E8"/>
    <w:rsid w:val="00B509BC"/>
    <w:rsid w:val="00B80C4E"/>
    <w:rsid w:val="00BB0104"/>
    <w:rsid w:val="00BF1998"/>
    <w:rsid w:val="00C15594"/>
    <w:rsid w:val="00C303B5"/>
    <w:rsid w:val="00CC611B"/>
    <w:rsid w:val="00CE4D26"/>
    <w:rsid w:val="00CF09AE"/>
    <w:rsid w:val="00D16DC8"/>
    <w:rsid w:val="00D432C0"/>
    <w:rsid w:val="00D61C4C"/>
    <w:rsid w:val="00DA6A23"/>
    <w:rsid w:val="00E56874"/>
    <w:rsid w:val="00E57689"/>
    <w:rsid w:val="00EB6985"/>
    <w:rsid w:val="00F642CA"/>
    <w:rsid w:val="00FD2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5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F642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642CA"/>
  </w:style>
  <w:style w:type="paragraph" w:styleId="a6">
    <w:name w:val="footer"/>
    <w:basedOn w:val="a"/>
    <w:link w:val="a7"/>
    <w:uiPriority w:val="99"/>
    <w:semiHidden/>
    <w:unhideWhenUsed/>
    <w:rsid w:val="00F642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642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5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6</Pages>
  <Words>2642</Words>
  <Characters>15066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Miata</dc:creator>
  <cp:keywords/>
  <dc:description/>
  <cp:lastModifiedBy>Miata</cp:lastModifiedBy>
  <cp:revision>20</cp:revision>
  <dcterms:created xsi:type="dcterms:W3CDTF">2013-06-02T14:32:00Z</dcterms:created>
  <dcterms:modified xsi:type="dcterms:W3CDTF">2017-01-28T17:33:00Z</dcterms:modified>
</cp:coreProperties>
</file>