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5D" w:rsidRPr="0079023D" w:rsidRDefault="00365118" w:rsidP="006622D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23D">
        <w:rPr>
          <w:rFonts w:ascii="Times New Roman" w:hAnsi="Times New Roman" w:cs="Times New Roman"/>
          <w:b/>
          <w:sz w:val="28"/>
          <w:szCs w:val="28"/>
        </w:rPr>
        <w:t>Информационно- аналитический  материал</w:t>
      </w:r>
    </w:p>
    <w:p w:rsidR="00365118" w:rsidRPr="0079023D" w:rsidRDefault="00365118" w:rsidP="006622D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23D">
        <w:rPr>
          <w:rFonts w:ascii="Times New Roman" w:hAnsi="Times New Roman" w:cs="Times New Roman"/>
          <w:b/>
          <w:sz w:val="28"/>
          <w:szCs w:val="28"/>
        </w:rPr>
        <w:t>на методические рекомендации по теме:</w:t>
      </w:r>
    </w:p>
    <w:p w:rsidR="00365118" w:rsidRPr="0079023D" w:rsidRDefault="00365118" w:rsidP="006622D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23D">
        <w:rPr>
          <w:rFonts w:ascii="Times New Roman" w:hAnsi="Times New Roman" w:cs="Times New Roman"/>
          <w:b/>
          <w:sz w:val="28"/>
          <w:szCs w:val="28"/>
        </w:rPr>
        <w:t>« Развитие исследовательских умений младших школьников»</w:t>
      </w:r>
    </w:p>
    <w:p w:rsidR="00365118" w:rsidRPr="0079023D" w:rsidRDefault="00365118" w:rsidP="0036511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65118" w:rsidRDefault="00365118" w:rsidP="003651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Составила: </w:t>
      </w:r>
      <w:proofErr w:type="spellStart"/>
      <w:r w:rsidR="0079023D">
        <w:rPr>
          <w:rFonts w:ascii="Times New Roman" w:hAnsi="Times New Roman" w:cs="Times New Roman"/>
          <w:sz w:val="28"/>
          <w:szCs w:val="28"/>
        </w:rPr>
        <w:t>Саляхова</w:t>
      </w:r>
      <w:proofErr w:type="spellEnd"/>
      <w:r w:rsidR="0079023D">
        <w:rPr>
          <w:rFonts w:ascii="Times New Roman" w:hAnsi="Times New Roman" w:cs="Times New Roman"/>
          <w:sz w:val="28"/>
          <w:szCs w:val="28"/>
        </w:rPr>
        <w:t xml:space="preserve"> Нелли Александровна</w:t>
      </w:r>
    </w:p>
    <w:p w:rsidR="00F3720E" w:rsidRDefault="0079023D" w:rsidP="00F3720E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учитель</w:t>
      </w:r>
      <w:r w:rsidR="00365118"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  <w:r w:rsidR="00F372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118" w:rsidRDefault="00F3720E" w:rsidP="003651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Шунтинская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НШ-Д/С</w:t>
      </w:r>
    </w:p>
    <w:p w:rsidR="00365118" w:rsidRPr="00365118" w:rsidRDefault="00365118" w:rsidP="0036511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65118" w:rsidRDefault="00365118" w:rsidP="00365118">
      <w:pPr>
        <w:pStyle w:val="a4"/>
        <w:rPr>
          <w:rFonts w:ascii="Times New Roman" w:hAnsi="Times New Roman" w:cs="Times New Roman"/>
          <w:sz w:val="28"/>
          <w:szCs w:val="28"/>
        </w:rPr>
      </w:pPr>
      <w:r w:rsidRPr="0036511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365118" w:rsidRPr="00365118" w:rsidRDefault="00365118" w:rsidP="0079023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AD2CC1" w:rsidRDefault="003C28AC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959F2" w:rsidRPr="000959F2">
        <w:rPr>
          <w:rFonts w:ascii="Times New Roman" w:hAnsi="Times New Roman" w:cs="Times New Roman"/>
          <w:sz w:val="28"/>
          <w:szCs w:val="28"/>
        </w:rPr>
        <w:t>Новые социальные запросы, связанные с переходом нашей страны к постиндустриальному обществу,</w:t>
      </w:r>
      <w:r w:rsidR="000959F2">
        <w:rPr>
          <w:rFonts w:ascii="Times New Roman" w:hAnsi="Times New Roman" w:cs="Times New Roman"/>
          <w:sz w:val="28"/>
          <w:szCs w:val="28"/>
        </w:rPr>
        <w:t xml:space="preserve"> </w:t>
      </w:r>
      <w:r w:rsidR="000959F2" w:rsidRPr="000959F2">
        <w:rPr>
          <w:rFonts w:ascii="Times New Roman" w:hAnsi="Times New Roman" w:cs="Times New Roman"/>
          <w:sz w:val="28"/>
          <w:szCs w:val="28"/>
        </w:rPr>
        <w:t xml:space="preserve">обусловили возрождение интереса к идеям развивающего обучения, ядром которого является познавательное и личностное развитие ребенка. Целью образования становится « общекультурное, личностное и познавательное развитие </w:t>
      </w:r>
      <w:r w:rsidR="000959F2">
        <w:rPr>
          <w:rFonts w:ascii="Times New Roman" w:hAnsi="Times New Roman" w:cs="Times New Roman"/>
          <w:sz w:val="28"/>
          <w:szCs w:val="28"/>
        </w:rPr>
        <w:t xml:space="preserve"> </w:t>
      </w:r>
      <w:r w:rsidR="000959F2" w:rsidRPr="000959F2">
        <w:rPr>
          <w:rFonts w:ascii="Times New Roman" w:hAnsi="Times New Roman" w:cs="Times New Roman"/>
          <w:sz w:val="28"/>
          <w:szCs w:val="28"/>
        </w:rPr>
        <w:t>учащихся,</w:t>
      </w:r>
      <w:r w:rsidR="000959F2">
        <w:rPr>
          <w:rFonts w:ascii="Times New Roman" w:hAnsi="Times New Roman" w:cs="Times New Roman"/>
          <w:sz w:val="28"/>
          <w:szCs w:val="28"/>
        </w:rPr>
        <w:t xml:space="preserve"> </w:t>
      </w:r>
      <w:r w:rsidR="000959F2" w:rsidRPr="000959F2">
        <w:rPr>
          <w:rFonts w:ascii="Times New Roman" w:hAnsi="Times New Roman" w:cs="Times New Roman"/>
          <w:sz w:val="28"/>
          <w:szCs w:val="28"/>
        </w:rPr>
        <w:t xml:space="preserve">обеспечивающее </w:t>
      </w:r>
      <w:r w:rsidR="000959F2">
        <w:rPr>
          <w:rFonts w:ascii="Times New Roman" w:hAnsi="Times New Roman" w:cs="Times New Roman"/>
          <w:sz w:val="28"/>
          <w:szCs w:val="28"/>
        </w:rPr>
        <w:t xml:space="preserve">   </w:t>
      </w:r>
      <w:r w:rsidR="000959F2" w:rsidRPr="000959F2">
        <w:rPr>
          <w:rFonts w:ascii="Times New Roman" w:hAnsi="Times New Roman" w:cs="Times New Roman"/>
          <w:sz w:val="28"/>
          <w:szCs w:val="28"/>
        </w:rPr>
        <w:t xml:space="preserve">такую ключевую </w:t>
      </w:r>
      <w:r w:rsidR="000959F2">
        <w:rPr>
          <w:rFonts w:ascii="Times New Roman" w:hAnsi="Times New Roman" w:cs="Times New Roman"/>
          <w:sz w:val="28"/>
          <w:szCs w:val="28"/>
        </w:rPr>
        <w:t>компетенцию, как умение учиться». « Формирование универсальных учебных действий,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9F2">
        <w:rPr>
          <w:rFonts w:ascii="Times New Roman" w:hAnsi="Times New Roman" w:cs="Times New Roman"/>
          <w:sz w:val="28"/>
          <w:szCs w:val="28"/>
        </w:rPr>
        <w:t>обеспечивающих школьникам учиться, способность к саморазвитию  самосовершенствованию» рассматривается в качестве важнейшей задачи системы образования</w:t>
      </w:r>
      <w:proofErr w:type="gramStart"/>
      <w:r w:rsidR="000959F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959F2">
        <w:rPr>
          <w:rFonts w:ascii="Times New Roman" w:hAnsi="Times New Roman" w:cs="Times New Roman"/>
          <w:sz w:val="28"/>
          <w:szCs w:val="28"/>
        </w:rPr>
        <w:t xml:space="preserve"> В связи с этим чрезвычайно актуальным становится вопрос о том, как можно и нужно развивать универсальные учебные действия.</w:t>
      </w:r>
    </w:p>
    <w:p w:rsidR="003C28AC" w:rsidRDefault="003C28AC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методические рекомендации направлены на то, чтобы помочь современному учителю построить педагогический процесс в соответствии с новыми задачами.</w:t>
      </w:r>
    </w:p>
    <w:p w:rsidR="003C28AC" w:rsidRDefault="003C28AC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3D4D">
        <w:rPr>
          <w:rFonts w:ascii="Times New Roman" w:hAnsi="Times New Roman" w:cs="Times New Roman"/>
          <w:sz w:val="28"/>
          <w:szCs w:val="28"/>
        </w:rPr>
        <w:t xml:space="preserve">Данные задачи, связанные с формированием умения учиться и развитием способности к саморазвитию являются необходимыми для обучения детей с высокими интеллектуальными и творческими способностями. </w:t>
      </w:r>
      <w:proofErr w:type="gramStart"/>
      <w:r w:rsidR="009F3D4D">
        <w:rPr>
          <w:rFonts w:ascii="Times New Roman" w:hAnsi="Times New Roman" w:cs="Times New Roman"/>
          <w:sz w:val="28"/>
          <w:szCs w:val="28"/>
        </w:rPr>
        <w:t>В данных методических рекомендациях  представлены технология учебного проблемного исследования  на уроках окружающего мира.</w:t>
      </w:r>
      <w:proofErr w:type="gramEnd"/>
      <w:r w:rsidR="009F3D4D">
        <w:rPr>
          <w:rFonts w:ascii="Times New Roman" w:hAnsi="Times New Roman" w:cs="Times New Roman"/>
          <w:sz w:val="28"/>
          <w:szCs w:val="28"/>
        </w:rPr>
        <w:t xml:space="preserve">  В данных рекомендациях раскрывается технология построения урока- исследования как универсального средства, обеспечивающего развитие исследовательской мотивации учащихся и формирование исследовательских умений в учебном пр</w:t>
      </w:r>
      <w:r w:rsidR="00AD2CC1">
        <w:rPr>
          <w:rFonts w:ascii="Times New Roman" w:hAnsi="Times New Roman" w:cs="Times New Roman"/>
          <w:sz w:val="28"/>
          <w:szCs w:val="28"/>
        </w:rPr>
        <w:t>оцессе, представлена разработка урока- исследования по окружающему миру, отвечающего требованиям стандарта. К разработке урока прилагаются необходимые учебные материалы, а также варианты заданий для оценки достижения планируемых результатов развития исследовательских умений.</w:t>
      </w:r>
    </w:p>
    <w:p w:rsidR="00AD2CC1" w:rsidRDefault="00AD2CC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Надеюсь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данные рекомендации  помогут педагогам сделать процесс обучения детей более интересным и увлекательным, учитывающим различия в интересах и способностях учащихся.</w:t>
      </w:r>
    </w:p>
    <w:p w:rsidR="00AD2CC1" w:rsidRDefault="00AD2CC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Уверена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на Ваших уроках младшие школьники будут превращаться из пассивных обучаемых в действительных субъектов учения. </w:t>
      </w:r>
    </w:p>
    <w:p w:rsidR="00A30390" w:rsidRDefault="00A303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390" w:rsidRDefault="00A303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390" w:rsidRDefault="00A303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0890" w:rsidRDefault="005008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0890" w:rsidRDefault="005008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0890" w:rsidRDefault="005008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00890" w:rsidRDefault="00500890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30390" w:rsidRPr="00F3720E" w:rsidRDefault="00A30390" w:rsidP="00F3720E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A30390">
        <w:rPr>
          <w:rFonts w:ascii="Times New Roman" w:hAnsi="Times New Roman" w:cs="Times New Roman"/>
          <w:b/>
          <w:sz w:val="28"/>
          <w:szCs w:val="28"/>
        </w:rPr>
        <w:t>Развитие исследовательских умений</w:t>
      </w:r>
      <w:r w:rsidR="00F37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720E">
        <w:rPr>
          <w:rFonts w:ascii="Times New Roman" w:hAnsi="Times New Roman" w:cs="Times New Roman"/>
          <w:b/>
          <w:sz w:val="28"/>
          <w:szCs w:val="28"/>
        </w:rPr>
        <w:t>в образовательной программе начальной школы</w:t>
      </w:r>
    </w:p>
    <w:p w:rsidR="00A30390" w:rsidRPr="00A30390" w:rsidRDefault="00A30390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57E8" w:rsidRDefault="00F3720E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96A8A" w:rsidRPr="00D96A8A">
        <w:rPr>
          <w:rFonts w:ascii="Times New Roman" w:hAnsi="Times New Roman" w:cs="Times New Roman"/>
          <w:sz w:val="28"/>
          <w:szCs w:val="28"/>
        </w:rPr>
        <w:t>Воспитание у детей исследовательской</w:t>
      </w:r>
      <w:r w:rsidR="00D96A8A">
        <w:rPr>
          <w:rFonts w:ascii="Times New Roman" w:hAnsi="Times New Roman" w:cs="Times New Roman"/>
          <w:sz w:val="28"/>
          <w:szCs w:val="28"/>
        </w:rPr>
        <w:t xml:space="preserve"> установки по отношению к жизни является </w:t>
      </w:r>
      <w:r w:rsidR="0028346D">
        <w:rPr>
          <w:rFonts w:ascii="Times New Roman" w:hAnsi="Times New Roman" w:cs="Times New Roman"/>
          <w:sz w:val="28"/>
          <w:szCs w:val="28"/>
        </w:rPr>
        <w:t>важнейшей задачей современной школы. А значит</w:t>
      </w:r>
      <w:proofErr w:type="gramStart"/>
      <w:r w:rsidR="0028346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8346D">
        <w:rPr>
          <w:rFonts w:ascii="Times New Roman" w:hAnsi="Times New Roman" w:cs="Times New Roman"/>
          <w:sz w:val="28"/>
          <w:szCs w:val="28"/>
        </w:rPr>
        <w:t xml:space="preserve"> весьма актуальным становится вопрос о том, как создать для детей разных возрастных групп и с разным уровнем развития познавательных потребностей и возможностей такую образовательную среду которая  будет способствовать развитию у ребенка исследовательского отношения к миру и самому себе, становлению у него исследовательской позиции. В младшем школьном возрасте у детей имеются особо благоприятные внутренние предпосылки для развития исследовательского отношения к миру. Очень важно, чтобы ребенок на самом первом этапе своего обучения в школе мог прикоснуться к многообразию окружающей действительности, удивиться ее тайнам</w:t>
      </w:r>
      <w:r w:rsidR="00CA57E8">
        <w:rPr>
          <w:rFonts w:ascii="Times New Roman" w:hAnsi="Times New Roman" w:cs="Times New Roman"/>
          <w:sz w:val="28"/>
          <w:szCs w:val="28"/>
        </w:rPr>
        <w:t xml:space="preserve">  и в процессе их познания испытать радость творчества, восторг открытия.  Обогащенная развивающая среда, которая будет способствовать развитию у ребенка исследовательского отношения к миру, становления у него исследовательской позиции и важнейших исследовательских умений, предполагает:</w:t>
      </w:r>
    </w:p>
    <w:p w:rsidR="00CA57E8" w:rsidRDefault="00CA57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метод обучения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sz w:val="28"/>
          <w:szCs w:val="28"/>
        </w:rPr>
        <w:t>роблемно-исследовательский ( моделирующий процесс открытия ребенком новых знаний о мире, этот метод позволяет поста</w:t>
      </w:r>
      <w:r w:rsidR="0041745F">
        <w:rPr>
          <w:rFonts w:ascii="Times New Roman" w:hAnsi="Times New Roman" w:cs="Times New Roman"/>
          <w:sz w:val="28"/>
          <w:szCs w:val="28"/>
        </w:rPr>
        <w:t>вить ребенка в активную позицию и</w:t>
      </w:r>
      <w:r>
        <w:rPr>
          <w:rFonts w:ascii="Times New Roman" w:hAnsi="Times New Roman" w:cs="Times New Roman"/>
          <w:sz w:val="28"/>
          <w:szCs w:val="28"/>
        </w:rPr>
        <w:t>сследователя</w:t>
      </w:r>
      <w:r w:rsidR="0041745F">
        <w:rPr>
          <w:rFonts w:ascii="Times New Roman" w:hAnsi="Times New Roman" w:cs="Times New Roman"/>
          <w:sz w:val="28"/>
          <w:szCs w:val="28"/>
        </w:rPr>
        <w:t>, познающего окружающий мир , обеспечивает высокий уровень самостоятельно</w:t>
      </w:r>
      <w:r w:rsidR="000654DF">
        <w:rPr>
          <w:rFonts w:ascii="Times New Roman" w:hAnsi="Times New Roman" w:cs="Times New Roman"/>
          <w:sz w:val="28"/>
          <w:szCs w:val="28"/>
        </w:rPr>
        <w:t>сти ребенка, предполагает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654DF" w:rsidRDefault="00CA57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-субъек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субъектные отношения, обеспечивающие возможность сотрудничества, диалога и творчества в процессе познания</w:t>
      </w:r>
      <w:r w:rsidR="000654DF">
        <w:rPr>
          <w:rFonts w:ascii="Times New Roman" w:hAnsi="Times New Roman" w:cs="Times New Roman"/>
          <w:sz w:val="28"/>
          <w:szCs w:val="28"/>
        </w:rPr>
        <w:t>.</w:t>
      </w:r>
    </w:p>
    <w:p w:rsidR="00FE23E8" w:rsidRDefault="00025DF2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проблемно-исследовательского метода позволяет поставить ребенка в активную позицию исследователя, познающего окружающий мир с его закономерностями, противоречиями и загадками. Этот метод обеспечивает высокий уровень самостоятельности ребенка в процессе учения, такое построение учебного процесса, когда в его центре стоит ребенок со своими вопросами и интересами, а не учитель с « правильным» знанием, которое он должен передать детям в «готовом виде». Проблемно-исследовательский метод предполагает не только индивидуальный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и групповой</w:t>
      </w:r>
      <w:r w:rsidR="00E97855">
        <w:rPr>
          <w:rFonts w:ascii="Times New Roman" w:hAnsi="Times New Roman" w:cs="Times New Roman"/>
          <w:sz w:val="28"/>
          <w:szCs w:val="28"/>
        </w:rPr>
        <w:t>,  со</w:t>
      </w:r>
      <w:r>
        <w:rPr>
          <w:rFonts w:ascii="Times New Roman" w:hAnsi="Times New Roman" w:cs="Times New Roman"/>
          <w:sz w:val="28"/>
          <w:szCs w:val="28"/>
        </w:rPr>
        <w:t>вместный поиск</w:t>
      </w:r>
      <w:r w:rsidR="00E97855">
        <w:rPr>
          <w:rFonts w:ascii="Times New Roman" w:hAnsi="Times New Roman" w:cs="Times New Roman"/>
          <w:sz w:val="28"/>
          <w:szCs w:val="28"/>
        </w:rPr>
        <w:t xml:space="preserve"> неизвестного учащимися. Индивидуальное творчество ребенка, самостоятельные эксперименты и совместные формы группового исследования становятся в таком случае необходимыми составляющими обучения. При таком построении процесса обучения обеспечивается развитие коммуникативной сферы у детей</w:t>
      </w:r>
      <w:proofErr w:type="gramStart"/>
      <w:r w:rsidR="00E9785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97855">
        <w:rPr>
          <w:rFonts w:ascii="Times New Roman" w:hAnsi="Times New Roman" w:cs="Times New Roman"/>
          <w:sz w:val="28"/>
          <w:szCs w:val="28"/>
        </w:rPr>
        <w:t xml:space="preserve"> их способности к сотрудничеству, пониманию других людей и самого себя. Учащиеся приобретают такие мыслительные и исследовательские умения, без которых невозможно самостоятельн</w:t>
      </w:r>
      <w:r w:rsidR="00CA269A">
        <w:rPr>
          <w:rFonts w:ascii="Times New Roman" w:hAnsi="Times New Roman" w:cs="Times New Roman"/>
          <w:sz w:val="28"/>
          <w:szCs w:val="28"/>
        </w:rPr>
        <w:t>ое выполнение исследовательской или проектной работы, а в</w:t>
      </w:r>
      <w:r w:rsidR="00FE23E8">
        <w:rPr>
          <w:rFonts w:ascii="Times New Roman" w:hAnsi="Times New Roman" w:cs="Times New Roman"/>
          <w:sz w:val="28"/>
          <w:szCs w:val="28"/>
        </w:rPr>
        <w:t xml:space="preserve"> конечном  итоге умение учиться, и не только в школе,</w:t>
      </w:r>
      <w:r w:rsidR="00DC5F82">
        <w:rPr>
          <w:rFonts w:ascii="Times New Roman" w:hAnsi="Times New Roman" w:cs="Times New Roman"/>
          <w:sz w:val="28"/>
          <w:szCs w:val="28"/>
        </w:rPr>
        <w:t xml:space="preserve"> </w:t>
      </w:r>
      <w:r w:rsidR="00FE23E8">
        <w:rPr>
          <w:rFonts w:ascii="Times New Roman" w:hAnsi="Times New Roman" w:cs="Times New Roman"/>
          <w:sz w:val="28"/>
          <w:szCs w:val="28"/>
        </w:rPr>
        <w:t>а в течение всей жизни.</w:t>
      </w:r>
    </w:p>
    <w:p w:rsidR="00DC5F82" w:rsidRDefault="00FE23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C5F82" w:rsidRDefault="00DC5F82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можно организовать учебный процесс, чтобы он обеспечивал развитие у учащихся мыслительных и исследовательских умений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необходимых для </w:t>
      </w:r>
      <w:r>
        <w:rPr>
          <w:rFonts w:ascii="Times New Roman" w:hAnsi="Times New Roman" w:cs="Times New Roman"/>
          <w:sz w:val="28"/>
          <w:szCs w:val="28"/>
        </w:rPr>
        <w:lastRenderedPageBreak/>
        <w:t>самостоятельного учения? Одним из таких эффективных способов является систематическое применение проблемно-исследовательского метода в преподавании различных школьных предметов.</w:t>
      </w:r>
    </w:p>
    <w:p w:rsidR="00765831" w:rsidRDefault="00765831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Существуют две основные разновидности мыслительного процесса – индукция и дедукция.» Индукция переходит от отдельных подробностей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или частного) к связному взгляду на положение ( общему), дедукция начинает с последнего и идет обратно к частному, соединяя и связывая его.</w:t>
      </w:r>
    </w:p>
    <w:p w:rsidR="00025DF2" w:rsidRDefault="00F3720E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65831">
        <w:rPr>
          <w:rFonts w:ascii="Times New Roman" w:hAnsi="Times New Roman" w:cs="Times New Roman"/>
          <w:sz w:val="28"/>
          <w:szCs w:val="28"/>
        </w:rPr>
        <w:t xml:space="preserve">Можно выделить две основные разновидности методики </w:t>
      </w:r>
      <w:proofErr w:type="spellStart"/>
      <w:proofErr w:type="gramStart"/>
      <w:r w:rsidR="00765831">
        <w:rPr>
          <w:rFonts w:ascii="Times New Roman" w:hAnsi="Times New Roman" w:cs="Times New Roman"/>
          <w:sz w:val="28"/>
          <w:szCs w:val="28"/>
        </w:rPr>
        <w:t>исследования-индуктивного</w:t>
      </w:r>
      <w:proofErr w:type="spellEnd"/>
      <w:proofErr w:type="gramEnd"/>
      <w:r w:rsidR="00765831">
        <w:rPr>
          <w:rFonts w:ascii="Times New Roman" w:hAnsi="Times New Roman" w:cs="Times New Roman"/>
          <w:sz w:val="28"/>
          <w:szCs w:val="28"/>
        </w:rPr>
        <w:t xml:space="preserve"> и дедуктивного типа</w:t>
      </w:r>
      <w:r w:rsidR="00025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46D" w:rsidRDefault="000654DF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831" w:rsidRDefault="00765831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765831" w:rsidRDefault="00765831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BE63E0">
      <w:pPr>
        <w:pStyle w:val="a4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этапы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индуктивного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дедуктивного</w:t>
      </w:r>
    </w:p>
    <w:p w:rsidR="00765831" w:rsidRDefault="00BE63E0" w:rsidP="00BE63E0">
      <w:pPr>
        <w:pStyle w:val="a4"/>
        <w:ind w:left="50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исследований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765831" w:rsidRPr="00BE63E0" w:rsidRDefault="00765831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BE63E0">
        <w:rPr>
          <w:rFonts w:ascii="Times New Roman" w:hAnsi="Times New Roman" w:cs="Times New Roman"/>
          <w:b/>
          <w:sz w:val="28"/>
          <w:szCs w:val="28"/>
        </w:rPr>
        <w:t>Мотиваци</w:t>
      </w:r>
      <w:proofErr w:type="gramStart"/>
      <w:r w:rsidRPr="00BE63E0">
        <w:rPr>
          <w:rFonts w:ascii="Times New Roman" w:hAnsi="Times New Roman" w:cs="Times New Roman"/>
          <w:b/>
          <w:sz w:val="28"/>
          <w:szCs w:val="28"/>
        </w:rPr>
        <w:t>я(</w:t>
      </w:r>
      <w:proofErr w:type="gramEnd"/>
      <w:r w:rsidRPr="00BE63E0">
        <w:rPr>
          <w:rFonts w:ascii="Times New Roman" w:hAnsi="Times New Roman" w:cs="Times New Roman"/>
          <w:b/>
          <w:sz w:val="28"/>
          <w:szCs w:val="28"/>
        </w:rPr>
        <w:t xml:space="preserve"> создание</w: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Дедуктивное </w:t>
      </w:r>
    </w:p>
    <w:p w:rsidR="00765831" w:rsidRPr="00BE63E0" w:rsidRDefault="006C29EC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11pt;margin-top:29.25pt;width:100.2pt;height:.05pt;flip:x;z-index:251658240" o:connectortype="straight">
            <v:stroke endarrow="block"/>
          </v:shape>
        </w:pict>
      </w:r>
      <w:r w:rsidR="00765831" w:rsidRPr="00BE63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65831" w:rsidRPr="00BE63E0">
        <w:rPr>
          <w:rFonts w:ascii="Times New Roman" w:hAnsi="Times New Roman" w:cs="Times New Roman"/>
          <w:b/>
          <w:sz w:val="28"/>
          <w:szCs w:val="28"/>
        </w:rPr>
        <w:t>Проблемной ситуации)</w: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E63E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>исследование</w:t>
      </w:r>
      <w:proofErr w:type="gramEnd"/>
    </w:p>
    <w:p w:rsidR="00BE63E0" w:rsidRDefault="006C29EC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type="#_x0000_t32" style="position:absolute;left:0;text-align:left;margin-left:403.55pt;margin-top:6.15pt;width:0;height:21.9pt;flip:y;z-index:251661312" o:connectortype="straight">
            <v:stroke endarrow="block"/>
          </v:shape>
        </w:pic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6C29EC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 w:rsidRPr="006C29EC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9" type="#_x0000_t109" style="position:absolute;left:0;text-align:left;margin-left:329.2pt;margin-top:2.9pt;width:169.8pt;height:40.7pt;z-index:251659264">
            <v:textbox>
              <w:txbxContent>
                <w:p w:rsidR="00C030FF" w:rsidRPr="00BE63E0" w:rsidRDefault="00C030FF" w:rsidP="00BE63E0">
                  <w:pPr>
                    <w:jc w:val="center"/>
                    <w:rPr>
                      <w:sz w:val="32"/>
                      <w:szCs w:val="32"/>
                    </w:rPr>
                  </w:pPr>
                  <w:r w:rsidRPr="00BE63E0">
                    <w:rPr>
                      <w:sz w:val="32"/>
                      <w:szCs w:val="32"/>
                    </w:rPr>
                    <w:t>ОБОБЩЕНИЕ</w:t>
                  </w:r>
                </w:p>
              </w:txbxContent>
            </v:textbox>
          </v:shape>
        </w:pic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>Исследование</w:t>
      </w:r>
      <w:r w:rsidR="00BE63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63E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E63E0">
        <w:rPr>
          <w:rFonts w:ascii="Times New Roman" w:hAnsi="Times New Roman" w:cs="Times New Roman"/>
          <w:sz w:val="28"/>
          <w:szCs w:val="28"/>
        </w:rPr>
        <w:t xml:space="preserve">может быть                                          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малых группах)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Pr="00BE63E0" w:rsidRDefault="006C29EC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32" style="position:absolute;left:0;text-align:left;margin-left:403.55pt;margin-top:8.6pt;width:0;height:24.25pt;z-index:251660288" o:connectortype="straight">
            <v:stroke endarrow="block"/>
          </v:shape>
        </w:pic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>Обмен информацией</w:t>
      </w:r>
    </w:p>
    <w:p w:rsidR="00BE63E0" w:rsidRPr="00BE63E0" w:rsidRDefault="00BE63E0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BE63E0">
        <w:rPr>
          <w:rFonts w:ascii="Times New Roman" w:hAnsi="Times New Roman" w:cs="Times New Roman"/>
          <w:b/>
          <w:sz w:val="28"/>
          <w:szCs w:val="28"/>
        </w:rPr>
        <w:t>Организация  информации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Pr="00BE63E0" w:rsidRDefault="00BE63E0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BE63E0">
        <w:rPr>
          <w:rFonts w:ascii="Times New Roman" w:hAnsi="Times New Roman" w:cs="Times New Roman"/>
          <w:b/>
          <w:sz w:val="28"/>
          <w:szCs w:val="28"/>
        </w:rPr>
        <w:t>Связывание информации</w:t>
      </w:r>
    </w:p>
    <w:p w:rsidR="00BE63E0" w:rsidRPr="00BE63E0" w:rsidRDefault="00BE63E0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BE63E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E63E0">
        <w:rPr>
          <w:rFonts w:ascii="Times New Roman" w:hAnsi="Times New Roman" w:cs="Times New Roman"/>
          <w:b/>
          <w:sz w:val="28"/>
          <w:szCs w:val="28"/>
        </w:rPr>
        <w:t xml:space="preserve">Индуктивное </w:t>
      </w:r>
    </w:p>
    <w:p w:rsidR="00BE63E0" w:rsidRPr="00BE63E0" w:rsidRDefault="006C29EC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2" type="#_x0000_t32" style="position:absolute;left:0;text-align:left;margin-left:207.1pt;margin-top:4pt;width:104.1pt;height:0;flip:x;z-index:251662336" o:connectortype="straight">
            <v:stroke endarrow="block"/>
          </v:shape>
        </w:pict>
      </w:r>
      <w:r w:rsidR="00BE63E0" w:rsidRPr="00BE63E0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proofErr w:type="gramStart"/>
      <w:r w:rsidR="00BE63E0" w:rsidRPr="00BE63E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BE63E0" w:rsidRPr="00BE63E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proofErr w:type="gramStart"/>
      <w:r w:rsidR="00BE63E0" w:rsidRPr="00BE63E0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BE63E0" w:rsidRPr="00BE63E0">
        <w:rPr>
          <w:rFonts w:ascii="Times New Roman" w:hAnsi="Times New Roman" w:cs="Times New Roman"/>
          <w:b/>
          <w:sz w:val="28"/>
          <w:szCs w:val="28"/>
        </w:rPr>
        <w:t>сследование</w:t>
      </w:r>
    </w:p>
    <w:p w:rsidR="00BE63E0" w:rsidRPr="00BE63E0" w:rsidRDefault="00BE63E0" w:rsidP="00D96A8A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BE63E0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новых вопросов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</w:t>
      </w:r>
    </w:p>
    <w:p w:rsidR="00BE63E0" w:rsidRDefault="00BE63E0" w:rsidP="00D96A8A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BE63E0" w:rsidRDefault="00BE63E0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рисунке можно увидеть шесть основных этапов методики исследования, которые следуют друг за другом, и два дополнительных этапа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остановка новых вопросов и применение.</w:t>
      </w:r>
    </w:p>
    <w:p w:rsidR="00BE63E0" w:rsidRDefault="00BE63E0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Pr="00BE63E0">
        <w:rPr>
          <w:rFonts w:ascii="Times New Roman" w:hAnsi="Times New Roman" w:cs="Times New Roman"/>
          <w:b/>
          <w:sz w:val="28"/>
          <w:szCs w:val="28"/>
        </w:rPr>
        <w:t>мотивации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b/>
          <w:sz w:val="28"/>
          <w:szCs w:val="28"/>
        </w:rPr>
        <w:t>создание проблемной ситуации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него во многом зависит, состоится исследование или нет. Если вопрос не возник и проблема не сформулирована в той или иной форме, то не может быть и подлинного </w:t>
      </w:r>
      <w:r w:rsidR="007A33A5">
        <w:rPr>
          <w:rFonts w:ascii="Times New Roman" w:hAnsi="Times New Roman" w:cs="Times New Roman"/>
          <w:sz w:val="28"/>
          <w:szCs w:val="28"/>
        </w:rPr>
        <w:t>исследования, предполагающий творческий поиск решения проблемы.</w:t>
      </w:r>
    </w:p>
    <w:p w:rsidR="007A33A5" w:rsidRDefault="007A33A5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Результатом поиска решения такой проблемы и будет приобретение нового знания.</w:t>
      </w:r>
    </w:p>
    <w:p w:rsidR="007A33A5" w:rsidRDefault="007A33A5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Этап </w:t>
      </w:r>
      <w:r w:rsidRPr="007A33A5">
        <w:rPr>
          <w:rFonts w:ascii="Times New Roman" w:hAnsi="Times New Roman" w:cs="Times New Roman"/>
          <w:b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>. Этот этап рекомендуется проводить в малых группах с использованием для каждой группы разного материала для изучения, на основании которого учащиеся осуществляют свой поиск. Использование разного материала для изучения при наличии нескольких поисковых групп значительно расширяет информационно- поисковое поле для учащихся, позволяет посмотреть на проблему с разных сторон и разными глазами. Этап исследования в случае индукции завершается нахождением некоторого эскиза решения внутри каждой группы. Наличие же нескольких групп, изучивший разный материал для поиска решения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вызывает необходимость следующего этапа- </w:t>
      </w:r>
      <w:r w:rsidR="00A12EB0">
        <w:rPr>
          <w:rFonts w:ascii="Times New Roman" w:hAnsi="Times New Roman" w:cs="Times New Roman"/>
          <w:b/>
          <w:sz w:val="28"/>
          <w:szCs w:val="28"/>
        </w:rPr>
        <w:t>обмена информацией.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2EB0" w:rsidRDefault="00A12EB0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этапе учителю необходимо обеспечить условия для свободного обмена мнениями и представления найденных данных каждой группой учащихся. Соотнесение своего и чужого мнений неизбежно вызывает необходимость дальнейшего мыслительного процесса по поиску решения. Продуктивность этого процесса будет зависеть от анализа и синтеза новой информации в связи с имеющейся проблемой.  Данные  процессы и составляют сущность следующих этапо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организации и связывания информации. </w:t>
      </w:r>
    </w:p>
    <w:p w:rsidR="00A12EB0" w:rsidRDefault="00A12EB0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Этап организации информации </w:t>
      </w:r>
      <w:proofErr w:type="gramStart"/>
      <w:r w:rsidRPr="00A12EB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этап классификации)</w:t>
      </w:r>
      <w:r w:rsidR="00813AE9">
        <w:rPr>
          <w:rFonts w:ascii="Times New Roman" w:hAnsi="Times New Roman" w:cs="Times New Roman"/>
          <w:sz w:val="28"/>
          <w:szCs w:val="28"/>
        </w:rPr>
        <w:t>. Он необходим для того, чтобы учащиеся могли связать информацию и сделать свое открыти</w:t>
      </w:r>
      <w:proofErr w:type="gramStart"/>
      <w:r w:rsidR="00813AE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13AE9">
        <w:rPr>
          <w:rFonts w:ascii="Times New Roman" w:hAnsi="Times New Roman" w:cs="Times New Roman"/>
          <w:sz w:val="28"/>
          <w:szCs w:val="28"/>
        </w:rPr>
        <w:t xml:space="preserve"> найти общий связующий принцип, закономерность, общую идею, что и подразумевается под словом « обобщение», которое является   исследования.</w:t>
      </w:r>
    </w:p>
    <w:p w:rsidR="00813AE9" w:rsidRDefault="00813AE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Этап связывания информации –</w:t>
      </w:r>
      <w:r w:rsidR="001036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открытие связующего принципа</w:t>
      </w:r>
      <w:r w:rsidR="00500890">
        <w:rPr>
          <w:rFonts w:ascii="Times New Roman" w:hAnsi="Times New Roman" w:cs="Times New Roman"/>
          <w:sz w:val="28"/>
          <w:szCs w:val="28"/>
        </w:rPr>
        <w:t>, представляющее собой нахождение такой общей идеи</w:t>
      </w:r>
      <w:r w:rsidR="0010363A">
        <w:rPr>
          <w:rFonts w:ascii="Times New Roman" w:hAnsi="Times New Roman" w:cs="Times New Roman"/>
          <w:sz w:val="28"/>
          <w:szCs w:val="28"/>
        </w:rPr>
        <w:t xml:space="preserve">,  относится  ко всем изученным фактам. За ним неизбежно следует другой </w:t>
      </w:r>
      <w:proofErr w:type="gramStart"/>
      <w:r w:rsidR="0010363A">
        <w:rPr>
          <w:rFonts w:ascii="Times New Roman" w:hAnsi="Times New Roman" w:cs="Times New Roman"/>
          <w:sz w:val="28"/>
          <w:szCs w:val="28"/>
        </w:rPr>
        <w:t>–</w:t>
      </w:r>
      <w:r w:rsidR="0010363A" w:rsidRPr="0010363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10363A" w:rsidRPr="0010363A">
        <w:rPr>
          <w:rFonts w:ascii="Times New Roman" w:hAnsi="Times New Roman" w:cs="Times New Roman"/>
          <w:b/>
          <w:sz w:val="28"/>
          <w:szCs w:val="28"/>
        </w:rPr>
        <w:t>одведение итогов</w:t>
      </w:r>
      <w:r w:rsidR="0010363A">
        <w:rPr>
          <w:rFonts w:ascii="Times New Roman" w:hAnsi="Times New Roman" w:cs="Times New Roman"/>
          <w:sz w:val="28"/>
          <w:szCs w:val="28"/>
        </w:rPr>
        <w:t xml:space="preserve">, рефлексия, который соотносим с этапом обоснования решения в структуре полного </w:t>
      </w:r>
      <w:r w:rsidR="00634CCA">
        <w:rPr>
          <w:rFonts w:ascii="Times New Roman" w:hAnsi="Times New Roman" w:cs="Times New Roman"/>
          <w:sz w:val="28"/>
          <w:szCs w:val="28"/>
        </w:rPr>
        <w:t>цикла мыслительного акта, достижение понимания решения, которое и является важнейшим результатом мыслительной деятельности. На этом этапе</w:t>
      </w:r>
      <w:r w:rsidR="005A2EA7">
        <w:rPr>
          <w:rFonts w:ascii="Times New Roman" w:hAnsi="Times New Roman" w:cs="Times New Roman"/>
          <w:sz w:val="28"/>
          <w:szCs w:val="28"/>
        </w:rPr>
        <w:t xml:space="preserve"> происходит </w:t>
      </w:r>
      <w:r w:rsidR="00634CCA">
        <w:rPr>
          <w:rFonts w:ascii="Times New Roman" w:hAnsi="Times New Roman" w:cs="Times New Roman"/>
          <w:sz w:val="28"/>
          <w:szCs w:val="28"/>
        </w:rPr>
        <w:t xml:space="preserve"> своеобразное возвращение к началу исследования,</w:t>
      </w:r>
      <w:r w:rsidR="005A2EA7">
        <w:rPr>
          <w:rFonts w:ascii="Times New Roman" w:hAnsi="Times New Roman" w:cs="Times New Roman"/>
          <w:sz w:val="28"/>
          <w:szCs w:val="28"/>
        </w:rPr>
        <w:t xml:space="preserve"> к проблеме и оценивается то, в какой мере она решена</w:t>
      </w:r>
      <w:proofErr w:type="gramStart"/>
      <w:r w:rsidR="005A2EA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A2EA7">
        <w:rPr>
          <w:rFonts w:ascii="Times New Roman" w:hAnsi="Times New Roman" w:cs="Times New Roman"/>
          <w:sz w:val="28"/>
          <w:szCs w:val="28"/>
        </w:rPr>
        <w:t>редметом осознания является и сам процесс мышления: как осуществлялся  поиск,</w:t>
      </w:r>
      <w:r w:rsidR="00634CCA">
        <w:rPr>
          <w:rFonts w:ascii="Times New Roman" w:hAnsi="Times New Roman" w:cs="Times New Roman"/>
          <w:sz w:val="28"/>
          <w:szCs w:val="28"/>
        </w:rPr>
        <w:t xml:space="preserve"> </w:t>
      </w:r>
      <w:r w:rsidR="005A2EA7">
        <w:rPr>
          <w:rFonts w:ascii="Times New Roman" w:hAnsi="Times New Roman" w:cs="Times New Roman"/>
          <w:sz w:val="28"/>
          <w:szCs w:val="28"/>
        </w:rPr>
        <w:t xml:space="preserve">каковы были его этапы, каким образом  и на основании чего было сделано заключение или обобщение. Этот этап может послужить источником для возникновения и </w:t>
      </w:r>
      <w:r w:rsidR="005A2EA7" w:rsidRPr="005A2EA7">
        <w:rPr>
          <w:rFonts w:ascii="Times New Roman" w:hAnsi="Times New Roman" w:cs="Times New Roman"/>
          <w:b/>
          <w:sz w:val="28"/>
          <w:szCs w:val="28"/>
        </w:rPr>
        <w:t>постановки новых вопросов</w:t>
      </w:r>
      <w:r w:rsidR="005A2EA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A2EA7" w:rsidRPr="005A2EA7">
        <w:rPr>
          <w:rFonts w:ascii="Times New Roman" w:hAnsi="Times New Roman" w:cs="Times New Roman"/>
          <w:sz w:val="28"/>
          <w:szCs w:val="28"/>
        </w:rPr>
        <w:t>разрешение которых</w:t>
      </w:r>
      <w:r w:rsidR="0010363A">
        <w:rPr>
          <w:rFonts w:ascii="Times New Roman" w:hAnsi="Times New Roman" w:cs="Times New Roman"/>
          <w:sz w:val="28"/>
          <w:szCs w:val="28"/>
        </w:rPr>
        <w:t xml:space="preserve"> </w:t>
      </w:r>
      <w:r w:rsidR="005A2EA7">
        <w:rPr>
          <w:rFonts w:ascii="Times New Roman" w:hAnsi="Times New Roman" w:cs="Times New Roman"/>
          <w:sz w:val="28"/>
          <w:szCs w:val="28"/>
        </w:rPr>
        <w:t xml:space="preserve"> вызывает необходимость проведения следующего дедуктивного или индуктивного исследования. Следующий этап -  </w:t>
      </w:r>
      <w:r w:rsidR="005A2EA7" w:rsidRPr="005A2EA7">
        <w:rPr>
          <w:rFonts w:ascii="Times New Roman" w:hAnsi="Times New Roman" w:cs="Times New Roman"/>
          <w:b/>
          <w:sz w:val="28"/>
          <w:szCs w:val="28"/>
        </w:rPr>
        <w:t>применение</w:t>
      </w:r>
      <w:r w:rsidR="005A2E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2EA7" w:rsidRPr="005A2EA7">
        <w:rPr>
          <w:rFonts w:ascii="Times New Roman" w:hAnsi="Times New Roman" w:cs="Times New Roman"/>
          <w:sz w:val="28"/>
          <w:szCs w:val="28"/>
        </w:rPr>
        <w:t>Он</w:t>
      </w:r>
      <w:r w:rsidR="005A2EA7">
        <w:rPr>
          <w:rFonts w:ascii="Times New Roman" w:hAnsi="Times New Roman" w:cs="Times New Roman"/>
          <w:sz w:val="28"/>
          <w:szCs w:val="28"/>
        </w:rPr>
        <w:t xml:space="preserve"> совпадает с этапом обоснования решения, в ходе которого достигается подлинное понимание. Этот этап может выступать как завершающая часть исследования</w:t>
      </w:r>
      <w:r w:rsidR="007E14C0">
        <w:rPr>
          <w:rFonts w:ascii="Times New Roman" w:hAnsi="Times New Roman" w:cs="Times New Roman"/>
          <w:sz w:val="28"/>
          <w:szCs w:val="28"/>
        </w:rPr>
        <w:t>, с помощью которого были открыты или подтверждены фактами какой-то закон, принцип или общая идея, а может выступить и в качестве мотивации или этапа возникновения проблемной ситуации для проведения ещё одного исследования.</w:t>
      </w:r>
    </w:p>
    <w:p w:rsidR="007E14C0" w:rsidRDefault="007E14C0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7E14C0" w:rsidRDefault="007E14C0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 w:rsidP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 w:rsidP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 w:rsidP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 w:rsidP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4C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Функциональное значение этапов </w:t>
      </w:r>
      <w:proofErr w:type="gramStart"/>
      <w:r w:rsidRPr="007E14C0">
        <w:rPr>
          <w:rFonts w:ascii="Times New Roman" w:hAnsi="Times New Roman" w:cs="Times New Roman"/>
          <w:b/>
          <w:sz w:val="28"/>
          <w:szCs w:val="28"/>
        </w:rPr>
        <w:t>индуктивного</w:t>
      </w:r>
      <w:proofErr w:type="gramEnd"/>
    </w:p>
    <w:p w:rsidR="007E14C0" w:rsidRPr="007E14C0" w:rsidRDefault="007E14C0" w:rsidP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4C0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Pr="007E14C0">
        <w:rPr>
          <w:rFonts w:ascii="Times New Roman" w:hAnsi="Times New Roman" w:cs="Times New Roman"/>
          <w:b/>
          <w:sz w:val="28"/>
          <w:szCs w:val="28"/>
        </w:rPr>
        <w:t>дедуктивного</w:t>
      </w:r>
      <w:proofErr w:type="gramEnd"/>
      <w:r w:rsidRPr="007E14C0">
        <w:rPr>
          <w:rFonts w:ascii="Times New Roman" w:hAnsi="Times New Roman" w:cs="Times New Roman"/>
          <w:b/>
          <w:sz w:val="28"/>
          <w:szCs w:val="28"/>
        </w:rPr>
        <w:t xml:space="preserve"> исследований</w:t>
      </w:r>
    </w:p>
    <w:p w:rsidR="007E14C0" w:rsidRDefault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Default="007E14C0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4C0" w:rsidRPr="007E14C0" w:rsidRDefault="007E14C0">
      <w:pPr>
        <w:pStyle w:val="a4"/>
        <w:ind w:left="502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02" w:type="dxa"/>
        <w:tblLook w:val="04A0"/>
      </w:tblPr>
      <w:tblGrid>
        <w:gridCol w:w="2300"/>
        <w:gridCol w:w="4110"/>
        <w:gridCol w:w="3793"/>
      </w:tblGrid>
      <w:tr w:rsidR="007E14C0" w:rsidRPr="007E14C0" w:rsidTr="007E14C0">
        <w:trPr>
          <w:trHeight w:val="266"/>
        </w:trPr>
        <w:tc>
          <w:tcPr>
            <w:tcW w:w="2300" w:type="dxa"/>
            <w:vMerge w:val="restart"/>
          </w:tcPr>
          <w:p w:rsidR="007E14C0" w:rsidRP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14C0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тапы исследования</w:t>
            </w:r>
          </w:p>
        </w:tc>
        <w:tc>
          <w:tcPr>
            <w:tcW w:w="7903" w:type="dxa"/>
            <w:gridSpan w:val="2"/>
            <w:tcBorders>
              <w:bottom w:val="single" w:sz="4" w:space="0" w:color="auto"/>
            </w:tcBorders>
          </w:tcPr>
          <w:p w:rsidR="007E14C0" w:rsidRP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 этапа</w:t>
            </w:r>
          </w:p>
        </w:tc>
      </w:tr>
      <w:tr w:rsidR="007E14C0" w:rsidRPr="007E14C0" w:rsidTr="007E14C0">
        <w:trPr>
          <w:trHeight w:val="282"/>
        </w:trPr>
        <w:tc>
          <w:tcPr>
            <w:tcW w:w="2300" w:type="dxa"/>
            <w:vMerge/>
          </w:tcPr>
          <w:p w:rsidR="007E14C0" w:rsidRP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right w:val="single" w:sz="4" w:space="0" w:color="auto"/>
            </w:tcBorders>
          </w:tcPr>
          <w:p w:rsid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Индуктивное</w:t>
            </w:r>
          </w:p>
          <w:p w:rsidR="007E14C0" w:rsidRP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исследование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</w:tcBorders>
          </w:tcPr>
          <w:p w:rsid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Дедуктивное</w:t>
            </w:r>
          </w:p>
          <w:p w:rsidR="007E14C0" w:rsidRPr="007E14C0" w:rsidRDefault="007E14C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исследование</w:t>
            </w:r>
          </w:p>
        </w:tc>
      </w:tr>
      <w:tr w:rsidR="007E14C0" w:rsidRPr="007E14C0" w:rsidTr="007E14C0">
        <w:tc>
          <w:tcPr>
            <w:tcW w:w="2300" w:type="dxa"/>
          </w:tcPr>
          <w:p w:rsidR="007E14C0" w:rsidRPr="004266A2" w:rsidRDefault="007E14C0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66A2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или создание проблемной ситуации </w:t>
            </w:r>
          </w:p>
        </w:tc>
        <w:tc>
          <w:tcPr>
            <w:tcW w:w="4110" w:type="dxa"/>
            <w:tcBorders>
              <w:right w:val="single" w:sz="4" w:space="0" w:color="auto"/>
            </w:tcBorders>
          </w:tcPr>
          <w:p w:rsidR="007E14C0" w:rsidRPr="004266A2" w:rsidRDefault="007E14C0" w:rsidP="007E14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66A2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ситуации, обеспечивающей возникновение проблемы и формулирование вопроса, который вызывает психологическую необходимость поиска и является регулятором этого поиска</w:t>
            </w:r>
          </w:p>
        </w:tc>
        <w:tc>
          <w:tcPr>
            <w:tcW w:w="3793" w:type="dxa"/>
            <w:tcBorders>
              <w:left w:val="single" w:sz="4" w:space="0" w:color="auto"/>
            </w:tcBorders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266A2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ситуации, обеспечивающей возникновение предположений, на основании которых формулируется гипотеза- обобщение, обусловливающая необходимость поиска фактов для ее обоснования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</w:p>
        </w:tc>
        <w:tc>
          <w:tcPr>
            <w:tcW w:w="411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решения проблемы</w:t>
            </w:r>
          </w:p>
        </w:tc>
        <w:tc>
          <w:tcPr>
            <w:tcW w:w="3793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фактов для обоснования или опровержения гипотезы- обобщения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информацией</w:t>
            </w:r>
          </w:p>
        </w:tc>
        <w:tc>
          <w:tcPr>
            <w:tcW w:w="411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Изложение результатов исследования</w:t>
            </w:r>
          </w:p>
        </w:tc>
        <w:tc>
          <w:tcPr>
            <w:tcW w:w="3793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Изложение результатов исследования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информация</w:t>
            </w:r>
          </w:p>
        </w:tc>
        <w:tc>
          <w:tcPr>
            <w:tcW w:w="4110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или классификация полученных в результате исследования фактов с целью обеспечения условий для связывания разнородных данных и открытия нового принципа, идеи, обобщения</w:t>
            </w:r>
          </w:p>
        </w:tc>
        <w:tc>
          <w:tcPr>
            <w:tcW w:w="3793" w:type="dxa"/>
          </w:tcPr>
          <w:p w:rsidR="007E14C0" w:rsidRPr="004266A2" w:rsidRDefault="004266A2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или классификация полученных в результате исследования фактов с целью их оценки по отношению к гипотезе- обобщению и осознания обоснованности</w:t>
            </w:r>
            <w:r w:rsidR="004D29F7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рассматриваемой гипотезы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Связывание информации </w:t>
            </w:r>
          </w:p>
        </w:tc>
        <w:tc>
          <w:tcPr>
            <w:tcW w:w="411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и формулирование нового знания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принципа, идеи, обобщения</w:t>
            </w:r>
          </w:p>
        </w:tc>
        <w:tc>
          <w:tcPr>
            <w:tcW w:w="3793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заключения о доказанности гипотезы на основании оцененных и систематизированных ранее данных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границ обоснованности гипотезы- обобщения)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итогов, рефлексия</w:t>
            </w:r>
          </w:p>
        </w:tc>
        <w:tc>
          <w:tcPr>
            <w:tcW w:w="411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того, в какой мере достигнуто решение проблемы, обсуждение перспективы дальнейшей работы по проблеме. Рефлексия</w:t>
            </w:r>
          </w:p>
        </w:tc>
        <w:tc>
          <w:tcPr>
            <w:tcW w:w="3793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малых гипотез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вытекающих из основной гипотезы- обобщения, осмысление её значения, уточнение, развитие. Рефлексия</w:t>
            </w:r>
          </w:p>
        </w:tc>
      </w:tr>
      <w:tr w:rsidR="007E14C0" w:rsidTr="007E14C0">
        <w:tc>
          <w:tcPr>
            <w:tcW w:w="230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4110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найденного принципа, идеи, нового знания в новых условиях для достижения подлинного понимания открытия</w:t>
            </w:r>
          </w:p>
        </w:tc>
        <w:tc>
          <w:tcPr>
            <w:tcW w:w="3793" w:type="dxa"/>
          </w:tcPr>
          <w:p w:rsidR="007E14C0" w:rsidRPr="004266A2" w:rsidRDefault="004D29F7" w:rsidP="004266A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обоснованной в ходе исследования гипотезы- обобщения в новых условиях для понимания новых частных случаев</w:t>
            </w:r>
          </w:p>
        </w:tc>
      </w:tr>
    </w:tbl>
    <w:p w:rsidR="007E14C0" w:rsidRDefault="007E14C0" w:rsidP="004A586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A5861">
        <w:rPr>
          <w:rFonts w:ascii="Times New Roman" w:hAnsi="Times New Roman" w:cs="Times New Roman"/>
          <w:sz w:val="28"/>
          <w:szCs w:val="28"/>
        </w:rPr>
        <w:t xml:space="preserve">Систематическое применение проблемно- исследовательского метода  в учебном процессе младших школьников обеспечивает развитие универсальных познавательных действий и приобретение важных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A5861">
        <w:rPr>
          <w:rFonts w:ascii="Times New Roman" w:hAnsi="Times New Roman" w:cs="Times New Roman"/>
          <w:sz w:val="28"/>
          <w:szCs w:val="28"/>
        </w:rPr>
        <w:t>сследовательских умений.</w:t>
      </w:r>
      <w:r>
        <w:rPr>
          <w:rFonts w:ascii="Times New Roman" w:hAnsi="Times New Roman" w:cs="Times New Roman"/>
          <w:sz w:val="28"/>
          <w:szCs w:val="28"/>
        </w:rPr>
        <w:t xml:space="preserve"> В ходе осуществления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индуктивных и дедуктивных исследований, на разных этапах занятия- исследования, включающего как индивидуальную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групповую форму работы, дети учатся: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ставить  исследовательские вопросы;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формулировать проблемы;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-выдвигать гипотезы;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-составлять план работы;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-вести наблюдения;</w:t>
      </w:r>
    </w:p>
    <w:p w:rsidR="004A5861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планировать и проводить опыты для нахождения необходимой информации и проверки гипотез;</w:t>
      </w:r>
    </w:p>
    <w:p w:rsidR="00386CE6" w:rsidRDefault="004A5861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-выделять существенную информацию из разных источников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книги, энциклопедии, простейшие графики,</w:t>
      </w:r>
      <w:r w:rsidR="00386CE6">
        <w:rPr>
          <w:rFonts w:ascii="Times New Roman" w:hAnsi="Times New Roman" w:cs="Times New Roman"/>
          <w:sz w:val="28"/>
          <w:szCs w:val="28"/>
        </w:rPr>
        <w:t xml:space="preserve"> рисунки);</w:t>
      </w:r>
    </w:p>
    <w:p w:rsidR="00386CE6" w:rsidRDefault="00386CE6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-организовывать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систематизировать информацию);</w:t>
      </w:r>
    </w:p>
    <w:p w:rsidR="004A5861" w:rsidRDefault="00386CE6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представлять результаты работы в разных  формах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схема, рисунок, устное и письменное отношение).</w:t>
      </w:r>
      <w:r w:rsidR="004A58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6CE6" w:rsidRDefault="00386CE6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86CE6" w:rsidRPr="00386CE6" w:rsidRDefault="00386CE6" w:rsidP="00F3720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6CE6">
        <w:rPr>
          <w:rFonts w:ascii="Times New Roman" w:hAnsi="Times New Roman" w:cs="Times New Roman"/>
          <w:b/>
          <w:sz w:val="28"/>
          <w:szCs w:val="28"/>
        </w:rPr>
        <w:t>Как построить урок- исследование?</w:t>
      </w:r>
    </w:p>
    <w:p w:rsidR="00386CE6" w:rsidRDefault="00386CE6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CE6" w:rsidRDefault="00386CE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Применяя проблемно- исследовательский метод в преподавании  можно выделить основные шаги при конструировании урока- исследования.</w:t>
      </w:r>
    </w:p>
    <w:p w:rsidR="003D483E" w:rsidRDefault="00386CE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386CE6">
        <w:rPr>
          <w:rFonts w:ascii="Times New Roman" w:hAnsi="Times New Roman" w:cs="Times New Roman"/>
          <w:b/>
          <w:sz w:val="28"/>
          <w:szCs w:val="28"/>
        </w:rPr>
        <w:t>Первый ша</w:t>
      </w:r>
      <w:proofErr w:type="gramStart"/>
      <w:r w:rsidRPr="00386CE6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C9E">
        <w:rPr>
          <w:rFonts w:ascii="Times New Roman" w:hAnsi="Times New Roman" w:cs="Times New Roman"/>
          <w:sz w:val="28"/>
          <w:szCs w:val="28"/>
        </w:rPr>
        <w:t xml:space="preserve"> </w:t>
      </w:r>
      <w:r w:rsidR="003D483E">
        <w:rPr>
          <w:rFonts w:ascii="Times New Roman" w:hAnsi="Times New Roman" w:cs="Times New Roman"/>
          <w:sz w:val="28"/>
          <w:szCs w:val="28"/>
        </w:rPr>
        <w:t>сформулировать обобщение урока. Учителю необходимо ясно осознать</w:t>
      </w:r>
      <w:proofErr w:type="gramStart"/>
      <w:r w:rsidR="003D483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D483E">
        <w:rPr>
          <w:rFonts w:ascii="Times New Roman" w:hAnsi="Times New Roman" w:cs="Times New Roman"/>
          <w:sz w:val="28"/>
          <w:szCs w:val="28"/>
        </w:rPr>
        <w:t xml:space="preserve"> что ученик должен узнать на уроке, т.е. какое правило, принцип , закономерность или связь должны быть выявлены или обоснованы. Планируемое обобщение – содержательно- смысловой стержень урока.</w:t>
      </w:r>
    </w:p>
    <w:p w:rsidR="00A522B5" w:rsidRDefault="003D483E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Второй шаг –</w:t>
      </w:r>
      <w:r>
        <w:rPr>
          <w:rFonts w:ascii="Times New Roman" w:hAnsi="Times New Roman" w:cs="Times New Roman"/>
          <w:sz w:val="28"/>
          <w:szCs w:val="28"/>
        </w:rPr>
        <w:t xml:space="preserve"> определить, какой материал должен быть изучен учеником для того, чтобы выявить или обосновать планируемое обобщение. Объем, характер, сложность и форму представления материала для самостоятельного изучения ученикам учитель  отбирает на основании нескольких критериев, включающих адекватность обобщению, значимость для прохождения программы, </w:t>
      </w:r>
      <w:r w:rsidR="00A522B5">
        <w:rPr>
          <w:rFonts w:ascii="Times New Roman" w:hAnsi="Times New Roman" w:cs="Times New Roman"/>
          <w:sz w:val="28"/>
          <w:szCs w:val="28"/>
        </w:rPr>
        <w:t xml:space="preserve">доступность, соответствие индивидуальным познавательным потребностям и возможностям учеников. </w:t>
      </w:r>
    </w:p>
    <w:p w:rsidR="00386CE6" w:rsidRDefault="00A522B5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Третий 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определить , какого типа учебное исследование ( индуктивное или дедуктивное) более целесообразно сконструировать в данном конкретном случае. Эта целесообразность</w:t>
      </w:r>
      <w:r w:rsidR="003D483E">
        <w:rPr>
          <w:rFonts w:ascii="Times New Roman" w:hAnsi="Times New Roman" w:cs="Times New Roman"/>
          <w:sz w:val="28"/>
          <w:szCs w:val="28"/>
        </w:rPr>
        <w:t xml:space="preserve"> </w:t>
      </w:r>
      <w:r w:rsidR="003F07CC">
        <w:rPr>
          <w:rFonts w:ascii="Times New Roman" w:hAnsi="Times New Roman" w:cs="Times New Roman"/>
          <w:sz w:val="28"/>
          <w:szCs w:val="28"/>
        </w:rPr>
        <w:t xml:space="preserve"> определяется как специфика планируемого обобщения, так и особенностями материала, необходимого для изучения учениками, а также задачами</w:t>
      </w:r>
      <w:proofErr w:type="gramStart"/>
      <w:r w:rsidR="003F07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F07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F07C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F07CC">
        <w:rPr>
          <w:rFonts w:ascii="Times New Roman" w:hAnsi="Times New Roman" w:cs="Times New Roman"/>
          <w:sz w:val="28"/>
          <w:szCs w:val="28"/>
        </w:rPr>
        <w:t xml:space="preserve">оторые ставит учитель. </w:t>
      </w:r>
      <w:r w:rsidR="003D48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DA6" w:rsidRDefault="003F07CC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Четвертый 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заключается в том , что бы сконструировать проблемную ситуацию для учеников,</w:t>
      </w:r>
      <w:r w:rsidR="00FF6D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т.е. определить  динамический стержень урока, мотивацию. Этот этап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первый , является не просто самым важным, но и  самым трудным для учителя. </w:t>
      </w:r>
      <w:r w:rsidR="00FF6DA6">
        <w:rPr>
          <w:rFonts w:ascii="Times New Roman" w:hAnsi="Times New Roman" w:cs="Times New Roman"/>
          <w:sz w:val="28"/>
          <w:szCs w:val="28"/>
        </w:rPr>
        <w:t xml:space="preserve"> В чем же специфика такой проблемной ситуации? Учителю нужно придумать не только какое- то задание</w:t>
      </w:r>
      <w:proofErr w:type="gramStart"/>
      <w:r w:rsidR="00FF6D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F6DA6">
        <w:rPr>
          <w:rFonts w:ascii="Times New Roman" w:hAnsi="Times New Roman" w:cs="Times New Roman"/>
          <w:sz w:val="28"/>
          <w:szCs w:val="28"/>
        </w:rPr>
        <w:t xml:space="preserve"> которое обеспечит возникновение у учеников затруднения и потребности в его разрешении. Необходимо спроектировать такое задание</w:t>
      </w:r>
      <w:proofErr w:type="gramStart"/>
      <w:r w:rsidR="00FF6DA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F6DA6">
        <w:rPr>
          <w:rFonts w:ascii="Times New Roman" w:hAnsi="Times New Roman" w:cs="Times New Roman"/>
          <w:sz w:val="28"/>
          <w:szCs w:val="28"/>
        </w:rPr>
        <w:t xml:space="preserve"> выполнение которого обеспечит возникновение познавательной потребности в раскрытии неизвестного, в качестве которого в данном случае выступает планируемое обобщение.</w:t>
      </w:r>
    </w:p>
    <w:p w:rsidR="003F07CC" w:rsidRDefault="00FF6DA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Последний ша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является организационным. Учителю необходимо продумать состав рабочих групп, распределение материала для изучения по группам, в какой форме ученики будут пред</w:t>
      </w:r>
      <w:r w:rsidR="00C56E6D">
        <w:rPr>
          <w:rFonts w:ascii="Times New Roman" w:hAnsi="Times New Roman" w:cs="Times New Roman"/>
          <w:sz w:val="28"/>
          <w:szCs w:val="28"/>
        </w:rPr>
        <w:t xml:space="preserve">ставлять результаты своего самостоятельного поиска.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12B3" w:rsidRDefault="001712B3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02" w:type="dxa"/>
        <w:tblLook w:val="04A0"/>
      </w:tblPr>
      <w:tblGrid>
        <w:gridCol w:w="798"/>
        <w:gridCol w:w="3770"/>
        <w:gridCol w:w="5103"/>
      </w:tblGrid>
      <w:tr w:rsidR="001712B3" w:rsidTr="00C87F2A">
        <w:tc>
          <w:tcPr>
            <w:tcW w:w="798" w:type="dxa"/>
          </w:tcPr>
          <w:p w:rsidR="001712B3" w:rsidRDefault="001712B3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5103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 знать учителю</w:t>
            </w:r>
          </w:p>
        </w:tc>
      </w:tr>
      <w:tr w:rsidR="001712B3" w:rsidTr="00C87F2A">
        <w:tc>
          <w:tcPr>
            <w:tcW w:w="798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Сформулировать обобщение урока</w:t>
            </w:r>
          </w:p>
        </w:tc>
        <w:tc>
          <w:tcPr>
            <w:tcW w:w="5103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Осознать, какое правило, принцип, закономерность или связь должны быть выявлены или обоснованы</w:t>
            </w:r>
          </w:p>
        </w:tc>
      </w:tr>
      <w:tr w:rsidR="001712B3" w:rsidTr="00C87F2A">
        <w:tc>
          <w:tcPr>
            <w:tcW w:w="798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материал для изучения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основании которого можно выявить или обосновать обобщение</w:t>
            </w:r>
          </w:p>
        </w:tc>
        <w:tc>
          <w:tcPr>
            <w:tcW w:w="5103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объем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характер, сложность и форму предъявления информации на основании значимых критериев</w:t>
            </w:r>
          </w:p>
        </w:tc>
      </w:tr>
      <w:tr w:rsidR="001712B3" w:rsidTr="00C87F2A">
        <w:tc>
          <w:tcPr>
            <w:tcW w:w="798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тип учебного исследования </w:t>
            </w:r>
          </w:p>
        </w:tc>
        <w:tc>
          <w:tcPr>
            <w:tcW w:w="5103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Учесть специфику обобщения, особенности материала, задачи, которые ставит учитель</w:t>
            </w:r>
          </w:p>
        </w:tc>
      </w:tr>
      <w:tr w:rsidR="001712B3" w:rsidTr="00C87F2A">
        <w:tc>
          <w:tcPr>
            <w:tcW w:w="798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Сконструировать проблемную ситуацию для учеников</w:t>
            </w:r>
          </w:p>
        </w:tc>
        <w:tc>
          <w:tcPr>
            <w:tcW w:w="5103" w:type="dxa"/>
          </w:tcPr>
          <w:p w:rsidR="00880A8B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возникновение потребности в раскрытии неизвестного </w:t>
            </w:r>
          </w:p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планируемого обобщения)</w:t>
            </w:r>
          </w:p>
        </w:tc>
      </w:tr>
      <w:tr w:rsidR="001712B3" w:rsidTr="00C87F2A">
        <w:tc>
          <w:tcPr>
            <w:tcW w:w="798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70" w:type="dxa"/>
          </w:tcPr>
          <w:p w:rsidR="001712B3" w:rsidRDefault="00C87F2A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Придумать состав групп, распределение материала для изучения по группам, форму представления работы</w:t>
            </w:r>
          </w:p>
        </w:tc>
        <w:tc>
          <w:tcPr>
            <w:tcW w:w="5103" w:type="dxa"/>
          </w:tcPr>
          <w:p w:rsidR="001712B3" w:rsidRDefault="00880A8B" w:rsidP="00386CE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Учесть принципы и правила организации работы в малых группах</w:t>
            </w:r>
          </w:p>
        </w:tc>
      </w:tr>
    </w:tbl>
    <w:p w:rsidR="001712B3" w:rsidRDefault="001712B3" w:rsidP="00386CE6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880A8B" w:rsidRDefault="00880A8B" w:rsidP="00386CE6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3D1837" w:rsidRDefault="00880A8B" w:rsidP="00386CE6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того чтобы сконструировать урок- исследование, учитель сам должен испытать потребность в создании нового , затруднение, приводящее к возникновению идеи- обобщения и вопроса о неизвестном, осуществить поиск условий, необходимых для его нахождения, проверить правильность своего проекта в реальной учебной ситуации. Мышление учителя должно совершить продуктивный, мыслительный цикл, 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сближает его с учениками, которым предстоит стать « действующими лицами», или субъектами познавательной деятельности на запланированном уроке- исследовании. Поэтому  планирование и  проведение такого урока учителем является не только трудным и требующим много времени, но и по – настоящему захватывающим, личностно-значимым событием. </w:t>
      </w:r>
    </w:p>
    <w:p w:rsidR="003D1837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880A8B" w:rsidRDefault="003D1837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1837">
        <w:rPr>
          <w:rFonts w:ascii="Times New Roman" w:hAnsi="Times New Roman" w:cs="Times New Roman"/>
          <w:b/>
          <w:sz w:val="28"/>
          <w:szCs w:val="28"/>
        </w:rPr>
        <w:t>3 Создание проблемной ситуации</w:t>
      </w:r>
      <w:r w:rsidR="00F37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1837">
        <w:rPr>
          <w:rFonts w:ascii="Times New Roman" w:hAnsi="Times New Roman" w:cs="Times New Roman"/>
          <w:b/>
          <w:sz w:val="28"/>
          <w:szCs w:val="28"/>
        </w:rPr>
        <w:t xml:space="preserve"> на этапе мотивации урока- исследования</w:t>
      </w:r>
    </w:p>
    <w:p w:rsidR="003D1837" w:rsidRDefault="003D1837" w:rsidP="003D1837">
      <w:pPr>
        <w:pStyle w:val="a4"/>
        <w:ind w:left="50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1837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Проблемная ситуация представляет собой специфический вид взаимодействия субъекта и объекта. Она характеризует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всего»психологическое состояние субъекта( учащегося), возникающее в процессе выполнения такого задания, которое требует открытия ( усвоения)новых знаний о предмете, способах или условиях выполнения задания»</w:t>
      </w:r>
    </w:p>
    <w:p w:rsidR="00232CB9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выделить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CB9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D1837" w:rsidRDefault="00232CB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D1837">
        <w:rPr>
          <w:rFonts w:ascii="Times New Roman" w:hAnsi="Times New Roman" w:cs="Times New Roman"/>
          <w:sz w:val="28"/>
          <w:szCs w:val="28"/>
        </w:rPr>
        <w:t xml:space="preserve">три главных компонента проблемной ситуации: </w:t>
      </w:r>
    </w:p>
    <w:p w:rsidR="003D1837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3D183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необходимость </w:t>
      </w:r>
      <w:r>
        <w:rPr>
          <w:rFonts w:ascii="Times New Roman" w:hAnsi="Times New Roman" w:cs="Times New Roman"/>
          <w:sz w:val="28"/>
          <w:szCs w:val="28"/>
        </w:rPr>
        <w:t>выполнения такого действия, при котором возникает познавательная потребность в новом;</w:t>
      </w:r>
    </w:p>
    <w:p w:rsidR="003D1837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неизвестное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должно быть раскрыто;</w:t>
      </w:r>
    </w:p>
    <w:p w:rsidR="003D1837" w:rsidRDefault="003D1837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возможности </w:t>
      </w:r>
      <w:r>
        <w:rPr>
          <w:rFonts w:ascii="Times New Roman" w:hAnsi="Times New Roman" w:cs="Times New Roman"/>
          <w:sz w:val="28"/>
          <w:szCs w:val="28"/>
        </w:rPr>
        <w:t xml:space="preserve"> учащегося в выполнении поставленного задания.</w:t>
      </w:r>
    </w:p>
    <w:p w:rsidR="003D1837" w:rsidRPr="003D1837" w:rsidRDefault="00232CB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-три основных способа создания проблемной ситуации:</w:t>
      </w:r>
    </w:p>
    <w:p w:rsidR="003D1837" w:rsidRDefault="00232CB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прием ключевых слов; ( он основан на рефлексии учащимися того, что ими уже изучено по той или иной теме или проблеме или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другими словами , им известно, и стимулировании постановки вопросов о том. Что им еще об этом неизвестно.  </w:t>
      </w:r>
    </w:p>
    <w:p w:rsidR="000426CB" w:rsidRDefault="00232CB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прием загадки-интерпретации; (</w:t>
      </w:r>
      <w:r w:rsidR="000426CB">
        <w:rPr>
          <w:rFonts w:ascii="Times New Roman" w:hAnsi="Times New Roman" w:cs="Times New Roman"/>
          <w:sz w:val="28"/>
          <w:szCs w:val="28"/>
        </w:rPr>
        <w:t xml:space="preserve"> прием загадки основан на использовании такого </w:t>
      </w:r>
      <w:proofErr w:type="spellStart"/>
      <w:r w:rsidR="000426CB">
        <w:rPr>
          <w:rFonts w:ascii="Times New Roman" w:hAnsi="Times New Roman" w:cs="Times New Roman"/>
          <w:sz w:val="28"/>
          <w:szCs w:val="28"/>
        </w:rPr>
        <w:t>стимульного</w:t>
      </w:r>
      <w:proofErr w:type="spellEnd"/>
      <w:r w:rsidR="000426CB">
        <w:rPr>
          <w:rFonts w:ascii="Times New Roman" w:hAnsi="Times New Roman" w:cs="Times New Roman"/>
          <w:sz w:val="28"/>
          <w:szCs w:val="28"/>
        </w:rPr>
        <w:t xml:space="preserve">  материала</w:t>
      </w:r>
      <w:proofErr w:type="gramStart"/>
      <w:r w:rsidR="000426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426CB">
        <w:rPr>
          <w:rFonts w:ascii="Times New Roman" w:hAnsi="Times New Roman" w:cs="Times New Roman"/>
          <w:sz w:val="28"/>
          <w:szCs w:val="28"/>
        </w:rPr>
        <w:t xml:space="preserve"> который  характеризуется той или иной степенью неопределенности, что позволяет создать проблемную ситуацию, это могут быть рисунки, схемы, модели, ряд слов, чье- то высказывание, отрывок из текста и др.)</w:t>
      </w:r>
    </w:p>
    <w:p w:rsidR="00232CB9" w:rsidRDefault="00232CB9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  <w:r w:rsidR="000426CB">
        <w:rPr>
          <w:rFonts w:ascii="Times New Roman" w:hAnsi="Times New Roman" w:cs="Times New Roman"/>
          <w:sz w:val="28"/>
          <w:szCs w:val="28"/>
        </w:rPr>
        <w:t xml:space="preserve">ыполнимое/невыполнимое действие </w:t>
      </w:r>
      <w:proofErr w:type="gramStart"/>
      <w:r w:rsidR="000426C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426CB">
        <w:rPr>
          <w:rFonts w:ascii="Times New Roman" w:hAnsi="Times New Roman" w:cs="Times New Roman"/>
          <w:sz w:val="28"/>
          <w:szCs w:val="28"/>
        </w:rPr>
        <w:t>характерной особенностью данного способа является то, что детям предлагается выполнить такое задание, которое субъективно кажется выполнимым, но в процессе его выполнения зарождается сомнение или обнаруживается невозможность его осуществления</w:t>
      </w:r>
      <w:r w:rsidR="00952D22">
        <w:rPr>
          <w:rFonts w:ascii="Times New Roman" w:hAnsi="Times New Roman" w:cs="Times New Roman"/>
          <w:sz w:val="28"/>
          <w:szCs w:val="28"/>
        </w:rPr>
        <w:t>)</w:t>
      </w:r>
    </w:p>
    <w:p w:rsidR="00952D22" w:rsidRDefault="00952D22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952D22" w:rsidRDefault="00952D22" w:rsidP="00F3720E">
      <w:pPr>
        <w:pStyle w:val="a4"/>
        <w:numPr>
          <w:ilvl w:val="0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2D22">
        <w:rPr>
          <w:rFonts w:ascii="Times New Roman" w:hAnsi="Times New Roman" w:cs="Times New Roman"/>
          <w:b/>
          <w:sz w:val="28"/>
          <w:szCs w:val="28"/>
        </w:rPr>
        <w:t xml:space="preserve">Осуществление этапа исследования </w:t>
      </w:r>
    </w:p>
    <w:p w:rsidR="00952D22" w:rsidRDefault="00952D22" w:rsidP="00952D22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952D22">
        <w:rPr>
          <w:rFonts w:ascii="Times New Roman" w:hAnsi="Times New Roman" w:cs="Times New Roman"/>
          <w:b/>
          <w:sz w:val="28"/>
          <w:szCs w:val="28"/>
        </w:rPr>
        <w:t>как исследования в малых группах</w:t>
      </w:r>
    </w:p>
    <w:p w:rsidR="00952D22" w:rsidRPr="00952D22" w:rsidRDefault="00952D22" w:rsidP="00952D22">
      <w:pPr>
        <w:pStyle w:val="a4"/>
        <w:ind w:left="78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2D22">
        <w:rPr>
          <w:rFonts w:ascii="Times New Roman" w:hAnsi="Times New Roman" w:cs="Times New Roman"/>
          <w:i/>
          <w:sz w:val="28"/>
          <w:szCs w:val="28"/>
        </w:rPr>
        <w:t>Что важно знать об обучении в малых группах?</w:t>
      </w:r>
    </w:p>
    <w:p w:rsidR="00232CB9" w:rsidRPr="00952D22" w:rsidRDefault="00232CB9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232CB9" w:rsidRDefault="00952D22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Наиболее распространенной и продуктивной формой организации исследования учащимися  является исследование в малых группах. </w:t>
      </w:r>
    </w:p>
    <w:p w:rsidR="00952D22" w:rsidRDefault="00952D22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групповых форм работы открывает широкие возможности для формирования предусмотренных  стандартами второго поколения коммуникативных действий, развития мышления и личности ребенка, осуществления действительной дифференциации и индивидуализации обучения.</w:t>
      </w:r>
    </w:p>
    <w:p w:rsidR="00783C9D" w:rsidRDefault="00783C9D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 совместной деятельности учащихся, « создаст контекст, адекватный  для совершенствования способности речевого отображения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описания, объяснения) учеником содержания совершаемых действий в форме речевых значений с целью ориентировки ( планирование, контроль, оценка) предметно-  практический  или иной деятельности, прежде всего в форме громкой социализированной речи», рассматривается в качестве необходимо условия решения задач развития у учащихся речи и рефлексии предметного содержания и условий деятельности.</w:t>
      </w:r>
      <w:r w:rsidR="001A1C70">
        <w:rPr>
          <w:rFonts w:ascii="Times New Roman" w:hAnsi="Times New Roman" w:cs="Times New Roman"/>
          <w:sz w:val="28"/>
          <w:szCs w:val="28"/>
        </w:rPr>
        <w:t xml:space="preserve"> При правильной организации групповой работы  каждый ее </w:t>
      </w:r>
      <w:proofErr w:type="gramStart"/>
      <w:r w:rsidR="001A1C70">
        <w:rPr>
          <w:rFonts w:ascii="Times New Roman" w:hAnsi="Times New Roman" w:cs="Times New Roman"/>
          <w:sz w:val="28"/>
          <w:szCs w:val="28"/>
        </w:rPr>
        <w:t>участник</w:t>
      </w:r>
      <w:proofErr w:type="gramEnd"/>
      <w:r w:rsidR="001A1C70">
        <w:rPr>
          <w:rFonts w:ascii="Times New Roman" w:hAnsi="Times New Roman" w:cs="Times New Roman"/>
          <w:sz w:val="28"/>
          <w:szCs w:val="28"/>
        </w:rPr>
        <w:t xml:space="preserve"> так или иначе вовлекается в работу группы и достигает для себя тех или иных результатов. В случае группового исследования учащиеся самостоятельно изучают какой-либо вопрос учебной темы с целью подготовки группового сообщения и выступления перед всем классом. Каждая группа изучает свой материал, охватывающий один из разделов темы. При этом каждый участник группы может изучать свою часть материала либо весь материал, предложенный группе. </w:t>
      </w:r>
      <w:r w:rsidR="00E925E8">
        <w:rPr>
          <w:rFonts w:ascii="Times New Roman" w:hAnsi="Times New Roman" w:cs="Times New Roman"/>
          <w:sz w:val="28"/>
          <w:szCs w:val="28"/>
        </w:rPr>
        <w:t xml:space="preserve">Команда получает групповую оценку за общий доклад группы. </w:t>
      </w:r>
    </w:p>
    <w:p w:rsidR="00E925E8" w:rsidRDefault="00E925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Можно представить последовательные шаги подготовки к проведению на уроке – исследовании этапа исследования в малых группах.</w:t>
      </w:r>
    </w:p>
    <w:p w:rsidR="00E925E8" w:rsidRDefault="00E925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E925E8">
        <w:rPr>
          <w:rFonts w:ascii="Times New Roman" w:hAnsi="Times New Roman" w:cs="Times New Roman"/>
          <w:b/>
          <w:sz w:val="28"/>
          <w:szCs w:val="28"/>
        </w:rPr>
        <w:t>Шаг</w:t>
      </w:r>
      <w:r w:rsidR="00E02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5E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Определить количество групп и количество учеников в каждой группе.</w:t>
      </w:r>
    </w:p>
    <w:p w:rsidR="00E925E8" w:rsidRDefault="00E925E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E925E8">
        <w:rPr>
          <w:rFonts w:ascii="Times New Roman" w:hAnsi="Times New Roman" w:cs="Times New Roman"/>
          <w:b/>
          <w:sz w:val="28"/>
          <w:szCs w:val="28"/>
        </w:rPr>
        <w:lastRenderedPageBreak/>
        <w:t>Шаг</w:t>
      </w:r>
      <w:r w:rsidR="00E02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5E8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25E8">
        <w:rPr>
          <w:rFonts w:ascii="Times New Roman" w:hAnsi="Times New Roman" w:cs="Times New Roman"/>
          <w:sz w:val="28"/>
          <w:szCs w:val="28"/>
        </w:rPr>
        <w:t>Определить состав каждой рабочей группы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остав группы не должен раз и навсегда быть заданным, так и тип самой группы </w:t>
      </w:r>
      <w:r w:rsidR="00E028DB">
        <w:rPr>
          <w:rFonts w:ascii="Times New Roman" w:hAnsi="Times New Roman" w:cs="Times New Roman"/>
          <w:sz w:val="28"/>
          <w:szCs w:val="28"/>
        </w:rPr>
        <w:t>( сильная, слабая или смешанная) не может быть постоянным.</w:t>
      </w:r>
    </w:p>
    <w:p w:rsidR="0054730D" w:rsidRDefault="00E028DB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3.</w:t>
      </w:r>
      <w:r>
        <w:rPr>
          <w:rFonts w:ascii="Times New Roman" w:hAnsi="Times New Roman" w:cs="Times New Roman"/>
          <w:sz w:val="28"/>
          <w:szCs w:val="28"/>
        </w:rPr>
        <w:t xml:space="preserve"> Спланировать организацию работы каждой группы. </w:t>
      </w:r>
    </w:p>
    <w:p w:rsidR="00E028DB" w:rsidRDefault="00E028DB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4.</w:t>
      </w:r>
      <w:r>
        <w:rPr>
          <w:rFonts w:ascii="Times New Roman" w:hAnsi="Times New Roman" w:cs="Times New Roman"/>
          <w:sz w:val="28"/>
          <w:szCs w:val="28"/>
        </w:rPr>
        <w:t xml:space="preserve"> Спланировать представление р</w:t>
      </w:r>
      <w:r w:rsidR="0054730D">
        <w:rPr>
          <w:rFonts w:ascii="Times New Roman" w:hAnsi="Times New Roman" w:cs="Times New Roman"/>
          <w:sz w:val="28"/>
          <w:szCs w:val="28"/>
        </w:rPr>
        <w:t xml:space="preserve">езультатов работы каждой группы </w:t>
      </w:r>
      <w:proofErr w:type="gramStart"/>
      <w:r w:rsidR="005473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4730D">
        <w:rPr>
          <w:rFonts w:ascii="Times New Roman" w:hAnsi="Times New Roman" w:cs="Times New Roman"/>
          <w:sz w:val="28"/>
          <w:szCs w:val="28"/>
        </w:rPr>
        <w:t>в форме устного отчета ( доклада), рисунка, схемы, модели, инсценировки и т.д.)</w:t>
      </w:r>
    </w:p>
    <w:p w:rsidR="0054730D" w:rsidRDefault="0054730D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урока-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включает этап обмена информацией как один из основных этапов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мотивируется наличием нескольких команд, решающих  одну и ту же проблему, но на основе изучения разного материала.</w:t>
      </w:r>
    </w:p>
    <w:p w:rsidR="0054730D" w:rsidRDefault="0054730D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54730D">
        <w:rPr>
          <w:rFonts w:ascii="Times New Roman" w:hAnsi="Times New Roman" w:cs="Times New Roman"/>
          <w:sz w:val="28"/>
          <w:szCs w:val="28"/>
        </w:rPr>
        <w:t>Подведем итог</w:t>
      </w:r>
      <w:proofErr w:type="gramStart"/>
      <w:r w:rsidRPr="00547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представим в виде таблицы:</w:t>
      </w:r>
    </w:p>
    <w:p w:rsidR="0054730D" w:rsidRPr="0054730D" w:rsidRDefault="0054730D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54730D" w:rsidRDefault="0054730D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/>
      </w:tblPr>
      <w:tblGrid>
        <w:gridCol w:w="847"/>
        <w:gridCol w:w="1964"/>
        <w:gridCol w:w="3002"/>
        <w:gridCol w:w="5068"/>
      </w:tblGrid>
      <w:tr w:rsidR="0054730D" w:rsidTr="0026143F">
        <w:tc>
          <w:tcPr>
            <w:tcW w:w="847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1964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этапа</w:t>
            </w:r>
          </w:p>
        </w:tc>
        <w:tc>
          <w:tcPr>
            <w:tcW w:w="3002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необходимо учесть или спроектировать?</w:t>
            </w:r>
          </w:p>
        </w:tc>
        <w:tc>
          <w:tcPr>
            <w:tcW w:w="5068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важно знать?</w:t>
            </w:r>
          </w:p>
        </w:tc>
      </w:tr>
      <w:tr w:rsidR="0054730D" w:rsidTr="0026143F">
        <w:tc>
          <w:tcPr>
            <w:tcW w:w="847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4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групп?</w:t>
            </w:r>
          </w:p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человек в группе?</w:t>
            </w:r>
          </w:p>
        </w:tc>
        <w:tc>
          <w:tcPr>
            <w:tcW w:w="3002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материала для изучения. Количество учащихся в классе</w:t>
            </w:r>
          </w:p>
        </w:tc>
        <w:tc>
          <w:tcPr>
            <w:tcW w:w="5068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Оптимальное количество учеников в группе:4-5 человек</w:t>
            </w:r>
          </w:p>
        </w:tc>
      </w:tr>
      <w:tr w:rsidR="0054730D" w:rsidTr="0026143F">
        <w:tc>
          <w:tcPr>
            <w:tcW w:w="847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4" w:type="dxa"/>
          </w:tcPr>
          <w:p w:rsidR="0054730D" w:rsidRDefault="0054730D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группы, ее 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D431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9D4310">
              <w:rPr>
                <w:rFonts w:ascii="Times New Roman" w:hAnsi="Times New Roman" w:cs="Times New Roman"/>
                <w:sz w:val="28"/>
                <w:szCs w:val="28"/>
              </w:rPr>
              <w:t xml:space="preserve"> кто войдет в группу)</w:t>
            </w:r>
          </w:p>
        </w:tc>
        <w:tc>
          <w:tcPr>
            <w:tcW w:w="3002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Особенности материала для изучения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объем, сложность, новизна).</w:t>
            </w:r>
          </w:p>
          <w:p w:rsidR="009D4310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Индивидуально- психологические характеристики учащихся.</w:t>
            </w:r>
          </w:p>
          <w:p w:rsidR="009D4310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Межличностные отношения учащихся</w:t>
            </w:r>
          </w:p>
        </w:tc>
        <w:tc>
          <w:tcPr>
            <w:tcW w:w="5068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каждого ребенка должен быть опыт выполнения разных функций в процессе групповой работы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организатора, исполнителя и контролера); опыт работы как в гомогенной ( ученики примерно равны по способностям, или уровню знаний, или интересам), так и в гетерогенной группе ( в группу входят дети с разным уровнем способностей или знаний)</w:t>
            </w:r>
          </w:p>
        </w:tc>
      </w:tr>
      <w:tr w:rsidR="0054730D" w:rsidTr="0026143F">
        <w:tc>
          <w:tcPr>
            <w:tcW w:w="847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64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организовать совместную работу в группе?</w:t>
            </w:r>
          </w:p>
        </w:tc>
        <w:tc>
          <w:tcPr>
            <w:tcW w:w="3002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Включенность каждого ребенка в работу группы. Обсудить план работы для достижения поставленной цели</w:t>
            </w:r>
          </w:p>
        </w:tc>
        <w:tc>
          <w:tcPr>
            <w:tcW w:w="5068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разработать инструкционную карту. Необходимо разработать рабочий лист для каждой группы</w:t>
            </w:r>
          </w:p>
        </w:tc>
      </w:tr>
      <w:tr w:rsidR="0054730D" w:rsidTr="0026143F">
        <w:tc>
          <w:tcPr>
            <w:tcW w:w="847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64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обеспечить представление работы, включенность каждого ребенка?</w:t>
            </w:r>
          </w:p>
        </w:tc>
        <w:tc>
          <w:tcPr>
            <w:tcW w:w="3002" w:type="dxa"/>
          </w:tcPr>
          <w:p w:rsidR="0054730D" w:rsidRDefault="009D4310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разных форм представления результатов работы. Включенность каждого ребенка в представление отчета группы</w:t>
            </w:r>
          </w:p>
        </w:tc>
        <w:tc>
          <w:tcPr>
            <w:tcW w:w="5068" w:type="dxa"/>
          </w:tcPr>
          <w:p w:rsidR="0054730D" w:rsidRDefault="0026143F" w:rsidP="003D183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применить « Помощник представления»</w:t>
            </w:r>
          </w:p>
        </w:tc>
      </w:tr>
    </w:tbl>
    <w:p w:rsidR="0054730D" w:rsidRDefault="0054730D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43F" w:rsidRDefault="0026143F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26143F" w:rsidRDefault="0026143F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 идет работав группах,  учитель должен как минимум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один раз подойти к каждой  группе . Он должен убедиться, что участники команд распределили роли, поняли содержание рабочего листа, термины, материалы для изучения и т.д..</w:t>
      </w:r>
    </w:p>
    <w:p w:rsidR="00C9610E" w:rsidRDefault="0026143F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какой – то группе необходимо задать провокационный вопрос, чтобы способствовать созданию проблемной ситуации и возобновлению поиска решения проблемы, в другой – одобрить работу учащихся, поддержать уверенность в своих силах и т.д.</w:t>
      </w:r>
      <w:proofErr w:type="gramEnd"/>
    </w:p>
    <w:p w:rsidR="00C9610E" w:rsidRDefault="00C9610E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C9610E" w:rsidRDefault="00C9610E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C9610E" w:rsidRDefault="00C9610E" w:rsidP="003D1837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</w:p>
    <w:p w:rsidR="00C9610E" w:rsidRPr="00BF2545" w:rsidRDefault="00C9610E" w:rsidP="00F3720E">
      <w:pPr>
        <w:pStyle w:val="a4"/>
        <w:numPr>
          <w:ilvl w:val="0"/>
          <w:numId w:val="1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545">
        <w:rPr>
          <w:rFonts w:ascii="Times New Roman" w:hAnsi="Times New Roman" w:cs="Times New Roman"/>
          <w:b/>
          <w:sz w:val="28"/>
          <w:szCs w:val="28"/>
        </w:rPr>
        <w:t>Примеры построения уроков в 1-3 классах начальной школы.</w:t>
      </w:r>
    </w:p>
    <w:p w:rsidR="0062764D" w:rsidRDefault="0062764D" w:rsidP="00C961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10E" w:rsidRPr="00BF2545" w:rsidRDefault="00C9610E" w:rsidP="00C961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545">
        <w:rPr>
          <w:rFonts w:ascii="Times New Roman" w:hAnsi="Times New Roman" w:cs="Times New Roman"/>
          <w:b/>
          <w:sz w:val="28"/>
          <w:szCs w:val="28"/>
        </w:rPr>
        <w:t>1 класс</w:t>
      </w:r>
    </w:p>
    <w:p w:rsidR="00C9610E" w:rsidRPr="005B594F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03888">
        <w:rPr>
          <w:rFonts w:ascii="Times New Roman" w:hAnsi="Times New Roman" w:cs="Times New Roman"/>
          <w:b/>
          <w:sz w:val="28"/>
          <w:szCs w:val="28"/>
        </w:rPr>
        <w:t>Тема 1.</w:t>
      </w:r>
      <w:r w:rsidRPr="005B594F">
        <w:rPr>
          <w:rFonts w:ascii="Times New Roman" w:hAnsi="Times New Roman" w:cs="Times New Roman"/>
          <w:sz w:val="28"/>
          <w:szCs w:val="28"/>
        </w:rPr>
        <w:t xml:space="preserve"> Что у нас над головой? Что у нас под ногами? Урок-экскурсия.</w:t>
      </w:r>
    </w:p>
    <w:p w:rsidR="00C9610E" w:rsidRPr="005B594F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594F">
        <w:rPr>
          <w:rFonts w:ascii="Times New Roman" w:hAnsi="Times New Roman" w:cs="Times New Roman"/>
          <w:b/>
          <w:sz w:val="28"/>
          <w:szCs w:val="28"/>
        </w:rPr>
        <w:t>Обобщение урока:</w:t>
      </w:r>
      <w:r w:rsidRPr="005B594F">
        <w:rPr>
          <w:rFonts w:ascii="Times New Roman" w:hAnsi="Times New Roman" w:cs="Times New Roman"/>
          <w:sz w:val="28"/>
          <w:szCs w:val="28"/>
        </w:rPr>
        <w:t xml:space="preserve"> изменения в природе происходят везде – над головой и под ногами.</w:t>
      </w:r>
    </w:p>
    <w:p w:rsidR="00C9610E" w:rsidRPr="005B594F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594F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5B594F">
        <w:rPr>
          <w:rFonts w:ascii="Times New Roman" w:hAnsi="Times New Roman" w:cs="Times New Roman"/>
          <w:sz w:val="28"/>
          <w:szCs w:val="28"/>
        </w:rPr>
        <w:t xml:space="preserve"> дать представление о процессе изменения в природе, об объектах живой и неживой природы. </w:t>
      </w:r>
    </w:p>
    <w:p w:rsidR="00C9610E" w:rsidRPr="005B594F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594F">
        <w:rPr>
          <w:rFonts w:ascii="Times New Roman" w:hAnsi="Times New Roman" w:cs="Times New Roman"/>
          <w:b/>
          <w:sz w:val="28"/>
          <w:szCs w:val="28"/>
        </w:rPr>
        <w:t>Материалы к уроку:</w:t>
      </w:r>
      <w:r w:rsidRPr="005B594F">
        <w:rPr>
          <w:rFonts w:ascii="Times New Roman" w:hAnsi="Times New Roman" w:cs="Times New Roman"/>
          <w:sz w:val="28"/>
          <w:szCs w:val="28"/>
        </w:rPr>
        <w:t xml:space="preserve"> схематичное изображение дерева «Дерево изменений».</w:t>
      </w:r>
    </w:p>
    <w:p w:rsidR="00C9610E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594F">
        <w:rPr>
          <w:rFonts w:ascii="Times New Roman" w:hAnsi="Times New Roman" w:cs="Times New Roman"/>
          <w:b/>
          <w:sz w:val="28"/>
          <w:szCs w:val="28"/>
        </w:rPr>
        <w:t>Материалы для проведения экскурсии:</w:t>
      </w:r>
      <w:r w:rsidRPr="005B594F">
        <w:rPr>
          <w:rFonts w:ascii="Times New Roman" w:hAnsi="Times New Roman" w:cs="Times New Roman"/>
          <w:sz w:val="28"/>
          <w:szCs w:val="28"/>
        </w:rPr>
        <w:t xml:space="preserve"> планшетки с листами для зарисовки изменений, рабочие перчатки, пакет для мусора.</w:t>
      </w:r>
    </w:p>
    <w:p w:rsidR="00C9610E" w:rsidRPr="005B594F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9610E" w:rsidRPr="00487C5E" w:rsidRDefault="00C9610E" w:rsidP="00F3720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C5E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:rsidR="00C9610E" w:rsidRDefault="00C9610E" w:rsidP="00F372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B594F">
        <w:rPr>
          <w:rFonts w:ascii="Times New Roman" w:hAnsi="Times New Roman" w:cs="Times New Roman"/>
          <w:sz w:val="28"/>
          <w:szCs w:val="28"/>
        </w:rPr>
        <w:t>Дети учатся: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наблюдать за природой;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фиксировать результаты наблюдений в виде рисунков;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следовать инструкциям и правилам поведения на экскурсии;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простейшие наблюдения для нахождения необходимой информации и проверки гипотез об изменениях в природе.</w:t>
      </w:r>
    </w:p>
    <w:p w:rsidR="00C9610E" w:rsidRDefault="00C9610E" w:rsidP="00F3720E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Умения, характеризующие достижение результата: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цель наблюдения, выстраивать план наблюдения и фиксировать результаты;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выбирать из предложенного набора необходимое для проведения наблюдения оборудование (лупа, стакан, лопатка и т.п.)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фиксировать результаты наблюдений и опыта в предложенной форме (словесное описание, рисунок);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следовать инструкции ( плану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роведения плану проведения наблюдений;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выдвигать гипотезы;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собирать необходимую информацию и представлять ее в виде схемы;</w:t>
      </w:r>
    </w:p>
    <w:p w:rsidR="00C9610E" w:rsidRDefault="00C9610E" w:rsidP="00F3720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делать обобщения.</w:t>
      </w:r>
    </w:p>
    <w:p w:rsidR="00F03888" w:rsidRDefault="00F03888" w:rsidP="00F3720E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03888" w:rsidRDefault="00F03888" w:rsidP="00F3720E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03888" w:rsidRDefault="00F03888" w:rsidP="00F3720E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03888" w:rsidRDefault="00F03888" w:rsidP="00F3720E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9610E" w:rsidRPr="00FD3A22" w:rsidRDefault="00C9610E" w:rsidP="00F3720E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FD3A22">
        <w:rPr>
          <w:rFonts w:ascii="Times New Roman" w:hAnsi="Times New Roman" w:cs="Times New Roman"/>
          <w:b/>
          <w:sz w:val="28"/>
          <w:szCs w:val="28"/>
        </w:rPr>
        <w:t xml:space="preserve">Ход урока </w:t>
      </w:r>
      <w:proofErr w:type="gramStart"/>
      <w:r w:rsidRPr="00FD3A22">
        <w:rPr>
          <w:rFonts w:ascii="Times New Roman" w:hAnsi="Times New Roman" w:cs="Times New Roman"/>
          <w:b/>
          <w:sz w:val="28"/>
          <w:szCs w:val="28"/>
        </w:rPr>
        <w:t>–э</w:t>
      </w:r>
      <w:proofErr w:type="gramEnd"/>
      <w:r w:rsidRPr="00FD3A22">
        <w:rPr>
          <w:rFonts w:ascii="Times New Roman" w:hAnsi="Times New Roman" w:cs="Times New Roman"/>
          <w:b/>
          <w:sz w:val="28"/>
          <w:szCs w:val="28"/>
        </w:rPr>
        <w:t>кскурсии ( дедуктивного типа)</w:t>
      </w:r>
    </w:p>
    <w:p w:rsidR="00C9610E" w:rsidRPr="00FD3A22" w:rsidRDefault="00C9610E" w:rsidP="00F3720E">
      <w:pPr>
        <w:pStyle w:val="a4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10E" w:rsidRDefault="00C9610E" w:rsidP="00F3720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Актуализация знаний. </w:t>
      </w:r>
      <w:r w:rsidR="00F03888">
        <w:rPr>
          <w:rFonts w:ascii="Times New Roman" w:hAnsi="Times New Roman" w:cs="Times New Roman"/>
          <w:b/>
          <w:i/>
          <w:sz w:val="28"/>
          <w:szCs w:val="28"/>
        </w:rPr>
        <w:t>Мотивация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D3A2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уроках окружающего мира мы отправляемся в путешествия, не выходя из класса.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 сегодня мы отправимся с вами  в настоящее маленькое путешествие на школьной двор.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подумаем, что мы можем изучать на таком занятии.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догадки детей и предложить им подумать о том, что можно изучать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отправиться на экскурсию  в одно и то же место несколько раз.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Ребята, мы пойдем на школьный двор сегодня, затем через неделю, а потом через месяц. Как вы думаете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то, что мы увидим сегодня, будет отличаться от того, что мы увидим через неделю?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ответы детей и помочь им сформулировать тему изучения.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будем наблюдать?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Изменения в природе.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А где мы будем наблюдать изменения? Что изменилось?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ответы детей и систематизировать их догадки в форме основного предположения: изменения в природе могут происходить везд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 головой  и под ногами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Не всякий человек нам поверит, например вот этот мальчик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зовут « Никому не верю». Как нам его убедить, что наше утверждение об изменениях верно?</w:t>
      </w:r>
    </w:p>
    <w:p w:rsidR="00C9610E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Показать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пригласить пойти с нами на экскурсию.</w:t>
      </w:r>
    </w:p>
    <w:p w:rsidR="007A1A0B" w:rsidRDefault="00C9610E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7A1A0B">
        <w:rPr>
          <w:rFonts w:ascii="Times New Roman" w:hAnsi="Times New Roman" w:cs="Times New Roman"/>
          <w:sz w:val="28"/>
          <w:szCs w:val="28"/>
        </w:rPr>
        <w:t>. Да, можно пригласить пойти с нами  и вместе понаблюдать. Какая же цель нашей экскурсии?</w:t>
      </w:r>
    </w:p>
    <w:p w:rsidR="007A1A0B" w:rsidRDefault="007A1A0B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догадки детей и сформулировать цель: собрать такие факты, которые доказывают, что в природе происходят изменения. 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что значит факты?</w:t>
      </w:r>
    </w:p>
    <w:p w:rsidR="007A1A0B" w:rsidRDefault="007A1A0B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Выслушать ответы детей и отметить, что  факт- это конкретные сведения, информация о чем- то.</w:t>
      </w:r>
    </w:p>
    <w:p w:rsidR="007A1A0B" w:rsidRDefault="007A1A0B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Итак, сегодня мы будем собирать факты с помощью наблюдений.</w:t>
      </w:r>
    </w:p>
    <w:p w:rsidR="002E1E2D" w:rsidRDefault="007A1A0B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проводит инструктаж, знакомит детей с прави</w:t>
      </w:r>
      <w:r w:rsidR="002E1E2D">
        <w:rPr>
          <w:rFonts w:ascii="Times New Roman" w:hAnsi="Times New Roman" w:cs="Times New Roman"/>
          <w:sz w:val="28"/>
          <w:szCs w:val="28"/>
        </w:rPr>
        <w:t>лами поведения на экскурсии.</w:t>
      </w:r>
    </w:p>
    <w:p w:rsidR="002E1E2D" w:rsidRDefault="002E1E2D" w:rsidP="00F3720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наших занятиях будет полезна одна очень интересная вещь: ее нельзя потрогать, ее нельзя увидеть, ее может услышать только внимательный человек. Что это? ( Тишина)</w:t>
      </w:r>
    </w:p>
    <w:p w:rsidR="002E1E2D" w:rsidRDefault="002E1E2D" w:rsidP="00F3720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 должны внимательно слушать инструкцию и выполнять задание как можно точнее.</w:t>
      </w:r>
    </w:p>
    <w:p w:rsidR="002E1E2D" w:rsidRDefault="002E1E2D" w:rsidP="00F3720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Нужно работать в парах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или группах), не мешая друг другу, быстро распределять обязанности.</w:t>
      </w:r>
    </w:p>
    <w:p w:rsidR="002E1E2D" w:rsidRDefault="002E1E2D" w:rsidP="00F3720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собираться по сигналу учителя, вставать в круг или строится парами.</w:t>
      </w:r>
    </w:p>
    <w:p w:rsidR="00C9610E" w:rsidRDefault="002E1E2D" w:rsidP="00F3720E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Высказывать свое мнение можно только по очереди, не перебивая других внимательно слушать одноклассников.</w:t>
      </w:r>
      <w:r w:rsidR="007A1A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10E" w:rsidRDefault="002E1E2D" w:rsidP="00F3720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 фактов на экскурсии. Исследование.</w:t>
      </w:r>
    </w:p>
    <w:p w:rsidR="002E1E2D" w:rsidRDefault="002E1E2D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тем как учащиеся приступят к сбору фактов, необходимо провести вводную беседу. Для этого детей можно построить в круг, напомнить им цель экскурсии.</w:t>
      </w:r>
    </w:p>
    <w:p w:rsidR="002E1E2D" w:rsidRDefault="002E1E2D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Кто помнит, какова цель нашей экскурсии?</w:t>
      </w:r>
    </w:p>
    <w:p w:rsidR="002E1E2D" w:rsidRDefault="002E1E2D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Найти факты, позволяющие доказать мальчику, что изменения в природе происходят везде – над головой и под ногами.</w:t>
      </w:r>
    </w:p>
    <w:p w:rsidR="002556DD" w:rsidRDefault="002E1E2D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беседа</w:t>
      </w:r>
      <w:r w:rsidR="002556DD">
        <w:rPr>
          <w:rFonts w:ascii="Times New Roman" w:hAnsi="Times New Roman" w:cs="Times New Roman"/>
          <w:sz w:val="28"/>
          <w:szCs w:val="28"/>
        </w:rPr>
        <w:t>.</w:t>
      </w:r>
    </w:p>
    <w:p w:rsidR="002556DD" w:rsidRDefault="002556DD" w:rsidP="00F3720E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беседы учащиеся отмечают, какая сегодня погода, какого цвета небо.</w:t>
      </w:r>
    </w:p>
    <w:p w:rsidR="002556DD" w:rsidRPr="002556DD" w:rsidRDefault="002556DD" w:rsidP="00F3720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Наблюдение за небом.</w:t>
      </w:r>
    </w:p>
    <w:p w:rsidR="002E1E2D" w:rsidRDefault="002556DD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Поднимите голову вверх. Что вы видите? Какие изменения могут происходить в небе?</w:t>
      </w:r>
      <w:r w:rsidR="002E1E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6DD" w:rsidRDefault="002556DD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Движение облаков, птица пролетит, солнце спрячется за облака и т.д.</w:t>
      </w:r>
    </w:p>
    <w:p w:rsidR="002556DD" w:rsidRDefault="002556DD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Сделайте рисунок, как выглядит небо над нашей головой в данный момент, а в конце занятия мы зарисуем небо еще раз и сравним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порлученные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рисунки.</w:t>
      </w:r>
    </w:p>
    <w:p w:rsidR="002556DD" w:rsidRDefault="002556DD" w:rsidP="00F3720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Наблюдения за объектами природы под ногами.</w:t>
      </w:r>
    </w:p>
    <w:p w:rsidR="002556DD" w:rsidRDefault="002556DD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А что интересного и необычного можно увидеть осенью на земле. Я предлагаю вам отгадать несколько загадок</w:t>
      </w:r>
    </w:p>
    <w:p w:rsidR="000139B0" w:rsidRDefault="000139B0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под осень умирает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вновь весною оживает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Иглой зеленой выйдет к свету,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Растет, цветет все лето.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Коровам без нее – беда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их главная еда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рава)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сеяно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родится? (трава)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Можем ли мы наблюдать за тем, как изменяется трава? Понаблюдайте за травой на одной поляне.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везде одинакова? А что еще мы можем увидеть под ногами? Посмотрите под низ под ноги. Соберите несколько предметов, которые увидели. Все предметы должны быть разные.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собирают предметы на определенной территории, по сигналу учителя прекращают работу и собираются в круг.</w:t>
      </w:r>
    </w:p>
    <w:p w:rsidR="00485777" w:rsidRDefault="00485777" w:rsidP="00F3720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Обмен информацией 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Выложите перед собой ваши находки. (дети кладут растения, семена, веточки, мусор). Рассмотрите их, на какие группы можно разделить ваши находки?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Объекты природного и искусственного происхождения.</w:t>
      </w:r>
    </w:p>
    <w:p w:rsid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В любое ли время года мя сможем наблюдать эти предметы у себя под ногами? Что необходимо сделать с мусором? мы сложим мусор в пакет и унесем.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 если после каждого занятия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будем выбрасывать один пакет с мусором?</w:t>
      </w:r>
    </w:p>
    <w:p w:rsidR="00485777" w:rsidRDefault="00485777" w:rsidP="00F3720E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информации.</w:t>
      </w:r>
    </w:p>
    <w:p w:rsidR="00485777" w:rsidRPr="00485777" w:rsidRDefault="00485777" w:rsidP="00F3720E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Этот этап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организован в классе.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Учитель. Какова была цель нашей экскурсии? Какие факты нам </w:t>
      </w:r>
    </w:p>
    <w:p w:rsidR="0026143F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удалось найти?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чего мы начали свое наблюдение?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наблюдали за погодой.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Опишите, какая она была.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под руководством учителя дают характеристику увиденного и располагают на левой половине дерева « Было» значки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ясно, тепло и т.д.)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Мы вели наблюдения за небом. Удалось ли нам увидеть его изменение?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Небо изменилось.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Как лучше расположить наши рисунки неба на схеме « Дерево изменений»?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прикрепляет рисунок неба в начале экскурсии  на левую половину дерева « Стало»- рисунок изменившегося неба.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Что мы наблюдали под ногами?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Зеленую, бурую траву, опавшие листья.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размещает на левой стороне « Дерева изменений» символичное изображение того, что увидели под ногами.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обращает внимание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правая половина дерева « Стало» остается мало заполненной.</w:t>
      </w:r>
    </w:p>
    <w:p w:rsidR="00DB3754" w:rsidRP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754">
        <w:rPr>
          <w:rFonts w:ascii="Times New Roman" w:hAnsi="Times New Roman" w:cs="Times New Roman"/>
          <w:b/>
          <w:sz w:val="28"/>
          <w:szCs w:val="28"/>
        </w:rPr>
        <w:t xml:space="preserve">5 Подведение итогов  </w:t>
      </w:r>
    </w:p>
    <w:p w:rsidR="00DB3754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Удалось ли нам доказать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изменения могут происходить везде- над головой и под ногами?</w:t>
      </w:r>
    </w:p>
    <w:p w:rsidR="00523286" w:rsidRDefault="00DB3754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Не совсем. Вторая половина  нашего «Дерева изменений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52328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23286">
        <w:rPr>
          <w:rFonts w:ascii="Times New Roman" w:hAnsi="Times New Roman" w:cs="Times New Roman"/>
          <w:sz w:val="28"/>
          <w:szCs w:val="28"/>
        </w:rPr>
        <w:t>стается мало заполненной.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Что нам необходимо сделать?</w:t>
      </w:r>
    </w:p>
    <w:p w:rsidR="00DB3754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Пойти через неделю на экскурсию, собрать факты</w:t>
      </w:r>
      <w:r w:rsidR="00DB3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потом сравнивать их с тем, что мы увидели сегодня.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Аналогично проводится вторая экскурсия, по тем же этапам. Дети ищут факты по этой же схеме, заполняют вторую часть « Дерева изменений» и делают заключение: изменения в природе происходят везд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 головой и под ногами.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Обсудить с детьми, смогут ли собранные на экскурсии факты убедить мальчика « Никому не верю» в том, что изменения в природе происходят везде.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Продолжайте сегодня наблюдать за небом. Зарисуйте небо вечером, выглянув из окна. Свои наблюдения зарисуйте в тетради.</w:t>
      </w:r>
    </w:p>
    <w:p w:rsidR="00523286" w:rsidRDefault="00523286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F03888" w:rsidRDefault="00F0388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 w:rsidRPr="00F03888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 xml:space="preserve"> Кто такие насекомые?</w:t>
      </w:r>
    </w:p>
    <w:p w:rsidR="00F03888" w:rsidRDefault="00F0388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урока:</w:t>
      </w:r>
      <w:r>
        <w:rPr>
          <w:rFonts w:ascii="Times New Roman" w:hAnsi="Times New Roman" w:cs="Times New Roman"/>
          <w:sz w:val="28"/>
          <w:szCs w:val="28"/>
        </w:rPr>
        <w:t xml:space="preserve"> насекомые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аленькие  представители животного мира, тело которых состоит из трех частей, и они имеют шесть ног. По количеству видов насекомые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>амая богатая группа в животном мире.</w:t>
      </w:r>
    </w:p>
    <w:p w:rsidR="00F03888" w:rsidRDefault="00F0388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дать общее представление о насекомы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строение тела, питание, передвижение, среда обитания), познакомить  с разнообразием насекомых.</w:t>
      </w:r>
    </w:p>
    <w:p w:rsidR="00F03888" w:rsidRDefault="00F0388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к уроку:</w:t>
      </w:r>
      <w:r>
        <w:rPr>
          <w:rFonts w:ascii="Times New Roman" w:hAnsi="Times New Roman" w:cs="Times New Roman"/>
          <w:sz w:val="28"/>
          <w:szCs w:val="28"/>
        </w:rPr>
        <w:t xml:space="preserve"> тексты, иллюстрации, рабочие листы.</w:t>
      </w:r>
    </w:p>
    <w:p w:rsidR="00F03888" w:rsidRDefault="00F03888" w:rsidP="00F3720E">
      <w:pPr>
        <w:pStyle w:val="a4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F03888" w:rsidRDefault="00F03888" w:rsidP="00F03888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учатся: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узнавать насекомых по строению их тела;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отличительные признаки насекомых;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Формулировать вопросы для изучения.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Умения, характеризующие достижения этого результата.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 w:rsidRPr="002A60E2"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>знавать насекомых по рисункам, фотографиям и т.п.;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называть отличительные признаки насекомых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-ставить исследовательские вопросы;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выделять общие признаки насекомых.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F03888" w:rsidRDefault="002A60E2" w:rsidP="002A60E2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2A60E2">
        <w:rPr>
          <w:rFonts w:ascii="Times New Roman" w:hAnsi="Times New Roman" w:cs="Times New Roman"/>
          <w:b/>
          <w:sz w:val="28"/>
          <w:szCs w:val="28"/>
        </w:rPr>
        <w:t xml:space="preserve">Ход урока </w:t>
      </w:r>
      <w:proofErr w:type="gramStart"/>
      <w:r w:rsidRPr="002A60E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2A60E2">
        <w:rPr>
          <w:rFonts w:ascii="Times New Roman" w:hAnsi="Times New Roman" w:cs="Times New Roman"/>
          <w:b/>
          <w:sz w:val="28"/>
          <w:szCs w:val="28"/>
        </w:rPr>
        <w:t>исследование индуктивного типа)</w:t>
      </w:r>
      <w:r w:rsidR="00F03888" w:rsidRPr="002A60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Актуализация знаний, мотивация</w:t>
      </w:r>
    </w:p>
    <w:p w:rsidR="002A60E2" w:rsidRDefault="002A60E2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 w:rsidRPr="002A60E2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6C39AC">
        <w:rPr>
          <w:rFonts w:ascii="Times New Roman" w:hAnsi="Times New Roman" w:cs="Times New Roman"/>
          <w:sz w:val="28"/>
          <w:szCs w:val="28"/>
        </w:rPr>
        <w:t>того, чтобы ввести тему урока и вспомнить изученные ранее факты</w:t>
      </w:r>
      <w:proofErr w:type="gramStart"/>
      <w:r w:rsidR="006C39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C39AC">
        <w:rPr>
          <w:rFonts w:ascii="Times New Roman" w:hAnsi="Times New Roman" w:cs="Times New Roman"/>
          <w:sz w:val="28"/>
          <w:szCs w:val="28"/>
        </w:rPr>
        <w:t xml:space="preserve"> можно предложить ребятам разгадать кроссворд.</w:t>
      </w:r>
    </w:p>
    <w:p w:rsidR="006C39AC" w:rsidRDefault="006C39AC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Назовите группы животных, с которыми вы познакомились на прошлом уроке. ( Ответы детей)</w:t>
      </w:r>
    </w:p>
    <w:p w:rsidR="006C39AC" w:rsidRDefault="006C39AC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Сегодня мы поближе познакомимся с одной из групп животного мира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того чтобы узнать с какой , вам нужно решить кроссворд.</w:t>
      </w:r>
    </w:p>
    <w:p w:rsidR="006C39AC" w:rsidRDefault="006C39AC" w:rsidP="002A60E2">
      <w:pPr>
        <w:pStyle w:val="a4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расположен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зачитывает вопросы, а дети вписывают ответы.</w:t>
      </w:r>
    </w:p>
    <w:p w:rsidR="006C39AC" w:rsidRDefault="006C39AC" w:rsidP="006C39A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Отличительная особенность- 8 лапок.</w:t>
      </w:r>
    </w:p>
    <w:p w:rsidR="006C39AC" w:rsidRDefault="006C39AC" w:rsidP="006C39A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Выкармливают свое потомство молоком.</w:t>
      </w:r>
    </w:p>
    <w:p w:rsidR="006C39AC" w:rsidRDefault="006C39AC" w:rsidP="006C39A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Чувствуют себя как дома и на суше, и в воде.</w:t>
      </w:r>
    </w:p>
    <w:p w:rsidR="006C39AC" w:rsidRDefault="006C39AC" w:rsidP="006C39A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родителей и деток вся одежда из монеток.</w:t>
      </w:r>
    </w:p>
    <w:p w:rsidR="006C39AC" w:rsidRDefault="006C39AC" w:rsidP="006C39A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Те, с кем мы познакомимся сегодня поближе.</w:t>
      </w:r>
    </w:p>
    <w:p w:rsidR="006C39AC" w:rsidRDefault="006C39AC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 1-паук, 2—звери,3- земноводные, 4—рыбы,5- насекомые.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Действительн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насекомые. Что вы знаете о насекомых? А что бы вы хотели о них узнать?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формулируют вопросы, учитель фиксирует их на бумажных вопросительных  знаках. Все вопросы размещаются на доске.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Для стимулирования активности ребят и развития умения задавать вопросы можно использовать прием ключевых слов « волшебные» ключи. Например, поместить на доску такие ключи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«строение», 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питание», « цвет» ит.д.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Вопросов у нас много, все они разные. Но давайте попробуем навести среди них порядок, т.е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бъединить вопросы в группы по каким-то общим признакам.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под руководством учителя распределяют вопросы в группы и дают название каждой группе вопросов: строение, среда обитания, питание, передвижение, окраска или как выглядят, разнообразие.</w:t>
      </w:r>
    </w:p>
    <w:p w:rsidR="00CB5CC7" w:rsidRDefault="00CB5CC7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Формулируется цель исследования: найти ответы на поставленные вопросы для углубления знаний о насекомых</w:t>
      </w:r>
      <w:r w:rsidR="00946A1B">
        <w:rPr>
          <w:rFonts w:ascii="Times New Roman" w:hAnsi="Times New Roman" w:cs="Times New Roman"/>
          <w:sz w:val="28"/>
          <w:szCs w:val="28"/>
        </w:rPr>
        <w:t>.</w:t>
      </w:r>
    </w:p>
    <w:p w:rsidR="00946A1B" w:rsidRDefault="00946A1B" w:rsidP="006C39AC">
      <w:pPr>
        <w:pStyle w:val="a4"/>
        <w:ind w:left="862"/>
        <w:rPr>
          <w:rFonts w:ascii="Times New Roman" w:hAnsi="Times New Roman" w:cs="Times New Roman"/>
          <w:b/>
          <w:sz w:val="28"/>
          <w:szCs w:val="28"/>
        </w:rPr>
      </w:pPr>
      <w:r w:rsidRPr="00946A1B">
        <w:rPr>
          <w:rFonts w:ascii="Times New Roman" w:hAnsi="Times New Roman" w:cs="Times New Roman"/>
          <w:b/>
          <w:sz w:val="28"/>
          <w:szCs w:val="28"/>
        </w:rPr>
        <w:t>2 Исследование в малых группах</w:t>
      </w:r>
    </w:p>
    <w:p w:rsidR="00946A1B" w:rsidRDefault="00946A1B" w:rsidP="006C39AC">
      <w:pPr>
        <w:pStyle w:val="a4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группа получает свою часть вопросов, поиск ответов на которые и являются основной деятельностью учеников. Помогут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ыв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тексты и рабочие листы. Каждый рабочий лист содержит инструкцию (инструкционный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план), который поможет детям организовать работу в группе.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Кроме того, может быть предложен и «помощник ответа).</w:t>
      </w:r>
      <w:proofErr w:type="gramEnd"/>
    </w:p>
    <w:p w:rsidR="00946A1B" w:rsidRDefault="00946A1B" w:rsidP="00946A1B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46A1B">
        <w:rPr>
          <w:rFonts w:ascii="Times New Roman" w:hAnsi="Times New Roman" w:cs="Times New Roman"/>
          <w:b/>
          <w:sz w:val="28"/>
          <w:szCs w:val="28"/>
        </w:rPr>
        <w:t>Обмен информацией.</w:t>
      </w:r>
    </w:p>
    <w:p w:rsidR="00946A1B" w:rsidRDefault="00946A1B" w:rsidP="00946A1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возможность каждой группе представить собранные в ходе исследования материалы. Каждая группа располагает материалы на доске под соответствующими вопросами. Ребята по очереди рассказывают всему классу об особенностях насекомых, с которыми они познакомились.</w:t>
      </w:r>
    </w:p>
    <w:p w:rsidR="00946A1B" w:rsidRPr="00946A1B" w:rsidRDefault="00946A1B" w:rsidP="00946A1B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46A1B">
        <w:rPr>
          <w:rFonts w:ascii="Times New Roman" w:hAnsi="Times New Roman" w:cs="Times New Roman"/>
          <w:b/>
          <w:sz w:val="28"/>
          <w:szCs w:val="28"/>
        </w:rPr>
        <w:t>Организация информации, обобщение</w:t>
      </w:r>
    </w:p>
    <w:p w:rsidR="00946A1B" w:rsidRDefault="00946A1B" w:rsidP="00946A1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Мы многое узнали о насекомых: о том, как они выглядят, как передвигаются, чем питаются, где обитают.</w:t>
      </w:r>
    </w:p>
    <w:p w:rsidR="00946A1B" w:rsidRDefault="00946A1B" w:rsidP="00946A1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предлагает выделить общие признаки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насекомых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признаки присущи насекомым и только им, а какие признаки присущи  и другим животным? Найденные признаки классифицируются на две группы: те, которые есть только у насекомых, и те, которые встречаются и у других животных.</w:t>
      </w:r>
    </w:p>
    <w:p w:rsidR="00946A1B" w:rsidRDefault="00946A1B" w:rsidP="00946A1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Что же теперь мы можем сказать о насекомых? Какие они? Какую главную мысль мы теперь можем сформулировать?</w:t>
      </w:r>
    </w:p>
    <w:p w:rsidR="00946A1B" w:rsidRDefault="00946A1B" w:rsidP="00946A1B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Формулируется обобщение урока: насекомые- маленькие представители животного мира, их общий признак- это три части тела и шесть ног. По количеству видов насекомы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самая богатая группа в животном мире.</w:t>
      </w:r>
    </w:p>
    <w:p w:rsidR="00946A1B" w:rsidRDefault="00C030FF" w:rsidP="00C030FF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C030FF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C030FF" w:rsidRDefault="00C030FF" w:rsidP="00C030FF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этапе подведения итогов необходимо вернуться к вопросам, которые дети задавали в начале урока. </w:t>
      </w:r>
    </w:p>
    <w:p w:rsidR="00C030FF" w:rsidRDefault="00C030FF" w:rsidP="00C030FF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На какие из поставленных вопросов мы получили ответы?</w:t>
      </w:r>
    </w:p>
    <w:p w:rsidR="00C030FF" w:rsidRPr="00C030FF" w:rsidRDefault="00C030FF" w:rsidP="00C030FF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Соответствующие вопросительные знаки снимаются с доски.</w:t>
      </w:r>
    </w:p>
    <w:p w:rsidR="00CB5CC7" w:rsidRPr="00C030FF" w:rsidRDefault="00CB5CC7" w:rsidP="006C39AC">
      <w:pPr>
        <w:pStyle w:val="a4"/>
        <w:ind w:left="862"/>
        <w:rPr>
          <w:rFonts w:ascii="Times New Roman" w:hAnsi="Times New Roman" w:cs="Times New Roman"/>
          <w:i/>
          <w:sz w:val="28"/>
          <w:szCs w:val="28"/>
        </w:rPr>
      </w:pPr>
    </w:p>
    <w:p w:rsidR="00C030FF" w:rsidRDefault="00C030FF" w:rsidP="006C39AC">
      <w:pPr>
        <w:pStyle w:val="a4"/>
        <w:ind w:left="862"/>
        <w:rPr>
          <w:rFonts w:ascii="Times New Roman" w:hAnsi="Times New Roman" w:cs="Times New Roman"/>
          <w:i/>
          <w:sz w:val="28"/>
          <w:szCs w:val="28"/>
        </w:rPr>
      </w:pPr>
      <w:r w:rsidRPr="00C030FF">
        <w:rPr>
          <w:rFonts w:ascii="Times New Roman" w:hAnsi="Times New Roman" w:cs="Times New Roman"/>
          <w:i/>
          <w:sz w:val="28"/>
          <w:szCs w:val="28"/>
        </w:rPr>
        <w:t>Приложение к уроку</w:t>
      </w:r>
    </w:p>
    <w:p w:rsidR="00C030FF" w:rsidRDefault="00C030FF" w:rsidP="006C39AC">
      <w:pPr>
        <w:pStyle w:val="a4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Инструкция:</w:t>
      </w:r>
    </w:p>
    <w:p w:rsidR="00C030FF" w:rsidRDefault="00C030FF" w:rsidP="00C030FF">
      <w:pPr>
        <w:pStyle w:val="a4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Внимательно прочитайте текст.</w:t>
      </w:r>
    </w:p>
    <w:p w:rsidR="00C030FF" w:rsidRDefault="00C030FF" w:rsidP="00C030FF">
      <w:pPr>
        <w:pStyle w:val="a4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Подчеркните интересные факты о насекомых.</w:t>
      </w:r>
    </w:p>
    <w:p w:rsidR="00C030FF" w:rsidRDefault="00C030FF" w:rsidP="00C030FF">
      <w:pPr>
        <w:pStyle w:val="a4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Постарайтесь ответить на вопросы.</w:t>
      </w:r>
    </w:p>
    <w:p w:rsidR="00C030FF" w:rsidRDefault="00C030FF" w:rsidP="00C030FF">
      <w:pPr>
        <w:pStyle w:val="a4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Прочитайте задание на рабочем листе и выполните его.</w:t>
      </w:r>
    </w:p>
    <w:p w:rsidR="00C030FF" w:rsidRDefault="00C030FF" w:rsidP="00C030FF">
      <w:pPr>
        <w:pStyle w:val="a4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Подготовьтесь  к выступлению.</w:t>
      </w:r>
    </w:p>
    <w:p w:rsidR="00C030FF" w:rsidRDefault="00C030FF" w:rsidP="00C030FF">
      <w:pPr>
        <w:pStyle w:val="a4"/>
        <w:ind w:left="1222"/>
        <w:rPr>
          <w:rFonts w:ascii="Times New Roman" w:hAnsi="Times New Roman" w:cs="Times New Roman"/>
          <w:i/>
          <w:sz w:val="28"/>
          <w:szCs w:val="28"/>
        </w:rPr>
      </w:pPr>
    </w:p>
    <w:p w:rsidR="00C030FF" w:rsidRDefault="00C030FF" w:rsidP="00C030FF">
      <w:pPr>
        <w:pStyle w:val="a4"/>
        <w:ind w:left="12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0FF">
        <w:rPr>
          <w:rFonts w:ascii="Times New Roman" w:hAnsi="Times New Roman" w:cs="Times New Roman"/>
          <w:b/>
          <w:sz w:val="28"/>
          <w:szCs w:val="28"/>
        </w:rPr>
        <w:t>Строение тела насекомых</w:t>
      </w:r>
    </w:p>
    <w:p w:rsidR="00C030FF" w:rsidRDefault="00C030FF" w:rsidP="00C030FF">
      <w:pPr>
        <w:pStyle w:val="a4"/>
        <w:ind w:left="12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насекомых тело состоит из трех частей: головы, груди, брюшка.</w:t>
      </w:r>
    </w:p>
    <w:p w:rsidR="00C030FF" w:rsidRDefault="00C030FF" w:rsidP="00C030F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голове расположены глаза, усики и хоботок.</w:t>
      </w:r>
    </w:p>
    <w:p w:rsidR="00C030FF" w:rsidRDefault="00C030FF" w:rsidP="00C030FF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груди находятся крылья и ноги.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взрослых насекомых по шесть ног. У большинства насекомых определенные периоды жизни отрастают крылья.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i/>
          <w:sz w:val="28"/>
          <w:szCs w:val="28"/>
        </w:rPr>
      </w:pPr>
      <w:r w:rsidRPr="00C030FF">
        <w:rPr>
          <w:rFonts w:ascii="Times New Roman" w:hAnsi="Times New Roman" w:cs="Times New Roman"/>
          <w:i/>
          <w:sz w:val="28"/>
          <w:szCs w:val="28"/>
        </w:rPr>
        <w:t>Рабочий лист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Подпишите части тела насекомых.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рабочем листе- фотографии или рисунки: муха цеце, бабочка, бродячий муравей.</w:t>
      </w:r>
    </w:p>
    <w:p w:rsidR="00C030FF" w:rsidRDefault="00C030FF" w:rsidP="00C030FF">
      <w:pPr>
        <w:pStyle w:val="a4"/>
        <w:ind w:left="1582"/>
        <w:jc w:val="center"/>
        <w:rPr>
          <w:rFonts w:ascii="Times New Roman" w:hAnsi="Times New Roman" w:cs="Times New Roman"/>
          <w:sz w:val="28"/>
          <w:szCs w:val="28"/>
        </w:rPr>
      </w:pPr>
    </w:p>
    <w:p w:rsidR="00C030FF" w:rsidRDefault="00C030FF" w:rsidP="00C030FF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0FF">
        <w:rPr>
          <w:rFonts w:ascii="Times New Roman" w:hAnsi="Times New Roman" w:cs="Times New Roman"/>
          <w:b/>
          <w:sz w:val="28"/>
          <w:szCs w:val="28"/>
        </w:rPr>
        <w:t>Передвижение насекомых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передвигаются насекомые?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из них летают. Для этого у насекомых есть крылья. Стрекоза может развивать скорость до 40 километров в час. Некоторые насекомые ходят, прыгают или ползают. Кузнечик может прыгнуть на расстояние, в 20 раз больше длины его тела.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i/>
          <w:sz w:val="28"/>
          <w:szCs w:val="28"/>
        </w:rPr>
      </w:pPr>
      <w:r w:rsidRPr="00C030FF">
        <w:rPr>
          <w:rFonts w:ascii="Times New Roman" w:hAnsi="Times New Roman" w:cs="Times New Roman"/>
          <w:i/>
          <w:sz w:val="28"/>
          <w:szCs w:val="28"/>
        </w:rPr>
        <w:t>Рабочий лист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Нарисуйте насекомых, которые летают, прыгают, ползают, ходят.</w:t>
      </w:r>
    </w:p>
    <w:p w:rsidR="00C030FF" w:rsidRDefault="00C030FF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C030FF" w:rsidRDefault="00C030FF" w:rsidP="00C030FF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0FF">
        <w:rPr>
          <w:rFonts w:ascii="Times New Roman" w:hAnsi="Times New Roman" w:cs="Times New Roman"/>
          <w:b/>
          <w:sz w:val="28"/>
          <w:szCs w:val="28"/>
        </w:rPr>
        <w:t>Окраска и обитание насекомых</w:t>
      </w:r>
    </w:p>
    <w:p w:rsidR="00C030FF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Окраска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тела многих насекомых зависят от того, где они обитают. Это помогает им прятаться от врагов.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 насекомые благодаря окраске становятся невидимыми.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других насекомых окраска настоль яркая, что враги не рискуют к ним приближаться. Некоторые выпускают в момент опасности струю едких веществ с резким запахом, как божья коровка.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i/>
          <w:sz w:val="28"/>
          <w:szCs w:val="28"/>
        </w:rPr>
      </w:pPr>
      <w:r w:rsidRPr="004F087A">
        <w:rPr>
          <w:rFonts w:ascii="Times New Roman" w:hAnsi="Times New Roman" w:cs="Times New Roman"/>
          <w:i/>
          <w:sz w:val="28"/>
          <w:szCs w:val="28"/>
        </w:rPr>
        <w:t>Рабочий лист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Разукрасьте насекомых и соедините их с местом обитания.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Луг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Огород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(Рисунки: пчела, муравей, бабочка, божья коровка, колорадский жук).</w:t>
      </w:r>
    </w:p>
    <w:p w:rsidR="004F087A" w:rsidRDefault="004F087A" w:rsidP="00C030FF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4F087A" w:rsidRDefault="004F087A" w:rsidP="004F087A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87A">
        <w:rPr>
          <w:rFonts w:ascii="Times New Roman" w:hAnsi="Times New Roman" w:cs="Times New Roman"/>
          <w:b/>
          <w:sz w:val="28"/>
          <w:szCs w:val="28"/>
        </w:rPr>
        <w:t>Питание насекомых</w:t>
      </w:r>
    </w:p>
    <w:p w:rsidR="004F087A" w:rsidRDefault="004F087A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Насекомые питаются 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Одни едят растения. Другие поедаю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мельчаюшую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живность. Некоторые едят и растения, и живность. А некоторые насекомые питаются кровью.</w:t>
      </w:r>
    </w:p>
    <w:p w:rsidR="004F087A" w:rsidRDefault="004F087A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ротовые органы у насекомых устроены по-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У некоторых из них челюсти выглядят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кусаки</w:t>
      </w:r>
      <w:proofErr w:type="gramEnd"/>
      <w:r>
        <w:rPr>
          <w:rFonts w:ascii="Times New Roman" w:hAnsi="Times New Roman" w:cs="Times New Roman"/>
          <w:sz w:val="28"/>
          <w:szCs w:val="28"/>
        </w:rPr>
        <w:t>. Насекомые ими откусывают кусочки травы.</w:t>
      </w:r>
    </w:p>
    <w:p w:rsidR="004F087A" w:rsidRDefault="004F087A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некоторых ротовой орган похож на шприц. Насекомое им протыкает кожу и высасывает кровь. А некоторые насекомые хоботками впитывают жидкость, как губка собирает воду. </w:t>
      </w:r>
    </w:p>
    <w:p w:rsidR="004F087A" w:rsidRDefault="004F087A" w:rsidP="004F087A">
      <w:pPr>
        <w:pStyle w:val="a4"/>
        <w:ind w:left="1582"/>
        <w:rPr>
          <w:rFonts w:ascii="Times New Roman" w:hAnsi="Times New Roman" w:cs="Times New Roman"/>
          <w:i/>
          <w:sz w:val="28"/>
          <w:szCs w:val="28"/>
        </w:rPr>
      </w:pPr>
      <w:r w:rsidRPr="004F087A">
        <w:rPr>
          <w:rFonts w:ascii="Times New Roman" w:hAnsi="Times New Roman" w:cs="Times New Roman"/>
          <w:i/>
          <w:sz w:val="28"/>
          <w:szCs w:val="28"/>
        </w:rPr>
        <w:t>Рабочий лист</w:t>
      </w:r>
    </w:p>
    <w:p w:rsidR="004F087A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Отметьте, кто из нарисованных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насекомых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питается.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Травянистыми растениями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Кровью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Насекомыми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Рисунки: слепень, саранча, божья коровка, муравей- бульдог.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9E5671" w:rsidRPr="009E5671" w:rsidRDefault="009E5671" w:rsidP="009E5671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671">
        <w:rPr>
          <w:rFonts w:ascii="Times New Roman" w:hAnsi="Times New Roman" w:cs="Times New Roman"/>
          <w:b/>
          <w:sz w:val="28"/>
          <w:szCs w:val="28"/>
        </w:rPr>
        <w:t>Разнообразие насекомых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Насекомые – самая богатая по количеству видов группа животных. В ней не менее миллиона видов. Это бабочки, блохи, вши, стрекозы, тараканы и другие.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Многие насекомые- силачи. Стрекозы способны поднять вес в 10 раз больше собственного, пчел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24 раза, муравей способен тащить ношу, которая в 52 раза больше его собственного веса, жук- носорог- в 100 раз.</w:t>
      </w:r>
    </w:p>
    <w:p w:rsidR="009E5671" w:rsidRPr="009E5671" w:rsidRDefault="009E5671" w:rsidP="004F087A">
      <w:pPr>
        <w:pStyle w:val="a4"/>
        <w:ind w:left="1582"/>
        <w:rPr>
          <w:rFonts w:ascii="Times New Roman" w:hAnsi="Times New Roman" w:cs="Times New Roman"/>
          <w:i/>
          <w:sz w:val="28"/>
          <w:szCs w:val="28"/>
        </w:rPr>
      </w:pPr>
      <w:r w:rsidRPr="009E5671">
        <w:rPr>
          <w:rFonts w:ascii="Times New Roman" w:hAnsi="Times New Roman" w:cs="Times New Roman"/>
          <w:i/>
          <w:sz w:val="28"/>
          <w:szCs w:val="28"/>
        </w:rPr>
        <w:t>Рабочий лист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Распределите насекомых: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размеру;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силе.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Фотографии: медоносная пчела, муравей- плотник, жук- носорог, дозорщик- император.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9E5671" w:rsidRPr="0062764D" w:rsidRDefault="009E5671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E5671" w:rsidRPr="0062764D" w:rsidRDefault="009E5671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E5671" w:rsidRPr="0062764D" w:rsidRDefault="009E5671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2764D" w:rsidRPr="0062764D" w:rsidRDefault="0062764D" w:rsidP="0062764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Тема 2.  Осенние изменения в природе. Жизнь насекомых осенью.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Обобщение урока</w:t>
      </w:r>
      <w:r w:rsidRPr="0062764D">
        <w:rPr>
          <w:rFonts w:ascii="Times New Roman" w:hAnsi="Times New Roman" w:cs="Times New Roman"/>
          <w:sz w:val="28"/>
          <w:szCs w:val="28"/>
        </w:rPr>
        <w:t xml:space="preserve">: насекомые по – 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готовятся провести зиму. Существуют разные способы зимовки, которые обеспечивают возможность сохранения потомства.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62764D">
        <w:rPr>
          <w:rFonts w:ascii="Times New Roman" w:hAnsi="Times New Roman" w:cs="Times New Roman"/>
          <w:sz w:val="28"/>
          <w:szCs w:val="28"/>
        </w:rPr>
        <w:t>: изучить особенности поведения различных насекомых в осенний период, воспитывать бережное отношение к живой природе.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Материалы к уроку: тексты, иллюстрации.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Дети учатся: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 выделять разнообразные формы поведения насекомых;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- находить 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факты о поведении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различных насекомых в период подготовки к зиме, используя иллюстрированные словари и справочную литературу;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 формулировать предположения относительно предмета исследования;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-классифицировать факты по признаку « поведение осенью»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Умения, характеризующие достижение этого результата: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-Распознавать насекомых по особенностям их поведения;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 выполнять классификацию;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- использовать иллюстрированные словари для нахождения фактов с целью подтверждения предположения.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 xml:space="preserve">Ход урока </w:t>
      </w:r>
      <w:proofErr w:type="gramStart"/>
      <w:r w:rsidRPr="0062764D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62764D">
        <w:rPr>
          <w:rFonts w:ascii="Times New Roman" w:hAnsi="Times New Roman" w:cs="Times New Roman"/>
          <w:b/>
          <w:sz w:val="28"/>
          <w:szCs w:val="28"/>
        </w:rPr>
        <w:t>индуктивного типа)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Мотивация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На доске необходимо 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разместить ряд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карточек с названиями различных насекомых.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Учитель. Как вы думаете, как готовится к зиме каждое из этих насекомых? Что происходит в их жизни с наступлением осени?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Дети высказывают свои предположения,  которые необходимо кратко фиксировать на отдельных листках напротив соответствующего названия, например: « Мне кажется, кузнечики прячутся в норках и засыпают», « Я думаю, что божьи коровки погибают с наступлением холода», « Может быть, шмели и осы улетают, как птицы, на юг» и т.д.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Далее учителю необходимо обратить внимание на разнообразие и противоречивость предположений для того, чтобы усилить потребность детей в поиске новых знаний об особенностях поведения насекомых.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Учитель.  Итак, вопрос остаётся открытым: как же готовятся к зиме насекомые?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lastRenderedPageBreak/>
        <w:t xml:space="preserve">Формулируется </w:t>
      </w:r>
      <w:r w:rsidRPr="0062764D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62764D">
        <w:rPr>
          <w:rFonts w:ascii="Times New Roman" w:hAnsi="Times New Roman" w:cs="Times New Roman"/>
          <w:sz w:val="28"/>
          <w:szCs w:val="28"/>
        </w:rPr>
        <w:t>:   изучить особенности жизни насекомых осенью,  проверить выдвинутые предположения.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 в диалоге с детьми определяет план исследования, например: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Внимательно прочитать рассказ о том или ином насекомом (читая, отмечайте факты о жизни насекомых осенью);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 Выполнить необходимые рисунки и сделать соответствующие подписи к ним;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Подготовится к выступлению.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 предлагает каждой группе по результатам проведённого исследования сделать мини-газету, чтобы более интересно и ярко представить информацию другим детям.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Составленный план работы кратко зафиксировать на доске, используя подчёркнутые ключевые слова. 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Исследование в малых группах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Каждой группе необходимо предложить текстовый материал о жизни насекомых осенью (например, «Как готовятся к зиме насекомые», «Как коровки зимуют», «Как зимуют муравьи и комары»), а также разнообразный иллюстративный материал.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Каждая группа в ходе исследования делает  мини-газету, например «Комары осенью», «Бабочки осенью» ит.д. (выполняются рисунки и подписи к ним).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Примечание. С целью подготовки сообщения о  найденных фактах полезно предложить каждой группе план ответа, который раздаётся детям в виде отдельных листков бумаги с незавершёнными предложениями («помощник ответа»), например: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Мы прочитали рассказ о _____________________________________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Нам удалось выяснить, что ___________________________________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Оказывается, _______________________________________________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764D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интересным в поведении ______________________________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Мы сделали заключение, что _________________________________.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В этом случае ребята в каждой группе смогут выстроить свой ответ, а также распределить между собой порядок представления результатов групповой работы членами команды.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3. Обмен информацией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Дать возможность каждой группе представить собранные в ходе исследования материалы. Каждая группа выходит и располагает подготовительные материалы на доске. Ребята по очереди рассказывают всему классу об особенностях поведения изученного насекомого в осенне-зимний период.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 xml:space="preserve">Организация информации 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 предлагает организовать полученные сведения: «Какие группы можно выделить? Какой признак можно положить в основании классификации?»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Найденные сведения классифицируются по признаку «поведение осенью»: 1-я групп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«готовятся зимовать в оцепенении или улетают (но! взрослыми насекомыми) и 2-я группа- «оставляют зимовать своё потомство, сами погибают».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Связывание информации, обобщение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Учитель. Посмотрим на первую группу. Эти насекомые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>осмотрим на вторую группу. Эти насекомые…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Что мы теперь можем сказать о поведении насекомых осенью? Какое заключение можно сделать об их поведении, о том, как они готовятся провести зиму?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lastRenderedPageBreak/>
        <w:t xml:space="preserve">Формулируется </w:t>
      </w:r>
      <w:r w:rsidRPr="0062764D">
        <w:rPr>
          <w:rFonts w:ascii="Times New Roman" w:hAnsi="Times New Roman" w:cs="Times New Roman"/>
          <w:b/>
          <w:sz w:val="28"/>
          <w:szCs w:val="28"/>
        </w:rPr>
        <w:t>обобщения урока:</w:t>
      </w:r>
      <w:r w:rsidRPr="0062764D">
        <w:rPr>
          <w:rFonts w:ascii="Times New Roman" w:hAnsi="Times New Roman" w:cs="Times New Roman"/>
          <w:sz w:val="28"/>
          <w:szCs w:val="28"/>
        </w:rPr>
        <w:t xml:space="preserve"> насекомые по-разному готовятся провести зиму. Существуют разные способы зимовки, которые обеспечивают возможность сохранения потомства (продолжения жизни данного вида).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На этапе подведения итогов необходимо вернуться к гипотезам детей, сформулированным в начале занятия: выяснить, какие из них подтвердились, а какие нет, таким </w:t>
      </w:r>
      <w:proofErr w:type="gramStart"/>
      <w:r w:rsidRPr="0062764D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62764D">
        <w:rPr>
          <w:rFonts w:ascii="Times New Roman" w:hAnsi="Times New Roman" w:cs="Times New Roman"/>
          <w:sz w:val="28"/>
          <w:szCs w:val="28"/>
        </w:rPr>
        <w:t xml:space="preserve"> кратко повторить найденную информацию о поведении насекомых осенью.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764D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62764D" w:rsidRPr="0062764D" w:rsidRDefault="0062764D" w:rsidP="006276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 xml:space="preserve">В качестве домашнего задания можно предложить детям найти сведения о жизни осенью других насекомых (не изученных на занятии).  </w:t>
      </w: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9E5671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9E5671" w:rsidRDefault="009E5671" w:rsidP="0062764D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671">
        <w:rPr>
          <w:rFonts w:ascii="Times New Roman" w:hAnsi="Times New Roman" w:cs="Times New Roman"/>
          <w:b/>
          <w:sz w:val="28"/>
          <w:szCs w:val="28"/>
        </w:rPr>
        <w:t>3 класс</w:t>
      </w:r>
    </w:p>
    <w:p w:rsidR="0062764D" w:rsidRPr="009E5671" w:rsidRDefault="0062764D" w:rsidP="0062764D">
      <w:pPr>
        <w:pStyle w:val="a4"/>
        <w:ind w:left="158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671" w:rsidRDefault="009E5671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E5671">
        <w:rPr>
          <w:rFonts w:ascii="Times New Roman" w:hAnsi="Times New Roman" w:cs="Times New Roman"/>
          <w:b/>
          <w:sz w:val="28"/>
          <w:szCs w:val="28"/>
        </w:rPr>
        <w:t>Тема 1.   Разнообразие растений</w:t>
      </w:r>
    </w:p>
    <w:p w:rsidR="009E5671" w:rsidRDefault="009E5671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урока: царство растений разнообразно. В него входят водоросли, мхи, папоротники, хвойные и цветковые растения. Каждая группа растений имеет свои отличительные признаки, благодаря которым мы можем распознавать растения. </w:t>
      </w:r>
    </w:p>
    <w:p w:rsidR="009E5671" w:rsidRDefault="009E5671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 познакомить с разнообразием растительного мира, с отличительными признаками основных групп растений.</w:t>
      </w:r>
    </w:p>
    <w:p w:rsidR="009E5671" w:rsidRDefault="009E5671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 уроку: учебник; рабочие листы; фотографии представителей каждой группы растений; водоросли, мхи, папоротники, хвойные и цветковые растения; гербарий; текст о каждой группе растений.</w:t>
      </w:r>
    </w:p>
    <w:p w:rsidR="009E5671" w:rsidRDefault="009E5671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E5671" w:rsidRPr="009E5671" w:rsidRDefault="009E5671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E5671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:rsidR="009E5671" w:rsidRDefault="00371475" w:rsidP="00371475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учатся:</w:t>
      </w:r>
    </w:p>
    <w:p w:rsidR="00371475" w:rsidRDefault="00371475" w:rsidP="0037147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Выделять существенные признаки основных групп растений: водоросли, мхи, папоротники, хвойные и цветковые растения;</w:t>
      </w:r>
    </w:p>
    <w:p w:rsidR="00371475" w:rsidRDefault="00371475" w:rsidP="00371475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Искать необходимую информацию о растениях в процессе самостоятельной совместной работы в малых группах.</w:t>
      </w:r>
    </w:p>
    <w:p w:rsidR="00371475" w:rsidRDefault="00371475" w:rsidP="00371475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371475" w:rsidRDefault="00371475" w:rsidP="00371475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Умения, характеризующие достижение результата:</w:t>
      </w:r>
    </w:p>
    <w:p w:rsidR="00371475" w:rsidRDefault="00371475" w:rsidP="0037147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Различать такие группы как водоросли, мхи, папоротники, хвойные и цветковые растения, по их существенным признака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строению растения ( наличию или отсутствию какого- либо органа);</w:t>
      </w:r>
    </w:p>
    <w:p w:rsidR="00371475" w:rsidRDefault="00371475" w:rsidP="0037147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Узнавать растения различных групп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водоросли, мхи, папоротники, хвойные растения, цветковые растения) по описанию, фотографиям, гербарию;</w:t>
      </w:r>
    </w:p>
    <w:p w:rsidR="00371475" w:rsidRDefault="00371475" w:rsidP="00371475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Выдвигать гипотезы и обосновывать их;</w:t>
      </w:r>
    </w:p>
    <w:p w:rsidR="00371475" w:rsidRDefault="00371475" w:rsidP="00371475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Составлять план работы;</w:t>
      </w:r>
    </w:p>
    <w:p w:rsidR="00371475" w:rsidRDefault="00371475" w:rsidP="00371475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Собирать необходимую информацию из разных источников (книги, энциклопедии, в том числе электронные);</w:t>
      </w:r>
    </w:p>
    <w:p w:rsidR="00371475" w:rsidRDefault="00371475" w:rsidP="00371475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Анализировать, классифицировать найденную информацию.</w:t>
      </w:r>
    </w:p>
    <w:p w:rsidR="00371475" w:rsidRPr="00371475" w:rsidRDefault="00371475" w:rsidP="00371475">
      <w:pPr>
        <w:pStyle w:val="a4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371475">
        <w:rPr>
          <w:rFonts w:ascii="Times New Roman" w:hAnsi="Times New Roman" w:cs="Times New Roman"/>
          <w:b/>
          <w:sz w:val="28"/>
          <w:szCs w:val="28"/>
        </w:rPr>
        <w:t xml:space="preserve">Ход урока </w:t>
      </w:r>
      <w:proofErr w:type="gramStart"/>
      <w:r w:rsidRPr="00371475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371475">
        <w:rPr>
          <w:rFonts w:ascii="Times New Roman" w:hAnsi="Times New Roman" w:cs="Times New Roman"/>
          <w:b/>
          <w:sz w:val="28"/>
          <w:szCs w:val="28"/>
        </w:rPr>
        <w:t>индуктивного типа)</w:t>
      </w:r>
    </w:p>
    <w:p w:rsidR="00371475" w:rsidRPr="00371475" w:rsidRDefault="00371475" w:rsidP="00371475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 w:rsidRPr="0037147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Актуализация </w:t>
      </w:r>
      <w:r>
        <w:rPr>
          <w:rFonts w:ascii="Times New Roman" w:hAnsi="Times New Roman" w:cs="Times New Roman"/>
          <w:b/>
          <w:sz w:val="28"/>
          <w:szCs w:val="28"/>
        </w:rPr>
        <w:t>знаний. М</w:t>
      </w:r>
      <w:r w:rsidRPr="00371475">
        <w:rPr>
          <w:rFonts w:ascii="Times New Roman" w:hAnsi="Times New Roman" w:cs="Times New Roman"/>
          <w:b/>
          <w:sz w:val="28"/>
          <w:szCs w:val="28"/>
        </w:rPr>
        <w:t>отивация</w:t>
      </w:r>
    </w:p>
    <w:p w:rsidR="009E5671" w:rsidRDefault="00173F75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9E5671" w:rsidRPr="003714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475">
        <w:rPr>
          <w:rFonts w:ascii="Times New Roman" w:hAnsi="Times New Roman" w:cs="Times New Roman"/>
          <w:sz w:val="28"/>
          <w:szCs w:val="28"/>
        </w:rPr>
        <w:t>В начале урока следует провести вводную беседу с целью актуализации знаний детей о царстве растений.</w:t>
      </w:r>
    </w:p>
    <w:p w:rsidR="00371475" w:rsidRDefault="00371475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Мы отправимся с вами в удивительное царство- это Царство растений. В волшебном Царстве, Растительном государстве растительный мир называют еще флорой. В этом государстве приветствует нас сама Богиня Флора, она бережно охраняет свое Царство. Флора в римско</w:t>
      </w:r>
      <w:r w:rsidR="0069294A">
        <w:rPr>
          <w:rFonts w:ascii="Times New Roman" w:hAnsi="Times New Roman" w:cs="Times New Roman"/>
          <w:sz w:val="28"/>
          <w:szCs w:val="28"/>
        </w:rPr>
        <w:t>й мифологи</w:t>
      </w:r>
      <w:proofErr w:type="gramStart"/>
      <w:r w:rsidR="0069294A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69294A">
        <w:rPr>
          <w:rFonts w:ascii="Times New Roman" w:hAnsi="Times New Roman" w:cs="Times New Roman"/>
          <w:sz w:val="28"/>
          <w:szCs w:val="28"/>
        </w:rPr>
        <w:t xml:space="preserve"> богиня ц</w:t>
      </w:r>
      <w:r>
        <w:rPr>
          <w:rFonts w:ascii="Times New Roman" w:hAnsi="Times New Roman" w:cs="Times New Roman"/>
          <w:sz w:val="28"/>
          <w:szCs w:val="28"/>
        </w:rPr>
        <w:t>ветов и весны (от лат.»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флос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флорис</w:t>
      </w:r>
      <w:proofErr w:type="spellEnd"/>
      <w:r>
        <w:rPr>
          <w:rFonts w:ascii="Times New Roman" w:hAnsi="Times New Roman" w:cs="Times New Roman"/>
          <w:sz w:val="28"/>
          <w:szCs w:val="28"/>
        </w:rPr>
        <w:t>»- цветок).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располагаются фотографии представителей различных групп растений.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Каких представителей этого Царства вы видите?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Мох, водоросль, сосна, клевер, папоротник.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 какой группе растений их можно отнести?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 соответствующие группы растений, и в результате рядом с фотографиями появляются названия групп: водоросли, мхи, папоротники, хвойные и цветковые растения.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 Царство растений пришли вы познать,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73F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Их тайны и загадки придется отгадать.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создания проблемной ситуации можно воспользоваться приемом загадки.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Вы многое уже знаете о растениях и, наверное, сможете определить, где верное высказывание о растениях, а где нет.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фотография растения и информация о нем:</w:t>
      </w:r>
    </w:p>
    <w:p w:rsidR="00173F75" w:rsidRDefault="00173F75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4A">
        <w:rPr>
          <w:rFonts w:ascii="Times New Roman" w:hAnsi="Times New Roman" w:cs="Times New Roman"/>
          <w:i/>
          <w:sz w:val="28"/>
          <w:szCs w:val="28"/>
        </w:rPr>
        <w:t>О папоротнике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9294A">
        <w:rPr>
          <w:rFonts w:ascii="Times New Roman" w:hAnsi="Times New Roman" w:cs="Times New Roman"/>
          <w:sz w:val="28"/>
          <w:szCs w:val="28"/>
        </w:rPr>
        <w:t>Цвете</w:t>
      </w:r>
      <w:proofErr w:type="gramEnd"/>
      <w:r w:rsidRPr="0069294A">
        <w:rPr>
          <w:rFonts w:ascii="Times New Roman" w:hAnsi="Times New Roman" w:cs="Times New Roman"/>
          <w:sz w:val="28"/>
          <w:szCs w:val="28"/>
        </w:rPr>
        <w:t xml:space="preserve"> папоротник огненным цветком, распускается в глухую ночь накануне дня Ивана Купалы (7 июля) под удары грома и раскаты молний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мхах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прекрасен в период цветения мо</w:t>
      </w:r>
      <w:proofErr w:type="gramStart"/>
      <w:r>
        <w:rPr>
          <w:rFonts w:ascii="Times New Roman" w:hAnsi="Times New Roman" w:cs="Times New Roman"/>
          <w:sz w:val="28"/>
          <w:szCs w:val="28"/>
        </w:rPr>
        <w:t>х-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кукушкин лен. На тонких стебельках склонили свои головки нежные цветы.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4A">
        <w:rPr>
          <w:rFonts w:ascii="Times New Roman" w:hAnsi="Times New Roman" w:cs="Times New Roman"/>
          <w:i/>
          <w:sz w:val="28"/>
          <w:szCs w:val="28"/>
        </w:rPr>
        <w:t>О водорослях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морях Южного полушария встречается самая крупная в мире водоросл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грушеносный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макроцистис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означает «крупноклеточный». Он обладает грушевидными плодами, которые, конечно же, несъедобны.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94A">
        <w:rPr>
          <w:rFonts w:ascii="Times New Roman" w:hAnsi="Times New Roman" w:cs="Times New Roman"/>
          <w:i/>
          <w:sz w:val="28"/>
          <w:szCs w:val="28"/>
        </w:rPr>
        <w:t>О хвойных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Лиственниц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хвойное растение. Весной ее веточки покрываются ярко-зелеными хвоинками. А между ними появляются не цветы, а розоватые шишечки.</w:t>
      </w: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9294A" w:rsidRDefault="0069294A" w:rsidP="00173F7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294A">
        <w:rPr>
          <w:rFonts w:ascii="Times New Roman" w:hAnsi="Times New Roman" w:cs="Times New Roman"/>
          <w:i/>
          <w:sz w:val="28"/>
          <w:szCs w:val="28"/>
        </w:rPr>
        <w:t>О цветковых</w:t>
      </w:r>
    </w:p>
    <w:p w:rsidR="0069294A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леса мы вышли к заболоченному водоему. Из воды на нас глядели желтые глазки- цветочки кувшинок. Как красивы эти водные травы!</w:t>
      </w:r>
    </w:p>
    <w:p w:rsidR="00173F75" w:rsidRDefault="00173F75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Какие утверждения верны, а какие нет?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высказывают свои предположения. Возникает спор. 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  подчеркивает разногласия, усиливает противоречия.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Опять нет единого мнения. Что же нам делать, чтобы точно знать, где ошибка, неверное представление о растении?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Дети. Изучить эти группы растений. 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Найти существенные отличительные  признаки каждой группы растения. Значит, какому вопросу мы посвятим наше исследование?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Какими отличительными признаками обладает каждая группа растений.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записывает вопрос на бумажном знаке вопроса.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правда, а где вымысел, легенда, ложь? Без науки о растениях не поймешь.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Какая наука изучает растения? </w:t>
      </w:r>
      <w:proofErr w:type="gramStart"/>
      <w:r>
        <w:rPr>
          <w:rFonts w:ascii="Times New Roman" w:hAnsi="Times New Roman" w:cs="Times New Roman"/>
          <w:sz w:val="28"/>
          <w:szCs w:val="28"/>
        </w:rPr>
        <w:t>)б</w:t>
      </w:r>
      <w:proofErr w:type="gramEnd"/>
      <w:r>
        <w:rPr>
          <w:rFonts w:ascii="Times New Roman" w:hAnsi="Times New Roman" w:cs="Times New Roman"/>
          <w:sz w:val="28"/>
          <w:szCs w:val="28"/>
        </w:rPr>
        <w:t>отаника) и сегодня в Царстве растений вы будете в роли ботаников. 1-я группа будет изучать водоросли, 2-я- мхи, 3-я- папоротники, 4-я- хвойные растения, 5-я – цветущие деревья, кустарники, травы.</w:t>
      </w:r>
    </w:p>
    <w:p w:rsidR="00F543BC" w:rsidRDefault="00F543BC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43BC" w:rsidRDefault="00F543BC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543BC">
        <w:rPr>
          <w:rFonts w:ascii="Times New Roman" w:hAnsi="Times New Roman" w:cs="Times New Roman"/>
          <w:b/>
          <w:sz w:val="28"/>
          <w:szCs w:val="28"/>
        </w:rPr>
        <w:t>2.исследование в малых группах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На столах у вас лежат фотографии, гербарии представителей растений этой группы, учебники, текст о данной группе растений и таблица, которую надо заполнить. Как настоящие ученные, составим план работы. Что нам нужно сделать, чтобы найти ответ на вопрос?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записывает план.</w:t>
      </w:r>
    </w:p>
    <w:p w:rsidR="00F543BC" w:rsidRDefault="00F543BC" w:rsidP="00173F7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Прочитать текст</w:t>
      </w:r>
    </w:p>
    <w:p w:rsidR="00F543BC" w:rsidRPr="00F543BC" w:rsidRDefault="00F543BC" w:rsidP="00173F7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543BC">
        <w:rPr>
          <w:rFonts w:ascii="Times New Roman" w:hAnsi="Times New Roman" w:cs="Times New Roman"/>
          <w:sz w:val="28"/>
          <w:szCs w:val="28"/>
        </w:rPr>
        <w:t xml:space="preserve"> Рассмотреть гербарий, фотографии</w:t>
      </w:r>
    </w:p>
    <w:p w:rsidR="00F543BC" w:rsidRDefault="00F543BC" w:rsidP="00173F75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Заполнить таблицу, отметив, какие части имеют растения- представители этой группы</w:t>
      </w:r>
    </w:p>
    <w:p w:rsidR="00F543BC" w:rsidRDefault="00F543BC" w:rsidP="00173F75">
      <w:pPr>
        <w:pStyle w:val="a4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F543BC" w:rsidRDefault="00F543BC" w:rsidP="00F543B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543BC">
        <w:rPr>
          <w:rFonts w:ascii="Times New Roman" w:hAnsi="Times New Roman" w:cs="Times New Roman"/>
          <w:b/>
          <w:sz w:val="28"/>
          <w:szCs w:val="28"/>
        </w:rPr>
        <w:t>3.Обмен информацией</w:t>
      </w:r>
    </w:p>
    <w:p w:rsidR="00F543BC" w:rsidRDefault="00F543BC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Дать возможность каждой группе представить информацию. Одновременно с представлением работ дети переносят данные о существенных признаках группы растений в единую таблицу. Эта таблица представляет собой объединение всех таблиц, которые группы заполняли в своих рабочих местах. Таким образом после отчета групп на доске появляется таблица 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красным, если растение не имеет этого органа,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зеленым если имеет. </w:t>
      </w:r>
    </w:p>
    <w:p w:rsidR="008D44FA" w:rsidRDefault="008D44FA" w:rsidP="00F54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8D44F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Разнообразие растений</w:t>
      </w:r>
    </w:p>
    <w:tbl>
      <w:tblPr>
        <w:tblStyle w:val="a5"/>
        <w:tblW w:w="0" w:type="auto"/>
        <w:tblLook w:val="04A0"/>
      </w:tblPr>
      <w:tblGrid>
        <w:gridCol w:w="1821"/>
        <w:gridCol w:w="1288"/>
        <w:gridCol w:w="1302"/>
        <w:gridCol w:w="1241"/>
        <w:gridCol w:w="1286"/>
        <w:gridCol w:w="1247"/>
        <w:gridCol w:w="1244"/>
        <w:gridCol w:w="1276"/>
      </w:tblGrid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растений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семя</w:t>
            </w:r>
          </w:p>
        </w:tc>
        <w:tc>
          <w:tcPr>
            <w:tcW w:w="1339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</w:tr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Водоросли</w:t>
            </w: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Мхи</w:t>
            </w: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Папоротники</w:t>
            </w: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Хвойные</w:t>
            </w: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3BC" w:rsidTr="00F543BC">
        <w:tc>
          <w:tcPr>
            <w:tcW w:w="1338" w:type="dxa"/>
          </w:tcPr>
          <w:p w:rsidR="00F543BC" w:rsidRDefault="008D44FA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Цветковые</w:t>
            </w: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543BC" w:rsidRDefault="00F543BC" w:rsidP="00F543B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43BC" w:rsidRDefault="00F543BC" w:rsidP="00F54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2764D" w:rsidRDefault="0062764D" w:rsidP="00F54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2764D" w:rsidRDefault="0062764D" w:rsidP="00F54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2764D" w:rsidRPr="00F543BC" w:rsidRDefault="0062764D" w:rsidP="00F543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294A" w:rsidRDefault="0062764D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4.О</w:t>
      </w:r>
      <w:r w:rsidR="008D44FA">
        <w:rPr>
          <w:rFonts w:ascii="Times New Roman" w:hAnsi="Times New Roman" w:cs="Times New Roman"/>
          <w:b/>
          <w:sz w:val="28"/>
          <w:szCs w:val="28"/>
        </w:rPr>
        <w:t>рганизация информации</w:t>
      </w:r>
    </w:p>
    <w:p w:rsid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Внимательно посмотрите на таблицу. Как много групп растений мы с вами выделили! Каждая облает определенными отличительными признаками. А можем ли мы объединить какие- то группы по признаку сходства?</w:t>
      </w:r>
    </w:p>
    <w:p w:rsid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Имеющие цветы и не имеющие цветов.</w:t>
      </w:r>
    </w:p>
    <w:p w:rsidR="008D44FA" w:rsidRP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Как представить это в виде схемы? Какие группы растений мы отнесем 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нецветковым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69294A" w:rsidRDefault="0069294A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44FA">
        <w:rPr>
          <w:rFonts w:ascii="Times New Roman" w:hAnsi="Times New Roman" w:cs="Times New Roman"/>
          <w:b/>
          <w:sz w:val="28"/>
          <w:szCs w:val="28"/>
        </w:rPr>
        <w:t>5.Связывание информации</w:t>
      </w:r>
      <w:proofErr w:type="gramStart"/>
      <w:r w:rsidRPr="008D44FA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8D44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D44FA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8D44FA">
        <w:rPr>
          <w:rFonts w:ascii="Times New Roman" w:hAnsi="Times New Roman" w:cs="Times New Roman"/>
          <w:b/>
          <w:sz w:val="28"/>
          <w:szCs w:val="28"/>
        </w:rPr>
        <w:t>бобщение</w:t>
      </w:r>
    </w:p>
    <w:p w:rsid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Итак, какие группы растений могут встречаться в Царстве растений? </w:t>
      </w:r>
    </w:p>
    <w:p w:rsid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Дети. Царство растений разнообразно. В него входят водоросли, мхи, папоротники, хвойные и цветковые растения. Каждая группа растений имеет свои отличительные признаки, благодаря которым мы можем распознавать растения (приводят отличительные признаки).</w:t>
      </w:r>
    </w:p>
    <w:p w:rsidR="008D44F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44FA" w:rsidRPr="008D44FA" w:rsidRDefault="008D44FA" w:rsidP="009E56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8D44FA">
        <w:rPr>
          <w:rFonts w:ascii="Times New Roman" w:hAnsi="Times New Roman" w:cs="Times New Roman"/>
          <w:b/>
          <w:sz w:val="28"/>
          <w:szCs w:val="28"/>
        </w:rPr>
        <w:t>6.Подведение итогов. Рефлексия</w:t>
      </w:r>
    </w:p>
    <w:p w:rsidR="0069294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 А теперь, поработав, как настоящие ботаники, обладая научными знаниями об отличительных признаках растений, сможем ли мы разрешить наш спор?</w:t>
      </w:r>
    </w:p>
    <w:p w:rsidR="008D44FA" w:rsidRDefault="008D44FA" w:rsidP="00173F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возвращаются к высказываниям о растениях и определяют ложные утверждения.</w:t>
      </w:r>
    </w:p>
    <w:p w:rsidR="008D44F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уроку</w:t>
      </w:r>
    </w:p>
    <w:p w:rsidR="008D44F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лист №1 Водоросли</w:t>
      </w:r>
    </w:p>
    <w:p w:rsidR="008D44F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Водоросли имеют: </w:t>
      </w:r>
    </w:p>
    <w:tbl>
      <w:tblPr>
        <w:tblStyle w:val="a5"/>
        <w:tblW w:w="0" w:type="auto"/>
        <w:tblLook w:val="04A0"/>
      </w:tblPr>
      <w:tblGrid>
        <w:gridCol w:w="1529"/>
        <w:gridCol w:w="1529"/>
        <w:gridCol w:w="1529"/>
        <w:gridCol w:w="1529"/>
        <w:gridCol w:w="1529"/>
        <w:gridCol w:w="1530"/>
        <w:gridCol w:w="1530"/>
      </w:tblGrid>
      <w:tr w:rsidR="008D44FA" w:rsidTr="00381265">
        <w:tc>
          <w:tcPr>
            <w:tcW w:w="4587" w:type="dxa"/>
            <w:gridSpan w:val="3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растения</w:t>
            </w:r>
          </w:p>
        </w:tc>
        <w:tc>
          <w:tcPr>
            <w:tcW w:w="6118" w:type="dxa"/>
            <w:gridSpan w:val="4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размножения</w:t>
            </w:r>
          </w:p>
        </w:tc>
      </w:tr>
      <w:tr w:rsidR="008D44FA" w:rsidTr="008D44FA">
        <w:tc>
          <w:tcPr>
            <w:tcW w:w="1529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529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529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529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  <w:tc>
          <w:tcPr>
            <w:tcW w:w="1529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530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530" w:type="dxa"/>
          </w:tcPr>
          <w:p w:rsidR="008D44FA" w:rsidRDefault="008D44FA" w:rsidP="009E56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</w:tc>
      </w:tr>
    </w:tbl>
    <w:p w:rsidR="008D44FA" w:rsidRPr="0069294A" w:rsidRDefault="008D44FA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71475" w:rsidRPr="00371475" w:rsidRDefault="00371475" w:rsidP="009E56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лист №2 Мхи</w:t>
      </w: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Мхи имеют: </w:t>
      </w:r>
    </w:p>
    <w:tbl>
      <w:tblPr>
        <w:tblStyle w:val="a5"/>
        <w:tblW w:w="0" w:type="auto"/>
        <w:tblLook w:val="04A0"/>
      </w:tblPr>
      <w:tblGrid>
        <w:gridCol w:w="1529"/>
        <w:gridCol w:w="1529"/>
        <w:gridCol w:w="1529"/>
        <w:gridCol w:w="1529"/>
        <w:gridCol w:w="1529"/>
        <w:gridCol w:w="1530"/>
        <w:gridCol w:w="1530"/>
      </w:tblGrid>
      <w:tr w:rsidR="008D44FA" w:rsidTr="00DB2325">
        <w:tc>
          <w:tcPr>
            <w:tcW w:w="4587" w:type="dxa"/>
            <w:gridSpan w:val="3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растения</w:t>
            </w:r>
          </w:p>
        </w:tc>
        <w:tc>
          <w:tcPr>
            <w:tcW w:w="6118" w:type="dxa"/>
            <w:gridSpan w:val="4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размножения</w:t>
            </w:r>
          </w:p>
        </w:tc>
      </w:tr>
      <w:tr w:rsidR="008D44FA" w:rsidTr="00DB2325"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</w:tc>
      </w:tr>
    </w:tbl>
    <w:p w:rsidR="009E5671" w:rsidRPr="004F087A" w:rsidRDefault="009E5671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4F087A">
      <w:pPr>
        <w:pStyle w:val="a4"/>
        <w:ind w:left="1582"/>
        <w:rPr>
          <w:rFonts w:ascii="Times New Roman" w:hAnsi="Times New Roman" w:cs="Times New Roman"/>
          <w:sz w:val="28"/>
          <w:szCs w:val="28"/>
        </w:rPr>
      </w:pP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лист №3 Папоротники</w:t>
      </w: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Папоротники  имеют: </w:t>
      </w:r>
    </w:p>
    <w:tbl>
      <w:tblPr>
        <w:tblStyle w:val="a5"/>
        <w:tblW w:w="0" w:type="auto"/>
        <w:tblLook w:val="04A0"/>
      </w:tblPr>
      <w:tblGrid>
        <w:gridCol w:w="1529"/>
        <w:gridCol w:w="1529"/>
        <w:gridCol w:w="1529"/>
        <w:gridCol w:w="1529"/>
        <w:gridCol w:w="1529"/>
        <w:gridCol w:w="1530"/>
        <w:gridCol w:w="1530"/>
      </w:tblGrid>
      <w:tr w:rsidR="008D44FA" w:rsidTr="00DB2325">
        <w:tc>
          <w:tcPr>
            <w:tcW w:w="4587" w:type="dxa"/>
            <w:gridSpan w:val="3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растения</w:t>
            </w:r>
          </w:p>
        </w:tc>
        <w:tc>
          <w:tcPr>
            <w:tcW w:w="6118" w:type="dxa"/>
            <w:gridSpan w:val="4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размножения</w:t>
            </w:r>
          </w:p>
        </w:tc>
      </w:tr>
      <w:tr w:rsidR="008D44FA" w:rsidTr="00DB2325"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</w:tc>
      </w:tr>
    </w:tbl>
    <w:p w:rsidR="008D44FA" w:rsidRDefault="008D44FA" w:rsidP="008D44FA"/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Рабочий лист №4 Хвойные растения</w:t>
      </w: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Хвойные растения имеют: </w:t>
      </w:r>
    </w:p>
    <w:tbl>
      <w:tblPr>
        <w:tblStyle w:val="a5"/>
        <w:tblW w:w="0" w:type="auto"/>
        <w:tblLook w:val="04A0"/>
      </w:tblPr>
      <w:tblGrid>
        <w:gridCol w:w="1529"/>
        <w:gridCol w:w="1529"/>
        <w:gridCol w:w="1529"/>
        <w:gridCol w:w="1529"/>
        <w:gridCol w:w="1529"/>
        <w:gridCol w:w="1530"/>
        <w:gridCol w:w="1530"/>
      </w:tblGrid>
      <w:tr w:rsidR="008D44FA" w:rsidTr="00DB2325">
        <w:tc>
          <w:tcPr>
            <w:tcW w:w="4587" w:type="dxa"/>
            <w:gridSpan w:val="3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растения</w:t>
            </w:r>
          </w:p>
        </w:tc>
        <w:tc>
          <w:tcPr>
            <w:tcW w:w="6118" w:type="dxa"/>
            <w:gridSpan w:val="4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размножения</w:t>
            </w:r>
          </w:p>
        </w:tc>
      </w:tr>
      <w:tr w:rsidR="008D44FA" w:rsidTr="00DB2325"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</w:tc>
      </w:tr>
    </w:tbl>
    <w:p w:rsidR="008D44FA" w:rsidRDefault="008D44FA" w:rsidP="008D44FA"/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Рабочий лист №5 Цветковые растения</w:t>
      </w:r>
    </w:p>
    <w:p w:rsidR="008D44FA" w:rsidRDefault="008D44FA" w:rsidP="008D44F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Цветковые растения  имеют: </w:t>
      </w:r>
    </w:p>
    <w:tbl>
      <w:tblPr>
        <w:tblStyle w:val="a5"/>
        <w:tblW w:w="0" w:type="auto"/>
        <w:tblLook w:val="04A0"/>
      </w:tblPr>
      <w:tblGrid>
        <w:gridCol w:w="1529"/>
        <w:gridCol w:w="1529"/>
        <w:gridCol w:w="1529"/>
        <w:gridCol w:w="1529"/>
        <w:gridCol w:w="1529"/>
        <w:gridCol w:w="1530"/>
        <w:gridCol w:w="1530"/>
      </w:tblGrid>
      <w:tr w:rsidR="008D44FA" w:rsidTr="00DB2325">
        <w:tc>
          <w:tcPr>
            <w:tcW w:w="4587" w:type="dxa"/>
            <w:gridSpan w:val="3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растения</w:t>
            </w:r>
          </w:p>
        </w:tc>
        <w:tc>
          <w:tcPr>
            <w:tcW w:w="6118" w:type="dxa"/>
            <w:gridSpan w:val="4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размножения</w:t>
            </w:r>
          </w:p>
        </w:tc>
      </w:tr>
      <w:tr w:rsidR="008D44FA" w:rsidTr="00DB2325"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Корень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Споры</w:t>
            </w:r>
          </w:p>
        </w:tc>
        <w:tc>
          <w:tcPr>
            <w:tcW w:w="1529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Цветок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Плод</w:t>
            </w:r>
          </w:p>
        </w:tc>
        <w:tc>
          <w:tcPr>
            <w:tcW w:w="1530" w:type="dxa"/>
          </w:tcPr>
          <w:p w:rsidR="008D44FA" w:rsidRDefault="008D44FA" w:rsidP="00DB232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</w:tc>
      </w:tr>
    </w:tbl>
    <w:p w:rsidR="00173F75" w:rsidRDefault="00173F75" w:rsidP="008D44FA"/>
    <w:p w:rsidR="00173F75" w:rsidRDefault="00173F75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62764D" w:rsidRDefault="0062764D" w:rsidP="00173F75"/>
    <w:p w:rsidR="004F087A" w:rsidRPr="0062764D" w:rsidRDefault="00173F75" w:rsidP="00173F75">
      <w:pPr>
        <w:tabs>
          <w:tab w:val="left" w:pos="4508"/>
        </w:tabs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ab/>
      </w:r>
      <w:r w:rsidRPr="0062764D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173F75" w:rsidRPr="0062764D" w:rsidRDefault="00173F75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Баранова Э.А. «Вопрос как форма познавательной активности детей»</w:t>
      </w:r>
      <w:r w:rsidR="0062764D" w:rsidRPr="0062764D">
        <w:rPr>
          <w:rFonts w:ascii="Times New Roman" w:hAnsi="Times New Roman" w:cs="Times New Roman"/>
          <w:sz w:val="28"/>
          <w:szCs w:val="28"/>
        </w:rPr>
        <w:t>- 2007</w:t>
      </w:r>
      <w:r w:rsidRPr="0062764D">
        <w:rPr>
          <w:rFonts w:ascii="Times New Roman" w:hAnsi="Times New Roman" w:cs="Times New Roman"/>
          <w:sz w:val="28"/>
          <w:szCs w:val="28"/>
        </w:rPr>
        <w:t>.</w:t>
      </w:r>
    </w:p>
    <w:p w:rsidR="00173F75" w:rsidRPr="0062764D" w:rsidRDefault="00173F75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Богоявленская Д.Б. «Исследовательская деятельность как путь развития творческих способностей»</w:t>
      </w:r>
      <w:r w:rsidR="0062764D" w:rsidRPr="0062764D">
        <w:rPr>
          <w:rFonts w:ascii="Times New Roman" w:hAnsi="Times New Roman" w:cs="Times New Roman"/>
          <w:sz w:val="28"/>
          <w:szCs w:val="28"/>
        </w:rPr>
        <w:t>-2006.</w:t>
      </w:r>
    </w:p>
    <w:p w:rsidR="00173F75" w:rsidRPr="0062764D" w:rsidRDefault="00173F75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62764D">
        <w:rPr>
          <w:rFonts w:ascii="Times New Roman" w:hAnsi="Times New Roman" w:cs="Times New Roman"/>
          <w:sz w:val="28"/>
          <w:szCs w:val="28"/>
        </w:rPr>
        <w:t>Махмутов</w:t>
      </w:r>
      <w:proofErr w:type="spellEnd"/>
      <w:r w:rsidRPr="0062764D">
        <w:rPr>
          <w:rFonts w:ascii="Times New Roman" w:hAnsi="Times New Roman" w:cs="Times New Roman"/>
          <w:sz w:val="28"/>
          <w:szCs w:val="28"/>
        </w:rPr>
        <w:t xml:space="preserve"> М.И. «Проблемное обучение: основные вопросы теории</w:t>
      </w:r>
      <w:r w:rsidR="0062764D" w:rsidRPr="0062764D">
        <w:rPr>
          <w:rFonts w:ascii="Times New Roman" w:hAnsi="Times New Roman" w:cs="Times New Roman"/>
          <w:sz w:val="28"/>
          <w:szCs w:val="28"/>
        </w:rPr>
        <w:t>»-1975.</w:t>
      </w:r>
    </w:p>
    <w:p w:rsidR="0062764D" w:rsidRDefault="0062764D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r w:rsidRPr="0062764D">
        <w:rPr>
          <w:rFonts w:ascii="Times New Roman" w:hAnsi="Times New Roman" w:cs="Times New Roman"/>
          <w:sz w:val="28"/>
          <w:szCs w:val="28"/>
        </w:rPr>
        <w:t>Обухов А.С. «Исследовательская позиция по отношению к миру, другим, себе»-2006.</w:t>
      </w:r>
    </w:p>
    <w:p w:rsidR="0062764D" w:rsidRDefault="0062764D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Плешаков А.А. «Мир вокруг нас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М.: Просвещение-2016.</w:t>
      </w:r>
    </w:p>
    <w:p w:rsidR="0062764D" w:rsidRPr="0062764D" w:rsidRDefault="0062764D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Поддьяков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«Дети как исследователи»-1999.</w:t>
      </w:r>
    </w:p>
    <w:p w:rsidR="0062764D" w:rsidRDefault="0062764D" w:rsidP="00173F75">
      <w:pPr>
        <w:pStyle w:val="a3"/>
        <w:numPr>
          <w:ilvl w:val="0"/>
          <w:numId w:val="16"/>
        </w:numPr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62764D">
        <w:rPr>
          <w:rFonts w:ascii="Times New Roman" w:hAnsi="Times New Roman" w:cs="Times New Roman"/>
          <w:sz w:val="28"/>
          <w:szCs w:val="28"/>
        </w:rPr>
        <w:t>Чошанов</w:t>
      </w:r>
      <w:proofErr w:type="spellEnd"/>
      <w:r w:rsidRPr="0062764D">
        <w:rPr>
          <w:rFonts w:ascii="Times New Roman" w:hAnsi="Times New Roman" w:cs="Times New Roman"/>
          <w:sz w:val="28"/>
          <w:szCs w:val="28"/>
        </w:rPr>
        <w:t xml:space="preserve"> М. «Малая группа в учебном процессе»-1999.</w:t>
      </w:r>
    </w:p>
    <w:p w:rsidR="0062764D" w:rsidRPr="0062764D" w:rsidRDefault="0062764D" w:rsidP="0062764D">
      <w:pPr>
        <w:pStyle w:val="a3"/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</w:p>
    <w:p w:rsidR="0062764D" w:rsidRPr="0062764D" w:rsidRDefault="0062764D" w:rsidP="0062764D">
      <w:pPr>
        <w:pStyle w:val="a3"/>
        <w:tabs>
          <w:tab w:val="left" w:pos="4508"/>
        </w:tabs>
        <w:rPr>
          <w:rFonts w:ascii="Times New Roman" w:hAnsi="Times New Roman" w:cs="Times New Roman"/>
          <w:sz w:val="28"/>
          <w:szCs w:val="28"/>
        </w:rPr>
      </w:pPr>
    </w:p>
    <w:sectPr w:rsidR="0062764D" w:rsidRPr="0062764D" w:rsidSect="00FE23E8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012"/>
    <w:multiLevelType w:val="hybridMultilevel"/>
    <w:tmpl w:val="0AF84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D72EC"/>
    <w:multiLevelType w:val="hybridMultilevel"/>
    <w:tmpl w:val="FCA6236A"/>
    <w:lvl w:ilvl="0" w:tplc="27E498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7E266C"/>
    <w:multiLevelType w:val="hybridMultilevel"/>
    <w:tmpl w:val="BA6404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1410CF"/>
    <w:multiLevelType w:val="hybridMultilevel"/>
    <w:tmpl w:val="01043E2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C21456"/>
    <w:multiLevelType w:val="hybridMultilevel"/>
    <w:tmpl w:val="2370E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9542E"/>
    <w:multiLevelType w:val="hybridMultilevel"/>
    <w:tmpl w:val="62421A9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D612F5D"/>
    <w:multiLevelType w:val="hybridMultilevel"/>
    <w:tmpl w:val="745EA96E"/>
    <w:lvl w:ilvl="0" w:tplc="8AC6454A">
      <w:start w:val="1"/>
      <w:numFmt w:val="decimal"/>
      <w:lvlText w:val="%1."/>
      <w:lvlJc w:val="left"/>
      <w:pPr>
        <w:ind w:left="15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7">
    <w:nsid w:val="3EEC2595"/>
    <w:multiLevelType w:val="hybridMultilevel"/>
    <w:tmpl w:val="D1BED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574489"/>
    <w:multiLevelType w:val="hybridMultilevel"/>
    <w:tmpl w:val="BA6A1498"/>
    <w:lvl w:ilvl="0" w:tplc="BBD2185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47A82C88"/>
    <w:multiLevelType w:val="hybridMultilevel"/>
    <w:tmpl w:val="200E2536"/>
    <w:lvl w:ilvl="0" w:tplc="A8C04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A3468FC"/>
    <w:multiLevelType w:val="hybridMultilevel"/>
    <w:tmpl w:val="FA66C50E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>
    <w:nsid w:val="512C3D94"/>
    <w:multiLevelType w:val="hybridMultilevel"/>
    <w:tmpl w:val="79AC53BC"/>
    <w:lvl w:ilvl="0" w:tplc="607C08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2D159E0"/>
    <w:multiLevelType w:val="hybridMultilevel"/>
    <w:tmpl w:val="082AADAC"/>
    <w:lvl w:ilvl="0" w:tplc="48C651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5B0F8B"/>
    <w:multiLevelType w:val="hybridMultilevel"/>
    <w:tmpl w:val="5E44DE64"/>
    <w:lvl w:ilvl="0" w:tplc="270E986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8200D00"/>
    <w:multiLevelType w:val="hybridMultilevel"/>
    <w:tmpl w:val="1AE2B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F818B9"/>
    <w:multiLevelType w:val="hybridMultilevel"/>
    <w:tmpl w:val="E2706AB6"/>
    <w:lvl w:ilvl="0" w:tplc="CC2071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1D3FC8"/>
    <w:multiLevelType w:val="hybridMultilevel"/>
    <w:tmpl w:val="5FC8D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F42725"/>
    <w:multiLevelType w:val="hybridMultilevel"/>
    <w:tmpl w:val="9E76AC16"/>
    <w:lvl w:ilvl="0" w:tplc="14A0C0C4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>
    <w:nsid w:val="7BDB4260"/>
    <w:multiLevelType w:val="hybridMultilevel"/>
    <w:tmpl w:val="A8C2A7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0C629B"/>
    <w:multiLevelType w:val="hybridMultilevel"/>
    <w:tmpl w:val="3968B75C"/>
    <w:lvl w:ilvl="0" w:tplc="CF7A23D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11"/>
  </w:num>
  <w:num w:numId="3">
    <w:abstractNumId w:val="15"/>
  </w:num>
  <w:num w:numId="4">
    <w:abstractNumId w:val="16"/>
  </w:num>
  <w:num w:numId="5">
    <w:abstractNumId w:val="12"/>
  </w:num>
  <w:num w:numId="6">
    <w:abstractNumId w:val="1"/>
  </w:num>
  <w:num w:numId="7">
    <w:abstractNumId w:val="8"/>
  </w:num>
  <w:num w:numId="8">
    <w:abstractNumId w:val="17"/>
  </w:num>
  <w:num w:numId="9">
    <w:abstractNumId w:val="6"/>
  </w:num>
  <w:num w:numId="10">
    <w:abstractNumId w:val="0"/>
  </w:num>
  <w:num w:numId="11">
    <w:abstractNumId w:val="3"/>
  </w:num>
  <w:num w:numId="12">
    <w:abstractNumId w:val="5"/>
  </w:num>
  <w:num w:numId="13">
    <w:abstractNumId w:val="13"/>
  </w:num>
  <w:num w:numId="14">
    <w:abstractNumId w:val="14"/>
  </w:num>
  <w:num w:numId="15">
    <w:abstractNumId w:val="19"/>
  </w:num>
  <w:num w:numId="16">
    <w:abstractNumId w:val="7"/>
  </w:num>
  <w:num w:numId="17">
    <w:abstractNumId w:val="4"/>
  </w:num>
  <w:num w:numId="18">
    <w:abstractNumId w:val="2"/>
  </w:num>
  <w:num w:numId="19">
    <w:abstractNumId w:val="9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0959F2"/>
    <w:rsid w:val="000139B0"/>
    <w:rsid w:val="00025DF2"/>
    <w:rsid w:val="000426CB"/>
    <w:rsid w:val="000654DF"/>
    <w:rsid w:val="000959F2"/>
    <w:rsid w:val="00097F5D"/>
    <w:rsid w:val="0010363A"/>
    <w:rsid w:val="00106593"/>
    <w:rsid w:val="001712B3"/>
    <w:rsid w:val="00173F75"/>
    <w:rsid w:val="001A1C70"/>
    <w:rsid w:val="001B0A63"/>
    <w:rsid w:val="00232CB9"/>
    <w:rsid w:val="002556DD"/>
    <w:rsid w:val="0026143F"/>
    <w:rsid w:val="0028346D"/>
    <w:rsid w:val="002A60E2"/>
    <w:rsid w:val="002E1E2D"/>
    <w:rsid w:val="00365118"/>
    <w:rsid w:val="00371475"/>
    <w:rsid w:val="00386CE6"/>
    <w:rsid w:val="003C28AC"/>
    <w:rsid w:val="003D1837"/>
    <w:rsid w:val="003D483E"/>
    <w:rsid w:val="003F07CC"/>
    <w:rsid w:val="0041745F"/>
    <w:rsid w:val="004266A2"/>
    <w:rsid w:val="00485777"/>
    <w:rsid w:val="004A5861"/>
    <w:rsid w:val="004D29F7"/>
    <w:rsid w:val="004F087A"/>
    <w:rsid w:val="00500890"/>
    <w:rsid w:val="00523286"/>
    <w:rsid w:val="00533EB9"/>
    <w:rsid w:val="0054730D"/>
    <w:rsid w:val="005A2EA7"/>
    <w:rsid w:val="0060384F"/>
    <w:rsid w:val="006270FB"/>
    <w:rsid w:val="0062764D"/>
    <w:rsid w:val="00634CCA"/>
    <w:rsid w:val="006622D6"/>
    <w:rsid w:val="0069294A"/>
    <w:rsid w:val="006B0ED2"/>
    <w:rsid w:val="006C29EC"/>
    <w:rsid w:val="006C39AC"/>
    <w:rsid w:val="00765831"/>
    <w:rsid w:val="00783C9D"/>
    <w:rsid w:val="0079023D"/>
    <w:rsid w:val="007A1A0B"/>
    <w:rsid w:val="007A33A5"/>
    <w:rsid w:val="007E14C0"/>
    <w:rsid w:val="00813AE9"/>
    <w:rsid w:val="00880A8B"/>
    <w:rsid w:val="00893A6A"/>
    <w:rsid w:val="008D44FA"/>
    <w:rsid w:val="00903A54"/>
    <w:rsid w:val="00931A85"/>
    <w:rsid w:val="00934389"/>
    <w:rsid w:val="00946A1B"/>
    <w:rsid w:val="00952D22"/>
    <w:rsid w:val="009D4310"/>
    <w:rsid w:val="009E5671"/>
    <w:rsid w:val="009F3D4D"/>
    <w:rsid w:val="00A12EB0"/>
    <w:rsid w:val="00A30390"/>
    <w:rsid w:val="00A522B5"/>
    <w:rsid w:val="00AD2CC1"/>
    <w:rsid w:val="00B02234"/>
    <w:rsid w:val="00BE5A61"/>
    <w:rsid w:val="00BE63E0"/>
    <w:rsid w:val="00C00C74"/>
    <w:rsid w:val="00C030FF"/>
    <w:rsid w:val="00C15C9E"/>
    <w:rsid w:val="00C56E6D"/>
    <w:rsid w:val="00C87F2A"/>
    <w:rsid w:val="00C9610E"/>
    <w:rsid w:val="00CA269A"/>
    <w:rsid w:val="00CA57E8"/>
    <w:rsid w:val="00CB5CC7"/>
    <w:rsid w:val="00D01975"/>
    <w:rsid w:val="00D96A8A"/>
    <w:rsid w:val="00DB3754"/>
    <w:rsid w:val="00DC5F82"/>
    <w:rsid w:val="00E028DB"/>
    <w:rsid w:val="00E925E8"/>
    <w:rsid w:val="00E97855"/>
    <w:rsid w:val="00F03888"/>
    <w:rsid w:val="00F3720E"/>
    <w:rsid w:val="00F543BC"/>
    <w:rsid w:val="00FE23E8"/>
    <w:rsid w:val="00FF6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5" type="connector" idref="#_x0000_s1030"/>
        <o:r id="V:Rule6" type="connector" idref="#_x0000_s1031"/>
        <o:r id="V:Rule7" type="connector" idref="#_x0000_s1026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9F2"/>
    <w:pPr>
      <w:ind w:left="720"/>
      <w:contextualSpacing/>
    </w:pPr>
  </w:style>
  <w:style w:type="paragraph" w:styleId="a4">
    <w:name w:val="No Spacing"/>
    <w:uiPriority w:val="1"/>
    <w:qFormat/>
    <w:rsid w:val="000959F2"/>
    <w:pPr>
      <w:spacing w:after="0" w:line="240" w:lineRule="auto"/>
    </w:pPr>
  </w:style>
  <w:style w:type="table" w:styleId="a5">
    <w:name w:val="Table Grid"/>
    <w:basedOn w:val="a1"/>
    <w:uiPriority w:val="59"/>
    <w:rsid w:val="007E14C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F3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31BA-66D6-43AE-986B-7F79E572F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24</Pages>
  <Words>7257</Words>
  <Characters>41369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Шунтинская НШДС</Company>
  <LinksUpToDate>false</LinksUpToDate>
  <CharactersWithSpaces>48529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999</dc:creator>
  <cp:keywords/>
  <dc:description/>
  <cp:lastModifiedBy>User</cp:lastModifiedBy>
  <cp:revision>18</cp:revision>
  <cp:lastPrinted>2016-12-12T06:26:00Z</cp:lastPrinted>
  <dcterms:created xsi:type="dcterms:W3CDTF">2016-12-02T02:37:00Z</dcterms:created>
  <dcterms:modified xsi:type="dcterms:W3CDTF">2017-01-27T05:57:00Z</dcterms:modified>
</cp:coreProperties>
</file>