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ED0" w:rsidRDefault="00A80ED0" w:rsidP="00694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КВН "</w:t>
      </w:r>
      <w:proofErr w:type="gramStart"/>
      <w:r w:rsidRPr="0069472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Красный</w:t>
      </w:r>
      <w:proofErr w:type="gramEnd"/>
      <w:r w:rsidRPr="0069472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 желтый зеленый"</w:t>
      </w:r>
    </w:p>
    <w:p w:rsidR="00694722" w:rsidRPr="00694722" w:rsidRDefault="00694722" w:rsidP="00694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127BF9" w:rsidRPr="00694722" w:rsidRDefault="00127BF9" w:rsidP="006947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gramStart"/>
      <w:r w:rsidRPr="006947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(совместное мероприятие для родителей и</w:t>
      </w:r>
      <w:proofErr w:type="gramEnd"/>
    </w:p>
    <w:p w:rsidR="00127BF9" w:rsidRPr="00694722" w:rsidRDefault="00127BF9" w:rsidP="006947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детей среднего возраста)</w:t>
      </w:r>
    </w:p>
    <w:p w:rsidR="00127BF9" w:rsidRPr="00694722" w:rsidRDefault="00127BF9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ab/>
        <w:t xml:space="preserve"> </w:t>
      </w:r>
    </w:p>
    <w:p w:rsidR="00A80ED0" w:rsidRPr="00694722" w:rsidRDefault="00A80ED0" w:rsidP="00127BF9">
      <w:pPr>
        <w:spacing w:before="225" w:after="225" w:line="240" w:lineRule="auto"/>
        <w:ind w:firstLine="708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Цель:</w:t>
      </w:r>
    </w:p>
    <w:p w:rsidR="00A80ED0" w:rsidRPr="00694722" w:rsidRDefault="00A80ED0" w:rsidP="00127BF9">
      <w:pPr>
        <w:pStyle w:val="a7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правильных представлений детей о правилах дорожного движения и дорожных знаках.</w:t>
      </w:r>
    </w:p>
    <w:p w:rsidR="00A80ED0" w:rsidRPr="00694722" w:rsidRDefault="00A80ED0" w:rsidP="00127BF9">
      <w:pPr>
        <w:pStyle w:val="a7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безопасного поведения на дорогах.</w:t>
      </w:r>
    </w:p>
    <w:p w:rsidR="00A80ED0" w:rsidRPr="00694722" w:rsidRDefault="00A80ED0" w:rsidP="00127BF9">
      <w:pPr>
        <w:pStyle w:val="a7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доброго отношения друг к другу.</w:t>
      </w:r>
    </w:p>
    <w:p w:rsidR="00A80ED0" w:rsidRPr="00694722" w:rsidRDefault="00A80ED0" w:rsidP="00127BF9">
      <w:pPr>
        <w:pStyle w:val="a7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речи, наблюдательности, быстроты, реакции движений, внимания, памяти</w:t>
      </w:r>
    </w:p>
    <w:p w:rsidR="00A80ED0" w:rsidRPr="00694722" w:rsidRDefault="00A80ED0" w:rsidP="00127BF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знание детей о правилах дорожного движения.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умение называть знакомые дорожные знаки, регламентирующие движение пешеходов, а также значение сигналов светофора – закрепить представление детей о цвете.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 дошкольников правила безопасного поведения на дорогах.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наблюдательность, быстроту, реакцию движения.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Вызывать интерес у детей к совместной игровой деятельности и доброму отношению друг к другу.</w:t>
      </w:r>
    </w:p>
    <w:p w:rsidR="00A80ED0" w:rsidRPr="00694722" w:rsidRDefault="00A80ED0" w:rsidP="00127BF9">
      <w:pPr>
        <w:pStyle w:val="a7"/>
        <w:numPr>
          <w:ilvl w:val="0"/>
          <w:numId w:val="2"/>
        </w:num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умения работать в коллективе.</w:t>
      </w:r>
    </w:p>
    <w:p w:rsidR="00A80ED0" w:rsidRPr="00694722" w:rsidRDefault="00A80ED0" w:rsidP="00127BF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Оборудование:</w:t>
      </w:r>
    </w:p>
    <w:p w:rsidR="00A80ED0" w:rsidRPr="00694722" w:rsidRDefault="00B15DA4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727075</wp:posOffset>
            </wp:positionV>
            <wp:extent cx="5534025" cy="2886075"/>
            <wp:effectExtent l="19050" t="0" r="9525" b="0"/>
            <wp:wrapThrough wrapText="bothSides">
              <wp:wrapPolygon edited="0">
                <wp:start x="297" y="0"/>
                <wp:lineTo x="-74" y="998"/>
                <wp:lineTo x="-74" y="20531"/>
                <wp:lineTo x="149" y="21529"/>
                <wp:lineTo x="297" y="21529"/>
                <wp:lineTo x="21265" y="21529"/>
                <wp:lineTo x="21414" y="21529"/>
                <wp:lineTo x="21637" y="20958"/>
                <wp:lineTo x="21637" y="998"/>
                <wp:lineTo x="21488" y="143"/>
                <wp:lineTo x="21265" y="0"/>
                <wp:lineTo x="297" y="0"/>
              </wp:wrapPolygon>
            </wp:wrapThrough>
            <wp:docPr id="1" name="Рисунок 1" descr="G:\фото средняя группа\20160519_174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средняя группа\20160519_1746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886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 украшен знаками, рисунками детей, шарами. Костюмы для персонажей. Эмблемы для команд. Дорожные знаки, светофор, круги (красный, желтый, зеленый). Рули, маски, жезл, зебра (из бумаги)</w:t>
      </w:r>
      <w:proofErr w:type="gramStart"/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127BF9" w:rsidRPr="00694722" w:rsidRDefault="00127BF9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Предварительная работа:</w:t>
      </w:r>
    </w:p>
    <w:p w:rsidR="00A80ED0" w:rsidRPr="00694722" w:rsidRDefault="00804756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904240</wp:posOffset>
            </wp:positionV>
            <wp:extent cx="2505075" cy="3543300"/>
            <wp:effectExtent l="19050" t="0" r="9525" b="0"/>
            <wp:wrapThrough wrapText="bothSides">
              <wp:wrapPolygon edited="0">
                <wp:start x="657" y="0"/>
                <wp:lineTo x="-164" y="813"/>
                <wp:lineTo x="-164" y="20439"/>
                <wp:lineTo x="329" y="21484"/>
                <wp:lineTo x="657" y="21484"/>
                <wp:lineTo x="20861" y="21484"/>
                <wp:lineTo x="21189" y="21484"/>
                <wp:lineTo x="21682" y="20787"/>
                <wp:lineTo x="21682" y="813"/>
                <wp:lineTo x="21354" y="116"/>
                <wp:lineTo x="20861" y="0"/>
                <wp:lineTo x="657" y="0"/>
              </wp:wrapPolygon>
            </wp:wrapThrough>
            <wp:docPr id="2" name="Рисунок 2" descr="G:\фото средняя группа\20160429_16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средняя группа\20160429_1600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543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Повторение правил дорожного движения, повторения названий дорожных знаков и их значение, чтение рассказов, сказок и т. д. на правила дорожного движения. Разучивали и играли в дидактические и подвижные игры. Ходили на экскурсии к перекрестку. Провели анкетирование с родителями.</w:t>
      </w:r>
    </w:p>
    <w:p w:rsidR="00B15DA4" w:rsidRP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381635</wp:posOffset>
            </wp:positionH>
            <wp:positionV relativeFrom="paragraph">
              <wp:posOffset>172085</wp:posOffset>
            </wp:positionV>
            <wp:extent cx="2258060" cy="3028950"/>
            <wp:effectExtent l="19050" t="0" r="8890" b="0"/>
            <wp:wrapThrough wrapText="bothSides">
              <wp:wrapPolygon edited="0">
                <wp:start x="729" y="0"/>
                <wp:lineTo x="-182" y="951"/>
                <wp:lineTo x="-182" y="20649"/>
                <wp:lineTo x="182" y="21464"/>
                <wp:lineTo x="729" y="21464"/>
                <wp:lineTo x="20774" y="21464"/>
                <wp:lineTo x="21321" y="21464"/>
                <wp:lineTo x="21685" y="20649"/>
                <wp:lineTo x="21685" y="951"/>
                <wp:lineTo x="21321" y="136"/>
                <wp:lineTo x="20774" y="0"/>
                <wp:lineTo x="729" y="0"/>
              </wp:wrapPolygon>
            </wp:wrapThrough>
            <wp:docPr id="3" name="Рисунок 3" descr="G:\фото средняя группа\20160513_16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средняя группа\20160513_1607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3028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15DA4" w:rsidRDefault="00B15DA4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4722" w:rsidRP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314E8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Звучит весёлая музыка, дети </w:t>
      </w:r>
      <w:r w:rsidR="00683F05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входят в зал</w:t>
      </w:r>
      <w:proofErr w:type="gramStart"/>
      <w:r w:rsidR="00683F05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EA7673" w:rsidRP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161290</wp:posOffset>
            </wp:positionV>
            <wp:extent cx="1990725" cy="2990850"/>
            <wp:effectExtent l="19050" t="0" r="9525" b="0"/>
            <wp:wrapThrough wrapText="bothSides">
              <wp:wrapPolygon edited="0">
                <wp:start x="827" y="0"/>
                <wp:lineTo x="-207" y="963"/>
                <wp:lineTo x="-207" y="20637"/>
                <wp:lineTo x="413" y="21462"/>
                <wp:lineTo x="827" y="21462"/>
                <wp:lineTo x="20670" y="21462"/>
                <wp:lineTo x="21083" y="21462"/>
                <wp:lineTo x="21703" y="20637"/>
                <wp:lineTo x="21703" y="963"/>
                <wp:lineTo x="21290" y="138"/>
                <wp:lineTo x="20670" y="0"/>
                <wp:lineTo x="827" y="0"/>
              </wp:wrapPolygon>
            </wp:wrapThrough>
            <wp:docPr id="4" name="Рисунок 4" descr="G:\фото средняя группа\20160513_161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средняя группа\20160513_1613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99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A7673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Дети группы 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Город, в котором с тобой мы живем,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по праву сравнить с букварем.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Азбукой улиц, проспектов, дорого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Город дает нам все время урок.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она азбука над головой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Знаки развешаны над мостовой.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Азбуку города помни всегда,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не случилось с тобою беда.</w:t>
      </w:r>
    </w:p>
    <w:p w:rsidR="00EA7673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ребята, нас ждет игра – викторина «Дорожный букварь». В этой игре мы проверим все наши знания о правилах дорожного движения.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Ведущая: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Три моих волшебных глаза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Управляют всеми сразу.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моргну – пойдут машины,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Встанут женщины, мужчины.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Отвечайте вместе хором</w:t>
      </w:r>
    </w:p>
    <w:p w:rsidR="00A80ED0" w:rsidRPr="00694722" w:rsidRDefault="00804756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зовётс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светофором.</w:t>
      </w:r>
    </w:p>
    <w:p w:rsidR="00A80ED0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 w:rsidR="00A80ED0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 ребята – это светофор</w:t>
      </w:r>
      <w:proofErr w:type="gramStart"/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встречаем светофор)</w:t>
      </w:r>
    </w:p>
    <w:p w:rsidR="000E3397" w:rsidRPr="00694722" w:rsidRDefault="00BA453D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3368040</wp:posOffset>
            </wp:positionH>
            <wp:positionV relativeFrom="paragraph">
              <wp:posOffset>92075</wp:posOffset>
            </wp:positionV>
            <wp:extent cx="2324100" cy="3943350"/>
            <wp:effectExtent l="19050" t="0" r="0" b="0"/>
            <wp:wrapThrough wrapText="bothSides">
              <wp:wrapPolygon edited="0">
                <wp:start x="708" y="0"/>
                <wp:lineTo x="-177" y="730"/>
                <wp:lineTo x="-177" y="20035"/>
                <wp:lineTo x="177" y="21496"/>
                <wp:lineTo x="708" y="21496"/>
                <wp:lineTo x="20715" y="21496"/>
                <wp:lineTo x="21246" y="21496"/>
                <wp:lineTo x="21600" y="20870"/>
                <wp:lineTo x="21600" y="730"/>
                <wp:lineTo x="21246" y="104"/>
                <wp:lineTo x="20715" y="0"/>
                <wp:lineTo x="708" y="0"/>
              </wp:wrapPolygon>
            </wp:wrapThrough>
            <wp:docPr id="5" name="Рисунок 5" descr="G:\фото средняя группа\20160519_18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средняя группа\20160519_1836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943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Светофорчик</w:t>
      </w:r>
      <w:proofErr w:type="spell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Здравствуйте, ребята!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– </w:t>
      </w:r>
      <w:proofErr w:type="spell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светофорик</w:t>
      </w:r>
      <w:proofErr w:type="spell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Стоп машина, стоп мотор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Тормози скорей шофер.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 глаз глядит в упор,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строгий светофор.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 грозный напускает,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Дальше ехать не пускает.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Обождал шофер немножко.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Снова выглянул в окошко.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Светофор на этот раз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Показал зеленый глаз.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Подмигнул и говорит: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«Ехать можно – путь открыт».</w:t>
      </w:r>
    </w:p>
    <w:p w:rsidR="00A80ED0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 w:rsidR="00A80ED0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кто самый главный на перекрёстке?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светофор.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светофора есть три глаза - три цвета. Какие цвета у светофора?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красный, желтый, зеленый.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 нас играют команды «</w:t>
      </w:r>
      <w:r w:rsidR="00BA453D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Умки</w:t>
      </w:r>
      <w:r w:rsidR="00EA7673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r w:rsidR="00BA453D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Синички</w:t>
      </w:r>
      <w:r w:rsidR="009314E8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BA453D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80ED0" w:rsidRPr="00694722" w:rsidRDefault="00804756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игре участвуют две 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команды. За каждый правильный ответ команда будет получать эмблему дорожного знака. Во время игры должен отвечать тот ребен</w:t>
      </w:r>
      <w:r w:rsidR="00EA7673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ок, к которому обратится ведущий.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задания, которые выполняют все члены команды. И от вашей быстроты действия зависит результат всей команды.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A7673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 конкурс.</w:t>
      </w:r>
    </w:p>
    <w:p w:rsidR="00A80ED0" w:rsidRPr="00694722" w:rsidRDefault="004511E7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2046605</wp:posOffset>
            </wp:positionH>
            <wp:positionV relativeFrom="paragraph">
              <wp:posOffset>287655</wp:posOffset>
            </wp:positionV>
            <wp:extent cx="3793490" cy="2133600"/>
            <wp:effectExtent l="19050" t="0" r="0" b="0"/>
            <wp:wrapThrough wrapText="bothSides">
              <wp:wrapPolygon edited="0">
                <wp:start x="434" y="0"/>
                <wp:lineTo x="-108" y="1350"/>
                <wp:lineTo x="-108" y="18514"/>
                <wp:lineTo x="108" y="21407"/>
                <wp:lineTo x="434" y="21407"/>
                <wp:lineTo x="21043" y="21407"/>
                <wp:lineTo x="21369" y="21407"/>
                <wp:lineTo x="21586" y="20057"/>
                <wp:lineTo x="21586" y="1350"/>
                <wp:lineTo x="21369" y="193"/>
                <wp:lineTo x="21043" y="0"/>
                <wp:lineTo x="434" y="0"/>
              </wp:wrapPolygon>
            </wp:wrapThrough>
            <wp:docPr id="6" name="Рисунок 1" descr="F:\фото средняя группа\20160519_18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средняя группа\20160519_1827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213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Начинаем викторину с игры </w:t>
      </w:r>
      <w:r w:rsidR="00A80ED0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«Это я, это я, это все мои друзья».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я вас проверю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игру для вас затею.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задам сейчас вопросы-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Отвечать на них не просто.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– если вы поступаете согласно правилам дорожного движения, то дружно отвечаете: «Это я, это я, это все мои друзья», а если нет – то молчите.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Правила – соблюдать тишину пока звучит вопрос. Получаете знак тот, кто ни разу не ошибается.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 задавать по очереди.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Кто из вас идет вперед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там, где переход?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Кто летит вперед так скоро,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не видит светофора?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Знает кто, что свет зеленый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Означает, путь открыт.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Знает кто, что красный свет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Это значит, хода нет?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Кто, из вас идя домой,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Держит путь по мостовой?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то из вас в вагоне тесном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Уступил старушке место?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хорошо справились с заданием и правилами игры. Получаете по одному дорожному знаку.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 конкурс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«Светофор»</w:t>
      </w:r>
    </w:p>
    <w:p w:rsidR="00A74FFC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 w:rsidR="00A74FFC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ущий</w:t>
      </w:r>
    </w:p>
    <w:p w:rsidR="00A80ED0" w:rsidRPr="00694722" w:rsidRDefault="00EA767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 тебе помочь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Путь пройти опасный,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Горит и день и ночь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Зеленый, желтый, красный.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Входят три брата.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Все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Наш домик светофор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родные брата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светим с давних пор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дороге всем ребятам.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Самый строгий – красный свет</w:t>
      </w:r>
      <w:r w:rsidRPr="006947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="00EA7673" w:rsidRPr="006947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он горит,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Стоп! Дороги дальше нет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Путь для всех закрыт.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Желтый: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спокойно перешел ты,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Слушай наш совет: Жди!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Увидишь скоро 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желтый</w:t>
      </w:r>
      <w:proofErr w:type="gramEnd"/>
      <w:r w:rsidR="00EA7673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середине свет.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Зеленый: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за ним зеленый свет</w:t>
      </w:r>
      <w:r w:rsidR="00EA7673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Вспыхнет впереди.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Скажет он – препятствий нет,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Смело в путь иди…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«Кто быстрее соберет светофор»</w:t>
      </w:r>
    </w:p>
    <w:p w:rsidR="00A80ED0" w:rsidRPr="00694722" w:rsidRDefault="004511E7" w:rsidP="00694722">
      <w:pPr>
        <w:spacing w:after="75" w:line="336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210175" cy="2930724"/>
            <wp:effectExtent l="19050" t="0" r="9525" b="0"/>
            <wp:docPr id="7" name="Рисунок 2" descr="F:\фото средняя группа\20160519_183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средняя группа\20160519_1830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9307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 конкурс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«Разрешается, запрещается»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Специальному транспорту уступать дорогу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Разговаривать с другом на середине дороги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Вызвать скорую помощь, если увидели аварию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 автобусе громко разговаривать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Играть рядом с дорогой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Помочь старушке перейти улицу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Играть в мяч в неположенном месте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Зацепляться зимой за машину и кататься на ногах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9. Обходить стоящий транспорт спереди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 Уважать правила дорожного движения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правильные ответы, обе команды получают по 1 баллу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 конкурс.</w:t>
      </w:r>
    </w:p>
    <w:p w:rsidR="00A80ED0" w:rsidRPr="00694722" w:rsidRDefault="00B820D7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сейчас я пр</w:t>
      </w:r>
      <w:r w:rsidR="004511E7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едлагаю поговорить о правилах  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ведения на улице, в транспорте.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поиграем в игру «Цепочка». Нужно назвать правила поведения на улице, в транспорте быстро, четко, не останавливаться, не повторять ответы других. Победит та команда, что не оборвет цепочку.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конце игры, отметить, чья команда отвечала четко, быстро.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Правила поведения в транспорте.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Вовремя движения автобуса не трогайте двери руками. Ждите, когда их откроет водитель.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Нельзя отвлекать водителя разговорами. Он следит за дорогой, чтобы автобус не столкнулся с другими машинами.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Нельзя высовываться из окна опасно – встречный транспорт может вас задеть.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Нельзя вставать на сиденье ногами – автобус может резко затормозить, и вы упадете.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Нельзя громко разговаривать – это мешает другим.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Надо быть вежливым; уступать место девочкам и старшим.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Правила поведения на улице.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Не играть в игры на проезжей части дороги.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Если идем по тротуару надо придерживаться правой стороны.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 велосипеде ездить только там, где установлен знак «Велосипедная дорожка».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Переходить улицу по переходному переходу.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Если не успел перейти, обождать на островке безопасности.</w:t>
      </w:r>
    </w:p>
    <w:p w:rsidR="004511E7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В мяч играть во дворе. Взрослым ребятам присматривать за малышами.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Загадки про пешеходный переход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Полосатая лошадка,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Ее „зеброю” зовут.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не та, что в зоопарке,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ней люди все идут.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(пешеходный переход)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Ну, а если пешеходу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Тротуар не по пути?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можно пешеходу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Мостовую перейти?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Сразу ищет пешеход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 дорожный?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(переход)</w:t>
      </w:r>
    </w:p>
    <w:p w:rsidR="00A80ED0" w:rsidRPr="00694722" w:rsidRDefault="00A80ED0" w:rsidP="00A80ED0">
      <w:pPr>
        <w:spacing w:after="75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 конкурс.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«Загадки про знаки»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Знаки мы дорожные,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совсем несложные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вниманием твоим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Очень, очень дорожим!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мы знаки разные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одним мы связаны: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Верно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служим мы друзья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Днем и даже по ночам.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нас не замечает,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Даже пусть нечаянно,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Непременно сам поймет,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без нас не проживет!</w:t>
      </w:r>
    </w:p>
    <w:p w:rsidR="009314E8" w:rsidRPr="00694722" w:rsidRDefault="009314E8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83F05" w:rsidRPr="00694722" w:rsidRDefault="00EE126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1874520</wp:posOffset>
            </wp:positionH>
            <wp:positionV relativeFrom="paragraph">
              <wp:posOffset>276225</wp:posOffset>
            </wp:positionV>
            <wp:extent cx="3855085" cy="2171700"/>
            <wp:effectExtent l="19050" t="0" r="0" b="0"/>
            <wp:wrapThrough wrapText="bothSides">
              <wp:wrapPolygon edited="0">
                <wp:start x="427" y="0"/>
                <wp:lineTo x="-107" y="1326"/>
                <wp:lineTo x="0" y="21221"/>
                <wp:lineTo x="427" y="21411"/>
                <wp:lineTo x="21027" y="21411"/>
                <wp:lineTo x="21134" y="21411"/>
                <wp:lineTo x="21347" y="21221"/>
                <wp:lineTo x="21454" y="21221"/>
                <wp:lineTo x="21561" y="19326"/>
                <wp:lineTo x="21561" y="1326"/>
                <wp:lineTo x="21347" y="189"/>
                <wp:lineTo x="21027" y="0"/>
                <wp:lineTo x="427" y="0"/>
              </wp:wrapPolygon>
            </wp:wrapThrough>
            <wp:docPr id="8" name="Рисунок 3" descr="F:\фото средняя группа\20160519_184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средняя группа\20160519_1844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08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</w:t>
      </w:r>
      <w:r w:rsidR="00683F05"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ущий</w:t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сейчас, ребята, загадают вам загадки, а вы попробуйте их отгадать.</w:t>
      </w:r>
    </w:p>
    <w:p w:rsidR="00EE1263" w:rsidRPr="00694722" w:rsidRDefault="00EE1263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Стой! Когда шлагбаум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Опустили низко,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означает – поезд где-то близко,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когда шлагбаум подняли до верха-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 все в порядке, разрешают ехать. (Переезд)</w:t>
      </w:r>
    </w:p>
    <w:p w:rsidR="009314E8" w:rsidRPr="00694722" w:rsidRDefault="009314E8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знак заметишь сразу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цветных огромных глаза.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 у глаз определенный: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Красный, желтый и зеленый.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Загорелся красный – двигаться опасно.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кого зеленый свет – проезжай, запрета нет. (Светофор)</w:t>
      </w:r>
    </w:p>
    <w:p w:rsidR="009314E8" w:rsidRPr="00694722" w:rsidRDefault="009314E8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Азбуку вез самосвал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Буквы все он растерял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же значит, например,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дороги буква «Р»?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знак дорожный: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Красный крест на белом?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Днем и ночью можно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Обращаться смело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Врач повяжет голову белою косынкою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окажет первую помощь медицинскую. (Пункт медицинской помощи)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команда получает по 1 баллу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мы посмотрим отрывок из сказки.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Красная Шапочка идет по лесу и поет, навстречу ей волк.</w:t>
      </w:r>
    </w:p>
    <w:p w:rsidR="004B0FC0" w:rsidRPr="00694722" w:rsidRDefault="004B0FC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Куда ты, девочка, спешишь?</w:t>
      </w:r>
    </w:p>
    <w:p w:rsidR="00A80ED0" w:rsidRP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2177415</wp:posOffset>
            </wp:positionH>
            <wp:positionV relativeFrom="paragraph">
              <wp:posOffset>416560</wp:posOffset>
            </wp:positionV>
            <wp:extent cx="3641090" cy="2047875"/>
            <wp:effectExtent l="190500" t="152400" r="168910" b="142875"/>
            <wp:wrapThrough wrapText="bothSides">
              <wp:wrapPolygon edited="0">
                <wp:start x="0" y="-1607"/>
                <wp:lineTo x="-678" y="-1005"/>
                <wp:lineTo x="-1130" y="201"/>
                <wp:lineTo x="-1130" y="20897"/>
                <wp:lineTo x="-339" y="23107"/>
                <wp:lineTo x="0" y="23107"/>
                <wp:lineTo x="21472" y="23107"/>
                <wp:lineTo x="21811" y="23107"/>
                <wp:lineTo x="22602" y="21500"/>
                <wp:lineTo x="22602" y="603"/>
                <wp:lineTo x="22037" y="-1206"/>
                <wp:lineTo x="21472" y="-1607"/>
                <wp:lineTo x="0" y="-1607"/>
              </wp:wrapPolygon>
            </wp:wrapThrough>
            <wp:docPr id="9" name="Рисунок 4" descr="F:\фото средняя группа\20160519_18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средняя группа\20160519_1851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090" cy="2047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почему теперь молчишь?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там, в корзиночке твоей,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завтрак видно - дай скорей!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Красная шапочка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Иду я к бабушке своей,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болеет, плохо ей.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Несу я маслица горшок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очень сладкий пирожок.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Зубов и так нет у меня,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Неси все бабушке, дитя.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где же бабушка живет?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Красная шапочка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там за лесом поворот,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 иди лесной дорогой,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мельницы еще немного.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Знаешь что, и я пойду,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Бабушку твою найду.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Покороче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нужен путь.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А! Доеду как-нибудь.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Волк видит знак «Железнодорожного переезда». Закрывается шлагбаум.</w:t>
      </w:r>
    </w:p>
    <w:p w:rsidR="004B0FC0" w:rsidRPr="00694722" w:rsidRDefault="004B0FC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Что за палка вдруг свалилась?</w:t>
      </w:r>
    </w:p>
    <w:p w:rsidR="00A80ED0" w:rsidRPr="00694722" w:rsidRDefault="00694722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448310</wp:posOffset>
            </wp:positionV>
            <wp:extent cx="3667125" cy="2063115"/>
            <wp:effectExtent l="190500" t="152400" r="180975" b="127635"/>
            <wp:wrapThrough wrapText="bothSides">
              <wp:wrapPolygon edited="0">
                <wp:start x="0" y="-1596"/>
                <wp:lineTo x="-673" y="-997"/>
                <wp:lineTo x="-1122" y="199"/>
                <wp:lineTo x="-1122" y="20742"/>
                <wp:lineTo x="-337" y="22936"/>
                <wp:lineTo x="0" y="22936"/>
                <wp:lineTo x="21544" y="22936"/>
                <wp:lineTo x="21881" y="22936"/>
                <wp:lineTo x="22666" y="21341"/>
                <wp:lineTo x="22666" y="598"/>
                <wp:lineTo x="22105" y="-1197"/>
                <wp:lineTo x="21544" y="-1596"/>
                <wp:lineTo x="0" y="-1596"/>
              </wp:wrapPolygon>
            </wp:wrapThrough>
            <wp:docPr id="10" name="Рисунок 5" descr="F:\фото средняя группа\20160519_185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средняя группа\20160519_1852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063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ED0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Искры сыплются из глаз.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вокруг вдруг закрутилось,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Шишка. Разозлюсь сейчас.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знак стоит?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мне объяснит?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отвечают, а волк едет дальше. Видит знак «Животные на дороге».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(появившемуся лосю)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Уходи скорей, прошу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Или больно укушу.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за знак стоит?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мне объяснит?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отвечают, а волк едет дальше. Вдруг видит знак «Въезд запрещен».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и все, приехал я,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Здравствуй, бабушка моя!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Падает в канаву. Вылезает весь в колючках.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Волк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Что за знак подвел меня,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Выбил зуб последний я!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Красная Шапочка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r w:rsidR="00150309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тобы руки были целы,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ноги были целы,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Знаки эти надо знать,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 знаки уважать.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Ребята как называется эта сказка?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«Красная Шапочка».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посчитаем сколько дорожных знаков заработала каждая команда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одсчет)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Итог победителей.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показали хорошие знания, узнали много интересного. Знать и соблюдать правила дорожного движения очень важно. Знать их должны и взрослые и дети. Не нарушайте их, тогда у нас не будет несчастных случаев, и вы вырастите крепкими и здоровыми.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Хорошо идти по улице, когда горит зеленый глаз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Светофора и смотреть на свой родной город.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Самый яркий свет?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Зеленый.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Самый добрый свет?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Дети: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Зеленый.</w:t>
      </w:r>
    </w:p>
    <w:p w:rsidR="00A80ED0" w:rsidRPr="00694722" w:rsidRDefault="00A80ED0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</w:t>
      </w:r>
      <w:r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Можно ехать и идти. Всем счастливого пути.</w:t>
      </w:r>
    </w:p>
    <w:p w:rsidR="00563129" w:rsidRPr="00694722" w:rsidRDefault="00CD3EBF" w:rsidP="00A80ED0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9472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263525</wp:posOffset>
            </wp:positionV>
            <wp:extent cx="5025390" cy="2828925"/>
            <wp:effectExtent l="38100" t="0" r="22860" b="847725"/>
            <wp:wrapThrough wrapText="bothSides">
              <wp:wrapPolygon edited="0">
                <wp:start x="491" y="0"/>
                <wp:lineTo x="82" y="582"/>
                <wp:lineTo x="-164" y="28073"/>
                <wp:lineTo x="21698" y="28073"/>
                <wp:lineTo x="21698" y="23273"/>
                <wp:lineTo x="21534" y="21091"/>
                <wp:lineTo x="21534" y="20945"/>
                <wp:lineTo x="21698" y="19200"/>
                <wp:lineTo x="21698" y="1455"/>
                <wp:lineTo x="21453" y="582"/>
                <wp:lineTo x="21043" y="0"/>
                <wp:lineTo x="491" y="0"/>
              </wp:wrapPolygon>
            </wp:wrapThrough>
            <wp:docPr id="11" name="Рисунок 6" descr="F:\фото средняя группа\20160519_184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средняя группа\20160519_1847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28289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563129" w:rsidRPr="006947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приглашаем детей и родителей на весёлый танец.</w:t>
      </w:r>
    </w:p>
    <w:p w:rsidR="00A80ED0" w:rsidRPr="00694722" w:rsidRDefault="00A80ED0" w:rsidP="00A80ED0">
      <w:pPr>
        <w:spacing w:after="75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80ED0" w:rsidRPr="00694722" w:rsidRDefault="00A80ED0" w:rsidP="00A80ED0">
      <w:pPr>
        <w:spacing w:after="75" w:line="33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7090" w:rsidRPr="00694722" w:rsidRDefault="003A7090" w:rsidP="00A80ED0">
      <w:pPr>
        <w:rPr>
          <w:rFonts w:ascii="Times New Roman" w:hAnsi="Times New Roman" w:cs="Times New Roman"/>
          <w:sz w:val="28"/>
          <w:szCs w:val="28"/>
        </w:rPr>
      </w:pPr>
    </w:p>
    <w:sectPr w:rsidR="003A7090" w:rsidRPr="00694722" w:rsidSect="003A7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102"/>
    <w:multiLevelType w:val="hybridMultilevel"/>
    <w:tmpl w:val="A4D06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22389"/>
    <w:multiLevelType w:val="hybridMultilevel"/>
    <w:tmpl w:val="51BC0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0ED0"/>
    <w:rsid w:val="000E3397"/>
    <w:rsid w:val="00127BF9"/>
    <w:rsid w:val="00150309"/>
    <w:rsid w:val="003A7090"/>
    <w:rsid w:val="004511E7"/>
    <w:rsid w:val="004B0FC0"/>
    <w:rsid w:val="00563129"/>
    <w:rsid w:val="006240EA"/>
    <w:rsid w:val="00683F05"/>
    <w:rsid w:val="00694722"/>
    <w:rsid w:val="00763C24"/>
    <w:rsid w:val="007A29CC"/>
    <w:rsid w:val="007F217F"/>
    <w:rsid w:val="00804756"/>
    <w:rsid w:val="009314E8"/>
    <w:rsid w:val="00A7348E"/>
    <w:rsid w:val="00A74FFC"/>
    <w:rsid w:val="00A80ED0"/>
    <w:rsid w:val="00B15DA4"/>
    <w:rsid w:val="00B820D7"/>
    <w:rsid w:val="00BA453D"/>
    <w:rsid w:val="00C24323"/>
    <w:rsid w:val="00CD3EBF"/>
    <w:rsid w:val="00E947AB"/>
    <w:rsid w:val="00EA7673"/>
    <w:rsid w:val="00EE1263"/>
    <w:rsid w:val="00F85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090"/>
  </w:style>
  <w:style w:type="paragraph" w:styleId="1">
    <w:name w:val="heading 1"/>
    <w:basedOn w:val="a"/>
    <w:link w:val="10"/>
    <w:uiPriority w:val="9"/>
    <w:qFormat/>
    <w:rsid w:val="00A80E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E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8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0ED0"/>
  </w:style>
  <w:style w:type="paragraph" w:styleId="a3">
    <w:name w:val="Normal (Web)"/>
    <w:basedOn w:val="a"/>
    <w:uiPriority w:val="99"/>
    <w:semiHidden/>
    <w:unhideWhenUsed/>
    <w:rsid w:val="00A80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0ED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80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ED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7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9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7263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2009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051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383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10957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723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55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653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4937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658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1965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323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3066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286F44-FE1D-4F05-9E34-82E3053E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12</cp:revision>
  <dcterms:created xsi:type="dcterms:W3CDTF">2016-01-31T13:25:00Z</dcterms:created>
  <dcterms:modified xsi:type="dcterms:W3CDTF">2016-10-11T16:24:00Z</dcterms:modified>
</cp:coreProperties>
</file>