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656" w:rsidRDefault="00A45C8E" w:rsidP="00A45C8E">
      <w:pPr>
        <w:pStyle w:val="a3"/>
        <w:ind w:left="0" w:right="90" w:firstLine="0"/>
        <w:jc w:val="center"/>
        <w:rPr>
          <w:b/>
          <w:sz w:val="27"/>
          <w:lang w:val="ru-RU"/>
        </w:rPr>
      </w:pPr>
      <w:bookmarkStart w:id="0" w:name="_GoBack"/>
      <w:r>
        <w:rPr>
          <w:b/>
          <w:szCs w:val="22"/>
          <w:lang w:val="ru-RU"/>
        </w:rPr>
        <w:t>Система</w:t>
      </w:r>
      <w:r w:rsidRPr="00A45C8E">
        <w:rPr>
          <w:b/>
          <w:szCs w:val="22"/>
          <w:lang w:val="ru-RU"/>
        </w:rPr>
        <w:t xml:space="preserve"> комплексного подхода к развитию коммуникативной компетентности дошкольников</w:t>
      </w:r>
    </w:p>
    <w:bookmarkEnd w:id="0"/>
    <w:p w:rsidR="005D34FB" w:rsidRPr="00D8027A" w:rsidRDefault="00155656">
      <w:pPr>
        <w:pStyle w:val="a3"/>
        <w:ind w:left="5490" w:right="90" w:firstLine="2597"/>
        <w:jc w:val="left"/>
        <w:rPr>
          <w:lang w:val="ru-RU"/>
        </w:rPr>
      </w:pPr>
      <w:r>
        <w:rPr>
          <w:lang w:val="ru-RU"/>
        </w:rPr>
        <w:t xml:space="preserve">Лукьянова Т.А., </w:t>
      </w:r>
      <w:r w:rsidR="00D8027A">
        <w:rPr>
          <w:lang w:val="ru-RU"/>
        </w:rPr>
        <w:t>воспитатель МБДОУ детского</w:t>
      </w:r>
      <w:r w:rsidR="002E0240" w:rsidRPr="00D8027A">
        <w:rPr>
          <w:lang w:val="ru-RU"/>
        </w:rPr>
        <w:t xml:space="preserve"> сад</w:t>
      </w:r>
      <w:r w:rsidR="00D8027A">
        <w:rPr>
          <w:lang w:val="ru-RU"/>
        </w:rPr>
        <w:t>а</w:t>
      </w:r>
      <w:r w:rsidR="002E0240" w:rsidRPr="00D8027A">
        <w:rPr>
          <w:lang w:val="ru-RU"/>
        </w:rPr>
        <w:t xml:space="preserve"> №</w:t>
      </w:r>
      <w:r w:rsidR="00D8027A">
        <w:rPr>
          <w:lang w:val="ru-RU"/>
        </w:rPr>
        <w:t xml:space="preserve"> 3 «Сказка»</w:t>
      </w:r>
      <w:r>
        <w:rPr>
          <w:lang w:val="ru-RU"/>
        </w:rPr>
        <w:t xml:space="preserve"> города Котовска Тамбовской области.</w:t>
      </w:r>
    </w:p>
    <w:p w:rsidR="005D34FB" w:rsidRPr="00D8027A" w:rsidRDefault="005D34FB">
      <w:pPr>
        <w:pStyle w:val="a3"/>
        <w:spacing w:before="10"/>
        <w:ind w:left="0" w:right="0" w:firstLine="0"/>
        <w:jc w:val="left"/>
        <w:rPr>
          <w:sz w:val="27"/>
          <w:lang w:val="ru-RU"/>
        </w:rPr>
      </w:pPr>
    </w:p>
    <w:p w:rsidR="00556C17" w:rsidRDefault="00556C17">
      <w:pPr>
        <w:pStyle w:val="a3"/>
        <w:ind w:right="101"/>
        <w:rPr>
          <w:lang w:val="ru-RU"/>
        </w:rPr>
      </w:pPr>
      <w:r w:rsidRPr="00556C17">
        <w:rPr>
          <w:lang w:val="ru-RU"/>
        </w:rPr>
        <w:t>Планета детства - это море гл</w:t>
      </w:r>
      <w:r>
        <w:rPr>
          <w:lang w:val="ru-RU"/>
        </w:rPr>
        <w:t>аз, которые смотрят на нас по-</w:t>
      </w:r>
      <w:r w:rsidRPr="00556C17">
        <w:rPr>
          <w:lang w:val="ru-RU"/>
        </w:rPr>
        <w:t xml:space="preserve">разному. У одних сияющие озорные глаза, в которых одни вопросы и восторг от всего происходящего. Беспокоят другие – равнодушные, которым не интересно, что происходит рядом с ними; тревожат настороженные, испуганные, неуверенные, может </w:t>
      </w:r>
      <w:r>
        <w:rPr>
          <w:lang w:val="ru-RU"/>
        </w:rPr>
        <w:t>быть потому, что им как - то не</w:t>
      </w:r>
      <w:r w:rsidRPr="00556C17">
        <w:rPr>
          <w:lang w:val="ru-RU"/>
        </w:rPr>
        <w:t>уютно со всеми. Так не должно быть, все дети должны испытывать положительные эмоции, радость и восторг, интерес ко всему происходящему вокруг них! Их жизнь должна быть насыщенна яркими событиями и впечатлениями, в которых они сами принимают активное участие. Согласитесь, не всем педагогам легко создать такую атмосферу. Сложившиеся стереотипы многим мешают изменить отношение к ребенку: вчера нужен был исполнитель, а сегодня активная, творческая личность с высоким уровнем готовности к самостоятельному решению широкого круга проблем. Как перестроиться в новой образовательной ситуации? Какими компетенциями нужно обладать? Какой путь для этого надо преодолеть?</w:t>
      </w:r>
    </w:p>
    <w:p w:rsidR="005D34FB" w:rsidRPr="00D8027A" w:rsidRDefault="002E0240">
      <w:pPr>
        <w:pStyle w:val="a3"/>
        <w:ind w:right="101"/>
        <w:rPr>
          <w:lang w:val="ru-RU"/>
        </w:rPr>
      </w:pPr>
      <w:r w:rsidRPr="00D8027A">
        <w:rPr>
          <w:lang w:val="ru-RU"/>
        </w:rPr>
        <w:t>Основным принципом дошкольного образования согласно ФГОС является построение образовательной деятельности на основе индивидуальных особенностей каждого ребенка, при котором сам ребенок становится полноценным участником (субъектом) образовательных отношений, а также поддержка инициативы детей в различных видах деятельности.</w:t>
      </w:r>
    </w:p>
    <w:p w:rsidR="005D34FB" w:rsidRPr="00556C17" w:rsidRDefault="002E0240">
      <w:pPr>
        <w:pStyle w:val="a3"/>
        <w:ind w:right="105"/>
        <w:rPr>
          <w:lang w:val="ru-RU"/>
        </w:rPr>
      </w:pPr>
      <w:r w:rsidRPr="00D8027A">
        <w:rPr>
          <w:lang w:val="ru-RU"/>
        </w:rPr>
        <w:t>Особенностью современных детей является высокий уровень технического развития в сочетании с низким уровнем коммуникативных навыков. Дети очень хорошо владеют техническими новинками: компьютером, сотовым телефоном, планшетом и пр., они хорошо умеют «читать» схемы, знаки, символы, но именно  эти технические новинки привели к тому, что дети на недостаточном уровне  владеют речью, поэтому им трудно взаимодействовать с окружающими и быть успешно</w:t>
      </w:r>
      <w:r w:rsidRPr="00D8027A">
        <w:rPr>
          <w:spacing w:val="-11"/>
          <w:lang w:val="ru-RU"/>
        </w:rPr>
        <w:t xml:space="preserve"> </w:t>
      </w:r>
      <w:r w:rsidRPr="00D8027A">
        <w:rPr>
          <w:lang w:val="ru-RU"/>
        </w:rPr>
        <w:t>социализированными.</w:t>
      </w:r>
      <w:r w:rsidR="00556C17" w:rsidRPr="00556C17">
        <w:rPr>
          <w:sz w:val="22"/>
          <w:szCs w:val="22"/>
          <w:lang w:val="ru-RU"/>
        </w:rPr>
        <w:t xml:space="preserve"> </w:t>
      </w:r>
    </w:p>
    <w:p w:rsidR="00556C17" w:rsidRPr="00556C17" w:rsidRDefault="002E0240" w:rsidP="00556C17">
      <w:pPr>
        <w:pStyle w:val="a3"/>
        <w:rPr>
          <w:lang w:val="ru-RU"/>
        </w:rPr>
      </w:pPr>
      <w:r w:rsidRPr="00D8027A">
        <w:rPr>
          <w:lang w:val="ru-RU"/>
        </w:rPr>
        <w:t>Детям не просто самостоятельно занять активную позицию, некоторые не могут определиться с видом деятельности и тогда задача воспитателя оказать помощь. Помочь ребенку проявить себя в той форме, в которой он сможет почувствовать себя успешным, зародить в нем желание проявить себя (свою инициативу).</w:t>
      </w:r>
      <w:r w:rsidR="000A691A">
        <w:rPr>
          <w:lang w:val="ru-RU"/>
        </w:rPr>
        <w:t xml:space="preserve"> </w:t>
      </w:r>
      <w:r w:rsidR="00556C17" w:rsidRPr="00556C17">
        <w:rPr>
          <w:lang w:val="ru-RU"/>
        </w:rPr>
        <w:t>Детская инициатива выражается не в том, что ребенок захотел помочь что-либо сделать взрослому. Ребенок становится значимым тогда, когда он сделал то, что придумал сам, и именно это оказалось важным для других. В этом случае он становится и инициатором, и исполнителем, и полноправным участником, субъектом социальных отношений; когда сами дети приобретенный опыт и знания будут переносить в свою самостоятельную деятельность. А для этого необходима поддержка со стороны взрослого через создание необходимой мотивации, направленной на овладение способами действий, способов достижения практических и интеллектуальных целей</w:t>
      </w:r>
      <w:r w:rsidR="006540FE">
        <w:rPr>
          <w:lang w:val="ru-RU"/>
        </w:rPr>
        <w:t>.</w:t>
      </w:r>
    </w:p>
    <w:p w:rsidR="00B86429" w:rsidRPr="00B86429" w:rsidRDefault="00A156DD" w:rsidP="00B86429">
      <w:pPr>
        <w:pStyle w:val="a3"/>
        <w:rPr>
          <w:lang w:val="ru-RU"/>
        </w:rPr>
      </w:pPr>
      <w:r w:rsidRPr="00A156DD">
        <w:rPr>
          <w:lang w:val="ru-RU"/>
        </w:rPr>
        <w:t xml:space="preserve">Формирование коммуникативной самостоятельности, на мой взгляд, должно быть частью обычной повседневной деятельности, естественным дополнением как к совместным играм (дидактическим, подвижным, сюжетно-ролевым, </w:t>
      </w:r>
      <w:r w:rsidRPr="00A156DD">
        <w:rPr>
          <w:lang w:val="ru-RU"/>
        </w:rPr>
        <w:lastRenderedPageBreak/>
        <w:t xml:space="preserve">театрализованным), так и </w:t>
      </w:r>
      <w:proofErr w:type="gramStart"/>
      <w:r w:rsidRPr="00A156DD">
        <w:rPr>
          <w:lang w:val="ru-RU"/>
        </w:rPr>
        <w:t>ко</w:t>
      </w:r>
      <w:proofErr w:type="gramEnd"/>
      <w:r w:rsidRPr="00A156DD">
        <w:rPr>
          <w:lang w:val="ru-RU"/>
        </w:rPr>
        <w:t xml:space="preserve"> всевозможным мероприятиям. Во время свободной деятельности я стараюсь максимально дать свободу выбора детям различных средств, с которыми работаем   в это время. </w:t>
      </w:r>
      <w:r w:rsidR="000A691A">
        <w:rPr>
          <w:lang w:val="ru-RU"/>
        </w:rPr>
        <w:t>Я</w:t>
      </w:r>
      <w:r w:rsidR="000A691A" w:rsidRPr="000A691A">
        <w:rPr>
          <w:lang w:val="ru-RU"/>
        </w:rPr>
        <w:t xml:space="preserve"> использую такие игры для установления контакта, как: </w:t>
      </w:r>
      <w:proofErr w:type="gramStart"/>
      <w:r w:rsidR="000A691A" w:rsidRPr="000A691A">
        <w:rPr>
          <w:lang w:val="ru-RU"/>
        </w:rPr>
        <w:t>«Знакомство», «Чей голосок?», «Назови ласково», «Психологический этюд», «Комплимент», «Ул</w:t>
      </w:r>
      <w:r w:rsidR="000A691A">
        <w:rPr>
          <w:lang w:val="ru-RU"/>
        </w:rPr>
        <w:t>ыбки»,  пальчиковые гимнастики.</w:t>
      </w:r>
      <w:proofErr w:type="gramEnd"/>
      <w:r w:rsidR="002E0240" w:rsidRPr="002E0240">
        <w:rPr>
          <w:lang w:val="ru-RU"/>
        </w:rPr>
        <w:t xml:space="preserve"> Мной разработана картотека утренних приветствий.</w:t>
      </w:r>
      <w:r w:rsidR="000A691A">
        <w:rPr>
          <w:lang w:val="ru-RU"/>
        </w:rPr>
        <w:t xml:space="preserve"> П</w:t>
      </w:r>
      <w:r w:rsidR="000A691A" w:rsidRPr="000A691A">
        <w:rPr>
          <w:lang w:val="ru-RU"/>
        </w:rPr>
        <w:t xml:space="preserve">ланирую занятия, совместную деятельность с детьми так, чтобы она была направлена не на выяснение того, что знает ребёнок, а на то, насколько развиты его “сила ума”, наклонности и способности рассуждать, критически мыслить, находить правильное решение, применять знания на практике. Я помогаю детям найти себя в социуме с помощью тех, кто находится рядом, перенять опыт друг друга, примерив на себя различные социальные роли. </w:t>
      </w:r>
      <w:r w:rsidR="00B86429" w:rsidRPr="00B86429">
        <w:rPr>
          <w:lang w:val="ru-RU"/>
        </w:rPr>
        <w:t>При разработке системы комплексного подхода к развитию коммуникативной компетентности дошкольников акцент был сделан на соблюдение следующих условий:</w:t>
      </w:r>
    </w:p>
    <w:p w:rsidR="00B86429" w:rsidRPr="00B86429" w:rsidRDefault="00B86429" w:rsidP="00B86429">
      <w:pPr>
        <w:pStyle w:val="a3"/>
        <w:rPr>
          <w:lang w:val="ru-RU"/>
        </w:rPr>
      </w:pPr>
      <w:r w:rsidRPr="00B86429">
        <w:rPr>
          <w:lang w:val="ru-RU"/>
        </w:rPr>
        <w:t>- создание ситуаций коммуникативной успешности;</w:t>
      </w:r>
    </w:p>
    <w:p w:rsidR="00B86429" w:rsidRPr="00B86429" w:rsidRDefault="00B86429" w:rsidP="00B86429">
      <w:pPr>
        <w:pStyle w:val="a3"/>
        <w:rPr>
          <w:lang w:val="ru-RU"/>
        </w:rPr>
      </w:pPr>
      <w:r w:rsidRPr="00B86429">
        <w:rPr>
          <w:lang w:val="ru-RU"/>
        </w:rPr>
        <w:t>- обучение совместному поиску взаимовыгодных решений в конфликтных ситуациях;</w:t>
      </w:r>
    </w:p>
    <w:p w:rsidR="00B86429" w:rsidRPr="00B86429" w:rsidRDefault="00B86429" w:rsidP="00B86429">
      <w:pPr>
        <w:pStyle w:val="a3"/>
        <w:rPr>
          <w:lang w:val="ru-RU"/>
        </w:rPr>
      </w:pPr>
      <w:r w:rsidRPr="00B86429">
        <w:rPr>
          <w:lang w:val="ru-RU"/>
        </w:rPr>
        <w:t>- стимулирование коммуникативной деятельности, используя проблемные ситуации;</w:t>
      </w:r>
    </w:p>
    <w:p w:rsidR="00B86429" w:rsidRPr="00B86429" w:rsidRDefault="00B86429" w:rsidP="00B86429">
      <w:pPr>
        <w:pStyle w:val="a3"/>
        <w:rPr>
          <w:lang w:val="ru-RU"/>
        </w:rPr>
      </w:pPr>
      <w:r w:rsidRPr="00B86429">
        <w:rPr>
          <w:lang w:val="ru-RU"/>
        </w:rPr>
        <w:t>- мотивирование детей к выражению своих чувств, характерных черт персонажей при помощи слов и мимики;</w:t>
      </w:r>
    </w:p>
    <w:p w:rsidR="000A691A" w:rsidRDefault="00B86429" w:rsidP="000A691A">
      <w:pPr>
        <w:pStyle w:val="a3"/>
        <w:rPr>
          <w:lang w:val="ru-RU"/>
        </w:rPr>
      </w:pPr>
      <w:r w:rsidRPr="00B86429">
        <w:rPr>
          <w:lang w:val="ru-RU"/>
        </w:rPr>
        <w:t xml:space="preserve">- создание игровых ситуаций, мотивирующих детей к общению </w:t>
      </w:r>
      <w:proofErr w:type="gramStart"/>
      <w:r w:rsidRPr="00B86429">
        <w:rPr>
          <w:lang w:val="ru-RU"/>
        </w:rPr>
        <w:t>со</w:t>
      </w:r>
      <w:proofErr w:type="gramEnd"/>
      <w:r w:rsidRPr="00B86429">
        <w:rPr>
          <w:lang w:val="ru-RU"/>
        </w:rPr>
        <w:t xml:space="preserve"> взрослыми и сверстниками.</w:t>
      </w:r>
    </w:p>
    <w:p w:rsidR="00D65E9E" w:rsidRPr="00D65E9E" w:rsidRDefault="000A691A" w:rsidP="00D65E9E">
      <w:pPr>
        <w:pStyle w:val="a3"/>
        <w:rPr>
          <w:lang w:val="ru-RU"/>
        </w:rPr>
      </w:pPr>
      <w:r w:rsidRPr="000A691A">
        <w:rPr>
          <w:lang w:val="ru-RU"/>
        </w:rPr>
        <w:t>Со средней группы у нас вошло в традицию проведение «детского совета» (по Свирской Л.В.). Это - принятая в мировой практике замечательная форма работы, позволяющая достигнуть баланса инициатив взрослых и детей, развить у детей способность управлять своей свободой и выбирать содержание своего обучения. На детском совете, удобно расположившись, малыши вместе с педагогом обсуждают новости и решают, каким интересным делом займутся сегодня. Каждый услышан, каждая идея принимается всерьез и чаще всего реализуется. Чувствуя уважение к своим интересам, участвуя в принятии решений, малыши овладевают такими способностями, как самостоятельность и ответственность. И учатся общаться: выражать, обосновывать и отстаивать свою точку зрения; с уважением воспринимать точки зрения других; находить компромисс и разрешать конфликты. Перейдя от слов к выбранному занятию, ребенок по собственной инициативе экспериментирует, самозабвенно творит, открыто выражает свою индивидуальность. Обучение становится естественным и эффективным. Вечером на итоговом собрании он с гордостью предъявит результат, его труд завершится чувством глубокого удовлетворения — он важен и всеми отмечен.</w:t>
      </w:r>
      <w:r w:rsidR="00D65E9E" w:rsidRPr="00D65E9E">
        <w:rPr>
          <w:color w:val="000000"/>
          <w:lang w:val="ru-RU"/>
        </w:rPr>
        <w:t xml:space="preserve"> </w:t>
      </w:r>
      <w:r w:rsidR="00D65E9E" w:rsidRPr="00D65E9E">
        <w:rPr>
          <w:lang w:val="ru-RU"/>
        </w:rPr>
        <w:t xml:space="preserve">Задачи детского совета: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>Создать эмоциональный настро</w:t>
      </w:r>
      <w:r>
        <w:rPr>
          <w:lang w:val="ru-RU"/>
        </w:rPr>
        <w:t xml:space="preserve">й на весь день – «задать тон».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Создать условия для межличностного и познавательно-делового общения детей и взрослых.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Развивать </w:t>
      </w:r>
      <w:proofErr w:type="spellStart"/>
      <w:r w:rsidRPr="00D65E9E">
        <w:rPr>
          <w:lang w:val="ru-RU"/>
        </w:rPr>
        <w:t>эмпатию</w:t>
      </w:r>
      <w:proofErr w:type="spellEnd"/>
      <w:r w:rsidRPr="00D65E9E">
        <w:rPr>
          <w:lang w:val="ru-RU"/>
        </w:rPr>
        <w:t xml:space="preserve">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Учить выбирать из личного опыта наиболее значимые, интересные события, рассказывать о них кратко, но последовательно и логично.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Учить формулировать суждения, аргументировать высказывания, отстаивать свою точку зрения.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Выбрать тему нового проекта / подвести итоги проекта.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Разработать план действий. </w:t>
      </w:r>
    </w:p>
    <w:p w:rsidR="00D65E9E" w:rsidRPr="00D65E9E" w:rsidRDefault="00D65E9E" w:rsidP="00D65E9E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 xml:space="preserve">Учить детей делать осознанный ответственный выбор. </w:t>
      </w:r>
    </w:p>
    <w:p w:rsidR="000A691A" w:rsidRPr="00D8027A" w:rsidRDefault="00D65E9E" w:rsidP="000A691A">
      <w:pPr>
        <w:pStyle w:val="a3"/>
        <w:rPr>
          <w:lang w:val="ru-RU"/>
        </w:rPr>
      </w:pPr>
      <w:r>
        <w:rPr>
          <w:lang w:val="ru-RU"/>
        </w:rPr>
        <w:t xml:space="preserve">- </w:t>
      </w:r>
      <w:r w:rsidRPr="00D65E9E">
        <w:rPr>
          <w:lang w:val="ru-RU"/>
        </w:rPr>
        <w:t>Развивать умение договариваться о совместной деятельности, распред</w:t>
      </w:r>
      <w:r w:rsidR="00E26DA2">
        <w:rPr>
          <w:lang w:val="ru-RU"/>
        </w:rPr>
        <w:t xml:space="preserve">елять роли и обязанности и др. </w:t>
      </w:r>
    </w:p>
    <w:p w:rsidR="00B16DDF" w:rsidRDefault="000A691A" w:rsidP="000A691A">
      <w:pPr>
        <w:pStyle w:val="a3"/>
        <w:rPr>
          <w:lang w:val="ru-RU"/>
        </w:rPr>
      </w:pPr>
      <w:r w:rsidRPr="000A691A">
        <w:rPr>
          <w:lang w:val="ru-RU"/>
        </w:rPr>
        <w:t xml:space="preserve">Самым естественным образом </w:t>
      </w:r>
      <w:r>
        <w:rPr>
          <w:lang w:val="ru-RU"/>
        </w:rPr>
        <w:t>все</w:t>
      </w:r>
      <w:r w:rsidRPr="000A691A">
        <w:rPr>
          <w:lang w:val="ru-RU"/>
        </w:rPr>
        <w:t xml:space="preserve"> виды ключевых компетентностей формируются во время группового сбора. </w:t>
      </w:r>
      <w:proofErr w:type="gramStart"/>
      <w:r w:rsidRPr="000A691A">
        <w:rPr>
          <w:lang w:val="ru-RU"/>
        </w:rPr>
        <w:t>Коммуникативная</w:t>
      </w:r>
      <w:proofErr w:type="gramEnd"/>
      <w:r w:rsidRPr="000A691A">
        <w:rPr>
          <w:lang w:val="ru-RU"/>
        </w:rPr>
        <w:t xml:space="preserve"> – в играх, в общении, в обмене новостями. </w:t>
      </w:r>
      <w:proofErr w:type="gramStart"/>
      <w:r w:rsidRPr="000A691A">
        <w:rPr>
          <w:lang w:val="ru-RU"/>
        </w:rPr>
        <w:t>Социальная</w:t>
      </w:r>
      <w:proofErr w:type="gramEnd"/>
      <w:r w:rsidRPr="000A691A">
        <w:rPr>
          <w:lang w:val="ru-RU"/>
        </w:rPr>
        <w:t xml:space="preserve"> – в выборе места для действия, в выборе партнёра для совместной деятельности – сверстника, воспитателя, другого взрослого. </w:t>
      </w:r>
      <w:proofErr w:type="gramStart"/>
      <w:r w:rsidRPr="000A691A">
        <w:rPr>
          <w:lang w:val="ru-RU"/>
        </w:rPr>
        <w:t>Информационная</w:t>
      </w:r>
      <w:proofErr w:type="gramEnd"/>
      <w:r w:rsidRPr="000A691A">
        <w:rPr>
          <w:lang w:val="ru-RU"/>
        </w:rPr>
        <w:t xml:space="preserve"> – в обращении к различным источникам информации при обсуждении новостей, тем и содержания проектов, способов действий. </w:t>
      </w:r>
      <w:proofErr w:type="spellStart"/>
      <w:r w:rsidRPr="000A691A">
        <w:rPr>
          <w:lang w:val="ru-RU"/>
        </w:rPr>
        <w:t>Деятельностная</w:t>
      </w:r>
      <w:proofErr w:type="spellEnd"/>
      <w:r w:rsidRPr="000A691A">
        <w:rPr>
          <w:lang w:val="ru-RU"/>
        </w:rPr>
        <w:t xml:space="preserve"> – в выборе и планировании дела для себя и своих друзей на текущий день или на перспективу. </w:t>
      </w:r>
      <w:proofErr w:type="spellStart"/>
      <w:r w:rsidRPr="000A691A">
        <w:rPr>
          <w:lang w:val="ru-RU"/>
        </w:rPr>
        <w:t>Здоровьесберегающая</w:t>
      </w:r>
      <w:proofErr w:type="spellEnd"/>
      <w:r w:rsidRPr="000A691A">
        <w:rPr>
          <w:lang w:val="ru-RU"/>
        </w:rPr>
        <w:t xml:space="preserve"> – в самостоятельном регулировании активности: отдыха, свободного выбора позы, длительности и скорости выполнения конкретного дела.</w:t>
      </w:r>
      <w:r w:rsidR="002E0240">
        <w:rPr>
          <w:lang w:val="ru-RU"/>
        </w:rPr>
        <w:t xml:space="preserve"> </w:t>
      </w:r>
      <w:r w:rsidR="00E26DA2">
        <w:rPr>
          <w:lang w:val="ru-RU"/>
        </w:rPr>
        <w:t>П</w:t>
      </w:r>
      <w:r w:rsidR="00E26DA2" w:rsidRPr="00E26DA2">
        <w:rPr>
          <w:lang w:val="ru-RU"/>
        </w:rPr>
        <w:t xml:space="preserve">раво ребенка быть услышанным и серьезно воспринятым составляет одну из жизненных ценностей, а умение свободно выражать свое мнение один из показателей социально развитой личности. Участие каждого ребенка в принятии решений, затрагивающих его интересы, приобретает особую важность для достижения социальной справедливости и социальной включенности, для равенства возможностей. </w:t>
      </w:r>
    </w:p>
    <w:p w:rsidR="005D34FB" w:rsidRDefault="000A691A" w:rsidP="000A691A">
      <w:pPr>
        <w:pStyle w:val="a3"/>
        <w:rPr>
          <w:lang w:val="ru-RU"/>
        </w:rPr>
      </w:pPr>
      <w:r w:rsidRPr="000A691A">
        <w:rPr>
          <w:lang w:val="ru-RU"/>
        </w:rPr>
        <w:t>Групповой сбор можно назвать недостающим звеном в современной практике дошкольного образования, так как именно он обеспечивает связь между академическими знаниями, практическими умениями и навыками, необходимыми для успешного существования в семье, детском саду, школе, в профессии, в жизни общества.</w:t>
      </w:r>
      <w:r w:rsidR="00D261C0">
        <w:rPr>
          <w:lang w:val="ru-RU"/>
        </w:rPr>
        <w:t xml:space="preserve"> </w:t>
      </w:r>
      <w:r w:rsidR="002E0240" w:rsidRPr="00D8027A">
        <w:rPr>
          <w:lang w:val="ru-RU"/>
        </w:rPr>
        <w:t>По данным проведенного мониторинга дети стали более свободно демонстрировать свои способности в разных видах деятельности, они не боятся выражать свои мысли, чувства, проявлять инициативу в выборе сюжета, героев и формы презентации своей деятельности. Данные формы и методы помогают  ребенку наиболее многогранно раскрыть свою индивидуальность, таланты. Он</w:t>
      </w:r>
      <w:r w:rsidR="00584A3C">
        <w:rPr>
          <w:lang w:val="ru-RU"/>
        </w:rPr>
        <w:t>и становя</w:t>
      </w:r>
      <w:r w:rsidR="002E0240" w:rsidRPr="00D8027A">
        <w:rPr>
          <w:lang w:val="ru-RU"/>
        </w:rPr>
        <w:t>тся более открытым</w:t>
      </w:r>
      <w:r w:rsidR="00584A3C">
        <w:rPr>
          <w:lang w:val="ru-RU"/>
        </w:rPr>
        <w:t>и</w:t>
      </w:r>
      <w:r w:rsidR="002E0240" w:rsidRPr="00D8027A">
        <w:rPr>
          <w:lang w:val="ru-RU"/>
        </w:rPr>
        <w:t>, социально</w:t>
      </w:r>
      <w:r w:rsidR="002E0240" w:rsidRPr="00D8027A">
        <w:rPr>
          <w:spacing w:val="-15"/>
          <w:lang w:val="ru-RU"/>
        </w:rPr>
        <w:t xml:space="preserve"> </w:t>
      </w:r>
      <w:r w:rsidR="002E0240" w:rsidRPr="00D8027A">
        <w:rPr>
          <w:lang w:val="ru-RU"/>
        </w:rPr>
        <w:t>адаптированными.</w:t>
      </w:r>
    </w:p>
    <w:p w:rsidR="00541028" w:rsidRDefault="00D261C0" w:rsidP="00541028">
      <w:pPr>
        <w:pStyle w:val="a3"/>
        <w:rPr>
          <w:lang w:val="ru-RU"/>
        </w:rPr>
      </w:pPr>
      <w:r>
        <w:rPr>
          <w:lang w:val="ru-RU"/>
        </w:rPr>
        <w:t>Так же использую метод проектов, с</w:t>
      </w:r>
      <w:r w:rsidRPr="00D261C0">
        <w:rPr>
          <w:lang w:val="ru-RU"/>
        </w:rPr>
        <w:t xml:space="preserve">пецификой </w:t>
      </w:r>
      <w:r>
        <w:rPr>
          <w:lang w:val="ru-RU"/>
        </w:rPr>
        <w:t>которого</w:t>
      </w:r>
      <w:r w:rsidRPr="00D261C0">
        <w:rPr>
          <w:lang w:val="ru-RU"/>
        </w:rPr>
        <w:t xml:space="preserve"> является сотворчество взрослого и ребенка в решении пробле</w:t>
      </w:r>
      <w:r>
        <w:rPr>
          <w:lang w:val="ru-RU"/>
        </w:rPr>
        <w:t xml:space="preserve">мы, лично значимой для ребенка. </w:t>
      </w:r>
      <w:r w:rsidRPr="00D261C0">
        <w:rPr>
          <w:lang w:val="ru-RU"/>
        </w:rPr>
        <w:t>Главное в проектной деятельности то, что проект не «привязан» к программе. Дети свободны в своем творчестве. При реализации проекта возникают новые идеи, рождаются новые проекты.</w:t>
      </w:r>
      <w:r w:rsidR="001E6DD9" w:rsidRPr="001E6DD9">
        <w:rPr>
          <w:lang w:val="ru-RU"/>
        </w:rPr>
        <w:t xml:space="preserve"> </w:t>
      </w:r>
      <w:r w:rsidR="001E6DD9">
        <w:rPr>
          <w:lang w:val="ru-RU"/>
        </w:rPr>
        <w:t xml:space="preserve">Данный метод </w:t>
      </w:r>
      <w:r w:rsidR="001E6DD9" w:rsidRPr="001E6DD9">
        <w:rPr>
          <w:lang w:val="ru-RU"/>
        </w:rPr>
        <w:t>позволяет формировать активную, самостоятельную и инициативную позицию ребенка и поддерживать устойчивый познавательный интерес.</w:t>
      </w:r>
      <w:r w:rsidR="00541028" w:rsidRPr="00541028">
        <w:rPr>
          <w:lang w:val="ru-RU"/>
        </w:rPr>
        <w:t xml:space="preserve">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Рабочей группой детского сада был разработан информационно-образовательный проект «Город мастеров». Данный проект направлен на создание различных игровых модулей (центров активности) </w:t>
      </w:r>
      <w:r>
        <w:rPr>
          <w:lang w:val="ru-RU"/>
        </w:rPr>
        <w:t xml:space="preserve">по видам детской деятельности. </w:t>
      </w:r>
      <w:r w:rsidRPr="00541028">
        <w:rPr>
          <w:lang w:val="ru-RU"/>
        </w:rPr>
        <w:t xml:space="preserve">Мы узнали у детей, какие профессии им интересны, в роли какого специалиста они хотели бы себя попробовать. </w:t>
      </w:r>
      <w:proofErr w:type="gramStart"/>
      <w:r w:rsidRPr="00541028">
        <w:rPr>
          <w:lang w:val="ru-RU"/>
        </w:rPr>
        <w:t>Оказалось, что наиболее интересны и близки для детей профессии их родителей: журналист, программист, строитель, водитель, тренер, дизайнер, фотограф.</w:t>
      </w:r>
      <w:proofErr w:type="gramEnd"/>
      <w:r w:rsidRPr="00541028">
        <w:rPr>
          <w:lang w:val="ru-RU"/>
        </w:rPr>
        <w:t xml:space="preserve"> Мы рассказали об этом родителям, и вместе с ними решили узнать об этих профессиях как можно больше информации, чтобы затем создать в детском саду центры профессиональной направленности, чтобы все дети могли попробовать себя в разных профессиях. </w:t>
      </w:r>
    </w:p>
    <w:p w:rsidR="00541028" w:rsidRPr="00541028" w:rsidRDefault="00541028" w:rsidP="00541028">
      <w:pPr>
        <w:pStyle w:val="a3"/>
        <w:rPr>
          <w:lang w:val="ru-RU"/>
        </w:rPr>
      </w:pPr>
      <w:r>
        <w:rPr>
          <w:lang w:val="ru-RU"/>
        </w:rPr>
        <w:t>Так в нашей группе</w:t>
      </w:r>
      <w:r w:rsidRPr="00541028">
        <w:rPr>
          <w:lang w:val="ru-RU"/>
        </w:rPr>
        <w:t xml:space="preserve"> был реализован проект «Первые шаги в журналистику».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На 1 этапе общими усилиями мы: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подобрали справочную и художественную литературу, произведения устного народного творчества (загадки, пословицы, поговорки, скороговорки) о труде и профессиях;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создали книгу «Словарь вежливых слов» (потому что дети посчитали важным, чтобы журналист был вежливым),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подобрали наглядно-демонстрационный и дидактический материал  по теме «Профессия – журналист»: «Аудиотехника. Видеотехника. Оргтехника и средства связи», иллюстративный, фотоматериал, сюжетные и предметные картинки,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создали мини-музей фото и видеоаппаратуры (положили начало Центру журналистики);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подобрали коммуникативные игры по детской журналистике (оформили картотеку);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разработали опорные карты для интервьюирования, выбрали лучшие варианты и попросили родителей красиво их оформить и </w:t>
      </w:r>
      <w:proofErr w:type="spellStart"/>
      <w:r w:rsidRPr="00541028">
        <w:rPr>
          <w:lang w:val="ru-RU"/>
        </w:rPr>
        <w:t>заламинировать</w:t>
      </w:r>
      <w:proofErr w:type="spellEnd"/>
      <w:r w:rsidRPr="00541028">
        <w:rPr>
          <w:lang w:val="ru-RU"/>
        </w:rPr>
        <w:t xml:space="preserve">, чтобы сделать их практичными («чтобы не рвались…»);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оформили выставку детских газет и журналов;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подготовили разнообразный материал для выпуска детской газеты.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На 2-м этапе мы: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беседовали о журналистике;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читали детскую художественную и познавательную литературу;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читали стихи о правилах речевого этикета;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знакомились с иллюстративным и документальным материалом, фото- и видеоматериалом;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разрабатывали совместно с родителями мини-проекты на темы «Откуда слово пришло», «Словарь вежливых слов», «Моя любимая книга», «Добрые слова для друга» и др.,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подготовили атрибуты к игровым ситуациям (блокноты, планшеты, </w:t>
      </w:r>
      <w:proofErr w:type="spellStart"/>
      <w:r w:rsidRPr="00541028">
        <w:rPr>
          <w:lang w:val="ru-RU"/>
        </w:rPr>
        <w:t>бейджи</w:t>
      </w:r>
      <w:proofErr w:type="spellEnd"/>
      <w:r w:rsidRPr="00541028">
        <w:rPr>
          <w:lang w:val="ru-RU"/>
        </w:rPr>
        <w:t>, командировочные листы, рисунки и надписи, эмблемы для газеты и др.), которые ребята изготавливали в совместной и самостоятельной изобразительной деятельности,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провели экскурсии по детскому саду в кабинет заведующей, на кухню, в спортивный зал, на пункт охраны, в кабинет педагога-психолога.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На третьем этапе: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были созданы игровые ситуации в форме творческих командировок: «Интервью у друга», «Интервью у представителя профессии», «Интервью в день рождения», репортаж с места события, «Анонс новой игрушки», верстка газеты «Радуга детства» и др. При этом для интервьюирования дети использовали настоящие аудиосредства (микрофон, диктофон), для подготовки репортажей пользовались видео - и фотоаппаратурой. К этому времени в Центре журналистики появились персональный компьютер и принтер, которые были необходимы для верстки газеты,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провели телемост «Давайте дружить» с </w:t>
      </w:r>
      <w:r>
        <w:rPr>
          <w:lang w:val="ru-RU"/>
        </w:rPr>
        <w:t>выпускницей нашего детского сада</w:t>
      </w:r>
      <w:r w:rsidRPr="00541028">
        <w:rPr>
          <w:lang w:val="ru-RU"/>
        </w:rPr>
        <w:t>,</w:t>
      </w:r>
    </w:p>
    <w:p w:rsid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вместе с детьми выпустили</w:t>
      </w:r>
      <w:r>
        <w:rPr>
          <w:lang w:val="ru-RU"/>
        </w:rPr>
        <w:t xml:space="preserve"> первую газету «Радуга детства».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По окончании проекта детям были вручены удостоверения юных журналистов, и прошло официальное открытие Центра журналистики, который </w:t>
      </w:r>
      <w:proofErr w:type="gramStart"/>
      <w:r w:rsidRPr="00541028">
        <w:rPr>
          <w:lang w:val="ru-RU"/>
        </w:rPr>
        <w:t>функционирует по сей</w:t>
      </w:r>
      <w:proofErr w:type="gramEnd"/>
      <w:r w:rsidRPr="00541028">
        <w:rPr>
          <w:lang w:val="ru-RU"/>
        </w:rPr>
        <w:t xml:space="preserve"> день.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Больше всего нашим юным журналистам понравилось выпускать газеты. И мы подумали, как использовать эту инициативу детей? Ответ мы нашли случайно. На одном из итоговых советов дети решили рассказать о своих открытиях по итогам очередного проекта в газете. Идея удалась. Так появилась новая форма подведения итогов проектной деятельности газета «Радуга открытий». Мы поддержали инициативу детей, потому что увидели в данной форме огромный потенциал.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Использование данной формы позволяет: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подвести итоги,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дает возможность детям поделиться своими достижениями, открытиями,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позволяет заразить детей энтузиазмом и вселить в них чувство уверенности, что они тоже смогут, если захотят,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обеспечивает возможность для формирования сложных и очень важных навыков </w:t>
      </w:r>
      <w:proofErr w:type="spellStart"/>
      <w:r w:rsidRPr="00541028">
        <w:rPr>
          <w:lang w:val="ru-RU"/>
        </w:rPr>
        <w:t>рефлексивности</w:t>
      </w:r>
      <w:proofErr w:type="spellEnd"/>
      <w:r w:rsidRPr="00541028">
        <w:rPr>
          <w:lang w:val="ru-RU"/>
        </w:rPr>
        <w:t>.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Создавая газету, дети отвечают на вопросы: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что мы узнали?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 xml:space="preserve">- что мы для этого сделали? 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с какими трудностями столкнулись?</w:t>
      </w:r>
    </w:p>
    <w:p w:rsidR="00541028" w:rsidRPr="00541028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- что нам помогло?</w:t>
      </w:r>
    </w:p>
    <w:p w:rsidR="00D261C0" w:rsidRDefault="00541028" w:rsidP="00541028">
      <w:pPr>
        <w:pStyle w:val="a3"/>
        <w:rPr>
          <w:lang w:val="ru-RU"/>
        </w:rPr>
      </w:pPr>
      <w:r w:rsidRPr="00541028">
        <w:rPr>
          <w:lang w:val="ru-RU"/>
        </w:rPr>
        <w:t>Эти вопросы и являются рубриками газеты, которые заполняются постепенно в течение всего времени работы над проектом на каждом итоговом совете.</w:t>
      </w:r>
      <w:r w:rsidR="00D3494B" w:rsidRPr="00D3494B">
        <w:rPr>
          <w:lang w:val="ru-RU" w:eastAsia="ru-RU"/>
        </w:rPr>
        <w:t xml:space="preserve"> </w:t>
      </w:r>
      <w:r w:rsidR="00D3494B" w:rsidRPr="00D3494B">
        <w:rPr>
          <w:lang w:val="ru-RU"/>
        </w:rPr>
        <w:t>В процессе общения мы фиксируем высказывания детей в рубриках газеты, совместно с детьми выбираем и наклеиваем подходящие фотографии, отражающие содержание детской деятельности или ее продукт. Получившаяся газета вывешивается в доступном месте (чтоб все видели), и помогает рассказать родителям, каким интересным, насыщенным и деятельным был день.</w:t>
      </w:r>
    </w:p>
    <w:p w:rsidR="000A691A" w:rsidRPr="00D8027A" w:rsidRDefault="000A691A" w:rsidP="000A691A">
      <w:pPr>
        <w:pStyle w:val="a3"/>
        <w:rPr>
          <w:lang w:val="ru-RU"/>
        </w:rPr>
      </w:pPr>
      <w:r w:rsidRPr="00D8027A">
        <w:rPr>
          <w:lang w:val="ru-RU"/>
        </w:rPr>
        <w:t>Одной из эффективных форм работы по поддержке детской инициативы является метод придумывание сказки, с помощью этого метода ребенок проявляет свою индивидуальность, способность сочинять, воображать, выражать свои идеи и фантазии. Результатом работы является создание воспитанником сказки  или комикса собственного сочинения. Педагог в данной форме работы через сказку, сказочных героев помогает ребенку сформулировать свои мысли. Дети, говоря от лица сказочного героя, могут высказать свое мнение, проявить свою индивидуальность и не бояться оценки окружающих, т.к. это не он говорит, а его герой.</w:t>
      </w:r>
      <w:r>
        <w:rPr>
          <w:lang w:val="ru-RU"/>
        </w:rPr>
        <w:t xml:space="preserve"> </w:t>
      </w:r>
      <w:r w:rsidRPr="00D8027A">
        <w:rPr>
          <w:lang w:val="ru-RU"/>
        </w:rPr>
        <w:t xml:space="preserve">В работе с дошкольниками использование приема мнемотехники (коллажи, </w:t>
      </w:r>
      <w:proofErr w:type="spellStart"/>
      <w:r w:rsidRPr="00D8027A">
        <w:rPr>
          <w:lang w:val="ru-RU"/>
        </w:rPr>
        <w:t>мнемотаблицы</w:t>
      </w:r>
      <w:proofErr w:type="spellEnd"/>
      <w:r w:rsidRPr="00D8027A">
        <w:rPr>
          <w:lang w:val="ru-RU"/>
        </w:rPr>
        <w:t>) помогает детям, научится составлять модель текста и рассказывать его. Еще одним у</w:t>
      </w:r>
      <w:r w:rsidR="00D261C0">
        <w:rPr>
          <w:lang w:val="ru-RU"/>
        </w:rPr>
        <w:t>спешным приемом является прием «</w:t>
      </w:r>
      <w:r w:rsidRPr="00D8027A">
        <w:rPr>
          <w:lang w:val="ru-RU"/>
        </w:rPr>
        <w:t>доскажи сказку</w:t>
      </w:r>
      <w:r w:rsidR="00D261C0">
        <w:rPr>
          <w:lang w:val="ru-RU"/>
        </w:rPr>
        <w:t>»</w:t>
      </w:r>
      <w:r w:rsidRPr="00D8027A">
        <w:rPr>
          <w:lang w:val="ru-RU"/>
        </w:rPr>
        <w:t>, где ребенку дается возможность придумать свое окончание истории. На начальном этапе сказка придумывается коллективно, но наряду с коллективной работой у каждого ребенка есть возможность придумать своего героя, добавить свое отношение и продумать часть сюжета. Данные приемы дают возможность каждому участнику быть услышанным и активным автором сказки.</w:t>
      </w:r>
    </w:p>
    <w:p w:rsidR="005D34FB" w:rsidRDefault="002E0240">
      <w:pPr>
        <w:pStyle w:val="a3"/>
        <w:ind w:right="103"/>
        <w:rPr>
          <w:lang w:val="ru-RU"/>
        </w:rPr>
      </w:pPr>
      <w:r w:rsidRPr="00D8027A">
        <w:rPr>
          <w:lang w:val="ru-RU"/>
        </w:rPr>
        <w:t xml:space="preserve">В результате проделанной работы у дошкольника развивается активный речевой запас, ребенок </w:t>
      </w:r>
      <w:proofErr w:type="gramStart"/>
      <w:r w:rsidRPr="00D8027A">
        <w:rPr>
          <w:lang w:val="ru-RU"/>
        </w:rPr>
        <w:t>способен</w:t>
      </w:r>
      <w:proofErr w:type="gramEnd"/>
      <w:r w:rsidRPr="00D8027A">
        <w:rPr>
          <w:lang w:val="ru-RU"/>
        </w:rPr>
        <w:t xml:space="preserve"> верно выстраивать диалоги, грамматически правильно строить предложения. Приобретенные навыки общения влияют на развитие коммуникативной инициативы ребенка, повышают личную самооценку, помогают ему почувствовать себя уверенным, успешным в лице сверстников и взрослых.</w:t>
      </w:r>
    </w:p>
    <w:p w:rsidR="00155656" w:rsidRPr="00155656" w:rsidRDefault="00155656" w:rsidP="00155656">
      <w:pPr>
        <w:pStyle w:val="a3"/>
        <w:ind w:right="103"/>
        <w:rPr>
          <w:lang w:val="ru-RU"/>
        </w:rPr>
      </w:pPr>
      <w:r w:rsidRPr="00155656">
        <w:rPr>
          <w:b/>
          <w:lang w:val="ru-RU"/>
        </w:rPr>
        <w:t>Выстраивание, проговаривание, выслушивание планов друг друга, совместное действие по плану, достижение собственных и общих целей, удовольствие от общения – вот где лежит основа всех ключевых компетентностей,</w:t>
      </w:r>
      <w:r w:rsidRPr="00155656">
        <w:rPr>
          <w:lang w:val="ru-RU"/>
        </w:rPr>
        <w:t xml:space="preserve"> </w:t>
      </w:r>
      <w:r w:rsidRPr="00155656">
        <w:rPr>
          <w:b/>
          <w:bCs/>
          <w:lang w:val="ru-RU"/>
        </w:rPr>
        <w:t>содержание которых соответствует целевым ориентирам ФГОС дошкольного образования</w:t>
      </w:r>
      <w:r w:rsidRPr="00155656">
        <w:rPr>
          <w:lang w:val="ru-RU"/>
        </w:rPr>
        <w:t>.</w:t>
      </w:r>
    </w:p>
    <w:p w:rsidR="00155656" w:rsidRPr="00D8027A" w:rsidRDefault="00155656">
      <w:pPr>
        <w:pStyle w:val="a3"/>
        <w:ind w:right="103"/>
        <w:rPr>
          <w:lang w:val="ru-RU"/>
        </w:rPr>
      </w:pPr>
    </w:p>
    <w:sectPr w:rsidR="00155656" w:rsidRPr="00D8027A" w:rsidSect="00155656">
      <w:type w:val="continuous"/>
      <w:pgSz w:w="11910" w:h="16840"/>
      <w:pgMar w:top="500" w:right="460" w:bottom="709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2"/>
  </w:compat>
  <w:rsids>
    <w:rsidRoot w:val="005D34FB"/>
    <w:rsid w:val="000A691A"/>
    <w:rsid w:val="00155656"/>
    <w:rsid w:val="001E6DD9"/>
    <w:rsid w:val="002E0240"/>
    <w:rsid w:val="00541028"/>
    <w:rsid w:val="00556C17"/>
    <w:rsid w:val="00584A3C"/>
    <w:rsid w:val="005D34FB"/>
    <w:rsid w:val="006540FE"/>
    <w:rsid w:val="008F0C3A"/>
    <w:rsid w:val="00A156DD"/>
    <w:rsid w:val="00A45C8E"/>
    <w:rsid w:val="00B16DDF"/>
    <w:rsid w:val="00B86429"/>
    <w:rsid w:val="00D261C0"/>
    <w:rsid w:val="00D3494B"/>
    <w:rsid w:val="00D65E9E"/>
    <w:rsid w:val="00D8027A"/>
    <w:rsid w:val="00E2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right="102" w:firstLine="708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rmal (Web)"/>
    <w:basedOn w:val="a"/>
    <w:uiPriority w:val="99"/>
    <w:semiHidden/>
    <w:unhideWhenUsed/>
    <w:rsid w:val="00B86429"/>
    <w:rPr>
      <w:sz w:val="24"/>
      <w:szCs w:val="24"/>
    </w:rPr>
  </w:style>
  <w:style w:type="paragraph" w:styleId="a6">
    <w:name w:val="No Spacing"/>
    <w:uiPriority w:val="1"/>
    <w:qFormat/>
    <w:rsid w:val="00E26DA2"/>
    <w:pPr>
      <w:widowControl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4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6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сервис</cp:lastModifiedBy>
  <cp:revision>9</cp:revision>
  <dcterms:created xsi:type="dcterms:W3CDTF">2017-02-21T10:32:00Z</dcterms:created>
  <dcterms:modified xsi:type="dcterms:W3CDTF">2017-04-08T06:51:00Z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2017-02-21T00:00:00Z</vt:filetime>
  </property>
</Properties>
</file>