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619" w:rsidRDefault="00865619" w:rsidP="00865619">
      <w:pPr>
        <w:rPr>
          <w:rFonts w:ascii="Times New Roman" w:hAnsi="Times New Roman" w:cs="Times New Roman"/>
          <w:b/>
          <w:color w:val="A24A0E"/>
          <w:sz w:val="32"/>
          <w:szCs w:val="32"/>
        </w:rPr>
      </w:pPr>
      <w:r>
        <w:rPr>
          <w:rFonts w:ascii="Times New Roman" w:hAnsi="Times New Roman" w:cs="Times New Roman"/>
          <w:b/>
          <w:color w:val="A24A0E"/>
          <w:sz w:val="32"/>
          <w:szCs w:val="32"/>
          <w:shd w:val="clear" w:color="auto" w:fill="FFFFFF"/>
        </w:rPr>
        <w:t xml:space="preserve">Как нарисовать </w:t>
      </w:r>
      <w:r w:rsidR="00142D3A">
        <w:rPr>
          <w:rFonts w:ascii="Times New Roman" w:hAnsi="Times New Roman" w:cs="Times New Roman"/>
          <w:b/>
          <w:color w:val="A24A0E"/>
          <w:sz w:val="32"/>
          <w:szCs w:val="32"/>
          <w:shd w:val="clear" w:color="auto" w:fill="FFFFFF"/>
        </w:rPr>
        <w:t>портрет</w:t>
      </w:r>
      <w:r>
        <w:rPr>
          <w:rFonts w:ascii="Times New Roman" w:hAnsi="Times New Roman" w:cs="Times New Roman"/>
          <w:b/>
          <w:color w:val="A24A0E"/>
          <w:sz w:val="32"/>
          <w:szCs w:val="32"/>
          <w:shd w:val="clear" w:color="auto" w:fill="FFFFFF"/>
        </w:rPr>
        <w:t xml:space="preserve"> поэтапно с фото для детей 5-7 лет</w:t>
      </w:r>
    </w:p>
    <w:p w:rsidR="00865619" w:rsidRDefault="00865619" w:rsidP="00865619">
      <w:pP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Шлякова Татьяна Павловна, воспитатель, МАДОУ ДС №94 «Радуга» г. Пермь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Назначение:</w:t>
      </w:r>
      <w:r>
        <w:rPr>
          <w:sz w:val="28"/>
          <w:szCs w:val="28"/>
        </w:rPr>
        <w:t xml:space="preserve"> 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Мастер-класс предназначен для воспитателей подготовительных групп, педагогов дополнительного образования, детей и родителей.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Материалы:</w:t>
      </w:r>
      <w:r>
        <w:rPr>
          <w:sz w:val="28"/>
          <w:szCs w:val="28"/>
        </w:rPr>
        <w:t xml:space="preserve"> 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Репродукции картин, бумага А 4 альбомная или ватман, акварель, кисти №3 – 4, 5 круглые, мягкие (пони, белка), стакан с водой, тряпочки.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Цели: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Подготовить опорные рисунки для обучения детей рисованию портрета анфас; научить детей рисовать портрет анфас с учетом пропорций, стараясь передать особенности внешнего вида.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865619" w:rsidRDefault="00865619" w:rsidP="00865619">
      <w:pPr>
        <w:pStyle w:val="a3"/>
        <w:shd w:val="clear" w:color="auto" w:fill="FFFFFF"/>
        <w:spacing w:before="150" w:beforeAutospacing="0" w:after="150" w:afterAutospacing="0"/>
        <w:jc w:val="both"/>
        <w:rPr>
          <w:sz w:val="28"/>
          <w:szCs w:val="28"/>
        </w:rPr>
      </w:pPr>
      <w:r>
        <w:rPr>
          <w:rStyle w:val="c3"/>
          <w:b/>
          <w:sz w:val="28"/>
          <w:szCs w:val="28"/>
        </w:rPr>
        <w:t>Задачи:</w:t>
      </w:r>
      <w:r>
        <w:rPr>
          <w:rStyle w:val="c3"/>
          <w:sz w:val="28"/>
          <w:szCs w:val="28"/>
        </w:rPr>
        <w:t xml:space="preserve"> </w:t>
      </w:r>
    </w:p>
    <w:p w:rsidR="00865619" w:rsidRDefault="00865619" w:rsidP="00865619">
      <w:pPr>
        <w:pStyle w:val="a3"/>
        <w:shd w:val="clear" w:color="auto" w:fill="FFFFFF"/>
        <w:spacing w:before="24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Отрабатывать навыки рисования простым карандашом, изменяя нажим на карандаш при рисовании вспомогательных линий, учить пользоваться ластиком; развивать художественное творчество детей, интерес к самостоятельной творческой деятельности.</w:t>
      </w:r>
    </w:p>
    <w:p w:rsidR="00865619" w:rsidRDefault="00865619" w:rsidP="00865619">
      <w:pPr>
        <w:pStyle w:val="a3"/>
        <w:shd w:val="clear" w:color="auto" w:fill="FFFFFF"/>
        <w:spacing w:before="24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</w:p>
    <w:p w:rsidR="00865619" w:rsidRDefault="00865619" w:rsidP="00865619">
      <w:pPr>
        <w:pStyle w:val="tab"/>
        <w:shd w:val="clear" w:color="auto" w:fill="FFFFFF"/>
        <w:spacing w:before="24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Существует несколько разновидностей жанра портрет, вот некоторые из них:</w:t>
      </w:r>
    </w:p>
    <w:p w:rsidR="00865619" w:rsidRDefault="00865619" w:rsidP="00865619">
      <w:pPr>
        <w:pStyle w:val="tab"/>
        <w:shd w:val="clear" w:color="auto" w:fill="FFFFFF"/>
        <w:spacing w:before="24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65619" w:rsidRDefault="0086561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C65699" w:rsidRDefault="00C65699" w:rsidP="00865619">
      <w:pPr>
        <w:pStyle w:val="ta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865619" w:rsidRDefault="00C65699" w:rsidP="00865619">
      <w:pPr>
        <w:spacing w:after="0"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5" w:history="1">
        <w:r w:rsidR="00865619">
          <w:rPr>
            <w:rStyle w:val="a4"/>
            <w:rFonts w:ascii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Автопортрет</w:t>
        </w:r>
      </w:hyperlink>
      <w:r w:rsidR="00865619">
        <w:rPr>
          <w:rStyle w:val="apple-converted-space"/>
          <w:rFonts w:ascii="Times New Roman" w:hAnsi="Times New Roman" w:cs="Times New Roman"/>
          <w:sz w:val="28"/>
          <w:szCs w:val="28"/>
        </w:rPr>
        <w:t> - графическое, живописное или скульптурное изображение художника, выполненное им самим с помощью зеркала или системы зеркал.</w:t>
      </w:r>
    </w:p>
    <w:p w:rsidR="00865619" w:rsidRDefault="00865619" w:rsidP="00865619">
      <w:pPr>
        <w:tabs>
          <w:tab w:val="left" w:pos="9072"/>
        </w:tabs>
        <w:spacing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190875" cy="2809875"/>
            <wp:effectExtent l="0" t="0" r="9525" b="9525"/>
            <wp:docPr id="3" name="Рисунок 3" descr="http://365mag.ru/wp-content/uploads/2014/09/Avtoportre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365mag.ru/wp-content/uploads/2014/09/Avtoportret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619" w:rsidRDefault="00865619" w:rsidP="00865619">
      <w:pPr>
        <w:tabs>
          <w:tab w:val="left" w:pos="9072"/>
        </w:tabs>
        <w:spacing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Детский портрет.</w:t>
      </w:r>
    </w:p>
    <w:p w:rsidR="00865619" w:rsidRDefault="00865619" w:rsidP="00865619">
      <w:pPr>
        <w:tabs>
          <w:tab w:val="left" w:pos="9072"/>
        </w:tabs>
        <w:spacing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33850" cy="5010150"/>
            <wp:effectExtent l="0" t="0" r="0" b="0"/>
            <wp:docPr id="2" name="Рисунок 2" descr="детский портрет Живопись Славы Грош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детский портрет Живопись Славы Грошев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619" w:rsidRDefault="00865619" w:rsidP="00865619">
      <w:pPr>
        <w:spacing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5619" w:rsidRDefault="00865619" w:rsidP="00865619">
      <w:pPr>
        <w:spacing w:line="256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Женский портрет</w:t>
      </w:r>
    </w:p>
    <w:p w:rsidR="00865619" w:rsidRDefault="00865619" w:rsidP="00865619">
      <w:pPr>
        <w:spacing w:line="25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91200" cy="7762875"/>
            <wp:effectExtent l="0" t="0" r="0" b="9525"/>
            <wp:docPr id="1" name="Рисунок 1" descr="женский портр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женский портре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1A5B15" w:rsidRDefault="001A5B15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1A5B15" w:rsidRDefault="001A5B15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1A5B15" w:rsidRDefault="001A5B15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1A5B15" w:rsidRDefault="001A5B15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865619" w:rsidRDefault="00865619" w:rsidP="00865619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Мужской портрет</w:t>
      </w:r>
    </w:p>
    <w:p w:rsidR="00822C76" w:rsidRDefault="001A5B15">
      <w:r w:rsidRPr="001A5B15">
        <w:rPr>
          <w:noProof/>
          <w:lang w:eastAsia="ru-RU"/>
        </w:rPr>
        <w:drawing>
          <wp:inline distT="0" distB="0" distL="0" distR="0">
            <wp:extent cx="5940425" cy="7342923"/>
            <wp:effectExtent l="0" t="0" r="3175" b="0"/>
            <wp:docPr id="8" name="Рисунок 8" descr="C:\Users\007\Desktop\Портреты\портрет репин илья ефим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007\Desktop\Портреты\портрет репин илья ефимович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/>
    <w:p w:rsidR="001A5B15" w:rsidRDefault="001A5B15"/>
    <w:p w:rsidR="001A5B15" w:rsidRDefault="001A5B15"/>
    <w:p w:rsidR="001A5B15" w:rsidRDefault="001A5B1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5B1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Рисуем Женский портрет</w:t>
      </w: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5B15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материалов, необходимых для выполнения работы</w:t>
      </w:r>
      <w:r w:rsidRPr="001A5B15">
        <w:rPr>
          <w:rFonts w:ascii="Times New Roman" w:hAnsi="Times New Roman" w:cs="Times New Roman"/>
          <w:sz w:val="28"/>
          <w:szCs w:val="28"/>
        </w:rPr>
        <w:t>.</w:t>
      </w: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3010">
        <w:rPr>
          <w:noProof/>
          <w:shd w:val="clear" w:color="auto" w:fill="FFFFFF"/>
          <w:lang w:eastAsia="ru-RU"/>
        </w:rPr>
        <w:drawing>
          <wp:inline distT="0" distB="0" distL="0" distR="0" wp14:anchorId="7DC0C4E8" wp14:editId="674EFA21">
            <wp:extent cx="5940425" cy="4163050"/>
            <wp:effectExtent l="0" t="0" r="3175" b="9525"/>
            <wp:docPr id="15" name="Рисунок 15" descr="C:\Users\007\Desktop\DSCF4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7\Desktop\DSCF41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1этап: </w:t>
      </w:r>
      <w:r w:rsidRPr="00781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Вырезаем шаблон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рисования головы из картона.</w:t>
      </w: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5B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18587"/>
            <wp:effectExtent l="0" t="0" r="3175" b="6350"/>
            <wp:docPr id="9" name="Рисунок 9" descr="C:\Users\007\Desktop\Портреты\DSCF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007\Desktop\Портреты\DSCF41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 этап:</w:t>
      </w:r>
      <w:r w:rsidRPr="00781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лицо с помощью шаблона и шею.</w:t>
      </w: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5B1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18587"/>
            <wp:effectExtent l="0" t="0" r="3175" b="6350"/>
            <wp:docPr id="10" name="Рисунок 10" descr="C:\Users\007\Desktop\Портреты\DSCF4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007\Desktop\Портреты\DSCF41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Далее рисуем волосы.</w:t>
      </w: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E3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18633"/>
            <wp:effectExtent l="0" t="0" r="3175" b="6350"/>
            <wp:docPr id="11" name="Рисунок 11" descr="C:\Users\007\Desktop\Портреты\DSCF4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007\Desktop\Портреты\DSCF41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P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E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 этап: Рисуем разметку лица.</w:t>
      </w:r>
      <w:r w:rsidRPr="00D63E38">
        <w:rPr>
          <w:rFonts w:ascii="Times New Roman" w:hAnsi="Times New Roman" w:cs="Times New Roman"/>
          <w:sz w:val="28"/>
          <w:szCs w:val="28"/>
        </w:rPr>
        <w:t xml:space="preserve"> горизонтально делим лицо пополам, а вертикально на три примерно равные части. </w:t>
      </w: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E3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19160"/>
            <wp:effectExtent l="0" t="0" r="3175" b="5715"/>
            <wp:docPr id="12" name="Рисунок 12" descr="C:\Users\007\Desktop\Портреты\DSCF4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007\Desktop\Портреты\DSCF4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P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E38">
        <w:rPr>
          <w:rFonts w:ascii="Times New Roman" w:hAnsi="Times New Roman" w:cs="Times New Roman"/>
          <w:sz w:val="28"/>
          <w:szCs w:val="28"/>
        </w:rPr>
        <w:lastRenderedPageBreak/>
        <w:t xml:space="preserve">На верхней линии рисуем брови. Рисуем овалы глаз, кружок радужки и зрачок. </w:t>
      </w:r>
      <w:r>
        <w:rPr>
          <w:rFonts w:ascii="Times New Roman" w:hAnsi="Times New Roman" w:cs="Times New Roman"/>
          <w:sz w:val="28"/>
          <w:szCs w:val="28"/>
        </w:rPr>
        <w:t>Рисуем нос дли</w:t>
      </w:r>
      <w:r w:rsidRPr="00D63E38">
        <w:rPr>
          <w:rFonts w:ascii="Times New Roman" w:hAnsi="Times New Roman" w:cs="Times New Roman"/>
          <w:sz w:val="28"/>
          <w:szCs w:val="28"/>
        </w:rPr>
        <w:t>ной примерно до нижней линии разметки. Уши размещаем между верхней и нижней линиями разметки. Линию рта рисуем посередине между носом и подбородком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E3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18587"/>
            <wp:effectExtent l="0" t="0" r="3175" b="6350"/>
            <wp:docPr id="13" name="Рисунок 13" descr="C:\Users\007\Desktop\Портреты\DSCF4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007\Desktop\Портреты\DSCF41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3E38" w:rsidRDefault="00D63E38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Следующим этапом будет рисование портрета красками, можно использовать акварель, гуашь, сангину, уголь, ретушь.</w:t>
      </w: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2F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18587"/>
            <wp:effectExtent l="0" t="0" r="3175" b="6350"/>
            <wp:docPr id="14" name="Рисунок 14" descr="C:\Users\007\Desktop\Портреты\DSCF4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007\Desktop\Портреты\DSCF41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2F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18587"/>
            <wp:effectExtent l="0" t="0" r="3175" b="6350"/>
            <wp:docPr id="16" name="Рисунок 16" descr="C:\Users\007\Desktop\Портреты\DSCF4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007\Desktop\Портреты\DSCF41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12F4" w:rsidRDefault="00CF12F4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2F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18633"/>
            <wp:effectExtent l="0" t="0" r="3175" b="6350"/>
            <wp:docPr id="17" name="Рисунок 17" descr="C:\Users\007\Desktop\Портреты\DSCF4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007\Desktop\Портреты\DSCF417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15" w:rsidRPr="00781075" w:rsidRDefault="001A5B15" w:rsidP="001A5B15">
      <w:pPr>
        <w:spacing w:line="259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B15" w:rsidRPr="001A5B15" w:rsidRDefault="001A5B15" w:rsidP="001A5B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5B15" w:rsidRPr="001A5B15" w:rsidRDefault="001A5B15" w:rsidP="001A5B15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A5B15" w:rsidRPr="001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62BF0"/>
    <w:multiLevelType w:val="hybridMultilevel"/>
    <w:tmpl w:val="18749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19"/>
    <w:rsid w:val="00142D3A"/>
    <w:rsid w:val="001A5B15"/>
    <w:rsid w:val="00822C76"/>
    <w:rsid w:val="00865619"/>
    <w:rsid w:val="00C65699"/>
    <w:rsid w:val="00CF12F4"/>
    <w:rsid w:val="00D6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EA24D-D838-4E50-B592-1560B0478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61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">
    <w:name w:val="tab"/>
    <w:basedOn w:val="a"/>
    <w:uiPriority w:val="99"/>
    <w:semiHidden/>
    <w:rsid w:val="00865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5619"/>
  </w:style>
  <w:style w:type="character" w:customStyle="1" w:styleId="c3">
    <w:name w:val="c3"/>
    <w:basedOn w:val="a0"/>
    <w:rsid w:val="00865619"/>
  </w:style>
  <w:style w:type="character" w:styleId="a4">
    <w:name w:val="Strong"/>
    <w:basedOn w:val="a0"/>
    <w:uiPriority w:val="22"/>
    <w:qFormat/>
    <w:rsid w:val="00865619"/>
    <w:rPr>
      <w:b/>
      <w:bCs/>
    </w:rPr>
  </w:style>
  <w:style w:type="paragraph" w:styleId="a5">
    <w:name w:val="List Paragraph"/>
    <w:basedOn w:val="a"/>
    <w:uiPriority w:val="34"/>
    <w:qFormat/>
    <w:rsid w:val="001A5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0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art-spb.ru/keyword/avtoportret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Шлякова</dc:creator>
  <cp:keywords/>
  <dc:description/>
  <cp:lastModifiedBy>Татьяна Шлякова</cp:lastModifiedBy>
  <cp:revision>5</cp:revision>
  <dcterms:created xsi:type="dcterms:W3CDTF">2017-01-27T14:01:00Z</dcterms:created>
  <dcterms:modified xsi:type="dcterms:W3CDTF">2017-01-27T16:08:00Z</dcterms:modified>
</cp:coreProperties>
</file>