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08D" w:rsidRPr="00775358" w:rsidRDefault="0003308D" w:rsidP="00775358">
      <w:pPr>
        <w:tabs>
          <w:tab w:val="left" w:pos="5550"/>
          <w:tab w:val="left" w:pos="8865"/>
        </w:tabs>
        <w:spacing w:after="0" w:line="240" w:lineRule="auto"/>
        <w:jc w:val="both"/>
        <w:rPr>
          <w:rFonts w:ascii="Times New Roman" w:hAnsi="Times New Roman" w:cs="Times New Roman"/>
          <w:i/>
          <w:iCs/>
          <w:sz w:val="28"/>
          <w:szCs w:val="28"/>
          <w:lang w:eastAsia="ru-RU"/>
        </w:rPr>
      </w:pPr>
      <w:r>
        <w:rPr>
          <w:rFonts w:ascii="Times New Roman" w:hAnsi="Times New Roman" w:cs="Times New Roman"/>
          <w:sz w:val="28"/>
          <w:szCs w:val="28"/>
          <w:lang w:eastAsia="ru-RU"/>
        </w:rPr>
        <w:tab/>
      </w:r>
      <w:proofErr w:type="spellStart"/>
      <w:r w:rsidRPr="00775358">
        <w:rPr>
          <w:rFonts w:ascii="Times New Roman" w:hAnsi="Times New Roman" w:cs="Times New Roman"/>
          <w:i/>
          <w:iCs/>
          <w:sz w:val="28"/>
          <w:szCs w:val="28"/>
          <w:lang w:eastAsia="ru-RU"/>
        </w:rPr>
        <w:t>Предеина</w:t>
      </w:r>
      <w:proofErr w:type="spellEnd"/>
      <w:r w:rsidRPr="00775358">
        <w:rPr>
          <w:rFonts w:ascii="Times New Roman" w:hAnsi="Times New Roman" w:cs="Times New Roman"/>
          <w:i/>
          <w:iCs/>
          <w:sz w:val="28"/>
          <w:szCs w:val="28"/>
          <w:lang w:eastAsia="ru-RU"/>
        </w:rPr>
        <w:t xml:space="preserve"> Ирина Викторовна</w:t>
      </w:r>
    </w:p>
    <w:p w:rsidR="0003308D" w:rsidRPr="00775358" w:rsidRDefault="0003308D" w:rsidP="00775358">
      <w:pPr>
        <w:tabs>
          <w:tab w:val="left" w:pos="5550"/>
          <w:tab w:val="left" w:pos="8865"/>
        </w:tabs>
        <w:spacing w:after="0" w:line="240" w:lineRule="auto"/>
        <w:jc w:val="both"/>
        <w:rPr>
          <w:rFonts w:ascii="Times New Roman" w:hAnsi="Times New Roman" w:cs="Times New Roman"/>
          <w:i/>
          <w:iCs/>
          <w:sz w:val="28"/>
          <w:szCs w:val="28"/>
          <w:lang w:eastAsia="ru-RU"/>
        </w:rPr>
      </w:pPr>
      <w:r w:rsidRPr="00775358">
        <w:rPr>
          <w:rFonts w:ascii="Times New Roman" w:hAnsi="Times New Roman" w:cs="Times New Roman"/>
          <w:i/>
          <w:iCs/>
          <w:sz w:val="28"/>
          <w:szCs w:val="28"/>
          <w:lang w:eastAsia="ru-RU"/>
        </w:rPr>
        <w:t xml:space="preserve">                                                                 высшая квалификационная категория</w:t>
      </w:r>
    </w:p>
    <w:p w:rsidR="0003308D" w:rsidRPr="00775358" w:rsidRDefault="0003308D" w:rsidP="00775358">
      <w:pPr>
        <w:spacing w:after="0" w:line="240" w:lineRule="auto"/>
        <w:jc w:val="center"/>
        <w:rPr>
          <w:rFonts w:ascii="Times New Roman" w:hAnsi="Times New Roman" w:cs="Times New Roman"/>
          <w:i/>
          <w:iCs/>
          <w:sz w:val="28"/>
          <w:szCs w:val="28"/>
          <w:lang w:eastAsia="ru-RU"/>
        </w:rPr>
      </w:pPr>
      <w:r w:rsidRPr="00775358">
        <w:rPr>
          <w:rFonts w:ascii="Times New Roman" w:hAnsi="Times New Roman" w:cs="Times New Roman"/>
          <w:i/>
          <w:iCs/>
          <w:sz w:val="28"/>
          <w:szCs w:val="28"/>
          <w:lang w:eastAsia="ru-RU"/>
        </w:rPr>
        <w:t xml:space="preserve">                                        </w:t>
      </w:r>
      <w:r>
        <w:rPr>
          <w:rFonts w:ascii="Times New Roman" w:hAnsi="Times New Roman" w:cs="Times New Roman"/>
          <w:i/>
          <w:iCs/>
          <w:sz w:val="28"/>
          <w:szCs w:val="28"/>
          <w:lang w:eastAsia="ru-RU"/>
        </w:rPr>
        <w:t>учитель</w:t>
      </w:r>
      <w:r w:rsidRPr="00775358">
        <w:rPr>
          <w:rFonts w:ascii="Times New Roman" w:hAnsi="Times New Roman" w:cs="Times New Roman"/>
          <w:i/>
          <w:iCs/>
          <w:sz w:val="28"/>
          <w:szCs w:val="28"/>
          <w:lang w:eastAsia="ru-RU"/>
        </w:rPr>
        <w:t xml:space="preserve"> начальных классов</w:t>
      </w:r>
    </w:p>
    <w:p w:rsidR="0003308D" w:rsidRPr="00775358" w:rsidRDefault="0003308D" w:rsidP="00775358">
      <w:pPr>
        <w:spacing w:after="0" w:line="240" w:lineRule="auto"/>
        <w:jc w:val="center"/>
        <w:rPr>
          <w:rFonts w:ascii="Times New Roman" w:hAnsi="Times New Roman" w:cs="Times New Roman"/>
          <w:i/>
          <w:iCs/>
          <w:sz w:val="28"/>
          <w:szCs w:val="28"/>
          <w:lang w:eastAsia="ru-RU"/>
        </w:rPr>
      </w:pPr>
      <w:r w:rsidRPr="00775358">
        <w:rPr>
          <w:rFonts w:ascii="Times New Roman" w:hAnsi="Times New Roman" w:cs="Times New Roman"/>
          <w:i/>
          <w:iCs/>
          <w:sz w:val="28"/>
          <w:szCs w:val="28"/>
          <w:lang w:eastAsia="ru-RU"/>
        </w:rPr>
        <w:t xml:space="preserve">                                                       МОУ СОШ с УИОП №1 г. Советска</w:t>
      </w:r>
    </w:p>
    <w:p w:rsidR="0003308D" w:rsidRDefault="0003308D" w:rsidP="00775358">
      <w:pPr>
        <w:spacing w:after="0" w:line="240" w:lineRule="auto"/>
        <w:jc w:val="center"/>
        <w:rPr>
          <w:rFonts w:ascii="Times New Roman" w:hAnsi="Times New Roman" w:cs="Times New Roman"/>
          <w:i/>
          <w:iCs/>
          <w:sz w:val="28"/>
          <w:szCs w:val="28"/>
          <w:lang w:eastAsia="ru-RU"/>
        </w:rPr>
      </w:pPr>
      <w:r w:rsidRPr="00775358">
        <w:rPr>
          <w:rFonts w:ascii="Times New Roman" w:hAnsi="Times New Roman" w:cs="Times New Roman"/>
          <w:i/>
          <w:iCs/>
          <w:sz w:val="28"/>
          <w:szCs w:val="28"/>
          <w:lang w:eastAsia="ru-RU"/>
        </w:rPr>
        <w:t xml:space="preserve">                                                           Советского района Кировской области</w:t>
      </w:r>
    </w:p>
    <w:p w:rsidR="0003308D" w:rsidRDefault="0003308D" w:rsidP="00775358">
      <w:pPr>
        <w:spacing w:after="0" w:line="240" w:lineRule="auto"/>
        <w:jc w:val="center"/>
        <w:rPr>
          <w:rFonts w:ascii="Times New Roman" w:hAnsi="Times New Roman" w:cs="Times New Roman"/>
          <w:sz w:val="28"/>
          <w:szCs w:val="28"/>
          <w:lang w:eastAsia="ru-RU"/>
        </w:rPr>
      </w:pPr>
    </w:p>
    <w:p w:rsidR="00C7244F" w:rsidRPr="00C7244F" w:rsidRDefault="00C7244F" w:rsidP="00C7244F">
      <w:pPr>
        <w:spacing w:after="0" w:line="240" w:lineRule="auto"/>
        <w:jc w:val="center"/>
        <w:rPr>
          <w:rFonts w:ascii="Times New Roman" w:eastAsia="Times New Roman" w:hAnsi="Times New Roman" w:cs="Times New Roman"/>
          <w:sz w:val="24"/>
          <w:szCs w:val="24"/>
          <w:lang w:eastAsia="ru-RU"/>
        </w:rPr>
      </w:pPr>
      <w:r w:rsidRPr="00C7244F">
        <w:rPr>
          <w:rFonts w:ascii="'Times New Roman'" w:eastAsia="Times New Roman" w:hAnsi="'Times New Roman'" w:cs="Times New Roman"/>
          <w:b/>
          <w:bCs/>
          <w:sz w:val="28"/>
          <w:lang w:eastAsia="ru-RU"/>
        </w:rPr>
        <w:t xml:space="preserve">Проблемно-диалогическое обучение в начальной школе в современных условиях  </w:t>
      </w:r>
    </w:p>
    <w:p w:rsidR="00C7244F" w:rsidRDefault="00C7244F" w:rsidP="00C7244F">
      <w:pPr>
        <w:spacing w:after="0" w:line="240" w:lineRule="auto"/>
        <w:jc w:val="center"/>
        <w:rPr>
          <w:rFonts w:ascii="Times New Roman" w:hAnsi="Times New Roman" w:cs="Times New Roman"/>
          <w:sz w:val="28"/>
          <w:szCs w:val="28"/>
          <w:lang w:eastAsia="ru-RU"/>
        </w:rPr>
      </w:pPr>
      <w:bookmarkStart w:id="0" w:name="_GoBack"/>
      <w:bookmarkEnd w:id="0"/>
    </w:p>
    <w:p w:rsidR="00C7244F" w:rsidRPr="00C7244F" w:rsidRDefault="00C7244F" w:rsidP="00C7244F">
      <w:pPr>
        <w:spacing w:after="0" w:line="240" w:lineRule="auto"/>
        <w:rPr>
          <w:rFonts w:ascii="Times New Roman" w:hAnsi="Times New Roman" w:cs="Times New Roman"/>
          <w:sz w:val="28"/>
          <w:szCs w:val="28"/>
          <w:lang w:eastAsia="ru-RU"/>
        </w:rPr>
      </w:pPr>
      <w:r w:rsidRPr="00C7244F">
        <w:rPr>
          <w:rFonts w:ascii="Times New Roman" w:hAnsi="Times New Roman" w:cs="Times New Roman"/>
          <w:sz w:val="28"/>
          <w:szCs w:val="28"/>
          <w:lang w:eastAsia="ru-RU"/>
        </w:rPr>
        <w:t xml:space="preserve">Сегодня обществу нужен человек, способный принимать самостоятельные решения, обладающий приёмами учения, готовый к самообразованию, умеющий жить среди людей, готовый к сотрудничеству для достижения совместного результата. </w:t>
      </w:r>
    </w:p>
    <w:p w:rsidR="00C7244F" w:rsidRPr="00775358" w:rsidRDefault="00C7244F" w:rsidP="00C7244F">
      <w:pPr>
        <w:spacing w:after="0" w:line="240" w:lineRule="auto"/>
        <w:rPr>
          <w:rFonts w:ascii="Times New Roman" w:hAnsi="Times New Roman" w:cs="Times New Roman"/>
          <w:sz w:val="28"/>
          <w:szCs w:val="28"/>
          <w:lang w:eastAsia="ru-RU"/>
        </w:rPr>
      </w:pPr>
      <w:r w:rsidRPr="00C7244F">
        <w:rPr>
          <w:rFonts w:ascii="Times New Roman" w:hAnsi="Times New Roman" w:cs="Times New Roman"/>
          <w:sz w:val="28"/>
          <w:szCs w:val="28"/>
          <w:lang w:eastAsia="ru-RU"/>
        </w:rPr>
        <w:t xml:space="preserve">   </w:t>
      </w:r>
      <w:r w:rsidRPr="00C7244F">
        <w:rPr>
          <w:rFonts w:ascii="Times New Roman" w:hAnsi="Times New Roman" w:cs="Times New Roman"/>
          <w:sz w:val="28"/>
          <w:szCs w:val="28"/>
          <w:lang w:eastAsia="ru-RU"/>
        </w:rPr>
        <w:tab/>
        <w:t>Перед современной школой встала проблема: найти такую технологию обучения детей, которая позволила бы ученикам не быть объектом обучения, пассивно воспринимающими учебную информацию, а быть активными её субъектами, самостоятельно владеющими знаниями и решающими познавательные задачи. Одной из таких технологий является проблемно-диалогическое обучение.</w:t>
      </w:r>
    </w:p>
    <w:p w:rsidR="0003308D" w:rsidRPr="00775358" w:rsidRDefault="0003308D" w:rsidP="00775358">
      <w:pPr>
        <w:pStyle w:val="a3"/>
        <w:spacing w:before="0" w:beforeAutospacing="0" w:after="0" w:afterAutospacing="0"/>
        <w:ind w:firstLine="720"/>
        <w:rPr>
          <w:sz w:val="28"/>
          <w:szCs w:val="28"/>
        </w:rPr>
      </w:pPr>
      <w:r>
        <w:rPr>
          <w:sz w:val="28"/>
          <w:szCs w:val="28"/>
        </w:rPr>
        <w:t xml:space="preserve"> Кто из нас в детстве не любил секреты? Сколько себя помню, сочинять секреты было моим любимым занятием. Ощущение того, что ты знаешь что-то важное, необычное и очень интересное, безумно грело душу</w:t>
      </w:r>
      <w:proofErr w:type="gramStart"/>
      <w:r>
        <w:rPr>
          <w:sz w:val="28"/>
          <w:szCs w:val="28"/>
        </w:rPr>
        <w:t>… И</w:t>
      </w:r>
      <w:proofErr w:type="gramEnd"/>
      <w:r>
        <w:rPr>
          <w:sz w:val="28"/>
          <w:szCs w:val="28"/>
        </w:rPr>
        <w:t xml:space="preserve"> так хотелось поделиться с кем-нибудь своей тайной. Сегодня я уже совсем не ребенок. Подумать только, я УЧИТЕЛЬ! Это слово всегда ассоциировалось у меня с чем-то главным, вечным, недосягаемым, ведь не зря говорят, что всё начинается со школьных лет, а в школе все начинается с учителя. Я с детства мечтала о профессии - учитель. Очень хотелось попробовать, открыть все эти секреты своим детям! Так я пришла работать в школу. И теперь я уверена, что учитель – это не профессия, это образ жизни. Это человек,  несущий в себе особый свет, теплоту в сердце, чувствующем любое неблагополучие. Это осознание огромной ответственности, прежде всего, перед ребенком, который приходит ко мне на урок. Каждый день на меня смотрят глаза моих учеников, не умеющих прощать равнодушие, но зато умеющих любить бескорыстно, на всю жизнь. Можно завоевать авторитет серьезным отношением к предмету, высокими требованиями, дисциплиной на уроках, но заставить полюбить - никогда. Ребёнок не откроет тебе душу, пока не увидит, что ты делаешь это первым</w:t>
      </w:r>
      <w:proofErr w:type="gramStart"/>
      <w:r>
        <w:rPr>
          <w:sz w:val="28"/>
          <w:szCs w:val="28"/>
        </w:rPr>
        <w:t>… К</w:t>
      </w:r>
      <w:proofErr w:type="gramEnd"/>
      <w:r>
        <w:rPr>
          <w:sz w:val="28"/>
          <w:szCs w:val="28"/>
        </w:rPr>
        <w:t xml:space="preserve"> тому же, я - не просто учитель. Я - первая учительница. Родители доверяют мне самое дорогое, что у них есть – своих детей. А проникнуть в самые далёкие галактики детского мира невозможно без осознания того, что, «если бы взрослые чаще вспоминали, какие они были маленькими, а дети больше задумывались, какие они будут большими, старость не торопилась бы к людям, а мудрость не опаздывала бы», - как говорил герой книги Л. Кассиля. </w:t>
      </w:r>
      <w:r>
        <w:rPr>
          <w:rStyle w:val="a5"/>
          <w:i w:val="0"/>
          <w:iCs w:val="0"/>
          <w:sz w:val="28"/>
          <w:szCs w:val="28"/>
        </w:rPr>
        <w:t>Школа сегодня стремительно меняется, пытается попасть в ногу со временем. Главное же изменение в обществе, влияющее и на ситуацию в образовании,- это ускорение темпов развития. Поэтому сегодня важно не столько дать ребёнку как можно больше конкретных предметных знаний, а вооружить ребёнка  способами действий. Именно об этом идёт речь в стандартах второго поколения ФГОС.</w:t>
      </w:r>
      <w:r>
        <w:rPr>
          <w:rStyle w:val="apple-converted-space"/>
          <w:i/>
          <w:iCs/>
          <w:sz w:val="28"/>
          <w:szCs w:val="28"/>
        </w:rPr>
        <w:t> </w:t>
      </w:r>
      <w:r w:rsidRPr="00775358">
        <w:rPr>
          <w:sz w:val="28"/>
          <w:szCs w:val="28"/>
        </w:rPr>
        <w:t xml:space="preserve">В Концепции развития образования в Российской Федерации </w:t>
      </w:r>
      <w:r w:rsidRPr="00775358">
        <w:rPr>
          <w:sz w:val="28"/>
          <w:szCs w:val="28"/>
        </w:rPr>
        <w:lastRenderedPageBreak/>
        <w:t>формируются современные представления о фундаментальном образовании – это такое образование, благодаря которому человек способен самостоятельно работать, учиться и переучиваться. Сегодня  очень важно вооружить ученика  такими способами действий, которые помогут ему развиться и самосовершенствоваться в непрерывно меняющемся обществе.</w:t>
      </w:r>
      <w:r>
        <w:rPr>
          <w:rStyle w:val="apple-converted-space"/>
          <w:sz w:val="28"/>
          <w:szCs w:val="28"/>
        </w:rPr>
        <w:t xml:space="preserve"> </w:t>
      </w:r>
      <w:r>
        <w:rPr>
          <w:sz w:val="28"/>
          <w:szCs w:val="28"/>
        </w:rPr>
        <w:t xml:space="preserve">Государственные образовательные стандарты общего образования второго поколения определяют новые требования к результатам освоения основных образовательных программ начального общего образования. Особое место в реализации ФГОС отводится формированию  </w:t>
      </w:r>
      <w:r w:rsidRPr="00775358">
        <w:rPr>
          <w:sz w:val="28"/>
          <w:szCs w:val="28"/>
        </w:rPr>
        <w:t>универсальных учебных действий (УУД).</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Важнейшей задачей современной системы образования является формирование </w:t>
      </w:r>
      <w:r w:rsidRPr="00775358">
        <w:rPr>
          <w:rFonts w:ascii="Times New Roman" w:hAnsi="Times New Roman" w:cs="Times New Roman"/>
          <w:sz w:val="28"/>
          <w:szCs w:val="28"/>
        </w:rPr>
        <w:t>совокупности «универсальных учебных действий», обеспечивающих «умение учиться»,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w:t>
      </w:r>
      <w:r>
        <w:rPr>
          <w:rFonts w:ascii="Times New Roman" w:hAnsi="Times New Roman" w:cs="Times New Roman"/>
          <w:sz w:val="28"/>
          <w:szCs w:val="28"/>
        </w:rPr>
        <w:t xml:space="preserve"> предметных знаний и навыков в рамках отдельных дисциплин. При этом знания, умения и навыки формируются, применяются и сохраняются в тесной связи с активными действиями самих учащихся.</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Занимаясь изучением литературы по данной теме, я выяснила, что все универсальные учебные действия можно разделить на три вида: познавательные, регулятивные и коммуникативные, каждый из которых предполагает освоение определенного перечня </w:t>
      </w:r>
      <w:proofErr w:type="spellStart"/>
      <w:r>
        <w:rPr>
          <w:rFonts w:ascii="Times New Roman" w:hAnsi="Times New Roman" w:cs="Times New Roman"/>
          <w:sz w:val="28"/>
          <w:szCs w:val="28"/>
        </w:rPr>
        <w:t>общеучебных</w:t>
      </w:r>
      <w:proofErr w:type="spellEnd"/>
      <w:r>
        <w:rPr>
          <w:rFonts w:ascii="Times New Roman" w:hAnsi="Times New Roman" w:cs="Times New Roman"/>
          <w:sz w:val="28"/>
          <w:szCs w:val="28"/>
        </w:rPr>
        <w:t xml:space="preserve"> умений. Но в связи с этим закономерно возникает вопрос: «Как достичь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результатов, то есть сформировать универсальные учебные действия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Перечень современных образовательных технологий широк - это и проектная деятельность, и игровые технологии, и ИКТ, и многие другие. Каждая технология имеет ряд существенных преимуществ. Во всем этом многообразии </w:t>
      </w:r>
      <w:r w:rsidRPr="00BE2320">
        <w:rPr>
          <w:rFonts w:ascii="Times New Roman" w:hAnsi="Times New Roman" w:cs="Times New Roman"/>
          <w:sz w:val="28"/>
          <w:szCs w:val="28"/>
        </w:rPr>
        <w:t>я выделила технологию проблемно-диалогического обучения</w:t>
      </w:r>
      <w:r>
        <w:rPr>
          <w:rFonts w:ascii="Times New Roman" w:hAnsi="Times New Roman" w:cs="Times New Roman"/>
          <w:sz w:val="28"/>
          <w:szCs w:val="28"/>
        </w:rPr>
        <w:t>, не отрицая при этом все другие. Это и есть мой профессиональный секрет, о котором, кстати, «всюду говорят».</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Что же представляет собой данная технология? Почему именно эту технологию я считаю наиболее приемлемой для решения проблемы формирования универсальных учебных действий? Какие преимущества она имеет? На эти вопросы я постараюсь сейчас ответить.</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Под  проблемным  обучением  </w:t>
      </w:r>
      <w:proofErr w:type="spellStart"/>
      <w:r>
        <w:rPr>
          <w:rFonts w:ascii="Times New Roman" w:hAnsi="Times New Roman" w:cs="Times New Roman"/>
          <w:sz w:val="28"/>
          <w:szCs w:val="28"/>
        </w:rPr>
        <w:t>В.Оконь</w:t>
      </w:r>
      <w:proofErr w:type="spellEnd"/>
      <w:r>
        <w:rPr>
          <w:rFonts w:ascii="Times New Roman" w:hAnsi="Times New Roman" w:cs="Times New Roman"/>
          <w:sz w:val="28"/>
          <w:szCs w:val="28"/>
        </w:rPr>
        <w:t xml:space="preserve">   понимает   «совокупность   таких действий,  как  организация  проблемных  ситуаций,  формулирование  проблем, оказание ученикам  необходимой  помощи  в  решении  проблем,  проверка  этих решений и,  наконец,  руководство  процессом  систематизации  и  закрепления приобретенных знаний».</w:t>
      </w:r>
    </w:p>
    <w:p w:rsidR="0003308D" w:rsidRDefault="0003308D" w:rsidP="004D090A">
      <w:pPr>
        <w:spacing w:after="0" w:line="240" w:lineRule="auto"/>
        <w:ind w:firstLine="720"/>
        <w:rPr>
          <w:rFonts w:ascii="Times New Roman" w:hAnsi="Times New Roman" w:cs="Times New Roman"/>
          <w:b/>
          <w:bCs/>
          <w:sz w:val="28"/>
          <w:szCs w:val="28"/>
        </w:rPr>
      </w:pPr>
      <w:r>
        <w:rPr>
          <w:rFonts w:ascii="Times New Roman" w:hAnsi="Times New Roman" w:cs="Times New Roman"/>
          <w:sz w:val="28"/>
          <w:szCs w:val="28"/>
        </w:rPr>
        <w:t xml:space="preserve">Т.В.Кудрявцев суть процесса проблемного обучения  видит  в   выдвижении перед учащимися дидактических проблем, в их решении  и  овладении  учащимися обобщенными знаниями и принципами проблемных  задач.  Такое  понимание имеется и в работах </w:t>
      </w:r>
      <w:proofErr w:type="spellStart"/>
      <w:r>
        <w:rPr>
          <w:rFonts w:ascii="Times New Roman" w:hAnsi="Times New Roman" w:cs="Times New Roman"/>
          <w:sz w:val="28"/>
          <w:szCs w:val="28"/>
        </w:rPr>
        <w:t>Ю.К.Бабанского</w:t>
      </w:r>
      <w:proofErr w:type="spellEnd"/>
      <w:r>
        <w:rPr>
          <w:rFonts w:ascii="Times New Roman" w:hAnsi="Times New Roman" w:cs="Times New Roman"/>
          <w:sz w:val="28"/>
          <w:szCs w:val="28"/>
        </w:rPr>
        <w:t>.</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Опираясь на научные исследования различных авторов, я создала собственную модель организации проблемно-диалогического обучения, суть которой можно представить в виде «РЫБЫ</w:t>
      </w:r>
      <w:r>
        <w:rPr>
          <w:rFonts w:ascii="Times New Roman" w:hAnsi="Times New Roman" w:cs="Times New Roman"/>
          <w:b/>
          <w:bCs/>
          <w:sz w:val="28"/>
          <w:szCs w:val="28"/>
        </w:rPr>
        <w:t>»</w:t>
      </w:r>
      <w:r>
        <w:rPr>
          <w:rFonts w:ascii="Times New Roman" w:hAnsi="Times New Roman" w:cs="Times New Roman"/>
          <w:sz w:val="28"/>
          <w:szCs w:val="28"/>
        </w:rPr>
        <w:t>. Сейчас Вы увидите, насколько она проста и понятна.</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Чтобы добиться определенных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результатов и в то же время открыть с учениками новое знание, учитель создает на уроке проблемную ситуацию. Я представлю ее в виде ХВОСТА РЫБЫ, ведь именно хвост выполняет функцию руля и помогает рыбке двигаться вперед. Проблемная ситуация может создаваться 2 способами: с удивления или с затруднения.</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Далее происходит поиск решения проблемы, обозначим его как ТЕЛО РЫБЫ. При этом ученики отвечают на 2 вопроса: что мы уже знаем? (тем самым актуализируются имеющиеся знания); что надо узнать? (то есть определяют цель и продумывают план поиска решения).</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Путем выдвижения различных версий, их обсуждения, учащиеся находят верное решение проблемы (ГОЛОВА РЫБЫ). Решение проблемы – это и есть новое знание, которое они самостоятельно открывают на уроке.</w:t>
      </w:r>
    </w:p>
    <w:p w:rsidR="0003308D" w:rsidRDefault="0003308D" w:rsidP="004D090A">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Затем наша рыбка погружается в «ЕСТЕСТВЕННУЮ СРЕДУ», то есть новое знание применяется на практике и закрепляется.</w:t>
      </w:r>
    </w:p>
    <w:p w:rsidR="0003308D" w:rsidRDefault="0003308D" w:rsidP="00BE2320">
      <w:pPr>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Проблемный диалог является современной образовательной технологией </w:t>
      </w:r>
      <w:proofErr w:type="spellStart"/>
      <w:r>
        <w:rPr>
          <w:rFonts w:ascii="Times New Roman" w:hAnsi="Times New Roman" w:cs="Times New Roman"/>
          <w:sz w:val="28"/>
          <w:szCs w:val="28"/>
        </w:rPr>
        <w:t>деятельностного</w:t>
      </w:r>
      <w:proofErr w:type="spellEnd"/>
      <w:r>
        <w:rPr>
          <w:rFonts w:ascii="Times New Roman" w:hAnsi="Times New Roman" w:cs="Times New Roman"/>
          <w:sz w:val="28"/>
          <w:szCs w:val="28"/>
        </w:rPr>
        <w:t xml:space="preserve"> подхода в обучении. Она позволяет активизировать учащихся на уроке, включить и поддерживать активность мыслительных процессов на всех этапах урока, научить решать познавательную задачу, работать инициативно и творчески. Суть активизации  учения  школьника  посредством  проблемного  обучения состоит в активизации его мышления путём  создания  проблемных  ситуаций,  в формировании познавательного интереса и моделирования умственных процессов. Кроме того, данная технология учитывает возрастные и индивидуальные особенности учащихся. </w:t>
      </w:r>
      <w:r w:rsidRPr="002C4F03">
        <w:rPr>
          <w:rFonts w:ascii="Times New Roman" w:hAnsi="Times New Roman" w:cs="Times New Roman"/>
          <w:sz w:val="28"/>
          <w:szCs w:val="28"/>
          <w:lang w:eastAsia="ru-RU"/>
        </w:rPr>
        <w:t>Покажу работу технологии проблемно-диалогического обучения с точки зрения возможности формирования универсальных учебных действий на конкретных примерах из опыта работы.</w:t>
      </w:r>
    </w:p>
    <w:p w:rsidR="0003308D" w:rsidRPr="00731391" w:rsidRDefault="0003308D" w:rsidP="00BE2320">
      <w:pPr>
        <w:spacing w:after="0" w:line="240" w:lineRule="auto"/>
        <w:ind w:firstLine="720"/>
        <w:rPr>
          <w:rFonts w:ascii="Times New Roman" w:hAnsi="Times New Roman" w:cs="Times New Roman"/>
          <w:sz w:val="28"/>
          <w:szCs w:val="28"/>
        </w:rPr>
      </w:pPr>
      <w:proofErr w:type="gramStart"/>
      <w:r w:rsidRPr="00731391">
        <w:rPr>
          <w:rFonts w:ascii="Times New Roman" w:hAnsi="Times New Roman" w:cs="Times New Roman"/>
          <w:i/>
          <w:iCs/>
          <w:sz w:val="28"/>
          <w:szCs w:val="28"/>
          <w:lang w:eastAsia="ar-SA"/>
        </w:rPr>
        <w:t>Регулятивные</w:t>
      </w:r>
      <w:proofErr w:type="gramEnd"/>
      <w:r w:rsidRPr="00731391">
        <w:rPr>
          <w:rFonts w:ascii="Times New Roman" w:hAnsi="Times New Roman" w:cs="Times New Roman"/>
          <w:i/>
          <w:iCs/>
          <w:sz w:val="28"/>
          <w:szCs w:val="28"/>
          <w:lang w:eastAsia="ar-SA"/>
        </w:rPr>
        <w:t xml:space="preserve"> УУД</w:t>
      </w:r>
      <w:r w:rsidRPr="00731391">
        <w:rPr>
          <w:rFonts w:ascii="Times New Roman" w:hAnsi="Times New Roman" w:cs="Times New Roman"/>
          <w:sz w:val="28"/>
          <w:szCs w:val="28"/>
          <w:lang w:eastAsia="ar-SA"/>
        </w:rPr>
        <w:t xml:space="preserve"> предполагают умение организовывать свою деятельность. Их можно формировать на таком этапе урока, как формулирование темы и цели урока. При этом можно научить определять цель деятельности на уроке, исходя из созданной проблемной ситуации (целеполагание); проговаривать последовательность действий на уроке (планирование и прогнозирование). При анализе проблемной ситуации я учу первоклассников высказывать свое предположение или версию (выдвижение гипотез). Например, на уроке окружающего мира по теме «Наши помощники – органы чувств» учитель создает проблемную ситуацию: у человека нет ни одного органа чувств (носа, глаз и т.д.), при этом он считает, что они ему не нужны. Учащиеся формулируют учебную задачу (доказать человеку, что он не сможет полноценно существовать без органов чувств) и выдвигают предположения о том, как смогут его переубедить. Примеры ответов школьников могут быть следующими: «Надо показать работу каждого помощника», «Попробовать выполнить задание, не пользуясь помощниками, например, определить предмет по запаху, если у тебя нет носа» и т.д. На этапе поиска решения проблемы  можно учить работать по предложенному плану, учить отличать </w:t>
      </w:r>
      <w:proofErr w:type="gramStart"/>
      <w:r w:rsidRPr="00731391">
        <w:rPr>
          <w:rFonts w:ascii="Times New Roman" w:hAnsi="Times New Roman" w:cs="Times New Roman"/>
          <w:sz w:val="28"/>
          <w:szCs w:val="28"/>
          <w:lang w:eastAsia="ar-SA"/>
        </w:rPr>
        <w:t>верно</w:t>
      </w:r>
      <w:proofErr w:type="gramEnd"/>
      <w:r w:rsidRPr="00731391">
        <w:rPr>
          <w:rFonts w:ascii="Times New Roman" w:hAnsi="Times New Roman" w:cs="Times New Roman"/>
          <w:sz w:val="28"/>
          <w:szCs w:val="28"/>
          <w:lang w:eastAsia="ar-SA"/>
        </w:rPr>
        <w:t xml:space="preserve"> выполненное задание от неверного (контроль и самоконтроль).</w:t>
      </w:r>
    </w:p>
    <w:p w:rsidR="0003308D" w:rsidRPr="00731391" w:rsidRDefault="0003308D" w:rsidP="00BE2320">
      <w:pPr>
        <w:suppressAutoHyphens/>
        <w:spacing w:after="0"/>
        <w:ind w:firstLine="720"/>
        <w:rPr>
          <w:rFonts w:ascii="Times New Roman" w:hAnsi="Times New Roman" w:cs="Times New Roman"/>
          <w:sz w:val="28"/>
          <w:szCs w:val="28"/>
          <w:lang w:eastAsia="ar-SA"/>
        </w:rPr>
      </w:pPr>
      <w:r w:rsidRPr="00731391">
        <w:rPr>
          <w:rFonts w:ascii="Times New Roman" w:hAnsi="Times New Roman" w:cs="Times New Roman"/>
          <w:i/>
          <w:iCs/>
          <w:sz w:val="28"/>
          <w:szCs w:val="28"/>
          <w:lang w:eastAsia="ar-SA"/>
        </w:rPr>
        <w:t>Познавательные универсальные учебные действия</w:t>
      </w:r>
      <w:r w:rsidRPr="00731391">
        <w:rPr>
          <w:rFonts w:ascii="Times New Roman" w:hAnsi="Times New Roman" w:cs="Times New Roman"/>
          <w:sz w:val="28"/>
          <w:szCs w:val="28"/>
          <w:lang w:eastAsia="ar-SA"/>
        </w:rPr>
        <w:t xml:space="preserve"> подразумевают умение результативно мыслить и работать с информацией в современном мире. </w:t>
      </w:r>
      <w:r w:rsidRPr="00731391">
        <w:rPr>
          <w:rFonts w:ascii="Times New Roman" w:hAnsi="Times New Roman" w:cs="Times New Roman"/>
          <w:sz w:val="28"/>
          <w:szCs w:val="28"/>
          <w:lang w:eastAsia="ar-SA"/>
        </w:rPr>
        <w:lastRenderedPageBreak/>
        <w:t>На этапе создания проблемной ситуации необходимо научить первоклассников отличать новое от уже известного с помощью учителя. В процессе поиска решения проблемы формируется умение находить ответы на вопросы, используя учебник, справочники, Интернет, свой жизненный опыт и информацию, полученную на уроке. Так, например, на уроке обучения грамоте по теме «Заглавные буквы</w:t>
      </w:r>
      <w:proofErr w:type="gramStart"/>
      <w:r w:rsidRPr="00731391">
        <w:rPr>
          <w:rFonts w:ascii="Times New Roman" w:hAnsi="Times New Roman" w:cs="Times New Roman"/>
          <w:sz w:val="28"/>
          <w:szCs w:val="28"/>
          <w:lang w:eastAsia="ar-SA"/>
        </w:rPr>
        <w:t xml:space="preserve"> К</w:t>
      </w:r>
      <w:proofErr w:type="gramEnd"/>
      <w:r w:rsidRPr="00731391">
        <w:rPr>
          <w:rFonts w:ascii="Times New Roman" w:hAnsi="Times New Roman" w:cs="Times New Roman"/>
          <w:sz w:val="28"/>
          <w:szCs w:val="28"/>
          <w:lang w:eastAsia="ar-SA"/>
        </w:rPr>
        <w:t xml:space="preserve"> и Н в географических названиях» учащиеся могут выполнить следующее задание: «Объясните значения слов: Киров, </w:t>
      </w:r>
      <w:proofErr w:type="spellStart"/>
      <w:r w:rsidRPr="00731391">
        <w:rPr>
          <w:rFonts w:ascii="Times New Roman" w:hAnsi="Times New Roman" w:cs="Times New Roman"/>
          <w:sz w:val="28"/>
          <w:szCs w:val="28"/>
          <w:lang w:eastAsia="ar-SA"/>
        </w:rPr>
        <w:t>Немда</w:t>
      </w:r>
      <w:proofErr w:type="spellEnd"/>
      <w:r w:rsidRPr="00731391">
        <w:rPr>
          <w:rFonts w:ascii="Times New Roman" w:hAnsi="Times New Roman" w:cs="Times New Roman"/>
          <w:sz w:val="28"/>
          <w:szCs w:val="28"/>
          <w:lang w:eastAsia="ar-SA"/>
        </w:rPr>
        <w:t>, Котельнич».  Когда верное решение найдено, учащиеся делают выводы в результате совместной работы всего класса. На уроках математики часто используются задания на формирование умения сравнивать и группировать предметы и их образы, умения моделировать и перекодировать информацию (на этапах создания проблемной ситуации и применения нового знания на практике).</w:t>
      </w:r>
    </w:p>
    <w:p w:rsidR="0003308D" w:rsidRPr="00731391" w:rsidRDefault="0003308D" w:rsidP="00BE2320">
      <w:pPr>
        <w:suppressAutoHyphens/>
        <w:spacing w:after="0"/>
        <w:ind w:firstLine="720"/>
        <w:rPr>
          <w:rFonts w:ascii="Times New Roman" w:hAnsi="Times New Roman" w:cs="Times New Roman"/>
          <w:sz w:val="28"/>
          <w:szCs w:val="28"/>
          <w:lang w:eastAsia="ar-SA"/>
        </w:rPr>
      </w:pPr>
      <w:r w:rsidRPr="00731391">
        <w:rPr>
          <w:rFonts w:ascii="Times New Roman" w:hAnsi="Times New Roman" w:cs="Times New Roman"/>
          <w:i/>
          <w:iCs/>
          <w:sz w:val="28"/>
          <w:szCs w:val="28"/>
          <w:lang w:eastAsia="ar-SA"/>
        </w:rPr>
        <w:t>Коммуникативные</w:t>
      </w:r>
      <w:r>
        <w:rPr>
          <w:rFonts w:ascii="Times New Roman" w:hAnsi="Times New Roman" w:cs="Times New Roman"/>
          <w:i/>
          <w:iCs/>
          <w:sz w:val="28"/>
          <w:szCs w:val="28"/>
          <w:lang w:eastAsia="ar-SA"/>
        </w:rPr>
        <w:t xml:space="preserve"> </w:t>
      </w:r>
      <w:r w:rsidRPr="00731391">
        <w:rPr>
          <w:rFonts w:ascii="Times New Roman" w:hAnsi="Times New Roman" w:cs="Times New Roman"/>
          <w:i/>
          <w:iCs/>
          <w:sz w:val="28"/>
          <w:szCs w:val="28"/>
          <w:lang w:eastAsia="ar-SA"/>
        </w:rPr>
        <w:t>универсальные учебные действия</w:t>
      </w:r>
      <w:r w:rsidRPr="00731391">
        <w:rPr>
          <w:rFonts w:ascii="Times New Roman" w:hAnsi="Times New Roman" w:cs="Times New Roman"/>
          <w:sz w:val="28"/>
          <w:szCs w:val="28"/>
          <w:lang w:eastAsia="ar-SA"/>
        </w:rPr>
        <w:t xml:space="preserve"> обеспечивают умение общаться, взаимодействовать с людьми. Здесь идет речь об овладении умениями оформлять свою мысль в устной и письменной речи (на уровне одного предложения или небольшого текста); учить наизусть стихотворение, прозаический фрагмент; слушать и понимать речь других; выразительно читать и пересказывать текст. Данные действия могут формироваться на всех этапах урока. Работая в парах и группах над поиском решения проблемы, обучающиеся учатся совместно договариваться о правилах общения и поведения в школе и следовать им;  выполняют различные роли в группе (лидера, исполнителя, критика); обмениваются информацией.</w:t>
      </w:r>
    </w:p>
    <w:p w:rsidR="0003308D" w:rsidRDefault="0003308D" w:rsidP="004D090A">
      <w:pPr>
        <w:spacing w:after="0"/>
        <w:rPr>
          <w:rFonts w:ascii="Times New Roman" w:hAnsi="Times New Roman" w:cs="Times New Roman"/>
          <w:sz w:val="28"/>
          <w:szCs w:val="28"/>
        </w:rPr>
      </w:pPr>
      <w:r>
        <w:rPr>
          <w:rFonts w:ascii="Times New Roman" w:hAnsi="Times New Roman" w:cs="Times New Roman"/>
          <w:sz w:val="28"/>
          <w:szCs w:val="28"/>
        </w:rPr>
        <w:t>-  Как сформировать УУД? Может лекцию ребенку прочитать или домой задать, или может, пусть этим родители занимаются?</w:t>
      </w:r>
    </w:p>
    <w:p w:rsidR="0003308D" w:rsidRDefault="0003308D" w:rsidP="00CA493F">
      <w:pPr>
        <w:spacing w:after="0"/>
        <w:ind w:firstLine="720"/>
        <w:rPr>
          <w:rFonts w:ascii="Times New Roman" w:hAnsi="Times New Roman" w:cs="Times New Roman"/>
          <w:sz w:val="28"/>
          <w:szCs w:val="28"/>
        </w:rPr>
      </w:pPr>
      <w:r>
        <w:rPr>
          <w:rFonts w:ascii="Times New Roman" w:hAnsi="Times New Roman" w:cs="Times New Roman"/>
          <w:sz w:val="28"/>
          <w:szCs w:val="28"/>
        </w:rPr>
        <w:t xml:space="preserve">В настоящее время пока еще остается много вопросов, связанных с технологией формирования УУД, и не до конца понятна конкретная модель работы. Но ясно одно - формирование УУД невозможно, если образовательный процесс организован </w:t>
      </w:r>
      <w:proofErr w:type="spellStart"/>
      <w:r>
        <w:rPr>
          <w:rFonts w:ascii="Times New Roman" w:hAnsi="Times New Roman" w:cs="Times New Roman"/>
          <w:sz w:val="28"/>
          <w:szCs w:val="28"/>
        </w:rPr>
        <w:t>по-старинке</w:t>
      </w:r>
      <w:proofErr w:type="spellEnd"/>
      <w:r>
        <w:rPr>
          <w:rFonts w:ascii="Times New Roman" w:hAnsi="Times New Roman" w:cs="Times New Roman"/>
          <w:sz w:val="28"/>
          <w:szCs w:val="28"/>
        </w:rPr>
        <w:t>.  Нельзя научить ребенка общаться, учиться, организовывать свою деятельность. «Если хочешь научиться прыгать – надо прыгать». Также и с универсальными учебными действиями. Чтобы учиться планировать, надо планировать, а чтобы учиться систематизировать информацию – необходимо осваивать формы, в которых требуется анализировать и перерабатывать информацию. Поэтому реализация образовательных стандартов второго поколения предполагает новую роль учителя, а также использование «других», адекватных требованиям технологий, форм, методов.</w:t>
      </w:r>
    </w:p>
    <w:p w:rsidR="0003308D" w:rsidRDefault="0003308D" w:rsidP="004D090A">
      <w:pPr>
        <w:spacing w:after="0"/>
        <w:ind w:firstLine="720"/>
        <w:rPr>
          <w:rFonts w:ascii="Times New Roman" w:hAnsi="Times New Roman" w:cs="Times New Roman"/>
          <w:sz w:val="28"/>
          <w:szCs w:val="28"/>
        </w:rPr>
      </w:pPr>
      <w:proofErr w:type="gramStart"/>
      <w:r>
        <w:rPr>
          <w:rFonts w:ascii="Times New Roman" w:hAnsi="Times New Roman" w:cs="Times New Roman"/>
          <w:sz w:val="28"/>
          <w:szCs w:val="28"/>
        </w:rPr>
        <w:t xml:space="preserve">Так, меняется роль учителя - теперь он </w:t>
      </w:r>
      <w:proofErr w:type="spellStart"/>
      <w:r>
        <w:rPr>
          <w:rFonts w:ascii="Times New Roman" w:hAnsi="Times New Roman" w:cs="Times New Roman"/>
          <w:sz w:val="28"/>
          <w:szCs w:val="28"/>
        </w:rPr>
        <w:t>тьютор</w:t>
      </w:r>
      <w:proofErr w:type="spellEnd"/>
      <w:r>
        <w:rPr>
          <w:rFonts w:ascii="Times New Roman" w:hAnsi="Times New Roman" w:cs="Times New Roman"/>
          <w:sz w:val="28"/>
          <w:szCs w:val="28"/>
        </w:rPr>
        <w:t>, организатор развития ученика, который понимает и знает, как не только дать знания ребенку, но и использовать урок для развития регуляторных, коммуникативных, познавательных   и личностный учебных действий.</w:t>
      </w:r>
      <w:proofErr w:type="gramEnd"/>
      <w:r>
        <w:rPr>
          <w:rFonts w:ascii="Times New Roman" w:hAnsi="Times New Roman" w:cs="Times New Roman"/>
          <w:sz w:val="28"/>
          <w:szCs w:val="28"/>
        </w:rPr>
        <w:t xml:space="preserve"> Учитель – главный </w:t>
      </w:r>
      <w:r>
        <w:rPr>
          <w:rFonts w:ascii="Times New Roman" w:hAnsi="Times New Roman" w:cs="Times New Roman"/>
          <w:sz w:val="28"/>
          <w:szCs w:val="28"/>
        </w:rPr>
        <w:lastRenderedPageBreak/>
        <w:t>помощник ребенка в овладении компетенциями, он идет рядом, создавая условия для развития, а не только для овладения предметными знаниями!</w:t>
      </w:r>
    </w:p>
    <w:p w:rsidR="0003308D" w:rsidRDefault="0003308D" w:rsidP="004D090A">
      <w:pPr>
        <w:spacing w:after="0"/>
        <w:ind w:firstLine="720"/>
        <w:rPr>
          <w:rFonts w:ascii="Times New Roman" w:hAnsi="Times New Roman" w:cs="Times New Roman"/>
          <w:sz w:val="28"/>
          <w:szCs w:val="28"/>
        </w:rPr>
      </w:pPr>
      <w:r>
        <w:rPr>
          <w:rFonts w:ascii="Times New Roman" w:hAnsi="Times New Roman" w:cs="Times New Roman"/>
          <w:sz w:val="28"/>
          <w:szCs w:val="28"/>
        </w:rPr>
        <w:t xml:space="preserve">Добиться этого можно только через специальную организацию </w:t>
      </w:r>
      <w:proofErr w:type="spell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воспитательного процесса.</w:t>
      </w:r>
    </w:p>
    <w:p w:rsidR="0003308D" w:rsidRPr="00BE2320" w:rsidRDefault="0003308D" w:rsidP="00BE2320">
      <w:pPr>
        <w:spacing w:after="0"/>
        <w:rPr>
          <w:rFonts w:ascii="Times New Roman" w:hAnsi="Times New Roman" w:cs="Times New Roman"/>
          <w:sz w:val="28"/>
          <w:szCs w:val="28"/>
        </w:rPr>
      </w:pPr>
      <w:r>
        <w:rPr>
          <w:rFonts w:ascii="Times New Roman" w:hAnsi="Times New Roman" w:cs="Times New Roman"/>
          <w:sz w:val="28"/>
          <w:szCs w:val="28"/>
        </w:rPr>
        <w:t xml:space="preserve">С 2009 года участвовала  в инновационной площадке по этой проблеме. В самом начале работы еще не работая по новым стандартам, я задумалась, а как помочь детям ставить цели к каждому этапу урока, подводить итоги своей деятельности на уроке и как связать это с универсальными учебными действиями. Для решения этих задач, я создала учебное пособие – таблицу «Универсальные учебные действия </w:t>
      </w:r>
      <w:proofErr w:type="gramStart"/>
      <w:r>
        <w:rPr>
          <w:rFonts w:ascii="Times New Roman" w:hAnsi="Times New Roman" w:cs="Times New Roman"/>
          <w:sz w:val="28"/>
          <w:szCs w:val="28"/>
        </w:rPr>
        <w:t>для</w:t>
      </w:r>
      <w:proofErr w:type="gramEnd"/>
      <w:r>
        <w:rPr>
          <w:rFonts w:ascii="Times New Roman" w:hAnsi="Times New Roman" w:cs="Times New Roman"/>
          <w:sz w:val="28"/>
          <w:szCs w:val="28"/>
        </w:rPr>
        <w:t xml:space="preserve"> обучающихся».</w:t>
      </w:r>
      <w:r w:rsidRPr="00BE2320">
        <w:rPr>
          <w:rFonts w:ascii="Times New Roman" w:hAnsi="Times New Roman" w:cs="Times New Roman"/>
          <w:sz w:val="28"/>
          <w:szCs w:val="28"/>
        </w:rPr>
        <w:t xml:space="preserve"> </w:t>
      </w:r>
      <w:r>
        <w:rPr>
          <w:rFonts w:ascii="Times New Roman" w:hAnsi="Times New Roman" w:cs="Times New Roman"/>
          <w:sz w:val="28"/>
          <w:szCs w:val="28"/>
        </w:rPr>
        <w:t xml:space="preserve">Вот уже четвертый год я работаю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новым ФГОС. Я решила УУД перенести на фишки, чтобы каждый работал с ними. Сначала в парах, потом индивидуально. Все 4 группы универсальных учебных действий я распределила по цветам: познавательный – синий цвет, коммуникативные – зелёный, регулятивные – жёлтый цвет и личностные – красный. У каждого ребёнка имеются по 4 круга этих цветов на парте. Из  Программы формирования УУД я выписала все УУД для первого класса и переформулировала на детский язык все учебные действия. И на каждом этапе уроке, ставя цель, дети опираются на эту таблицу, показывая при этом круг определённого цвета. Это вошло в систему и дети без труда могут сказать, что будет формироваться на данном этапе урока. </w:t>
      </w:r>
      <w:r w:rsidRPr="00BE2320">
        <w:rPr>
          <w:rFonts w:ascii="Times New Roman" w:hAnsi="Times New Roman" w:cs="Times New Roman"/>
          <w:sz w:val="28"/>
          <w:szCs w:val="28"/>
        </w:rPr>
        <w:t>(</w:t>
      </w:r>
      <w:r>
        <w:rPr>
          <w:rFonts w:ascii="Times New Roman" w:hAnsi="Times New Roman" w:cs="Times New Roman"/>
          <w:sz w:val="28"/>
          <w:szCs w:val="28"/>
        </w:rPr>
        <w:t xml:space="preserve">См. Приложение №1) </w:t>
      </w:r>
    </w:p>
    <w:p w:rsidR="0003308D" w:rsidRDefault="0003308D" w:rsidP="00F81006">
      <w:pPr>
        <w:spacing w:after="0"/>
        <w:rPr>
          <w:rFonts w:ascii="Times New Roman" w:hAnsi="Times New Roman" w:cs="Times New Roman"/>
          <w:sz w:val="28"/>
          <w:szCs w:val="28"/>
        </w:rPr>
      </w:pPr>
      <w:r w:rsidRPr="00BE2320">
        <w:rPr>
          <w:rFonts w:ascii="Times New Roman" w:hAnsi="Times New Roman" w:cs="Times New Roman"/>
          <w:sz w:val="28"/>
          <w:szCs w:val="28"/>
        </w:rPr>
        <w:t>Фрагмент урока с применением созданного пособия.</w:t>
      </w:r>
      <w:r>
        <w:rPr>
          <w:rFonts w:ascii="Times New Roman" w:hAnsi="Times New Roman" w:cs="Times New Roman"/>
          <w:sz w:val="28"/>
          <w:szCs w:val="28"/>
        </w:rPr>
        <w:t xml:space="preserve"> (См. Приложение №2)</w:t>
      </w:r>
    </w:p>
    <w:p w:rsidR="0003308D" w:rsidRPr="00F81006" w:rsidRDefault="0003308D" w:rsidP="00F81006">
      <w:pPr>
        <w:spacing w:after="0"/>
        <w:rPr>
          <w:rFonts w:ascii="Times New Roman" w:hAnsi="Times New Roman" w:cs="Times New Roman"/>
          <w:sz w:val="28"/>
          <w:szCs w:val="28"/>
        </w:rPr>
      </w:pPr>
      <w:r>
        <w:rPr>
          <w:rFonts w:ascii="Times New Roman" w:hAnsi="Times New Roman" w:cs="Times New Roman"/>
          <w:sz w:val="28"/>
          <w:szCs w:val="28"/>
        </w:rPr>
        <w:t>Предлагаю с</w:t>
      </w:r>
      <w:r w:rsidRPr="00F81006">
        <w:rPr>
          <w:rFonts w:ascii="Times New Roman" w:hAnsi="Times New Roman" w:cs="Times New Roman"/>
          <w:sz w:val="28"/>
          <w:szCs w:val="28"/>
        </w:rPr>
        <w:t>писок технологий формирования УУД</w:t>
      </w:r>
      <w:r>
        <w:rPr>
          <w:rFonts w:ascii="Times New Roman" w:hAnsi="Times New Roman" w:cs="Times New Roman"/>
          <w:sz w:val="28"/>
          <w:szCs w:val="28"/>
        </w:rPr>
        <w:t xml:space="preserve"> на уроках. (См. приложение №3).</w:t>
      </w:r>
    </w:p>
    <w:p w:rsidR="0003308D" w:rsidRDefault="0003308D" w:rsidP="00F81006">
      <w:pPr>
        <w:tabs>
          <w:tab w:val="left" w:pos="720"/>
        </w:tabs>
        <w:spacing w:after="0" w:line="240" w:lineRule="auto"/>
        <w:ind w:firstLine="720"/>
        <w:rPr>
          <w:rFonts w:ascii="Times New Roman" w:hAnsi="Times New Roman" w:cs="Times New Roman"/>
          <w:sz w:val="28"/>
          <w:szCs w:val="28"/>
        </w:rPr>
      </w:pPr>
      <w:proofErr w:type="gramStart"/>
      <w:r>
        <w:rPr>
          <w:rFonts w:ascii="Times New Roman" w:hAnsi="Times New Roman" w:cs="Times New Roman"/>
          <w:sz w:val="28"/>
          <w:szCs w:val="28"/>
        </w:rPr>
        <w:t xml:space="preserve">Чтобы добиться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результатов, то есть сформировать универсальные учебные действия у обучающихся, в своей практике, составляю и использую диагностические работы.</w:t>
      </w:r>
      <w:proofErr w:type="gramEnd"/>
    </w:p>
    <w:p w:rsidR="0003308D" w:rsidRDefault="0003308D" w:rsidP="004D090A">
      <w:pPr>
        <w:spacing w:after="0" w:line="240" w:lineRule="auto"/>
        <w:ind w:firstLine="720"/>
        <w:rPr>
          <w:rFonts w:ascii="Times New Roman" w:hAnsi="Times New Roman" w:cs="Times New Roman"/>
          <w:i/>
          <w:iCs/>
          <w:sz w:val="28"/>
          <w:szCs w:val="28"/>
        </w:rPr>
      </w:pPr>
      <w:r>
        <w:rPr>
          <w:rFonts w:ascii="Times New Roman" w:hAnsi="Times New Roman" w:cs="Times New Roman"/>
          <w:sz w:val="28"/>
          <w:szCs w:val="28"/>
          <w:lang w:eastAsia="ru-RU"/>
        </w:rPr>
        <w:t xml:space="preserve">Можно </w:t>
      </w:r>
      <w:r w:rsidRPr="009D729F">
        <w:rPr>
          <w:rFonts w:ascii="Times New Roman" w:hAnsi="Times New Roman" w:cs="Times New Roman"/>
          <w:sz w:val="28"/>
          <w:szCs w:val="28"/>
          <w:lang w:eastAsia="ru-RU"/>
        </w:rPr>
        <w:t xml:space="preserve">привести еще немало примеров, подтверждающих целесообразность использования технологии проблемно-диалогического обучения в процессе освоения </w:t>
      </w:r>
      <w:proofErr w:type="gramStart"/>
      <w:r w:rsidRPr="009D729F">
        <w:rPr>
          <w:rFonts w:ascii="Times New Roman" w:hAnsi="Times New Roman" w:cs="Times New Roman"/>
          <w:sz w:val="28"/>
          <w:szCs w:val="28"/>
          <w:lang w:eastAsia="ru-RU"/>
        </w:rPr>
        <w:t>обучающимися</w:t>
      </w:r>
      <w:proofErr w:type="gramEnd"/>
      <w:r w:rsidRPr="009D729F">
        <w:rPr>
          <w:rFonts w:ascii="Times New Roman" w:hAnsi="Times New Roman" w:cs="Times New Roman"/>
          <w:sz w:val="28"/>
          <w:szCs w:val="28"/>
          <w:lang w:eastAsia="ru-RU"/>
        </w:rPr>
        <w:t xml:space="preserve"> универсальных учебных действий. Несомненным остается тот факт, что это работа ни одного и даже ни нескольких уроков. Моя задача, как учителя, вести эту работу непрерывно,  планомерно и систематически.</w:t>
      </w:r>
    </w:p>
    <w:p w:rsidR="0003308D" w:rsidRDefault="0003308D" w:rsidP="00CA493F">
      <w:pPr>
        <w:pStyle w:val="a4"/>
        <w:spacing w:after="0"/>
        <w:ind w:left="0"/>
        <w:rPr>
          <w:rFonts w:ascii="Times New Roman" w:hAnsi="Times New Roman" w:cs="Times New Roman"/>
          <w:sz w:val="28"/>
          <w:szCs w:val="28"/>
        </w:rPr>
      </w:pPr>
      <w:r w:rsidRPr="00CA493F">
        <w:rPr>
          <w:rFonts w:ascii="Times New Roman" w:hAnsi="Times New Roman" w:cs="Times New Roman"/>
          <w:sz w:val="28"/>
          <w:szCs w:val="28"/>
        </w:rPr>
        <w:t xml:space="preserve">В заключение, опираясь на слова </w:t>
      </w:r>
      <w:hyperlink r:id="rId6" w:history="1">
        <w:proofErr w:type="spellStart"/>
        <w:r w:rsidRPr="00CA493F">
          <w:rPr>
            <w:rFonts w:ascii="Times New Roman" w:hAnsi="Times New Roman" w:cs="Times New Roman"/>
            <w:sz w:val="28"/>
            <w:szCs w:val="28"/>
          </w:rPr>
          <w:t>Малькольма</w:t>
        </w:r>
        <w:proofErr w:type="spellEnd"/>
        <w:r w:rsidRPr="00CA493F">
          <w:rPr>
            <w:rFonts w:ascii="Times New Roman" w:hAnsi="Times New Roman" w:cs="Times New Roman"/>
            <w:sz w:val="28"/>
            <w:szCs w:val="28"/>
          </w:rPr>
          <w:t xml:space="preserve"> де </w:t>
        </w:r>
        <w:proofErr w:type="spellStart"/>
        <w:r w:rsidRPr="00CA493F">
          <w:rPr>
            <w:rFonts w:ascii="Times New Roman" w:hAnsi="Times New Roman" w:cs="Times New Roman"/>
            <w:sz w:val="28"/>
            <w:szCs w:val="28"/>
          </w:rPr>
          <w:t>Шазал</w:t>
        </w:r>
      </w:hyperlink>
      <w:r w:rsidRPr="00CA493F">
        <w:rPr>
          <w:rFonts w:ascii="Times New Roman" w:hAnsi="Times New Roman" w:cs="Times New Roman"/>
          <w:sz w:val="28"/>
          <w:szCs w:val="28"/>
        </w:rPr>
        <w:t>я</w:t>
      </w:r>
      <w:proofErr w:type="spellEnd"/>
      <w:r w:rsidRPr="00CA493F">
        <w:rPr>
          <w:rFonts w:ascii="Times New Roman" w:hAnsi="Times New Roman" w:cs="Times New Roman"/>
          <w:sz w:val="28"/>
          <w:szCs w:val="28"/>
        </w:rPr>
        <w:t>: «Люди готовы верить всему, что услышали по секрету. Хочешь, чтобы тебе поверили, — говори шепотом», скажу шепотом: «Используйте в своей педагогической деятельности технологию проблемно-диалогического обучения, которая поможет Вам сформировать у школ</w:t>
      </w:r>
      <w:r w:rsidR="0052706D">
        <w:rPr>
          <w:rFonts w:ascii="Times New Roman" w:hAnsi="Times New Roman" w:cs="Times New Roman"/>
          <w:sz w:val="28"/>
          <w:szCs w:val="28"/>
        </w:rPr>
        <w:t xml:space="preserve">ьников УУД и добиться </w:t>
      </w:r>
      <w:proofErr w:type="spellStart"/>
      <w:r w:rsidR="0052706D">
        <w:rPr>
          <w:rFonts w:ascii="Times New Roman" w:hAnsi="Times New Roman" w:cs="Times New Roman"/>
          <w:sz w:val="28"/>
          <w:szCs w:val="28"/>
        </w:rPr>
        <w:t>метапредме</w:t>
      </w:r>
      <w:r w:rsidRPr="00CA493F">
        <w:rPr>
          <w:rFonts w:ascii="Times New Roman" w:hAnsi="Times New Roman" w:cs="Times New Roman"/>
          <w:sz w:val="28"/>
          <w:szCs w:val="28"/>
        </w:rPr>
        <w:t>тных</w:t>
      </w:r>
      <w:proofErr w:type="spellEnd"/>
      <w:r w:rsidRPr="00CA493F">
        <w:rPr>
          <w:rFonts w:ascii="Times New Roman" w:hAnsi="Times New Roman" w:cs="Times New Roman"/>
          <w:sz w:val="28"/>
          <w:szCs w:val="28"/>
        </w:rPr>
        <w:t xml:space="preserve"> результатов».</w:t>
      </w:r>
    </w:p>
    <w:p w:rsidR="0003308D" w:rsidRDefault="0003308D" w:rsidP="00CA493F">
      <w:pPr>
        <w:pStyle w:val="a4"/>
        <w:spacing w:after="0"/>
        <w:ind w:left="0"/>
        <w:rPr>
          <w:rFonts w:ascii="Times New Roman" w:hAnsi="Times New Roman" w:cs="Times New Roman"/>
          <w:sz w:val="28"/>
          <w:szCs w:val="28"/>
        </w:rPr>
      </w:pPr>
    </w:p>
    <w:p w:rsidR="0003308D" w:rsidRPr="00CA493F" w:rsidRDefault="0003308D" w:rsidP="00CA493F">
      <w:pPr>
        <w:pStyle w:val="a4"/>
        <w:spacing w:after="0"/>
        <w:ind w:left="0"/>
        <w:rPr>
          <w:rFonts w:ascii="Times New Roman" w:hAnsi="Times New Roman" w:cs="Times New Roman"/>
          <w:sz w:val="28"/>
          <w:szCs w:val="28"/>
        </w:rPr>
      </w:pPr>
      <w:r>
        <w:rPr>
          <w:rFonts w:ascii="Times New Roman" w:hAnsi="Times New Roman" w:cs="Times New Roman"/>
          <w:sz w:val="28"/>
          <w:szCs w:val="28"/>
        </w:rPr>
        <w:t>«Список литературы»</w:t>
      </w:r>
    </w:p>
    <w:p w:rsidR="0003308D" w:rsidRPr="00F81006" w:rsidRDefault="0003308D" w:rsidP="006823F2">
      <w:pPr>
        <w:spacing w:after="0" w:line="360" w:lineRule="auto"/>
        <w:jc w:val="both"/>
        <w:rPr>
          <w:rFonts w:ascii="Times New Roman" w:hAnsi="Times New Roman" w:cs="Times New Roman"/>
          <w:sz w:val="28"/>
          <w:szCs w:val="28"/>
        </w:rPr>
      </w:pPr>
      <w:r w:rsidRPr="00F81006">
        <w:rPr>
          <w:rFonts w:ascii="Times New Roman" w:hAnsi="Times New Roman" w:cs="Times New Roman"/>
          <w:sz w:val="28"/>
          <w:szCs w:val="28"/>
        </w:rPr>
        <w:t xml:space="preserve">1.Асмолов А.Г. Как проектировать универсальные учебные действия в начальной школе. От действия </w:t>
      </w:r>
      <w:r>
        <w:rPr>
          <w:rFonts w:ascii="Times New Roman" w:hAnsi="Times New Roman" w:cs="Times New Roman"/>
          <w:sz w:val="28"/>
          <w:szCs w:val="28"/>
        </w:rPr>
        <w:t xml:space="preserve">к мысли. М.: Просвещение, 2011 </w:t>
      </w:r>
      <w:r w:rsidRPr="00F81006">
        <w:rPr>
          <w:rFonts w:ascii="Times New Roman" w:hAnsi="Times New Roman" w:cs="Times New Roman"/>
          <w:sz w:val="28"/>
          <w:szCs w:val="28"/>
        </w:rPr>
        <w:t xml:space="preserve">. </w:t>
      </w:r>
    </w:p>
    <w:p w:rsidR="0003308D" w:rsidRPr="00F81006" w:rsidRDefault="0003308D" w:rsidP="006823F2">
      <w:pPr>
        <w:spacing w:after="0" w:line="360" w:lineRule="auto"/>
        <w:jc w:val="both"/>
        <w:rPr>
          <w:rFonts w:ascii="Times New Roman" w:hAnsi="Times New Roman" w:cs="Times New Roman"/>
          <w:sz w:val="28"/>
          <w:szCs w:val="28"/>
        </w:rPr>
      </w:pPr>
      <w:r w:rsidRPr="00F81006">
        <w:rPr>
          <w:rFonts w:ascii="Times New Roman" w:hAnsi="Times New Roman" w:cs="Times New Roman"/>
          <w:sz w:val="28"/>
          <w:szCs w:val="28"/>
        </w:rPr>
        <w:lastRenderedPageBreak/>
        <w:t>2.Зайцева К.П. Формирование коммуникативных способностей младших школьников в учебно-воспитательной деятельности// журнал «Начальная школа  плюс До и После».-2011-№4</w:t>
      </w:r>
    </w:p>
    <w:p w:rsidR="0003308D" w:rsidRPr="00F81006" w:rsidRDefault="0003308D" w:rsidP="006823F2">
      <w:pPr>
        <w:spacing w:after="0" w:line="360" w:lineRule="auto"/>
        <w:jc w:val="both"/>
        <w:rPr>
          <w:rFonts w:ascii="Times New Roman" w:hAnsi="Times New Roman" w:cs="Times New Roman"/>
          <w:sz w:val="28"/>
          <w:szCs w:val="28"/>
        </w:rPr>
      </w:pPr>
      <w:r w:rsidRPr="00F81006">
        <w:rPr>
          <w:rFonts w:ascii="Times New Roman" w:hAnsi="Times New Roman" w:cs="Times New Roman"/>
          <w:sz w:val="28"/>
          <w:szCs w:val="28"/>
        </w:rPr>
        <w:t>3.Клубович О.В. Формирование коммуникативных навыков в условиях ФГОС// журнал «Начальная школа  плюс До и После».-2011-№10</w:t>
      </w:r>
    </w:p>
    <w:p w:rsidR="0003308D" w:rsidRPr="00F81006" w:rsidRDefault="0003308D" w:rsidP="006823F2">
      <w:pPr>
        <w:spacing w:after="0" w:line="360" w:lineRule="auto"/>
        <w:rPr>
          <w:rFonts w:ascii="Times New Roman" w:hAnsi="Times New Roman" w:cs="Times New Roman"/>
          <w:sz w:val="28"/>
          <w:szCs w:val="28"/>
        </w:rPr>
      </w:pPr>
      <w:r w:rsidRPr="00F81006">
        <w:rPr>
          <w:rFonts w:ascii="Times New Roman" w:hAnsi="Times New Roman" w:cs="Times New Roman"/>
          <w:sz w:val="28"/>
          <w:szCs w:val="28"/>
        </w:rPr>
        <w:t>4.Ковалева Г.С., Логинова О.Б. Планируемые результаты начального общего обра</w:t>
      </w:r>
      <w:r>
        <w:rPr>
          <w:rFonts w:ascii="Times New Roman" w:hAnsi="Times New Roman" w:cs="Times New Roman"/>
          <w:sz w:val="28"/>
          <w:szCs w:val="28"/>
        </w:rPr>
        <w:t xml:space="preserve">зования. М.: Просвещение, 2011 </w:t>
      </w:r>
      <w:r w:rsidRPr="00F81006">
        <w:rPr>
          <w:rFonts w:ascii="Times New Roman" w:hAnsi="Times New Roman" w:cs="Times New Roman"/>
          <w:sz w:val="28"/>
          <w:szCs w:val="28"/>
        </w:rPr>
        <w:t>.</w:t>
      </w:r>
    </w:p>
    <w:p w:rsidR="0003308D" w:rsidRPr="00F81006" w:rsidRDefault="0003308D" w:rsidP="006823F2">
      <w:pPr>
        <w:spacing w:after="0" w:line="360" w:lineRule="auto"/>
        <w:rPr>
          <w:rFonts w:ascii="Times New Roman" w:hAnsi="Times New Roman" w:cs="Times New Roman"/>
          <w:sz w:val="28"/>
          <w:szCs w:val="28"/>
        </w:rPr>
      </w:pPr>
      <w:r w:rsidRPr="00F81006">
        <w:rPr>
          <w:rFonts w:ascii="Times New Roman" w:hAnsi="Times New Roman" w:cs="Times New Roman"/>
          <w:sz w:val="28"/>
          <w:szCs w:val="28"/>
        </w:rPr>
        <w:t>5.Медведева Н.В. Формирование и развитие УУД в начальном общем образовании// журнал «Начальная школа  плюс До и После».-2011-№7</w:t>
      </w:r>
    </w:p>
    <w:p w:rsidR="0003308D" w:rsidRDefault="0003308D" w:rsidP="006823F2">
      <w:pPr>
        <w:spacing w:after="0" w:line="360" w:lineRule="auto"/>
        <w:rPr>
          <w:rFonts w:ascii="Times New Roman" w:hAnsi="Times New Roman" w:cs="Times New Roman"/>
          <w:sz w:val="28"/>
          <w:szCs w:val="28"/>
        </w:rPr>
      </w:pPr>
      <w:r w:rsidRPr="00F81006">
        <w:rPr>
          <w:rFonts w:ascii="Times New Roman" w:hAnsi="Times New Roman" w:cs="Times New Roman"/>
          <w:sz w:val="28"/>
          <w:szCs w:val="28"/>
        </w:rPr>
        <w:t>6.Мельникова Е.Л. Проблемный урок или как открывать знания с учениками. – М.: АПК и ПРО, 2006.</w:t>
      </w:r>
    </w:p>
    <w:p w:rsidR="0003308D" w:rsidRDefault="0003308D" w:rsidP="006823F2">
      <w:pPr>
        <w:spacing w:after="0" w:line="360" w:lineRule="auto"/>
        <w:rPr>
          <w:rFonts w:ascii="Times New Roman" w:hAnsi="Times New Roman" w:cs="Times New Roman"/>
          <w:sz w:val="28"/>
          <w:szCs w:val="28"/>
        </w:rPr>
      </w:pPr>
      <w:r>
        <w:rPr>
          <w:rFonts w:ascii="Times New Roman" w:hAnsi="Times New Roman" w:cs="Times New Roman"/>
          <w:sz w:val="28"/>
          <w:szCs w:val="28"/>
        </w:rPr>
        <w:t>7.Примерные программы по учебным предметам. Начальная школа.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Просвещении, 2010.</w:t>
      </w:r>
    </w:p>
    <w:p w:rsidR="0003308D" w:rsidRPr="00F81006" w:rsidRDefault="0003308D" w:rsidP="00C7244F">
      <w:pPr>
        <w:spacing w:after="0" w:line="360" w:lineRule="auto"/>
        <w:rPr>
          <w:rFonts w:ascii="Times New Roman" w:hAnsi="Times New Roman" w:cs="Times New Roman"/>
          <w:sz w:val="28"/>
          <w:szCs w:val="28"/>
        </w:rPr>
      </w:pPr>
      <w:r w:rsidRPr="00CF3F06">
        <w:rPr>
          <w:rFonts w:ascii="Times New Roman" w:hAnsi="Times New Roman" w:cs="Times New Roman"/>
          <w:sz w:val="28"/>
          <w:szCs w:val="28"/>
        </w:rPr>
        <w:t xml:space="preserve">8.Павлова В.В. Диагностика качества </w:t>
      </w:r>
      <w:proofErr w:type="gramStart"/>
      <w:r w:rsidRPr="00CF3F06">
        <w:rPr>
          <w:rFonts w:ascii="Times New Roman" w:hAnsi="Times New Roman" w:cs="Times New Roman"/>
          <w:sz w:val="28"/>
          <w:szCs w:val="28"/>
        </w:rPr>
        <w:t>познавательных</w:t>
      </w:r>
      <w:proofErr w:type="gramEnd"/>
      <w:r w:rsidRPr="00CF3F06">
        <w:rPr>
          <w:rFonts w:ascii="Times New Roman" w:hAnsi="Times New Roman" w:cs="Times New Roman"/>
          <w:sz w:val="28"/>
          <w:szCs w:val="28"/>
        </w:rPr>
        <w:t xml:space="preserve"> УУД в начальной школе// журнал «Начальная школа».-2011-№4</w:t>
      </w:r>
    </w:p>
    <w:p w:rsidR="0003308D" w:rsidRDefault="0003308D" w:rsidP="00A10923">
      <w:pPr>
        <w:pStyle w:val="a3"/>
        <w:spacing w:line="360" w:lineRule="auto"/>
        <w:jc w:val="right"/>
        <w:rPr>
          <w:b/>
          <w:bCs/>
          <w:sz w:val="28"/>
          <w:szCs w:val="28"/>
        </w:rPr>
      </w:pPr>
    </w:p>
    <w:p w:rsidR="0003308D" w:rsidRDefault="0003308D" w:rsidP="00A10923">
      <w:pPr>
        <w:pStyle w:val="a3"/>
        <w:spacing w:line="360" w:lineRule="auto"/>
        <w:jc w:val="right"/>
        <w:rPr>
          <w:b/>
          <w:bCs/>
          <w:sz w:val="28"/>
          <w:szCs w:val="28"/>
        </w:rPr>
      </w:pPr>
    </w:p>
    <w:p w:rsidR="0003308D" w:rsidRPr="00CA493F" w:rsidRDefault="0003308D" w:rsidP="002E78CC">
      <w:pPr>
        <w:pStyle w:val="a3"/>
        <w:ind w:firstLine="708"/>
        <w:rPr>
          <w:sz w:val="28"/>
          <w:szCs w:val="28"/>
        </w:rPr>
      </w:pPr>
    </w:p>
    <w:p w:rsidR="0003308D" w:rsidRDefault="0003308D" w:rsidP="002E78CC">
      <w:pPr>
        <w:pStyle w:val="a3"/>
        <w:ind w:firstLine="708"/>
        <w:rPr>
          <w:sz w:val="28"/>
          <w:szCs w:val="28"/>
        </w:rPr>
      </w:pPr>
    </w:p>
    <w:p w:rsidR="0003308D" w:rsidRDefault="0003308D" w:rsidP="002E78CC">
      <w:pPr>
        <w:pStyle w:val="a3"/>
        <w:ind w:firstLine="708"/>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03308D" w:rsidRDefault="0003308D" w:rsidP="00F81006">
      <w:pPr>
        <w:pStyle w:val="a3"/>
        <w:rPr>
          <w:sz w:val="28"/>
          <w:szCs w:val="28"/>
        </w:rPr>
      </w:pPr>
    </w:p>
    <w:p w:rsidR="006823F2" w:rsidRDefault="006823F2" w:rsidP="00F81006">
      <w:pPr>
        <w:pStyle w:val="a3"/>
        <w:rPr>
          <w:sz w:val="28"/>
          <w:szCs w:val="28"/>
        </w:rPr>
      </w:pPr>
    </w:p>
    <w:p w:rsidR="006823F2" w:rsidRDefault="006823F2" w:rsidP="00F81006">
      <w:pPr>
        <w:pStyle w:val="a3"/>
        <w:rPr>
          <w:sz w:val="28"/>
          <w:szCs w:val="28"/>
        </w:rPr>
      </w:pPr>
    </w:p>
    <w:p w:rsidR="0003308D" w:rsidRDefault="0003308D" w:rsidP="00F81006">
      <w:pPr>
        <w:pStyle w:val="a3"/>
        <w:rPr>
          <w:sz w:val="28"/>
          <w:szCs w:val="28"/>
        </w:rPr>
      </w:pPr>
      <w:r>
        <w:rPr>
          <w:sz w:val="28"/>
          <w:szCs w:val="28"/>
        </w:rPr>
        <w:t>Приложение №1</w:t>
      </w:r>
    </w:p>
    <w:p w:rsidR="0003308D" w:rsidRPr="00785AB9" w:rsidRDefault="00C7244F" w:rsidP="00F81006">
      <w:pPr>
        <w:spacing w:after="0" w:line="240" w:lineRule="auto"/>
        <w:rPr>
          <w:rFonts w:ascii="Times New Roman" w:hAnsi="Times New Roman" w:cs="Times New Roman"/>
          <w:b/>
          <w:bCs/>
          <w:color w:val="0070C0"/>
          <w:sz w:val="28"/>
          <w:szCs w:val="28"/>
        </w:rPr>
      </w:pPr>
      <w:r>
        <w:rPr>
          <w:noProof/>
          <w:lang w:eastAsia="ru-RU"/>
        </w:rPr>
        <w:pict>
          <v:oval id="_x0000_s1026" style="position:absolute;margin-left:402.85pt;margin-top:6.1pt;width:66.55pt;height:68.5pt;z-index:251658240" fillcolor="#36f"/>
        </w:pict>
      </w:r>
      <w:r w:rsidR="0003308D" w:rsidRPr="00785AB9">
        <w:rPr>
          <w:rFonts w:ascii="Times New Roman" w:hAnsi="Times New Roman" w:cs="Times New Roman"/>
          <w:b/>
          <w:bCs/>
          <w:color w:val="0070C0"/>
          <w:sz w:val="28"/>
          <w:szCs w:val="28"/>
        </w:rPr>
        <w:t>Познавательные УУД:</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70C0"/>
          <w:sz w:val="28"/>
          <w:szCs w:val="28"/>
        </w:rPr>
        <w:t>1)</w:t>
      </w:r>
      <w:r w:rsidRPr="00785AB9">
        <w:rPr>
          <w:rFonts w:ascii="Times New Roman" w:hAnsi="Times New Roman" w:cs="Times New Roman"/>
          <w:sz w:val="28"/>
          <w:szCs w:val="28"/>
        </w:rPr>
        <w:t>учимся добывать информацию из схем, иллюстраций, текстов;</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70C0"/>
          <w:sz w:val="28"/>
          <w:szCs w:val="28"/>
        </w:rPr>
        <w:t>2)</w:t>
      </w:r>
      <w:r w:rsidRPr="00785AB9">
        <w:rPr>
          <w:rFonts w:ascii="Times New Roman" w:hAnsi="Times New Roman" w:cs="Times New Roman"/>
          <w:sz w:val="28"/>
          <w:szCs w:val="28"/>
        </w:rPr>
        <w:t>учимся делать схемы;</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70C0"/>
          <w:sz w:val="28"/>
          <w:szCs w:val="28"/>
        </w:rPr>
        <w:t>3</w:t>
      </w:r>
      <w:r w:rsidRPr="00785AB9">
        <w:rPr>
          <w:rFonts w:ascii="Times New Roman" w:hAnsi="Times New Roman" w:cs="Times New Roman"/>
          <w:color w:val="3366FF"/>
          <w:sz w:val="28"/>
          <w:szCs w:val="28"/>
        </w:rPr>
        <w:t>)</w:t>
      </w:r>
      <w:r w:rsidRPr="00785AB9">
        <w:rPr>
          <w:rFonts w:ascii="Times New Roman" w:hAnsi="Times New Roman" w:cs="Times New Roman"/>
          <w:sz w:val="28"/>
          <w:szCs w:val="28"/>
        </w:rPr>
        <w:t xml:space="preserve"> учимся  делать выводы;</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70C0"/>
          <w:sz w:val="28"/>
          <w:szCs w:val="28"/>
        </w:rPr>
        <w:t>4</w:t>
      </w:r>
      <w:r w:rsidRPr="00785AB9">
        <w:rPr>
          <w:rFonts w:ascii="Times New Roman" w:hAnsi="Times New Roman" w:cs="Times New Roman"/>
          <w:color w:val="0070C0"/>
          <w:sz w:val="28"/>
          <w:szCs w:val="28"/>
        </w:rPr>
        <w:t>)</w:t>
      </w:r>
      <w:r w:rsidRPr="00785AB9">
        <w:rPr>
          <w:rFonts w:ascii="Times New Roman" w:hAnsi="Times New Roman" w:cs="Times New Roman"/>
          <w:sz w:val="28"/>
          <w:szCs w:val="28"/>
        </w:rPr>
        <w:t xml:space="preserve"> учимся обобщать и классифицировать по признакам;</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70C0"/>
          <w:sz w:val="28"/>
          <w:szCs w:val="28"/>
        </w:rPr>
        <w:t>5)</w:t>
      </w:r>
      <w:r w:rsidRPr="00785AB9">
        <w:rPr>
          <w:rFonts w:ascii="Times New Roman" w:hAnsi="Times New Roman" w:cs="Times New Roman"/>
          <w:sz w:val="28"/>
          <w:szCs w:val="28"/>
        </w:rPr>
        <w:t xml:space="preserve"> учимся находить в иллюстрации ответы на вопросы.</w:t>
      </w:r>
    </w:p>
    <w:p w:rsidR="0003308D" w:rsidRPr="00785AB9" w:rsidRDefault="0003308D" w:rsidP="00F81006">
      <w:pPr>
        <w:spacing w:after="0" w:line="240" w:lineRule="auto"/>
        <w:rPr>
          <w:rFonts w:ascii="Times New Roman" w:hAnsi="Times New Roman" w:cs="Times New Roman"/>
          <w:b/>
          <w:bCs/>
          <w:color w:val="00B050"/>
          <w:sz w:val="28"/>
          <w:szCs w:val="28"/>
        </w:rPr>
      </w:pPr>
    </w:p>
    <w:p w:rsidR="0003308D" w:rsidRPr="00785AB9" w:rsidRDefault="00C7244F" w:rsidP="00F81006">
      <w:pPr>
        <w:spacing w:after="0" w:line="240" w:lineRule="auto"/>
        <w:rPr>
          <w:rFonts w:ascii="Times New Roman" w:hAnsi="Times New Roman" w:cs="Times New Roman"/>
          <w:b/>
          <w:bCs/>
          <w:color w:val="00B050"/>
          <w:sz w:val="28"/>
          <w:szCs w:val="28"/>
        </w:rPr>
      </w:pPr>
      <w:r>
        <w:rPr>
          <w:noProof/>
          <w:lang w:eastAsia="ru-RU"/>
        </w:rPr>
        <w:pict>
          <v:oval id="_x0000_s1027" style="position:absolute;margin-left:400.5pt;margin-top:4.15pt;width:73.8pt;height:69.9pt;z-index:251659264" fillcolor="lime"/>
        </w:pict>
      </w:r>
      <w:r w:rsidR="0003308D" w:rsidRPr="00785AB9">
        <w:rPr>
          <w:rFonts w:ascii="Times New Roman" w:hAnsi="Times New Roman" w:cs="Times New Roman"/>
          <w:b/>
          <w:bCs/>
          <w:color w:val="00B050"/>
          <w:sz w:val="28"/>
          <w:szCs w:val="28"/>
        </w:rPr>
        <w:t xml:space="preserve">Коммуникативные УУД: </w:t>
      </w:r>
    </w:p>
    <w:p w:rsidR="0003308D" w:rsidRPr="00785AB9" w:rsidRDefault="0003308D" w:rsidP="00F81006">
      <w:pPr>
        <w:spacing w:after="0" w:line="240" w:lineRule="auto"/>
        <w:rPr>
          <w:rFonts w:ascii="Times New Roman" w:hAnsi="Times New Roman" w:cs="Times New Roman"/>
          <w:b/>
          <w:bCs/>
          <w:sz w:val="28"/>
          <w:szCs w:val="28"/>
        </w:rPr>
      </w:pPr>
      <w:r w:rsidRPr="00785AB9">
        <w:rPr>
          <w:rFonts w:ascii="Times New Roman" w:hAnsi="Times New Roman" w:cs="Times New Roman"/>
          <w:b/>
          <w:bCs/>
          <w:color w:val="00B050"/>
          <w:sz w:val="28"/>
          <w:szCs w:val="28"/>
        </w:rPr>
        <w:t>1)</w:t>
      </w:r>
      <w:r w:rsidRPr="00785AB9">
        <w:rPr>
          <w:rFonts w:ascii="Times New Roman" w:hAnsi="Times New Roman" w:cs="Times New Roman"/>
          <w:sz w:val="28"/>
          <w:szCs w:val="28"/>
        </w:rPr>
        <w:t>учимся слушать и понимать других;</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B050"/>
          <w:sz w:val="28"/>
          <w:szCs w:val="28"/>
        </w:rPr>
        <w:t>2)</w:t>
      </w:r>
      <w:r w:rsidRPr="00785AB9">
        <w:rPr>
          <w:rFonts w:ascii="Times New Roman" w:hAnsi="Times New Roman" w:cs="Times New Roman"/>
          <w:sz w:val="28"/>
          <w:szCs w:val="28"/>
        </w:rPr>
        <w:t>учимся строить речевое высказывание;</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B050"/>
          <w:sz w:val="28"/>
          <w:szCs w:val="28"/>
        </w:rPr>
        <w:t>3</w:t>
      </w:r>
      <w:r w:rsidRPr="00785AB9">
        <w:rPr>
          <w:rFonts w:ascii="Times New Roman" w:hAnsi="Times New Roman" w:cs="Times New Roman"/>
          <w:b/>
          <w:bCs/>
          <w:color w:val="339966"/>
          <w:sz w:val="28"/>
          <w:szCs w:val="28"/>
        </w:rPr>
        <w:t>)</w:t>
      </w:r>
      <w:r w:rsidRPr="00785AB9">
        <w:rPr>
          <w:rFonts w:ascii="Times New Roman" w:hAnsi="Times New Roman" w:cs="Times New Roman"/>
          <w:sz w:val="28"/>
          <w:szCs w:val="28"/>
        </w:rPr>
        <w:t xml:space="preserve"> учимся оформлять свои мысли в устной форме;</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00B050"/>
          <w:sz w:val="28"/>
          <w:szCs w:val="28"/>
        </w:rPr>
        <w:t>4)</w:t>
      </w:r>
      <w:r w:rsidRPr="00785AB9">
        <w:rPr>
          <w:rFonts w:ascii="Times New Roman" w:hAnsi="Times New Roman" w:cs="Times New Roman"/>
          <w:sz w:val="28"/>
          <w:szCs w:val="28"/>
        </w:rPr>
        <w:t>учимся работать в паре.</w:t>
      </w:r>
    </w:p>
    <w:p w:rsidR="0003308D" w:rsidRPr="00785AB9" w:rsidRDefault="0003308D" w:rsidP="00F81006">
      <w:pPr>
        <w:spacing w:after="0" w:line="240" w:lineRule="auto"/>
        <w:rPr>
          <w:rFonts w:ascii="Times New Roman" w:hAnsi="Times New Roman" w:cs="Times New Roman"/>
          <w:b/>
          <w:bCs/>
          <w:color w:val="FFC000"/>
          <w:sz w:val="28"/>
          <w:szCs w:val="28"/>
        </w:rPr>
      </w:pPr>
    </w:p>
    <w:p w:rsidR="0003308D" w:rsidRPr="00785AB9" w:rsidRDefault="0003308D" w:rsidP="00F81006">
      <w:pPr>
        <w:spacing w:after="0" w:line="240" w:lineRule="auto"/>
        <w:rPr>
          <w:rFonts w:ascii="Times New Roman" w:hAnsi="Times New Roman" w:cs="Times New Roman"/>
          <w:b/>
          <w:bCs/>
          <w:color w:val="FFC000"/>
          <w:sz w:val="28"/>
          <w:szCs w:val="28"/>
        </w:rPr>
      </w:pPr>
      <w:r w:rsidRPr="00785AB9">
        <w:rPr>
          <w:rFonts w:ascii="Times New Roman" w:hAnsi="Times New Roman" w:cs="Times New Roman"/>
          <w:b/>
          <w:bCs/>
          <w:color w:val="FFC000"/>
          <w:sz w:val="28"/>
          <w:szCs w:val="28"/>
        </w:rPr>
        <w:t xml:space="preserve">Регулятивные УУД: </w:t>
      </w:r>
    </w:p>
    <w:p w:rsidR="0003308D" w:rsidRPr="00785AB9" w:rsidRDefault="00C7244F" w:rsidP="00F81006">
      <w:pPr>
        <w:spacing w:after="0" w:line="240" w:lineRule="auto"/>
        <w:rPr>
          <w:rFonts w:ascii="Times New Roman" w:hAnsi="Times New Roman" w:cs="Times New Roman"/>
          <w:sz w:val="28"/>
          <w:szCs w:val="28"/>
        </w:rPr>
      </w:pPr>
      <w:r>
        <w:rPr>
          <w:noProof/>
          <w:lang w:eastAsia="ru-RU"/>
        </w:rPr>
        <w:pict>
          <v:oval id="_x0000_s1028" style="position:absolute;margin-left:407.15pt;margin-top:5.65pt;width:72.7pt;height:73.5pt;z-index:251660288" fillcolor="#fc0"/>
        </w:pict>
      </w:r>
      <w:r w:rsidR="0003308D" w:rsidRPr="00785AB9">
        <w:rPr>
          <w:rFonts w:ascii="Times New Roman" w:hAnsi="Times New Roman" w:cs="Times New Roman"/>
          <w:b/>
          <w:bCs/>
          <w:color w:val="FFC000"/>
          <w:sz w:val="28"/>
          <w:szCs w:val="28"/>
        </w:rPr>
        <w:t>1)</w:t>
      </w:r>
      <w:r w:rsidR="0003308D" w:rsidRPr="00785AB9">
        <w:rPr>
          <w:rFonts w:ascii="Times New Roman" w:hAnsi="Times New Roman" w:cs="Times New Roman"/>
          <w:sz w:val="28"/>
          <w:szCs w:val="28"/>
        </w:rPr>
        <w:t>учимся делать предположение;</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FFC000"/>
          <w:sz w:val="28"/>
          <w:szCs w:val="28"/>
        </w:rPr>
        <w:t>2)</w:t>
      </w:r>
      <w:r w:rsidRPr="00785AB9">
        <w:rPr>
          <w:rFonts w:ascii="Times New Roman" w:hAnsi="Times New Roman" w:cs="Times New Roman"/>
          <w:sz w:val="28"/>
          <w:szCs w:val="28"/>
        </w:rPr>
        <w:t xml:space="preserve"> учимся оценивать свои действия;</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FFC000"/>
          <w:sz w:val="28"/>
          <w:szCs w:val="28"/>
        </w:rPr>
        <w:t>3</w:t>
      </w:r>
      <w:r w:rsidRPr="00785AB9">
        <w:rPr>
          <w:rFonts w:ascii="Times New Roman" w:hAnsi="Times New Roman" w:cs="Times New Roman"/>
          <w:color w:val="FFCC00"/>
          <w:sz w:val="28"/>
          <w:szCs w:val="28"/>
        </w:rPr>
        <w:t>)</w:t>
      </w:r>
      <w:r w:rsidRPr="00785AB9">
        <w:rPr>
          <w:rFonts w:ascii="Times New Roman" w:hAnsi="Times New Roman" w:cs="Times New Roman"/>
          <w:sz w:val="28"/>
          <w:szCs w:val="28"/>
        </w:rPr>
        <w:t xml:space="preserve"> учимся прогнозировать предстоящую работу (составлять план);</w:t>
      </w:r>
    </w:p>
    <w:p w:rsidR="0003308D" w:rsidRPr="00785AB9" w:rsidRDefault="0003308D" w:rsidP="00F81006">
      <w:pPr>
        <w:spacing w:after="0" w:line="240" w:lineRule="auto"/>
        <w:rPr>
          <w:rFonts w:ascii="Times New Roman" w:hAnsi="Times New Roman" w:cs="Times New Roman"/>
          <w:sz w:val="28"/>
          <w:szCs w:val="28"/>
        </w:rPr>
      </w:pPr>
      <w:r w:rsidRPr="00785AB9">
        <w:rPr>
          <w:rFonts w:ascii="Times New Roman" w:hAnsi="Times New Roman" w:cs="Times New Roman"/>
          <w:b/>
          <w:bCs/>
          <w:color w:val="FFC000"/>
          <w:sz w:val="28"/>
          <w:szCs w:val="28"/>
        </w:rPr>
        <w:t>4)</w:t>
      </w:r>
      <w:r w:rsidRPr="00785AB9">
        <w:rPr>
          <w:rFonts w:ascii="Times New Roman" w:hAnsi="Times New Roman" w:cs="Times New Roman"/>
          <w:sz w:val="28"/>
          <w:szCs w:val="28"/>
        </w:rPr>
        <w:t>учимся осуществлять познавательную и личностную рефлексию.</w:t>
      </w:r>
    </w:p>
    <w:p w:rsidR="0003308D" w:rsidRPr="00785AB9" w:rsidRDefault="0003308D" w:rsidP="00F81006">
      <w:pPr>
        <w:spacing w:after="0" w:line="240" w:lineRule="auto"/>
        <w:rPr>
          <w:rFonts w:ascii="Times New Roman" w:hAnsi="Times New Roman" w:cs="Times New Roman"/>
          <w:b/>
          <w:bCs/>
          <w:color w:val="FF0000"/>
          <w:sz w:val="28"/>
          <w:szCs w:val="28"/>
        </w:rPr>
      </w:pPr>
    </w:p>
    <w:p w:rsidR="0003308D" w:rsidRPr="00785AB9" w:rsidRDefault="0003308D" w:rsidP="00F81006">
      <w:pPr>
        <w:spacing w:after="0" w:line="240" w:lineRule="auto"/>
        <w:rPr>
          <w:rFonts w:ascii="Times New Roman" w:hAnsi="Times New Roman" w:cs="Times New Roman"/>
          <w:b/>
          <w:bCs/>
          <w:color w:val="FF0000"/>
          <w:sz w:val="28"/>
          <w:szCs w:val="28"/>
        </w:rPr>
      </w:pPr>
    </w:p>
    <w:p w:rsidR="0003308D" w:rsidRPr="00785AB9" w:rsidRDefault="0003308D" w:rsidP="00F81006">
      <w:pPr>
        <w:spacing w:after="0" w:line="240" w:lineRule="auto"/>
        <w:rPr>
          <w:rFonts w:ascii="Times New Roman" w:hAnsi="Times New Roman" w:cs="Times New Roman"/>
          <w:b/>
          <w:bCs/>
          <w:color w:val="FF0000"/>
          <w:sz w:val="28"/>
          <w:szCs w:val="28"/>
        </w:rPr>
      </w:pPr>
      <w:r w:rsidRPr="00785AB9">
        <w:rPr>
          <w:rFonts w:ascii="Times New Roman" w:hAnsi="Times New Roman" w:cs="Times New Roman"/>
          <w:b/>
          <w:bCs/>
          <w:color w:val="FF0000"/>
          <w:sz w:val="28"/>
          <w:szCs w:val="28"/>
        </w:rPr>
        <w:t>Личностные УУД:</w:t>
      </w:r>
    </w:p>
    <w:p w:rsidR="0003308D" w:rsidRPr="00785AB9" w:rsidRDefault="00C7244F" w:rsidP="00F81006">
      <w:pPr>
        <w:spacing w:after="0" w:line="240" w:lineRule="auto"/>
        <w:rPr>
          <w:rFonts w:ascii="Times New Roman" w:hAnsi="Times New Roman" w:cs="Times New Roman"/>
          <w:sz w:val="28"/>
          <w:szCs w:val="28"/>
        </w:rPr>
      </w:pPr>
      <w:r>
        <w:rPr>
          <w:noProof/>
          <w:lang w:eastAsia="ru-RU"/>
        </w:rPr>
        <w:pict>
          <v:oval id="_x0000_s1029" style="position:absolute;margin-left:450pt;margin-top:.85pt;width:71.2pt;height:68.9pt;z-index:251661312" fillcolor="#c00000"/>
        </w:pict>
      </w:r>
      <w:r w:rsidR="0003308D" w:rsidRPr="00785AB9">
        <w:rPr>
          <w:rFonts w:ascii="Times New Roman" w:hAnsi="Times New Roman" w:cs="Times New Roman"/>
          <w:b/>
          <w:bCs/>
          <w:color w:val="FF0000"/>
          <w:sz w:val="28"/>
          <w:szCs w:val="28"/>
        </w:rPr>
        <w:t>1</w:t>
      </w:r>
      <w:r w:rsidR="0003308D" w:rsidRPr="00785AB9">
        <w:rPr>
          <w:rFonts w:ascii="Times New Roman" w:hAnsi="Times New Roman" w:cs="Times New Roman"/>
          <w:color w:val="FF0000"/>
          <w:sz w:val="28"/>
          <w:szCs w:val="28"/>
        </w:rPr>
        <w:t>)</w:t>
      </w:r>
      <w:r w:rsidR="0003308D" w:rsidRPr="00785AB9">
        <w:rPr>
          <w:rFonts w:ascii="Times New Roman" w:hAnsi="Times New Roman" w:cs="Times New Roman"/>
          <w:sz w:val="28"/>
          <w:szCs w:val="28"/>
        </w:rPr>
        <w:t xml:space="preserve"> учимся выказывать своё отношение к героям, выражать свои эмоции;</w:t>
      </w:r>
    </w:p>
    <w:p w:rsidR="0003308D" w:rsidRPr="00785AB9" w:rsidRDefault="0003308D" w:rsidP="00F81006">
      <w:pPr>
        <w:spacing w:after="0" w:line="240" w:lineRule="auto"/>
        <w:rPr>
          <w:rStyle w:val="apple-style-span"/>
          <w:rFonts w:ascii="Times New Roman" w:hAnsi="Times New Roman" w:cs="Times New Roman"/>
          <w:sz w:val="28"/>
          <w:szCs w:val="28"/>
          <w:shd w:val="clear" w:color="auto" w:fill="FFFFFF"/>
        </w:rPr>
      </w:pPr>
      <w:r w:rsidRPr="00785AB9">
        <w:rPr>
          <w:rFonts w:ascii="Times New Roman" w:hAnsi="Times New Roman" w:cs="Times New Roman"/>
          <w:b/>
          <w:bCs/>
          <w:color w:val="FF0000"/>
          <w:sz w:val="28"/>
          <w:szCs w:val="28"/>
        </w:rPr>
        <w:t>2</w:t>
      </w:r>
      <w:r w:rsidRPr="00785AB9">
        <w:rPr>
          <w:rFonts w:ascii="Times New Roman" w:hAnsi="Times New Roman" w:cs="Times New Roman"/>
          <w:color w:val="FF0000"/>
          <w:sz w:val="28"/>
          <w:szCs w:val="28"/>
        </w:rPr>
        <w:t>)</w:t>
      </w:r>
      <w:r w:rsidRPr="00785AB9">
        <w:rPr>
          <w:rStyle w:val="apple-style-span"/>
          <w:rFonts w:ascii="Times New Roman" w:hAnsi="Times New Roman" w:cs="Times New Roman"/>
          <w:sz w:val="28"/>
          <w:szCs w:val="28"/>
          <w:shd w:val="clear" w:color="auto" w:fill="FFFFFF"/>
        </w:rPr>
        <w:t>формируем мотивации к обучению и целенаправленной познавательной</w:t>
      </w:r>
    </w:p>
    <w:p w:rsidR="0003308D" w:rsidRPr="00785AB9" w:rsidRDefault="0003308D" w:rsidP="00F81006">
      <w:pPr>
        <w:spacing w:after="0" w:line="240" w:lineRule="auto"/>
        <w:rPr>
          <w:rStyle w:val="apple-style-span"/>
          <w:rFonts w:ascii="Times New Roman" w:hAnsi="Times New Roman" w:cs="Times New Roman"/>
          <w:sz w:val="28"/>
          <w:szCs w:val="28"/>
          <w:shd w:val="clear" w:color="auto" w:fill="FFFFFF"/>
        </w:rPr>
      </w:pPr>
      <w:r w:rsidRPr="00785AB9">
        <w:rPr>
          <w:rStyle w:val="apple-style-span"/>
          <w:rFonts w:ascii="Times New Roman" w:hAnsi="Times New Roman" w:cs="Times New Roman"/>
          <w:sz w:val="28"/>
          <w:szCs w:val="28"/>
          <w:shd w:val="clear" w:color="auto" w:fill="FFFFFF"/>
        </w:rPr>
        <w:t>деятельности;</w:t>
      </w:r>
    </w:p>
    <w:p w:rsidR="0003308D" w:rsidRPr="00785AB9" w:rsidRDefault="0003308D" w:rsidP="00F81006">
      <w:pPr>
        <w:spacing w:after="0" w:line="240" w:lineRule="auto"/>
        <w:rPr>
          <w:rStyle w:val="apple-style-span"/>
          <w:rFonts w:ascii="Times New Roman" w:hAnsi="Times New Roman" w:cs="Times New Roman"/>
          <w:sz w:val="28"/>
          <w:szCs w:val="28"/>
          <w:shd w:val="clear" w:color="auto" w:fill="FFFFFF"/>
        </w:rPr>
      </w:pPr>
      <w:r w:rsidRPr="00785AB9">
        <w:rPr>
          <w:rStyle w:val="apple-style-span"/>
          <w:rFonts w:ascii="Times New Roman" w:hAnsi="Times New Roman" w:cs="Times New Roman"/>
          <w:b/>
          <w:bCs/>
          <w:color w:val="FF0000"/>
          <w:sz w:val="28"/>
          <w:szCs w:val="28"/>
          <w:shd w:val="clear" w:color="auto" w:fill="FFFFFF"/>
        </w:rPr>
        <w:t>3)</w:t>
      </w:r>
      <w:r w:rsidRPr="00785AB9">
        <w:rPr>
          <w:rStyle w:val="apple-style-span"/>
          <w:rFonts w:ascii="Times New Roman" w:hAnsi="Times New Roman" w:cs="Times New Roman"/>
          <w:sz w:val="28"/>
          <w:szCs w:val="28"/>
          <w:shd w:val="clear" w:color="auto" w:fill="FFFFFF"/>
        </w:rPr>
        <w:t>учимся оценивать поступки в соответствии с определённой ситуацией.</w:t>
      </w:r>
    </w:p>
    <w:p w:rsidR="0003308D" w:rsidRPr="00785AB9" w:rsidRDefault="0003308D" w:rsidP="00F81006">
      <w:pPr>
        <w:spacing w:after="0" w:line="240" w:lineRule="auto"/>
        <w:rPr>
          <w:rStyle w:val="apple-style-span"/>
          <w:rFonts w:ascii="Times New Roman" w:hAnsi="Times New Roman" w:cs="Times New Roman"/>
          <w:sz w:val="28"/>
          <w:szCs w:val="28"/>
          <w:shd w:val="clear" w:color="auto" w:fill="FFFFFF"/>
        </w:rPr>
      </w:pPr>
    </w:p>
    <w:p w:rsidR="0003308D" w:rsidRDefault="0003308D" w:rsidP="00A10923">
      <w:pPr>
        <w:spacing w:after="0"/>
        <w:rPr>
          <w:rFonts w:ascii="Times New Roman" w:hAnsi="Times New Roman" w:cs="Times New Roman"/>
          <w:sz w:val="28"/>
          <w:szCs w:val="28"/>
        </w:rPr>
      </w:pPr>
    </w:p>
    <w:p w:rsidR="0003308D" w:rsidRDefault="0003308D" w:rsidP="00A10923">
      <w:pPr>
        <w:spacing w:after="0"/>
        <w:rPr>
          <w:rFonts w:ascii="Times New Roman" w:hAnsi="Times New Roman" w:cs="Times New Roman"/>
          <w:sz w:val="28"/>
          <w:szCs w:val="28"/>
        </w:rPr>
      </w:pPr>
    </w:p>
    <w:p w:rsidR="0003308D" w:rsidRDefault="0003308D" w:rsidP="00A10923">
      <w:pPr>
        <w:spacing w:after="0"/>
        <w:rPr>
          <w:rFonts w:ascii="Times New Roman" w:hAnsi="Times New Roman" w:cs="Times New Roman"/>
          <w:sz w:val="28"/>
          <w:szCs w:val="28"/>
        </w:rPr>
      </w:pPr>
      <w:r>
        <w:rPr>
          <w:rFonts w:ascii="Times New Roman" w:hAnsi="Times New Roman" w:cs="Times New Roman"/>
          <w:sz w:val="28"/>
          <w:szCs w:val="28"/>
        </w:rPr>
        <w:t>Приложение №2</w:t>
      </w:r>
    </w:p>
    <w:p w:rsidR="0003308D" w:rsidRPr="00BE2320" w:rsidRDefault="0003308D" w:rsidP="00A10923">
      <w:pPr>
        <w:spacing w:after="0"/>
        <w:rPr>
          <w:rFonts w:ascii="Times New Roman" w:hAnsi="Times New Roman" w:cs="Times New Roman"/>
          <w:sz w:val="28"/>
          <w:szCs w:val="28"/>
        </w:rPr>
      </w:pPr>
      <w:r w:rsidRPr="00BE2320">
        <w:rPr>
          <w:rFonts w:ascii="Times New Roman" w:hAnsi="Times New Roman" w:cs="Times New Roman"/>
          <w:sz w:val="28"/>
          <w:szCs w:val="28"/>
        </w:rPr>
        <w:t>Фрагмент</w:t>
      </w:r>
      <w:r>
        <w:rPr>
          <w:rFonts w:ascii="Times New Roman" w:hAnsi="Times New Roman" w:cs="Times New Roman"/>
          <w:sz w:val="28"/>
          <w:szCs w:val="28"/>
        </w:rPr>
        <w:t xml:space="preserve"> 1</w:t>
      </w:r>
      <w:r w:rsidRPr="00BE2320">
        <w:rPr>
          <w:rFonts w:ascii="Times New Roman" w:hAnsi="Times New Roman" w:cs="Times New Roman"/>
          <w:sz w:val="28"/>
          <w:szCs w:val="28"/>
        </w:rPr>
        <w:t xml:space="preserve"> урока с применением созданного пособия.</w:t>
      </w:r>
      <w:r>
        <w:rPr>
          <w:rFonts w:ascii="Times New Roman" w:hAnsi="Times New Roman" w:cs="Times New Roman"/>
          <w:sz w:val="28"/>
          <w:szCs w:val="28"/>
        </w:rPr>
        <w:t xml:space="preserve"> </w:t>
      </w:r>
    </w:p>
    <w:p w:rsidR="0003308D" w:rsidRDefault="0003308D" w:rsidP="00A10923">
      <w:pPr>
        <w:pStyle w:val="Default"/>
        <w:spacing w:line="360" w:lineRule="auto"/>
        <w:rPr>
          <w:rFonts w:ascii="Times New Roman" w:hAnsi="Times New Roman" w:cs="Times New Roman"/>
          <w:sz w:val="28"/>
          <w:szCs w:val="28"/>
        </w:rPr>
      </w:pPr>
      <w:r w:rsidRPr="00BE2320">
        <w:rPr>
          <w:rFonts w:ascii="Times New Roman" w:hAnsi="Times New Roman" w:cs="Times New Roman"/>
          <w:sz w:val="28"/>
          <w:szCs w:val="28"/>
        </w:rPr>
        <w:t>1.</w:t>
      </w:r>
      <w:r>
        <w:rPr>
          <w:rFonts w:ascii="Times New Roman" w:hAnsi="Times New Roman" w:cs="Times New Roman"/>
          <w:sz w:val="28"/>
          <w:szCs w:val="28"/>
        </w:rPr>
        <w:t xml:space="preserve"> </w:t>
      </w:r>
      <w:r w:rsidRPr="00BE2320">
        <w:rPr>
          <w:rFonts w:ascii="Times New Roman" w:hAnsi="Times New Roman" w:cs="Times New Roman"/>
          <w:sz w:val="28"/>
          <w:szCs w:val="28"/>
        </w:rPr>
        <w:t>Постановка учебной задачи.</w:t>
      </w:r>
    </w:p>
    <w:p w:rsidR="0003308D" w:rsidRDefault="0003308D" w:rsidP="00A10923">
      <w:pPr>
        <w:pStyle w:val="Default"/>
        <w:spacing w:line="360" w:lineRule="auto"/>
        <w:rPr>
          <w:rFonts w:ascii="Times New Roman" w:hAnsi="Times New Roman" w:cs="Times New Roman"/>
          <w:sz w:val="28"/>
          <w:szCs w:val="28"/>
        </w:rPr>
      </w:pPr>
      <w:r>
        <w:rPr>
          <w:rFonts w:ascii="Times New Roman" w:hAnsi="Times New Roman" w:cs="Times New Roman"/>
          <w:sz w:val="28"/>
          <w:szCs w:val="28"/>
        </w:rPr>
        <w:t>– Давайте предположим, чем мы сегодня будем заниматься на уроке. Откройте «Букварь» на с.134.</w:t>
      </w:r>
    </w:p>
    <w:p w:rsidR="0003308D" w:rsidRDefault="0003308D" w:rsidP="00A10923">
      <w:pPr>
        <w:pStyle w:val="Default"/>
        <w:spacing w:line="360" w:lineRule="auto"/>
        <w:rPr>
          <w:rFonts w:ascii="Times New Roman" w:hAnsi="Times New Roman" w:cs="Times New Roman"/>
          <w:b/>
          <w:bCs/>
          <w:color w:val="3366FF"/>
          <w:sz w:val="28"/>
          <w:szCs w:val="28"/>
        </w:rPr>
      </w:pPr>
      <w:r>
        <w:rPr>
          <w:rFonts w:ascii="Times New Roman" w:hAnsi="Times New Roman" w:cs="Times New Roman"/>
          <w:sz w:val="28"/>
          <w:szCs w:val="28"/>
        </w:rPr>
        <w:t xml:space="preserve">–Мы будем открывать новые знания или повторять </w:t>
      </w:r>
      <w:proofErr w:type="gramStart"/>
      <w:r>
        <w:rPr>
          <w:rFonts w:ascii="Times New Roman" w:hAnsi="Times New Roman" w:cs="Times New Roman"/>
          <w:sz w:val="28"/>
          <w:szCs w:val="28"/>
        </w:rPr>
        <w:t>изученное</w:t>
      </w:r>
      <w:proofErr w:type="gramEnd"/>
      <w:r>
        <w:rPr>
          <w:rFonts w:ascii="Times New Roman" w:hAnsi="Times New Roman" w:cs="Times New Roman"/>
          <w:sz w:val="28"/>
          <w:szCs w:val="28"/>
        </w:rPr>
        <w:t>?</w:t>
      </w:r>
    </w:p>
    <w:p w:rsidR="0003308D" w:rsidRDefault="0003308D" w:rsidP="00A10923">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Поставим перед собой цель на урок:</w:t>
      </w:r>
    </w:p>
    <w:p w:rsidR="0003308D" w:rsidRDefault="0003308D" w:rsidP="00A10923">
      <w:pPr>
        <w:spacing w:after="0" w:line="360" w:lineRule="auto"/>
        <w:rPr>
          <w:rFonts w:ascii="Times New Roman" w:hAnsi="Times New Roman" w:cs="Times New Roman"/>
          <w:sz w:val="28"/>
          <w:szCs w:val="28"/>
        </w:rPr>
      </w:pPr>
      <w:r w:rsidRPr="00BE2320">
        <w:rPr>
          <w:rFonts w:ascii="Times New Roman" w:hAnsi="Times New Roman" w:cs="Times New Roman"/>
          <w:sz w:val="28"/>
          <w:szCs w:val="28"/>
        </w:rPr>
        <w:t>Закрепить свои знания о мягком, глухом, согласном звуке [щ’].</w:t>
      </w:r>
    </w:p>
    <w:p w:rsidR="0003308D" w:rsidRPr="00BE2320" w:rsidRDefault="0003308D" w:rsidP="00A10923">
      <w:pPr>
        <w:spacing w:after="0" w:line="360" w:lineRule="auto"/>
        <w:rPr>
          <w:rFonts w:ascii="Times New Roman" w:hAnsi="Times New Roman" w:cs="Times New Roman"/>
          <w:sz w:val="28"/>
          <w:szCs w:val="28"/>
        </w:rPr>
      </w:pPr>
      <w:r w:rsidRPr="00BE2320">
        <w:rPr>
          <w:rFonts w:ascii="Times New Roman" w:hAnsi="Times New Roman" w:cs="Times New Roman"/>
          <w:sz w:val="28"/>
          <w:szCs w:val="28"/>
        </w:rPr>
        <w:t>2. Определение вида формируемого УУД</w:t>
      </w:r>
    </w:p>
    <w:p w:rsidR="0003308D" w:rsidRDefault="0003308D" w:rsidP="00A10923">
      <w:pPr>
        <w:spacing w:after="0" w:line="360" w:lineRule="auto"/>
        <w:ind w:left="360"/>
        <w:rPr>
          <w:rFonts w:ascii="Times New Roman" w:hAnsi="Times New Roman" w:cs="Times New Roman"/>
          <w:sz w:val="28"/>
          <w:szCs w:val="28"/>
        </w:rPr>
      </w:pPr>
      <w:r>
        <w:rPr>
          <w:rFonts w:ascii="Times New Roman" w:hAnsi="Times New Roman" w:cs="Times New Roman"/>
          <w:sz w:val="28"/>
          <w:szCs w:val="28"/>
        </w:rPr>
        <w:lastRenderedPageBreak/>
        <w:t>- Ребята, что мы сейчас учились делать? (планировать свою деятельность).</w:t>
      </w:r>
    </w:p>
    <w:p w:rsidR="0003308D" w:rsidRDefault="0003308D" w:rsidP="00A10923">
      <w:pPr>
        <w:spacing w:after="0" w:line="360" w:lineRule="auto"/>
        <w:rPr>
          <w:rFonts w:ascii="Times New Roman" w:hAnsi="Times New Roman" w:cs="Times New Roman"/>
          <w:sz w:val="28"/>
          <w:szCs w:val="28"/>
        </w:rPr>
      </w:pPr>
      <w:r w:rsidRPr="00A10923">
        <w:rPr>
          <w:rFonts w:ascii="Times New Roman" w:hAnsi="Times New Roman" w:cs="Times New Roman"/>
          <w:sz w:val="28"/>
          <w:szCs w:val="28"/>
        </w:rPr>
        <w:t>Обозначьте  эти действия кружком</w:t>
      </w:r>
      <w:proofErr w:type="gramStart"/>
      <w:r w:rsidRPr="00A10923">
        <w:rPr>
          <w:rFonts w:ascii="Times New Roman" w:hAnsi="Times New Roman" w:cs="Times New Roman"/>
          <w:sz w:val="28"/>
          <w:szCs w:val="28"/>
        </w:rPr>
        <w:t>.</w:t>
      </w:r>
      <w:proofErr w:type="gramEnd"/>
      <w:r w:rsidRPr="00A10923">
        <w:rPr>
          <w:rFonts w:ascii="Times New Roman" w:hAnsi="Times New Roman" w:cs="Times New Roman"/>
          <w:sz w:val="28"/>
          <w:szCs w:val="28"/>
        </w:rPr>
        <w:t xml:space="preserve">  (</w:t>
      </w:r>
      <w:proofErr w:type="gramStart"/>
      <w:r w:rsidRPr="00A10923">
        <w:rPr>
          <w:rFonts w:ascii="Times New Roman" w:hAnsi="Times New Roman" w:cs="Times New Roman"/>
          <w:sz w:val="28"/>
          <w:szCs w:val="28"/>
        </w:rPr>
        <w:t>ж</w:t>
      </w:r>
      <w:proofErr w:type="gramEnd"/>
      <w:r w:rsidRPr="00A10923">
        <w:rPr>
          <w:rFonts w:ascii="Times New Roman" w:hAnsi="Times New Roman" w:cs="Times New Roman"/>
          <w:sz w:val="28"/>
          <w:szCs w:val="28"/>
        </w:rPr>
        <w:t>ёлтый)</w:t>
      </w:r>
    </w:p>
    <w:p w:rsidR="0003308D" w:rsidRPr="00A10923" w:rsidRDefault="0003308D" w:rsidP="00A10923">
      <w:pPr>
        <w:spacing w:after="0" w:line="360" w:lineRule="auto"/>
        <w:rPr>
          <w:rFonts w:ascii="Times New Roman" w:hAnsi="Times New Roman" w:cs="Times New Roman"/>
          <w:sz w:val="28"/>
          <w:szCs w:val="28"/>
        </w:rPr>
      </w:pPr>
      <w:r>
        <w:rPr>
          <w:rFonts w:ascii="Times New Roman" w:hAnsi="Times New Roman" w:cs="Times New Roman"/>
          <w:sz w:val="28"/>
          <w:szCs w:val="28"/>
        </w:rPr>
        <w:t>Фрагмент 2</w:t>
      </w:r>
    </w:p>
    <w:p w:rsidR="0003308D" w:rsidRPr="00A10923" w:rsidRDefault="0003308D" w:rsidP="00A10923">
      <w:pPr>
        <w:spacing w:after="0" w:line="360" w:lineRule="auto"/>
        <w:rPr>
          <w:rFonts w:ascii="Times New Roman" w:hAnsi="Times New Roman" w:cs="Times New Roman"/>
          <w:i/>
          <w:iCs/>
          <w:sz w:val="28"/>
          <w:szCs w:val="28"/>
        </w:rPr>
      </w:pPr>
      <w:r w:rsidRPr="00A10923">
        <w:rPr>
          <w:rFonts w:ascii="Times New Roman" w:hAnsi="Times New Roman" w:cs="Times New Roman"/>
          <w:sz w:val="28"/>
          <w:szCs w:val="28"/>
        </w:rPr>
        <w:t>1. Составление слов с изученной буквой</w:t>
      </w:r>
    </w:p>
    <w:p w:rsidR="0003308D" w:rsidRPr="00BE2320" w:rsidRDefault="0003308D" w:rsidP="00A10923">
      <w:pPr>
        <w:pStyle w:val="Default"/>
        <w:rPr>
          <w:rFonts w:ascii="Times New Roman" w:hAnsi="Times New Roman" w:cs="Times New Roman"/>
          <w:sz w:val="28"/>
          <w:szCs w:val="28"/>
        </w:rPr>
      </w:pPr>
      <w:r>
        <w:rPr>
          <w:sz w:val="28"/>
          <w:szCs w:val="28"/>
        </w:rPr>
        <w:t xml:space="preserve">- Я придумала слова со звуком </w:t>
      </w:r>
      <w:r>
        <w:rPr>
          <w:rFonts w:ascii="Times New Roman" w:hAnsi="Times New Roman" w:cs="Times New Roman"/>
          <w:b/>
          <w:bCs/>
          <w:sz w:val="28"/>
          <w:szCs w:val="28"/>
        </w:rPr>
        <w:sym w:font="AIGDT" w:char="F05B"/>
      </w:r>
      <w:r>
        <w:rPr>
          <w:rFonts w:ascii="Times New Roman" w:hAnsi="Times New Roman" w:cs="Times New Roman"/>
          <w:b/>
          <w:bCs/>
          <w:sz w:val="28"/>
          <w:szCs w:val="28"/>
        </w:rPr>
        <w:t>щ’</w:t>
      </w:r>
      <w:r>
        <w:rPr>
          <w:rFonts w:ascii="Times New Roman" w:hAnsi="Times New Roman" w:cs="Times New Roman"/>
          <w:b/>
          <w:bCs/>
          <w:sz w:val="28"/>
          <w:szCs w:val="28"/>
        </w:rPr>
        <w:sym w:font="AIGDT" w:char="F05D"/>
      </w:r>
      <w:r>
        <w:rPr>
          <w:rFonts w:ascii="Times New Roman" w:hAnsi="Times New Roman" w:cs="Times New Roman"/>
          <w:b/>
          <w:bCs/>
          <w:sz w:val="28"/>
          <w:szCs w:val="28"/>
        </w:rPr>
        <w:t xml:space="preserve">. </w:t>
      </w:r>
      <w:r w:rsidRPr="002C4F03">
        <w:rPr>
          <w:rFonts w:ascii="Times New Roman" w:hAnsi="Times New Roman" w:cs="Times New Roman"/>
          <w:sz w:val="28"/>
          <w:szCs w:val="28"/>
        </w:rPr>
        <w:t>О</w:t>
      </w:r>
      <w:r>
        <w:rPr>
          <w:rFonts w:ascii="Times New Roman" w:hAnsi="Times New Roman" w:cs="Times New Roman"/>
          <w:sz w:val="28"/>
          <w:szCs w:val="28"/>
        </w:rPr>
        <w:t xml:space="preserve">тгадайте их </w:t>
      </w:r>
      <w:r w:rsidRPr="00BE2320">
        <w:rPr>
          <w:rFonts w:ascii="Times New Roman" w:hAnsi="Times New Roman" w:cs="Times New Roman"/>
          <w:sz w:val="28"/>
          <w:szCs w:val="28"/>
        </w:rPr>
        <w:t>(Щука, роща, щавель, щенок, щурить</w:t>
      </w:r>
      <w:proofErr w:type="gramStart"/>
      <w:r w:rsidRPr="00BE2320">
        <w:rPr>
          <w:rFonts w:ascii="Times New Roman" w:hAnsi="Times New Roman" w:cs="Times New Roman"/>
          <w:sz w:val="28"/>
          <w:szCs w:val="28"/>
        </w:rPr>
        <w:t xml:space="preserve"> )</w:t>
      </w:r>
      <w:proofErr w:type="gramEnd"/>
    </w:p>
    <w:p w:rsidR="0003308D" w:rsidRPr="00BE2320" w:rsidRDefault="0003308D" w:rsidP="00A10923">
      <w:pPr>
        <w:pStyle w:val="Default"/>
        <w:rPr>
          <w:rFonts w:ascii="Times New Roman" w:hAnsi="Times New Roman" w:cs="Times New Roman"/>
          <w:sz w:val="28"/>
          <w:szCs w:val="28"/>
        </w:rPr>
      </w:pPr>
      <w:r w:rsidRPr="00BE2320">
        <w:rPr>
          <w:rFonts w:ascii="Times New Roman" w:hAnsi="Times New Roman" w:cs="Times New Roman"/>
          <w:sz w:val="28"/>
          <w:szCs w:val="28"/>
        </w:rPr>
        <w:t>(Когда встретится слово с сочетанием ЩА или ЩУ, гласные пропустить).</w:t>
      </w:r>
    </w:p>
    <w:p w:rsidR="0003308D" w:rsidRPr="00BE2320" w:rsidRDefault="0003308D" w:rsidP="00A10923">
      <w:pPr>
        <w:pStyle w:val="Default"/>
        <w:rPr>
          <w:rFonts w:ascii="Times New Roman" w:hAnsi="Times New Roman" w:cs="Times New Roman"/>
          <w:sz w:val="28"/>
          <w:szCs w:val="28"/>
        </w:rPr>
      </w:pPr>
      <w:r w:rsidRPr="00BE2320">
        <w:rPr>
          <w:rFonts w:ascii="Times New Roman" w:hAnsi="Times New Roman" w:cs="Times New Roman"/>
          <w:sz w:val="28"/>
          <w:szCs w:val="28"/>
        </w:rPr>
        <w:t xml:space="preserve">2. Создание и </w:t>
      </w:r>
      <w:proofErr w:type="gramStart"/>
      <w:r w:rsidRPr="00BE2320">
        <w:rPr>
          <w:rFonts w:ascii="Times New Roman" w:hAnsi="Times New Roman" w:cs="Times New Roman"/>
          <w:sz w:val="28"/>
          <w:szCs w:val="28"/>
        </w:rPr>
        <w:t>решение проблемной ситуации</w:t>
      </w:r>
      <w:proofErr w:type="gramEnd"/>
    </w:p>
    <w:p w:rsidR="0003308D" w:rsidRDefault="0003308D" w:rsidP="00A10923">
      <w:pPr>
        <w:pStyle w:val="Default"/>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Ребята, а какие же буквы мне написать в сочетаниях ЩА, ЩУ?</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 xml:space="preserve">Давайте посмотрим  презентацию. </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 Сделайте вывод. (</w:t>
      </w:r>
      <w:proofErr w:type="spellStart"/>
      <w:r>
        <w:rPr>
          <w:rFonts w:ascii="Times New Roman" w:hAnsi="Times New Roman" w:cs="Times New Roman"/>
          <w:sz w:val="28"/>
          <w:szCs w:val="28"/>
        </w:rPr>
        <w:t>Запомни</w:t>
      </w:r>
      <w:proofErr w:type="gramStart"/>
      <w:r>
        <w:rPr>
          <w:rFonts w:ascii="Times New Roman" w:hAnsi="Times New Roman" w:cs="Times New Roman"/>
          <w:sz w:val="28"/>
          <w:szCs w:val="28"/>
        </w:rPr>
        <w:t>!Щ</w:t>
      </w:r>
      <w:proofErr w:type="gramEnd"/>
      <w:r>
        <w:rPr>
          <w:rFonts w:ascii="Times New Roman" w:hAnsi="Times New Roman" w:cs="Times New Roman"/>
          <w:sz w:val="28"/>
          <w:szCs w:val="28"/>
        </w:rPr>
        <w:t>А</w:t>
      </w:r>
      <w:proofErr w:type="spellEnd"/>
      <w:r>
        <w:rPr>
          <w:rFonts w:ascii="Times New Roman" w:hAnsi="Times New Roman" w:cs="Times New Roman"/>
          <w:sz w:val="28"/>
          <w:szCs w:val="28"/>
        </w:rPr>
        <w:t>, ЩУ)</w:t>
      </w:r>
    </w:p>
    <w:p w:rsidR="0003308D" w:rsidRPr="00BE2320" w:rsidRDefault="0003308D" w:rsidP="00A10923">
      <w:pPr>
        <w:spacing w:after="0" w:line="240" w:lineRule="auto"/>
        <w:rPr>
          <w:rFonts w:ascii="Times New Roman" w:hAnsi="Times New Roman" w:cs="Times New Roman"/>
          <w:sz w:val="28"/>
          <w:szCs w:val="28"/>
        </w:rPr>
      </w:pPr>
      <w:r w:rsidRPr="00BE2320">
        <w:rPr>
          <w:rFonts w:ascii="Times New Roman" w:hAnsi="Times New Roman" w:cs="Times New Roman"/>
          <w:sz w:val="28"/>
          <w:szCs w:val="28"/>
        </w:rPr>
        <w:t>3. Определение вида формируемого УУД</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 Ребята, что мы сейчас учились делать?</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(учились строить речевое высказывание)</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Каким кружком мы обозначим эти действия (зелёным кружком).</w:t>
      </w:r>
    </w:p>
    <w:p w:rsidR="0003308D" w:rsidRPr="00BE2320" w:rsidRDefault="0003308D" w:rsidP="00A10923">
      <w:pPr>
        <w:pStyle w:val="Default"/>
        <w:rPr>
          <w:rFonts w:ascii="Times New Roman" w:hAnsi="Times New Roman" w:cs="Times New Roman"/>
          <w:sz w:val="28"/>
          <w:szCs w:val="28"/>
        </w:rPr>
      </w:pPr>
      <w:r w:rsidRPr="00BE2320">
        <w:rPr>
          <w:rFonts w:ascii="Times New Roman" w:hAnsi="Times New Roman" w:cs="Times New Roman"/>
          <w:sz w:val="28"/>
          <w:szCs w:val="28"/>
        </w:rPr>
        <w:t>4. Закрепление изученного правила</w:t>
      </w:r>
    </w:p>
    <w:p w:rsidR="0003308D" w:rsidRDefault="0003308D" w:rsidP="00A10923">
      <w:pPr>
        <w:pStyle w:val="Default"/>
        <w:rPr>
          <w:rFonts w:ascii="Times New Roman" w:hAnsi="Times New Roman" w:cs="Times New Roman"/>
          <w:sz w:val="28"/>
          <w:szCs w:val="28"/>
        </w:rPr>
      </w:pPr>
      <w:r>
        <w:rPr>
          <w:rFonts w:ascii="Times New Roman" w:hAnsi="Times New Roman" w:cs="Times New Roman"/>
          <w:sz w:val="28"/>
          <w:szCs w:val="28"/>
        </w:rPr>
        <w:t xml:space="preserve">Послушайте сказку </w:t>
      </w:r>
      <w:r w:rsidRPr="00BE2320">
        <w:rPr>
          <w:rFonts w:ascii="Times New Roman" w:hAnsi="Times New Roman" w:cs="Times New Roman"/>
          <w:sz w:val="28"/>
          <w:szCs w:val="28"/>
        </w:rPr>
        <w:t>(инсценировка):</w:t>
      </w:r>
    </w:p>
    <w:p w:rsidR="0003308D" w:rsidRPr="00BE2320" w:rsidRDefault="0003308D" w:rsidP="00A10923">
      <w:pPr>
        <w:spacing w:after="0" w:line="240" w:lineRule="auto"/>
        <w:ind w:firstLine="284"/>
        <w:rPr>
          <w:rFonts w:ascii="Times New Roman" w:hAnsi="Times New Roman" w:cs="Times New Roman"/>
          <w:sz w:val="28"/>
          <w:szCs w:val="28"/>
        </w:rPr>
      </w:pPr>
      <w:r w:rsidRPr="00BE2320">
        <w:rPr>
          <w:rFonts w:ascii="Times New Roman" w:hAnsi="Times New Roman" w:cs="Times New Roman"/>
          <w:sz w:val="28"/>
          <w:szCs w:val="28"/>
        </w:rPr>
        <w:t xml:space="preserve">Жили-были на свете шипящие Ч и </w:t>
      </w:r>
      <w:proofErr w:type="gramStart"/>
      <w:r w:rsidRPr="00BE2320">
        <w:rPr>
          <w:rFonts w:ascii="Times New Roman" w:hAnsi="Times New Roman" w:cs="Times New Roman"/>
          <w:sz w:val="28"/>
          <w:szCs w:val="28"/>
        </w:rPr>
        <w:t>Щ</w:t>
      </w:r>
      <w:proofErr w:type="gramEnd"/>
      <w:r w:rsidRPr="00BE2320">
        <w:rPr>
          <w:rFonts w:ascii="Times New Roman" w:hAnsi="Times New Roman" w:cs="Times New Roman"/>
          <w:sz w:val="28"/>
          <w:szCs w:val="28"/>
        </w:rPr>
        <w:t xml:space="preserve">, а неподалёку жили гласные У, Ю, А, Я. Жили дружно. И вот однажды решили буквы поиграть в прятки. Выпало водить шипящим. Остальные побежали прятаться. Сидят буквы в потайных местах, ждут, когда их искать будут. Шипящие во все щели заглянули, хорошо ищут, шуршат  - нашли уже А и У. Вот только никак не могут найти гласные </w:t>
      </w:r>
      <w:proofErr w:type="gramStart"/>
      <w:r w:rsidRPr="00BE2320">
        <w:rPr>
          <w:rFonts w:ascii="Times New Roman" w:hAnsi="Times New Roman" w:cs="Times New Roman"/>
          <w:sz w:val="28"/>
          <w:szCs w:val="28"/>
        </w:rPr>
        <w:t>Ю</w:t>
      </w:r>
      <w:proofErr w:type="gramEnd"/>
      <w:r w:rsidRPr="00BE2320">
        <w:rPr>
          <w:rFonts w:ascii="Times New Roman" w:hAnsi="Times New Roman" w:cs="Times New Roman"/>
          <w:sz w:val="28"/>
          <w:szCs w:val="28"/>
        </w:rPr>
        <w:t xml:space="preserve"> и Я. Искали, икали, с ног сбились, - до вечера проискали. И вот, спотыкаясь, обиженные, усталые, голодные решили пойти домой. Проходят мимо соседнего домика и видят, что Я и </w:t>
      </w:r>
      <w:proofErr w:type="gramStart"/>
      <w:r w:rsidRPr="00BE2320">
        <w:rPr>
          <w:rFonts w:ascii="Times New Roman" w:hAnsi="Times New Roman" w:cs="Times New Roman"/>
          <w:sz w:val="28"/>
          <w:szCs w:val="28"/>
        </w:rPr>
        <w:t>Ю</w:t>
      </w:r>
      <w:proofErr w:type="gramEnd"/>
      <w:r w:rsidRPr="00BE2320">
        <w:rPr>
          <w:rFonts w:ascii="Times New Roman" w:hAnsi="Times New Roman" w:cs="Times New Roman"/>
          <w:sz w:val="28"/>
          <w:szCs w:val="28"/>
        </w:rPr>
        <w:t xml:space="preserve">, как ни в чём не бывало, сидят, смеются, телевизор смотрят, чай пьют с пряниками. Обиделись шипящие, с тех пор у них и дружба врозь. Никогда не стоят они вместе, а только так: ЧУ - ЩУ, </w:t>
      </w:r>
      <w:proofErr w:type="gramStart"/>
      <w:r w:rsidRPr="00BE2320">
        <w:rPr>
          <w:rFonts w:ascii="Times New Roman" w:hAnsi="Times New Roman" w:cs="Times New Roman"/>
          <w:sz w:val="28"/>
          <w:szCs w:val="28"/>
        </w:rPr>
        <w:t>ЧА - ЩА</w:t>
      </w:r>
      <w:proofErr w:type="gramEnd"/>
      <w:r w:rsidRPr="00BE2320">
        <w:rPr>
          <w:rFonts w:ascii="Times New Roman" w:hAnsi="Times New Roman" w:cs="Times New Roman"/>
          <w:sz w:val="28"/>
          <w:szCs w:val="28"/>
        </w:rPr>
        <w:t>.</w:t>
      </w:r>
    </w:p>
    <w:p w:rsidR="0003308D" w:rsidRDefault="0003308D" w:rsidP="00A10923">
      <w:pPr>
        <w:spacing w:after="0" w:line="240" w:lineRule="auto"/>
        <w:ind w:firstLine="284"/>
        <w:rPr>
          <w:rFonts w:ascii="Times New Roman" w:hAnsi="Times New Roman" w:cs="Times New Roman"/>
          <w:b/>
          <w:bCs/>
          <w:i/>
          <w:iCs/>
          <w:sz w:val="28"/>
          <w:szCs w:val="28"/>
        </w:rPr>
      </w:pPr>
      <w:r>
        <w:rPr>
          <w:rFonts w:ascii="Times New Roman" w:hAnsi="Times New Roman" w:cs="Times New Roman"/>
          <w:sz w:val="28"/>
          <w:szCs w:val="28"/>
        </w:rPr>
        <w:t xml:space="preserve">- Так об этом говорится в сказке. А вы, ребята, как думаете, почему не нужно после букв Ч и </w:t>
      </w:r>
      <w:proofErr w:type="gramStart"/>
      <w:r>
        <w:rPr>
          <w:rFonts w:ascii="Times New Roman" w:hAnsi="Times New Roman" w:cs="Times New Roman"/>
          <w:sz w:val="28"/>
          <w:szCs w:val="28"/>
        </w:rPr>
        <w:t>Щ</w:t>
      </w:r>
      <w:proofErr w:type="gramEnd"/>
      <w:r>
        <w:rPr>
          <w:rFonts w:ascii="Times New Roman" w:hAnsi="Times New Roman" w:cs="Times New Roman"/>
          <w:sz w:val="28"/>
          <w:szCs w:val="28"/>
        </w:rPr>
        <w:t xml:space="preserve"> ставить буквы Ю и Я? </w:t>
      </w:r>
      <w:r w:rsidRPr="00BE2320">
        <w:rPr>
          <w:rFonts w:ascii="Times New Roman" w:hAnsi="Times New Roman" w:cs="Times New Roman"/>
          <w:sz w:val="28"/>
          <w:szCs w:val="28"/>
        </w:rPr>
        <w:t xml:space="preserve">(Буквы </w:t>
      </w:r>
      <w:r w:rsidRPr="00BE2320">
        <w:rPr>
          <w:rFonts w:ascii="Times New Roman" w:hAnsi="Times New Roman" w:cs="Times New Roman"/>
          <w:b/>
          <w:bCs/>
          <w:sz w:val="28"/>
          <w:szCs w:val="28"/>
        </w:rPr>
        <w:t xml:space="preserve">ч </w:t>
      </w:r>
      <w:r w:rsidRPr="00BE2320">
        <w:rPr>
          <w:rFonts w:ascii="Times New Roman" w:hAnsi="Times New Roman" w:cs="Times New Roman"/>
          <w:sz w:val="28"/>
          <w:szCs w:val="28"/>
        </w:rPr>
        <w:t xml:space="preserve">и </w:t>
      </w:r>
      <w:r w:rsidRPr="00BE2320">
        <w:rPr>
          <w:rFonts w:ascii="Times New Roman" w:hAnsi="Times New Roman" w:cs="Times New Roman"/>
          <w:b/>
          <w:bCs/>
          <w:sz w:val="28"/>
          <w:szCs w:val="28"/>
        </w:rPr>
        <w:t>щ</w:t>
      </w:r>
      <w:r w:rsidRPr="00BE2320">
        <w:rPr>
          <w:rFonts w:ascii="Times New Roman" w:hAnsi="Times New Roman" w:cs="Times New Roman"/>
          <w:sz w:val="28"/>
          <w:szCs w:val="28"/>
        </w:rPr>
        <w:t xml:space="preserve"> всегда обозначают мягкие согласные звуки. </w:t>
      </w:r>
      <w:proofErr w:type="gramStart"/>
      <w:r w:rsidRPr="00BE2320">
        <w:rPr>
          <w:rFonts w:ascii="Times New Roman" w:hAnsi="Times New Roman" w:cs="Times New Roman"/>
          <w:sz w:val="28"/>
          <w:szCs w:val="28"/>
        </w:rPr>
        <w:t xml:space="preserve">И нет необходимости их смягчать гласными </w:t>
      </w:r>
      <w:r w:rsidRPr="00BE2320">
        <w:rPr>
          <w:rFonts w:ascii="Times New Roman" w:hAnsi="Times New Roman" w:cs="Times New Roman"/>
          <w:b/>
          <w:bCs/>
          <w:sz w:val="28"/>
          <w:szCs w:val="28"/>
        </w:rPr>
        <w:t>я</w:t>
      </w:r>
      <w:r w:rsidRPr="00BE2320">
        <w:rPr>
          <w:rFonts w:ascii="Times New Roman" w:hAnsi="Times New Roman" w:cs="Times New Roman"/>
          <w:sz w:val="28"/>
          <w:szCs w:val="28"/>
        </w:rPr>
        <w:t xml:space="preserve"> и </w:t>
      </w:r>
      <w:r w:rsidRPr="00BE2320">
        <w:rPr>
          <w:rFonts w:ascii="Times New Roman" w:hAnsi="Times New Roman" w:cs="Times New Roman"/>
          <w:b/>
          <w:bCs/>
          <w:sz w:val="28"/>
          <w:szCs w:val="28"/>
        </w:rPr>
        <w:t>ю</w:t>
      </w:r>
      <w:r w:rsidRPr="00BE2320">
        <w:rPr>
          <w:rFonts w:ascii="Times New Roman" w:hAnsi="Times New Roman" w:cs="Times New Roman"/>
          <w:sz w:val="28"/>
          <w:szCs w:val="28"/>
        </w:rPr>
        <w:t>.)</w:t>
      </w:r>
      <w:proofErr w:type="gramEnd"/>
    </w:p>
    <w:p w:rsidR="0003308D" w:rsidRDefault="0003308D" w:rsidP="00A10923">
      <w:pPr>
        <w:spacing w:after="0" w:line="240" w:lineRule="auto"/>
        <w:ind w:firstLine="284"/>
        <w:rPr>
          <w:rFonts w:ascii="Times New Roman" w:hAnsi="Times New Roman" w:cs="Times New Roman"/>
          <w:b/>
          <w:bCs/>
          <w:i/>
          <w:iCs/>
          <w:sz w:val="28"/>
          <w:szCs w:val="28"/>
        </w:rPr>
      </w:pPr>
      <w:r>
        <w:rPr>
          <w:rFonts w:ascii="Times New Roman" w:hAnsi="Times New Roman" w:cs="Times New Roman"/>
          <w:sz w:val="28"/>
          <w:szCs w:val="28"/>
        </w:rPr>
        <w:t xml:space="preserve">- Хорошо ли поступили гласные Я и </w:t>
      </w:r>
      <w:proofErr w:type="gramStart"/>
      <w:r>
        <w:rPr>
          <w:rFonts w:ascii="Times New Roman" w:hAnsi="Times New Roman" w:cs="Times New Roman"/>
          <w:sz w:val="28"/>
          <w:szCs w:val="28"/>
        </w:rPr>
        <w:t>Ю</w:t>
      </w:r>
      <w:proofErr w:type="gramEnd"/>
      <w:r>
        <w:rPr>
          <w:rFonts w:ascii="Times New Roman" w:hAnsi="Times New Roman" w:cs="Times New Roman"/>
          <w:sz w:val="28"/>
          <w:szCs w:val="28"/>
        </w:rPr>
        <w:t>?</w:t>
      </w:r>
    </w:p>
    <w:p w:rsidR="0003308D" w:rsidRPr="00BE2320" w:rsidRDefault="0003308D" w:rsidP="00A10923">
      <w:pPr>
        <w:spacing w:after="0" w:line="240" w:lineRule="auto"/>
        <w:rPr>
          <w:rFonts w:ascii="Times New Roman" w:hAnsi="Times New Roman" w:cs="Times New Roman"/>
          <w:sz w:val="28"/>
          <w:szCs w:val="28"/>
        </w:rPr>
      </w:pPr>
      <w:r>
        <w:rPr>
          <w:rFonts w:ascii="Times New Roman" w:hAnsi="Times New Roman" w:cs="Times New Roman"/>
          <w:sz w:val="28"/>
          <w:szCs w:val="28"/>
        </w:rPr>
        <w:t>5</w:t>
      </w:r>
      <w:r w:rsidRPr="00BE2320">
        <w:rPr>
          <w:rFonts w:ascii="Times New Roman" w:hAnsi="Times New Roman" w:cs="Times New Roman"/>
          <w:sz w:val="28"/>
          <w:szCs w:val="28"/>
        </w:rPr>
        <w:t>. Определение вида формируемого УУД</w:t>
      </w:r>
    </w:p>
    <w:p w:rsidR="0003308D" w:rsidRDefault="0003308D" w:rsidP="00A10923">
      <w:pPr>
        <w:spacing w:after="0" w:line="240" w:lineRule="auto"/>
        <w:rPr>
          <w:rFonts w:ascii="Times New Roman" w:hAnsi="Times New Roman" w:cs="Times New Roman"/>
          <w:sz w:val="28"/>
          <w:szCs w:val="28"/>
        </w:rPr>
      </w:pPr>
      <w:r>
        <w:rPr>
          <w:rFonts w:ascii="Times New Roman" w:hAnsi="Times New Roman" w:cs="Times New Roman"/>
          <w:sz w:val="28"/>
          <w:szCs w:val="28"/>
        </w:rPr>
        <w:t>- Ребята, что мы сейчас учились делать?</w:t>
      </w:r>
    </w:p>
    <w:p w:rsidR="0003308D" w:rsidRDefault="0003308D" w:rsidP="00A10923">
      <w:pPr>
        <w:spacing w:after="0" w:line="240" w:lineRule="auto"/>
        <w:rPr>
          <w:rFonts w:ascii="Times New Roman" w:hAnsi="Times New Roman" w:cs="Times New Roman"/>
          <w:sz w:val="28"/>
          <w:szCs w:val="28"/>
        </w:rPr>
      </w:pPr>
      <w:r>
        <w:rPr>
          <w:rFonts w:ascii="Times New Roman" w:hAnsi="Times New Roman" w:cs="Times New Roman"/>
          <w:sz w:val="28"/>
          <w:szCs w:val="28"/>
        </w:rPr>
        <w:t>1.  (Добывали информацию из текста).</w:t>
      </w:r>
    </w:p>
    <w:p w:rsidR="0003308D" w:rsidRDefault="0003308D" w:rsidP="00A10923">
      <w:pPr>
        <w:spacing w:after="0" w:line="240" w:lineRule="auto"/>
        <w:rPr>
          <w:rFonts w:ascii="Times New Roman" w:hAnsi="Times New Roman" w:cs="Times New Roman"/>
          <w:sz w:val="28"/>
          <w:szCs w:val="28"/>
        </w:rPr>
      </w:pPr>
      <w:r>
        <w:rPr>
          <w:rFonts w:ascii="Times New Roman" w:hAnsi="Times New Roman" w:cs="Times New Roman"/>
          <w:sz w:val="28"/>
          <w:szCs w:val="28"/>
        </w:rPr>
        <w:t>Каким кружком мы обозначим эти действия? (синим кружком).</w:t>
      </w:r>
    </w:p>
    <w:p w:rsidR="0003308D" w:rsidRDefault="0003308D" w:rsidP="00A10923">
      <w:pPr>
        <w:pStyle w:val="a4"/>
        <w:spacing w:after="0"/>
        <w:ind w:left="0"/>
        <w:rPr>
          <w:rFonts w:ascii="Times New Roman" w:hAnsi="Times New Roman" w:cs="Times New Roman"/>
          <w:sz w:val="28"/>
          <w:szCs w:val="28"/>
        </w:rPr>
      </w:pPr>
      <w:r>
        <w:rPr>
          <w:rFonts w:ascii="Times New Roman" w:hAnsi="Times New Roman" w:cs="Times New Roman"/>
          <w:sz w:val="28"/>
          <w:szCs w:val="28"/>
        </w:rPr>
        <w:t>2. (Учились оценивать поступки героев). Каким кружком мы обозначим эти действия? (красным кружком).</w:t>
      </w:r>
    </w:p>
    <w:p w:rsidR="0003308D" w:rsidRDefault="0003308D" w:rsidP="00A10923">
      <w:pPr>
        <w:pStyle w:val="a3"/>
        <w:rPr>
          <w:sz w:val="28"/>
          <w:szCs w:val="28"/>
        </w:rPr>
      </w:pPr>
      <w:r>
        <w:rPr>
          <w:sz w:val="28"/>
          <w:szCs w:val="28"/>
        </w:rPr>
        <w:t>Приложение №3</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1. Цели урока задаются с тенденцией передачи функции от учителя к ученику.</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2. Учитель систематически обучает детей осуществлять рефлексивное действие (оценивать свою готовность, обнаруживать незнание, находить причины затруднений и т.п.)</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lastRenderedPageBreak/>
        <w:t> 3. Используются разнообразные формы, методы и приемы обучения, повышающие степень активности учащихся в учебном процессе.</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4. Учитель владеет технологией диалога, обучает учащихся ставить и адресовать вопросы.</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5. Учитель эффективно (адекватно цели урока) сочетает репродуктивную и проблемную формы обучения, учит детей работать по правилу и творчески.</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xml:space="preserve"> 6. На уроке задаются задачи и четкие критерии самоконтроля и самооценки (происходит специальное формирование контрольно-оценочной деятельности у </w:t>
      </w:r>
      <w:proofErr w:type="gramStart"/>
      <w:r w:rsidRPr="0019546B">
        <w:rPr>
          <w:sz w:val="28"/>
          <w:szCs w:val="28"/>
        </w:rPr>
        <w:t>обучающихся</w:t>
      </w:r>
      <w:proofErr w:type="gramEnd"/>
      <w:r w:rsidRPr="0019546B">
        <w:rPr>
          <w:sz w:val="28"/>
          <w:szCs w:val="28"/>
        </w:rPr>
        <w:t>).</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7. Учитель добивается осмысления учебного материала всеми учащимися, используя для этого специальные приемы.</w:t>
      </w:r>
    </w:p>
    <w:p w:rsidR="0003308D" w:rsidRPr="0019546B" w:rsidRDefault="0003308D" w:rsidP="00F81006">
      <w:pPr>
        <w:pStyle w:val="a3"/>
        <w:shd w:val="clear" w:color="auto" w:fill="FFFFFF"/>
        <w:spacing w:before="0" w:beforeAutospacing="0" w:after="0" w:afterAutospacing="0"/>
        <w:ind w:left="75" w:right="75"/>
        <w:rPr>
          <w:sz w:val="28"/>
          <w:szCs w:val="28"/>
        </w:rPr>
      </w:pPr>
      <w:r w:rsidRPr="0019546B">
        <w:rPr>
          <w:sz w:val="28"/>
          <w:szCs w:val="28"/>
        </w:rPr>
        <w:t> 8. Учитель стремиться оценивать реальное продвижение каждого ученика, поощряет и поддерживает минимальные успехи.</w:t>
      </w:r>
    </w:p>
    <w:p w:rsidR="0003308D" w:rsidRPr="005A63CB" w:rsidRDefault="0003308D" w:rsidP="00F81006">
      <w:pPr>
        <w:pStyle w:val="a3"/>
        <w:shd w:val="clear" w:color="auto" w:fill="FFFFFF"/>
        <w:spacing w:before="0" w:beforeAutospacing="0" w:after="0" w:afterAutospacing="0"/>
        <w:ind w:left="75" w:right="75"/>
        <w:rPr>
          <w:sz w:val="28"/>
          <w:szCs w:val="28"/>
        </w:rPr>
      </w:pPr>
      <w:r w:rsidRPr="005A63CB">
        <w:rPr>
          <w:sz w:val="28"/>
          <w:szCs w:val="28"/>
        </w:rPr>
        <w:t> 9. Учитель специально планирует коммуникативные задачи урока.</w:t>
      </w:r>
    </w:p>
    <w:p w:rsidR="0003308D" w:rsidRPr="005A63CB" w:rsidRDefault="0003308D" w:rsidP="00F81006">
      <w:pPr>
        <w:pStyle w:val="a3"/>
        <w:shd w:val="clear" w:color="auto" w:fill="FFFFFF"/>
        <w:spacing w:before="0" w:beforeAutospacing="0" w:after="0" w:afterAutospacing="0"/>
        <w:ind w:left="75" w:right="75"/>
        <w:rPr>
          <w:sz w:val="28"/>
          <w:szCs w:val="28"/>
        </w:rPr>
      </w:pPr>
      <w:r w:rsidRPr="005A63CB">
        <w:rPr>
          <w:sz w:val="28"/>
          <w:szCs w:val="28"/>
        </w:rPr>
        <w:t> 10. Учитель принимает и поощряет, выражаемую учеником, собственную позицию, иное мнение, обучает корректным формам их выражения.</w:t>
      </w:r>
    </w:p>
    <w:p w:rsidR="0003308D" w:rsidRPr="005A63CB" w:rsidRDefault="0003308D" w:rsidP="00F81006">
      <w:pPr>
        <w:pStyle w:val="a3"/>
        <w:shd w:val="clear" w:color="auto" w:fill="FFFFFF"/>
        <w:spacing w:before="0" w:beforeAutospacing="0" w:after="0" w:afterAutospacing="0"/>
        <w:ind w:left="75" w:right="75"/>
        <w:rPr>
          <w:sz w:val="28"/>
          <w:szCs w:val="28"/>
        </w:rPr>
      </w:pPr>
      <w:r w:rsidRPr="005A63CB">
        <w:rPr>
          <w:sz w:val="28"/>
          <w:szCs w:val="28"/>
        </w:rPr>
        <w:t> 11. Стиль, тон отношений, задаваемый на уроке, создают атмосферу сотрудничества, сотворчества, психологического комфорта.</w:t>
      </w:r>
    </w:p>
    <w:p w:rsidR="0003308D" w:rsidRDefault="0003308D" w:rsidP="00F81006">
      <w:pPr>
        <w:pStyle w:val="a3"/>
        <w:shd w:val="clear" w:color="auto" w:fill="FFFFFF"/>
        <w:spacing w:before="0" w:beforeAutospacing="0" w:after="0" w:afterAutospacing="0"/>
        <w:ind w:left="75" w:right="75"/>
        <w:rPr>
          <w:sz w:val="28"/>
          <w:szCs w:val="28"/>
        </w:rPr>
      </w:pPr>
      <w:r w:rsidRPr="005A63CB">
        <w:rPr>
          <w:sz w:val="28"/>
          <w:szCs w:val="28"/>
        </w:rPr>
        <w:t> 12. На уроке осуществляется глубокое личностное воздействие «учитель – ученик» (через отношения, совместную деятельность и т.д.)</w:t>
      </w:r>
    </w:p>
    <w:p w:rsidR="0003308D" w:rsidRDefault="0003308D" w:rsidP="002E78CC">
      <w:pPr>
        <w:pStyle w:val="a3"/>
        <w:ind w:firstLine="708"/>
        <w:rPr>
          <w:sz w:val="28"/>
          <w:szCs w:val="28"/>
        </w:rPr>
      </w:pPr>
    </w:p>
    <w:p w:rsidR="0003308D" w:rsidRDefault="0003308D" w:rsidP="00A10923">
      <w:pPr>
        <w:pStyle w:val="a3"/>
        <w:rPr>
          <w:sz w:val="28"/>
          <w:szCs w:val="28"/>
        </w:rPr>
      </w:pPr>
    </w:p>
    <w:p w:rsidR="0003308D" w:rsidRPr="002E78CC" w:rsidRDefault="0003308D">
      <w:pPr>
        <w:rPr>
          <w:rFonts w:ascii="Times New Roman" w:hAnsi="Times New Roman" w:cs="Times New Roman"/>
          <w:sz w:val="28"/>
          <w:szCs w:val="28"/>
        </w:rPr>
      </w:pPr>
    </w:p>
    <w:sectPr w:rsidR="0003308D" w:rsidRPr="002E78CC" w:rsidSect="00A10923">
      <w:pgSz w:w="11906" w:h="16838"/>
      <w:pgMar w:top="899" w:right="1134" w:bottom="36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EJHNF L+ School Book C">
    <w:altName w:val="School Book C"/>
    <w:panose1 w:val="00000000000000000000"/>
    <w:charset w:val="CC"/>
    <w:family w:val="roman"/>
    <w:notTrueType/>
    <w:pitch w:val="default"/>
    <w:sig w:usb0="00000201" w:usb1="00000000" w:usb2="00000000" w:usb3="00000000" w:csb0="00000004" w:csb1="00000000"/>
  </w:font>
  <w:font w:name="'Times New Roman'">
    <w:altName w:val="Times New Roman"/>
    <w:panose1 w:val="00000000000000000000"/>
    <w:charset w:val="00"/>
    <w:family w:val="roman"/>
    <w:notTrueType/>
    <w:pitch w:val="default"/>
  </w:font>
  <w:font w:name="AIGDT">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95542"/>
    <w:multiLevelType w:val="hybridMultilevel"/>
    <w:tmpl w:val="2EB067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B7B44D9"/>
    <w:multiLevelType w:val="hybridMultilevel"/>
    <w:tmpl w:val="AD02B20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8CC"/>
    <w:rsid w:val="0003308D"/>
    <w:rsid w:val="000F0D07"/>
    <w:rsid w:val="0019546B"/>
    <w:rsid w:val="002668F6"/>
    <w:rsid w:val="002C4F03"/>
    <w:rsid w:val="002E78CC"/>
    <w:rsid w:val="004D090A"/>
    <w:rsid w:val="0052706D"/>
    <w:rsid w:val="005A63CB"/>
    <w:rsid w:val="006823F2"/>
    <w:rsid w:val="00731391"/>
    <w:rsid w:val="00753FC7"/>
    <w:rsid w:val="00775358"/>
    <w:rsid w:val="00785AB9"/>
    <w:rsid w:val="007E0E82"/>
    <w:rsid w:val="00805706"/>
    <w:rsid w:val="008342E3"/>
    <w:rsid w:val="008D77EE"/>
    <w:rsid w:val="009117A3"/>
    <w:rsid w:val="009D729F"/>
    <w:rsid w:val="009F1D1B"/>
    <w:rsid w:val="00A10923"/>
    <w:rsid w:val="00A35EDF"/>
    <w:rsid w:val="00AE049A"/>
    <w:rsid w:val="00BE2320"/>
    <w:rsid w:val="00C7244F"/>
    <w:rsid w:val="00CA493F"/>
    <w:rsid w:val="00CF3F06"/>
    <w:rsid w:val="00D17CB1"/>
    <w:rsid w:val="00D714A9"/>
    <w:rsid w:val="00D92FD0"/>
    <w:rsid w:val="00F01001"/>
    <w:rsid w:val="00F81006"/>
    <w:rsid w:val="00F90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8CC"/>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E78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2E78CC"/>
    <w:pPr>
      <w:suppressAutoHyphens/>
      <w:ind w:left="720"/>
    </w:pPr>
    <w:rPr>
      <w:rFonts w:eastAsia="Times New Roman"/>
      <w:lang w:eastAsia="ar-SA"/>
    </w:rPr>
  </w:style>
  <w:style w:type="paragraph" w:customStyle="1" w:styleId="Default">
    <w:name w:val="Default"/>
    <w:uiPriority w:val="99"/>
    <w:rsid w:val="002E78CC"/>
    <w:pPr>
      <w:widowControl w:val="0"/>
      <w:autoSpaceDE w:val="0"/>
      <w:autoSpaceDN w:val="0"/>
      <w:adjustRightInd w:val="0"/>
    </w:pPr>
    <w:rPr>
      <w:rFonts w:ascii="EJHNF L+ School Book C" w:eastAsia="Times New Roman" w:hAnsi="EJHNF L+ School Book C" w:cs="EJHNF L+ School Book C"/>
      <w:color w:val="000000"/>
      <w:sz w:val="24"/>
      <w:szCs w:val="24"/>
    </w:rPr>
  </w:style>
  <w:style w:type="character" w:customStyle="1" w:styleId="apple-converted-space">
    <w:name w:val="apple-converted-space"/>
    <w:basedOn w:val="a0"/>
    <w:uiPriority w:val="99"/>
    <w:rsid w:val="002E78CC"/>
  </w:style>
  <w:style w:type="character" w:styleId="a5">
    <w:name w:val="Emphasis"/>
    <w:basedOn w:val="a0"/>
    <w:uiPriority w:val="99"/>
    <w:qFormat/>
    <w:rsid w:val="002E78CC"/>
    <w:rPr>
      <w:i/>
      <w:iCs/>
    </w:rPr>
  </w:style>
  <w:style w:type="character" w:customStyle="1" w:styleId="apple-style-span">
    <w:name w:val="apple-style-span"/>
    <w:basedOn w:val="a0"/>
    <w:uiPriority w:val="99"/>
    <w:rsid w:val="00D17CB1"/>
  </w:style>
  <w:style w:type="character" w:styleId="a6">
    <w:name w:val="Hyperlink"/>
    <w:basedOn w:val="a0"/>
    <w:uiPriority w:val="99"/>
    <w:rsid w:val="00A109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119183">
      <w:marLeft w:val="0"/>
      <w:marRight w:val="0"/>
      <w:marTop w:val="0"/>
      <w:marBottom w:val="0"/>
      <w:divBdr>
        <w:top w:val="none" w:sz="0" w:space="0" w:color="auto"/>
        <w:left w:val="none" w:sz="0" w:space="0" w:color="auto"/>
        <w:bottom w:val="none" w:sz="0" w:space="0" w:color="auto"/>
        <w:right w:val="none" w:sz="0" w:space="0" w:color="auto"/>
      </w:divBdr>
    </w:div>
    <w:div w:id="894119184">
      <w:marLeft w:val="0"/>
      <w:marRight w:val="0"/>
      <w:marTop w:val="0"/>
      <w:marBottom w:val="0"/>
      <w:divBdr>
        <w:top w:val="none" w:sz="0" w:space="0" w:color="auto"/>
        <w:left w:val="none" w:sz="0" w:space="0" w:color="auto"/>
        <w:bottom w:val="none" w:sz="0" w:space="0" w:color="auto"/>
        <w:right w:val="none" w:sz="0" w:space="0" w:color="auto"/>
      </w:divBdr>
    </w:div>
    <w:div w:id="8941191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forizmer.ru/aforizmi/malkolm-de-shaza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9</Pages>
  <Words>2985</Words>
  <Characters>17021</Characters>
  <Application>Microsoft Office Word</Application>
  <DocSecurity>0</DocSecurity>
  <Lines>141</Lines>
  <Paragraphs>39</Paragraphs>
  <ScaleCrop>false</ScaleCrop>
  <Company/>
  <LinksUpToDate>false</LinksUpToDate>
  <CharactersWithSpaces>19967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15</cp:revision>
  <dcterms:created xsi:type="dcterms:W3CDTF">2013-12-21T17:29:00Z</dcterms:created>
  <dcterms:modified xsi:type="dcterms:W3CDTF">2025-03-31T16:29:00Z</dcterms:modified>
</cp:coreProperties>
</file>