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91B" w:rsidRPr="001D591B" w:rsidRDefault="001D591B" w:rsidP="001D591B">
      <w:pPr>
        <w:jc w:val="both"/>
        <w:rPr>
          <w:rFonts w:ascii="Times New Roman" w:hAnsi="Times New Roman" w:cs="Times New Roman"/>
          <w:b/>
          <w:bCs/>
        </w:rPr>
      </w:pPr>
    </w:p>
    <w:p w:rsidR="001D591B" w:rsidRDefault="001D591B" w:rsidP="00A4055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lang w:eastAsia="ru-RU"/>
        </w:rPr>
      </w:pPr>
    </w:p>
    <w:p w:rsidR="001D591B" w:rsidRDefault="001D591B" w:rsidP="00A4055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lang w:eastAsia="ru-RU"/>
        </w:rPr>
      </w:pPr>
    </w:p>
    <w:p w:rsidR="001D591B" w:rsidRDefault="001D591B" w:rsidP="00A4055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lang w:eastAsia="ru-RU"/>
        </w:rPr>
      </w:pPr>
    </w:p>
    <w:p w:rsidR="00063DC7" w:rsidRPr="00063DC7" w:rsidRDefault="00063DC7" w:rsidP="00063DC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3DC7">
        <w:rPr>
          <w:rFonts w:ascii="Times New Roman" w:hAnsi="Times New Roman" w:cs="Times New Roman"/>
          <w:b/>
          <w:bCs/>
          <w:sz w:val="28"/>
          <w:szCs w:val="28"/>
        </w:rPr>
        <w:t xml:space="preserve">    Опыт </w:t>
      </w:r>
      <w:r w:rsidR="001D591B" w:rsidRPr="00063DC7">
        <w:rPr>
          <w:rFonts w:ascii="Times New Roman" w:hAnsi="Times New Roman" w:cs="Times New Roman"/>
          <w:b/>
          <w:bCs/>
          <w:sz w:val="28"/>
          <w:szCs w:val="28"/>
        </w:rPr>
        <w:t xml:space="preserve"> работы </w:t>
      </w:r>
    </w:p>
    <w:p w:rsidR="00063DC7" w:rsidRDefault="00063DC7" w:rsidP="0036312E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63DC7">
        <w:rPr>
          <w:rFonts w:ascii="Times New Roman" w:hAnsi="Times New Roman" w:cs="Times New Roman"/>
          <w:b/>
          <w:bCs/>
          <w:sz w:val="28"/>
          <w:szCs w:val="28"/>
        </w:rPr>
        <w:t>Тема</w:t>
      </w:r>
      <w:r w:rsidR="001D591B" w:rsidRPr="00063DC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63DC7">
        <w:rPr>
          <w:rFonts w:ascii="Times New Roman" w:eastAsia="Times New Roman" w:hAnsi="Times New Roman" w:cs="Times New Roman"/>
          <w:color w:val="111111"/>
          <w:lang w:eastAsia="ru-RU"/>
        </w:rPr>
        <w:t xml:space="preserve"> </w:t>
      </w:r>
      <w:r w:rsidRPr="00063DC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«Развитие мелкой моторики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рук  у детей 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</w:t>
      </w:r>
      <w:proofErr w:type="gramEnd"/>
    </w:p>
    <w:p w:rsidR="00063DC7" w:rsidRPr="00063DC7" w:rsidRDefault="00063DC7" w:rsidP="0036312E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нарушением зрения»</w:t>
      </w:r>
    </w:p>
    <w:p w:rsidR="001D591B" w:rsidRPr="00B36264" w:rsidRDefault="001D591B" w:rsidP="00063DC7">
      <w:pPr>
        <w:rPr>
          <w:rFonts w:ascii="Times New Roman" w:hAnsi="Times New Roman" w:cs="Times New Roman"/>
          <w:bCs/>
          <w:sz w:val="28"/>
          <w:szCs w:val="28"/>
        </w:rPr>
      </w:pPr>
    </w:p>
    <w:p w:rsidR="001D591B" w:rsidRDefault="001D591B" w:rsidP="00A4055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lang w:eastAsia="ru-RU"/>
        </w:rPr>
      </w:pPr>
    </w:p>
    <w:p w:rsidR="001D591B" w:rsidRDefault="001D591B" w:rsidP="00A4055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lang w:eastAsia="ru-RU"/>
        </w:rPr>
      </w:pPr>
    </w:p>
    <w:p w:rsidR="00063DC7" w:rsidRPr="00063DC7" w:rsidRDefault="00063DC7" w:rsidP="0036312E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lang w:eastAsia="ru-RU"/>
        </w:rPr>
      </w:pPr>
      <w:r>
        <w:rPr>
          <w:rFonts w:ascii="Times New Roman" w:eastAsia="Times New Roman" w:hAnsi="Times New Roman" w:cs="Times New Roman"/>
          <w:color w:val="111111"/>
          <w:lang w:eastAsia="ru-RU"/>
        </w:rPr>
        <w:t xml:space="preserve">                                                         </w:t>
      </w:r>
      <w:r w:rsidR="0036312E">
        <w:rPr>
          <w:rFonts w:ascii="Times New Roman" w:eastAsia="Times New Roman" w:hAnsi="Times New Roman" w:cs="Times New Roman"/>
          <w:color w:val="111111"/>
          <w:lang w:eastAsia="ru-RU"/>
        </w:rPr>
        <w:t xml:space="preserve">                   </w:t>
      </w:r>
      <w:r w:rsidR="003736F9">
        <w:rPr>
          <w:rFonts w:ascii="Times New Roman" w:eastAsia="Times New Roman" w:hAnsi="Times New Roman" w:cs="Times New Roman"/>
          <w:color w:val="111111"/>
          <w:lang w:eastAsia="ru-RU"/>
        </w:rPr>
        <w:t>Педагог-психолог</w:t>
      </w:r>
      <w:r>
        <w:rPr>
          <w:rFonts w:ascii="Times New Roman" w:eastAsia="Times New Roman" w:hAnsi="Times New Roman" w:cs="Times New Roman"/>
          <w:color w:val="111111"/>
          <w:lang w:eastAsia="ru-RU"/>
        </w:rPr>
        <w:t xml:space="preserve"> </w:t>
      </w:r>
    </w:p>
    <w:p w:rsidR="00063DC7" w:rsidRPr="00063DC7" w:rsidRDefault="00063DC7" w:rsidP="0036312E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lang w:eastAsia="ru-RU"/>
        </w:rPr>
      </w:pPr>
      <w:r w:rsidRPr="00063DC7">
        <w:rPr>
          <w:rFonts w:ascii="Times New Roman" w:eastAsia="Times New Roman" w:hAnsi="Times New Roman" w:cs="Times New Roman"/>
          <w:color w:val="111111"/>
          <w:lang w:eastAsia="ru-RU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color w:val="111111"/>
          <w:lang w:eastAsia="ru-RU"/>
        </w:rPr>
        <w:t xml:space="preserve">                                                             </w:t>
      </w:r>
      <w:r w:rsidRPr="00063DC7">
        <w:rPr>
          <w:rFonts w:ascii="Times New Roman" w:eastAsia="Times New Roman" w:hAnsi="Times New Roman" w:cs="Times New Roman"/>
          <w:color w:val="111111"/>
          <w:lang w:eastAsia="ru-RU"/>
        </w:rPr>
        <w:t xml:space="preserve">            </w:t>
      </w:r>
      <w:r w:rsidR="0036312E">
        <w:rPr>
          <w:rFonts w:ascii="Times New Roman" w:eastAsia="Times New Roman" w:hAnsi="Times New Roman" w:cs="Times New Roman"/>
          <w:color w:val="111111"/>
          <w:lang w:eastAsia="ru-RU"/>
        </w:rPr>
        <w:t xml:space="preserve">  </w:t>
      </w:r>
      <w:r w:rsidR="003736F9">
        <w:rPr>
          <w:rFonts w:ascii="Times New Roman" w:eastAsia="Times New Roman" w:hAnsi="Times New Roman" w:cs="Times New Roman"/>
          <w:color w:val="111111"/>
          <w:lang w:eastAsia="ru-RU"/>
        </w:rPr>
        <w:t>Сергеева Ольга Александровна</w:t>
      </w:r>
    </w:p>
    <w:p w:rsidR="00063DC7" w:rsidRDefault="00063DC7" w:rsidP="00A4055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lang w:eastAsia="ru-RU"/>
        </w:rPr>
      </w:pPr>
    </w:p>
    <w:p w:rsidR="001D591B" w:rsidRDefault="001D591B" w:rsidP="00A4055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lang w:eastAsia="ru-RU"/>
        </w:rPr>
      </w:pPr>
    </w:p>
    <w:p w:rsidR="00063DC7" w:rsidRDefault="00063DC7" w:rsidP="00A4055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lang w:eastAsia="ru-RU"/>
        </w:rPr>
      </w:pPr>
    </w:p>
    <w:p w:rsidR="006A4CE7" w:rsidRDefault="006A4CE7" w:rsidP="00A4055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lang w:eastAsia="ru-RU"/>
        </w:rPr>
      </w:pPr>
    </w:p>
    <w:p w:rsidR="006A4CE7" w:rsidRDefault="006A4CE7" w:rsidP="00A4055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lang w:eastAsia="ru-RU"/>
        </w:rPr>
      </w:pPr>
    </w:p>
    <w:p w:rsidR="00A37C66" w:rsidRDefault="00063DC7" w:rsidP="006A4CE7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lang w:eastAsia="ru-RU"/>
        </w:rPr>
      </w:pPr>
      <w:r>
        <w:rPr>
          <w:rFonts w:ascii="Times New Roman" w:eastAsia="Times New Roman" w:hAnsi="Times New Roman" w:cs="Times New Roman"/>
          <w:color w:val="111111"/>
          <w:lang w:eastAsia="ru-RU"/>
        </w:rPr>
        <w:t>г.</w:t>
      </w:r>
      <w:r w:rsidR="006A4CE7">
        <w:rPr>
          <w:rFonts w:ascii="Times New Roman" w:eastAsia="Times New Roman" w:hAnsi="Times New Roman" w:cs="Times New Roman"/>
          <w:color w:val="111111"/>
          <w:lang w:eastAsia="ru-RU"/>
        </w:rPr>
        <w:t xml:space="preserve"> </w:t>
      </w:r>
      <w:r w:rsidR="003736F9">
        <w:rPr>
          <w:rFonts w:ascii="Times New Roman" w:eastAsia="Times New Roman" w:hAnsi="Times New Roman" w:cs="Times New Roman"/>
          <w:color w:val="111111"/>
          <w:lang w:eastAsia="ru-RU"/>
        </w:rPr>
        <w:t>Брянск</w:t>
      </w:r>
      <w:r>
        <w:rPr>
          <w:rFonts w:ascii="Times New Roman" w:eastAsia="Times New Roman" w:hAnsi="Times New Roman" w:cs="Times New Roman"/>
          <w:color w:val="111111"/>
          <w:lang w:eastAsia="ru-RU"/>
        </w:rPr>
        <w:t xml:space="preserve"> 20</w:t>
      </w:r>
      <w:r w:rsidR="00045B0D">
        <w:rPr>
          <w:rFonts w:ascii="Times New Roman" w:eastAsia="Times New Roman" w:hAnsi="Times New Roman" w:cs="Times New Roman"/>
          <w:color w:val="111111"/>
          <w:lang w:eastAsia="ru-RU"/>
        </w:rPr>
        <w:t>2</w:t>
      </w:r>
      <w:r w:rsidR="003736F9">
        <w:rPr>
          <w:rFonts w:ascii="Times New Roman" w:eastAsia="Times New Roman" w:hAnsi="Times New Roman" w:cs="Times New Roman"/>
          <w:color w:val="111111"/>
          <w:lang w:eastAsia="ru-RU"/>
        </w:rPr>
        <w:t>5</w:t>
      </w:r>
      <w:r>
        <w:rPr>
          <w:rFonts w:ascii="Times New Roman" w:eastAsia="Times New Roman" w:hAnsi="Times New Roman" w:cs="Times New Roman"/>
          <w:color w:val="111111"/>
          <w:lang w:eastAsia="ru-RU"/>
        </w:rPr>
        <w:t xml:space="preserve"> год.</w:t>
      </w:r>
    </w:p>
    <w:p w:rsidR="006A4CE7" w:rsidRDefault="006A4CE7" w:rsidP="00A37C66">
      <w:pPr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7C66" w:rsidRPr="006A4CE7" w:rsidRDefault="00A37C66" w:rsidP="00A37C66">
      <w:pPr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4CE7"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tbl>
      <w:tblPr>
        <w:tblStyle w:val="ad"/>
        <w:tblW w:w="7372" w:type="dxa"/>
        <w:tblInd w:w="-176" w:type="dxa"/>
        <w:tblLook w:val="04A0" w:firstRow="1" w:lastRow="0" w:firstColumn="1" w:lastColumn="0" w:noHBand="0" w:noVBand="1"/>
      </w:tblPr>
      <w:tblGrid>
        <w:gridCol w:w="710"/>
        <w:gridCol w:w="5811"/>
        <w:gridCol w:w="851"/>
      </w:tblGrid>
      <w:tr w:rsidR="00A37C66" w:rsidRPr="00A37C66" w:rsidTr="006A4CE7">
        <w:tc>
          <w:tcPr>
            <w:tcW w:w="710" w:type="dxa"/>
          </w:tcPr>
          <w:p w:rsidR="00A37C66" w:rsidRPr="006A4CE7" w:rsidRDefault="00A37C66" w:rsidP="006A4CE7">
            <w:pPr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6A4CE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6A4CE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811" w:type="dxa"/>
          </w:tcPr>
          <w:p w:rsidR="00A37C66" w:rsidRPr="006A4CE7" w:rsidRDefault="00A37C66" w:rsidP="006A4C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 опыта                                                                                  </w:t>
            </w:r>
          </w:p>
        </w:tc>
        <w:tc>
          <w:tcPr>
            <w:tcW w:w="851" w:type="dxa"/>
          </w:tcPr>
          <w:p w:rsidR="00A37C66" w:rsidRPr="006A4CE7" w:rsidRDefault="00A37C66" w:rsidP="001B30BB">
            <w:pPr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CE7">
              <w:rPr>
                <w:rFonts w:ascii="Times New Roman" w:hAnsi="Times New Roman" w:cs="Times New Roman"/>
                <w:b/>
                <w:sz w:val="24"/>
                <w:szCs w:val="24"/>
              </w:rPr>
              <w:t>Стр.</w:t>
            </w:r>
          </w:p>
        </w:tc>
      </w:tr>
      <w:tr w:rsidR="00A37C66" w:rsidRPr="00A37C66" w:rsidTr="006A4CE7">
        <w:tc>
          <w:tcPr>
            <w:tcW w:w="710" w:type="dxa"/>
          </w:tcPr>
          <w:p w:rsidR="00A37C66" w:rsidRPr="00A37C66" w:rsidRDefault="00A37C66" w:rsidP="006A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C6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11" w:type="dxa"/>
          </w:tcPr>
          <w:p w:rsidR="00A37C66" w:rsidRPr="00A37C66" w:rsidRDefault="00C84E6C" w:rsidP="006A4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Введение. Актуальность темы</w:t>
            </w:r>
            <w:r w:rsidR="00A37C66" w:rsidRPr="00A37C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A37C66" w:rsidRPr="00A37C66" w:rsidRDefault="00A37C66" w:rsidP="001B30BB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C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37C66" w:rsidRPr="00A37C66" w:rsidTr="006A4CE7">
        <w:tc>
          <w:tcPr>
            <w:tcW w:w="710" w:type="dxa"/>
          </w:tcPr>
          <w:p w:rsidR="00A37C66" w:rsidRPr="00A37C66" w:rsidRDefault="00A37C66" w:rsidP="006A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C6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11" w:type="dxa"/>
          </w:tcPr>
          <w:p w:rsidR="00A37C66" w:rsidRPr="00A37C66" w:rsidRDefault="00A37C66" w:rsidP="006A4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C66">
              <w:rPr>
                <w:rFonts w:ascii="Times New Roman" w:hAnsi="Times New Roman" w:cs="Times New Roman"/>
                <w:sz w:val="24"/>
                <w:szCs w:val="24"/>
              </w:rPr>
              <w:t>Цель опыта, задачи</w:t>
            </w:r>
          </w:p>
        </w:tc>
        <w:tc>
          <w:tcPr>
            <w:tcW w:w="851" w:type="dxa"/>
          </w:tcPr>
          <w:p w:rsidR="00A37C66" w:rsidRPr="00A37C66" w:rsidRDefault="00C84E6C" w:rsidP="001B30BB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A37C66" w:rsidRPr="00A37C66" w:rsidTr="006A4CE7">
        <w:tc>
          <w:tcPr>
            <w:tcW w:w="710" w:type="dxa"/>
          </w:tcPr>
          <w:p w:rsidR="00A37C66" w:rsidRPr="00A37C66" w:rsidRDefault="00A37C66" w:rsidP="006A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C6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11" w:type="dxa"/>
          </w:tcPr>
          <w:p w:rsidR="00A37C66" w:rsidRPr="00A37C66" w:rsidRDefault="00A37C66" w:rsidP="006A4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C66">
              <w:rPr>
                <w:rFonts w:ascii="Times New Roman" w:hAnsi="Times New Roman" w:cs="Times New Roman"/>
                <w:sz w:val="24"/>
                <w:szCs w:val="24"/>
              </w:rPr>
              <w:t>Принципы работы</w:t>
            </w:r>
          </w:p>
        </w:tc>
        <w:tc>
          <w:tcPr>
            <w:tcW w:w="851" w:type="dxa"/>
          </w:tcPr>
          <w:p w:rsidR="00A37C66" w:rsidRPr="00A37C66" w:rsidRDefault="00C84E6C" w:rsidP="001B30BB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A37C66" w:rsidRPr="00A37C66" w:rsidTr="006A4CE7">
        <w:tc>
          <w:tcPr>
            <w:tcW w:w="710" w:type="dxa"/>
          </w:tcPr>
          <w:p w:rsidR="00A37C66" w:rsidRPr="00A37C66" w:rsidRDefault="00A37C66" w:rsidP="006A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C6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11" w:type="dxa"/>
          </w:tcPr>
          <w:p w:rsidR="00A37C66" w:rsidRPr="00A37C66" w:rsidRDefault="00A37C66" w:rsidP="006A4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C66">
              <w:rPr>
                <w:rFonts w:ascii="Times New Roman" w:hAnsi="Times New Roman" w:cs="Times New Roman"/>
                <w:sz w:val="24"/>
                <w:szCs w:val="24"/>
              </w:rPr>
              <w:t>Педагогическая технология применения опыта</w:t>
            </w:r>
          </w:p>
        </w:tc>
        <w:tc>
          <w:tcPr>
            <w:tcW w:w="851" w:type="dxa"/>
          </w:tcPr>
          <w:p w:rsidR="00A37C66" w:rsidRPr="00A37C66" w:rsidRDefault="00A37C66" w:rsidP="001B30BB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C6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A37C66" w:rsidRPr="00A37C66" w:rsidTr="006A4CE7">
        <w:tc>
          <w:tcPr>
            <w:tcW w:w="710" w:type="dxa"/>
          </w:tcPr>
          <w:p w:rsidR="00A37C66" w:rsidRPr="00A37C66" w:rsidRDefault="00A37C66" w:rsidP="006A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C6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811" w:type="dxa"/>
          </w:tcPr>
          <w:p w:rsidR="00A37C66" w:rsidRPr="00A37C66" w:rsidRDefault="00A37C66" w:rsidP="006A4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C66">
              <w:rPr>
                <w:rFonts w:ascii="Times New Roman" w:hAnsi="Times New Roman" w:cs="Times New Roman"/>
                <w:sz w:val="24"/>
                <w:szCs w:val="24"/>
              </w:rPr>
              <w:t>Результативность опыта</w:t>
            </w:r>
            <w:r w:rsidR="00AE791B">
              <w:rPr>
                <w:rFonts w:ascii="Times New Roman" w:hAnsi="Times New Roman" w:cs="Times New Roman"/>
                <w:sz w:val="24"/>
                <w:szCs w:val="24"/>
              </w:rPr>
              <w:t>. Выводы</w:t>
            </w:r>
          </w:p>
        </w:tc>
        <w:tc>
          <w:tcPr>
            <w:tcW w:w="851" w:type="dxa"/>
          </w:tcPr>
          <w:p w:rsidR="00A37C66" w:rsidRPr="00A37C66" w:rsidRDefault="00AE791B" w:rsidP="001B30BB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A37C66" w:rsidRPr="00A37C66" w:rsidTr="006A4CE7">
        <w:tc>
          <w:tcPr>
            <w:tcW w:w="710" w:type="dxa"/>
          </w:tcPr>
          <w:p w:rsidR="00A37C66" w:rsidRPr="00A37C66" w:rsidRDefault="00101FA0" w:rsidP="006A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37C66" w:rsidRPr="00A37C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1" w:type="dxa"/>
          </w:tcPr>
          <w:p w:rsidR="00A37C66" w:rsidRPr="00A37C66" w:rsidRDefault="00A37C66" w:rsidP="006A4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C66">
              <w:rPr>
                <w:rFonts w:ascii="Times New Roman" w:hAnsi="Times New Roman" w:cs="Times New Roman"/>
                <w:sz w:val="24"/>
                <w:szCs w:val="24"/>
              </w:rPr>
              <w:t>Список используемой литературы</w:t>
            </w:r>
          </w:p>
        </w:tc>
        <w:tc>
          <w:tcPr>
            <w:tcW w:w="851" w:type="dxa"/>
          </w:tcPr>
          <w:p w:rsidR="00A37C66" w:rsidRPr="00A37C66" w:rsidRDefault="00AE791B" w:rsidP="001B30BB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01F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37C66" w:rsidRPr="00A37C66" w:rsidTr="006A4CE7">
        <w:tc>
          <w:tcPr>
            <w:tcW w:w="710" w:type="dxa"/>
          </w:tcPr>
          <w:p w:rsidR="00A37C66" w:rsidRPr="00A37C66" w:rsidRDefault="00A37C66" w:rsidP="006A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A37C66" w:rsidRPr="00A37C66" w:rsidRDefault="00A37C66" w:rsidP="006A4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C66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</w:p>
        </w:tc>
        <w:tc>
          <w:tcPr>
            <w:tcW w:w="851" w:type="dxa"/>
          </w:tcPr>
          <w:p w:rsidR="00A37C66" w:rsidRPr="00A37C66" w:rsidRDefault="00A37C66" w:rsidP="001B30BB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7C66" w:rsidRPr="00A37C66" w:rsidTr="006A4CE7">
        <w:tc>
          <w:tcPr>
            <w:tcW w:w="710" w:type="dxa"/>
          </w:tcPr>
          <w:p w:rsidR="00A37C66" w:rsidRPr="00A37C66" w:rsidRDefault="00A37C66" w:rsidP="006A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C6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11" w:type="dxa"/>
          </w:tcPr>
          <w:p w:rsidR="00A37C66" w:rsidRPr="00A37C66" w:rsidRDefault="00A37C66" w:rsidP="006A4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C66">
              <w:rPr>
                <w:rFonts w:ascii="Times New Roman" w:hAnsi="Times New Roman" w:cs="Times New Roman"/>
                <w:sz w:val="24"/>
                <w:szCs w:val="24"/>
              </w:rPr>
              <w:t>Диагностика развития детей в рамках опыта</w:t>
            </w:r>
          </w:p>
        </w:tc>
        <w:tc>
          <w:tcPr>
            <w:tcW w:w="851" w:type="dxa"/>
          </w:tcPr>
          <w:p w:rsidR="00A37C66" w:rsidRPr="00A37C66" w:rsidRDefault="00A37C66" w:rsidP="001B30BB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1266" w:rsidRPr="00A37C66" w:rsidTr="006A4CE7">
        <w:tc>
          <w:tcPr>
            <w:tcW w:w="710" w:type="dxa"/>
          </w:tcPr>
          <w:p w:rsidR="00F31266" w:rsidRPr="00A37C66" w:rsidRDefault="00F31266" w:rsidP="006A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11" w:type="dxa"/>
          </w:tcPr>
          <w:p w:rsidR="00F31266" w:rsidRPr="00A37C66" w:rsidRDefault="00F31266" w:rsidP="006A4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266"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   «Развиваем пальчики с мамой</w:t>
            </w:r>
            <w:r w:rsidRPr="0040321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</w:tcPr>
          <w:p w:rsidR="00F31266" w:rsidRPr="00A37C66" w:rsidRDefault="00F31266" w:rsidP="001B30BB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7C66" w:rsidRPr="00A37C66" w:rsidTr="006A4CE7">
        <w:tc>
          <w:tcPr>
            <w:tcW w:w="710" w:type="dxa"/>
          </w:tcPr>
          <w:p w:rsidR="00A37C66" w:rsidRPr="00A37C66" w:rsidRDefault="00A37C66" w:rsidP="006A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C6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11" w:type="dxa"/>
          </w:tcPr>
          <w:p w:rsidR="00A37C66" w:rsidRPr="00A37C66" w:rsidRDefault="00F31266" w:rsidP="006A4CE7">
            <w:pPr>
              <w:ind w:left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Дополнительная программа «Умелые ручки»</w:t>
            </w:r>
          </w:p>
        </w:tc>
        <w:tc>
          <w:tcPr>
            <w:tcW w:w="851" w:type="dxa"/>
          </w:tcPr>
          <w:p w:rsidR="00A37C66" w:rsidRPr="00A37C66" w:rsidRDefault="00A37C66" w:rsidP="001B30BB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7C66" w:rsidRPr="00A37C66" w:rsidTr="006A4CE7">
        <w:tc>
          <w:tcPr>
            <w:tcW w:w="710" w:type="dxa"/>
          </w:tcPr>
          <w:p w:rsidR="00A37C66" w:rsidRPr="00A37C66" w:rsidRDefault="00A37C66" w:rsidP="006A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C6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11" w:type="dxa"/>
          </w:tcPr>
          <w:p w:rsidR="00A37C66" w:rsidRPr="00403218" w:rsidRDefault="00403218" w:rsidP="006A4C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Консультация для родителей </w:t>
            </w:r>
            <w:r w:rsidRPr="00403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"Развитие мелкой моторики посредством использования крупы"</w:t>
            </w:r>
          </w:p>
        </w:tc>
        <w:tc>
          <w:tcPr>
            <w:tcW w:w="851" w:type="dxa"/>
          </w:tcPr>
          <w:p w:rsidR="00A37C66" w:rsidRPr="00A37C66" w:rsidRDefault="00A37C66" w:rsidP="001B30BB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7C66" w:rsidRPr="00A37C66" w:rsidTr="006A4CE7">
        <w:tc>
          <w:tcPr>
            <w:tcW w:w="710" w:type="dxa"/>
          </w:tcPr>
          <w:p w:rsidR="00A37C66" w:rsidRPr="00A37C66" w:rsidRDefault="00A37C66" w:rsidP="006A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C6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811" w:type="dxa"/>
          </w:tcPr>
          <w:p w:rsidR="00403218" w:rsidRPr="00403218" w:rsidRDefault="00403218" w:rsidP="00403218">
            <w:pPr>
              <w:outlineLvl w:val="2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</w:pPr>
            <w:r w:rsidRPr="00403218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  <w:t>Семина</w:t>
            </w:r>
            <w:proofErr w:type="gramStart"/>
            <w:r w:rsidRPr="00403218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  <w:t>р-</w:t>
            </w:r>
            <w:proofErr w:type="gramEnd"/>
            <w:r w:rsidRPr="00403218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  <w:t xml:space="preserve"> практику</w:t>
            </w:r>
            <w:r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  <w:t xml:space="preserve"> м </w:t>
            </w:r>
            <w:r w:rsidRPr="00403218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  <w:t>«Развитие мелкой моторики детей через</w:t>
            </w:r>
          </w:p>
          <w:p w:rsidR="00A37C66" w:rsidRPr="00403218" w:rsidRDefault="00403218" w:rsidP="00403218">
            <w:pPr>
              <w:outlineLvl w:val="2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</w:pPr>
            <w:r w:rsidRPr="00403218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  <w:t>етрадиционную технику рисования</w:t>
            </w:r>
            <w:r w:rsidRPr="00403218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851" w:type="dxa"/>
          </w:tcPr>
          <w:p w:rsidR="00A37C66" w:rsidRPr="00A37C66" w:rsidRDefault="00A37C66" w:rsidP="001B30BB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7C66" w:rsidRPr="00A37C66" w:rsidTr="006A4CE7">
        <w:tc>
          <w:tcPr>
            <w:tcW w:w="710" w:type="dxa"/>
          </w:tcPr>
          <w:p w:rsidR="00A37C66" w:rsidRPr="00A37C66" w:rsidRDefault="00A37C66" w:rsidP="006A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C6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811" w:type="dxa"/>
          </w:tcPr>
          <w:p w:rsidR="00A37C66" w:rsidRPr="00A37C66" w:rsidRDefault="00403218" w:rsidP="00403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3218">
              <w:rPr>
                <w:rFonts w:ascii="Times New Roman" w:hAnsi="Times New Roman" w:cs="Times New Roman"/>
                <w:sz w:val="24"/>
                <w:szCs w:val="24"/>
              </w:rPr>
              <w:t>Консультация для воспитателей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403218">
              <w:rPr>
                <w:rFonts w:ascii="Times New Roman" w:hAnsi="Times New Roman" w:cs="Times New Roman"/>
                <w:sz w:val="24"/>
                <w:szCs w:val="24"/>
              </w:rPr>
              <w:t xml:space="preserve"> Развиваем пальчики с помощью дидактической игры»</w:t>
            </w:r>
          </w:p>
        </w:tc>
        <w:tc>
          <w:tcPr>
            <w:tcW w:w="851" w:type="dxa"/>
          </w:tcPr>
          <w:p w:rsidR="00A37C66" w:rsidRPr="00A37C66" w:rsidRDefault="00A37C66" w:rsidP="001B30BB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7C66" w:rsidRPr="00A37C66" w:rsidTr="006A4CE7">
        <w:tc>
          <w:tcPr>
            <w:tcW w:w="710" w:type="dxa"/>
          </w:tcPr>
          <w:p w:rsidR="00A37C66" w:rsidRPr="00A37C66" w:rsidRDefault="00A37C66" w:rsidP="006A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C6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811" w:type="dxa"/>
          </w:tcPr>
          <w:p w:rsidR="00A37C66" w:rsidRPr="00403218" w:rsidRDefault="00403218" w:rsidP="00403218">
            <w:pPr>
              <w:spacing w:before="100" w:beforeAutospacing="1" w:after="75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40321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Консультация для воспитателей «Дидактические игры с пуговицами для детей 3-4 лет»</w:t>
            </w:r>
          </w:p>
        </w:tc>
        <w:tc>
          <w:tcPr>
            <w:tcW w:w="851" w:type="dxa"/>
          </w:tcPr>
          <w:p w:rsidR="00A37C66" w:rsidRPr="00A37C66" w:rsidRDefault="00A37C66" w:rsidP="001B30BB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7C66" w:rsidRPr="00A37C66" w:rsidTr="006A4CE7">
        <w:tc>
          <w:tcPr>
            <w:tcW w:w="710" w:type="dxa"/>
          </w:tcPr>
          <w:p w:rsidR="00A37C66" w:rsidRPr="00A37C66" w:rsidRDefault="00A37C66" w:rsidP="006A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C6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11" w:type="dxa"/>
          </w:tcPr>
          <w:p w:rsidR="00A37C66" w:rsidRPr="00A37C66" w:rsidRDefault="00F31266" w:rsidP="006A4C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1266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упражнений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31266">
              <w:rPr>
                <w:rFonts w:ascii="Times New Roman" w:hAnsi="Times New Roman" w:cs="Times New Roman"/>
                <w:sz w:val="24"/>
                <w:szCs w:val="24"/>
              </w:rPr>
              <w:t>Пальчиковые шаги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</w:tcPr>
          <w:p w:rsidR="00A37C66" w:rsidRPr="00A37C66" w:rsidRDefault="00A37C66" w:rsidP="001B30BB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7C66" w:rsidRPr="00A37C66" w:rsidTr="006A4CE7">
        <w:tc>
          <w:tcPr>
            <w:tcW w:w="710" w:type="dxa"/>
          </w:tcPr>
          <w:p w:rsidR="00A37C66" w:rsidRPr="00A37C66" w:rsidRDefault="00A37C66" w:rsidP="006A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C6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11" w:type="dxa"/>
          </w:tcPr>
          <w:p w:rsidR="00A37C66" w:rsidRPr="00A37C66" w:rsidRDefault="00F31266" w:rsidP="00F312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«Развитие мелкой моторики в домашних условиях»</w:t>
            </w:r>
          </w:p>
        </w:tc>
        <w:tc>
          <w:tcPr>
            <w:tcW w:w="851" w:type="dxa"/>
          </w:tcPr>
          <w:p w:rsidR="00A37C66" w:rsidRPr="00A37C66" w:rsidRDefault="00A37C66" w:rsidP="001B30BB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7C66" w:rsidRPr="00A37C66" w:rsidTr="006A4CE7">
        <w:tc>
          <w:tcPr>
            <w:tcW w:w="710" w:type="dxa"/>
          </w:tcPr>
          <w:p w:rsidR="00A37C66" w:rsidRPr="00A37C66" w:rsidRDefault="00A37C66" w:rsidP="006A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C6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11" w:type="dxa"/>
          </w:tcPr>
          <w:p w:rsidR="00A37C66" w:rsidRPr="00A37C66" w:rsidRDefault="00F31266" w:rsidP="006A4CE7">
            <w:pPr>
              <w:ind w:left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1266">
              <w:rPr>
                <w:rFonts w:ascii="Times New Roman" w:hAnsi="Times New Roman" w:cs="Times New Roman"/>
                <w:sz w:val="24"/>
                <w:szCs w:val="24"/>
              </w:rPr>
              <w:t>Конспект занятия по мелкой моторике</w:t>
            </w:r>
            <w:r w:rsidR="00AE791B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="00AE791B">
              <w:rPr>
                <w:rFonts w:ascii="Times New Roman" w:hAnsi="Times New Roman" w:cs="Times New Roman"/>
                <w:sz w:val="24"/>
                <w:szCs w:val="24"/>
              </w:rPr>
              <w:t>подг</w:t>
            </w:r>
            <w:proofErr w:type="gramStart"/>
            <w:r w:rsidR="00AE791B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="00AE791B">
              <w:rPr>
                <w:rFonts w:ascii="Times New Roman" w:hAnsi="Times New Roman" w:cs="Times New Roman"/>
                <w:sz w:val="24"/>
                <w:szCs w:val="24"/>
              </w:rPr>
              <w:t>руппе</w:t>
            </w:r>
            <w:proofErr w:type="spellEnd"/>
          </w:p>
        </w:tc>
        <w:tc>
          <w:tcPr>
            <w:tcW w:w="851" w:type="dxa"/>
          </w:tcPr>
          <w:p w:rsidR="00A37C66" w:rsidRPr="00A37C66" w:rsidRDefault="00A37C66" w:rsidP="001B30BB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7C66" w:rsidRPr="00A37C66" w:rsidTr="006A4CE7">
        <w:tc>
          <w:tcPr>
            <w:tcW w:w="710" w:type="dxa"/>
          </w:tcPr>
          <w:p w:rsidR="00A37C66" w:rsidRPr="00A37C66" w:rsidRDefault="00A37C66" w:rsidP="006A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C6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811" w:type="dxa"/>
          </w:tcPr>
          <w:p w:rsidR="00A37C66" w:rsidRPr="00A37C66" w:rsidRDefault="00AE791B" w:rsidP="006A4CE7">
            <w:pPr>
              <w:ind w:left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Альбом «Э</w:t>
            </w:r>
            <w:r w:rsidRPr="00AE791B">
              <w:rPr>
                <w:rFonts w:ascii="Times New Roman" w:hAnsi="Times New Roman" w:cs="Times New Roman"/>
                <w:sz w:val="24"/>
                <w:szCs w:val="24"/>
              </w:rPr>
              <w:t>лементы письма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</w:tcPr>
          <w:p w:rsidR="00A37C66" w:rsidRPr="00A37C66" w:rsidRDefault="00A37C66" w:rsidP="001B30BB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37C66" w:rsidRDefault="00A37C66" w:rsidP="00A37C6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lang w:eastAsia="ru-RU"/>
        </w:rPr>
      </w:pPr>
    </w:p>
    <w:p w:rsidR="00101FA0" w:rsidRDefault="00101FA0" w:rsidP="00A37C6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lang w:eastAsia="ru-RU"/>
        </w:rPr>
      </w:pPr>
    </w:p>
    <w:p w:rsidR="003736F9" w:rsidRDefault="003736F9" w:rsidP="00A37C66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lang w:eastAsia="ru-RU"/>
        </w:rPr>
      </w:pPr>
      <w:bookmarkStart w:id="0" w:name="_GoBack"/>
      <w:bookmarkEnd w:id="0"/>
    </w:p>
    <w:p w:rsidR="00A37C66" w:rsidRDefault="001145C0" w:rsidP="00A37C66">
      <w:pPr>
        <w:pStyle w:val="a9"/>
        <w:shd w:val="clear" w:color="auto" w:fill="FFFFFF"/>
        <w:spacing w:before="72" w:beforeAutospacing="0" w:after="72" w:afterAutospacing="0"/>
        <w:ind w:left="101" w:right="101"/>
        <w:jc w:val="right"/>
        <w:rPr>
          <w:bCs/>
          <w:i/>
          <w:color w:val="000000"/>
        </w:rPr>
      </w:pPr>
      <w:r w:rsidRPr="00A37C66">
        <w:rPr>
          <w:bCs/>
          <w:i/>
          <w:color w:val="000000"/>
        </w:rPr>
        <w:lastRenderedPageBreak/>
        <w:t>«Истоки способностей и дарований детей </w:t>
      </w:r>
    </w:p>
    <w:p w:rsidR="00A37C66" w:rsidRPr="00A37C66" w:rsidRDefault="001145C0" w:rsidP="00A37C66">
      <w:pPr>
        <w:pStyle w:val="a9"/>
        <w:shd w:val="clear" w:color="auto" w:fill="FFFFFF"/>
        <w:spacing w:before="72" w:beforeAutospacing="0" w:after="72" w:afterAutospacing="0"/>
        <w:ind w:left="101" w:right="101"/>
        <w:jc w:val="right"/>
        <w:rPr>
          <w:rFonts w:ascii="yandex-sans" w:hAnsi="yandex-sans"/>
          <w:i/>
          <w:color w:val="000000"/>
        </w:rPr>
      </w:pPr>
      <w:r w:rsidRPr="00A37C66">
        <w:rPr>
          <w:bCs/>
          <w:i/>
          <w:color w:val="000000"/>
        </w:rPr>
        <w:t>находятся на кончиках их пальцев» </w:t>
      </w:r>
    </w:p>
    <w:p w:rsidR="001145C0" w:rsidRPr="001145C0" w:rsidRDefault="001145C0" w:rsidP="001145C0">
      <w:pPr>
        <w:pStyle w:val="a9"/>
        <w:shd w:val="clear" w:color="auto" w:fill="FFFFFF"/>
        <w:spacing w:before="72" w:beforeAutospacing="0" w:after="72" w:afterAutospacing="0"/>
        <w:ind w:left="101" w:right="101"/>
        <w:jc w:val="right"/>
        <w:rPr>
          <w:rFonts w:ascii="yandex-sans" w:hAnsi="yandex-sans"/>
          <w:color w:val="000000"/>
        </w:rPr>
      </w:pPr>
      <w:r w:rsidRPr="001145C0">
        <w:rPr>
          <w:bCs/>
          <w:color w:val="000000"/>
        </w:rPr>
        <w:t>В. А. Сухомлинский.</w:t>
      </w:r>
    </w:p>
    <w:p w:rsidR="001D591B" w:rsidRPr="00A37C66" w:rsidRDefault="00C84E6C" w:rsidP="00C84E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1. </w:t>
      </w:r>
      <w:r w:rsidRPr="00A37C6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ВВЕДЕНИЕ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 АКТУАЛЬНОСТЬ ТЕМЫ</w:t>
      </w:r>
    </w:p>
    <w:p w:rsidR="00C84E6C" w:rsidRDefault="00A40552" w:rsidP="00C84E6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37C6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дошкольном возрасте именно мелкая моторика отражает то, как развивается ребенок, свидетельствует о его интеллектуальных способностях. Дети с плохо развитой ручной моторикой неловко держат ложку, карандаш, не могут застегивать пуговицы, шнуровать ботинки. Им бывает трудно собрать рассыпавшие детали конструктора, работать с </w:t>
      </w:r>
      <w:proofErr w:type="spellStart"/>
      <w:r w:rsidRPr="00A37C6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пазлами</w:t>
      </w:r>
      <w:proofErr w:type="spellEnd"/>
      <w:r w:rsidRPr="00A37C6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счетными палочками, мозаикой. Они часто отказываются от любимых детьми лепки и аппликации, так как не успевают за другими ребятами на занятиях.</w:t>
      </w:r>
    </w:p>
    <w:p w:rsidR="00463E00" w:rsidRPr="00A37C66" w:rsidRDefault="00463E00" w:rsidP="00C84E6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37C66">
        <w:rPr>
          <w:rFonts w:ascii="Times New Roman" w:hAnsi="Times New Roman" w:cs="Times New Roman"/>
          <w:color w:val="000000"/>
          <w:sz w:val="24"/>
          <w:szCs w:val="24"/>
        </w:rPr>
        <w:t>Дети с нарушением зрения получают ограниченную, а иногда и искажённую информацию об окружающем их м</w:t>
      </w:r>
      <w:r w:rsidR="003F43BB" w:rsidRPr="00A37C66">
        <w:rPr>
          <w:rFonts w:ascii="Times New Roman" w:hAnsi="Times New Roman" w:cs="Times New Roman"/>
          <w:color w:val="000000"/>
          <w:sz w:val="24"/>
          <w:szCs w:val="24"/>
        </w:rPr>
        <w:t>ире. У них снижена познавательн</w:t>
      </w:r>
      <w:r w:rsidRPr="00A37C66">
        <w:rPr>
          <w:rFonts w:ascii="Times New Roman" w:hAnsi="Times New Roman" w:cs="Times New Roman"/>
          <w:color w:val="000000"/>
          <w:sz w:val="24"/>
          <w:szCs w:val="24"/>
        </w:rPr>
        <w:t>ая и двигательная активность. Это сдерживает развитие чувствительности моторики рук, отрицательно сказывается на формировании предметно-практической деятельности, моторной готовности руки к письму. Между зрением и осязанием, как известно, много общего - с точки зрения той информации, которую они дают. Но осязание может стать эффективным средством познания окружающего мира только при тренировке пальцев и ладоней рук. Поэтому развитие мелкой моторики и осязания имеет большое значение для детей с нарушением зрения. </w:t>
      </w:r>
      <w:r w:rsidRPr="00C84E6C">
        <w:rPr>
          <w:rFonts w:ascii="Times New Roman" w:hAnsi="Times New Roman" w:cs="Times New Roman"/>
          <w:bCs/>
          <w:color w:val="000000"/>
          <w:sz w:val="24"/>
          <w:szCs w:val="24"/>
        </w:rPr>
        <w:t>Моторик</w:t>
      </w:r>
      <w:proofErr w:type="gramStart"/>
      <w:r w:rsidRPr="00C84E6C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A37C66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gramEnd"/>
      <w:r w:rsidRPr="00A37C66">
        <w:rPr>
          <w:rFonts w:ascii="Times New Roman" w:hAnsi="Times New Roman" w:cs="Times New Roman"/>
          <w:color w:val="000000"/>
          <w:sz w:val="24"/>
          <w:szCs w:val="24"/>
        </w:rPr>
        <w:t xml:space="preserve">от лат. </w:t>
      </w:r>
      <w:proofErr w:type="spellStart"/>
      <w:proofErr w:type="gramStart"/>
      <w:r w:rsidRPr="00A37C66">
        <w:rPr>
          <w:rFonts w:ascii="Times New Roman" w:hAnsi="Times New Roman" w:cs="Times New Roman"/>
          <w:color w:val="000000"/>
          <w:sz w:val="24"/>
          <w:szCs w:val="24"/>
        </w:rPr>
        <w:lastRenderedPageBreak/>
        <w:t>Motor</w:t>
      </w:r>
      <w:proofErr w:type="spellEnd"/>
      <w:r w:rsidRPr="00A37C66">
        <w:rPr>
          <w:rFonts w:ascii="Times New Roman" w:hAnsi="Times New Roman" w:cs="Times New Roman"/>
          <w:color w:val="000000"/>
          <w:sz w:val="24"/>
          <w:szCs w:val="24"/>
        </w:rPr>
        <w:t xml:space="preserve"> – приводящий в движение) – это двигательная активность организма его органов и частей.</w:t>
      </w:r>
      <w:proofErr w:type="gramEnd"/>
      <w:r w:rsidRPr="00A37C66">
        <w:rPr>
          <w:rFonts w:ascii="Times New Roman" w:hAnsi="Times New Roman" w:cs="Times New Roman"/>
          <w:color w:val="000000"/>
          <w:sz w:val="24"/>
          <w:szCs w:val="24"/>
        </w:rPr>
        <w:t xml:space="preserve"> Умение сесть, сидеть, вставать, стоять, ходить, бегать, прыгать и т. д. – это общая </w:t>
      </w:r>
      <w:proofErr w:type="spellStart"/>
      <w:r w:rsidRPr="00A37C66">
        <w:rPr>
          <w:rFonts w:ascii="Times New Roman" w:hAnsi="Times New Roman" w:cs="Times New Roman"/>
          <w:color w:val="000000"/>
          <w:sz w:val="24"/>
          <w:szCs w:val="24"/>
        </w:rPr>
        <w:t>маторика</w:t>
      </w:r>
      <w:proofErr w:type="spellEnd"/>
      <w:r w:rsidRPr="00A37C66">
        <w:rPr>
          <w:rFonts w:ascii="Times New Roman" w:hAnsi="Times New Roman" w:cs="Times New Roman"/>
          <w:color w:val="000000"/>
          <w:sz w:val="24"/>
          <w:szCs w:val="24"/>
        </w:rPr>
        <w:t>, а разнообразные движения пальцев и кистей рук – это мелкая моторика</w:t>
      </w:r>
      <w:r w:rsidRPr="00C84E6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C84E6C">
        <w:rPr>
          <w:rFonts w:ascii="Times New Roman" w:hAnsi="Times New Roman" w:cs="Times New Roman"/>
          <w:bCs/>
          <w:color w:val="000000"/>
          <w:sz w:val="24"/>
          <w:szCs w:val="24"/>
        </w:rPr>
        <w:t> Осязани</w:t>
      </w:r>
      <w:proofErr w:type="gramStart"/>
      <w:r w:rsidRPr="00C84E6C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C84E6C">
        <w:rPr>
          <w:rFonts w:ascii="Times New Roman" w:hAnsi="Times New Roman" w:cs="Times New Roman"/>
          <w:color w:val="000000"/>
          <w:sz w:val="24"/>
          <w:szCs w:val="24"/>
        </w:rPr>
        <w:t>–</w:t>
      </w:r>
      <w:proofErr w:type="gramEnd"/>
      <w:r w:rsidRPr="00A37C66">
        <w:rPr>
          <w:rFonts w:ascii="Times New Roman" w:hAnsi="Times New Roman" w:cs="Times New Roman"/>
          <w:color w:val="000000"/>
          <w:sz w:val="24"/>
          <w:szCs w:val="24"/>
        </w:rPr>
        <w:t xml:space="preserve"> это один из важнейших видов деятельности человеческого восприятия, основанный на тактильных и двигательных ощущениях. Органом осязания является рука.</w:t>
      </w:r>
    </w:p>
    <w:p w:rsidR="00463E00" w:rsidRPr="00A37C66" w:rsidRDefault="00463E00" w:rsidP="00C84E6C">
      <w:pPr>
        <w:pStyle w:val="a9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A37C66">
        <w:rPr>
          <w:color w:val="000000"/>
        </w:rPr>
        <w:t>Примерно 90% всей информации человек получает через зрение. Но это не означает, что при слепоте или глубоких нарушениях зрения человек теряет такое же количество впечатлений: другие анализаторы могут отражать ту же сторону предмета, те же его качества, что и зрение. Осязание, например, как и зрение позволяет выяснить форму, протяженность, величину предмета, свойства и качество материала из которого он сделан, установить пропорциональные отношения. Осязательное восприятие осуществляется на основе взаимодействия различных видов чувствительности: тактильной, двигательной и температурной. Известно, что при нарушении зрения возникает ряд вторичных отклонений, связанных с отклонением познавательных процессов (восприятия, воображения, наглядно – образного мышления) и изменениями в физическом развитии, в том числе и двигательных функций: нарушается быстрота, точность, координация, темп движений.</w:t>
      </w:r>
    </w:p>
    <w:p w:rsidR="00463E00" w:rsidRPr="00A37C66" w:rsidRDefault="00463E00" w:rsidP="00C84E6C">
      <w:pPr>
        <w:pStyle w:val="a9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r w:rsidRPr="00A37C66">
        <w:rPr>
          <w:color w:val="000000"/>
        </w:rPr>
        <w:lastRenderedPageBreak/>
        <w:t xml:space="preserve">Многие дети с нарушением зрения имеют низкий уровень развития осязательной чувствительности и моторики пальцев и кистей рук. Происходит </w:t>
      </w:r>
      <w:proofErr w:type="gramStart"/>
      <w:r w:rsidRPr="00A37C66">
        <w:rPr>
          <w:color w:val="000000"/>
        </w:rPr>
        <w:t>это</w:t>
      </w:r>
      <w:proofErr w:type="gramEnd"/>
      <w:r w:rsidRPr="00A37C66">
        <w:rPr>
          <w:color w:val="000000"/>
        </w:rPr>
        <w:t xml:space="preserve"> потому что дети с частичной потерей зрения полностью полагаются на визуальную ориентировку и не осознают роли осязания как средства замещения недостаточности зрительной информации. </w:t>
      </w:r>
      <w:proofErr w:type="gramStart"/>
      <w:r w:rsidRPr="00A37C66">
        <w:rPr>
          <w:color w:val="000000"/>
        </w:rPr>
        <w:t>Из</w:t>
      </w:r>
      <w:proofErr w:type="gramEnd"/>
      <w:r w:rsidRPr="00A37C66">
        <w:rPr>
          <w:color w:val="000000"/>
        </w:rPr>
        <w:t xml:space="preserve"> – </w:t>
      </w:r>
      <w:proofErr w:type="gramStart"/>
      <w:r w:rsidRPr="00A37C66">
        <w:rPr>
          <w:color w:val="000000"/>
        </w:rPr>
        <w:t>за</w:t>
      </w:r>
      <w:proofErr w:type="gramEnd"/>
      <w:r w:rsidRPr="00A37C66">
        <w:rPr>
          <w:color w:val="000000"/>
        </w:rPr>
        <w:t xml:space="preserve"> отсутствия или резкого снижения зрения дети не могут спонтанно по подражанию окружающим овладеть различными предметно – практическими действиями, как это происходит у нормально видящих детей. Вследствие малой двигательной активности мышц рук детей с нарушением зрения (особенно у тотально слепых) оказываются вялыми или слишком или слишком напряженными. Всё это сдерживает развитие тактильной чувствительности и моторики рук и отрицательно </w:t>
      </w:r>
      <w:proofErr w:type="gramStart"/>
      <w:r w:rsidRPr="00A37C66">
        <w:rPr>
          <w:color w:val="000000"/>
        </w:rPr>
        <w:t>сказывается на формирование</w:t>
      </w:r>
      <w:proofErr w:type="gramEnd"/>
      <w:r w:rsidRPr="00A37C66">
        <w:rPr>
          <w:color w:val="000000"/>
        </w:rPr>
        <w:t xml:space="preserve"> предметно практической деятельности детей. Овладение приёмами осязательного восприятия объектов и умение выполнять практические действия при участии тактильно – двигательного анализатора дают детям с нарушением зрения возможность наиболее точно представлять предметы и пространство, что позволяет им быть более активными, любознательными в процессе игры и обучения.</w:t>
      </w:r>
    </w:p>
    <w:p w:rsidR="001D591B" w:rsidRPr="00A37C66" w:rsidRDefault="001D591B" w:rsidP="00C84E6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37C6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Таким образом, возможности освоения мира детьми оказываются обедненными. Дети часто чувствуют себя неуверенными в элементарных действиях, доступных сверстникам. </w:t>
      </w:r>
      <w:r w:rsidRPr="00A37C6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Это влияет на эмоциональное благополучие ребенка, на его самооценку. С течением времени уровень развития формирует школьные трудности.</w:t>
      </w:r>
    </w:p>
    <w:p w:rsidR="001D591B" w:rsidRPr="00A37C66" w:rsidRDefault="001D591B" w:rsidP="00C84E6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37C6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И, конечно, в дошкольном возрасте работа по развитию мелкой моторики и координации движений руки становится важной частью развития детской речи, формирования навыков самообслуживания и подготовки к письму. От того, насколько ловко научится ребенок управлять своими пальчиками, зависит его дальнейшее развитие, а наряду с развитием мелкой моторики развиваются память, внимание и словарный запас.</w:t>
      </w:r>
    </w:p>
    <w:p w:rsidR="001D591B" w:rsidRPr="00A37C66" w:rsidRDefault="001D591B" w:rsidP="00C84E6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37C6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Уровень развития мелкой моторики – один из показателей интеллектуальной готовности к школьному обучению. Обычно ребенок, имеющий высокий уровень развития мелкой моторики, умеет логически рассуждать, у него достаточно развиты память, внимание, связная речь. Учителя отмечают, что первоклассники часто испытывают серьезные трудности с овладением навыков письма. Письмо – это сложный навык, включающий выполнение тонких координированных движений руки. Техника письма требует слаженной работы мелких мышц кисти и всей руки, а также хорошо развитого зрительного восприятия и произвольного внимания.</w:t>
      </w:r>
    </w:p>
    <w:p w:rsidR="005C365A" w:rsidRPr="00A37C66" w:rsidRDefault="001D591B" w:rsidP="00C84E6C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37C6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Актуальность</w:t>
      </w:r>
      <w:r w:rsidR="002D676B" w:rsidRPr="00A37C6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проблемы: </w:t>
      </w:r>
      <w:r w:rsidR="002D676B" w:rsidRPr="00A37C6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заключается в том, что д</w:t>
      </w:r>
      <w:r w:rsidR="005C365A" w:rsidRPr="00A37C6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ети с нарушением зрения получают ограниченную, а иногда и искажённую информацию об окружающем их мире. У них снижена </w:t>
      </w:r>
      <w:r w:rsidR="005C365A" w:rsidRPr="00A37C6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познавательная и двигательная активность. Это сдерживает развитие чувствительности моторики рук, отрицательно сказывается на формировании предметно-практической деятельности, моторной готовности руки к письму.</w:t>
      </w:r>
    </w:p>
    <w:p w:rsidR="002D676B" w:rsidRPr="00A37C66" w:rsidRDefault="00B50C1E" w:rsidP="00C84E6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37C6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Поэтому </w:t>
      </w:r>
      <w:r w:rsidR="00A40552" w:rsidRPr="00A37C6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дошкольном возрасте работа по развитию мелкой моторики и координации движений руки становится важной частью развития детской речи, формирования навыков самообслуживания и подготовки к письму. От того, насколько ловко научится ребенок управлять своими пальчиками, зависит его дальнейшее развитие, а наряду с развитием мелкой моторики развиваются память, внимание и словарный запас. </w:t>
      </w:r>
    </w:p>
    <w:p w:rsidR="00463E00" w:rsidRPr="00C84E6C" w:rsidRDefault="00463E00" w:rsidP="00C84E6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A37C6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Готовность ребенка к обучению в школе в значительной мере зависит от уровня развития мелкой моторики рук. У многих детей отмечается недостаточность двигательных навыков в дошкольном возрасте: скованность, плохая координация, неполный объем движений, нарушение их произвольности; недоразвитие мелкой моторики и зрительно-двигательной координации: неловкость, несогласованность движений рук. Такие дети быстро устают, отличаются пониженной работоспособностью, что в значительной степени связано с физическим недоразвитием</w:t>
      </w:r>
      <w:r w:rsidR="00C84E6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463E00" w:rsidRPr="00A37C66" w:rsidRDefault="00463E00" w:rsidP="00C84E6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37C6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Сотрудники Института физиологии детей и подростков Санкт-Петербургской академии психологических наук (М.М. Кольцова, </w:t>
      </w:r>
      <w:r w:rsidRPr="00A37C6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 xml:space="preserve">Е.И. </w:t>
      </w:r>
      <w:proofErr w:type="spellStart"/>
      <w:r w:rsidRPr="00A37C6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Исенина</w:t>
      </w:r>
      <w:proofErr w:type="spellEnd"/>
      <w:r w:rsidRPr="00A37C6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Л.В. </w:t>
      </w:r>
      <w:proofErr w:type="spellStart"/>
      <w:r w:rsidRPr="00A37C6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Антакова</w:t>
      </w:r>
      <w:proofErr w:type="spellEnd"/>
      <w:r w:rsidRPr="00A37C6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-Фомина) подтвердили связь интеллектуального развития с пальцевой моторикой.</w:t>
      </w:r>
    </w:p>
    <w:p w:rsidR="00463E00" w:rsidRPr="00A37C66" w:rsidRDefault="00463E00" w:rsidP="00C84E6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37C6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Л.И. Солнцева отмечает, что стимулируя в процессе специально организованного воспитания и обучения активность, перцептивные потребности, включая в деятельность сохранные анализаторные системы, можно дать развитию психики слабовидящих детей направление, максимально приближающее к развитию нормально видящих детей.</w:t>
      </w:r>
    </w:p>
    <w:p w:rsidR="00A40552" w:rsidRPr="00A37C66" w:rsidRDefault="00BB05C2" w:rsidP="00C84E6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37C66">
        <w:rPr>
          <w:rFonts w:ascii="Times New Roman" w:hAnsi="Times New Roman" w:cs="Times New Roman"/>
          <w:sz w:val="24"/>
          <w:szCs w:val="24"/>
        </w:rPr>
        <w:t>Проработав много лет с  детьми с  нарушением зрения, я выявила, что у них отстает</w:t>
      </w:r>
      <w:r w:rsidR="004E7E08" w:rsidRPr="00A37C66">
        <w:rPr>
          <w:rFonts w:ascii="Times New Roman" w:hAnsi="Times New Roman" w:cs="Times New Roman"/>
          <w:sz w:val="24"/>
          <w:szCs w:val="24"/>
        </w:rPr>
        <w:t xml:space="preserve"> развитие движений пальцев рук, </w:t>
      </w:r>
      <w:r w:rsidR="00383C06" w:rsidRPr="00A37C66">
        <w:rPr>
          <w:rFonts w:ascii="Times New Roman" w:hAnsi="Times New Roman" w:cs="Times New Roman"/>
          <w:sz w:val="24"/>
          <w:szCs w:val="24"/>
        </w:rPr>
        <w:t xml:space="preserve"> отмечается общее недоразвитие речи, недостаточность </w:t>
      </w:r>
      <w:proofErr w:type="spellStart"/>
      <w:r w:rsidR="00383C06" w:rsidRPr="00A37C66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="00EA6E5E" w:rsidRPr="00A37C66">
        <w:rPr>
          <w:rFonts w:ascii="Times New Roman" w:hAnsi="Times New Roman" w:cs="Times New Roman"/>
          <w:sz w:val="24"/>
          <w:szCs w:val="24"/>
        </w:rPr>
        <w:t xml:space="preserve"> </w:t>
      </w:r>
      <w:r w:rsidR="00383C06" w:rsidRPr="00A37C66">
        <w:rPr>
          <w:rFonts w:ascii="Times New Roman" w:hAnsi="Times New Roman" w:cs="Times New Roman"/>
          <w:sz w:val="24"/>
          <w:szCs w:val="24"/>
        </w:rPr>
        <w:t xml:space="preserve"> навыков зрительно-двигательной координации, произвольного внимания, зрительной памяти.</w:t>
      </w:r>
      <w:r w:rsidR="00A40552" w:rsidRPr="00A37C6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C84E6C" w:rsidRDefault="00383C06" w:rsidP="00C84E6C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 xml:space="preserve">Я решила заняться этой проблемой глубоко и поставила перед собой </w:t>
      </w:r>
      <w:r w:rsidR="00C84E6C">
        <w:rPr>
          <w:rFonts w:ascii="Times New Roman" w:hAnsi="Times New Roman" w:cs="Times New Roman"/>
          <w:sz w:val="24"/>
          <w:szCs w:val="24"/>
        </w:rPr>
        <w:t xml:space="preserve"> </w:t>
      </w:r>
      <w:r w:rsidR="00C84E6C" w:rsidRPr="00C84E6C">
        <w:rPr>
          <w:rFonts w:ascii="Times New Roman" w:hAnsi="Times New Roman" w:cs="Times New Roman"/>
          <w:sz w:val="24"/>
          <w:szCs w:val="24"/>
        </w:rPr>
        <w:t>её решить</w:t>
      </w:r>
      <w:r w:rsidR="00C84E6C">
        <w:rPr>
          <w:rFonts w:ascii="Times New Roman" w:hAnsi="Times New Roman" w:cs="Times New Roman"/>
          <w:sz w:val="24"/>
          <w:szCs w:val="24"/>
        </w:rPr>
        <w:t>.</w:t>
      </w:r>
    </w:p>
    <w:p w:rsidR="00C84E6C" w:rsidRDefault="00C84E6C" w:rsidP="00C84E6C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C84E6C" w:rsidRDefault="00C84E6C" w:rsidP="00C84E6C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C84E6C" w:rsidRDefault="00C84E6C" w:rsidP="00C84E6C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C84E6C" w:rsidRDefault="00C84E6C" w:rsidP="00C84E6C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C84E6C" w:rsidRDefault="00C84E6C" w:rsidP="00C84E6C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AE791B" w:rsidRDefault="00AE791B" w:rsidP="00C84E6C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AE791B" w:rsidRDefault="00AE791B" w:rsidP="00C84E6C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C84E6C" w:rsidRPr="00C84E6C" w:rsidRDefault="00C84E6C" w:rsidP="00C84E6C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C84E6C" w:rsidRPr="00C84E6C" w:rsidRDefault="00C84E6C" w:rsidP="00C84E6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84E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2. ЦЕЛЬ ОПЫТА, ЗАДАЧИ</w:t>
      </w:r>
    </w:p>
    <w:p w:rsidR="00A40552" w:rsidRPr="00C84E6C" w:rsidRDefault="00C84E6C" w:rsidP="00C84E6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4E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Цель опыта: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0552"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ание условий</w:t>
      </w:r>
      <w:r w:rsidR="00A40552"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для развития мелкой моторики и  </w:t>
      </w:r>
      <w:r w:rsidR="00B50C1E"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движен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ий пальцев рук</w:t>
      </w:r>
      <w:r w:rsidR="007471C2"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471C2" w:rsidRPr="00A37C66">
        <w:rPr>
          <w:rFonts w:ascii="Times New Roman" w:hAnsi="Times New Roman" w:cs="Times New Roman"/>
          <w:sz w:val="24"/>
          <w:szCs w:val="24"/>
        </w:rPr>
        <w:t xml:space="preserve"> </w:t>
      </w:r>
      <w:r w:rsidR="007471C2"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 мелкую  моторику и координацию движений рук у детей дошкольного возраста через различные виды деятельности.</w:t>
      </w:r>
    </w:p>
    <w:p w:rsidR="00383C06" w:rsidRPr="00A37C66" w:rsidRDefault="00383C06" w:rsidP="00C84E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 xml:space="preserve">Для реализации цели определила следующие </w:t>
      </w:r>
      <w:r w:rsidRPr="00A37C66">
        <w:rPr>
          <w:rFonts w:ascii="Times New Roman" w:hAnsi="Times New Roman" w:cs="Times New Roman"/>
          <w:b/>
          <w:sz w:val="24"/>
          <w:szCs w:val="24"/>
          <w:u w:val="single"/>
        </w:rPr>
        <w:t>задачи</w:t>
      </w:r>
      <w:r w:rsidRPr="00A37C66">
        <w:rPr>
          <w:rFonts w:ascii="Times New Roman" w:hAnsi="Times New Roman" w:cs="Times New Roman"/>
          <w:sz w:val="24"/>
          <w:szCs w:val="24"/>
        </w:rPr>
        <w:t>:</w:t>
      </w:r>
    </w:p>
    <w:p w:rsidR="00383C06" w:rsidRPr="00A37C66" w:rsidRDefault="00383C06" w:rsidP="00C84E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>1.Учить детей свободно и непринужденно пользоваться движениями своих рук при помощи специфических упражнений.</w:t>
      </w:r>
    </w:p>
    <w:p w:rsidR="00383C06" w:rsidRPr="00A37C66" w:rsidRDefault="00383C06" w:rsidP="00C84E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>2.Приучать руку к сознательным, точным целенаправленным движениям.</w:t>
      </w:r>
    </w:p>
    <w:p w:rsidR="00383C06" w:rsidRPr="00A37C66" w:rsidRDefault="00383C06" w:rsidP="00C84E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>3.Развивать тактильную чувствительность рук детей.</w:t>
      </w:r>
    </w:p>
    <w:p w:rsidR="00383C06" w:rsidRPr="00A37C66" w:rsidRDefault="00383C06" w:rsidP="00C84E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>4.Развивать моторику кистей пальцев рук, ручную ловкость.</w:t>
      </w:r>
    </w:p>
    <w:p w:rsidR="00383C06" w:rsidRPr="00A37C66" w:rsidRDefault="00383C06" w:rsidP="00C84E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>5.Сформировать элементарные графические навыки.</w:t>
      </w:r>
    </w:p>
    <w:p w:rsidR="00C84E6C" w:rsidRDefault="00383C06" w:rsidP="00C84E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>6.Подготовить руку ребенка к письму.</w:t>
      </w:r>
    </w:p>
    <w:p w:rsidR="00C84E6C" w:rsidRPr="00C84E6C" w:rsidRDefault="00C84E6C" w:rsidP="00C84E6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2306" w:rsidRPr="00C84E6C" w:rsidRDefault="00C84E6C" w:rsidP="00C84E6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4E6C">
        <w:rPr>
          <w:rFonts w:ascii="Times New Roman" w:hAnsi="Times New Roman" w:cs="Times New Roman"/>
          <w:b/>
          <w:sz w:val="24"/>
          <w:szCs w:val="24"/>
        </w:rPr>
        <w:t xml:space="preserve">3.ПРИНЦИПЫ </w:t>
      </w:r>
      <w:r w:rsidR="00102306" w:rsidRPr="00C84E6C">
        <w:rPr>
          <w:rFonts w:ascii="Times New Roman" w:hAnsi="Times New Roman" w:cs="Times New Roman"/>
          <w:b/>
          <w:color w:val="000000"/>
        </w:rPr>
        <w:t xml:space="preserve"> </w:t>
      </w:r>
      <w:r w:rsidRPr="00C84E6C">
        <w:rPr>
          <w:rFonts w:ascii="Times New Roman" w:hAnsi="Times New Roman" w:cs="Times New Roman"/>
          <w:b/>
          <w:color w:val="000000"/>
        </w:rPr>
        <w:t>РАБОТЫ</w:t>
      </w:r>
      <w:r w:rsidR="00102306" w:rsidRPr="00C84E6C">
        <w:rPr>
          <w:b/>
          <w:color w:val="000000"/>
        </w:rPr>
        <w:t xml:space="preserve">  </w:t>
      </w:r>
    </w:p>
    <w:p w:rsidR="00383C06" w:rsidRPr="00A37C66" w:rsidRDefault="00383C06" w:rsidP="00C84E6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37C66">
        <w:rPr>
          <w:rFonts w:ascii="Times New Roman" w:hAnsi="Times New Roman" w:cs="Times New Roman"/>
          <w:sz w:val="24"/>
          <w:szCs w:val="24"/>
        </w:rPr>
        <w:t xml:space="preserve">Свою работу построила на основе дидактических </w:t>
      </w:r>
      <w:r w:rsidRPr="00A37C66">
        <w:rPr>
          <w:rFonts w:ascii="Times New Roman" w:hAnsi="Times New Roman" w:cs="Times New Roman"/>
          <w:b/>
          <w:sz w:val="24"/>
          <w:szCs w:val="24"/>
          <w:u w:val="single"/>
        </w:rPr>
        <w:t>принципов</w:t>
      </w:r>
      <w:r w:rsidR="006E6910" w:rsidRPr="00A37C66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6E6910" w:rsidRPr="00A37C66" w:rsidRDefault="006E6910" w:rsidP="00C84E6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7C66">
        <w:rPr>
          <w:rFonts w:ascii="Times New Roman" w:hAnsi="Times New Roman" w:cs="Times New Roman"/>
          <w:b/>
          <w:sz w:val="24"/>
          <w:szCs w:val="24"/>
        </w:rPr>
        <w:t>1.Прицип индивидуального подхода</w:t>
      </w:r>
    </w:p>
    <w:p w:rsidR="006E6910" w:rsidRPr="00A37C66" w:rsidRDefault="006E6910" w:rsidP="00C84E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>Темп и механизм освоения навыков у разных детей неодинаков в силу их индивидуальных особенностей. Каждая часть программы может быть освоена при разном количестве занятий. Поэтому отрабатываю навыки освоения движений ребенка в оптимальном именно для него режиме.</w:t>
      </w:r>
    </w:p>
    <w:p w:rsidR="006E6910" w:rsidRPr="00A37C66" w:rsidRDefault="006E6910" w:rsidP="00C84E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b/>
          <w:sz w:val="24"/>
          <w:szCs w:val="24"/>
        </w:rPr>
        <w:lastRenderedPageBreak/>
        <w:t>2.Принцип обратной связи.</w:t>
      </w:r>
    </w:p>
    <w:p w:rsidR="006E6910" w:rsidRPr="00A37C66" w:rsidRDefault="006E6910" w:rsidP="00C84E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>По хо</w:t>
      </w:r>
      <w:r w:rsidR="00A40552" w:rsidRPr="00A37C66">
        <w:rPr>
          <w:rFonts w:ascii="Times New Roman" w:hAnsi="Times New Roman" w:cs="Times New Roman"/>
          <w:sz w:val="24"/>
          <w:szCs w:val="24"/>
        </w:rPr>
        <w:t>д</w:t>
      </w:r>
      <w:r w:rsidRPr="00A37C66">
        <w:rPr>
          <w:rFonts w:ascii="Times New Roman" w:hAnsi="Times New Roman" w:cs="Times New Roman"/>
          <w:sz w:val="24"/>
          <w:szCs w:val="24"/>
        </w:rPr>
        <w:t>у занятия комментирую, помогаю, подсказываю и оцениваю действия ребенка для закрепления у него правильных двигательных действий. Применение данного принципа позволяет ребенку быстро корректировать свои двигательные действия, если он допускает ошибки.</w:t>
      </w:r>
    </w:p>
    <w:p w:rsidR="006E6910" w:rsidRPr="00A37C66" w:rsidRDefault="006E6910" w:rsidP="00C84E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b/>
          <w:sz w:val="24"/>
          <w:szCs w:val="24"/>
        </w:rPr>
        <w:t>3. Принцип последовательности</w:t>
      </w:r>
      <w:r w:rsidRPr="00A37C6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37C66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A37C66">
        <w:rPr>
          <w:rFonts w:ascii="Times New Roman" w:hAnsi="Times New Roman" w:cs="Times New Roman"/>
          <w:sz w:val="24"/>
          <w:szCs w:val="24"/>
        </w:rPr>
        <w:t>от простого к сложному )</w:t>
      </w:r>
      <w:r w:rsidR="00380E05" w:rsidRPr="00A37C66">
        <w:rPr>
          <w:rFonts w:ascii="Times New Roman" w:hAnsi="Times New Roman" w:cs="Times New Roman"/>
          <w:sz w:val="24"/>
          <w:szCs w:val="24"/>
        </w:rPr>
        <w:t>.</w:t>
      </w:r>
    </w:p>
    <w:p w:rsidR="00380E05" w:rsidRPr="00A37C66" w:rsidRDefault="00380E05" w:rsidP="00C84E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b/>
          <w:sz w:val="24"/>
          <w:szCs w:val="24"/>
        </w:rPr>
        <w:t>4.Принцип систематичности</w:t>
      </w:r>
      <w:r w:rsidRPr="00A37C6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37C66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A37C66">
        <w:rPr>
          <w:rFonts w:ascii="Times New Roman" w:hAnsi="Times New Roman" w:cs="Times New Roman"/>
          <w:sz w:val="24"/>
          <w:szCs w:val="24"/>
        </w:rPr>
        <w:t>ежедневно провожу упражнения по развитию мелкой моторики в различные режимные моменты).</w:t>
      </w:r>
    </w:p>
    <w:p w:rsidR="00380E05" w:rsidRDefault="00380E05" w:rsidP="00C84E6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7C66">
        <w:rPr>
          <w:rFonts w:ascii="Times New Roman" w:hAnsi="Times New Roman" w:cs="Times New Roman"/>
          <w:b/>
          <w:sz w:val="24"/>
          <w:szCs w:val="24"/>
        </w:rPr>
        <w:t>5.Принцип доступности.</w:t>
      </w:r>
    </w:p>
    <w:p w:rsidR="00C84E6C" w:rsidRDefault="00C84E6C" w:rsidP="00C84E6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4E6C" w:rsidRDefault="00C84E6C" w:rsidP="00C84E6C">
      <w:pPr>
        <w:pStyle w:val="a9"/>
        <w:spacing w:before="0" w:beforeAutospacing="0" w:after="0" w:afterAutospacing="0" w:line="360" w:lineRule="auto"/>
        <w:jc w:val="both"/>
        <w:rPr>
          <w:rFonts w:eastAsiaTheme="minorHAnsi"/>
          <w:b/>
          <w:lang w:eastAsia="en-US"/>
        </w:rPr>
      </w:pPr>
    </w:p>
    <w:p w:rsidR="00C84E6C" w:rsidRDefault="00C84E6C" w:rsidP="00C84E6C">
      <w:pPr>
        <w:pStyle w:val="a9"/>
        <w:spacing w:before="0" w:beforeAutospacing="0" w:after="0" w:afterAutospacing="0" w:line="360" w:lineRule="auto"/>
        <w:jc w:val="both"/>
        <w:rPr>
          <w:rFonts w:eastAsiaTheme="minorHAnsi"/>
          <w:b/>
          <w:lang w:eastAsia="en-US"/>
        </w:rPr>
      </w:pPr>
    </w:p>
    <w:p w:rsidR="00C84E6C" w:rsidRDefault="00C84E6C" w:rsidP="00C84E6C">
      <w:pPr>
        <w:pStyle w:val="a9"/>
        <w:spacing w:before="0" w:beforeAutospacing="0" w:after="0" w:afterAutospacing="0" w:line="360" w:lineRule="auto"/>
        <w:jc w:val="both"/>
        <w:rPr>
          <w:rFonts w:eastAsiaTheme="minorHAnsi"/>
          <w:b/>
          <w:lang w:eastAsia="en-US"/>
        </w:rPr>
      </w:pPr>
    </w:p>
    <w:p w:rsidR="00C84E6C" w:rsidRDefault="00C84E6C" w:rsidP="00C84E6C">
      <w:pPr>
        <w:pStyle w:val="a9"/>
        <w:spacing w:before="0" w:beforeAutospacing="0" w:after="0" w:afterAutospacing="0" w:line="360" w:lineRule="auto"/>
        <w:jc w:val="both"/>
        <w:rPr>
          <w:rFonts w:eastAsiaTheme="minorHAnsi"/>
          <w:b/>
          <w:lang w:eastAsia="en-US"/>
        </w:rPr>
      </w:pPr>
    </w:p>
    <w:p w:rsidR="00C84E6C" w:rsidRDefault="00C84E6C" w:rsidP="00C84E6C">
      <w:pPr>
        <w:pStyle w:val="a9"/>
        <w:spacing w:before="0" w:beforeAutospacing="0" w:after="0" w:afterAutospacing="0" w:line="360" w:lineRule="auto"/>
        <w:jc w:val="both"/>
        <w:rPr>
          <w:rFonts w:eastAsiaTheme="minorHAnsi"/>
          <w:b/>
          <w:lang w:eastAsia="en-US"/>
        </w:rPr>
      </w:pPr>
    </w:p>
    <w:p w:rsidR="00C84E6C" w:rsidRDefault="00C84E6C" w:rsidP="00C84E6C">
      <w:pPr>
        <w:pStyle w:val="a9"/>
        <w:spacing w:before="0" w:beforeAutospacing="0" w:after="0" w:afterAutospacing="0" w:line="360" w:lineRule="auto"/>
        <w:jc w:val="both"/>
        <w:rPr>
          <w:rFonts w:eastAsiaTheme="minorHAnsi"/>
          <w:b/>
          <w:lang w:eastAsia="en-US"/>
        </w:rPr>
      </w:pPr>
    </w:p>
    <w:p w:rsidR="00C84E6C" w:rsidRDefault="00C84E6C" w:rsidP="00C84E6C">
      <w:pPr>
        <w:pStyle w:val="a9"/>
        <w:spacing w:before="0" w:beforeAutospacing="0" w:after="0" w:afterAutospacing="0" w:line="360" w:lineRule="auto"/>
        <w:jc w:val="both"/>
        <w:rPr>
          <w:rFonts w:eastAsiaTheme="minorHAnsi"/>
          <w:b/>
          <w:lang w:eastAsia="en-US"/>
        </w:rPr>
      </w:pPr>
    </w:p>
    <w:p w:rsidR="00C84E6C" w:rsidRDefault="00C84E6C" w:rsidP="00C84E6C">
      <w:pPr>
        <w:pStyle w:val="a9"/>
        <w:spacing w:before="0" w:beforeAutospacing="0" w:after="0" w:afterAutospacing="0" w:line="360" w:lineRule="auto"/>
        <w:jc w:val="both"/>
        <w:rPr>
          <w:rFonts w:eastAsiaTheme="minorHAnsi"/>
          <w:b/>
          <w:lang w:eastAsia="en-US"/>
        </w:rPr>
      </w:pPr>
    </w:p>
    <w:p w:rsidR="00C84E6C" w:rsidRDefault="00C84E6C" w:rsidP="00C84E6C">
      <w:pPr>
        <w:pStyle w:val="a9"/>
        <w:spacing w:before="0" w:beforeAutospacing="0" w:after="0" w:afterAutospacing="0" w:line="360" w:lineRule="auto"/>
        <w:jc w:val="both"/>
        <w:rPr>
          <w:rFonts w:eastAsiaTheme="minorHAnsi"/>
          <w:b/>
          <w:lang w:eastAsia="en-US"/>
        </w:rPr>
      </w:pPr>
    </w:p>
    <w:p w:rsidR="00C84E6C" w:rsidRDefault="00C84E6C" w:rsidP="00C84E6C">
      <w:pPr>
        <w:pStyle w:val="a9"/>
        <w:spacing w:before="0" w:beforeAutospacing="0" w:after="0" w:afterAutospacing="0" w:line="360" w:lineRule="auto"/>
        <w:jc w:val="both"/>
        <w:rPr>
          <w:rFonts w:eastAsiaTheme="minorHAnsi"/>
          <w:b/>
          <w:lang w:eastAsia="en-US"/>
        </w:rPr>
      </w:pPr>
    </w:p>
    <w:p w:rsidR="00C84E6C" w:rsidRDefault="00C84E6C" w:rsidP="00C84E6C">
      <w:pPr>
        <w:pStyle w:val="a9"/>
        <w:spacing w:before="0" w:beforeAutospacing="0" w:after="0" w:afterAutospacing="0" w:line="360" w:lineRule="auto"/>
        <w:jc w:val="both"/>
        <w:rPr>
          <w:rFonts w:eastAsiaTheme="minorHAnsi"/>
          <w:b/>
          <w:lang w:eastAsia="en-US"/>
        </w:rPr>
      </w:pPr>
    </w:p>
    <w:p w:rsidR="00C84E6C" w:rsidRDefault="00C84E6C" w:rsidP="00C84E6C">
      <w:pPr>
        <w:pStyle w:val="a9"/>
        <w:spacing w:before="0" w:beforeAutospacing="0" w:after="0" w:afterAutospacing="0" w:line="360" w:lineRule="auto"/>
        <w:jc w:val="both"/>
        <w:rPr>
          <w:rFonts w:eastAsiaTheme="minorHAnsi"/>
          <w:b/>
          <w:lang w:eastAsia="en-US"/>
        </w:rPr>
      </w:pPr>
    </w:p>
    <w:p w:rsidR="00D73C89" w:rsidRDefault="00D73C89" w:rsidP="00C84E6C">
      <w:pPr>
        <w:pStyle w:val="a9"/>
        <w:spacing w:before="0" w:beforeAutospacing="0" w:after="0" w:afterAutospacing="0" w:line="360" w:lineRule="auto"/>
        <w:jc w:val="both"/>
        <w:rPr>
          <w:color w:val="000000"/>
        </w:rPr>
      </w:pPr>
      <w:r w:rsidRPr="00C84E6C">
        <w:rPr>
          <w:b/>
        </w:rPr>
        <w:lastRenderedPageBreak/>
        <w:t>4. ПЕДАГОГИЧЕСКАЯ ТЕХНОЛОГИЯ ПРИМЕНЕНИЯ ОПЫТА</w:t>
      </w:r>
      <w:r w:rsidRPr="00A37C66">
        <w:rPr>
          <w:color w:val="000000"/>
        </w:rPr>
        <w:t xml:space="preserve"> </w:t>
      </w:r>
    </w:p>
    <w:p w:rsidR="00D73C89" w:rsidRPr="00A37C66" w:rsidRDefault="00D73C89" w:rsidP="00D73C89">
      <w:pPr>
        <w:pStyle w:val="a3"/>
        <w:spacing w:after="0" w:line="360" w:lineRule="auto"/>
        <w:ind w:left="39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37C66">
        <w:rPr>
          <w:rFonts w:ascii="Times New Roman" w:hAnsi="Times New Roman" w:cs="Times New Roman"/>
          <w:b/>
          <w:sz w:val="24"/>
          <w:szCs w:val="24"/>
          <w:u w:val="single"/>
        </w:rPr>
        <w:t>Подготовительный этап</w:t>
      </w:r>
      <w:proofErr w:type="gramStart"/>
      <w:r w:rsidRPr="00A37C66">
        <w:rPr>
          <w:rFonts w:ascii="Times New Roman" w:hAnsi="Times New Roman" w:cs="Times New Roman"/>
          <w:b/>
          <w:sz w:val="24"/>
          <w:szCs w:val="24"/>
          <w:u w:val="single"/>
        </w:rPr>
        <w:t xml:space="preserve"> :</w:t>
      </w:r>
      <w:proofErr w:type="gramEnd"/>
    </w:p>
    <w:p w:rsidR="00D73C89" w:rsidRPr="00A37C66" w:rsidRDefault="00D73C89" w:rsidP="00D73C89">
      <w:pPr>
        <w:pStyle w:val="a3"/>
        <w:spacing w:after="0" w:line="360" w:lineRule="auto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>Изучила литературу по данной теме;</w:t>
      </w:r>
    </w:p>
    <w:p w:rsidR="00D73C89" w:rsidRPr="00A37C66" w:rsidRDefault="00D73C89" w:rsidP="00D73C89">
      <w:pPr>
        <w:pStyle w:val="a3"/>
        <w:spacing w:after="0" w:line="360" w:lineRule="auto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>Подобрала упражнения по моторному развитию детей в соответствии с возрастом;</w:t>
      </w:r>
    </w:p>
    <w:p w:rsidR="00D73C89" w:rsidRPr="00A37C66" w:rsidRDefault="00D73C89" w:rsidP="00D73C89">
      <w:pPr>
        <w:pStyle w:val="a3"/>
        <w:spacing w:after="0" w:line="360" w:lineRule="auto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>Практически отработала приемы и упражнения по развитию мелкой моторики.</w:t>
      </w:r>
    </w:p>
    <w:p w:rsidR="00D73C89" w:rsidRPr="00A37C66" w:rsidRDefault="00D73C89" w:rsidP="00D73C89">
      <w:pPr>
        <w:pStyle w:val="a3"/>
        <w:spacing w:after="0" w:line="360" w:lineRule="auto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 xml:space="preserve">Создала необходимую </w:t>
      </w:r>
      <w:r>
        <w:rPr>
          <w:rFonts w:ascii="Times New Roman" w:hAnsi="Times New Roman" w:cs="Times New Roman"/>
          <w:sz w:val="24"/>
          <w:szCs w:val="24"/>
        </w:rPr>
        <w:t xml:space="preserve">развивающую </w:t>
      </w:r>
      <w:r w:rsidRPr="00A37C66">
        <w:rPr>
          <w:rFonts w:ascii="Times New Roman" w:hAnsi="Times New Roman" w:cs="Times New Roman"/>
          <w:sz w:val="24"/>
          <w:szCs w:val="24"/>
        </w:rPr>
        <w:t xml:space="preserve">предметно – </w:t>
      </w:r>
      <w:r>
        <w:rPr>
          <w:rFonts w:ascii="Times New Roman" w:hAnsi="Times New Roman" w:cs="Times New Roman"/>
          <w:sz w:val="24"/>
          <w:szCs w:val="24"/>
        </w:rPr>
        <w:t xml:space="preserve">пространственную </w:t>
      </w:r>
      <w:r w:rsidRPr="00A37C66">
        <w:rPr>
          <w:rFonts w:ascii="Times New Roman" w:hAnsi="Times New Roman" w:cs="Times New Roman"/>
          <w:sz w:val="24"/>
          <w:szCs w:val="24"/>
        </w:rPr>
        <w:t>среду.</w:t>
      </w:r>
    </w:p>
    <w:p w:rsidR="00D73C89" w:rsidRPr="00A37C66" w:rsidRDefault="00D73C89" w:rsidP="00D73C89">
      <w:pPr>
        <w:pStyle w:val="a3"/>
        <w:spacing w:after="0" w:line="360" w:lineRule="auto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>Имеющийся в группе материал расположен так, чтобы дети могли им свободно пользоваться, по интересам выбирать игрушки, различные пособия; при желании не толь</w:t>
      </w:r>
      <w:r>
        <w:rPr>
          <w:rFonts w:ascii="Times New Roman" w:hAnsi="Times New Roman" w:cs="Times New Roman"/>
          <w:sz w:val="24"/>
          <w:szCs w:val="24"/>
        </w:rPr>
        <w:t>ко воспроизводить и закрепить то</w:t>
      </w:r>
      <w:r w:rsidRPr="00A37C66">
        <w:rPr>
          <w:rFonts w:ascii="Times New Roman" w:hAnsi="Times New Roman" w:cs="Times New Roman"/>
          <w:sz w:val="24"/>
          <w:szCs w:val="24"/>
        </w:rPr>
        <w:t>, что они делали на занятии в совместной деятельности с воспитателем, но и проявить свое творчество, реализовать свои замыслы.</w:t>
      </w:r>
    </w:p>
    <w:p w:rsidR="00D73C89" w:rsidRPr="00A37C66" w:rsidRDefault="00D73C89" w:rsidP="00D73C89">
      <w:pPr>
        <w:pStyle w:val="a3"/>
        <w:spacing w:after="0" w:line="360" w:lineRule="auto"/>
        <w:ind w:left="39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37C66">
        <w:rPr>
          <w:rFonts w:ascii="Times New Roman" w:hAnsi="Times New Roman" w:cs="Times New Roman"/>
          <w:b/>
          <w:sz w:val="24"/>
          <w:szCs w:val="24"/>
          <w:u w:val="single"/>
        </w:rPr>
        <w:t xml:space="preserve"> Диагностический этап:</w:t>
      </w:r>
    </w:p>
    <w:p w:rsidR="00D73C89" w:rsidRPr="00A37C66" w:rsidRDefault="00D73C89" w:rsidP="00D73C89">
      <w:pPr>
        <w:pStyle w:val="a3"/>
        <w:spacing w:after="0" w:line="360" w:lineRule="auto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>Провела диагностику детей для определения уровня развития мелкой моторики у каждого ребенка</w:t>
      </w:r>
      <w:r w:rsidRPr="00D73C89">
        <w:rPr>
          <w:rFonts w:ascii="Times New Roman" w:hAnsi="Times New Roman" w:cs="Times New Roman"/>
          <w:b/>
          <w:i/>
          <w:sz w:val="24"/>
          <w:szCs w:val="24"/>
        </w:rPr>
        <w:t xml:space="preserve"> (приложение 1);</w:t>
      </w:r>
    </w:p>
    <w:p w:rsidR="00D73C89" w:rsidRPr="00A37C66" w:rsidRDefault="00D73C89" w:rsidP="00D73C89">
      <w:pPr>
        <w:pStyle w:val="a3"/>
        <w:spacing w:after="0" w:line="360" w:lineRule="auto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>Провела анализ диагностики;</w:t>
      </w:r>
    </w:p>
    <w:p w:rsidR="00D73C89" w:rsidRDefault="00D73C89" w:rsidP="00D73C89">
      <w:pPr>
        <w:pStyle w:val="a3"/>
        <w:spacing w:after="0" w:line="360" w:lineRule="auto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>Подготовила индивидуальные и групповые рекомендации по развитию мелкой моторики детей.</w:t>
      </w:r>
    </w:p>
    <w:p w:rsidR="00D73C89" w:rsidRPr="00A37C66" w:rsidRDefault="00D73C89" w:rsidP="00D73C89">
      <w:pPr>
        <w:pStyle w:val="a3"/>
        <w:spacing w:after="0" w:line="360" w:lineRule="auto"/>
        <w:ind w:left="390"/>
        <w:jc w:val="both"/>
        <w:rPr>
          <w:rFonts w:ascii="Times New Roman" w:hAnsi="Times New Roman" w:cs="Times New Roman"/>
          <w:sz w:val="24"/>
          <w:szCs w:val="24"/>
        </w:rPr>
      </w:pPr>
    </w:p>
    <w:p w:rsidR="00D73C89" w:rsidRPr="00A37C66" w:rsidRDefault="00D73C89" w:rsidP="00D73C89">
      <w:pPr>
        <w:pStyle w:val="a3"/>
        <w:spacing w:after="0" w:line="360" w:lineRule="auto"/>
        <w:ind w:left="39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37C66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 Этап практических мероприятий;</w:t>
      </w:r>
    </w:p>
    <w:p w:rsidR="00D73C89" w:rsidRPr="00A37C66" w:rsidRDefault="00D73C89" w:rsidP="00D73C89">
      <w:pPr>
        <w:spacing w:after="0" w:line="360" w:lineRule="auto"/>
        <w:ind w:firstLine="39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всех этапах жизни ребёнка движения рук играют важнейшую роль.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упражнения и занятия, в которых участвуют маленькие пальчики ребенка, исключительно важны для его умственного и психического </w:t>
      </w:r>
      <w:r w:rsidRPr="00D73C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развития</w:t>
      </w:r>
      <w:r w:rsidRPr="00D73C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3C8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73C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Мелкая моторика</w:t>
      </w:r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сенсорика</w:t>
      </w:r>
      <w:proofErr w:type="spellEnd"/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координация движений - ключевые понятия для периода раннего дошкольного возраста.</w:t>
      </w:r>
    </w:p>
    <w:p w:rsidR="00D73C89" w:rsidRPr="00A37C66" w:rsidRDefault="00D73C89" w:rsidP="00D73C89">
      <w:pPr>
        <w:pStyle w:val="a9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proofErr w:type="gramStart"/>
      <w:r w:rsidRPr="00A37C66">
        <w:rPr>
          <w:color w:val="111111"/>
        </w:rPr>
        <w:t>Свою работу по </w:t>
      </w:r>
      <w:r w:rsidRPr="00A37C66">
        <w:rPr>
          <w:rStyle w:val="aa"/>
          <w:b w:val="0"/>
          <w:color w:val="111111"/>
          <w:bdr w:val="none" w:sz="0" w:space="0" w:color="auto" w:frame="1"/>
        </w:rPr>
        <w:t>развитию мелкой моторики</w:t>
      </w:r>
      <w:r w:rsidRPr="00A37C66">
        <w:rPr>
          <w:color w:val="111111"/>
        </w:rPr>
        <w:t xml:space="preserve"> я начала проводить </w:t>
      </w:r>
      <w:r w:rsidRPr="00403218">
        <w:rPr>
          <w:b/>
          <w:color w:val="111111"/>
        </w:rPr>
        <w:t>с детьми 3-4 лет</w:t>
      </w:r>
      <w:r w:rsidRPr="00A37C66">
        <w:t xml:space="preserve">, и  </w:t>
      </w:r>
      <w:r w:rsidRPr="00A37C66">
        <w:rPr>
          <w:color w:val="111111"/>
        </w:rPr>
        <w:t>наблюдая за ними  во время игр, занятий; как они одеваются после сна, на прогулку,  я обратила внимание, что большинство  </w:t>
      </w:r>
      <w:r w:rsidRPr="00A37C66">
        <w:rPr>
          <w:rStyle w:val="aa"/>
          <w:b w:val="0"/>
          <w:color w:val="111111"/>
          <w:bdr w:val="none" w:sz="0" w:space="0" w:color="auto" w:frame="1"/>
        </w:rPr>
        <w:t xml:space="preserve">детей </w:t>
      </w:r>
      <w:r w:rsidRPr="00A37C66">
        <w:rPr>
          <w:b/>
          <w:color w:val="111111"/>
        </w:rPr>
        <w:t> </w:t>
      </w:r>
      <w:r w:rsidRPr="00A37C66">
        <w:rPr>
          <w:color w:val="111111"/>
        </w:rPr>
        <w:t>не умеют выполнять элементарные </w:t>
      </w:r>
      <w:r w:rsidRPr="00A37C66">
        <w:rPr>
          <w:color w:val="111111"/>
          <w:u w:val="single"/>
          <w:bdr w:val="none" w:sz="0" w:space="0" w:color="auto" w:frame="1"/>
        </w:rPr>
        <w:t>функции</w:t>
      </w:r>
      <w:r w:rsidRPr="00A37C66">
        <w:rPr>
          <w:color w:val="111111"/>
        </w:rPr>
        <w:t>: держать правильно карандаш или кисть, не могут оторвать кусочек пластилина и размять его, не умеют расстегивать и застегивать пуговицы.</w:t>
      </w:r>
      <w:proofErr w:type="gramEnd"/>
      <w:r w:rsidRPr="00A37C66">
        <w:rPr>
          <w:color w:val="111111"/>
        </w:rPr>
        <w:t xml:space="preserve"> Поэтому, из своих наблюдений я сделала вывод, что для общего </w:t>
      </w:r>
      <w:r w:rsidRPr="00A37C66">
        <w:rPr>
          <w:rStyle w:val="aa"/>
          <w:b w:val="0"/>
          <w:color w:val="111111"/>
          <w:bdr w:val="none" w:sz="0" w:space="0" w:color="auto" w:frame="1"/>
        </w:rPr>
        <w:t>развития ребенка</w:t>
      </w:r>
      <w:r w:rsidRPr="00A37C66">
        <w:rPr>
          <w:color w:val="111111"/>
        </w:rPr>
        <w:t>, нужно </w:t>
      </w:r>
      <w:r w:rsidRPr="00A37C66">
        <w:rPr>
          <w:rStyle w:val="aa"/>
          <w:b w:val="0"/>
          <w:color w:val="111111"/>
          <w:bdr w:val="none" w:sz="0" w:space="0" w:color="auto" w:frame="1"/>
        </w:rPr>
        <w:t>развивать мелкую моторику</w:t>
      </w:r>
      <w:r w:rsidRPr="00A37C66">
        <w:rPr>
          <w:color w:val="111111"/>
        </w:rPr>
        <w:t xml:space="preserve">. </w:t>
      </w:r>
      <w:proofErr w:type="gramStart"/>
      <w:r w:rsidRPr="00A37C66">
        <w:rPr>
          <w:color w:val="111111"/>
        </w:rPr>
        <w:t>Через </w:t>
      </w:r>
      <w:r w:rsidRPr="00A37C66">
        <w:rPr>
          <w:rStyle w:val="aa"/>
          <w:b w:val="0"/>
          <w:color w:val="111111"/>
          <w:bdr w:val="none" w:sz="0" w:space="0" w:color="auto" w:frame="1"/>
        </w:rPr>
        <w:t xml:space="preserve">мелкую моторику развиваются </w:t>
      </w:r>
      <w:r w:rsidRPr="00A37C66">
        <w:rPr>
          <w:color w:val="111111"/>
        </w:rPr>
        <w:t>такие высшие  свойства  сознания, </w:t>
      </w:r>
      <w:r w:rsidRPr="00A37C66">
        <w:rPr>
          <w:color w:val="111111"/>
          <w:u w:val="single"/>
          <w:bdr w:val="none" w:sz="0" w:space="0" w:color="auto" w:frame="1"/>
        </w:rPr>
        <w:t>как</w:t>
      </w:r>
      <w:r w:rsidRPr="00A37C66">
        <w:rPr>
          <w:color w:val="111111"/>
        </w:rPr>
        <w:t xml:space="preserve">: внимание, мышление, координация, воображение, наблюдательность, зрительная и двигательная память, речь. </w:t>
      </w:r>
      <w:proofErr w:type="gramEnd"/>
    </w:p>
    <w:p w:rsidR="00D73C89" w:rsidRPr="00A37C66" w:rsidRDefault="00D73C89" w:rsidP="00D73C89">
      <w:pPr>
        <w:pStyle w:val="a9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color w:val="111111"/>
        </w:rPr>
      </w:pPr>
      <w:r w:rsidRPr="00A37C66">
        <w:rPr>
          <w:color w:val="111111"/>
        </w:rPr>
        <w:t>Следовательно, движения руки всегда тесно связаны с речью и способствуют её </w:t>
      </w:r>
      <w:r w:rsidRPr="00A37C66">
        <w:rPr>
          <w:rStyle w:val="aa"/>
          <w:b w:val="0"/>
          <w:color w:val="111111"/>
          <w:bdr w:val="none" w:sz="0" w:space="0" w:color="auto" w:frame="1"/>
        </w:rPr>
        <w:t>развитию</w:t>
      </w:r>
      <w:r w:rsidRPr="00A37C66">
        <w:rPr>
          <w:b/>
          <w:color w:val="111111"/>
        </w:rPr>
        <w:t>.</w:t>
      </w:r>
      <w:r w:rsidRPr="00A37C66">
        <w:rPr>
          <w:color w:val="111111"/>
        </w:rPr>
        <w:t xml:space="preserve"> Тренировка пальцев рук влияет на созревание речевой функции. Иначе говоря, если у малыша ловкие, подвижные пальчики, то и говорить он научится без особого труда, речь будет </w:t>
      </w:r>
      <w:r w:rsidRPr="00A37C66">
        <w:rPr>
          <w:rStyle w:val="aa"/>
          <w:b w:val="0"/>
          <w:color w:val="111111"/>
          <w:bdr w:val="none" w:sz="0" w:space="0" w:color="auto" w:frame="1"/>
        </w:rPr>
        <w:t>развиваться правильно</w:t>
      </w:r>
      <w:r w:rsidRPr="00A37C66">
        <w:rPr>
          <w:b/>
          <w:color w:val="111111"/>
        </w:rPr>
        <w:t>.</w:t>
      </w:r>
    </w:p>
    <w:p w:rsidR="00D73C89" w:rsidRPr="00A37C66" w:rsidRDefault="00D73C89" w:rsidP="00D73C89">
      <w:pPr>
        <w:pStyle w:val="a9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A37C66">
        <w:rPr>
          <w:color w:val="111111"/>
        </w:rPr>
        <w:lastRenderedPageBreak/>
        <w:t xml:space="preserve">Недаром педагог В. А. </w:t>
      </w:r>
      <w:r w:rsidRPr="00D73C89">
        <w:rPr>
          <w:color w:val="111111"/>
        </w:rPr>
        <w:t>Сухомлинский </w:t>
      </w:r>
      <w:r w:rsidRPr="00D73C89">
        <w:rPr>
          <w:color w:val="111111"/>
          <w:bdr w:val="none" w:sz="0" w:space="0" w:color="auto" w:frame="1"/>
        </w:rPr>
        <w:t>писал</w:t>
      </w:r>
      <w:r w:rsidRPr="00A37C66">
        <w:rPr>
          <w:color w:val="111111"/>
        </w:rPr>
        <w:t>: </w:t>
      </w:r>
      <w:r w:rsidRPr="00A37C66">
        <w:rPr>
          <w:i/>
          <w:iCs/>
          <w:color w:val="111111"/>
          <w:bdr w:val="none" w:sz="0" w:space="0" w:color="auto" w:frame="1"/>
        </w:rPr>
        <w:t>«Ум ребенка находится на кончике его пальцев»</w:t>
      </w:r>
      <w:r w:rsidRPr="00A37C66">
        <w:rPr>
          <w:color w:val="111111"/>
        </w:rPr>
        <w:t>. Ребенок, имеющий высокий уровень </w:t>
      </w:r>
      <w:r w:rsidRPr="00A37C66">
        <w:rPr>
          <w:rStyle w:val="aa"/>
          <w:b w:val="0"/>
          <w:color w:val="111111"/>
          <w:bdr w:val="none" w:sz="0" w:space="0" w:color="auto" w:frame="1"/>
        </w:rPr>
        <w:t>развития мелкой моторики</w:t>
      </w:r>
      <w:r w:rsidRPr="00A37C66">
        <w:rPr>
          <w:color w:val="111111"/>
        </w:rPr>
        <w:t>, умеет логически рассуждать, у него </w:t>
      </w:r>
      <w:r w:rsidRPr="00A37C66">
        <w:rPr>
          <w:rStyle w:val="aa"/>
          <w:b w:val="0"/>
          <w:color w:val="111111"/>
          <w:bdr w:val="none" w:sz="0" w:space="0" w:color="auto" w:frame="1"/>
        </w:rPr>
        <w:t>развиты память</w:t>
      </w:r>
      <w:r w:rsidRPr="00A37C66">
        <w:rPr>
          <w:color w:val="111111"/>
        </w:rPr>
        <w:t xml:space="preserve">, внимание, связная речь. </w:t>
      </w:r>
    </w:p>
    <w:p w:rsidR="00407E9F" w:rsidRDefault="00D73C89" w:rsidP="00D73C8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C66">
        <w:rPr>
          <w:rFonts w:ascii="Times New Roman" w:hAnsi="Times New Roman" w:cs="Times New Roman"/>
          <w:sz w:val="24"/>
          <w:szCs w:val="24"/>
        </w:rPr>
        <w:t xml:space="preserve">В результате диагностики получились следующие результаты: высокого уровня не имеет не один ребенок, и это понятно, дети только поступили в детский сад, многие из дома, 42% детей имеют  низкий уровень развития мелкой моторики руки </w:t>
      </w:r>
      <w:proofErr w:type="gramStart"/>
      <w:r w:rsidRPr="00A37C66">
        <w:rPr>
          <w:rFonts w:ascii="Times New Roman" w:hAnsi="Times New Roman" w:cs="Times New Roman"/>
          <w:sz w:val="24"/>
          <w:szCs w:val="24"/>
        </w:rPr>
        <w:t>-о</w:t>
      </w:r>
      <w:proofErr w:type="gramEnd"/>
      <w:r w:rsidRPr="00A37C66">
        <w:rPr>
          <w:rFonts w:ascii="Times New Roman" w:hAnsi="Times New Roman" w:cs="Times New Roman"/>
          <w:sz w:val="24"/>
          <w:szCs w:val="24"/>
        </w:rPr>
        <w:t xml:space="preserve">ни не умеют управлять своими пальчиками, держать ложку, карандаш. Но все </w:t>
      </w:r>
      <w:proofErr w:type="gramStart"/>
      <w:r w:rsidRPr="00A37C66">
        <w:rPr>
          <w:rFonts w:ascii="Times New Roman" w:hAnsi="Times New Roman" w:cs="Times New Roman"/>
          <w:sz w:val="24"/>
          <w:szCs w:val="24"/>
        </w:rPr>
        <w:t>-т</w:t>
      </w:r>
      <w:proofErr w:type="gramEnd"/>
      <w:r w:rsidRPr="00A37C66">
        <w:rPr>
          <w:rFonts w:ascii="Times New Roman" w:hAnsi="Times New Roman" w:cs="Times New Roman"/>
          <w:sz w:val="24"/>
          <w:szCs w:val="24"/>
        </w:rPr>
        <w:t xml:space="preserve">аки 58% детей имеют средний уровень, что говорит о том, что некоторые родители  дома занимались с детьми, и дают им больше самостоятельности при развитии навыков самообслуживания. </w:t>
      </w:r>
      <w:r w:rsidRPr="00A37C66">
        <w:rPr>
          <w:rStyle w:val="c3"/>
          <w:rFonts w:ascii="Times New Roman" w:hAnsi="Times New Roman" w:cs="Times New Roman"/>
          <w:sz w:val="24"/>
          <w:szCs w:val="24"/>
        </w:rPr>
        <w:t>Разработала перспективный  план мероприятий.</w:t>
      </w:r>
      <w:r w:rsidRPr="00A37C66">
        <w:rPr>
          <w:rFonts w:ascii="Times New Roman" w:hAnsi="Times New Roman" w:cs="Times New Roman"/>
          <w:sz w:val="24"/>
          <w:szCs w:val="24"/>
        </w:rPr>
        <w:t xml:space="preserve"> Конечно, свою работу начала с родителей, так как они главные педагоги своих детей.</w:t>
      </w:r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Провела с родителями консультацию «Развиваем пальчики с мамой», где рассказала;</w:t>
      </w:r>
      <w:r w:rsidR="00E2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какие игры </w:t>
      </w:r>
      <w:r w:rsidR="00E26D8D" w:rsidRPr="00E26D8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(Приложение 2)</w:t>
      </w:r>
      <w:r w:rsidRPr="00E26D8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, </w:t>
      </w:r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>и с помощью каких предметов можно развивать в этом возрасте мелкую моторику. Провела мастер- класс по изготовлению  игрушки-</w:t>
      </w:r>
      <w:proofErr w:type="spellStart"/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растегайчика</w:t>
      </w:r>
      <w:proofErr w:type="spellEnd"/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предложила каждой маме изготовить для своего ребенка такую игрушку. </w:t>
      </w:r>
      <w:r w:rsidR="00F3126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Мамы проявили фантазию и умение</w:t>
      </w:r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в группе появилась игра «Застегни и расстегни».</w:t>
      </w:r>
    </w:p>
    <w:p w:rsidR="00D73C89" w:rsidRPr="00A37C66" w:rsidRDefault="00D73C89" w:rsidP="00D73C8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Проводимая мною работа</w:t>
      </w:r>
      <w:r w:rsidR="00407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была взаимосвязана со всеми видами детской деятельности и велась  как во время непосредственно-</w:t>
      </w:r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организованной деятельности, так и во время специальных коррекционных занятий (индивидуальных и групповых).  </w:t>
      </w:r>
      <w:r w:rsidRPr="00A37C66">
        <w:rPr>
          <w:rFonts w:ascii="Times New Roman" w:hAnsi="Times New Roman" w:cs="Times New Roman"/>
          <w:sz w:val="24"/>
          <w:szCs w:val="24"/>
        </w:rPr>
        <w:t xml:space="preserve">Дошкольный возраст – период, когда основная деятельность малыша – игра. В игре проще усваиваются знания, умения, навыки, при помощи игровой ситуации легче привлечь внимание ребёнка, он лучше усваивает материал и поэтому для развития мелкой моторики детей я использовала различные развивающие игры и упражнения, последовательность введения которых зависела от индивидуальных особенностей и потребностей каждого ребёнка. </w:t>
      </w:r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большинстве случаев использую дидактические игры, сделанные своими руками, так как стараюсь учитывать размер деталей, чтобы они соответствовали показателям зрительных возможностей ребенка. </w:t>
      </w:r>
      <w:proofErr w:type="gramStart"/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 же стараюсь, чтобы материалы и пособия были доступны для зрительного восприятия: яркими, кра</w:t>
      </w:r>
      <w:r w:rsidR="00407E9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сочными, насыщенными по цвету (</w:t>
      </w:r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основном использую основные цвета).</w:t>
      </w:r>
      <w:proofErr w:type="gramEnd"/>
    </w:p>
    <w:p w:rsidR="00D73C89" w:rsidRPr="00A37C66" w:rsidRDefault="00D73C89" w:rsidP="00407E9F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Конечно</w:t>
      </w:r>
      <w:r w:rsidR="00F3126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</w:t>
      </w:r>
      <w:r w:rsidR="00407E9F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вала различные пальчиковые игры</w:t>
      </w:r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407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«Сорока-белобока»,  «Идет коза рогатая», пели песенки в которых можно изображать предметы с помощью пальчиков, что деткам очень нравилось </w:t>
      </w:r>
      <w:proofErr w:type="gramStart"/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конечно же развивалась  речь и  память. Пальчиковые игры</w:t>
      </w:r>
      <w:r w:rsidR="00F312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3126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приложение 8)</w:t>
      </w:r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необходимы, чтобы снять напряженность мышц кистей и пальцев рук, развивают их подвижность и гибкость, тренируют точность двигательных реакций. Пальчиковую гимнастику использую каждый день в различных видах детской </w:t>
      </w:r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деятельности,  а чаще всего  в НОД по </w:t>
      </w:r>
      <w:proofErr w:type="spellStart"/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изодеятельности</w:t>
      </w:r>
      <w:proofErr w:type="spellEnd"/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того, чтобы подготовить, размять пальчики для работы. Особенно в младшем возрасте хорошо использовать нетрадиционную технику рисования. В ней не требуется точность, поэтому дети рисуют с удовольствием своими пальчиками «Листочки для деревца», а так же различными предметами (ватными палочками, </w:t>
      </w:r>
      <w:proofErr w:type="spellStart"/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>штампиками</w:t>
      </w:r>
      <w:proofErr w:type="spellEnd"/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>), где развивается еще и сила нажима.</w:t>
      </w:r>
    </w:p>
    <w:p w:rsidR="00D73C89" w:rsidRPr="00A37C66" w:rsidRDefault="00D73C89" w:rsidP="00407E9F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C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Мелкую моторику рук развивают</w:t>
      </w:r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> также физические упражнения (это разнообразные висы и лазание на спортивном комплексе, по лесенке и т. д.). Такие упражнения укрепляют ладони и пальцы малыша, </w:t>
      </w:r>
      <w:r w:rsidRPr="00A37C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развивают мышцы</w:t>
      </w:r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>. Так же в спортивном  уголке  находят</w:t>
      </w:r>
      <w:r w:rsidR="00407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</w:t>
      </w:r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мячики С</w:t>
      </w:r>
      <w:proofErr w:type="gramStart"/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407E9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>джок</w:t>
      </w:r>
      <w:proofErr w:type="spellEnd"/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используются для массажа ладоней и пальцев рук. На коррекционных занятиях третья часть предусматривает задания по развитию мелкой моторики; это и различные шнуровки, мозаики, собирание бус, наматывание клубочков, смятие  и разглаживание фольги, разбор  крупы</w:t>
      </w:r>
      <w:proofErr w:type="gramStart"/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>др.различные</w:t>
      </w:r>
      <w:proofErr w:type="spellEnd"/>
      <w:r w:rsidRPr="00A37C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игры и задания</w:t>
      </w:r>
      <w:r w:rsidR="00407E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73C89" w:rsidRPr="00A37C66" w:rsidRDefault="00D73C89" w:rsidP="00407E9F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37C6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Диагностика, проведенная на конец года, показала результаты моей работы. Низкий уровень – 30%, средний –46 %, высокий – 24%.</w:t>
      </w:r>
    </w:p>
    <w:p w:rsidR="00D73C89" w:rsidRPr="00F31266" w:rsidRDefault="00D73C89" w:rsidP="00F31266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A37C6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Работая над этой темой, изучая литературу и продолжая искать новые методические приемы, которые бы способствовали развитию мелкой моторики рук, общей моторики, самостоятельности, </w:t>
      </w:r>
      <w:r w:rsidRPr="00A37C6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lastRenderedPageBreak/>
        <w:t xml:space="preserve">которые бы формировали у детей интерес к различным видам деятельности, я разработала дополнительные занятия для своих детей, теперь уже </w:t>
      </w:r>
      <w:r w:rsidRPr="00A37C66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среднего возраста</w:t>
      </w:r>
      <w:r w:rsidRPr="00A37C6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. Я разработала </w:t>
      </w:r>
      <w:r w:rsidRPr="00A37C66">
        <w:rPr>
          <w:rFonts w:ascii="Times New Roman" w:hAnsi="Times New Roman" w:cs="Times New Roman"/>
          <w:bCs/>
          <w:sz w:val="24"/>
          <w:szCs w:val="24"/>
        </w:rPr>
        <w:t>программу по художественно-эстетическому  развитию детей дошкольного возраста « Умелые ручки»</w:t>
      </w:r>
      <w:r w:rsidR="00407E9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07E9F" w:rsidRPr="00407E9F">
        <w:rPr>
          <w:rFonts w:ascii="Times New Roman" w:hAnsi="Times New Roman" w:cs="Times New Roman"/>
          <w:b/>
          <w:bCs/>
          <w:i/>
          <w:sz w:val="24"/>
          <w:szCs w:val="24"/>
        </w:rPr>
        <w:t>(приложение 3)</w:t>
      </w:r>
      <w:r w:rsidR="00407E9F">
        <w:rPr>
          <w:rFonts w:ascii="Times New Roman" w:hAnsi="Times New Roman" w:cs="Times New Roman"/>
          <w:b/>
          <w:bCs/>
          <w:i/>
          <w:sz w:val="24"/>
          <w:szCs w:val="24"/>
        </w:rPr>
        <w:t>.</w:t>
      </w:r>
      <w:r w:rsidRPr="00407E9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37C66">
        <w:rPr>
          <w:rFonts w:ascii="Times New Roman" w:hAnsi="Times New Roman" w:cs="Times New Roman"/>
          <w:b/>
          <w:sz w:val="24"/>
          <w:szCs w:val="24"/>
        </w:rPr>
        <w:t>Целью программы</w:t>
      </w:r>
      <w:r w:rsidRPr="00A37C66">
        <w:rPr>
          <w:rFonts w:ascii="Times New Roman" w:hAnsi="Times New Roman" w:cs="Times New Roman"/>
          <w:sz w:val="24"/>
          <w:szCs w:val="24"/>
        </w:rPr>
        <w:t xml:space="preserve"> по развитию мелкой моторики является: вовлечь ребенка в творческий процесс, укрепить уверенность в своих силах. Детям очень нравится изготавливать поделки из различных материалов, при этом они с</w:t>
      </w:r>
      <w:r w:rsidR="00407E9F">
        <w:rPr>
          <w:rFonts w:ascii="Times New Roman" w:hAnsi="Times New Roman" w:cs="Times New Roman"/>
          <w:sz w:val="24"/>
          <w:szCs w:val="24"/>
        </w:rPr>
        <w:t>овершенствуют навыки лепки из пласти</w:t>
      </w:r>
      <w:r w:rsidRPr="00A37C66">
        <w:rPr>
          <w:rFonts w:ascii="Times New Roman" w:hAnsi="Times New Roman" w:cs="Times New Roman"/>
          <w:sz w:val="24"/>
          <w:szCs w:val="24"/>
        </w:rPr>
        <w:t xml:space="preserve">лина,  учатся пользоваться ножницами, используют в работе более мелкие детали, чем в младшей группе. Со средней группы начинается и работа с бумагой, где дети учатся сгибать ее в разных направлениях. Кружок проводится вечером как в индивидуальной, так и коллективной форме работы. Конечно </w:t>
      </w:r>
      <w:proofErr w:type="gramStart"/>
      <w:r w:rsidRPr="00A37C66">
        <w:rPr>
          <w:rFonts w:ascii="Times New Roman" w:hAnsi="Times New Roman" w:cs="Times New Roman"/>
          <w:sz w:val="24"/>
          <w:szCs w:val="24"/>
        </w:rPr>
        <w:t>же</w:t>
      </w:r>
      <w:proofErr w:type="gramEnd"/>
      <w:r w:rsidRPr="00A37C66">
        <w:rPr>
          <w:rFonts w:ascii="Times New Roman" w:hAnsi="Times New Roman" w:cs="Times New Roman"/>
          <w:sz w:val="24"/>
          <w:szCs w:val="24"/>
        </w:rPr>
        <w:t xml:space="preserve"> и в этой группе не забывала использовать нетрадиционную технику рисования: рисование тычком, </w:t>
      </w:r>
      <w:proofErr w:type="spellStart"/>
      <w:r w:rsidRPr="00A37C66">
        <w:rPr>
          <w:rFonts w:ascii="Times New Roman" w:hAnsi="Times New Roman" w:cs="Times New Roman"/>
          <w:sz w:val="24"/>
          <w:szCs w:val="24"/>
        </w:rPr>
        <w:t>кляксография</w:t>
      </w:r>
      <w:proofErr w:type="spellEnd"/>
      <w:r w:rsidRPr="00A37C66">
        <w:rPr>
          <w:rFonts w:ascii="Times New Roman" w:hAnsi="Times New Roman" w:cs="Times New Roman"/>
          <w:sz w:val="24"/>
          <w:szCs w:val="24"/>
        </w:rPr>
        <w:t>, рисование ладошкой.</w:t>
      </w:r>
    </w:p>
    <w:p w:rsidR="00D73C89" w:rsidRPr="00F31266" w:rsidRDefault="00D73C89" w:rsidP="00F31266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 xml:space="preserve">Так же в средней группе дети продолжали пользоваться играми, что и в младшей, только задачи уже усложнились. </w:t>
      </w:r>
      <w:proofErr w:type="gramStart"/>
      <w:r w:rsidRPr="00A37C66">
        <w:rPr>
          <w:rFonts w:ascii="Times New Roman" w:hAnsi="Times New Roman" w:cs="Times New Roman"/>
          <w:sz w:val="24"/>
          <w:szCs w:val="24"/>
        </w:rPr>
        <w:t>Появились новые игры для развития  тактильных ощущений: «сухой бассейн», «Чудесный мешочек», игры  с мелкими предметами (косточками, бусами, камешками, пуговицами, счетными палочками, мелкими игрушками).</w:t>
      </w:r>
      <w:proofErr w:type="gramEnd"/>
      <w:r w:rsidRPr="00A37C66">
        <w:rPr>
          <w:rFonts w:ascii="Times New Roman" w:hAnsi="Times New Roman" w:cs="Times New Roman"/>
          <w:sz w:val="24"/>
          <w:szCs w:val="24"/>
        </w:rPr>
        <w:t xml:space="preserve"> Используя пальчиковый театр,  дети не только развивали мелкую моторику, но и совершенствовали свою речь. </w:t>
      </w:r>
      <w:r w:rsidRPr="00A37C66">
        <w:rPr>
          <w:rFonts w:ascii="Times New Roman" w:hAnsi="Times New Roman" w:cs="Times New Roman"/>
          <w:sz w:val="24"/>
          <w:szCs w:val="24"/>
        </w:rPr>
        <w:lastRenderedPageBreak/>
        <w:t>Усложнились и задания по обводке предметов, если в младшем возрасте я использовала только обводку предметов по внутреннему контуру, то во втором полугодии  средней группы детям предлагался и внешний контур. У многих детей  к концу года улучшились навыки в самообслуживании. Для развития координации движений рук и щепоти руки использую игру «Выложи из палочек». Сначала дети накладывали палочки на образцы, а затем без них. Так же  выкладывать и убирать палочки можно разными способами: по одной, по две, по три и т.д.</w:t>
      </w:r>
      <w:proofErr w:type="gramStart"/>
      <w:r w:rsidRPr="00A37C6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37C66">
        <w:rPr>
          <w:rFonts w:ascii="Times New Roman" w:hAnsi="Times New Roman" w:cs="Times New Roman"/>
          <w:sz w:val="24"/>
          <w:szCs w:val="24"/>
        </w:rPr>
        <w:t xml:space="preserve"> и даже брать их разными пальцами :большим и указательным, большим и средними т.д. Для игры с пальчик</w:t>
      </w:r>
      <w:r w:rsidR="00407E9F">
        <w:rPr>
          <w:rFonts w:ascii="Times New Roman" w:hAnsi="Times New Roman" w:cs="Times New Roman"/>
          <w:sz w:val="24"/>
          <w:szCs w:val="24"/>
        </w:rPr>
        <w:t>ами изготовила еще одно пособие «</w:t>
      </w:r>
      <w:r w:rsidRPr="00A37C66">
        <w:rPr>
          <w:rFonts w:ascii="Times New Roman" w:hAnsi="Times New Roman" w:cs="Times New Roman"/>
          <w:sz w:val="24"/>
          <w:szCs w:val="24"/>
        </w:rPr>
        <w:t>Умелые пальчики», с помощью опорных картинок дети с удовольствием изображают  разные предметы, действи</w:t>
      </w:r>
      <w:proofErr w:type="gramStart"/>
      <w:r w:rsidRPr="00A37C66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A37C66">
        <w:rPr>
          <w:rFonts w:ascii="Times New Roman" w:hAnsi="Times New Roman" w:cs="Times New Roman"/>
          <w:sz w:val="24"/>
          <w:szCs w:val="24"/>
        </w:rPr>
        <w:t xml:space="preserve">пальчики здороваются, обнимаются, изображают лису, козу или зайца).Для родителей была </w:t>
      </w:r>
      <w:r w:rsidR="00407E9F">
        <w:rPr>
          <w:rFonts w:ascii="Times New Roman" w:hAnsi="Times New Roman" w:cs="Times New Roman"/>
          <w:sz w:val="24"/>
          <w:szCs w:val="24"/>
        </w:rPr>
        <w:t>изготовлена папка- передвижка «Р</w:t>
      </w:r>
      <w:r w:rsidR="00F31266">
        <w:rPr>
          <w:rFonts w:ascii="Times New Roman" w:hAnsi="Times New Roman" w:cs="Times New Roman"/>
          <w:sz w:val="24"/>
          <w:szCs w:val="24"/>
        </w:rPr>
        <w:t xml:space="preserve">азвитие мелкой моторики» и проведена консультация «Развитие мелкой моторики в домашних условиях» </w:t>
      </w:r>
      <w:r w:rsidR="00F31266">
        <w:rPr>
          <w:rFonts w:ascii="Times New Roman" w:hAnsi="Times New Roman" w:cs="Times New Roman"/>
          <w:b/>
          <w:i/>
          <w:sz w:val="24"/>
          <w:szCs w:val="24"/>
        </w:rPr>
        <w:t>(приложение 9).</w:t>
      </w:r>
    </w:p>
    <w:p w:rsidR="00D73C89" w:rsidRPr="00A37C66" w:rsidRDefault="00D73C89" w:rsidP="00407E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Style w:val="c1"/>
          <w:rFonts w:ascii="Times New Roman" w:hAnsi="Times New Roman" w:cs="Times New Roman"/>
          <w:color w:val="000000"/>
          <w:sz w:val="24"/>
          <w:szCs w:val="24"/>
        </w:rPr>
        <w:t>Игры с прищепками - развивают мелкую моторику, пространственное воображение, способствуют развитию интеллекта и мышления, а та</w:t>
      </w:r>
      <w:r w:rsidR="00407E9F">
        <w:rPr>
          <w:rStyle w:val="c1"/>
          <w:rFonts w:ascii="Times New Roman" w:hAnsi="Times New Roman" w:cs="Times New Roman"/>
          <w:color w:val="000000"/>
          <w:sz w:val="24"/>
          <w:szCs w:val="24"/>
        </w:rPr>
        <w:t>кже становлению речи. Например: «</w:t>
      </w:r>
      <w:r w:rsidRPr="00A37C66">
        <w:rPr>
          <w:rStyle w:val="c1"/>
          <w:rFonts w:ascii="Times New Roman" w:hAnsi="Times New Roman" w:cs="Times New Roman"/>
          <w:color w:val="000000"/>
          <w:sz w:val="24"/>
          <w:szCs w:val="24"/>
        </w:rPr>
        <w:t>Солнышко», которое потеряло лучики, «</w:t>
      </w:r>
      <w:proofErr w:type="spellStart"/>
      <w:r w:rsidRPr="00A37C66">
        <w:rPr>
          <w:rStyle w:val="c1"/>
          <w:rFonts w:ascii="Times New Roman" w:hAnsi="Times New Roman" w:cs="Times New Roman"/>
          <w:color w:val="000000"/>
          <w:sz w:val="24"/>
          <w:szCs w:val="24"/>
        </w:rPr>
        <w:t>Ёлочка</w:t>
      </w:r>
      <w:proofErr w:type="gramStart"/>
      <w:r w:rsidRPr="00A37C66">
        <w:rPr>
          <w:rStyle w:val="c1"/>
          <w:rFonts w:ascii="Times New Roman" w:hAnsi="Times New Roman" w:cs="Times New Roman"/>
          <w:color w:val="000000"/>
          <w:sz w:val="24"/>
          <w:szCs w:val="24"/>
        </w:rPr>
        <w:t>»и</w:t>
      </w:r>
      <w:proofErr w:type="spellEnd"/>
      <w:proofErr w:type="gramEnd"/>
      <w:r w:rsidRPr="00A37C6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«Ежик» без иголочек, детей привлекает красочность игрушек, играя с ними, они приобретают умения различать форму, величину, цвет, овладевают </w:t>
      </w:r>
      <w:r w:rsidRPr="00A37C66">
        <w:rPr>
          <w:rStyle w:val="c1"/>
          <w:rFonts w:ascii="Times New Roman" w:hAnsi="Times New Roman" w:cs="Times New Roman"/>
          <w:color w:val="000000"/>
          <w:sz w:val="24"/>
          <w:szCs w:val="24"/>
        </w:rPr>
        <w:lastRenderedPageBreak/>
        <w:t>разнообразными новыми движениями. Особенно интересно детям раскручивать и закручивать предметы, разбирать их на части и собирать снова. Моя задача – поддержать это стремление, организовать общение ребенка со сверстниками и взрослыми в процессе предметной деятельности.</w:t>
      </w:r>
    </w:p>
    <w:p w:rsidR="00D73C89" w:rsidRPr="00A37C66" w:rsidRDefault="00D73C89" w:rsidP="00407E9F">
      <w:pPr>
        <w:pStyle w:val="a9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</w:rPr>
      </w:pPr>
      <w:r w:rsidRPr="00A37C66">
        <w:t xml:space="preserve">К концу средней группы результаты диагностики так же улучшились. </w:t>
      </w:r>
      <w:r w:rsidRPr="00A37C66">
        <w:rPr>
          <w:color w:val="111111"/>
        </w:rPr>
        <w:t xml:space="preserve">По моим наблюдениям </w:t>
      </w:r>
      <w:r w:rsidRPr="00A37C66">
        <w:rPr>
          <w:b/>
          <w:color w:val="111111"/>
        </w:rPr>
        <w:t>у </w:t>
      </w:r>
      <w:r w:rsidRPr="00A37C66">
        <w:rPr>
          <w:rStyle w:val="aa"/>
          <w:b w:val="0"/>
          <w:color w:val="111111"/>
          <w:bdr w:val="none" w:sz="0" w:space="0" w:color="auto" w:frame="1"/>
        </w:rPr>
        <w:t>детей</w:t>
      </w:r>
      <w:r w:rsidRPr="00A37C66">
        <w:rPr>
          <w:color w:val="111111"/>
        </w:rPr>
        <w:t> совершенствуется общая координация движений. Выполняя пальчиками различные упражнения, дети достигают хорошего </w:t>
      </w:r>
      <w:r w:rsidRPr="00A37C66">
        <w:rPr>
          <w:rStyle w:val="aa"/>
          <w:b w:val="0"/>
          <w:color w:val="111111"/>
          <w:bdr w:val="none" w:sz="0" w:space="0" w:color="auto" w:frame="1"/>
        </w:rPr>
        <w:t>развития мелкой моторики</w:t>
      </w:r>
      <w:r w:rsidRPr="00A37C66">
        <w:rPr>
          <w:rStyle w:val="aa"/>
          <w:color w:val="111111"/>
          <w:bdr w:val="none" w:sz="0" w:space="0" w:color="auto" w:frame="1"/>
        </w:rPr>
        <w:t xml:space="preserve"> </w:t>
      </w:r>
      <w:r w:rsidRPr="00A37C66">
        <w:rPr>
          <w:rStyle w:val="aa"/>
          <w:b w:val="0"/>
          <w:color w:val="111111"/>
          <w:bdr w:val="none" w:sz="0" w:space="0" w:color="auto" w:frame="1"/>
        </w:rPr>
        <w:t>рук</w:t>
      </w:r>
      <w:r w:rsidRPr="00A37C66">
        <w:rPr>
          <w:b/>
          <w:color w:val="111111"/>
        </w:rPr>
        <w:t>,</w:t>
      </w:r>
      <w:r w:rsidRPr="00A37C66">
        <w:rPr>
          <w:color w:val="111111"/>
        </w:rPr>
        <w:t xml:space="preserve"> которое оказывает благоприятное влияние на</w:t>
      </w:r>
      <w:r w:rsidRPr="00A37C66">
        <w:rPr>
          <w:b/>
          <w:color w:val="111111"/>
        </w:rPr>
        <w:t> </w:t>
      </w:r>
      <w:r w:rsidRPr="00A37C66">
        <w:rPr>
          <w:rStyle w:val="aa"/>
          <w:b w:val="0"/>
          <w:color w:val="111111"/>
          <w:bdr w:val="none" w:sz="0" w:space="0" w:color="auto" w:frame="1"/>
        </w:rPr>
        <w:t>развитие речи</w:t>
      </w:r>
      <w:r w:rsidRPr="00A37C66">
        <w:rPr>
          <w:b/>
          <w:color w:val="111111"/>
        </w:rPr>
        <w:t>.</w:t>
      </w:r>
      <w:r w:rsidRPr="00A37C66">
        <w:rPr>
          <w:color w:val="111111"/>
        </w:rPr>
        <w:t xml:space="preserve"> Кисти рук приобретают хорошую подвижность, гибкость, исчезает скованность движений.</w:t>
      </w:r>
      <w:r w:rsidR="00407E9F">
        <w:rPr>
          <w:color w:val="111111"/>
        </w:rPr>
        <w:t xml:space="preserve"> </w:t>
      </w:r>
      <w:r w:rsidRPr="00A37C66">
        <w:rPr>
          <w:color w:val="111111"/>
        </w:rPr>
        <w:t>В изобразительной деятельности дети демонстрируют хороший нажим, более уверенные линии.</w:t>
      </w:r>
      <w:r w:rsidR="00407E9F">
        <w:rPr>
          <w:color w:val="111111"/>
        </w:rPr>
        <w:t xml:space="preserve"> </w:t>
      </w:r>
      <w:r w:rsidRPr="00A37C66">
        <w:rPr>
          <w:color w:val="111111"/>
        </w:rPr>
        <w:t>Большинство </w:t>
      </w:r>
      <w:r w:rsidRPr="00A37C66">
        <w:rPr>
          <w:rStyle w:val="aa"/>
          <w:b w:val="0"/>
          <w:color w:val="111111"/>
          <w:bdr w:val="none" w:sz="0" w:space="0" w:color="auto" w:frame="1"/>
        </w:rPr>
        <w:t>детей</w:t>
      </w:r>
      <w:r w:rsidRPr="00A37C66">
        <w:rPr>
          <w:color w:val="111111"/>
        </w:rPr>
        <w:t> достигло высокого уровня освоения продуктивных навыков и навыков самообслуживания.</w:t>
      </w:r>
      <w:r w:rsidR="00407E9F">
        <w:rPr>
          <w:color w:val="111111"/>
        </w:rPr>
        <w:t xml:space="preserve"> </w:t>
      </w:r>
      <w:r w:rsidRPr="00A37C66">
        <w:rPr>
          <w:color w:val="111111"/>
        </w:rPr>
        <w:t>Систематическая работа в данном направлении так же позволила достичь положительных результатов в том плане, что дети стали более внимательны, усидчивы, больше общаются с воспитателем и сверстниками, пополнился словарный запас слов.</w:t>
      </w:r>
    </w:p>
    <w:p w:rsidR="00D73C89" w:rsidRPr="00A37C66" w:rsidRDefault="00D73C89" w:rsidP="00407E9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 xml:space="preserve">Работа продолжилась и  </w:t>
      </w:r>
      <w:r w:rsidRPr="00407E9F">
        <w:rPr>
          <w:rFonts w:ascii="Times New Roman" w:hAnsi="Times New Roman" w:cs="Times New Roman"/>
          <w:b/>
          <w:sz w:val="24"/>
          <w:szCs w:val="24"/>
        </w:rPr>
        <w:t>старшей группе</w:t>
      </w:r>
      <w:r w:rsidRPr="00A37C66">
        <w:rPr>
          <w:rFonts w:ascii="Times New Roman" w:hAnsi="Times New Roman" w:cs="Times New Roman"/>
          <w:sz w:val="24"/>
          <w:szCs w:val="24"/>
        </w:rPr>
        <w:t>, где появились игры, требующие внимания и точности движения. Такие игры как «</w:t>
      </w:r>
      <w:proofErr w:type="spellStart"/>
      <w:r w:rsidRPr="00A37C66">
        <w:rPr>
          <w:rFonts w:ascii="Times New Roman" w:hAnsi="Times New Roman" w:cs="Times New Roman"/>
          <w:sz w:val="24"/>
          <w:szCs w:val="24"/>
        </w:rPr>
        <w:t>Ниткопись</w:t>
      </w:r>
      <w:proofErr w:type="spellEnd"/>
      <w:r w:rsidRPr="00A37C66">
        <w:rPr>
          <w:rFonts w:ascii="Times New Roman" w:hAnsi="Times New Roman" w:cs="Times New Roman"/>
          <w:sz w:val="24"/>
          <w:szCs w:val="24"/>
        </w:rPr>
        <w:t xml:space="preserve">», в которой нужно не только выложить нитку по контуру, но можно и вышить этот контур с помощью специальной </w:t>
      </w:r>
      <w:r w:rsidRPr="00A37C66">
        <w:rPr>
          <w:rFonts w:ascii="Times New Roman" w:hAnsi="Times New Roman" w:cs="Times New Roman"/>
          <w:sz w:val="24"/>
          <w:szCs w:val="24"/>
        </w:rPr>
        <w:lastRenderedPageBreak/>
        <w:t>иголки. Обводка по внешнему и внутреннему контуру не составляла у детей труда, предлагались штриховки  в разных направлениях</w:t>
      </w:r>
      <w:proofErr w:type="gramStart"/>
      <w:r w:rsidRPr="00A37C6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37C66">
        <w:rPr>
          <w:rFonts w:ascii="Times New Roman" w:hAnsi="Times New Roman" w:cs="Times New Roman"/>
          <w:sz w:val="24"/>
          <w:szCs w:val="24"/>
        </w:rPr>
        <w:t xml:space="preserve"> с появлением тетрадей в клеточку дети выполняли графические задания и упражнения по клеточкам, рисование по точкам без отрыва карандаша от бумаги, копирование изображения через кальку, то есть работа была уже направлена на подготовку руки к письму. Продолжал  работать и кружок «Умелые ручки», где дети изготавливали все более трудные поделки, а качество их все улучшалось. Научила детей плести в  технике  макраме (закладка «мышка»). Дети могли по словесной инструкции складывать бумагу в разных направлениях. В работе с ножницами, особенно были заметны результаты: дети выстригали по кругу, </w:t>
      </w:r>
      <w:proofErr w:type="gramStart"/>
      <w:r w:rsidRPr="00A37C66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A37C6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37C66">
        <w:rPr>
          <w:rFonts w:ascii="Times New Roman" w:hAnsi="Times New Roman" w:cs="Times New Roman"/>
          <w:sz w:val="24"/>
          <w:szCs w:val="24"/>
        </w:rPr>
        <w:t>прямой</w:t>
      </w:r>
      <w:proofErr w:type="gramEnd"/>
      <w:r w:rsidRPr="00A37C66">
        <w:rPr>
          <w:rFonts w:ascii="Times New Roman" w:hAnsi="Times New Roman" w:cs="Times New Roman"/>
          <w:sz w:val="24"/>
          <w:szCs w:val="24"/>
        </w:rPr>
        <w:t>, симметричное вырезывание, по заданному контуру</w:t>
      </w:r>
      <w:r w:rsidR="00AE791B">
        <w:rPr>
          <w:rFonts w:ascii="Times New Roman" w:hAnsi="Times New Roman" w:cs="Times New Roman"/>
          <w:sz w:val="24"/>
          <w:szCs w:val="24"/>
        </w:rPr>
        <w:t xml:space="preserve"> </w:t>
      </w:r>
      <w:r w:rsidR="00AE791B">
        <w:rPr>
          <w:rFonts w:ascii="Times New Roman" w:hAnsi="Times New Roman" w:cs="Times New Roman"/>
          <w:b/>
          <w:i/>
          <w:sz w:val="24"/>
          <w:szCs w:val="24"/>
        </w:rPr>
        <w:t>(приложение 11).</w:t>
      </w:r>
      <w:r w:rsidRPr="00A37C66">
        <w:rPr>
          <w:rFonts w:ascii="Times New Roman" w:hAnsi="Times New Roman" w:cs="Times New Roman"/>
          <w:sz w:val="24"/>
          <w:szCs w:val="24"/>
        </w:rPr>
        <w:t xml:space="preserve"> Исполь</w:t>
      </w:r>
      <w:r w:rsidR="00407E9F">
        <w:rPr>
          <w:rFonts w:ascii="Times New Roman" w:hAnsi="Times New Roman" w:cs="Times New Roman"/>
          <w:sz w:val="24"/>
          <w:szCs w:val="24"/>
        </w:rPr>
        <w:t xml:space="preserve">зовала  такую технику как </w:t>
      </w:r>
      <w:proofErr w:type="spellStart"/>
      <w:r w:rsidR="00407E9F">
        <w:rPr>
          <w:rFonts w:ascii="Times New Roman" w:hAnsi="Times New Roman" w:cs="Times New Roman"/>
          <w:sz w:val="24"/>
          <w:szCs w:val="24"/>
        </w:rPr>
        <w:t>пласти</w:t>
      </w:r>
      <w:r w:rsidRPr="00A37C66">
        <w:rPr>
          <w:rFonts w:ascii="Times New Roman" w:hAnsi="Times New Roman" w:cs="Times New Roman"/>
          <w:sz w:val="24"/>
          <w:szCs w:val="24"/>
        </w:rPr>
        <w:t>линографию</w:t>
      </w:r>
      <w:proofErr w:type="spellEnd"/>
      <w:r w:rsidRPr="00A37C66">
        <w:rPr>
          <w:rFonts w:ascii="Times New Roman" w:hAnsi="Times New Roman" w:cs="Times New Roman"/>
          <w:sz w:val="24"/>
          <w:szCs w:val="24"/>
        </w:rPr>
        <w:t xml:space="preserve">, где </w:t>
      </w:r>
      <w:r w:rsidRPr="00A37C66">
        <w:rPr>
          <w:rStyle w:val="aa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развивается умелость рук</w:t>
      </w:r>
      <w:r w:rsidRPr="00A37C66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,</w:t>
      </w:r>
      <w:r w:rsidRPr="00A37C6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укрепляется сила рук, движения обеих рук становятся более согласованными, а движения пальцев дифференцируются. Этому всему способствует хорошая мышечная нагрузка пальчиков.</w:t>
      </w:r>
      <w:r w:rsidRPr="00A37C66">
        <w:rPr>
          <w:rFonts w:ascii="Times New Roman" w:hAnsi="Times New Roman" w:cs="Times New Roman"/>
          <w:sz w:val="24"/>
          <w:szCs w:val="24"/>
        </w:rPr>
        <w:t xml:space="preserve"> Многие дети стали правильно держать ручку и карандаш. Одеваясь  на прогулку, не требуется  помощь воспитателя,  только при  завязывании шнурков и шапок они  еще испытывают трудности. Мной было изготовлено игровое пособие «Пальчиковые шаги»- это упражнения, направленные на развитие </w:t>
      </w:r>
      <w:r w:rsidRPr="00A37C66">
        <w:rPr>
          <w:rFonts w:ascii="Times New Roman" w:hAnsi="Times New Roman" w:cs="Times New Roman"/>
          <w:sz w:val="24"/>
          <w:szCs w:val="24"/>
        </w:rPr>
        <w:lastRenderedPageBreak/>
        <w:t>координации движения кистей и пальцев рук.  Провожу с детьми   самомассаж кистей рук.</w:t>
      </w:r>
    </w:p>
    <w:p w:rsidR="00D73C89" w:rsidRPr="00A37C66" w:rsidRDefault="00D73C89" w:rsidP="00407E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 xml:space="preserve">Так же продолжала привлекать к работе родителей. Проблема состоит в том, что родители продолжают опекать своих детей (раздевать, одевать) и в  конце старшей группы. Поэтому  на родительском собрании дала рекомендации по развитию  тонких движений пальцев обеих рук в домашней обстановке. Например, помочь маме собрать  рассыпавшиеся спички, перебрать рис, пшено, разложить по коробкам пуговицы, нанизать на ниточку мамины бусы и т. д. </w:t>
      </w:r>
      <w:r w:rsidR="00407E9F" w:rsidRPr="00407E9F">
        <w:rPr>
          <w:rFonts w:ascii="Times New Roman" w:hAnsi="Times New Roman" w:cs="Times New Roman"/>
          <w:b/>
          <w:i/>
          <w:sz w:val="24"/>
          <w:szCs w:val="24"/>
        </w:rPr>
        <w:t>(приложение 4).</w:t>
      </w:r>
      <w:r w:rsidR="00407E9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37C66">
        <w:rPr>
          <w:rFonts w:ascii="Times New Roman" w:hAnsi="Times New Roman" w:cs="Times New Roman"/>
          <w:sz w:val="24"/>
          <w:szCs w:val="24"/>
        </w:rPr>
        <w:t>А еще попросила давать детям большую самостоятельность при самообслуживании.  Для группы, мама Оли Ю. связала красивый, яркий пальчиковый театр для развития движений пальцев. Дети с удовольствием принимали участие в разыгрывании знакомых сказок. И</w:t>
      </w:r>
      <w:r w:rsidR="00407E9F">
        <w:rPr>
          <w:rFonts w:ascii="Times New Roman" w:hAnsi="Times New Roman" w:cs="Times New Roman"/>
          <w:sz w:val="24"/>
          <w:szCs w:val="24"/>
        </w:rPr>
        <w:t>,</w:t>
      </w:r>
      <w:r w:rsidRPr="00A37C66">
        <w:rPr>
          <w:rFonts w:ascii="Times New Roman" w:hAnsi="Times New Roman" w:cs="Times New Roman"/>
          <w:sz w:val="24"/>
          <w:szCs w:val="24"/>
        </w:rPr>
        <w:t xml:space="preserve"> конечно </w:t>
      </w:r>
      <w:proofErr w:type="gramStart"/>
      <w:r w:rsidRPr="00A37C66">
        <w:rPr>
          <w:rFonts w:ascii="Times New Roman" w:hAnsi="Times New Roman" w:cs="Times New Roman"/>
          <w:sz w:val="24"/>
          <w:szCs w:val="24"/>
        </w:rPr>
        <w:t>же</w:t>
      </w:r>
      <w:proofErr w:type="gramEnd"/>
      <w:r w:rsidRPr="00A37C66">
        <w:rPr>
          <w:rFonts w:ascii="Times New Roman" w:hAnsi="Times New Roman" w:cs="Times New Roman"/>
          <w:sz w:val="24"/>
          <w:szCs w:val="24"/>
        </w:rPr>
        <w:t xml:space="preserve"> результаты  диагностики не заставили себя ждать,  в конце старшей группы низкого уровня нет, а высокий и средний равны 50%.</w:t>
      </w:r>
    </w:p>
    <w:p w:rsidR="00D73C89" w:rsidRPr="00A37C66" w:rsidRDefault="00D73C89" w:rsidP="00407E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 xml:space="preserve">Эта работа продолжается и сейчас </w:t>
      </w:r>
      <w:r w:rsidRPr="00AE791B">
        <w:rPr>
          <w:rFonts w:ascii="Times New Roman" w:hAnsi="Times New Roman" w:cs="Times New Roman"/>
          <w:b/>
          <w:sz w:val="24"/>
          <w:szCs w:val="24"/>
        </w:rPr>
        <w:t>в подготовительной группе</w:t>
      </w:r>
      <w:proofErr w:type="gramStart"/>
      <w:r w:rsidRPr="00A37C6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E791B">
        <w:rPr>
          <w:rFonts w:ascii="Times New Roman" w:hAnsi="Times New Roman" w:cs="Times New Roman"/>
          <w:sz w:val="24"/>
          <w:szCs w:val="24"/>
        </w:rPr>
        <w:t xml:space="preserve"> </w:t>
      </w:r>
      <w:r w:rsidR="00AE791B" w:rsidRPr="00AE791B">
        <w:rPr>
          <w:rFonts w:ascii="Times New Roman" w:hAnsi="Times New Roman" w:cs="Times New Roman"/>
          <w:b/>
          <w:i/>
          <w:sz w:val="24"/>
          <w:szCs w:val="24"/>
        </w:rPr>
        <w:t>(</w:t>
      </w:r>
      <w:proofErr w:type="gramStart"/>
      <w:r w:rsidR="00AE791B" w:rsidRPr="00AE791B">
        <w:rPr>
          <w:rFonts w:ascii="Times New Roman" w:hAnsi="Times New Roman" w:cs="Times New Roman"/>
          <w:b/>
          <w:i/>
          <w:sz w:val="24"/>
          <w:szCs w:val="24"/>
        </w:rPr>
        <w:t>п</w:t>
      </w:r>
      <w:proofErr w:type="gramEnd"/>
      <w:r w:rsidR="00AE791B" w:rsidRPr="00AE791B">
        <w:rPr>
          <w:rFonts w:ascii="Times New Roman" w:hAnsi="Times New Roman" w:cs="Times New Roman"/>
          <w:b/>
          <w:i/>
          <w:sz w:val="24"/>
          <w:szCs w:val="24"/>
        </w:rPr>
        <w:t>риложение 10).</w:t>
      </w:r>
      <w:r w:rsidRPr="00AE791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37C66">
        <w:rPr>
          <w:rFonts w:ascii="Times New Roman" w:hAnsi="Times New Roman" w:cs="Times New Roman"/>
          <w:sz w:val="24"/>
          <w:szCs w:val="24"/>
        </w:rPr>
        <w:t>Для родителей оформлен уголок на тему «Готовим руку к письму», провожу индивидуальные консультации по запросу родителей.</w:t>
      </w:r>
      <w:r w:rsidR="00407E9F">
        <w:rPr>
          <w:rFonts w:ascii="Times New Roman" w:hAnsi="Times New Roman" w:cs="Times New Roman"/>
          <w:sz w:val="24"/>
          <w:szCs w:val="24"/>
        </w:rPr>
        <w:t xml:space="preserve"> </w:t>
      </w:r>
      <w:r w:rsidRPr="00A37C66">
        <w:rPr>
          <w:rFonts w:ascii="Times New Roman" w:hAnsi="Times New Roman" w:cs="Times New Roman"/>
          <w:sz w:val="24"/>
          <w:szCs w:val="24"/>
        </w:rPr>
        <w:t xml:space="preserve">Дети моей группы уже достигли результатов: многие правильно держат карандаш, легко и свободно управляются с ножницами,  справляются с различными заданиями по штриховке </w:t>
      </w:r>
      <w:r w:rsidRPr="00A37C66">
        <w:rPr>
          <w:rFonts w:ascii="Times New Roman" w:hAnsi="Times New Roman" w:cs="Times New Roman"/>
          <w:sz w:val="24"/>
          <w:szCs w:val="24"/>
        </w:rPr>
        <w:lastRenderedPageBreak/>
        <w:t>и раскрашиванию предмета в разных направлениях, хорошо развиты навыки самообслуживания и др.</w:t>
      </w:r>
    </w:p>
    <w:p w:rsidR="00C84E6C" w:rsidRPr="00A37C66" w:rsidRDefault="00C84E6C" w:rsidP="00D73C89">
      <w:pPr>
        <w:pStyle w:val="a9"/>
        <w:spacing w:before="0" w:beforeAutospacing="0" w:after="0" w:afterAutospacing="0" w:line="360" w:lineRule="auto"/>
        <w:ind w:firstLine="708"/>
        <w:jc w:val="both"/>
      </w:pPr>
      <w:r w:rsidRPr="00A37C66">
        <w:rPr>
          <w:color w:val="000000"/>
        </w:rPr>
        <w:t xml:space="preserve">Для достижения всех вышеперечисленных задач создала необходимую развивающую среду. Имеющийся в группе материал расположен так, чтобы дети могли </w:t>
      </w:r>
      <w:r w:rsidRPr="00A37C66">
        <w:t xml:space="preserve">им свободно пользоваться, по интересам выбирать игрушки, различные пособия; при желании не только воспроизводить и  закрепить то, что они делали на занятии в совместной деятельности с воспитателем, но и проявить свое творчество, реализовать свои замыслы. </w:t>
      </w:r>
    </w:p>
    <w:p w:rsidR="00E006F9" w:rsidRPr="00A37C66" w:rsidRDefault="00E006F9" w:rsidP="00C84E6C">
      <w:pPr>
        <w:pStyle w:val="a3"/>
        <w:spacing w:after="0" w:line="360" w:lineRule="auto"/>
        <w:ind w:left="167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7C66">
        <w:rPr>
          <w:rFonts w:ascii="Times New Roman" w:hAnsi="Times New Roman" w:cs="Times New Roman"/>
          <w:b/>
          <w:sz w:val="24"/>
          <w:szCs w:val="24"/>
        </w:rPr>
        <w:t xml:space="preserve">Для воспитателей </w:t>
      </w:r>
      <w:r w:rsidR="00407E9F">
        <w:rPr>
          <w:rFonts w:ascii="Times New Roman" w:hAnsi="Times New Roman" w:cs="Times New Roman"/>
          <w:b/>
          <w:sz w:val="24"/>
          <w:szCs w:val="24"/>
        </w:rPr>
        <w:t xml:space="preserve">по данной теме </w:t>
      </w:r>
      <w:r w:rsidRPr="00A37C66">
        <w:rPr>
          <w:rFonts w:ascii="Times New Roman" w:hAnsi="Times New Roman" w:cs="Times New Roman"/>
          <w:b/>
          <w:sz w:val="24"/>
          <w:szCs w:val="24"/>
        </w:rPr>
        <w:t>провела</w:t>
      </w:r>
      <w:r w:rsidR="00407E9F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E006F9" w:rsidRPr="00A37C66" w:rsidRDefault="00E006F9" w:rsidP="00C84E6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>Семина</w:t>
      </w:r>
      <w:proofErr w:type="gramStart"/>
      <w:r w:rsidRPr="00A37C66">
        <w:rPr>
          <w:rFonts w:ascii="Times New Roman" w:hAnsi="Times New Roman" w:cs="Times New Roman"/>
          <w:sz w:val="24"/>
          <w:szCs w:val="24"/>
        </w:rPr>
        <w:t>р-</w:t>
      </w:r>
      <w:proofErr w:type="gramEnd"/>
      <w:r w:rsidRPr="00A37C66">
        <w:rPr>
          <w:rFonts w:ascii="Times New Roman" w:hAnsi="Times New Roman" w:cs="Times New Roman"/>
          <w:sz w:val="24"/>
          <w:szCs w:val="24"/>
        </w:rPr>
        <w:t xml:space="preserve"> практикум</w:t>
      </w:r>
    </w:p>
    <w:p w:rsidR="00494118" w:rsidRPr="00407E9F" w:rsidRDefault="00494118" w:rsidP="00C84E6C">
      <w:pPr>
        <w:pStyle w:val="a3"/>
        <w:numPr>
          <w:ilvl w:val="0"/>
          <w:numId w:val="8"/>
        </w:num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i/>
          <w:spacing w:val="-15"/>
          <w:sz w:val="24"/>
          <w:szCs w:val="24"/>
          <w:lang w:eastAsia="ru-RU"/>
        </w:rPr>
      </w:pPr>
      <w:r w:rsidRPr="00A37C66">
        <w:rPr>
          <w:rFonts w:ascii="Times New Roman" w:eastAsia="Times New Roman" w:hAnsi="Times New Roman" w:cs="Times New Roman"/>
          <w:spacing w:val="-15"/>
          <w:sz w:val="24"/>
          <w:szCs w:val="24"/>
          <w:lang w:eastAsia="ru-RU"/>
        </w:rPr>
        <w:t>Развитие мелкой моторики детей через нетрадиционную технику рисования</w:t>
      </w:r>
      <w:proofErr w:type="gramStart"/>
      <w:r w:rsidRPr="00A37C66">
        <w:rPr>
          <w:rFonts w:ascii="Times New Roman" w:eastAsia="Times New Roman" w:hAnsi="Times New Roman" w:cs="Times New Roman"/>
          <w:spacing w:val="-15"/>
          <w:sz w:val="24"/>
          <w:szCs w:val="24"/>
          <w:lang w:eastAsia="ru-RU"/>
        </w:rPr>
        <w:t>.</w:t>
      </w:r>
      <w:proofErr w:type="gramEnd"/>
      <w:r w:rsidR="00407E9F">
        <w:rPr>
          <w:rFonts w:ascii="Times New Roman" w:eastAsia="Times New Roman" w:hAnsi="Times New Roman" w:cs="Times New Roman"/>
          <w:spacing w:val="-15"/>
          <w:sz w:val="24"/>
          <w:szCs w:val="24"/>
          <w:lang w:eastAsia="ru-RU"/>
        </w:rPr>
        <w:t xml:space="preserve"> </w:t>
      </w:r>
      <w:r w:rsidR="00407E9F" w:rsidRPr="00407E9F">
        <w:rPr>
          <w:rFonts w:ascii="Times New Roman" w:eastAsia="Times New Roman" w:hAnsi="Times New Roman" w:cs="Times New Roman"/>
          <w:b/>
          <w:i/>
          <w:spacing w:val="-15"/>
          <w:sz w:val="24"/>
          <w:szCs w:val="24"/>
          <w:lang w:eastAsia="ru-RU"/>
        </w:rPr>
        <w:t>(</w:t>
      </w:r>
      <w:proofErr w:type="gramStart"/>
      <w:r w:rsidR="00407E9F" w:rsidRPr="00407E9F">
        <w:rPr>
          <w:rFonts w:ascii="Times New Roman" w:eastAsia="Times New Roman" w:hAnsi="Times New Roman" w:cs="Times New Roman"/>
          <w:b/>
          <w:i/>
          <w:spacing w:val="-15"/>
          <w:sz w:val="24"/>
          <w:szCs w:val="24"/>
          <w:lang w:eastAsia="ru-RU"/>
        </w:rPr>
        <w:t>п</w:t>
      </w:r>
      <w:proofErr w:type="gramEnd"/>
      <w:r w:rsidR="00407E9F" w:rsidRPr="00407E9F">
        <w:rPr>
          <w:rFonts w:ascii="Times New Roman" w:eastAsia="Times New Roman" w:hAnsi="Times New Roman" w:cs="Times New Roman"/>
          <w:b/>
          <w:i/>
          <w:spacing w:val="-15"/>
          <w:sz w:val="24"/>
          <w:szCs w:val="24"/>
          <w:lang w:eastAsia="ru-RU"/>
        </w:rPr>
        <w:t>риложение 5)</w:t>
      </w:r>
    </w:p>
    <w:p w:rsidR="00E006F9" w:rsidRPr="00A37C66" w:rsidRDefault="00E006F9" w:rsidP="00C84E6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>Консультации:</w:t>
      </w:r>
    </w:p>
    <w:p w:rsidR="00EA6E5E" w:rsidRPr="00A37C66" w:rsidRDefault="00EA6E5E" w:rsidP="00C84E6C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A37C66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«Развиваем пальчики с помощью дидактической  игры»</w:t>
      </w:r>
      <w:r w:rsidR="00407E9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="00407E9F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(приложение 6)</w:t>
      </w:r>
    </w:p>
    <w:p w:rsidR="00407E9F" w:rsidRPr="00407E9F" w:rsidRDefault="00494118" w:rsidP="00407E9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A37C66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«Дидактические игры с пуговицами для   детей 3-4 лет»</w:t>
      </w:r>
      <w:r w:rsidR="00407E9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="00407E9F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(приложение 7)</w:t>
      </w:r>
    </w:p>
    <w:p w:rsidR="00EA6E5E" w:rsidRPr="00407E9F" w:rsidRDefault="00494118" w:rsidP="00407E9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407E9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Выступление на педсовете</w:t>
      </w:r>
      <w:r w:rsidR="00407E9F" w:rsidRPr="00407E9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="00407E9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 тему </w:t>
      </w:r>
      <w:r w:rsidR="00EA6E5E" w:rsidRPr="00407E9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«Развитие мелкой моторики рук у детей с нарушением зрения посредством пальчиковых игр»</w:t>
      </w:r>
    </w:p>
    <w:p w:rsidR="00494118" w:rsidRDefault="00EA6E5E" w:rsidP="00C84E6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7C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</w:p>
    <w:p w:rsidR="00AE791B" w:rsidRPr="00A37C66" w:rsidRDefault="00AE791B" w:rsidP="00C84E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AE791B" w:rsidRDefault="00AE791B" w:rsidP="00C84E6C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AE791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5. </w:t>
      </w:r>
      <w:r w:rsidRPr="00AE791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AE791B">
        <w:rPr>
          <w:rFonts w:ascii="Times New Roman" w:hAnsi="Times New Roman" w:cs="Times New Roman"/>
          <w:b/>
          <w:sz w:val="24"/>
          <w:szCs w:val="24"/>
        </w:rPr>
        <w:t>РЕЗУЛЬТАТИВНОСТЬ ОПЫТА</w:t>
      </w:r>
      <w:r>
        <w:rPr>
          <w:rFonts w:ascii="Times New Roman" w:hAnsi="Times New Roman" w:cs="Times New Roman"/>
          <w:b/>
          <w:sz w:val="24"/>
          <w:szCs w:val="24"/>
        </w:rPr>
        <w:t>. ВЫВОДЫ.</w:t>
      </w:r>
      <w:r w:rsidRPr="00A37C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E791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 </w:t>
      </w:r>
    </w:p>
    <w:p w:rsidR="00494118" w:rsidRPr="00A37C66" w:rsidRDefault="00AE791B" w:rsidP="00C84E6C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AE791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="00494118" w:rsidRPr="00A37C66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Работа по развитию моторики рук в детском саду и семье </w:t>
      </w:r>
      <w:r w:rsidR="00EA6E5E" w:rsidRPr="00A37C66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   </w:t>
      </w:r>
      <w:r w:rsidR="00494118" w:rsidRPr="00A37C66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способствует:</w:t>
      </w:r>
    </w:p>
    <w:p w:rsidR="00494118" w:rsidRPr="00A37C66" w:rsidRDefault="00494118" w:rsidP="00C84E6C">
      <w:pPr>
        <w:pStyle w:val="a3"/>
        <w:numPr>
          <w:ilvl w:val="0"/>
          <w:numId w:val="9"/>
        </w:num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A37C66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Формированию тонких движений рук детей, подготовки к письму;</w:t>
      </w:r>
    </w:p>
    <w:p w:rsidR="00494118" w:rsidRPr="00A37C66" w:rsidRDefault="00494118" w:rsidP="00C84E6C">
      <w:pPr>
        <w:pStyle w:val="a3"/>
        <w:numPr>
          <w:ilvl w:val="0"/>
          <w:numId w:val="9"/>
        </w:num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A37C66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Развитию тактильного восприятия (углубленные знания о качестве и возможностях различных материалов)</w:t>
      </w:r>
      <w:r w:rsidR="00C67802" w:rsidRPr="00A37C66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;</w:t>
      </w:r>
    </w:p>
    <w:p w:rsidR="00C67802" w:rsidRPr="00A37C66" w:rsidRDefault="00C67802" w:rsidP="00C84E6C">
      <w:pPr>
        <w:pStyle w:val="a3"/>
        <w:numPr>
          <w:ilvl w:val="0"/>
          <w:numId w:val="9"/>
        </w:num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A37C66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Развитию коммуникативных навыков воспитанников</w:t>
      </w:r>
    </w:p>
    <w:p w:rsidR="00C67802" w:rsidRPr="00A37C66" w:rsidRDefault="00C67802" w:rsidP="00C84E6C">
      <w:pPr>
        <w:pStyle w:val="a3"/>
        <w:numPr>
          <w:ilvl w:val="0"/>
          <w:numId w:val="9"/>
        </w:num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A37C66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Речевому развитию детей, формированию психических процессов: мышления, воображения, памяти;</w:t>
      </w:r>
    </w:p>
    <w:p w:rsidR="00C67802" w:rsidRPr="00A37C66" w:rsidRDefault="00C67802" w:rsidP="00C84E6C">
      <w:pPr>
        <w:pStyle w:val="a3"/>
        <w:numPr>
          <w:ilvl w:val="0"/>
          <w:numId w:val="9"/>
        </w:num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A37C66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Развитию навыков самообслуживания</w:t>
      </w:r>
    </w:p>
    <w:p w:rsidR="00C67802" w:rsidRPr="00A37C66" w:rsidRDefault="00C67802" w:rsidP="00C84E6C">
      <w:pPr>
        <w:pStyle w:val="a3"/>
        <w:numPr>
          <w:ilvl w:val="0"/>
          <w:numId w:val="9"/>
        </w:num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A37C66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Подготовке ребенка к последующему обучения в школе.</w:t>
      </w:r>
    </w:p>
    <w:p w:rsidR="00494118" w:rsidRPr="00A37C66" w:rsidRDefault="00494118" w:rsidP="00C84E6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791F" w:rsidRPr="00A37C66" w:rsidRDefault="0049791F" w:rsidP="00C84E6C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A37C66">
        <w:rPr>
          <w:color w:val="000000"/>
        </w:rPr>
        <w:t>Если каждый день по несколько минут мы будем обращаться к различным упражнениям по мелкой моторике, то пальчики наших детей станут ловкими, умелыми и послушными, а речь наших детей станет правильнее, красивее, ярче. Таким образом:</w:t>
      </w:r>
    </w:p>
    <w:p w:rsidR="0049791F" w:rsidRPr="00A37C66" w:rsidRDefault="0049791F" w:rsidP="00C84E6C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A37C66">
        <w:rPr>
          <w:color w:val="000000"/>
        </w:rPr>
        <w:t xml:space="preserve">работа по мелкой моторике, включенная органичным элементом в ежедневные разнообразные занятия с детьми, во </w:t>
      </w:r>
      <w:r w:rsidRPr="00A37C66">
        <w:rPr>
          <w:color w:val="000000"/>
        </w:rPr>
        <w:lastRenderedPageBreak/>
        <w:t>все режимные моменты является составной частью системы коррекционно-педагогического воздействия, ориентированного на социальную реабилитацию и личностное развитие каждого ребенка с нарушением зрения</w:t>
      </w:r>
      <w:r w:rsidR="003B08AB" w:rsidRPr="00A37C66">
        <w:rPr>
          <w:color w:val="000000"/>
        </w:rPr>
        <w:t>;</w:t>
      </w:r>
    </w:p>
    <w:p w:rsidR="0049791F" w:rsidRPr="00A37C66" w:rsidRDefault="0049791F" w:rsidP="00C84E6C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A37C66">
        <w:rPr>
          <w:color w:val="000000"/>
        </w:rPr>
        <w:t xml:space="preserve"> тренировка тонких движений пальцев рук не только оказывает стимулирующее влияние на общее развитие ребенка, но также способствует повышению готовности к овладению письмом, преодолению и профилактике нарушений речи у детей;</w:t>
      </w:r>
    </w:p>
    <w:p w:rsidR="0049791F" w:rsidRPr="00A37C66" w:rsidRDefault="0049791F" w:rsidP="00C84E6C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A37C66">
        <w:rPr>
          <w:color w:val="000000"/>
        </w:rPr>
        <w:t>в процесс коррекционного обучения использую систему специальных игровых упражнений по развитию и совершенствованию общей и мелкой моторики через мыслительную деятельность дошкольников.</w:t>
      </w:r>
    </w:p>
    <w:p w:rsidR="003F43BB" w:rsidRPr="00A37C66" w:rsidRDefault="003F43BB" w:rsidP="00C84E6C">
      <w:pPr>
        <w:pStyle w:val="a9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A37C66">
        <w:rPr>
          <w:color w:val="000000"/>
        </w:rPr>
        <w:t>в комплексе мер по коррекции моторной сферы детей с нарушением зрения  особое значение и в дальнейшем буду придавать работе по развитию моторики кистей пальцев рук, ручной ловкости;</w:t>
      </w:r>
    </w:p>
    <w:p w:rsidR="0049791F" w:rsidRPr="00A37C66" w:rsidRDefault="0049791F" w:rsidP="00C84E6C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A37C66">
        <w:rPr>
          <w:color w:val="000000"/>
        </w:rPr>
        <w:t>Игровые упражнения по мелкой моторике, физкультминутки необходимо использовать в работе с детьми, как с</w:t>
      </w:r>
      <w:r w:rsidR="003B08AB" w:rsidRPr="00A37C66">
        <w:rPr>
          <w:color w:val="000000"/>
        </w:rPr>
        <w:t xml:space="preserve"> нарушением зрения</w:t>
      </w:r>
      <w:r w:rsidRPr="00A37C66">
        <w:rPr>
          <w:color w:val="000000"/>
        </w:rPr>
        <w:t>, так и с нормой для достижения более высокого результата в ходе коррекционной работы.</w:t>
      </w:r>
    </w:p>
    <w:p w:rsidR="00AE791B" w:rsidRDefault="00AE791B" w:rsidP="00C84E6C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AE791B" w:rsidRPr="00A37C66" w:rsidRDefault="00AE791B" w:rsidP="00C84E6C">
      <w:pPr>
        <w:pStyle w:val="3"/>
        <w:spacing w:before="0" w:beforeAutospacing="0" w:after="0" w:afterAutospacing="0" w:line="360" w:lineRule="auto"/>
        <w:ind w:left="1440"/>
        <w:jc w:val="both"/>
        <w:rPr>
          <w:sz w:val="24"/>
          <w:szCs w:val="24"/>
        </w:rPr>
      </w:pPr>
    </w:p>
    <w:p w:rsidR="00932EF6" w:rsidRPr="00A37C66" w:rsidRDefault="00101FA0" w:rsidP="00AE791B">
      <w:pPr>
        <w:pStyle w:val="3"/>
        <w:spacing w:before="0" w:beforeAutospacing="0" w:after="0" w:afterAutospacing="0" w:line="360" w:lineRule="auto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</w:t>
      </w:r>
      <w:r w:rsidR="00AE791B">
        <w:rPr>
          <w:sz w:val="24"/>
          <w:szCs w:val="24"/>
        </w:rPr>
        <w:t xml:space="preserve">. </w:t>
      </w:r>
      <w:r w:rsidR="00AE791B" w:rsidRPr="00A37C66">
        <w:rPr>
          <w:sz w:val="24"/>
          <w:szCs w:val="24"/>
        </w:rPr>
        <w:t>СПИСОК ИСПОЛЬЗУЕМОЙ ЛИТЕРАТУРЫ.</w:t>
      </w:r>
    </w:p>
    <w:p w:rsidR="00932EF6" w:rsidRPr="00A37C66" w:rsidRDefault="00932EF6" w:rsidP="00C84E6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 xml:space="preserve">Аксенова М. Развитие тонких движений пальцев рук у детей с нарушениями речи. //Дошкольное воспитание. - 1990. - № 8.  </w:t>
      </w:r>
    </w:p>
    <w:p w:rsidR="00932EF6" w:rsidRPr="00A37C66" w:rsidRDefault="00932EF6" w:rsidP="00C84E6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7C66">
        <w:rPr>
          <w:rFonts w:ascii="Times New Roman" w:hAnsi="Times New Roman" w:cs="Times New Roman"/>
          <w:sz w:val="24"/>
          <w:szCs w:val="24"/>
        </w:rPr>
        <w:t>Баринцова</w:t>
      </w:r>
      <w:proofErr w:type="spellEnd"/>
      <w:r w:rsidRPr="00A37C66">
        <w:rPr>
          <w:rFonts w:ascii="Times New Roman" w:hAnsi="Times New Roman" w:cs="Times New Roman"/>
          <w:sz w:val="24"/>
          <w:szCs w:val="24"/>
        </w:rPr>
        <w:t xml:space="preserve"> Н. Готовим руку к письму. //Дошкольное воспитание. – 1996.-№2.</w:t>
      </w:r>
    </w:p>
    <w:p w:rsidR="00932EF6" w:rsidRPr="00A37C66" w:rsidRDefault="00932EF6" w:rsidP="00C84E6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7C66">
        <w:rPr>
          <w:rFonts w:ascii="Times New Roman" w:hAnsi="Times New Roman" w:cs="Times New Roman"/>
          <w:sz w:val="24"/>
          <w:szCs w:val="24"/>
        </w:rPr>
        <w:t>Богатеева</w:t>
      </w:r>
      <w:proofErr w:type="spellEnd"/>
      <w:r w:rsidRPr="00A37C66">
        <w:rPr>
          <w:rFonts w:ascii="Times New Roman" w:hAnsi="Times New Roman" w:cs="Times New Roman"/>
          <w:sz w:val="24"/>
          <w:szCs w:val="24"/>
        </w:rPr>
        <w:t xml:space="preserve"> З.А. Подготовка руки ребенка к письму на занятиях по рисованию //Дошкольное воспитание. - 1987. - № 8 </w:t>
      </w:r>
    </w:p>
    <w:p w:rsidR="00932EF6" w:rsidRPr="00A37C66" w:rsidRDefault="00932EF6" w:rsidP="00C84E6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 xml:space="preserve">Воробьева Т.А., </w:t>
      </w:r>
      <w:proofErr w:type="spellStart"/>
      <w:r w:rsidRPr="00A37C66">
        <w:rPr>
          <w:rFonts w:ascii="Times New Roman" w:hAnsi="Times New Roman" w:cs="Times New Roman"/>
          <w:sz w:val="24"/>
          <w:szCs w:val="24"/>
        </w:rPr>
        <w:t>Крупенчук</w:t>
      </w:r>
      <w:proofErr w:type="spellEnd"/>
      <w:r w:rsidRPr="00A37C66">
        <w:rPr>
          <w:rFonts w:ascii="Times New Roman" w:hAnsi="Times New Roman" w:cs="Times New Roman"/>
          <w:sz w:val="24"/>
          <w:szCs w:val="24"/>
        </w:rPr>
        <w:t xml:space="preserve"> О.И.  Логопедические игры с мячом. – Санкт-Петербург, 2009.</w:t>
      </w:r>
    </w:p>
    <w:p w:rsidR="00932EF6" w:rsidRPr="00A37C66" w:rsidRDefault="00932EF6" w:rsidP="00C84E6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7C66">
        <w:rPr>
          <w:rFonts w:ascii="Times New Roman" w:hAnsi="Times New Roman" w:cs="Times New Roman"/>
          <w:sz w:val="24"/>
          <w:szCs w:val="24"/>
        </w:rPr>
        <w:t>Гаврина</w:t>
      </w:r>
      <w:proofErr w:type="spellEnd"/>
      <w:r w:rsidRPr="00A37C66">
        <w:rPr>
          <w:rFonts w:ascii="Times New Roman" w:hAnsi="Times New Roman" w:cs="Times New Roman"/>
          <w:sz w:val="24"/>
          <w:szCs w:val="24"/>
        </w:rPr>
        <w:t xml:space="preserve"> С.Е. Развиваем руки – чтобы учиться писать и красиво рисовать. М.: «Академия развития», 1998 </w:t>
      </w:r>
    </w:p>
    <w:p w:rsidR="00932EF6" w:rsidRPr="00A37C66" w:rsidRDefault="00932EF6" w:rsidP="00C84E6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7C66">
        <w:rPr>
          <w:rFonts w:ascii="Times New Roman" w:hAnsi="Times New Roman" w:cs="Times New Roman"/>
          <w:sz w:val="24"/>
          <w:szCs w:val="24"/>
        </w:rPr>
        <w:t>Гарибьян</w:t>
      </w:r>
      <w:proofErr w:type="spellEnd"/>
      <w:r w:rsidRPr="00A37C66">
        <w:rPr>
          <w:rFonts w:ascii="Times New Roman" w:hAnsi="Times New Roman" w:cs="Times New Roman"/>
          <w:sz w:val="24"/>
          <w:szCs w:val="24"/>
        </w:rPr>
        <w:t xml:space="preserve"> Р.Б., Марков Н.Г. Анатомия и физиология человека. - М.: Просвещение, 1965 </w:t>
      </w:r>
    </w:p>
    <w:p w:rsidR="00932EF6" w:rsidRPr="00A37C66" w:rsidRDefault="00932EF6" w:rsidP="00C84E6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>Программа для специальных (коррекционных) образовательных учреждений IV</w:t>
      </w:r>
      <w:r w:rsidRPr="00A37C66">
        <w:rPr>
          <w:rFonts w:ascii="Times New Roman" w:hAnsi="Times New Roman" w:cs="Times New Roman"/>
          <w:sz w:val="24"/>
          <w:szCs w:val="24"/>
        </w:rPr>
        <w:sym w:font="Symbol" w:char="00B7"/>
      </w:r>
      <w:r w:rsidRPr="00A37C66">
        <w:rPr>
          <w:rFonts w:ascii="Times New Roman" w:hAnsi="Times New Roman" w:cs="Times New Roman"/>
          <w:sz w:val="24"/>
          <w:szCs w:val="24"/>
        </w:rPr>
        <w:t xml:space="preserve"> вида (для детей с нарушением зрения). «Программа воспитания и обучения в детском саду для детей с нарушением зрения», «Коррекционная работа в детском саду» под редакцией Л.И. Плаксиной. Издание Москва 2003г.</w:t>
      </w:r>
    </w:p>
    <w:p w:rsidR="00932EF6" w:rsidRPr="00A37C66" w:rsidRDefault="00932EF6" w:rsidP="00C84E6C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>Корякина Л.В. Веселые физкультминутки //Дошкольное воспитание. – 1996</w:t>
      </w:r>
    </w:p>
    <w:p w:rsidR="00932EF6" w:rsidRPr="00A37C66" w:rsidRDefault="00932EF6" w:rsidP="00C84E6C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proofErr w:type="spellStart"/>
      <w:r w:rsidRPr="00A37C66">
        <w:rPr>
          <w:rFonts w:ascii="Times New Roman" w:hAnsi="Times New Roman" w:cs="Times New Roman"/>
          <w:sz w:val="24"/>
          <w:szCs w:val="24"/>
        </w:rPr>
        <w:t>Крупенчук</w:t>
      </w:r>
      <w:proofErr w:type="spellEnd"/>
      <w:r w:rsidRPr="00A37C66">
        <w:rPr>
          <w:rFonts w:ascii="Times New Roman" w:hAnsi="Times New Roman" w:cs="Times New Roman"/>
          <w:sz w:val="24"/>
          <w:szCs w:val="24"/>
        </w:rPr>
        <w:t xml:space="preserve"> О.И.  Тренируем пальчики - развиваем речь. </w:t>
      </w:r>
      <w:proofErr w:type="gramStart"/>
      <w:r w:rsidRPr="00A37C66">
        <w:rPr>
          <w:rFonts w:ascii="Times New Roman" w:hAnsi="Times New Roman" w:cs="Times New Roman"/>
          <w:sz w:val="24"/>
          <w:szCs w:val="24"/>
        </w:rPr>
        <w:t>–С</w:t>
      </w:r>
      <w:proofErr w:type="gramEnd"/>
      <w:r w:rsidRPr="00A37C66">
        <w:rPr>
          <w:rFonts w:ascii="Times New Roman" w:hAnsi="Times New Roman" w:cs="Times New Roman"/>
          <w:sz w:val="24"/>
          <w:szCs w:val="24"/>
        </w:rPr>
        <w:t>анкт-Петербург, 2009 г.</w:t>
      </w:r>
    </w:p>
    <w:p w:rsidR="00932EF6" w:rsidRPr="00A37C66" w:rsidRDefault="00932EF6" w:rsidP="00C84E6C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7C66">
        <w:rPr>
          <w:rFonts w:ascii="Times New Roman" w:hAnsi="Times New Roman" w:cs="Times New Roman"/>
          <w:sz w:val="24"/>
          <w:szCs w:val="24"/>
        </w:rPr>
        <w:t>Крупенчук</w:t>
      </w:r>
      <w:proofErr w:type="spellEnd"/>
      <w:r w:rsidRPr="00A37C66">
        <w:rPr>
          <w:rFonts w:ascii="Times New Roman" w:hAnsi="Times New Roman" w:cs="Times New Roman"/>
          <w:sz w:val="24"/>
          <w:szCs w:val="24"/>
        </w:rPr>
        <w:t xml:space="preserve"> О.И. Пальчиковые игры для детей 4-7 лет.- Санкт-Петербург, 2009 г.</w:t>
      </w:r>
    </w:p>
    <w:p w:rsidR="00932EF6" w:rsidRPr="00A37C66" w:rsidRDefault="00932EF6" w:rsidP="00C84E6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7C66">
        <w:rPr>
          <w:rFonts w:ascii="Times New Roman" w:hAnsi="Times New Roman" w:cs="Times New Roman"/>
          <w:sz w:val="24"/>
          <w:szCs w:val="24"/>
        </w:rPr>
        <w:t>Кулацкова</w:t>
      </w:r>
      <w:proofErr w:type="spellEnd"/>
      <w:r w:rsidRPr="00A37C66">
        <w:rPr>
          <w:rFonts w:ascii="Times New Roman" w:hAnsi="Times New Roman" w:cs="Times New Roman"/>
          <w:sz w:val="24"/>
          <w:szCs w:val="24"/>
        </w:rPr>
        <w:t xml:space="preserve"> Л.В. Конструирование и ручной труд в детском саду. - М.: Просвещение, 1990 </w:t>
      </w:r>
    </w:p>
    <w:p w:rsidR="00932EF6" w:rsidRPr="00A37C66" w:rsidRDefault="00932EF6" w:rsidP="00C84E6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 xml:space="preserve">Лопухина И. Логопедия. Речь, Ритм, Движение. – Санкт-Петербург, 1997 </w:t>
      </w:r>
    </w:p>
    <w:p w:rsidR="00932EF6" w:rsidRPr="00A37C66" w:rsidRDefault="00932EF6" w:rsidP="00C84E6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 xml:space="preserve">Михайлова Л.С. Как подготовить ребенка к школе. Часть 1. - Волгоград: «Братья Гринины», 1997 </w:t>
      </w:r>
    </w:p>
    <w:p w:rsidR="00932EF6" w:rsidRPr="00A37C66" w:rsidRDefault="00932EF6" w:rsidP="00C84E6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 xml:space="preserve">Михайлова Л.С. Как подготовить ребенка к школе. Часть 2. - Волгоград: «Братья Гринины», 1997 </w:t>
      </w:r>
    </w:p>
    <w:p w:rsidR="00932EF6" w:rsidRPr="00A37C66" w:rsidRDefault="00932EF6" w:rsidP="00C84E6C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7C66">
        <w:rPr>
          <w:rFonts w:ascii="Times New Roman" w:hAnsi="Times New Roman" w:cs="Times New Roman"/>
          <w:sz w:val="24"/>
          <w:szCs w:val="24"/>
        </w:rPr>
        <w:t>Новоторцева</w:t>
      </w:r>
      <w:proofErr w:type="spellEnd"/>
      <w:r w:rsidRPr="00A37C66">
        <w:rPr>
          <w:rFonts w:ascii="Times New Roman" w:hAnsi="Times New Roman" w:cs="Times New Roman"/>
          <w:sz w:val="24"/>
          <w:szCs w:val="24"/>
        </w:rPr>
        <w:t xml:space="preserve"> Н. В. Учимся писать, обучение грамоте в детском саду. "Академия развития", 1998. </w:t>
      </w:r>
    </w:p>
    <w:p w:rsidR="00932EF6" w:rsidRPr="00A37C66" w:rsidRDefault="00932EF6" w:rsidP="00C84E6C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7C66">
        <w:rPr>
          <w:rFonts w:ascii="Times New Roman" w:hAnsi="Times New Roman" w:cs="Times New Roman"/>
          <w:sz w:val="24"/>
          <w:szCs w:val="24"/>
        </w:rPr>
        <w:t>Новиковская</w:t>
      </w:r>
      <w:proofErr w:type="gramEnd"/>
      <w:r w:rsidRPr="00A37C66">
        <w:rPr>
          <w:rFonts w:ascii="Times New Roman" w:hAnsi="Times New Roman" w:cs="Times New Roman"/>
          <w:sz w:val="24"/>
          <w:szCs w:val="24"/>
        </w:rPr>
        <w:t xml:space="preserve"> О.А. Стихи для развития речи. - Москва, 2009.</w:t>
      </w:r>
    </w:p>
    <w:p w:rsidR="00932EF6" w:rsidRPr="00A37C66" w:rsidRDefault="00932EF6" w:rsidP="00C84E6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 xml:space="preserve">Орлова </w:t>
      </w:r>
      <w:proofErr w:type="gramStart"/>
      <w:r w:rsidRPr="00A37C66">
        <w:rPr>
          <w:rFonts w:ascii="Times New Roman" w:hAnsi="Times New Roman" w:cs="Times New Roman"/>
          <w:sz w:val="24"/>
          <w:szCs w:val="24"/>
        </w:rPr>
        <w:t>Т.</w:t>
      </w:r>
      <w:proofErr w:type="gramEnd"/>
      <w:r w:rsidRPr="00A37C66">
        <w:rPr>
          <w:rFonts w:ascii="Times New Roman" w:hAnsi="Times New Roman" w:cs="Times New Roman"/>
          <w:sz w:val="24"/>
          <w:szCs w:val="24"/>
        </w:rPr>
        <w:t xml:space="preserve"> Что надо знать родителям о навыке письма //Дошкольное воспитание. - 1987. - № 10 </w:t>
      </w:r>
    </w:p>
    <w:p w:rsidR="00932EF6" w:rsidRPr="00A37C66" w:rsidRDefault="00932EF6" w:rsidP="00C84E6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 xml:space="preserve">Потапова Е.Н. Писать красиво может каждый. //Семья и школа. - 1991. - № 11 </w:t>
      </w:r>
    </w:p>
    <w:p w:rsidR="00932EF6" w:rsidRPr="00A37C66" w:rsidRDefault="00932EF6" w:rsidP="00C84E6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7C66">
        <w:rPr>
          <w:rFonts w:ascii="Times New Roman" w:hAnsi="Times New Roman" w:cs="Times New Roman"/>
          <w:sz w:val="24"/>
          <w:szCs w:val="24"/>
        </w:rPr>
        <w:t>Рузина</w:t>
      </w:r>
      <w:proofErr w:type="spellEnd"/>
      <w:r w:rsidRPr="00A37C66">
        <w:rPr>
          <w:rFonts w:ascii="Times New Roman" w:hAnsi="Times New Roman" w:cs="Times New Roman"/>
          <w:sz w:val="24"/>
          <w:szCs w:val="24"/>
        </w:rPr>
        <w:t xml:space="preserve"> М.С. Страна пальчиковых игр. – Санкт-Петербург, 1997 </w:t>
      </w:r>
    </w:p>
    <w:p w:rsidR="00932EF6" w:rsidRPr="00A37C66" w:rsidRDefault="00932EF6" w:rsidP="00C84E6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7C66">
        <w:rPr>
          <w:rFonts w:ascii="Times New Roman" w:hAnsi="Times New Roman" w:cs="Times New Roman"/>
          <w:sz w:val="24"/>
          <w:szCs w:val="24"/>
        </w:rPr>
        <w:t>Синицина</w:t>
      </w:r>
      <w:proofErr w:type="spellEnd"/>
      <w:r w:rsidRPr="00A37C66">
        <w:rPr>
          <w:rFonts w:ascii="Times New Roman" w:hAnsi="Times New Roman" w:cs="Times New Roman"/>
          <w:sz w:val="24"/>
          <w:szCs w:val="24"/>
        </w:rPr>
        <w:t xml:space="preserve"> Е. Умные пальчики. - М., 19</w:t>
      </w:r>
    </w:p>
    <w:p w:rsidR="00932EF6" w:rsidRPr="00A37C66" w:rsidRDefault="00932EF6" w:rsidP="00C84E6C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66">
        <w:rPr>
          <w:rFonts w:ascii="Times New Roman" w:hAnsi="Times New Roman" w:cs="Times New Roman"/>
          <w:sz w:val="24"/>
          <w:szCs w:val="24"/>
        </w:rPr>
        <w:t xml:space="preserve">Ткаченко Т.А. Развиваем мелкую моторику. </w:t>
      </w:r>
      <w:proofErr w:type="gramStart"/>
      <w:r w:rsidRPr="00A37C66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A37C66">
        <w:rPr>
          <w:rFonts w:ascii="Times New Roman" w:hAnsi="Times New Roman" w:cs="Times New Roman"/>
          <w:sz w:val="24"/>
          <w:szCs w:val="24"/>
        </w:rPr>
        <w:t>осква, 2010.</w:t>
      </w:r>
    </w:p>
    <w:p w:rsidR="00932EF6" w:rsidRPr="00A37C66" w:rsidRDefault="00932EF6" w:rsidP="00C84E6C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7C66">
        <w:rPr>
          <w:rFonts w:ascii="Times New Roman" w:hAnsi="Times New Roman" w:cs="Times New Roman"/>
          <w:sz w:val="24"/>
          <w:szCs w:val="24"/>
        </w:rPr>
        <w:lastRenderedPageBreak/>
        <w:t>Толбанова</w:t>
      </w:r>
      <w:proofErr w:type="spellEnd"/>
      <w:r w:rsidRPr="00A37C66">
        <w:rPr>
          <w:rFonts w:ascii="Times New Roman" w:hAnsi="Times New Roman" w:cs="Times New Roman"/>
          <w:sz w:val="24"/>
          <w:szCs w:val="24"/>
        </w:rPr>
        <w:t xml:space="preserve"> А. Пальцы помогают говорить. //Дошкольное воспитание. – 1988.-№ 9, 1989.- № 10</w:t>
      </w:r>
    </w:p>
    <w:p w:rsidR="00932EF6" w:rsidRPr="00A37C66" w:rsidRDefault="00932EF6" w:rsidP="00C84E6C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7C66">
        <w:rPr>
          <w:rFonts w:ascii="Times New Roman" w:hAnsi="Times New Roman" w:cs="Times New Roman"/>
          <w:sz w:val="24"/>
          <w:szCs w:val="24"/>
        </w:rPr>
        <w:t>Узорова</w:t>
      </w:r>
      <w:proofErr w:type="spellEnd"/>
      <w:r w:rsidRPr="00A37C66">
        <w:rPr>
          <w:rFonts w:ascii="Times New Roman" w:hAnsi="Times New Roman" w:cs="Times New Roman"/>
          <w:sz w:val="24"/>
          <w:szCs w:val="24"/>
        </w:rPr>
        <w:t xml:space="preserve"> О.В., Нефедова Е.А. Пальчиковая гимнастика.- Москва, 2003.</w:t>
      </w:r>
    </w:p>
    <w:p w:rsidR="00932EF6" w:rsidRPr="00A37C66" w:rsidRDefault="00932EF6" w:rsidP="00C84E6C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7C66">
        <w:rPr>
          <w:rFonts w:ascii="Times New Roman" w:hAnsi="Times New Roman" w:cs="Times New Roman"/>
          <w:sz w:val="24"/>
          <w:szCs w:val="24"/>
        </w:rPr>
        <w:t>Цвынтарный</w:t>
      </w:r>
      <w:proofErr w:type="spellEnd"/>
      <w:r w:rsidRPr="00A37C66">
        <w:rPr>
          <w:rFonts w:ascii="Times New Roman" w:hAnsi="Times New Roman" w:cs="Times New Roman"/>
          <w:sz w:val="24"/>
          <w:szCs w:val="24"/>
        </w:rPr>
        <w:t xml:space="preserve"> В. В. Играем пальчиками и развиваем речь. Санкт-Петербург, 1999. </w:t>
      </w:r>
    </w:p>
    <w:p w:rsidR="00932EF6" w:rsidRPr="00A37C66" w:rsidRDefault="00932EF6" w:rsidP="00C84E6C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л"/>
      <w:bookmarkEnd w:id="1"/>
      <w:proofErr w:type="spellStart"/>
      <w:r w:rsidRPr="00A37C66"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 w:rsidRPr="00A37C66">
        <w:rPr>
          <w:rFonts w:ascii="Times New Roman" w:hAnsi="Times New Roman" w:cs="Times New Roman"/>
          <w:sz w:val="24"/>
          <w:szCs w:val="24"/>
        </w:rPr>
        <w:t xml:space="preserve"> Д. Б., </w:t>
      </w:r>
      <w:proofErr w:type="spellStart"/>
      <w:r w:rsidRPr="00A37C66">
        <w:rPr>
          <w:rFonts w:ascii="Times New Roman" w:hAnsi="Times New Roman" w:cs="Times New Roman"/>
          <w:sz w:val="24"/>
          <w:szCs w:val="24"/>
        </w:rPr>
        <w:t>Венгер</w:t>
      </w:r>
      <w:proofErr w:type="spellEnd"/>
      <w:r w:rsidRPr="00A37C66">
        <w:rPr>
          <w:rFonts w:ascii="Times New Roman" w:hAnsi="Times New Roman" w:cs="Times New Roman"/>
          <w:sz w:val="24"/>
          <w:szCs w:val="24"/>
        </w:rPr>
        <w:t xml:space="preserve"> А. Л. Особенности психического развития детей 5-7 летнего возраста, М., Педагогика,1988.</w:t>
      </w:r>
    </w:p>
    <w:p w:rsidR="00932EF6" w:rsidRPr="00A37C66" w:rsidRDefault="00932EF6" w:rsidP="00C84E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32EF6" w:rsidRPr="00A37C66" w:rsidSect="00C84E6C">
      <w:headerReference w:type="default" r:id="rId11"/>
      <w:pgSz w:w="8391" w:h="11907" w:code="11"/>
      <w:pgMar w:top="426" w:right="453" w:bottom="709" w:left="851" w:header="41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306" w:rsidRDefault="00F17306" w:rsidP="00A40552">
      <w:pPr>
        <w:spacing w:after="0" w:line="240" w:lineRule="auto"/>
      </w:pPr>
      <w:r>
        <w:separator/>
      </w:r>
    </w:p>
  </w:endnote>
  <w:endnote w:type="continuationSeparator" w:id="0">
    <w:p w:rsidR="00F17306" w:rsidRDefault="00F17306" w:rsidP="00A40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306" w:rsidRDefault="00F17306" w:rsidP="00A40552">
      <w:pPr>
        <w:spacing w:after="0" w:line="240" w:lineRule="auto"/>
      </w:pPr>
      <w:r>
        <w:separator/>
      </w:r>
    </w:p>
  </w:footnote>
  <w:footnote w:type="continuationSeparator" w:id="0">
    <w:p w:rsidR="00F17306" w:rsidRDefault="00F17306" w:rsidP="00A405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Look w:val="04A0" w:firstRow="1" w:lastRow="0" w:firstColumn="1" w:lastColumn="0" w:noHBand="0" w:noVBand="1"/>
    </w:tblPr>
    <w:tblGrid>
      <w:gridCol w:w="6511"/>
      <w:gridCol w:w="792"/>
    </w:tblGrid>
    <w:tr w:rsidR="00A37C66">
      <w:trPr>
        <w:trHeight w:hRule="exact" w:val="792"/>
        <w:jc w:val="right"/>
      </w:trPr>
      <w:sdt>
        <w:sdtPr>
          <w:rPr>
            <w:rFonts w:asciiTheme="majorHAnsi" w:eastAsiaTheme="majorEastAsia" w:hAnsiTheme="majorHAnsi" w:cstheme="majorBidi"/>
            <w:sz w:val="18"/>
            <w:szCs w:val="18"/>
          </w:rPr>
          <w:alias w:val="Заголовок"/>
          <w:id w:val="23771477"/>
          <w:placeholder>
            <w:docPart w:val="DC6A64B04B78484199E48BADFB58A7A7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0" w:type="auto"/>
              <w:vAlign w:val="center"/>
            </w:tcPr>
            <w:p w:rsidR="00A37C66" w:rsidRPr="00A37C66" w:rsidRDefault="00A37C66" w:rsidP="003736F9">
              <w:pPr>
                <w:pStyle w:val="a4"/>
                <w:jc w:val="center"/>
                <w:rPr>
                  <w:rFonts w:asciiTheme="majorHAnsi" w:eastAsiaTheme="majorEastAsia" w:hAnsiTheme="majorHAnsi" w:cstheme="majorBidi"/>
                  <w:sz w:val="18"/>
                  <w:szCs w:val="18"/>
                </w:rPr>
              </w:pPr>
              <w:r w:rsidRPr="00A37C66">
                <w:rPr>
                  <w:rFonts w:asciiTheme="majorHAnsi" w:eastAsiaTheme="majorEastAsia" w:hAnsiTheme="majorHAnsi" w:cstheme="majorBidi"/>
                  <w:sz w:val="18"/>
                  <w:szCs w:val="18"/>
                </w:rPr>
                <w:t xml:space="preserve">Муниципальное </w:t>
              </w:r>
              <w:r w:rsidR="003736F9">
                <w:rPr>
                  <w:rFonts w:asciiTheme="majorHAnsi" w:eastAsiaTheme="majorEastAsia" w:hAnsiTheme="majorHAnsi" w:cstheme="majorBidi"/>
                  <w:sz w:val="18"/>
                  <w:szCs w:val="18"/>
                </w:rPr>
                <w:t xml:space="preserve">бюджетное дошкольное образовательное учреждение детский сад комбинированного вида № 109 «Воробушек» </w:t>
              </w:r>
              <w:proofErr w:type="spellStart"/>
              <w:r w:rsidR="003736F9">
                <w:rPr>
                  <w:rFonts w:asciiTheme="majorHAnsi" w:eastAsiaTheme="majorEastAsia" w:hAnsiTheme="majorHAnsi" w:cstheme="majorBidi"/>
                  <w:sz w:val="18"/>
                  <w:szCs w:val="18"/>
                </w:rPr>
                <w:t>г</w:t>
              </w:r>
              <w:proofErr w:type="gramStart"/>
              <w:r w:rsidR="003736F9">
                <w:rPr>
                  <w:rFonts w:asciiTheme="majorHAnsi" w:eastAsiaTheme="majorEastAsia" w:hAnsiTheme="majorHAnsi" w:cstheme="majorBidi"/>
                  <w:sz w:val="18"/>
                  <w:szCs w:val="18"/>
                </w:rPr>
                <w:t>.Б</w:t>
              </w:r>
              <w:proofErr w:type="gramEnd"/>
              <w:r w:rsidR="003736F9">
                <w:rPr>
                  <w:rFonts w:asciiTheme="majorHAnsi" w:eastAsiaTheme="majorEastAsia" w:hAnsiTheme="majorHAnsi" w:cstheme="majorBidi"/>
                  <w:sz w:val="18"/>
                  <w:szCs w:val="18"/>
                </w:rPr>
                <w:t>рянска</w:t>
              </w:r>
              <w:proofErr w:type="spellEnd"/>
            </w:p>
          </w:tc>
        </w:sdtContent>
      </w:sdt>
      <w:tc>
        <w:tcPr>
          <w:tcW w:w="792" w:type="dxa"/>
          <w:shd w:val="clear" w:color="auto" w:fill="C0504D" w:themeFill="accent2"/>
          <w:vAlign w:val="center"/>
        </w:tcPr>
        <w:p w:rsidR="00A37C66" w:rsidRDefault="00F17306">
          <w:pPr>
            <w:pStyle w:val="a4"/>
            <w:jc w:val="center"/>
            <w:rPr>
              <w:color w:val="FFFFFF" w:themeColor="background1"/>
            </w:rPr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736F9" w:rsidRPr="003736F9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:rsidR="00A37C66" w:rsidRDefault="00A37C6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30061"/>
    <w:multiLevelType w:val="hybridMultilevel"/>
    <w:tmpl w:val="55FC085A"/>
    <w:lvl w:ilvl="0" w:tplc="0419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12464CDE"/>
    <w:multiLevelType w:val="hybridMultilevel"/>
    <w:tmpl w:val="1ABAC14E"/>
    <w:lvl w:ilvl="0" w:tplc="04190009">
      <w:start w:val="1"/>
      <w:numFmt w:val="bullet"/>
      <w:lvlText w:val=""/>
      <w:lvlJc w:val="left"/>
      <w:pPr>
        <w:ind w:left="72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2">
    <w:nsid w:val="1D43549F"/>
    <w:multiLevelType w:val="hybridMultilevel"/>
    <w:tmpl w:val="273ECDCE"/>
    <w:lvl w:ilvl="0" w:tplc="DB84F63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C661F"/>
    <w:multiLevelType w:val="hybridMultilevel"/>
    <w:tmpl w:val="2158A6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4E7FDA"/>
    <w:multiLevelType w:val="hybridMultilevel"/>
    <w:tmpl w:val="B058B7C0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2E396D7F"/>
    <w:multiLevelType w:val="hybridMultilevel"/>
    <w:tmpl w:val="CAD041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AF053C"/>
    <w:multiLevelType w:val="multilevel"/>
    <w:tmpl w:val="E0D60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B253B1"/>
    <w:multiLevelType w:val="hybridMultilevel"/>
    <w:tmpl w:val="D85839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EE4A7B"/>
    <w:multiLevelType w:val="hybridMultilevel"/>
    <w:tmpl w:val="49245D96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513F1DCF"/>
    <w:multiLevelType w:val="hybridMultilevel"/>
    <w:tmpl w:val="0C464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306322"/>
    <w:multiLevelType w:val="hybridMultilevel"/>
    <w:tmpl w:val="F03E3E2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FC8483C"/>
    <w:multiLevelType w:val="hybridMultilevel"/>
    <w:tmpl w:val="73DEA0C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6F03575"/>
    <w:multiLevelType w:val="hybridMultilevel"/>
    <w:tmpl w:val="E2D0C06C"/>
    <w:lvl w:ilvl="0" w:tplc="8446001E">
      <w:start w:val="1"/>
      <w:numFmt w:val="decimal"/>
      <w:lvlText w:val="%1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9"/>
  </w:num>
  <w:num w:numId="2">
    <w:abstractNumId w:val="12"/>
  </w:num>
  <w:num w:numId="3">
    <w:abstractNumId w:val="4"/>
  </w:num>
  <w:num w:numId="4">
    <w:abstractNumId w:val="0"/>
  </w:num>
  <w:num w:numId="5">
    <w:abstractNumId w:val="1"/>
  </w:num>
  <w:num w:numId="6">
    <w:abstractNumId w:val="7"/>
  </w:num>
  <w:num w:numId="7">
    <w:abstractNumId w:val="11"/>
  </w:num>
  <w:num w:numId="8">
    <w:abstractNumId w:val="10"/>
  </w:num>
  <w:num w:numId="9">
    <w:abstractNumId w:val="8"/>
  </w:num>
  <w:num w:numId="10">
    <w:abstractNumId w:val="5"/>
  </w:num>
  <w:num w:numId="11">
    <w:abstractNumId w:val="3"/>
  </w:num>
  <w:num w:numId="12">
    <w:abstractNumId w:val="6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05C2"/>
    <w:rsid w:val="00045B0D"/>
    <w:rsid w:val="00060C23"/>
    <w:rsid w:val="00063DC7"/>
    <w:rsid w:val="000731B0"/>
    <w:rsid w:val="000A117F"/>
    <w:rsid w:val="000F3A6B"/>
    <w:rsid w:val="000F5D7C"/>
    <w:rsid w:val="00101FA0"/>
    <w:rsid w:val="00102306"/>
    <w:rsid w:val="001145C0"/>
    <w:rsid w:val="0015534D"/>
    <w:rsid w:val="00160F7C"/>
    <w:rsid w:val="001C0225"/>
    <w:rsid w:val="001D591B"/>
    <w:rsid w:val="001E5213"/>
    <w:rsid w:val="0020633B"/>
    <w:rsid w:val="002667F8"/>
    <w:rsid w:val="00282475"/>
    <w:rsid w:val="00287FD9"/>
    <w:rsid w:val="002A3E68"/>
    <w:rsid w:val="002D0315"/>
    <w:rsid w:val="002D676B"/>
    <w:rsid w:val="003027AF"/>
    <w:rsid w:val="00322CA2"/>
    <w:rsid w:val="00362701"/>
    <w:rsid w:val="0036312E"/>
    <w:rsid w:val="003736F9"/>
    <w:rsid w:val="00380E05"/>
    <w:rsid w:val="00383C06"/>
    <w:rsid w:val="003A79E9"/>
    <w:rsid w:val="003B022D"/>
    <w:rsid w:val="003B08AB"/>
    <w:rsid w:val="003D31CB"/>
    <w:rsid w:val="003F43BB"/>
    <w:rsid w:val="00403218"/>
    <w:rsid w:val="00407E9F"/>
    <w:rsid w:val="00453262"/>
    <w:rsid w:val="00463E00"/>
    <w:rsid w:val="00491AA2"/>
    <w:rsid w:val="00494118"/>
    <w:rsid w:val="0049791F"/>
    <w:rsid w:val="004B0469"/>
    <w:rsid w:val="004E2CA2"/>
    <w:rsid w:val="004E355A"/>
    <w:rsid w:val="004E7E08"/>
    <w:rsid w:val="0052154E"/>
    <w:rsid w:val="00546E25"/>
    <w:rsid w:val="005560D1"/>
    <w:rsid w:val="00563DC0"/>
    <w:rsid w:val="00592153"/>
    <w:rsid w:val="005968EB"/>
    <w:rsid w:val="005A2C74"/>
    <w:rsid w:val="005C365A"/>
    <w:rsid w:val="005E7B5F"/>
    <w:rsid w:val="00600283"/>
    <w:rsid w:val="006060E6"/>
    <w:rsid w:val="00607249"/>
    <w:rsid w:val="006310B3"/>
    <w:rsid w:val="00650F44"/>
    <w:rsid w:val="00691309"/>
    <w:rsid w:val="006A165B"/>
    <w:rsid w:val="006A4CE7"/>
    <w:rsid w:val="006E4405"/>
    <w:rsid w:val="006E6910"/>
    <w:rsid w:val="00722AB9"/>
    <w:rsid w:val="00726DF5"/>
    <w:rsid w:val="007471C2"/>
    <w:rsid w:val="00754BA7"/>
    <w:rsid w:val="007920B3"/>
    <w:rsid w:val="007C1804"/>
    <w:rsid w:val="007E6471"/>
    <w:rsid w:val="008020F5"/>
    <w:rsid w:val="00825B39"/>
    <w:rsid w:val="00896DE2"/>
    <w:rsid w:val="008E0D6C"/>
    <w:rsid w:val="008E56AA"/>
    <w:rsid w:val="00932EF6"/>
    <w:rsid w:val="0094379C"/>
    <w:rsid w:val="00963DE1"/>
    <w:rsid w:val="009742B7"/>
    <w:rsid w:val="00976F38"/>
    <w:rsid w:val="009807E8"/>
    <w:rsid w:val="009B6DDC"/>
    <w:rsid w:val="009E0E1F"/>
    <w:rsid w:val="00A279D3"/>
    <w:rsid w:val="00A37C66"/>
    <w:rsid w:val="00A40552"/>
    <w:rsid w:val="00AE791B"/>
    <w:rsid w:val="00AF0C96"/>
    <w:rsid w:val="00B2121B"/>
    <w:rsid w:val="00B46FA2"/>
    <w:rsid w:val="00B50C1E"/>
    <w:rsid w:val="00BB05C2"/>
    <w:rsid w:val="00BB2F23"/>
    <w:rsid w:val="00BD6F8A"/>
    <w:rsid w:val="00C05043"/>
    <w:rsid w:val="00C12B58"/>
    <w:rsid w:val="00C262AB"/>
    <w:rsid w:val="00C6166C"/>
    <w:rsid w:val="00C67802"/>
    <w:rsid w:val="00C84E6C"/>
    <w:rsid w:val="00CC3CCE"/>
    <w:rsid w:val="00CF0C04"/>
    <w:rsid w:val="00D04E88"/>
    <w:rsid w:val="00D07971"/>
    <w:rsid w:val="00D1043D"/>
    <w:rsid w:val="00D340EB"/>
    <w:rsid w:val="00D73C89"/>
    <w:rsid w:val="00D809C6"/>
    <w:rsid w:val="00DB5E18"/>
    <w:rsid w:val="00E006F9"/>
    <w:rsid w:val="00E02D79"/>
    <w:rsid w:val="00E26D8D"/>
    <w:rsid w:val="00E45BEA"/>
    <w:rsid w:val="00E9046A"/>
    <w:rsid w:val="00E91DE1"/>
    <w:rsid w:val="00EA0D9F"/>
    <w:rsid w:val="00EA6E5E"/>
    <w:rsid w:val="00ED615A"/>
    <w:rsid w:val="00EE08AE"/>
    <w:rsid w:val="00EE1122"/>
    <w:rsid w:val="00EE4181"/>
    <w:rsid w:val="00EF367C"/>
    <w:rsid w:val="00EF567A"/>
    <w:rsid w:val="00F110D4"/>
    <w:rsid w:val="00F17306"/>
    <w:rsid w:val="00F31266"/>
    <w:rsid w:val="00F353B6"/>
    <w:rsid w:val="00F4271B"/>
    <w:rsid w:val="00FB0CD6"/>
    <w:rsid w:val="00FC3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C68"/>
  </w:style>
  <w:style w:type="paragraph" w:styleId="3">
    <w:name w:val="heading 3"/>
    <w:basedOn w:val="a"/>
    <w:link w:val="30"/>
    <w:unhideWhenUsed/>
    <w:qFormat/>
    <w:rsid w:val="00932E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0E0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405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40552"/>
  </w:style>
  <w:style w:type="paragraph" w:styleId="a6">
    <w:name w:val="footer"/>
    <w:basedOn w:val="a"/>
    <w:link w:val="a7"/>
    <w:uiPriority w:val="99"/>
    <w:unhideWhenUsed/>
    <w:rsid w:val="00A405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40552"/>
  </w:style>
  <w:style w:type="paragraph" w:styleId="a8">
    <w:name w:val="No Spacing"/>
    <w:uiPriority w:val="1"/>
    <w:qFormat/>
    <w:rsid w:val="001D591B"/>
    <w:pPr>
      <w:spacing w:after="0" w:line="240" w:lineRule="auto"/>
    </w:pPr>
  </w:style>
  <w:style w:type="paragraph" w:styleId="a9">
    <w:name w:val="Normal (Web)"/>
    <w:basedOn w:val="a"/>
    <w:uiPriority w:val="99"/>
    <w:unhideWhenUsed/>
    <w:rsid w:val="00114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060E6"/>
  </w:style>
  <w:style w:type="character" w:styleId="aa">
    <w:name w:val="Strong"/>
    <w:basedOn w:val="a0"/>
    <w:uiPriority w:val="22"/>
    <w:qFormat/>
    <w:rsid w:val="008E0D6C"/>
    <w:rPr>
      <w:b/>
      <w:bCs/>
    </w:rPr>
  </w:style>
  <w:style w:type="character" w:customStyle="1" w:styleId="30">
    <w:name w:val="Заголовок 3 Знак"/>
    <w:basedOn w:val="a0"/>
    <w:link w:val="3"/>
    <w:rsid w:val="00932E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2">
    <w:name w:val="c2"/>
    <w:basedOn w:val="a"/>
    <w:rsid w:val="00963D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63DE1"/>
  </w:style>
  <w:style w:type="paragraph" w:styleId="ab">
    <w:name w:val="Balloon Text"/>
    <w:basedOn w:val="a"/>
    <w:link w:val="ac"/>
    <w:uiPriority w:val="99"/>
    <w:semiHidden/>
    <w:unhideWhenUsed/>
    <w:rsid w:val="003631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6312E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A37C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Title"/>
    <w:basedOn w:val="a"/>
    <w:next w:val="a"/>
    <w:link w:val="af"/>
    <w:uiPriority w:val="10"/>
    <w:qFormat/>
    <w:rsid w:val="0040321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uiPriority w:val="10"/>
    <w:rsid w:val="004032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5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C6A64B04B78484199E48BADFB58A7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EFCB0-BE89-45B4-9E74-041A69BBDBCE}"/>
      </w:docPartPr>
      <w:docPartBody>
        <w:p w:rsidR="00ED47A4" w:rsidRDefault="001835FF" w:rsidP="001835FF">
          <w:pPr>
            <w:pStyle w:val="DC6A64B04B78484199E48BADFB58A7A7"/>
          </w:pPr>
          <w:r>
            <w:rPr>
              <w:rFonts w:asciiTheme="majorHAnsi" w:eastAsiaTheme="majorEastAsia" w:hAnsiTheme="majorHAnsi" w:cstheme="majorBidi"/>
              <w:sz w:val="28"/>
              <w:szCs w:val="28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835FF"/>
    <w:rsid w:val="001833F1"/>
    <w:rsid w:val="001835FF"/>
    <w:rsid w:val="0086675C"/>
    <w:rsid w:val="009F133C"/>
    <w:rsid w:val="00BB692E"/>
    <w:rsid w:val="00ED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7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E0BCCF6CE8C4F4DB9F85CBA4033AAC4">
    <w:name w:val="4E0BCCF6CE8C4F4DB9F85CBA4033AAC4"/>
    <w:rsid w:val="001835FF"/>
  </w:style>
  <w:style w:type="paragraph" w:customStyle="1" w:styleId="DC6A64B04B78484199E48BADFB58A7A7">
    <w:name w:val="DC6A64B04B78484199E48BADFB58A7A7"/>
    <w:rsid w:val="001835F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AD47296F521C64895629B9E157245E8" ma:contentTypeVersion="0" ma:contentTypeDescription="Создание документа." ma:contentTypeScope="" ma:versionID="a863f74019c3aa193b1d59c1a9d7adf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3f3dfb3bd3ee1dbf888cdcc01e4126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D6B434-FFF2-4EE1-9B7C-3025AD16C0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508EAA-4253-4E47-972B-728B2C8BD3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1591829-3B9A-4EE4-8084-49B9E01C11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26</Pages>
  <Words>4178</Words>
  <Characters>23819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дошкольное образовательное учреждение «Центр  развития ребенка – детский сад «Росинка» муниципального района город Нерехта и Нерехтский район  Костромской области</vt:lpstr>
    </vt:vector>
  </TitlesOfParts>
  <Company>Reanimator Extreme Edition</Company>
  <LinksUpToDate>false</LinksUpToDate>
  <CharactersWithSpaces>27942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бюджетное дошкольное образовательное учреждение детский сад комбинированного вида № 109 «Воробушек» г.Брянска</dc:title>
  <dc:creator>Word of Tanks</dc:creator>
  <cp:lastModifiedBy>emachines</cp:lastModifiedBy>
  <cp:revision>5</cp:revision>
  <dcterms:created xsi:type="dcterms:W3CDTF">2018-01-31T18:05:00Z</dcterms:created>
  <dcterms:modified xsi:type="dcterms:W3CDTF">2025-03-13T07:01:00Z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0x0101002AD47296F521C64895629B9E157245E8</vt:lpwstr>
  </property>
</Properties>
</file>