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705" w:rsidRDefault="0063105E" w:rsidP="00A60705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Муниципальная бюджетная</w:t>
      </w:r>
      <w:r w:rsidR="00A60705">
        <w:rPr>
          <w:rFonts w:eastAsia="Times New Roman"/>
          <w:b/>
          <w:bCs/>
          <w:sz w:val="28"/>
          <w:szCs w:val="28"/>
        </w:rPr>
        <w:t xml:space="preserve"> дошколь</w:t>
      </w:r>
      <w:r>
        <w:rPr>
          <w:rFonts w:eastAsia="Times New Roman"/>
          <w:b/>
          <w:bCs/>
          <w:sz w:val="28"/>
          <w:szCs w:val="28"/>
        </w:rPr>
        <w:t xml:space="preserve">ная образовательная организация Детский сад </w:t>
      </w:r>
      <w:bookmarkStart w:id="0" w:name="_GoBack"/>
      <w:bookmarkEnd w:id="0"/>
      <w:r>
        <w:rPr>
          <w:rFonts w:eastAsia="Times New Roman"/>
          <w:b/>
          <w:bCs/>
          <w:sz w:val="28"/>
          <w:szCs w:val="28"/>
        </w:rPr>
        <w:t>№7</w:t>
      </w:r>
      <w:r w:rsidR="00A60705">
        <w:rPr>
          <w:rFonts w:eastAsia="Times New Roman"/>
          <w:b/>
          <w:bCs/>
          <w:sz w:val="28"/>
          <w:szCs w:val="28"/>
        </w:rPr>
        <w:t xml:space="preserve"> «Радуга»</w:t>
      </w:r>
      <w:r>
        <w:rPr>
          <w:rFonts w:eastAsia="Times New Roman"/>
          <w:b/>
          <w:bCs/>
          <w:sz w:val="28"/>
          <w:szCs w:val="28"/>
        </w:rPr>
        <w:t xml:space="preserve"> ст. Гиагинская</w:t>
      </w:r>
    </w:p>
    <w:p w:rsidR="00A60705" w:rsidRDefault="00A60705">
      <w:pPr>
        <w:ind w:left="3540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ind w:left="3540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ind w:left="3540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ind w:left="3540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ind w:left="3540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ind w:left="3540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ind w:left="3540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ind w:left="3540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ind w:left="3540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ind w:left="3540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ind w:left="3540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ind w:left="3540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ind w:left="3540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ind w:left="3540"/>
        <w:rPr>
          <w:rFonts w:eastAsia="Times New Roman"/>
          <w:b/>
          <w:bCs/>
          <w:sz w:val="28"/>
          <w:szCs w:val="28"/>
        </w:rPr>
      </w:pPr>
    </w:p>
    <w:p w:rsidR="001B2B31" w:rsidRDefault="00A60705" w:rsidP="00A60705">
      <w:pPr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                          Мастер-класс для воспитателей раннего возраста</w:t>
      </w:r>
    </w:p>
    <w:p w:rsidR="001B2B31" w:rsidRDefault="001B2B31">
      <w:pPr>
        <w:spacing w:line="163" w:lineRule="exact"/>
        <w:rPr>
          <w:sz w:val="24"/>
          <w:szCs w:val="24"/>
        </w:rPr>
      </w:pPr>
    </w:p>
    <w:p w:rsidR="001B2B31" w:rsidRDefault="002B6B44">
      <w:pPr>
        <w:ind w:left="114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«Использование сенсорных коробок в работе с детьми раннего</w:t>
      </w:r>
    </w:p>
    <w:p w:rsidR="001B2B31" w:rsidRDefault="001B2B31">
      <w:pPr>
        <w:spacing w:line="160" w:lineRule="exact"/>
        <w:rPr>
          <w:sz w:val="24"/>
          <w:szCs w:val="24"/>
        </w:rPr>
      </w:pPr>
    </w:p>
    <w:p w:rsidR="001B2B31" w:rsidRDefault="002B6B44">
      <w:pPr>
        <w:ind w:left="432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возраста»</w:t>
      </w:r>
    </w:p>
    <w:p w:rsidR="001B2B31" w:rsidRDefault="001B2B31">
      <w:pPr>
        <w:spacing w:line="169" w:lineRule="exact"/>
        <w:rPr>
          <w:sz w:val="24"/>
          <w:szCs w:val="24"/>
        </w:rPr>
      </w:pPr>
    </w:p>
    <w:p w:rsidR="00A60705" w:rsidRDefault="00A60705">
      <w:pPr>
        <w:spacing w:line="349" w:lineRule="auto"/>
        <w:ind w:left="260" w:firstLine="396"/>
        <w:jc w:val="both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spacing w:line="349" w:lineRule="auto"/>
        <w:ind w:left="260" w:firstLine="396"/>
        <w:jc w:val="both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spacing w:line="349" w:lineRule="auto"/>
        <w:ind w:left="260" w:firstLine="396"/>
        <w:jc w:val="both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spacing w:line="349" w:lineRule="auto"/>
        <w:ind w:left="260" w:firstLine="396"/>
        <w:jc w:val="both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spacing w:line="349" w:lineRule="auto"/>
        <w:ind w:left="260" w:firstLine="396"/>
        <w:jc w:val="both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spacing w:line="349" w:lineRule="auto"/>
        <w:ind w:left="260" w:firstLine="396"/>
        <w:jc w:val="both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spacing w:line="349" w:lineRule="auto"/>
        <w:ind w:left="260" w:firstLine="396"/>
        <w:jc w:val="both"/>
        <w:rPr>
          <w:rFonts w:eastAsia="Times New Roman"/>
          <w:b/>
          <w:bCs/>
          <w:sz w:val="28"/>
          <w:szCs w:val="28"/>
        </w:rPr>
      </w:pPr>
    </w:p>
    <w:p w:rsidR="00A60705" w:rsidRDefault="00A60705" w:rsidP="00A60705">
      <w:pPr>
        <w:spacing w:line="349" w:lineRule="auto"/>
        <w:ind w:left="260" w:firstLine="396"/>
        <w:jc w:val="right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Во</w:t>
      </w:r>
      <w:r w:rsidR="0063105E">
        <w:rPr>
          <w:rFonts w:eastAsia="Times New Roman"/>
          <w:b/>
          <w:bCs/>
          <w:sz w:val="28"/>
          <w:szCs w:val="28"/>
        </w:rPr>
        <w:t>спитатель</w:t>
      </w:r>
      <w:proofErr w:type="gramStart"/>
      <w:r w:rsidR="0063105E">
        <w:rPr>
          <w:rFonts w:eastAsia="Times New Roman"/>
          <w:b/>
          <w:bCs/>
          <w:sz w:val="28"/>
          <w:szCs w:val="28"/>
        </w:rPr>
        <w:t xml:space="preserve"> :</w:t>
      </w:r>
      <w:proofErr w:type="gramEnd"/>
    </w:p>
    <w:p w:rsidR="00A60705" w:rsidRDefault="0063105E" w:rsidP="00A60705">
      <w:pPr>
        <w:spacing w:line="349" w:lineRule="auto"/>
        <w:ind w:left="260" w:firstLine="396"/>
        <w:jc w:val="right"/>
        <w:rPr>
          <w:rFonts w:eastAsia="Times New Roman"/>
          <w:b/>
          <w:bCs/>
          <w:sz w:val="28"/>
          <w:szCs w:val="28"/>
        </w:rPr>
      </w:pPr>
      <w:proofErr w:type="spellStart"/>
      <w:r>
        <w:rPr>
          <w:rFonts w:eastAsia="Times New Roman"/>
          <w:b/>
          <w:bCs/>
          <w:sz w:val="28"/>
          <w:szCs w:val="28"/>
        </w:rPr>
        <w:t>Олейникова</w:t>
      </w:r>
      <w:proofErr w:type="spellEnd"/>
      <w:r>
        <w:rPr>
          <w:rFonts w:eastAsia="Times New Roman"/>
          <w:b/>
          <w:bCs/>
          <w:sz w:val="28"/>
          <w:szCs w:val="28"/>
        </w:rPr>
        <w:t xml:space="preserve"> Оксана Станиславовна</w:t>
      </w:r>
    </w:p>
    <w:p w:rsidR="00A60705" w:rsidRDefault="00A60705">
      <w:pPr>
        <w:spacing w:line="349" w:lineRule="auto"/>
        <w:ind w:left="260" w:firstLine="396"/>
        <w:jc w:val="both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spacing w:line="349" w:lineRule="auto"/>
        <w:ind w:left="260" w:firstLine="396"/>
        <w:jc w:val="both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spacing w:line="349" w:lineRule="auto"/>
        <w:ind w:left="260" w:firstLine="396"/>
        <w:jc w:val="both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spacing w:line="349" w:lineRule="auto"/>
        <w:ind w:left="260" w:firstLine="396"/>
        <w:jc w:val="both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spacing w:line="349" w:lineRule="auto"/>
        <w:ind w:left="260" w:firstLine="396"/>
        <w:jc w:val="both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spacing w:line="349" w:lineRule="auto"/>
        <w:ind w:left="260" w:firstLine="396"/>
        <w:jc w:val="both"/>
        <w:rPr>
          <w:rFonts w:eastAsia="Times New Roman"/>
          <w:b/>
          <w:bCs/>
          <w:sz w:val="28"/>
          <w:szCs w:val="28"/>
        </w:rPr>
      </w:pPr>
    </w:p>
    <w:p w:rsidR="00A60705" w:rsidRDefault="00A60705">
      <w:pPr>
        <w:spacing w:line="349" w:lineRule="auto"/>
        <w:ind w:left="260" w:firstLine="396"/>
        <w:jc w:val="both"/>
        <w:rPr>
          <w:rFonts w:eastAsia="Times New Roman"/>
          <w:b/>
          <w:bCs/>
          <w:sz w:val="28"/>
          <w:szCs w:val="28"/>
        </w:rPr>
      </w:pPr>
    </w:p>
    <w:p w:rsidR="00A60705" w:rsidRDefault="00A60705" w:rsidP="00A60705">
      <w:pPr>
        <w:spacing w:line="349" w:lineRule="auto"/>
        <w:jc w:val="both"/>
        <w:rPr>
          <w:rFonts w:eastAsia="Times New Roman"/>
          <w:b/>
          <w:bCs/>
          <w:sz w:val="28"/>
          <w:szCs w:val="28"/>
        </w:rPr>
      </w:pPr>
    </w:p>
    <w:p w:rsidR="001B2B31" w:rsidRPr="00A60705" w:rsidRDefault="002B6B44">
      <w:pPr>
        <w:spacing w:line="349" w:lineRule="auto"/>
        <w:ind w:left="260" w:firstLine="396"/>
        <w:jc w:val="both"/>
        <w:rPr>
          <w:sz w:val="28"/>
          <w:szCs w:val="28"/>
        </w:rPr>
      </w:pPr>
      <w:r w:rsidRPr="00A60705">
        <w:rPr>
          <w:rFonts w:eastAsia="Times New Roman"/>
          <w:b/>
          <w:bCs/>
          <w:sz w:val="28"/>
          <w:szCs w:val="28"/>
        </w:rPr>
        <w:lastRenderedPageBreak/>
        <w:t xml:space="preserve">Цель: </w:t>
      </w:r>
      <w:r w:rsidRPr="00A60705">
        <w:rPr>
          <w:rFonts w:eastAsia="Times New Roman"/>
          <w:sz w:val="28"/>
          <w:szCs w:val="28"/>
        </w:rPr>
        <w:t>познакомить коллег с возможностями использования сенсорных</w:t>
      </w:r>
      <w:r w:rsidRPr="00A60705">
        <w:rPr>
          <w:rFonts w:eastAsia="Times New Roman"/>
          <w:b/>
          <w:bCs/>
          <w:sz w:val="28"/>
          <w:szCs w:val="28"/>
        </w:rPr>
        <w:t xml:space="preserve"> </w:t>
      </w:r>
      <w:r w:rsidRPr="00A60705">
        <w:rPr>
          <w:rFonts w:eastAsia="Times New Roman"/>
          <w:sz w:val="28"/>
          <w:szCs w:val="28"/>
        </w:rPr>
        <w:t>коробок в работе с детьми.</w:t>
      </w:r>
    </w:p>
    <w:p w:rsidR="001B2B31" w:rsidRPr="00A60705" w:rsidRDefault="001B2B31">
      <w:pPr>
        <w:spacing w:line="31" w:lineRule="exact"/>
        <w:rPr>
          <w:sz w:val="28"/>
          <w:szCs w:val="28"/>
        </w:rPr>
      </w:pPr>
    </w:p>
    <w:p w:rsidR="001B2B31" w:rsidRPr="00A60705" w:rsidRDefault="002B6B44">
      <w:pPr>
        <w:spacing w:line="358" w:lineRule="auto"/>
        <w:ind w:left="260" w:firstLine="396"/>
        <w:jc w:val="both"/>
        <w:rPr>
          <w:sz w:val="28"/>
          <w:szCs w:val="28"/>
        </w:rPr>
      </w:pPr>
      <w:r w:rsidRPr="00A60705">
        <w:rPr>
          <w:rFonts w:eastAsia="Times New Roman"/>
          <w:b/>
          <w:bCs/>
          <w:sz w:val="28"/>
          <w:szCs w:val="28"/>
        </w:rPr>
        <w:t xml:space="preserve">Материалы и оборудование: </w:t>
      </w:r>
      <w:r w:rsidRPr="00A60705">
        <w:rPr>
          <w:rFonts w:eastAsia="Times New Roman"/>
          <w:sz w:val="28"/>
          <w:szCs w:val="28"/>
        </w:rPr>
        <w:t>пластиковые контейнеры</w:t>
      </w:r>
      <w:r w:rsidRPr="00A60705">
        <w:rPr>
          <w:rFonts w:eastAsia="Times New Roman"/>
          <w:b/>
          <w:bCs/>
          <w:sz w:val="28"/>
          <w:szCs w:val="28"/>
        </w:rPr>
        <w:t xml:space="preserve"> </w:t>
      </w:r>
      <w:r w:rsidRPr="00A60705">
        <w:rPr>
          <w:rFonts w:eastAsia="Times New Roman"/>
          <w:sz w:val="28"/>
          <w:szCs w:val="28"/>
        </w:rPr>
        <w:t>4</w:t>
      </w:r>
      <w:r w:rsidRPr="00A60705">
        <w:rPr>
          <w:rFonts w:eastAsia="Times New Roman"/>
          <w:b/>
          <w:bCs/>
          <w:sz w:val="28"/>
          <w:szCs w:val="28"/>
        </w:rPr>
        <w:t xml:space="preserve"> </w:t>
      </w:r>
      <w:r w:rsidRPr="00A60705">
        <w:rPr>
          <w:rFonts w:eastAsia="Times New Roman"/>
          <w:sz w:val="28"/>
          <w:szCs w:val="28"/>
        </w:rPr>
        <w:t>шт,</w:t>
      </w:r>
      <w:r w:rsidRPr="00A60705">
        <w:rPr>
          <w:rFonts w:eastAsia="Times New Roman"/>
          <w:b/>
          <w:bCs/>
          <w:sz w:val="28"/>
          <w:szCs w:val="28"/>
        </w:rPr>
        <w:t xml:space="preserve"> </w:t>
      </w:r>
      <w:r w:rsidRPr="00A60705">
        <w:rPr>
          <w:rFonts w:eastAsia="Times New Roman"/>
          <w:sz w:val="28"/>
          <w:szCs w:val="28"/>
        </w:rPr>
        <w:t>кинетический песок, искусственный газон, фигурки диких животных, мячики суджок, крашеный рис (зеленый) 2 кг, мелкие пластиковые яблоки (красные, желтые, зеленые), стаканчики (красный, желтый, зеленый), ложки, пинцеты, ситечки, совочки, сачки, кукурузная каша 2 кг, гидрогрунт синего цвета, ведерко, магнитная рыбалка, мелкие предметы основных цветов, игрушечные медведь, лиса, заяц, колобок.</w:t>
      </w:r>
    </w:p>
    <w:p w:rsidR="001B2B31" w:rsidRPr="00A60705" w:rsidRDefault="001B2B31">
      <w:pPr>
        <w:spacing w:line="18" w:lineRule="exact"/>
        <w:rPr>
          <w:sz w:val="28"/>
          <w:szCs w:val="28"/>
        </w:rPr>
      </w:pPr>
    </w:p>
    <w:p w:rsidR="001B2B31" w:rsidRPr="00A60705" w:rsidRDefault="002B6B44">
      <w:pPr>
        <w:spacing w:line="358" w:lineRule="auto"/>
        <w:ind w:left="260" w:firstLine="396"/>
        <w:jc w:val="both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 xml:space="preserve">Процесс познания маленького человека отличается от процесса познания взрослого. Взрослые познают мир умом, маленькие дети – эмоциями и чувствами. Познание окружающего мира начинается именно с ощущений и восприятия. </w:t>
      </w:r>
      <w:r w:rsidRPr="00A60705">
        <w:rPr>
          <w:rFonts w:eastAsia="Times New Roman"/>
          <w:b/>
          <w:bCs/>
          <w:sz w:val="28"/>
          <w:szCs w:val="28"/>
        </w:rPr>
        <w:t>Сенсорное</w:t>
      </w:r>
      <w:r w:rsidRPr="00A60705">
        <w:rPr>
          <w:rFonts w:eastAsia="Times New Roman"/>
          <w:sz w:val="28"/>
          <w:szCs w:val="28"/>
        </w:rPr>
        <w:t xml:space="preserve"> восприятие направлено на то, чтобы научить детей полно и точно воспринимать предметы, их разнообразные свойства и отношения. На этапе раннего детства ознакомление со свойствами предметов играет определяющую роль.</w:t>
      </w:r>
    </w:p>
    <w:p w:rsidR="001B2B31" w:rsidRPr="00A60705" w:rsidRDefault="001B2B31">
      <w:pPr>
        <w:spacing w:line="20" w:lineRule="exact"/>
        <w:rPr>
          <w:sz w:val="28"/>
          <w:szCs w:val="28"/>
        </w:rPr>
      </w:pPr>
    </w:p>
    <w:p w:rsidR="001B2B31" w:rsidRPr="00A60705" w:rsidRDefault="002B6B44">
      <w:pPr>
        <w:spacing w:line="354" w:lineRule="auto"/>
        <w:ind w:left="260" w:firstLine="396"/>
        <w:jc w:val="both"/>
        <w:rPr>
          <w:sz w:val="28"/>
          <w:szCs w:val="28"/>
        </w:rPr>
      </w:pPr>
      <w:r w:rsidRPr="00A60705">
        <w:rPr>
          <w:rFonts w:eastAsia="Times New Roman"/>
          <w:b/>
          <w:bCs/>
          <w:sz w:val="28"/>
          <w:szCs w:val="28"/>
        </w:rPr>
        <w:t xml:space="preserve">Ранний возраст </w:t>
      </w:r>
      <w:r w:rsidRPr="00A60705">
        <w:rPr>
          <w:rFonts w:eastAsia="Times New Roman"/>
          <w:sz w:val="28"/>
          <w:szCs w:val="28"/>
        </w:rPr>
        <w:t>—</w:t>
      </w:r>
      <w:r w:rsidRPr="00A60705">
        <w:rPr>
          <w:rFonts w:eastAsia="Times New Roman"/>
          <w:b/>
          <w:bCs/>
          <w:sz w:val="28"/>
          <w:szCs w:val="28"/>
        </w:rPr>
        <w:t xml:space="preserve"> </w:t>
      </w:r>
      <w:r w:rsidRPr="00A60705">
        <w:rPr>
          <w:rFonts w:eastAsia="Times New Roman"/>
          <w:sz w:val="28"/>
          <w:szCs w:val="28"/>
        </w:rPr>
        <w:t>период активного экспериментирования ребёнка с</w:t>
      </w:r>
      <w:r w:rsidRPr="00A60705">
        <w:rPr>
          <w:rFonts w:eastAsia="Times New Roman"/>
          <w:b/>
          <w:bCs/>
          <w:sz w:val="28"/>
          <w:szCs w:val="28"/>
        </w:rPr>
        <w:t xml:space="preserve"> </w:t>
      </w:r>
      <w:r w:rsidRPr="00A60705">
        <w:rPr>
          <w:rFonts w:eastAsia="Times New Roman"/>
          <w:sz w:val="28"/>
          <w:szCs w:val="28"/>
        </w:rPr>
        <w:t>предметным миром. Вещи, игрушки, животные, растения, вода, песок и многое другое, окружающее малыша, вызывает исследовательский интерес.</w:t>
      </w:r>
    </w:p>
    <w:p w:rsidR="001B2B31" w:rsidRPr="00A60705" w:rsidRDefault="001B2B31">
      <w:pPr>
        <w:spacing w:line="25" w:lineRule="exact"/>
        <w:rPr>
          <w:sz w:val="28"/>
          <w:szCs w:val="28"/>
        </w:rPr>
      </w:pPr>
    </w:p>
    <w:p w:rsidR="001B2B31" w:rsidRPr="00A60705" w:rsidRDefault="002B6B44">
      <w:pPr>
        <w:spacing w:line="357" w:lineRule="auto"/>
        <w:ind w:left="260" w:firstLine="396"/>
        <w:jc w:val="both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 xml:space="preserve">Важно создать условия для накопления ребёнком двигательного и практического опыта, развития </w:t>
      </w:r>
      <w:r w:rsidRPr="00A60705">
        <w:rPr>
          <w:rFonts w:eastAsia="Times New Roman"/>
          <w:b/>
          <w:bCs/>
          <w:sz w:val="28"/>
          <w:szCs w:val="28"/>
        </w:rPr>
        <w:t>навыков ручной умелости.</w:t>
      </w:r>
      <w:r w:rsidRPr="00A60705">
        <w:rPr>
          <w:rFonts w:eastAsia="Times New Roman"/>
          <w:sz w:val="28"/>
          <w:szCs w:val="28"/>
        </w:rPr>
        <w:t xml:space="preserve"> Чем шире круг операций, которыми овладевают дети, тем лучше и многосторонней развита координация движения рук, тем проще ребенку овладевать новыми видами деятельности.</w:t>
      </w:r>
    </w:p>
    <w:p w:rsidR="001B2B31" w:rsidRPr="00A60705" w:rsidRDefault="001B2B31">
      <w:pPr>
        <w:spacing w:line="20" w:lineRule="exact"/>
        <w:rPr>
          <w:sz w:val="28"/>
          <w:szCs w:val="28"/>
        </w:rPr>
      </w:pPr>
    </w:p>
    <w:p w:rsidR="001B2B31" w:rsidRPr="00A60705" w:rsidRDefault="002B6B44">
      <w:pPr>
        <w:spacing w:line="354" w:lineRule="auto"/>
        <w:ind w:left="260" w:firstLine="396"/>
        <w:jc w:val="both"/>
        <w:rPr>
          <w:sz w:val="28"/>
          <w:szCs w:val="28"/>
        </w:rPr>
      </w:pPr>
      <w:r w:rsidRPr="00A60705">
        <w:rPr>
          <w:rFonts w:eastAsia="Times New Roman"/>
          <w:b/>
          <w:bCs/>
          <w:sz w:val="28"/>
          <w:szCs w:val="28"/>
        </w:rPr>
        <w:t xml:space="preserve">Сенсорное развитие у детей раннего возраста </w:t>
      </w:r>
      <w:r w:rsidRPr="00A60705">
        <w:rPr>
          <w:rFonts w:eastAsia="Times New Roman"/>
          <w:sz w:val="28"/>
          <w:szCs w:val="28"/>
        </w:rPr>
        <w:t>в соответствии с</w:t>
      </w:r>
      <w:r w:rsidRPr="00A60705">
        <w:rPr>
          <w:rFonts w:eastAsia="Times New Roman"/>
          <w:b/>
          <w:bCs/>
          <w:sz w:val="28"/>
          <w:szCs w:val="28"/>
        </w:rPr>
        <w:t xml:space="preserve"> </w:t>
      </w:r>
      <w:r w:rsidRPr="00A60705">
        <w:rPr>
          <w:rFonts w:eastAsia="Times New Roman"/>
          <w:sz w:val="28"/>
          <w:szCs w:val="28"/>
        </w:rPr>
        <w:t>требованиями ФГОС ДО осуществляется в интеграции образовательных областей: социально-коммуникативное развитие, познавательное развитие,</w:t>
      </w:r>
    </w:p>
    <w:p w:rsidR="001B2B31" w:rsidRPr="00A60705" w:rsidRDefault="001B2B31">
      <w:pPr>
        <w:rPr>
          <w:sz w:val="28"/>
          <w:szCs w:val="28"/>
        </w:rPr>
        <w:sectPr w:rsidR="001B2B31" w:rsidRPr="00A60705">
          <w:pgSz w:w="11900" w:h="16838"/>
          <w:pgMar w:top="1130" w:right="846" w:bottom="666" w:left="1440" w:header="0" w:footer="0" w:gutter="0"/>
          <w:cols w:space="720" w:equalWidth="0">
            <w:col w:w="9620"/>
          </w:cols>
        </w:sectPr>
      </w:pPr>
    </w:p>
    <w:p w:rsidR="001B2B31" w:rsidRPr="00A60705" w:rsidRDefault="002B6B44">
      <w:pPr>
        <w:spacing w:line="351" w:lineRule="auto"/>
        <w:ind w:left="260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lastRenderedPageBreak/>
        <w:t>речевое развитие, художественно-эстетическое развитие, физическое развитие.</w:t>
      </w:r>
    </w:p>
    <w:p w:rsidR="001B2B31" w:rsidRPr="00A60705" w:rsidRDefault="001B2B31">
      <w:pPr>
        <w:spacing w:line="26" w:lineRule="exact"/>
        <w:rPr>
          <w:sz w:val="28"/>
          <w:szCs w:val="28"/>
        </w:rPr>
      </w:pPr>
    </w:p>
    <w:p w:rsidR="001B2B31" w:rsidRPr="00A60705" w:rsidRDefault="002B6B44">
      <w:pPr>
        <w:spacing w:line="354" w:lineRule="auto"/>
        <w:ind w:left="260" w:firstLine="396"/>
        <w:jc w:val="both"/>
        <w:rPr>
          <w:sz w:val="28"/>
          <w:szCs w:val="28"/>
        </w:rPr>
      </w:pPr>
      <w:r w:rsidRPr="00A60705">
        <w:rPr>
          <w:rFonts w:eastAsia="Times New Roman"/>
          <w:i/>
          <w:iCs/>
          <w:sz w:val="28"/>
          <w:szCs w:val="28"/>
        </w:rPr>
        <w:t>Чтобы выполнить эти требования и решить наиболее важные задачи развития детей раннего возраста в своей работе я использую сенсорные коробки.</w:t>
      </w:r>
    </w:p>
    <w:p w:rsidR="001B2B31" w:rsidRPr="00A60705" w:rsidRDefault="001B2B31">
      <w:pPr>
        <w:spacing w:line="11" w:lineRule="exact"/>
        <w:rPr>
          <w:sz w:val="28"/>
          <w:szCs w:val="28"/>
        </w:rPr>
      </w:pPr>
    </w:p>
    <w:p w:rsidR="001B2B31" w:rsidRPr="00A60705" w:rsidRDefault="002B6B44">
      <w:pPr>
        <w:tabs>
          <w:tab w:val="left" w:pos="5040"/>
          <w:tab w:val="left" w:pos="5820"/>
          <w:tab w:val="left" w:pos="7680"/>
        </w:tabs>
        <w:ind w:left="660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 xml:space="preserve">Слово </w:t>
      </w:r>
      <w:r w:rsidRPr="00A60705">
        <w:rPr>
          <w:rFonts w:eastAsia="Times New Roman"/>
          <w:i/>
          <w:iCs/>
          <w:sz w:val="28"/>
          <w:szCs w:val="28"/>
        </w:rPr>
        <w:t>«</w:t>
      </w:r>
      <w:r w:rsidRPr="00A60705">
        <w:rPr>
          <w:rFonts w:eastAsia="Times New Roman"/>
          <w:b/>
          <w:bCs/>
          <w:i/>
          <w:iCs/>
          <w:sz w:val="28"/>
          <w:szCs w:val="28"/>
        </w:rPr>
        <w:t>сенсорный</w:t>
      </w:r>
      <w:r w:rsidRPr="00A60705">
        <w:rPr>
          <w:rFonts w:eastAsia="Times New Roman"/>
          <w:i/>
          <w:iCs/>
          <w:sz w:val="28"/>
          <w:szCs w:val="28"/>
        </w:rPr>
        <w:t>»</w:t>
      </w:r>
      <w:r w:rsidRPr="00A60705">
        <w:rPr>
          <w:rFonts w:eastAsia="Times New Roman"/>
          <w:sz w:val="28"/>
          <w:szCs w:val="28"/>
        </w:rPr>
        <w:t xml:space="preserve"> происходит</w:t>
      </w:r>
      <w:r w:rsidRPr="00A60705">
        <w:rPr>
          <w:sz w:val="28"/>
          <w:szCs w:val="28"/>
        </w:rPr>
        <w:tab/>
      </w:r>
      <w:r w:rsidRPr="00A60705">
        <w:rPr>
          <w:rFonts w:eastAsia="Times New Roman"/>
          <w:sz w:val="28"/>
          <w:szCs w:val="28"/>
        </w:rPr>
        <w:t>от</w:t>
      </w:r>
      <w:r w:rsidRPr="00A60705">
        <w:rPr>
          <w:sz w:val="28"/>
          <w:szCs w:val="28"/>
        </w:rPr>
        <w:tab/>
      </w:r>
      <w:r w:rsidRPr="00A60705">
        <w:rPr>
          <w:rFonts w:eastAsia="Times New Roman"/>
          <w:sz w:val="28"/>
          <w:szCs w:val="28"/>
        </w:rPr>
        <w:t>латинского</w:t>
      </w:r>
      <w:r w:rsidRPr="00A60705">
        <w:rPr>
          <w:sz w:val="28"/>
          <w:szCs w:val="28"/>
        </w:rPr>
        <w:tab/>
      </w:r>
      <w:r w:rsidRPr="00A60705">
        <w:rPr>
          <w:rFonts w:eastAsia="Times New Roman"/>
          <w:sz w:val="28"/>
          <w:szCs w:val="28"/>
        </w:rPr>
        <w:t xml:space="preserve">слова </w:t>
      </w:r>
      <w:r w:rsidRPr="00A60705">
        <w:rPr>
          <w:rFonts w:eastAsia="Times New Roman"/>
          <w:i/>
          <w:iCs/>
          <w:sz w:val="28"/>
          <w:szCs w:val="28"/>
        </w:rPr>
        <w:t>«sensus»</w:t>
      </w:r>
      <w:r w:rsidRPr="00A60705">
        <w:rPr>
          <w:rFonts w:eastAsia="Times New Roman"/>
          <w:sz w:val="28"/>
          <w:szCs w:val="28"/>
        </w:rPr>
        <w:t xml:space="preserve"> -</w:t>
      </w:r>
    </w:p>
    <w:p w:rsidR="001B2B31" w:rsidRPr="00A60705" w:rsidRDefault="001B2B31">
      <w:pPr>
        <w:spacing w:line="160" w:lineRule="exact"/>
        <w:rPr>
          <w:sz w:val="28"/>
          <w:szCs w:val="28"/>
        </w:rPr>
      </w:pPr>
    </w:p>
    <w:p w:rsidR="001B2B31" w:rsidRPr="00A60705" w:rsidRDefault="002B6B44">
      <w:pPr>
        <w:ind w:left="340"/>
        <w:rPr>
          <w:sz w:val="28"/>
          <w:szCs w:val="28"/>
        </w:rPr>
      </w:pPr>
      <w:r w:rsidRPr="00A60705">
        <w:rPr>
          <w:rFonts w:eastAsia="Times New Roman"/>
          <w:i/>
          <w:iCs/>
          <w:sz w:val="28"/>
          <w:szCs w:val="28"/>
        </w:rPr>
        <w:t>«чувство»</w:t>
      </w:r>
      <w:r w:rsidRPr="00A60705">
        <w:rPr>
          <w:rFonts w:eastAsia="Times New Roman"/>
          <w:sz w:val="28"/>
          <w:szCs w:val="28"/>
        </w:rPr>
        <w:t>,</w:t>
      </w:r>
      <w:r w:rsidRPr="00A60705">
        <w:rPr>
          <w:rFonts w:eastAsia="Times New Roman"/>
          <w:i/>
          <w:iCs/>
          <w:sz w:val="28"/>
          <w:szCs w:val="28"/>
        </w:rPr>
        <w:t xml:space="preserve"> «ощущение»</w:t>
      </w:r>
      <w:r w:rsidRPr="00A60705">
        <w:rPr>
          <w:rFonts w:eastAsia="Times New Roman"/>
          <w:sz w:val="28"/>
          <w:szCs w:val="28"/>
        </w:rPr>
        <w:t>,</w:t>
      </w:r>
      <w:r w:rsidRPr="00A60705">
        <w:rPr>
          <w:rFonts w:eastAsia="Times New Roman"/>
          <w:i/>
          <w:iCs/>
          <w:sz w:val="28"/>
          <w:szCs w:val="28"/>
        </w:rPr>
        <w:t xml:space="preserve"> «восприятие»</w:t>
      </w:r>
      <w:r w:rsidRPr="00A60705">
        <w:rPr>
          <w:rFonts w:eastAsia="Times New Roman"/>
          <w:sz w:val="28"/>
          <w:szCs w:val="28"/>
        </w:rPr>
        <w:t>,</w:t>
      </w:r>
      <w:r w:rsidRPr="00A60705">
        <w:rPr>
          <w:rFonts w:eastAsia="Times New Roman"/>
          <w:i/>
          <w:iCs/>
          <w:sz w:val="28"/>
          <w:szCs w:val="28"/>
        </w:rPr>
        <w:t xml:space="preserve"> «способность ощущения»</w:t>
      </w:r>
      <w:r w:rsidRPr="00A60705">
        <w:rPr>
          <w:rFonts w:eastAsia="Times New Roman"/>
          <w:sz w:val="28"/>
          <w:szCs w:val="28"/>
        </w:rPr>
        <w:t>.</w:t>
      </w:r>
    </w:p>
    <w:p w:rsidR="001B2B31" w:rsidRPr="00A60705" w:rsidRDefault="001B2B31">
      <w:pPr>
        <w:spacing w:line="175" w:lineRule="exact"/>
        <w:rPr>
          <w:sz w:val="28"/>
          <w:szCs w:val="28"/>
        </w:rPr>
      </w:pPr>
    </w:p>
    <w:p w:rsidR="001B2B31" w:rsidRPr="00A60705" w:rsidRDefault="002B6B44">
      <w:pPr>
        <w:spacing w:line="349" w:lineRule="auto"/>
        <w:ind w:left="260" w:firstLine="396"/>
        <w:rPr>
          <w:sz w:val="28"/>
          <w:szCs w:val="28"/>
        </w:rPr>
      </w:pPr>
      <w:r w:rsidRPr="00A60705">
        <w:rPr>
          <w:rFonts w:eastAsia="Times New Roman"/>
          <w:b/>
          <w:bCs/>
          <w:i/>
          <w:iCs/>
          <w:sz w:val="28"/>
          <w:szCs w:val="28"/>
          <w:u w:val="single"/>
        </w:rPr>
        <w:t>Сенсорная коробка</w:t>
      </w:r>
      <w:r w:rsidRPr="00A60705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r w:rsidRPr="00A60705">
        <w:rPr>
          <w:rFonts w:eastAsia="Times New Roman"/>
          <w:sz w:val="28"/>
          <w:szCs w:val="28"/>
        </w:rPr>
        <w:t>–</w:t>
      </w:r>
      <w:r w:rsidRPr="00A60705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r w:rsidRPr="00A60705">
        <w:rPr>
          <w:rFonts w:eastAsia="Times New Roman"/>
          <w:sz w:val="28"/>
          <w:szCs w:val="28"/>
        </w:rPr>
        <w:t>это коробка с сухим или жидким наполнителем и</w:t>
      </w:r>
      <w:r w:rsidRPr="00A60705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r w:rsidRPr="00A60705">
        <w:rPr>
          <w:rFonts w:eastAsia="Times New Roman"/>
          <w:sz w:val="28"/>
          <w:szCs w:val="28"/>
        </w:rPr>
        <w:t>другими игровыми элементами на ваш выбор.</w:t>
      </w:r>
    </w:p>
    <w:p w:rsidR="001B2B31" w:rsidRPr="00A60705" w:rsidRDefault="001B2B31">
      <w:pPr>
        <w:spacing w:line="31" w:lineRule="exact"/>
        <w:rPr>
          <w:sz w:val="28"/>
          <w:szCs w:val="28"/>
        </w:rPr>
      </w:pPr>
    </w:p>
    <w:p w:rsidR="001B2B31" w:rsidRPr="00A60705" w:rsidRDefault="002B6B44">
      <w:pPr>
        <w:spacing w:line="349" w:lineRule="auto"/>
        <w:ind w:left="260" w:right="20" w:firstLine="396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Сенсорные коробки имеют ряд преимуществ, которые позволяют их широко использовать. Итак, сенсорные коробки:</w:t>
      </w:r>
    </w:p>
    <w:p w:rsidR="001B2B31" w:rsidRPr="00A60705" w:rsidRDefault="001B2B31">
      <w:pPr>
        <w:spacing w:line="15" w:lineRule="exact"/>
        <w:rPr>
          <w:sz w:val="28"/>
          <w:szCs w:val="28"/>
        </w:rPr>
      </w:pPr>
    </w:p>
    <w:p w:rsidR="001B2B31" w:rsidRPr="00A60705" w:rsidRDefault="002B6B44" w:rsidP="00A60705">
      <w:pPr>
        <w:numPr>
          <w:ilvl w:val="1"/>
          <w:numId w:val="11"/>
        </w:numPr>
        <w:tabs>
          <w:tab w:val="left" w:pos="1680"/>
        </w:tabs>
        <w:rPr>
          <w:rFonts w:eastAsia="Symbol"/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занимают немного времени на подготовку;</w:t>
      </w:r>
    </w:p>
    <w:p w:rsidR="001B2B31" w:rsidRPr="00A60705" w:rsidRDefault="001B2B31">
      <w:pPr>
        <w:spacing w:line="160" w:lineRule="exact"/>
        <w:rPr>
          <w:rFonts w:eastAsia="Symbol"/>
          <w:sz w:val="28"/>
          <w:szCs w:val="28"/>
        </w:rPr>
      </w:pPr>
    </w:p>
    <w:p w:rsidR="001B2B31" w:rsidRPr="00A60705" w:rsidRDefault="002B6B44" w:rsidP="00A60705">
      <w:pPr>
        <w:numPr>
          <w:ilvl w:val="1"/>
          <w:numId w:val="11"/>
        </w:numPr>
        <w:tabs>
          <w:tab w:val="left" w:pos="1680"/>
        </w:tabs>
        <w:rPr>
          <w:rFonts w:eastAsia="Symbol"/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компактны;</w:t>
      </w:r>
    </w:p>
    <w:p w:rsidR="001B2B31" w:rsidRPr="00A60705" w:rsidRDefault="001B2B31">
      <w:pPr>
        <w:spacing w:line="162" w:lineRule="exact"/>
        <w:rPr>
          <w:rFonts w:eastAsia="Symbol"/>
          <w:sz w:val="28"/>
          <w:szCs w:val="28"/>
        </w:rPr>
      </w:pPr>
    </w:p>
    <w:p w:rsidR="001B2B31" w:rsidRPr="00A60705" w:rsidRDefault="002B6B44" w:rsidP="00A60705">
      <w:pPr>
        <w:numPr>
          <w:ilvl w:val="1"/>
          <w:numId w:val="11"/>
        </w:numPr>
        <w:tabs>
          <w:tab w:val="left" w:pos="1680"/>
        </w:tabs>
        <w:rPr>
          <w:rFonts w:eastAsia="Symbol"/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доступны;</w:t>
      </w:r>
    </w:p>
    <w:p w:rsidR="001B2B31" w:rsidRPr="00A60705" w:rsidRDefault="001B2B31">
      <w:pPr>
        <w:spacing w:line="160" w:lineRule="exact"/>
        <w:rPr>
          <w:rFonts w:eastAsia="Symbol"/>
          <w:sz w:val="28"/>
          <w:szCs w:val="28"/>
        </w:rPr>
      </w:pPr>
    </w:p>
    <w:p w:rsidR="001B2B31" w:rsidRPr="00A60705" w:rsidRDefault="002B6B44" w:rsidP="00A60705">
      <w:pPr>
        <w:numPr>
          <w:ilvl w:val="1"/>
          <w:numId w:val="11"/>
        </w:numPr>
        <w:tabs>
          <w:tab w:val="left" w:pos="1680"/>
        </w:tabs>
        <w:rPr>
          <w:rFonts w:eastAsia="Symbol"/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предоставляют множество возможностей для обучения;</w:t>
      </w:r>
    </w:p>
    <w:p w:rsidR="001B2B31" w:rsidRPr="00A60705" w:rsidRDefault="001B2B31">
      <w:pPr>
        <w:spacing w:line="160" w:lineRule="exact"/>
        <w:rPr>
          <w:rFonts w:eastAsia="Symbol"/>
          <w:sz w:val="28"/>
          <w:szCs w:val="28"/>
        </w:rPr>
      </w:pPr>
    </w:p>
    <w:p w:rsidR="001B2B31" w:rsidRPr="00A60705" w:rsidRDefault="002B6B44" w:rsidP="00A60705">
      <w:pPr>
        <w:numPr>
          <w:ilvl w:val="1"/>
          <w:numId w:val="11"/>
        </w:numPr>
        <w:tabs>
          <w:tab w:val="left" w:pos="1680"/>
        </w:tabs>
        <w:rPr>
          <w:rFonts w:eastAsia="Symbol"/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являются отличным дополнением к тематическим занятиям;</w:t>
      </w:r>
    </w:p>
    <w:p w:rsidR="001B2B31" w:rsidRPr="00A60705" w:rsidRDefault="001B2B31">
      <w:pPr>
        <w:spacing w:line="160" w:lineRule="exact"/>
        <w:rPr>
          <w:rFonts w:eastAsia="Symbol"/>
          <w:sz w:val="28"/>
          <w:szCs w:val="28"/>
        </w:rPr>
      </w:pPr>
    </w:p>
    <w:p w:rsidR="001B2B31" w:rsidRPr="00A60705" w:rsidRDefault="002B6B44" w:rsidP="00A60705">
      <w:pPr>
        <w:numPr>
          <w:ilvl w:val="0"/>
          <w:numId w:val="11"/>
        </w:numPr>
        <w:tabs>
          <w:tab w:val="left" w:pos="1680"/>
        </w:tabs>
        <w:rPr>
          <w:rFonts w:eastAsia="Symbol"/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сможет сделать любой педагог и мама.</w:t>
      </w:r>
    </w:p>
    <w:p w:rsidR="001B2B31" w:rsidRPr="00A60705" w:rsidRDefault="001B2B31">
      <w:pPr>
        <w:spacing w:line="174" w:lineRule="exact"/>
        <w:rPr>
          <w:sz w:val="28"/>
          <w:szCs w:val="28"/>
        </w:rPr>
      </w:pPr>
    </w:p>
    <w:p w:rsidR="001B2B31" w:rsidRPr="00A60705" w:rsidRDefault="002B6B44">
      <w:pPr>
        <w:spacing w:line="351" w:lineRule="auto"/>
        <w:ind w:left="260" w:firstLine="396"/>
        <w:rPr>
          <w:sz w:val="28"/>
          <w:szCs w:val="28"/>
        </w:rPr>
      </w:pPr>
      <w:r w:rsidRPr="002B6B44">
        <w:rPr>
          <w:rFonts w:eastAsia="Times New Roman"/>
          <w:b/>
          <w:sz w:val="28"/>
          <w:szCs w:val="28"/>
        </w:rPr>
        <w:t>Ведущий мастер класса</w:t>
      </w:r>
      <w:r>
        <w:rPr>
          <w:rFonts w:eastAsia="Times New Roman"/>
          <w:sz w:val="28"/>
          <w:szCs w:val="28"/>
        </w:rPr>
        <w:t xml:space="preserve"> </w:t>
      </w:r>
      <w:r w:rsidRPr="00A60705">
        <w:rPr>
          <w:rFonts w:eastAsia="Times New Roman"/>
          <w:sz w:val="28"/>
          <w:szCs w:val="28"/>
        </w:rPr>
        <w:t>хочется продемонстрировать вам возможности использования сенсорной коробки, ее многофункциональность, практичность, доступность.</w:t>
      </w:r>
    </w:p>
    <w:p w:rsidR="001B2B31" w:rsidRPr="00A60705" w:rsidRDefault="001B2B31">
      <w:pPr>
        <w:spacing w:line="12" w:lineRule="exact"/>
        <w:rPr>
          <w:sz w:val="28"/>
          <w:szCs w:val="28"/>
        </w:rPr>
      </w:pPr>
    </w:p>
    <w:p w:rsidR="001B2B31" w:rsidRPr="00A60705" w:rsidRDefault="002B6B44">
      <w:pPr>
        <w:ind w:left="320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Один из любимых сказочных персонажей моих воспитанников – Колобок.</w:t>
      </w:r>
    </w:p>
    <w:p w:rsidR="001B2B31" w:rsidRPr="00A60705" w:rsidRDefault="001B2B31">
      <w:pPr>
        <w:spacing w:line="161" w:lineRule="exact"/>
        <w:rPr>
          <w:sz w:val="28"/>
          <w:szCs w:val="28"/>
        </w:rPr>
      </w:pPr>
    </w:p>
    <w:p w:rsidR="001B2B31" w:rsidRDefault="002B6B44">
      <w:pPr>
        <w:ind w:left="320"/>
        <w:rPr>
          <w:rFonts w:eastAsia="Times New Roman"/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Он-то и будет нашим гостем.</w:t>
      </w:r>
    </w:p>
    <w:p w:rsidR="00A60705" w:rsidRPr="00A60705" w:rsidRDefault="00A60705" w:rsidP="00A60705">
      <w:pPr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Приглашаю фокус группу из двух педагогов занять места за столом. </w:t>
      </w:r>
    </w:p>
    <w:p w:rsidR="00A60705" w:rsidRPr="00A60705" w:rsidRDefault="00A60705">
      <w:pPr>
        <w:ind w:left="320"/>
        <w:rPr>
          <w:sz w:val="28"/>
          <w:szCs w:val="28"/>
        </w:rPr>
      </w:pPr>
    </w:p>
    <w:p w:rsidR="00A60705" w:rsidRDefault="002B6B44" w:rsidP="00A60705">
      <w:pPr>
        <w:rPr>
          <w:rFonts w:eastAsia="Times New Roman"/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Как известно, колобок очень любознателен и ему не сидится на месте. Вот и сегодня он решил оправиться в путешествие. Катится колобок, катится и попадает в лес.</w:t>
      </w:r>
    </w:p>
    <w:p w:rsidR="00A60705" w:rsidRPr="00A60705" w:rsidRDefault="00A60705" w:rsidP="00A60705">
      <w:pPr>
        <w:ind w:left="1020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 xml:space="preserve"> «Я веселый колобок,</w:t>
      </w:r>
    </w:p>
    <w:p w:rsidR="00A60705" w:rsidRPr="00A60705" w:rsidRDefault="00A60705" w:rsidP="00A60705">
      <w:pPr>
        <w:spacing w:line="163" w:lineRule="exact"/>
        <w:rPr>
          <w:sz w:val="28"/>
          <w:szCs w:val="28"/>
        </w:rPr>
      </w:pPr>
    </w:p>
    <w:p w:rsidR="00A60705" w:rsidRPr="00A60705" w:rsidRDefault="00A60705" w:rsidP="00A60705">
      <w:pPr>
        <w:ind w:left="1020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У меня румяный бок.</w:t>
      </w:r>
    </w:p>
    <w:p w:rsidR="00A60705" w:rsidRPr="00A60705" w:rsidRDefault="00A60705" w:rsidP="00A60705">
      <w:pPr>
        <w:spacing w:line="160" w:lineRule="exact"/>
        <w:rPr>
          <w:sz w:val="28"/>
          <w:szCs w:val="28"/>
        </w:rPr>
      </w:pPr>
    </w:p>
    <w:p w:rsidR="00A60705" w:rsidRPr="00A60705" w:rsidRDefault="00A60705" w:rsidP="00A60705">
      <w:pPr>
        <w:ind w:left="1020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По тропинке покатился</w:t>
      </w:r>
    </w:p>
    <w:p w:rsidR="00A60705" w:rsidRPr="00A60705" w:rsidRDefault="00A60705" w:rsidP="00A60705">
      <w:pPr>
        <w:spacing w:line="160" w:lineRule="exact"/>
        <w:rPr>
          <w:sz w:val="28"/>
          <w:szCs w:val="28"/>
        </w:rPr>
      </w:pPr>
    </w:p>
    <w:p w:rsidR="00A60705" w:rsidRDefault="00A60705" w:rsidP="00A60705">
      <w:pPr>
        <w:ind w:left="1020"/>
        <w:rPr>
          <w:rFonts w:eastAsia="Times New Roman"/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В вашей сказке очутился».</w:t>
      </w:r>
    </w:p>
    <w:p w:rsidR="001B2B31" w:rsidRDefault="001B2B31">
      <w:pPr>
        <w:spacing w:line="355" w:lineRule="auto"/>
        <w:ind w:left="320" w:firstLine="70"/>
        <w:jc w:val="both"/>
        <w:rPr>
          <w:rFonts w:eastAsia="Times New Roman"/>
          <w:sz w:val="28"/>
          <w:szCs w:val="28"/>
        </w:rPr>
      </w:pPr>
    </w:p>
    <w:p w:rsidR="00A60705" w:rsidRDefault="00A60705">
      <w:pPr>
        <w:spacing w:line="355" w:lineRule="auto"/>
        <w:ind w:left="320" w:firstLine="70"/>
        <w:jc w:val="both"/>
        <w:rPr>
          <w:rFonts w:eastAsia="Times New Roman"/>
          <w:sz w:val="28"/>
          <w:szCs w:val="28"/>
        </w:rPr>
      </w:pPr>
    </w:p>
    <w:p w:rsidR="00A60705" w:rsidRPr="00A60705" w:rsidRDefault="00A60705">
      <w:pPr>
        <w:spacing w:line="355" w:lineRule="auto"/>
        <w:ind w:left="320" w:firstLine="70"/>
        <w:jc w:val="both"/>
        <w:rPr>
          <w:sz w:val="28"/>
          <w:szCs w:val="28"/>
        </w:rPr>
      </w:pPr>
    </w:p>
    <w:p w:rsidR="00A60705" w:rsidRPr="00A60705" w:rsidRDefault="002B6B44" w:rsidP="00A60705">
      <w:pPr>
        <w:numPr>
          <w:ilvl w:val="0"/>
          <w:numId w:val="2"/>
        </w:numPr>
        <w:tabs>
          <w:tab w:val="left" w:pos="620"/>
        </w:tabs>
        <w:spacing w:line="355" w:lineRule="auto"/>
        <w:ind w:left="620" w:hanging="358"/>
        <w:jc w:val="both"/>
        <w:rPr>
          <w:rFonts w:eastAsia="Times New Roman"/>
          <w:b/>
          <w:bCs/>
          <w:sz w:val="28"/>
          <w:szCs w:val="28"/>
        </w:rPr>
      </w:pPr>
      <w:r w:rsidRPr="00A60705">
        <w:rPr>
          <w:rFonts w:eastAsia="Times New Roman"/>
          <w:b/>
          <w:bCs/>
          <w:sz w:val="28"/>
          <w:szCs w:val="28"/>
        </w:rPr>
        <w:t xml:space="preserve">СЕНСОРНАЯ КОРОБКА «ЛЕС». </w:t>
      </w:r>
      <w:r w:rsidRPr="00A60705">
        <w:rPr>
          <w:rFonts w:eastAsia="Times New Roman"/>
          <w:sz w:val="28"/>
          <w:szCs w:val="28"/>
        </w:rPr>
        <w:t>В центре коробки находится</w:t>
      </w:r>
      <w:r w:rsidRPr="00A60705">
        <w:rPr>
          <w:rFonts w:eastAsia="Times New Roman"/>
          <w:b/>
          <w:bCs/>
          <w:sz w:val="28"/>
          <w:szCs w:val="28"/>
        </w:rPr>
        <w:t xml:space="preserve"> </w:t>
      </w:r>
      <w:r w:rsidRPr="00A60705">
        <w:rPr>
          <w:rFonts w:eastAsia="Times New Roman"/>
          <w:sz w:val="28"/>
          <w:szCs w:val="28"/>
        </w:rPr>
        <w:t>кинетический песок, по краям искусственный газон, фигурки диких животных, орешки, шишки, миниатюрные деревья.</w:t>
      </w:r>
    </w:p>
    <w:p w:rsidR="001B2B31" w:rsidRPr="00A60705" w:rsidRDefault="002B6B44">
      <w:pPr>
        <w:spacing w:line="20" w:lineRule="exact"/>
        <w:rPr>
          <w:sz w:val="28"/>
          <w:szCs w:val="28"/>
        </w:rPr>
      </w:pPr>
      <w:r w:rsidRPr="00A60705">
        <w:rPr>
          <w:noProof/>
          <w:sz w:val="28"/>
          <w:szCs w:val="28"/>
        </w:rPr>
        <w:drawing>
          <wp:anchor distT="0" distB="0" distL="114300" distR="114300" simplePos="0" relativeHeight="251653632" behindDoc="1" locked="0" layoutInCell="0" allowOverlap="1">
            <wp:simplePos x="0" y="0"/>
            <wp:positionH relativeFrom="column">
              <wp:posOffset>97790</wp:posOffset>
            </wp:positionH>
            <wp:positionV relativeFrom="paragraph">
              <wp:posOffset>38100</wp:posOffset>
            </wp:positionV>
            <wp:extent cx="6123305" cy="46405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305" cy="4640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77" w:lineRule="exact"/>
        <w:rPr>
          <w:sz w:val="28"/>
          <w:szCs w:val="28"/>
        </w:rPr>
      </w:pPr>
    </w:p>
    <w:p w:rsidR="001B2B31" w:rsidRPr="00A60705" w:rsidRDefault="002B6B44">
      <w:pPr>
        <w:ind w:left="320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Здесь ему повстречался ежик.</w:t>
      </w:r>
    </w:p>
    <w:p w:rsidR="001B2B31" w:rsidRPr="00A60705" w:rsidRDefault="001B2B31">
      <w:pPr>
        <w:spacing w:line="161" w:lineRule="exact"/>
        <w:rPr>
          <w:sz w:val="28"/>
          <w:szCs w:val="28"/>
        </w:rPr>
      </w:pPr>
    </w:p>
    <w:p w:rsidR="001B2B31" w:rsidRPr="00A60705" w:rsidRDefault="002B6B44">
      <w:pPr>
        <w:ind w:left="320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Ежик: «Здравствуй, колобок. Поиграй со мной».</w:t>
      </w:r>
    </w:p>
    <w:p w:rsidR="001B2B31" w:rsidRPr="00A60705" w:rsidRDefault="001B2B31">
      <w:pPr>
        <w:spacing w:line="160" w:lineRule="exact"/>
        <w:rPr>
          <w:sz w:val="28"/>
          <w:szCs w:val="28"/>
        </w:rPr>
      </w:pPr>
    </w:p>
    <w:p w:rsidR="001B2B31" w:rsidRPr="00A60705" w:rsidRDefault="002B6B44">
      <w:pPr>
        <w:ind w:left="320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Игровой массаж с мячиками суджок:</w:t>
      </w:r>
    </w:p>
    <w:p w:rsidR="001B2B31" w:rsidRPr="00A60705" w:rsidRDefault="001B2B31">
      <w:pPr>
        <w:spacing w:line="163" w:lineRule="exact"/>
        <w:rPr>
          <w:sz w:val="28"/>
          <w:szCs w:val="28"/>
        </w:rPr>
      </w:pPr>
    </w:p>
    <w:p w:rsidR="001B2B31" w:rsidRPr="00A60705" w:rsidRDefault="002B6B44">
      <w:pPr>
        <w:ind w:left="660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Ежик выбился из сил -</w:t>
      </w:r>
    </w:p>
    <w:p w:rsidR="001B2B31" w:rsidRPr="00A60705" w:rsidRDefault="001B2B31">
      <w:pPr>
        <w:rPr>
          <w:sz w:val="28"/>
          <w:szCs w:val="28"/>
        </w:rPr>
        <w:sectPr w:rsidR="001B2B31" w:rsidRPr="00A60705">
          <w:pgSz w:w="11900" w:h="16838"/>
          <w:pgMar w:top="1138" w:right="846" w:bottom="988" w:left="1440" w:header="0" w:footer="0" w:gutter="0"/>
          <w:cols w:space="720" w:equalWidth="0">
            <w:col w:w="9620"/>
          </w:cols>
        </w:sectPr>
      </w:pPr>
    </w:p>
    <w:p w:rsidR="001B2B31" w:rsidRPr="00A60705" w:rsidRDefault="001B2B31">
      <w:pPr>
        <w:spacing w:line="172" w:lineRule="exact"/>
        <w:rPr>
          <w:sz w:val="28"/>
          <w:szCs w:val="28"/>
        </w:rPr>
      </w:pPr>
    </w:p>
    <w:p w:rsidR="001B2B31" w:rsidRPr="00A60705" w:rsidRDefault="002B6B44">
      <w:pPr>
        <w:ind w:left="660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Ягоды грибы носил</w:t>
      </w:r>
    </w:p>
    <w:p w:rsidR="001B2B31" w:rsidRPr="00A60705" w:rsidRDefault="002B6B44">
      <w:pPr>
        <w:spacing w:line="20" w:lineRule="exact"/>
        <w:rPr>
          <w:sz w:val="28"/>
          <w:szCs w:val="28"/>
        </w:rPr>
      </w:pPr>
      <w:r w:rsidRPr="00A60705">
        <w:rPr>
          <w:sz w:val="28"/>
          <w:szCs w:val="28"/>
        </w:rPr>
        <w:br w:type="column"/>
      </w:r>
    </w:p>
    <w:p w:rsidR="001B2B31" w:rsidRPr="00A60705" w:rsidRDefault="001B2B31">
      <w:pPr>
        <w:spacing w:line="140" w:lineRule="exact"/>
        <w:rPr>
          <w:sz w:val="28"/>
          <w:szCs w:val="28"/>
        </w:rPr>
      </w:pPr>
    </w:p>
    <w:p w:rsidR="001B2B31" w:rsidRPr="00A60705" w:rsidRDefault="002B6B44">
      <w:pPr>
        <w:rPr>
          <w:sz w:val="28"/>
          <w:szCs w:val="28"/>
        </w:rPr>
      </w:pPr>
      <w:r w:rsidRPr="00A60705">
        <w:rPr>
          <w:rFonts w:eastAsia="Times New Roman"/>
          <w:i/>
          <w:iCs/>
          <w:sz w:val="28"/>
          <w:szCs w:val="28"/>
        </w:rPr>
        <w:t>Катаем мячик между ладонями</w:t>
      </w:r>
    </w:p>
    <w:p w:rsidR="001B2B31" w:rsidRPr="00A60705" w:rsidRDefault="001B2B31">
      <w:pPr>
        <w:spacing w:line="172" w:lineRule="exact"/>
        <w:rPr>
          <w:sz w:val="28"/>
          <w:szCs w:val="28"/>
        </w:rPr>
      </w:pPr>
    </w:p>
    <w:p w:rsidR="001B2B31" w:rsidRPr="00A60705" w:rsidRDefault="001B2B31">
      <w:pPr>
        <w:rPr>
          <w:sz w:val="28"/>
          <w:szCs w:val="28"/>
        </w:rPr>
        <w:sectPr w:rsidR="001B2B31" w:rsidRPr="00A60705">
          <w:type w:val="continuous"/>
          <w:pgSz w:w="11900" w:h="16838"/>
          <w:pgMar w:top="1138" w:right="846" w:bottom="988" w:left="1440" w:header="0" w:footer="0" w:gutter="0"/>
          <w:cols w:num="2" w:space="720" w:equalWidth="0">
            <w:col w:w="3760" w:space="720"/>
            <w:col w:w="5140"/>
          </w:cols>
        </w:sectPr>
      </w:pPr>
    </w:p>
    <w:p w:rsidR="001B2B31" w:rsidRPr="00A60705" w:rsidRDefault="002B6B44">
      <w:pPr>
        <w:ind w:left="660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lastRenderedPageBreak/>
        <w:t>Мы помнем ему бока,</w:t>
      </w:r>
    </w:p>
    <w:p w:rsidR="001B2B31" w:rsidRPr="00A60705" w:rsidRDefault="001B2B31">
      <w:pPr>
        <w:rPr>
          <w:sz w:val="28"/>
          <w:szCs w:val="28"/>
        </w:rPr>
        <w:sectPr w:rsidR="001B2B31" w:rsidRPr="00A60705">
          <w:type w:val="continuous"/>
          <w:pgSz w:w="11900" w:h="16838"/>
          <w:pgMar w:top="1138" w:right="846" w:bottom="988" w:left="1440" w:header="0" w:footer="0" w:gutter="0"/>
          <w:cols w:space="720" w:equalWidth="0">
            <w:col w:w="9620"/>
          </w:cols>
        </w:sectPr>
      </w:pPr>
    </w:p>
    <w:p w:rsidR="001B2B31" w:rsidRPr="00A60705" w:rsidRDefault="001B2B31">
      <w:pPr>
        <w:spacing w:line="174" w:lineRule="exact"/>
        <w:rPr>
          <w:sz w:val="28"/>
          <w:szCs w:val="28"/>
        </w:rPr>
      </w:pPr>
    </w:p>
    <w:p w:rsidR="001B2B31" w:rsidRPr="00A60705" w:rsidRDefault="002B6B44">
      <w:pPr>
        <w:spacing w:line="356" w:lineRule="auto"/>
        <w:ind w:left="660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нужно их размять слегка. Мы погладим им ладошки, Пощекочем свои ножки. Еж в лесочек убежал.</w:t>
      </w:r>
    </w:p>
    <w:p w:rsidR="001B2B31" w:rsidRPr="00A60705" w:rsidRDefault="002B6B44">
      <w:pPr>
        <w:spacing w:line="20" w:lineRule="exact"/>
        <w:rPr>
          <w:sz w:val="28"/>
          <w:szCs w:val="28"/>
        </w:rPr>
      </w:pPr>
      <w:r w:rsidRPr="00A60705">
        <w:rPr>
          <w:sz w:val="28"/>
          <w:szCs w:val="28"/>
        </w:rPr>
        <w:br w:type="column"/>
      </w:r>
    </w:p>
    <w:p w:rsidR="001B2B31" w:rsidRPr="00A60705" w:rsidRDefault="001B2B31">
      <w:pPr>
        <w:spacing w:line="140" w:lineRule="exact"/>
        <w:rPr>
          <w:sz w:val="28"/>
          <w:szCs w:val="28"/>
        </w:rPr>
      </w:pPr>
    </w:p>
    <w:p w:rsidR="001B2B31" w:rsidRPr="00A60705" w:rsidRDefault="002B6B44">
      <w:pPr>
        <w:rPr>
          <w:sz w:val="28"/>
          <w:szCs w:val="28"/>
        </w:rPr>
      </w:pPr>
      <w:r w:rsidRPr="00A60705">
        <w:rPr>
          <w:rFonts w:eastAsia="Times New Roman"/>
          <w:i/>
          <w:iCs/>
          <w:sz w:val="28"/>
          <w:szCs w:val="28"/>
        </w:rPr>
        <w:t>Сжимаем мячик поочередно двумя руками</w:t>
      </w:r>
    </w:p>
    <w:p w:rsidR="001B2B31" w:rsidRPr="00A60705" w:rsidRDefault="001B2B31">
      <w:pPr>
        <w:spacing w:line="163" w:lineRule="exact"/>
        <w:rPr>
          <w:sz w:val="28"/>
          <w:szCs w:val="28"/>
        </w:rPr>
      </w:pPr>
    </w:p>
    <w:p w:rsidR="001B2B31" w:rsidRPr="00A60705" w:rsidRDefault="002B6B44">
      <w:pPr>
        <w:rPr>
          <w:sz w:val="28"/>
          <w:szCs w:val="28"/>
        </w:rPr>
      </w:pPr>
      <w:r w:rsidRPr="00A60705">
        <w:rPr>
          <w:rFonts w:eastAsia="Times New Roman"/>
          <w:i/>
          <w:iCs/>
          <w:sz w:val="28"/>
          <w:szCs w:val="28"/>
        </w:rPr>
        <w:t>Катаем по ладошкам</w:t>
      </w:r>
    </w:p>
    <w:p w:rsidR="001B2B31" w:rsidRPr="00A60705" w:rsidRDefault="001B2B31">
      <w:pPr>
        <w:spacing w:line="160" w:lineRule="exact"/>
        <w:rPr>
          <w:sz w:val="28"/>
          <w:szCs w:val="28"/>
        </w:rPr>
      </w:pPr>
    </w:p>
    <w:p w:rsidR="001B2B31" w:rsidRPr="00A60705" w:rsidRDefault="002B6B44">
      <w:pPr>
        <w:rPr>
          <w:sz w:val="28"/>
          <w:szCs w:val="28"/>
        </w:rPr>
      </w:pPr>
      <w:r w:rsidRPr="00A60705">
        <w:rPr>
          <w:rFonts w:eastAsia="Times New Roman"/>
          <w:i/>
          <w:iCs/>
          <w:sz w:val="28"/>
          <w:szCs w:val="28"/>
        </w:rPr>
        <w:t>Катаем по ногам</w:t>
      </w:r>
    </w:p>
    <w:p w:rsidR="001B2B31" w:rsidRPr="00A60705" w:rsidRDefault="001B2B31">
      <w:pPr>
        <w:spacing w:line="160" w:lineRule="exact"/>
        <w:rPr>
          <w:sz w:val="28"/>
          <w:szCs w:val="28"/>
        </w:rPr>
      </w:pPr>
    </w:p>
    <w:p w:rsidR="001B2B31" w:rsidRPr="00A60705" w:rsidRDefault="002B6B44">
      <w:pPr>
        <w:rPr>
          <w:sz w:val="28"/>
          <w:szCs w:val="28"/>
        </w:rPr>
      </w:pPr>
      <w:r w:rsidRPr="00A60705">
        <w:rPr>
          <w:rFonts w:eastAsia="Times New Roman"/>
          <w:i/>
          <w:iCs/>
          <w:sz w:val="28"/>
          <w:szCs w:val="28"/>
        </w:rPr>
        <w:t>Катим в коробку</w:t>
      </w:r>
    </w:p>
    <w:p w:rsidR="001B2B31" w:rsidRPr="00A60705" w:rsidRDefault="001B2B31">
      <w:pPr>
        <w:rPr>
          <w:sz w:val="28"/>
          <w:szCs w:val="28"/>
        </w:rPr>
        <w:sectPr w:rsidR="001B2B31" w:rsidRPr="00A60705">
          <w:type w:val="continuous"/>
          <w:pgSz w:w="11900" w:h="16838"/>
          <w:pgMar w:top="1138" w:right="846" w:bottom="988" w:left="1440" w:header="0" w:footer="0" w:gutter="0"/>
          <w:cols w:num="2" w:space="720" w:equalWidth="0">
            <w:col w:w="3900" w:space="580"/>
            <w:col w:w="5140"/>
          </w:cols>
        </w:sectPr>
      </w:pPr>
    </w:p>
    <w:p w:rsidR="001B2B31" w:rsidRPr="00A60705" w:rsidRDefault="002B6B44">
      <w:pPr>
        <w:tabs>
          <w:tab w:val="left" w:pos="4490"/>
        </w:tabs>
        <w:spacing w:line="351" w:lineRule="auto"/>
        <w:ind w:left="4511" w:hanging="3823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lastRenderedPageBreak/>
        <w:t>«До свидания» - нам сказал.</w:t>
      </w:r>
      <w:r w:rsidRPr="00A60705">
        <w:rPr>
          <w:sz w:val="28"/>
          <w:szCs w:val="28"/>
        </w:rPr>
        <w:tab/>
      </w:r>
      <w:r w:rsidRPr="00A60705">
        <w:rPr>
          <w:rFonts w:eastAsia="Times New Roman"/>
          <w:i/>
          <w:iCs/>
          <w:sz w:val="28"/>
          <w:szCs w:val="28"/>
        </w:rPr>
        <w:t>Катим мяч ладонью по песку. Оставляем следы на песке.</w:t>
      </w:r>
    </w:p>
    <w:p w:rsidR="001B2B31" w:rsidRPr="00A60705" w:rsidRDefault="001B2B31">
      <w:pPr>
        <w:spacing w:line="12" w:lineRule="exact"/>
        <w:rPr>
          <w:sz w:val="28"/>
          <w:szCs w:val="28"/>
        </w:rPr>
      </w:pPr>
    </w:p>
    <w:p w:rsidR="00A60705" w:rsidRDefault="002B6B44">
      <w:pPr>
        <w:ind w:left="291"/>
        <w:rPr>
          <w:rFonts w:eastAsia="Times New Roman"/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 xml:space="preserve">Покатился колобок дальше. </w:t>
      </w:r>
    </w:p>
    <w:p w:rsidR="00A60705" w:rsidRDefault="00A60705">
      <w:pPr>
        <w:ind w:left="29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Спасибо. Проходите на свои места.  Приглашаю фокус группу из 3 педагогов занять места за столом.</w:t>
      </w:r>
    </w:p>
    <w:p w:rsidR="001B2B31" w:rsidRPr="00A60705" w:rsidRDefault="00A60705">
      <w:pPr>
        <w:ind w:left="291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Катиться колобок дальше. </w:t>
      </w:r>
      <w:r w:rsidR="002B6B44" w:rsidRPr="00A60705">
        <w:rPr>
          <w:rFonts w:eastAsia="Times New Roman"/>
          <w:sz w:val="28"/>
          <w:szCs w:val="28"/>
        </w:rPr>
        <w:t>А навстречу ему – заяц.</w:t>
      </w:r>
    </w:p>
    <w:p w:rsidR="001B2B31" w:rsidRPr="00A60705" w:rsidRDefault="001B2B31">
      <w:pPr>
        <w:spacing w:line="174" w:lineRule="exact"/>
        <w:rPr>
          <w:sz w:val="28"/>
          <w:szCs w:val="28"/>
        </w:rPr>
      </w:pPr>
    </w:p>
    <w:p w:rsidR="0063105E" w:rsidRPr="0063105E" w:rsidRDefault="002B6B44" w:rsidP="0063105E">
      <w:pPr>
        <w:numPr>
          <w:ilvl w:val="0"/>
          <w:numId w:val="3"/>
        </w:numPr>
        <w:tabs>
          <w:tab w:val="left" w:pos="351"/>
        </w:tabs>
        <w:spacing w:line="355" w:lineRule="auto"/>
        <w:ind w:left="351" w:hanging="351"/>
        <w:jc w:val="both"/>
        <w:rPr>
          <w:rFonts w:eastAsia="Times New Roman"/>
          <w:b/>
          <w:bCs/>
          <w:sz w:val="28"/>
          <w:szCs w:val="28"/>
        </w:rPr>
      </w:pPr>
      <w:r w:rsidRPr="00A60705">
        <w:rPr>
          <w:rFonts w:eastAsia="Times New Roman"/>
          <w:b/>
          <w:bCs/>
          <w:sz w:val="28"/>
          <w:szCs w:val="28"/>
        </w:rPr>
        <w:t xml:space="preserve">СЕНСОРНАЯ КОРОБКА «ЯБЛОКИ». </w:t>
      </w:r>
      <w:r w:rsidRPr="00A60705">
        <w:rPr>
          <w:rFonts w:eastAsia="Times New Roman"/>
          <w:sz w:val="28"/>
          <w:szCs w:val="28"/>
        </w:rPr>
        <w:t>Контейнер с зеленым рисом,</w:t>
      </w:r>
      <w:r w:rsidRPr="00A60705">
        <w:rPr>
          <w:rFonts w:eastAsia="Times New Roman"/>
          <w:b/>
          <w:bCs/>
          <w:sz w:val="28"/>
          <w:szCs w:val="28"/>
        </w:rPr>
        <w:t xml:space="preserve"> </w:t>
      </w:r>
      <w:r w:rsidRPr="00A60705">
        <w:rPr>
          <w:rFonts w:eastAsia="Times New Roman"/>
          <w:sz w:val="28"/>
          <w:szCs w:val="28"/>
        </w:rPr>
        <w:t>в</w:t>
      </w:r>
      <w:r w:rsidRPr="00A60705">
        <w:rPr>
          <w:rFonts w:eastAsia="Times New Roman"/>
          <w:b/>
          <w:bCs/>
          <w:sz w:val="28"/>
          <w:szCs w:val="28"/>
        </w:rPr>
        <w:t xml:space="preserve"> </w:t>
      </w:r>
      <w:r w:rsidRPr="00A60705">
        <w:rPr>
          <w:rFonts w:eastAsia="Times New Roman"/>
          <w:sz w:val="28"/>
          <w:szCs w:val="28"/>
        </w:rPr>
        <w:t>котором спрятаны мелкие пластиковые яблоки жел</w:t>
      </w:r>
      <w:r w:rsidR="0063105E">
        <w:rPr>
          <w:rFonts w:eastAsia="Times New Roman"/>
          <w:sz w:val="28"/>
          <w:szCs w:val="28"/>
        </w:rPr>
        <w:t>того, красного, зеленого цветов.</w:t>
      </w:r>
    </w:p>
    <w:p w:rsidR="0063105E" w:rsidRPr="00A60705" w:rsidRDefault="0063105E" w:rsidP="0063105E">
      <w:pPr>
        <w:tabs>
          <w:tab w:val="left" w:pos="1536"/>
        </w:tabs>
        <w:spacing w:line="278" w:lineRule="exact"/>
        <w:rPr>
          <w:sz w:val="28"/>
          <w:szCs w:val="28"/>
        </w:rPr>
      </w:pPr>
    </w:p>
    <w:p w:rsidR="001B2B31" w:rsidRPr="00A60705" w:rsidRDefault="002B6B44">
      <w:pPr>
        <w:ind w:left="291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Колобок: «Здравствуй, Зайчик!»</w:t>
      </w:r>
    </w:p>
    <w:p w:rsidR="001B2B31" w:rsidRPr="00A60705" w:rsidRDefault="001B2B31">
      <w:pPr>
        <w:spacing w:line="160" w:lineRule="exact"/>
        <w:rPr>
          <w:sz w:val="28"/>
          <w:szCs w:val="28"/>
        </w:rPr>
      </w:pPr>
    </w:p>
    <w:p w:rsidR="001B2B31" w:rsidRPr="00A60705" w:rsidRDefault="002B6B44">
      <w:pPr>
        <w:ind w:left="291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Зайчик: «Здравствуйте. Вы очень вовремя!</w:t>
      </w:r>
    </w:p>
    <w:p w:rsidR="001B2B31" w:rsidRPr="00A60705" w:rsidRDefault="001B2B31">
      <w:pPr>
        <w:spacing w:line="160" w:lineRule="exact"/>
        <w:rPr>
          <w:sz w:val="28"/>
          <w:szCs w:val="28"/>
        </w:rPr>
      </w:pPr>
    </w:p>
    <w:p w:rsidR="001B2B31" w:rsidRPr="00A60705" w:rsidRDefault="002B6B44">
      <w:pPr>
        <w:ind w:left="291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Колобок, мне помоги</w:t>
      </w:r>
    </w:p>
    <w:p w:rsidR="001B2B31" w:rsidRPr="00A60705" w:rsidRDefault="001B2B31">
      <w:pPr>
        <w:spacing w:line="160" w:lineRule="exact"/>
        <w:rPr>
          <w:sz w:val="28"/>
          <w:szCs w:val="28"/>
        </w:rPr>
      </w:pPr>
    </w:p>
    <w:p w:rsidR="001B2B31" w:rsidRPr="00A60705" w:rsidRDefault="002B6B44">
      <w:pPr>
        <w:ind w:left="291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Яблоки перебери».</w:t>
      </w:r>
    </w:p>
    <w:p w:rsidR="001B2B31" w:rsidRPr="00A60705" w:rsidRDefault="001B2B31">
      <w:pPr>
        <w:spacing w:line="177" w:lineRule="exact"/>
        <w:rPr>
          <w:sz w:val="28"/>
          <w:szCs w:val="28"/>
        </w:rPr>
      </w:pPr>
    </w:p>
    <w:p w:rsidR="001B2B31" w:rsidRDefault="002B6B44" w:rsidP="002B6B44">
      <w:pPr>
        <w:spacing w:line="356" w:lineRule="auto"/>
        <w:ind w:left="291"/>
        <w:rPr>
          <w:sz w:val="28"/>
          <w:szCs w:val="28"/>
        </w:rPr>
      </w:pPr>
      <w:r w:rsidRPr="002B6B44">
        <w:rPr>
          <w:rFonts w:eastAsia="Times New Roman"/>
          <w:b/>
          <w:sz w:val="28"/>
          <w:szCs w:val="28"/>
        </w:rPr>
        <w:t>Ведущий мастер класса</w:t>
      </w:r>
      <w:r w:rsidRPr="00A60705">
        <w:rPr>
          <w:rFonts w:eastAsia="Times New Roman"/>
          <w:sz w:val="28"/>
          <w:szCs w:val="28"/>
        </w:rPr>
        <w:t xml:space="preserve">: «Коллеги, </w:t>
      </w:r>
      <w:r w:rsidR="00FC3967">
        <w:rPr>
          <w:rFonts w:eastAsia="Times New Roman"/>
          <w:sz w:val="28"/>
          <w:szCs w:val="28"/>
        </w:rPr>
        <w:t xml:space="preserve">вам необходимо придумать </w:t>
      </w:r>
      <w:r w:rsidRPr="00A60705">
        <w:rPr>
          <w:rFonts w:eastAsia="Times New Roman"/>
          <w:sz w:val="28"/>
          <w:szCs w:val="28"/>
        </w:rPr>
        <w:t>каким способом можно найти и достать яблоки для зайки? (руками, ложкой, пинцетом, сачком и т.п.)». Необходимо достать все яблоки и разложить их по стаканчикам соответствующих цветов. Зайчик: «Спасибо, друзья, за помощь! До свидания».</w:t>
      </w:r>
    </w:p>
    <w:p w:rsidR="00FC3967" w:rsidRPr="00A60705" w:rsidRDefault="00FC3967" w:rsidP="00FC3967">
      <w:pPr>
        <w:ind w:left="358"/>
        <w:rPr>
          <w:sz w:val="28"/>
          <w:szCs w:val="28"/>
        </w:rPr>
      </w:pPr>
      <w:r>
        <w:rPr>
          <w:sz w:val="28"/>
          <w:szCs w:val="28"/>
        </w:rPr>
        <w:t>Спасибо коллеги, занимайте свои места. Приглашаю фокус группу из одного педагога.</w:t>
      </w:r>
      <w:r w:rsidRPr="00FC3967">
        <w:rPr>
          <w:rFonts w:eastAsia="Times New Roman"/>
          <w:sz w:val="28"/>
          <w:szCs w:val="28"/>
        </w:rPr>
        <w:t xml:space="preserve"> </w:t>
      </w:r>
      <w:r w:rsidRPr="00A60705">
        <w:rPr>
          <w:rFonts w:eastAsia="Times New Roman"/>
          <w:sz w:val="28"/>
          <w:szCs w:val="28"/>
        </w:rPr>
        <w:t>Воспитатель: «А наш колобок покатился. И повстречался ему Медведь».</w:t>
      </w:r>
    </w:p>
    <w:p w:rsidR="00FC3967" w:rsidRDefault="00FC3967">
      <w:pPr>
        <w:rPr>
          <w:sz w:val="28"/>
          <w:szCs w:val="28"/>
        </w:rPr>
      </w:pPr>
    </w:p>
    <w:p w:rsidR="00FC3967" w:rsidRPr="00A60705" w:rsidRDefault="00FC3967" w:rsidP="00FC3967">
      <w:pPr>
        <w:numPr>
          <w:ilvl w:val="0"/>
          <w:numId w:val="4"/>
        </w:numPr>
        <w:tabs>
          <w:tab w:val="left" w:pos="358"/>
        </w:tabs>
        <w:spacing w:line="349" w:lineRule="auto"/>
        <w:ind w:left="358" w:hanging="358"/>
        <w:rPr>
          <w:rFonts w:eastAsia="Times New Roman"/>
          <w:b/>
          <w:bCs/>
          <w:sz w:val="28"/>
          <w:szCs w:val="28"/>
        </w:rPr>
      </w:pPr>
      <w:r w:rsidRPr="00A60705">
        <w:rPr>
          <w:rFonts w:eastAsia="Times New Roman"/>
          <w:b/>
          <w:bCs/>
          <w:sz w:val="28"/>
          <w:szCs w:val="28"/>
        </w:rPr>
        <w:t xml:space="preserve">СЕНСОРНАЯ КОРОБКА «АКВАГРУНТ». </w:t>
      </w:r>
      <w:r w:rsidRPr="00A60705">
        <w:rPr>
          <w:rFonts w:eastAsia="Times New Roman"/>
          <w:sz w:val="28"/>
          <w:szCs w:val="28"/>
        </w:rPr>
        <w:t>Контейнер с гидрогелем синего</w:t>
      </w:r>
      <w:r w:rsidRPr="00A60705">
        <w:rPr>
          <w:rFonts w:eastAsia="Times New Roman"/>
          <w:b/>
          <w:bCs/>
          <w:sz w:val="28"/>
          <w:szCs w:val="28"/>
        </w:rPr>
        <w:t xml:space="preserve"> </w:t>
      </w:r>
      <w:r w:rsidRPr="00A60705">
        <w:rPr>
          <w:rFonts w:eastAsia="Times New Roman"/>
          <w:sz w:val="28"/>
          <w:szCs w:val="28"/>
        </w:rPr>
        <w:t>цвета, рыбками с магнитами, ракушками и камушками.</w:t>
      </w:r>
    </w:p>
    <w:p w:rsidR="00FC3967" w:rsidRPr="00A60705" w:rsidRDefault="00FC3967" w:rsidP="00FC3967">
      <w:pPr>
        <w:spacing w:line="20" w:lineRule="exact"/>
        <w:rPr>
          <w:sz w:val="28"/>
          <w:szCs w:val="28"/>
        </w:rPr>
      </w:pPr>
      <w:r w:rsidRPr="00A60705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198120</wp:posOffset>
            </wp:positionH>
            <wp:positionV relativeFrom="paragraph">
              <wp:posOffset>-38735</wp:posOffset>
            </wp:positionV>
            <wp:extent cx="4801870" cy="3649980"/>
            <wp:effectExtent l="0" t="0" r="0" b="0"/>
            <wp:wrapNone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870" cy="3649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200" w:lineRule="exact"/>
        <w:rPr>
          <w:sz w:val="28"/>
          <w:szCs w:val="28"/>
        </w:rPr>
      </w:pPr>
    </w:p>
    <w:p w:rsidR="00FC3967" w:rsidRPr="00A60705" w:rsidRDefault="00FC3967" w:rsidP="00FC3967">
      <w:pPr>
        <w:spacing w:line="392" w:lineRule="exact"/>
        <w:rPr>
          <w:sz w:val="28"/>
          <w:szCs w:val="28"/>
        </w:rPr>
      </w:pPr>
    </w:p>
    <w:p w:rsidR="00FC3967" w:rsidRPr="00A60705" w:rsidRDefault="00FC3967" w:rsidP="00FC3967">
      <w:pPr>
        <w:ind w:left="1118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Колобок: «Здравствуй, Мишка! А ты меня не съешь?»</w:t>
      </w:r>
    </w:p>
    <w:p w:rsidR="00FC3967" w:rsidRPr="00A60705" w:rsidRDefault="00FC3967" w:rsidP="00FC3967">
      <w:pPr>
        <w:spacing w:line="160" w:lineRule="exact"/>
        <w:rPr>
          <w:sz w:val="28"/>
          <w:szCs w:val="28"/>
        </w:rPr>
      </w:pPr>
    </w:p>
    <w:p w:rsidR="00FC3967" w:rsidRPr="00A60705" w:rsidRDefault="00FC3967" w:rsidP="00FC3967">
      <w:pPr>
        <w:ind w:left="1118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 xml:space="preserve">Медведь: «Нет, </w:t>
      </w:r>
      <w:proofErr w:type="spellStart"/>
      <w:r w:rsidRPr="00A60705">
        <w:rPr>
          <w:rFonts w:eastAsia="Times New Roman"/>
          <w:sz w:val="28"/>
          <w:szCs w:val="28"/>
        </w:rPr>
        <w:t>колобочек</w:t>
      </w:r>
      <w:proofErr w:type="spellEnd"/>
      <w:r w:rsidRPr="00A60705">
        <w:rPr>
          <w:rFonts w:eastAsia="Times New Roman"/>
          <w:sz w:val="28"/>
          <w:szCs w:val="28"/>
        </w:rPr>
        <w:t>.</w:t>
      </w:r>
    </w:p>
    <w:p w:rsidR="00FC3967" w:rsidRPr="00A60705" w:rsidRDefault="00FC3967" w:rsidP="00FC3967">
      <w:pPr>
        <w:spacing w:line="160" w:lineRule="exact"/>
        <w:rPr>
          <w:sz w:val="28"/>
          <w:szCs w:val="28"/>
        </w:rPr>
      </w:pPr>
    </w:p>
    <w:p w:rsidR="00FC3967" w:rsidRPr="00A60705" w:rsidRDefault="00FC3967" w:rsidP="00FC3967">
      <w:pPr>
        <w:ind w:left="1118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Я пришел сюда к пруду,</w:t>
      </w:r>
    </w:p>
    <w:p w:rsidR="00FC3967" w:rsidRPr="00A60705" w:rsidRDefault="00FC3967" w:rsidP="00FC3967">
      <w:pPr>
        <w:spacing w:line="163" w:lineRule="exact"/>
        <w:rPr>
          <w:sz w:val="28"/>
          <w:szCs w:val="28"/>
        </w:rPr>
      </w:pPr>
    </w:p>
    <w:p w:rsidR="00FC3967" w:rsidRPr="00A60705" w:rsidRDefault="00FC3967" w:rsidP="00FC3967">
      <w:pPr>
        <w:ind w:left="1118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А поймать рыбу не могу!»</w:t>
      </w:r>
    </w:p>
    <w:p w:rsidR="00FC3967" w:rsidRPr="00A60705" w:rsidRDefault="00FC3967" w:rsidP="00FC3967">
      <w:pPr>
        <w:spacing w:line="174" w:lineRule="exact"/>
        <w:rPr>
          <w:sz w:val="28"/>
          <w:szCs w:val="28"/>
        </w:rPr>
      </w:pPr>
    </w:p>
    <w:p w:rsidR="00FC3967" w:rsidRDefault="002B6B44" w:rsidP="00FC3967">
      <w:pPr>
        <w:spacing w:line="356" w:lineRule="auto"/>
        <w:ind w:left="358"/>
        <w:rPr>
          <w:rFonts w:eastAsia="Times New Roman"/>
          <w:sz w:val="28"/>
          <w:szCs w:val="28"/>
        </w:rPr>
      </w:pPr>
      <w:r w:rsidRPr="002B6B44">
        <w:rPr>
          <w:rFonts w:eastAsia="Times New Roman"/>
          <w:b/>
          <w:sz w:val="28"/>
          <w:szCs w:val="28"/>
        </w:rPr>
        <w:t>Ведущий мастер класса</w:t>
      </w:r>
      <w:r w:rsidR="00FC3967" w:rsidRPr="002B6B44">
        <w:rPr>
          <w:rFonts w:eastAsia="Times New Roman"/>
          <w:b/>
          <w:sz w:val="28"/>
          <w:szCs w:val="28"/>
        </w:rPr>
        <w:t>:</w:t>
      </w:r>
      <w:r w:rsidR="00FC3967" w:rsidRPr="00A60705">
        <w:rPr>
          <w:rFonts w:eastAsia="Times New Roman"/>
          <w:sz w:val="28"/>
          <w:szCs w:val="28"/>
        </w:rPr>
        <w:t xml:space="preserve"> «Опытный воспитатель найдет способ наловить рыбки для мишки косолапого.</w:t>
      </w:r>
      <w:r w:rsidR="00FC3967">
        <w:rPr>
          <w:rFonts w:eastAsia="Times New Roman"/>
          <w:sz w:val="28"/>
          <w:szCs w:val="28"/>
        </w:rPr>
        <w:t xml:space="preserve"> Подумайте, ч</w:t>
      </w:r>
      <w:r w:rsidR="00FC3967" w:rsidRPr="00A60705">
        <w:rPr>
          <w:rFonts w:eastAsia="Times New Roman"/>
          <w:sz w:val="28"/>
          <w:szCs w:val="28"/>
        </w:rPr>
        <w:t xml:space="preserve">то будем использовать?». </w:t>
      </w:r>
    </w:p>
    <w:p w:rsidR="00FC3967" w:rsidRDefault="00FC3967" w:rsidP="00FC3967">
      <w:pPr>
        <w:spacing w:line="356" w:lineRule="auto"/>
        <w:ind w:left="35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Ответ (</w:t>
      </w:r>
      <w:r w:rsidRPr="00A60705">
        <w:rPr>
          <w:rFonts w:eastAsia="Times New Roman"/>
          <w:sz w:val="28"/>
          <w:szCs w:val="28"/>
        </w:rPr>
        <w:t>Используем магнитные удочки и сачки.</w:t>
      </w:r>
      <w:r>
        <w:rPr>
          <w:rFonts w:eastAsia="Times New Roman"/>
          <w:sz w:val="28"/>
          <w:szCs w:val="28"/>
        </w:rPr>
        <w:t>)</w:t>
      </w:r>
    </w:p>
    <w:p w:rsidR="00FC3967" w:rsidRDefault="00FC3967" w:rsidP="00FC3967">
      <w:pPr>
        <w:spacing w:line="356" w:lineRule="auto"/>
        <w:ind w:left="358"/>
        <w:rPr>
          <w:rFonts w:eastAsia="Times New Roman"/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 xml:space="preserve"> Пойманную рыбку ск</w:t>
      </w:r>
      <w:r>
        <w:rPr>
          <w:rFonts w:eastAsia="Times New Roman"/>
          <w:sz w:val="28"/>
          <w:szCs w:val="28"/>
        </w:rPr>
        <w:t xml:space="preserve">ладываем в ведерко. </w:t>
      </w:r>
      <w:r w:rsidRPr="00A60705">
        <w:rPr>
          <w:rFonts w:eastAsia="Times New Roman"/>
          <w:sz w:val="28"/>
          <w:szCs w:val="28"/>
        </w:rPr>
        <w:t xml:space="preserve"> «Спасибо за помощь, отправляемся дальше».</w:t>
      </w:r>
    </w:p>
    <w:p w:rsidR="00FC3967" w:rsidRPr="00A60705" w:rsidRDefault="00FC3967" w:rsidP="00FC3967">
      <w:pPr>
        <w:spacing w:line="356" w:lineRule="auto"/>
        <w:ind w:left="358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Спасибо коллега, занимайте свое место.  Приглашаю фокус группу из 3 педагогов занять места за столом.</w:t>
      </w:r>
    </w:p>
    <w:p w:rsidR="00FC3967" w:rsidRPr="00A60705" w:rsidRDefault="00FC3967">
      <w:pPr>
        <w:rPr>
          <w:sz w:val="28"/>
          <w:szCs w:val="28"/>
        </w:rPr>
        <w:sectPr w:rsidR="00FC3967" w:rsidRPr="00A60705">
          <w:pgSz w:w="11900" w:h="16838"/>
          <w:pgMar w:top="1138" w:right="846" w:bottom="502" w:left="1409" w:header="0" w:footer="0" w:gutter="0"/>
          <w:cols w:space="720" w:equalWidth="0">
            <w:col w:w="9651"/>
          </w:cols>
        </w:sectPr>
      </w:pPr>
    </w:p>
    <w:p w:rsidR="001B2B31" w:rsidRPr="00A60705" w:rsidRDefault="001B2B31">
      <w:pPr>
        <w:spacing w:line="177" w:lineRule="exact"/>
        <w:rPr>
          <w:sz w:val="28"/>
          <w:szCs w:val="28"/>
        </w:rPr>
      </w:pPr>
    </w:p>
    <w:p w:rsidR="001B2B31" w:rsidRPr="00A60705" w:rsidRDefault="002B6B44">
      <w:pPr>
        <w:numPr>
          <w:ilvl w:val="0"/>
          <w:numId w:val="5"/>
        </w:numPr>
        <w:tabs>
          <w:tab w:val="left" w:pos="620"/>
        </w:tabs>
        <w:spacing w:line="351" w:lineRule="auto"/>
        <w:ind w:left="620" w:hanging="358"/>
        <w:rPr>
          <w:rFonts w:eastAsia="Times New Roman"/>
          <w:b/>
          <w:bCs/>
          <w:sz w:val="28"/>
          <w:szCs w:val="28"/>
        </w:rPr>
      </w:pPr>
      <w:r w:rsidRPr="00A60705">
        <w:rPr>
          <w:rFonts w:eastAsia="Times New Roman"/>
          <w:b/>
          <w:bCs/>
          <w:sz w:val="28"/>
          <w:szCs w:val="28"/>
        </w:rPr>
        <w:t xml:space="preserve">СЕНСОРНАЯ КОРОБКА «ЖЕЛТАЯ СТРАНА». </w:t>
      </w:r>
      <w:r w:rsidRPr="00A60705">
        <w:rPr>
          <w:rFonts w:eastAsia="Times New Roman"/>
          <w:sz w:val="28"/>
          <w:szCs w:val="28"/>
        </w:rPr>
        <w:t>Контейнер с</w:t>
      </w:r>
      <w:r w:rsidRPr="00A60705">
        <w:rPr>
          <w:rFonts w:eastAsia="Times New Roman"/>
          <w:b/>
          <w:bCs/>
          <w:sz w:val="28"/>
          <w:szCs w:val="28"/>
        </w:rPr>
        <w:t xml:space="preserve"> </w:t>
      </w:r>
      <w:r w:rsidRPr="00A60705">
        <w:rPr>
          <w:rFonts w:eastAsia="Times New Roman"/>
          <w:sz w:val="28"/>
          <w:szCs w:val="28"/>
        </w:rPr>
        <w:t>кукурузной крупой.</w:t>
      </w:r>
    </w:p>
    <w:p w:rsidR="001B2B31" w:rsidRPr="00A60705" w:rsidRDefault="002B6B44">
      <w:pPr>
        <w:spacing w:line="20" w:lineRule="exact"/>
        <w:rPr>
          <w:sz w:val="28"/>
          <w:szCs w:val="28"/>
        </w:rPr>
      </w:pPr>
      <w:r w:rsidRPr="00A60705">
        <w:rPr>
          <w:noProof/>
          <w:sz w:val="28"/>
          <w:szCs w:val="28"/>
        </w:rPr>
        <w:drawing>
          <wp:anchor distT="0" distB="0" distL="114300" distR="114300" simplePos="0" relativeHeight="251663872" behindDoc="1" locked="0" layoutInCell="0" allowOverlap="1">
            <wp:simplePos x="0" y="0"/>
            <wp:positionH relativeFrom="column">
              <wp:posOffset>-121285</wp:posOffset>
            </wp:positionH>
            <wp:positionV relativeFrom="paragraph">
              <wp:posOffset>-64770</wp:posOffset>
            </wp:positionV>
            <wp:extent cx="6123305" cy="463740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305" cy="463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00" w:lineRule="exact"/>
        <w:rPr>
          <w:sz w:val="28"/>
          <w:szCs w:val="28"/>
        </w:rPr>
      </w:pPr>
    </w:p>
    <w:p w:rsidR="001B2B31" w:rsidRPr="00A60705" w:rsidRDefault="001B2B31">
      <w:pPr>
        <w:spacing w:line="282" w:lineRule="exact"/>
        <w:rPr>
          <w:sz w:val="28"/>
          <w:szCs w:val="28"/>
        </w:rPr>
      </w:pPr>
    </w:p>
    <w:p w:rsidR="001B2B31" w:rsidRPr="00A60705" w:rsidRDefault="002B6B44">
      <w:pPr>
        <w:ind w:left="260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Ведущий  мастер класса</w:t>
      </w:r>
      <w:r w:rsidRPr="00A60705">
        <w:rPr>
          <w:rFonts w:eastAsia="Times New Roman"/>
          <w:sz w:val="28"/>
          <w:szCs w:val="28"/>
        </w:rPr>
        <w:t>: «Повстречалась нам лиса».</w:t>
      </w:r>
    </w:p>
    <w:p w:rsidR="001B2B31" w:rsidRPr="00A60705" w:rsidRDefault="001B2B31">
      <w:pPr>
        <w:spacing w:line="160" w:lineRule="exact"/>
        <w:rPr>
          <w:sz w:val="28"/>
          <w:szCs w:val="28"/>
        </w:rPr>
      </w:pPr>
    </w:p>
    <w:p w:rsidR="001B2B31" w:rsidRPr="00A60705" w:rsidRDefault="002B6B44">
      <w:pPr>
        <w:ind w:left="260"/>
        <w:rPr>
          <w:sz w:val="28"/>
          <w:szCs w:val="28"/>
        </w:rPr>
      </w:pPr>
      <w:r w:rsidRPr="00A60705">
        <w:rPr>
          <w:rFonts w:eastAsia="Times New Roman"/>
          <w:b/>
          <w:bCs/>
          <w:sz w:val="28"/>
          <w:szCs w:val="28"/>
        </w:rPr>
        <w:t>Лиса</w:t>
      </w:r>
      <w:r w:rsidRPr="00A60705">
        <w:rPr>
          <w:rFonts w:eastAsia="Times New Roman"/>
          <w:sz w:val="28"/>
          <w:szCs w:val="28"/>
        </w:rPr>
        <w:t>: «Здравствуй,</w:t>
      </w:r>
      <w:r w:rsidRPr="00A60705">
        <w:rPr>
          <w:rFonts w:eastAsia="Times New Roman"/>
          <w:b/>
          <w:bCs/>
          <w:sz w:val="28"/>
          <w:szCs w:val="28"/>
        </w:rPr>
        <w:t xml:space="preserve"> </w:t>
      </w:r>
      <w:r w:rsidRPr="00A60705">
        <w:rPr>
          <w:rFonts w:eastAsia="Times New Roman"/>
          <w:sz w:val="28"/>
          <w:szCs w:val="28"/>
        </w:rPr>
        <w:t>колобок.</w:t>
      </w:r>
      <w:r w:rsidRPr="00A60705">
        <w:rPr>
          <w:rFonts w:eastAsia="Times New Roman"/>
          <w:b/>
          <w:bCs/>
          <w:sz w:val="28"/>
          <w:szCs w:val="28"/>
        </w:rPr>
        <w:t xml:space="preserve"> </w:t>
      </w:r>
      <w:r w:rsidRPr="00A60705">
        <w:rPr>
          <w:rFonts w:eastAsia="Times New Roman"/>
          <w:sz w:val="28"/>
          <w:szCs w:val="28"/>
        </w:rPr>
        <w:t>Здравствуйте,</w:t>
      </w:r>
      <w:r w:rsidRPr="00A60705">
        <w:rPr>
          <w:rFonts w:eastAsia="Times New Roman"/>
          <w:b/>
          <w:bCs/>
          <w:sz w:val="28"/>
          <w:szCs w:val="28"/>
        </w:rPr>
        <w:t xml:space="preserve"> </w:t>
      </w:r>
      <w:r w:rsidRPr="00A60705">
        <w:rPr>
          <w:rFonts w:eastAsia="Times New Roman"/>
          <w:sz w:val="28"/>
          <w:szCs w:val="28"/>
        </w:rPr>
        <w:t>друзья!</w:t>
      </w:r>
    </w:p>
    <w:p w:rsidR="001B2B31" w:rsidRPr="00A60705" w:rsidRDefault="001B2B31">
      <w:pPr>
        <w:spacing w:line="161" w:lineRule="exact"/>
        <w:rPr>
          <w:sz w:val="28"/>
          <w:szCs w:val="28"/>
        </w:rPr>
      </w:pPr>
    </w:p>
    <w:p w:rsidR="001B2B31" w:rsidRPr="00A60705" w:rsidRDefault="002B6B44">
      <w:pPr>
        <w:ind w:left="260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В желтую сказку отправимся с вами.</w:t>
      </w:r>
    </w:p>
    <w:p w:rsidR="001B2B31" w:rsidRPr="00A60705" w:rsidRDefault="001B2B31">
      <w:pPr>
        <w:spacing w:line="160" w:lineRule="exact"/>
        <w:rPr>
          <w:sz w:val="28"/>
          <w:szCs w:val="28"/>
        </w:rPr>
      </w:pPr>
    </w:p>
    <w:p w:rsidR="001B2B31" w:rsidRPr="00A60705" w:rsidRDefault="002B6B44">
      <w:pPr>
        <w:ind w:left="260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За приключениями и чудесами».</w:t>
      </w:r>
    </w:p>
    <w:p w:rsidR="001B2B31" w:rsidRPr="00A60705" w:rsidRDefault="001B2B31">
      <w:pPr>
        <w:spacing w:line="176" w:lineRule="exact"/>
        <w:rPr>
          <w:sz w:val="28"/>
          <w:szCs w:val="28"/>
        </w:rPr>
      </w:pPr>
    </w:p>
    <w:p w:rsidR="001B2B31" w:rsidRPr="00A60705" w:rsidRDefault="002B6B44">
      <w:pPr>
        <w:spacing w:line="357" w:lineRule="auto"/>
        <w:ind w:left="260"/>
        <w:jc w:val="both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Ведущий мастер класса </w:t>
      </w:r>
      <w:r w:rsidRPr="00A60705">
        <w:rPr>
          <w:rFonts w:eastAsia="Times New Roman"/>
          <w:b/>
          <w:bCs/>
          <w:sz w:val="28"/>
          <w:szCs w:val="28"/>
        </w:rPr>
        <w:t xml:space="preserve"> </w:t>
      </w:r>
      <w:r w:rsidRPr="00A60705">
        <w:rPr>
          <w:rFonts w:eastAsia="Times New Roman"/>
          <w:sz w:val="28"/>
          <w:szCs w:val="28"/>
        </w:rPr>
        <w:t>«Уважаемые коллеги,</w:t>
      </w:r>
      <w:r w:rsidRPr="00A60705">
        <w:rPr>
          <w:rFonts w:eastAsia="Times New Roman"/>
          <w:b/>
          <w:bCs/>
          <w:sz w:val="28"/>
          <w:szCs w:val="28"/>
        </w:rPr>
        <w:t xml:space="preserve"> </w:t>
      </w:r>
      <w:r w:rsidRPr="00A60705">
        <w:rPr>
          <w:rFonts w:eastAsia="Times New Roman"/>
          <w:sz w:val="28"/>
          <w:szCs w:val="28"/>
        </w:rPr>
        <w:t>вы будете волшебниками.</w:t>
      </w:r>
      <w:r w:rsidRPr="00A60705">
        <w:rPr>
          <w:rFonts w:eastAsia="Times New Roman"/>
          <w:b/>
          <w:bCs/>
          <w:sz w:val="28"/>
          <w:szCs w:val="28"/>
        </w:rPr>
        <w:t xml:space="preserve"> </w:t>
      </w:r>
      <w:r w:rsidRPr="00A60705">
        <w:rPr>
          <w:rFonts w:eastAsia="Times New Roman"/>
          <w:sz w:val="28"/>
          <w:szCs w:val="28"/>
        </w:rPr>
        <w:t>И вместе с</w:t>
      </w:r>
      <w:r w:rsidRPr="00A60705">
        <w:rPr>
          <w:rFonts w:eastAsia="Times New Roman"/>
          <w:b/>
          <w:bCs/>
          <w:sz w:val="28"/>
          <w:szCs w:val="28"/>
        </w:rPr>
        <w:t xml:space="preserve"> </w:t>
      </w:r>
      <w:r w:rsidRPr="00A60705">
        <w:rPr>
          <w:rFonts w:eastAsia="Times New Roman"/>
          <w:sz w:val="28"/>
          <w:szCs w:val="28"/>
        </w:rPr>
        <w:t xml:space="preserve">лисой создадите страну желтого цвета! Вы можете выбрать любые предметы, для создания вашей страны». </w:t>
      </w:r>
      <w:r w:rsidR="00FC3967">
        <w:rPr>
          <w:rFonts w:eastAsia="Times New Roman"/>
          <w:sz w:val="28"/>
          <w:szCs w:val="28"/>
        </w:rPr>
        <w:t>(</w:t>
      </w:r>
      <w:r w:rsidRPr="00A60705">
        <w:rPr>
          <w:rFonts w:eastAsia="Times New Roman"/>
          <w:sz w:val="28"/>
          <w:szCs w:val="28"/>
        </w:rPr>
        <w:t>Участникам предлагается из мелких предметов основных цветов выбрать только желтые и создать «композицию» в сенсорной коробке.</w:t>
      </w:r>
      <w:r w:rsidR="00FC3967">
        <w:rPr>
          <w:rFonts w:eastAsia="Times New Roman"/>
          <w:sz w:val="28"/>
          <w:szCs w:val="28"/>
        </w:rPr>
        <w:t>)</w:t>
      </w:r>
    </w:p>
    <w:p w:rsidR="001B2B31" w:rsidRPr="00A60705" w:rsidRDefault="001B2B31">
      <w:pPr>
        <w:spacing w:line="20" w:lineRule="exact"/>
        <w:rPr>
          <w:sz w:val="28"/>
          <w:szCs w:val="28"/>
        </w:rPr>
      </w:pPr>
    </w:p>
    <w:p w:rsidR="001B2B31" w:rsidRPr="00A60705" w:rsidRDefault="002B6B44">
      <w:pPr>
        <w:numPr>
          <w:ilvl w:val="0"/>
          <w:numId w:val="6"/>
        </w:numPr>
        <w:tabs>
          <w:tab w:val="left" w:pos="601"/>
        </w:tabs>
        <w:spacing w:line="349" w:lineRule="auto"/>
        <w:ind w:left="260" w:firstLine="2"/>
        <w:jc w:val="both"/>
        <w:rPr>
          <w:rFonts w:eastAsia="Times New Roman"/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работаю с данным пособием несколько месяцев. И уже увидела ряд преимуществ использования сенсорных коробок. А какие возможности и</w:t>
      </w:r>
    </w:p>
    <w:p w:rsidR="001B2B31" w:rsidRPr="00A60705" w:rsidRDefault="001B2B31">
      <w:pPr>
        <w:rPr>
          <w:sz w:val="28"/>
          <w:szCs w:val="28"/>
        </w:rPr>
        <w:sectPr w:rsidR="001B2B31" w:rsidRPr="00A60705">
          <w:pgSz w:w="11900" w:h="16838"/>
          <w:pgMar w:top="1138" w:right="846" w:bottom="994" w:left="1440" w:header="0" w:footer="0" w:gutter="0"/>
          <w:cols w:space="720" w:equalWidth="0">
            <w:col w:w="9620"/>
          </w:cols>
        </w:sectPr>
      </w:pPr>
    </w:p>
    <w:p w:rsidR="001B2B31" w:rsidRPr="00A60705" w:rsidRDefault="002B6B44">
      <w:pPr>
        <w:spacing w:line="351" w:lineRule="auto"/>
        <w:ind w:left="260"/>
        <w:jc w:val="both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lastRenderedPageBreak/>
        <w:t>сильные стороны данного пособия отметили для себя вы, уважаемые коллеги?</w:t>
      </w:r>
    </w:p>
    <w:p w:rsidR="001B2B31" w:rsidRPr="00A60705" w:rsidRDefault="001B2B31">
      <w:pPr>
        <w:spacing w:line="26" w:lineRule="exact"/>
        <w:rPr>
          <w:sz w:val="28"/>
          <w:szCs w:val="28"/>
        </w:rPr>
      </w:pPr>
    </w:p>
    <w:p w:rsidR="001B2B31" w:rsidRPr="00A60705" w:rsidRDefault="002B6B44">
      <w:pPr>
        <w:spacing w:line="349" w:lineRule="auto"/>
        <w:ind w:left="260"/>
        <w:jc w:val="both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Сенсорная коробка идеальное пособие для развития мелкой моторики детей и формирования сенсорных эталонов.</w:t>
      </w:r>
    </w:p>
    <w:p w:rsidR="001B2B31" w:rsidRPr="00A60705" w:rsidRDefault="001B2B31">
      <w:pPr>
        <w:spacing w:line="28" w:lineRule="exact"/>
        <w:rPr>
          <w:sz w:val="28"/>
          <w:szCs w:val="28"/>
        </w:rPr>
      </w:pPr>
    </w:p>
    <w:p w:rsidR="001B2B31" w:rsidRPr="00A60705" w:rsidRDefault="002B6B44">
      <w:pPr>
        <w:spacing w:line="355" w:lineRule="auto"/>
        <w:ind w:left="260"/>
        <w:jc w:val="both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В работе с сенсорными коробками я придерживаюсь основных принципов: системность, комплексность, последовательность и систематичность, доступность, индивидуальный подход.</w:t>
      </w:r>
    </w:p>
    <w:p w:rsidR="001B2B31" w:rsidRPr="00A60705" w:rsidRDefault="001B2B31">
      <w:pPr>
        <w:spacing w:line="21" w:lineRule="exact"/>
        <w:rPr>
          <w:sz w:val="28"/>
          <w:szCs w:val="28"/>
        </w:rPr>
      </w:pPr>
    </w:p>
    <w:p w:rsidR="001B2B31" w:rsidRPr="00A60705" w:rsidRDefault="002B6B44">
      <w:pPr>
        <w:spacing w:line="355" w:lineRule="auto"/>
        <w:ind w:left="260"/>
        <w:jc w:val="both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Как вы успели заметить, к любому тематическому занятию можно создать сенсорную коробку. Организовать целое занятие на ее основе или использовать как одно из пособий.</w:t>
      </w:r>
    </w:p>
    <w:p w:rsidR="001B2B31" w:rsidRPr="00A60705" w:rsidRDefault="001B2B31">
      <w:pPr>
        <w:spacing w:line="7" w:lineRule="exact"/>
        <w:rPr>
          <w:sz w:val="28"/>
          <w:szCs w:val="28"/>
        </w:rPr>
      </w:pPr>
    </w:p>
    <w:p w:rsidR="001B2B31" w:rsidRPr="00A60705" w:rsidRDefault="002B6B44">
      <w:pPr>
        <w:ind w:left="660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Чем полезна сенсорная коробка</w:t>
      </w:r>
    </w:p>
    <w:p w:rsidR="001B2B31" w:rsidRPr="00A60705" w:rsidRDefault="001B2B31">
      <w:pPr>
        <w:spacing w:line="174" w:lineRule="exact"/>
        <w:rPr>
          <w:sz w:val="28"/>
          <w:szCs w:val="28"/>
        </w:rPr>
      </w:pPr>
    </w:p>
    <w:p w:rsidR="001B2B31" w:rsidRPr="00A60705" w:rsidRDefault="002B6B44" w:rsidP="00A60705">
      <w:pPr>
        <w:numPr>
          <w:ilvl w:val="0"/>
          <w:numId w:val="10"/>
        </w:numPr>
        <w:tabs>
          <w:tab w:val="left" w:pos="1676"/>
        </w:tabs>
        <w:spacing w:line="349" w:lineRule="auto"/>
        <w:ind w:left="980" w:firstLine="398"/>
        <w:rPr>
          <w:rFonts w:eastAsia="Symbol"/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Развивает мелкую моторику, тактильные ощущения, творческое и пространственное мышление;</w:t>
      </w:r>
    </w:p>
    <w:p w:rsidR="001B2B31" w:rsidRPr="00A60705" w:rsidRDefault="001B2B31">
      <w:pPr>
        <w:spacing w:line="30" w:lineRule="exact"/>
        <w:rPr>
          <w:rFonts w:eastAsia="Symbol"/>
          <w:sz w:val="28"/>
          <w:szCs w:val="28"/>
        </w:rPr>
      </w:pPr>
    </w:p>
    <w:p w:rsidR="001B2B31" w:rsidRPr="00A60705" w:rsidRDefault="002B6B44" w:rsidP="00A60705">
      <w:pPr>
        <w:numPr>
          <w:ilvl w:val="0"/>
          <w:numId w:val="10"/>
        </w:numPr>
        <w:tabs>
          <w:tab w:val="left" w:pos="1676"/>
        </w:tabs>
        <w:spacing w:line="349" w:lineRule="auto"/>
        <w:ind w:left="980" w:firstLine="398"/>
        <w:rPr>
          <w:rFonts w:eastAsia="Symbol"/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Способствует развитию речи, обогащению активного и пассивного словаря;</w:t>
      </w:r>
    </w:p>
    <w:p w:rsidR="001B2B31" w:rsidRPr="00A60705" w:rsidRDefault="001B2B31">
      <w:pPr>
        <w:spacing w:line="28" w:lineRule="exact"/>
        <w:rPr>
          <w:rFonts w:eastAsia="Symbol"/>
          <w:sz w:val="28"/>
          <w:szCs w:val="28"/>
        </w:rPr>
      </w:pPr>
    </w:p>
    <w:p w:rsidR="001B2B31" w:rsidRPr="00A60705" w:rsidRDefault="002B6B44" w:rsidP="00A60705">
      <w:pPr>
        <w:numPr>
          <w:ilvl w:val="0"/>
          <w:numId w:val="10"/>
        </w:numPr>
        <w:tabs>
          <w:tab w:val="left" w:pos="1676"/>
        </w:tabs>
        <w:spacing w:line="349" w:lineRule="auto"/>
        <w:ind w:left="980" w:firstLine="398"/>
        <w:rPr>
          <w:rFonts w:eastAsia="Symbol"/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Способствует формированию элементарных математических представлений и сенсорных эталонов;</w:t>
      </w:r>
    </w:p>
    <w:p w:rsidR="001B2B31" w:rsidRPr="00A60705" w:rsidRDefault="001B2B31">
      <w:pPr>
        <w:spacing w:line="14" w:lineRule="exact"/>
        <w:rPr>
          <w:rFonts w:eastAsia="Symbol"/>
          <w:sz w:val="28"/>
          <w:szCs w:val="28"/>
        </w:rPr>
      </w:pPr>
    </w:p>
    <w:p w:rsidR="001B2B31" w:rsidRPr="00A60705" w:rsidRDefault="002B6B44" w:rsidP="00A60705">
      <w:pPr>
        <w:numPr>
          <w:ilvl w:val="0"/>
          <w:numId w:val="9"/>
        </w:numPr>
        <w:tabs>
          <w:tab w:val="left" w:pos="1680"/>
        </w:tabs>
        <w:ind w:left="1680" w:hanging="302"/>
        <w:rPr>
          <w:rFonts w:eastAsia="Symbol"/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Снимает эмоциональное напряжение;</w:t>
      </w:r>
    </w:p>
    <w:p w:rsidR="001B2B31" w:rsidRPr="00A60705" w:rsidRDefault="001B2B31">
      <w:pPr>
        <w:spacing w:line="162" w:lineRule="exact"/>
        <w:rPr>
          <w:rFonts w:eastAsia="Symbol"/>
          <w:sz w:val="28"/>
          <w:szCs w:val="28"/>
        </w:rPr>
      </w:pPr>
    </w:p>
    <w:p w:rsidR="001B2B31" w:rsidRPr="00A60705" w:rsidRDefault="002B6B44" w:rsidP="00A60705">
      <w:pPr>
        <w:numPr>
          <w:ilvl w:val="0"/>
          <w:numId w:val="9"/>
        </w:numPr>
        <w:tabs>
          <w:tab w:val="left" w:pos="1680"/>
        </w:tabs>
        <w:ind w:left="1680" w:hanging="302"/>
        <w:rPr>
          <w:rFonts w:eastAsia="Symbol"/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Развивает коммуникативные навыки;</w:t>
      </w:r>
    </w:p>
    <w:p w:rsidR="001B2B31" w:rsidRPr="00A60705" w:rsidRDefault="001B2B31">
      <w:pPr>
        <w:spacing w:line="160" w:lineRule="exact"/>
        <w:rPr>
          <w:rFonts w:eastAsia="Symbol"/>
          <w:sz w:val="28"/>
          <w:szCs w:val="28"/>
        </w:rPr>
      </w:pPr>
    </w:p>
    <w:p w:rsidR="001B2B31" w:rsidRPr="00A60705" w:rsidRDefault="001D13B2" w:rsidP="00A60705">
      <w:pPr>
        <w:numPr>
          <w:ilvl w:val="0"/>
          <w:numId w:val="9"/>
        </w:numPr>
        <w:tabs>
          <w:tab w:val="left" w:pos="1680"/>
        </w:tabs>
        <w:ind w:left="1680" w:hanging="302"/>
        <w:rPr>
          <w:rFonts w:eastAsia="Symbol"/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Обеспечивает бесконечные возможности для творческой игры</w:t>
      </w:r>
      <w:r w:rsidR="002B6B44" w:rsidRPr="00A60705">
        <w:rPr>
          <w:rFonts w:eastAsia="Times New Roman"/>
          <w:sz w:val="28"/>
          <w:szCs w:val="28"/>
        </w:rPr>
        <w:t>:</w:t>
      </w:r>
    </w:p>
    <w:p w:rsidR="001B2B31" w:rsidRPr="00A60705" w:rsidRDefault="001B2B31">
      <w:pPr>
        <w:spacing w:line="161" w:lineRule="exact"/>
        <w:rPr>
          <w:sz w:val="28"/>
          <w:szCs w:val="28"/>
        </w:rPr>
      </w:pPr>
    </w:p>
    <w:p w:rsidR="001B2B31" w:rsidRPr="00A60705" w:rsidRDefault="002B6B44">
      <w:pPr>
        <w:ind w:left="980"/>
        <w:rPr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дети могут играть с предметами так, как считают нужным.</w:t>
      </w:r>
    </w:p>
    <w:p w:rsidR="001B2B31" w:rsidRPr="00A60705" w:rsidRDefault="001B2B31">
      <w:pPr>
        <w:spacing w:line="174" w:lineRule="exact"/>
        <w:rPr>
          <w:sz w:val="28"/>
          <w:szCs w:val="28"/>
        </w:rPr>
      </w:pPr>
    </w:p>
    <w:p w:rsidR="00A67BBF" w:rsidRDefault="002B6B44" w:rsidP="00A67BBF">
      <w:pPr>
        <w:numPr>
          <w:ilvl w:val="0"/>
          <w:numId w:val="8"/>
        </w:numPr>
        <w:tabs>
          <w:tab w:val="left" w:pos="548"/>
        </w:tabs>
        <w:spacing w:line="351" w:lineRule="auto"/>
        <w:ind w:left="260" w:firstLine="2"/>
        <w:rPr>
          <w:rFonts w:eastAsia="Times New Roman"/>
          <w:sz w:val="28"/>
          <w:szCs w:val="28"/>
        </w:rPr>
      </w:pPr>
      <w:r w:rsidRPr="00A60705">
        <w:rPr>
          <w:rFonts w:eastAsia="Times New Roman"/>
          <w:sz w:val="28"/>
          <w:szCs w:val="28"/>
        </w:rPr>
        <w:t>сенсорной коробки нет возрастных ограничений. Как и нет ограничений в идеях ее использования.</w:t>
      </w:r>
      <w:r w:rsidR="00A67BBF">
        <w:rPr>
          <w:rFonts w:eastAsia="Times New Roman"/>
          <w:sz w:val="28"/>
          <w:szCs w:val="28"/>
        </w:rPr>
        <w:t xml:space="preserve"> Уважаемые коллеги, сейчас я хочу узнать ваше мнение о мастер-классе, который я вам представила. Я предлагаю это сделать с помощью телеграммы. (</w:t>
      </w:r>
      <w:r w:rsidR="00A67BBF" w:rsidRPr="00A67BBF">
        <w:rPr>
          <w:rFonts w:eastAsia="Times New Roman"/>
          <w:sz w:val="28"/>
          <w:szCs w:val="28"/>
        </w:rPr>
        <w:t>Рефлексия телеграмма.</w:t>
      </w:r>
      <w:r w:rsidR="00A67BBF">
        <w:rPr>
          <w:rFonts w:eastAsia="Times New Roman"/>
          <w:sz w:val="28"/>
          <w:szCs w:val="28"/>
        </w:rPr>
        <w:t xml:space="preserve">) </w:t>
      </w:r>
    </w:p>
    <w:p w:rsidR="00A67BBF" w:rsidRDefault="00A67BBF" w:rsidP="00A67BBF">
      <w:pPr>
        <w:tabs>
          <w:tab w:val="left" w:pos="548"/>
        </w:tabs>
        <w:spacing w:line="351" w:lineRule="auto"/>
        <w:ind w:left="26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закончите предложение: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мастер</w:t>
      </w:r>
      <w:proofErr w:type="gramEnd"/>
      <w:r>
        <w:rPr>
          <w:rFonts w:eastAsia="Times New Roman"/>
          <w:sz w:val="28"/>
          <w:szCs w:val="28"/>
        </w:rPr>
        <w:t xml:space="preserve"> классе я ……..; Самым интересным для меня сегодня было…….; В своей дальнейшей работе я ………; Я пожелал бы ведущему мастер-класса.</w:t>
      </w:r>
    </w:p>
    <w:p w:rsidR="00A67BBF" w:rsidRPr="00A67BBF" w:rsidRDefault="00A67BBF" w:rsidP="00A67BBF">
      <w:pPr>
        <w:tabs>
          <w:tab w:val="left" w:pos="548"/>
        </w:tabs>
        <w:spacing w:line="351" w:lineRule="auto"/>
        <w:ind w:left="262"/>
        <w:rPr>
          <w:rFonts w:eastAsia="Times New Roman"/>
          <w:sz w:val="28"/>
          <w:szCs w:val="28"/>
        </w:rPr>
      </w:pPr>
    </w:p>
    <w:sectPr w:rsidR="00A67BBF" w:rsidRPr="00A67BBF" w:rsidSect="008E59C8">
      <w:pgSz w:w="11900" w:h="16838"/>
      <w:pgMar w:top="1138" w:right="846" w:bottom="1440" w:left="1440" w:header="0" w:footer="0" w:gutter="0"/>
      <w:cols w:space="720" w:equalWidth="0">
        <w:col w:w="96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CB146F52"/>
    <w:lvl w:ilvl="0" w:tplc="0652E6C6">
      <w:start w:val="1"/>
      <w:numFmt w:val="bullet"/>
      <w:lvlText w:val="У"/>
      <w:lvlJc w:val="left"/>
    </w:lvl>
    <w:lvl w:ilvl="1" w:tplc="F4D2BE14">
      <w:numFmt w:val="decimal"/>
      <w:lvlText w:val=""/>
      <w:lvlJc w:val="left"/>
    </w:lvl>
    <w:lvl w:ilvl="2" w:tplc="816A3C08">
      <w:numFmt w:val="decimal"/>
      <w:lvlText w:val=""/>
      <w:lvlJc w:val="left"/>
    </w:lvl>
    <w:lvl w:ilvl="3" w:tplc="488A6680">
      <w:numFmt w:val="decimal"/>
      <w:lvlText w:val=""/>
      <w:lvlJc w:val="left"/>
    </w:lvl>
    <w:lvl w:ilvl="4" w:tplc="B358B0B2">
      <w:numFmt w:val="decimal"/>
      <w:lvlText w:val=""/>
      <w:lvlJc w:val="left"/>
    </w:lvl>
    <w:lvl w:ilvl="5" w:tplc="0DB66AA4">
      <w:numFmt w:val="decimal"/>
      <w:lvlText w:val=""/>
      <w:lvlJc w:val="left"/>
    </w:lvl>
    <w:lvl w:ilvl="6" w:tplc="7410F768">
      <w:numFmt w:val="decimal"/>
      <w:lvlText w:val=""/>
      <w:lvlJc w:val="left"/>
    </w:lvl>
    <w:lvl w:ilvl="7" w:tplc="E288F8F4">
      <w:numFmt w:val="decimal"/>
      <w:lvlText w:val=""/>
      <w:lvlJc w:val="left"/>
    </w:lvl>
    <w:lvl w:ilvl="8" w:tplc="59DC9F20">
      <w:numFmt w:val="decimal"/>
      <w:lvlText w:val=""/>
      <w:lvlJc w:val="left"/>
    </w:lvl>
  </w:abstractNum>
  <w:abstractNum w:abstractNumId="1">
    <w:nsid w:val="00001649"/>
    <w:multiLevelType w:val="hybridMultilevel"/>
    <w:tmpl w:val="82268114"/>
    <w:lvl w:ilvl="0" w:tplc="45D0D04A">
      <w:start w:val="2"/>
      <w:numFmt w:val="decimal"/>
      <w:lvlText w:val="%1."/>
      <w:lvlJc w:val="left"/>
    </w:lvl>
    <w:lvl w:ilvl="1" w:tplc="1C7882A8">
      <w:numFmt w:val="decimal"/>
      <w:lvlText w:val=""/>
      <w:lvlJc w:val="left"/>
    </w:lvl>
    <w:lvl w:ilvl="2" w:tplc="F1027C8A">
      <w:numFmt w:val="decimal"/>
      <w:lvlText w:val=""/>
      <w:lvlJc w:val="left"/>
    </w:lvl>
    <w:lvl w:ilvl="3" w:tplc="5A38A316">
      <w:numFmt w:val="decimal"/>
      <w:lvlText w:val=""/>
      <w:lvlJc w:val="left"/>
    </w:lvl>
    <w:lvl w:ilvl="4" w:tplc="F754FE80">
      <w:numFmt w:val="decimal"/>
      <w:lvlText w:val=""/>
      <w:lvlJc w:val="left"/>
    </w:lvl>
    <w:lvl w:ilvl="5" w:tplc="16C04D06">
      <w:numFmt w:val="decimal"/>
      <w:lvlText w:val=""/>
      <w:lvlJc w:val="left"/>
    </w:lvl>
    <w:lvl w:ilvl="6" w:tplc="78283B4A">
      <w:numFmt w:val="decimal"/>
      <w:lvlText w:val=""/>
      <w:lvlJc w:val="left"/>
    </w:lvl>
    <w:lvl w:ilvl="7" w:tplc="E6502D8E">
      <w:numFmt w:val="decimal"/>
      <w:lvlText w:val=""/>
      <w:lvlJc w:val="left"/>
    </w:lvl>
    <w:lvl w:ilvl="8" w:tplc="2B9A221E">
      <w:numFmt w:val="decimal"/>
      <w:lvlText w:val=""/>
      <w:lvlJc w:val="left"/>
    </w:lvl>
  </w:abstractNum>
  <w:abstractNum w:abstractNumId="2">
    <w:nsid w:val="000026E9"/>
    <w:multiLevelType w:val="hybridMultilevel"/>
    <w:tmpl w:val="1DF6AE2A"/>
    <w:lvl w:ilvl="0" w:tplc="1FB6DCD4">
      <w:start w:val="1"/>
      <w:numFmt w:val="bullet"/>
      <w:lvlText w:val=""/>
      <w:lvlJc w:val="left"/>
    </w:lvl>
    <w:lvl w:ilvl="1" w:tplc="302C7392">
      <w:numFmt w:val="decimal"/>
      <w:lvlText w:val=""/>
      <w:lvlJc w:val="left"/>
    </w:lvl>
    <w:lvl w:ilvl="2" w:tplc="04B036AA">
      <w:numFmt w:val="decimal"/>
      <w:lvlText w:val=""/>
      <w:lvlJc w:val="left"/>
    </w:lvl>
    <w:lvl w:ilvl="3" w:tplc="A7D8AF0E">
      <w:numFmt w:val="decimal"/>
      <w:lvlText w:val=""/>
      <w:lvlJc w:val="left"/>
    </w:lvl>
    <w:lvl w:ilvl="4" w:tplc="598840E4">
      <w:numFmt w:val="decimal"/>
      <w:lvlText w:val=""/>
      <w:lvlJc w:val="left"/>
    </w:lvl>
    <w:lvl w:ilvl="5" w:tplc="D3920122">
      <w:numFmt w:val="decimal"/>
      <w:lvlText w:val=""/>
      <w:lvlJc w:val="left"/>
    </w:lvl>
    <w:lvl w:ilvl="6" w:tplc="BB1CC87C">
      <w:numFmt w:val="decimal"/>
      <w:lvlText w:val=""/>
      <w:lvlJc w:val="left"/>
    </w:lvl>
    <w:lvl w:ilvl="7" w:tplc="B9D6CCF4">
      <w:numFmt w:val="decimal"/>
      <w:lvlText w:val=""/>
      <w:lvlJc w:val="left"/>
    </w:lvl>
    <w:lvl w:ilvl="8" w:tplc="4C9E9C46">
      <w:numFmt w:val="decimal"/>
      <w:lvlText w:val=""/>
      <w:lvlJc w:val="left"/>
    </w:lvl>
  </w:abstractNum>
  <w:abstractNum w:abstractNumId="3">
    <w:nsid w:val="000041BB"/>
    <w:multiLevelType w:val="hybridMultilevel"/>
    <w:tmpl w:val="5B680180"/>
    <w:lvl w:ilvl="0" w:tplc="F0DE072C">
      <w:start w:val="1"/>
      <w:numFmt w:val="bullet"/>
      <w:lvlText w:val="Я"/>
      <w:lvlJc w:val="left"/>
    </w:lvl>
    <w:lvl w:ilvl="1" w:tplc="639A85DC">
      <w:numFmt w:val="decimal"/>
      <w:lvlText w:val=""/>
      <w:lvlJc w:val="left"/>
    </w:lvl>
    <w:lvl w:ilvl="2" w:tplc="D556C57A">
      <w:numFmt w:val="decimal"/>
      <w:lvlText w:val=""/>
      <w:lvlJc w:val="left"/>
    </w:lvl>
    <w:lvl w:ilvl="3" w:tplc="65D4174C">
      <w:numFmt w:val="decimal"/>
      <w:lvlText w:val=""/>
      <w:lvlJc w:val="left"/>
    </w:lvl>
    <w:lvl w:ilvl="4" w:tplc="16BEC390">
      <w:numFmt w:val="decimal"/>
      <w:lvlText w:val=""/>
      <w:lvlJc w:val="left"/>
    </w:lvl>
    <w:lvl w:ilvl="5" w:tplc="FB5A60D6">
      <w:numFmt w:val="decimal"/>
      <w:lvlText w:val=""/>
      <w:lvlJc w:val="left"/>
    </w:lvl>
    <w:lvl w:ilvl="6" w:tplc="8F2CFAE4">
      <w:numFmt w:val="decimal"/>
      <w:lvlText w:val=""/>
      <w:lvlJc w:val="left"/>
    </w:lvl>
    <w:lvl w:ilvl="7" w:tplc="96887DAC">
      <w:numFmt w:val="decimal"/>
      <w:lvlText w:val=""/>
      <w:lvlJc w:val="left"/>
    </w:lvl>
    <w:lvl w:ilvl="8" w:tplc="C9BEFA40">
      <w:numFmt w:val="decimal"/>
      <w:lvlText w:val=""/>
      <w:lvlJc w:val="left"/>
    </w:lvl>
  </w:abstractNum>
  <w:abstractNum w:abstractNumId="4">
    <w:nsid w:val="00005AF1"/>
    <w:multiLevelType w:val="hybridMultilevel"/>
    <w:tmpl w:val="0C3A9220"/>
    <w:lvl w:ilvl="0" w:tplc="459AB370">
      <w:start w:val="4"/>
      <w:numFmt w:val="decimal"/>
      <w:lvlText w:val="%1."/>
      <w:lvlJc w:val="left"/>
    </w:lvl>
    <w:lvl w:ilvl="1" w:tplc="452ACDE6">
      <w:numFmt w:val="decimal"/>
      <w:lvlText w:val=""/>
      <w:lvlJc w:val="left"/>
    </w:lvl>
    <w:lvl w:ilvl="2" w:tplc="7CEAA86C">
      <w:numFmt w:val="decimal"/>
      <w:lvlText w:val=""/>
      <w:lvlJc w:val="left"/>
    </w:lvl>
    <w:lvl w:ilvl="3" w:tplc="AEE05EE0">
      <w:numFmt w:val="decimal"/>
      <w:lvlText w:val=""/>
      <w:lvlJc w:val="left"/>
    </w:lvl>
    <w:lvl w:ilvl="4" w:tplc="210AC38E">
      <w:numFmt w:val="decimal"/>
      <w:lvlText w:val=""/>
      <w:lvlJc w:val="left"/>
    </w:lvl>
    <w:lvl w:ilvl="5" w:tplc="A47E0BBE">
      <w:numFmt w:val="decimal"/>
      <w:lvlText w:val=""/>
      <w:lvlJc w:val="left"/>
    </w:lvl>
    <w:lvl w:ilvl="6" w:tplc="D77AF8DA">
      <w:numFmt w:val="decimal"/>
      <w:lvlText w:val=""/>
      <w:lvlJc w:val="left"/>
    </w:lvl>
    <w:lvl w:ilvl="7" w:tplc="77B6EFB8">
      <w:numFmt w:val="decimal"/>
      <w:lvlText w:val=""/>
      <w:lvlJc w:val="left"/>
    </w:lvl>
    <w:lvl w:ilvl="8" w:tplc="0FEE8204">
      <w:numFmt w:val="decimal"/>
      <w:lvlText w:val=""/>
      <w:lvlJc w:val="left"/>
    </w:lvl>
  </w:abstractNum>
  <w:abstractNum w:abstractNumId="5">
    <w:nsid w:val="00005F90"/>
    <w:multiLevelType w:val="hybridMultilevel"/>
    <w:tmpl w:val="1F125F60"/>
    <w:lvl w:ilvl="0" w:tplc="6DC8263E">
      <w:start w:val="1"/>
      <w:numFmt w:val="decimal"/>
      <w:lvlText w:val="%1."/>
      <w:lvlJc w:val="left"/>
    </w:lvl>
    <w:lvl w:ilvl="1" w:tplc="5F26A890">
      <w:numFmt w:val="decimal"/>
      <w:lvlText w:val=""/>
      <w:lvlJc w:val="left"/>
    </w:lvl>
    <w:lvl w:ilvl="2" w:tplc="2864EA46">
      <w:numFmt w:val="decimal"/>
      <w:lvlText w:val=""/>
      <w:lvlJc w:val="left"/>
    </w:lvl>
    <w:lvl w:ilvl="3" w:tplc="089E1818">
      <w:numFmt w:val="decimal"/>
      <w:lvlText w:val=""/>
      <w:lvlJc w:val="left"/>
    </w:lvl>
    <w:lvl w:ilvl="4" w:tplc="C48A9064">
      <w:numFmt w:val="decimal"/>
      <w:lvlText w:val=""/>
      <w:lvlJc w:val="left"/>
    </w:lvl>
    <w:lvl w:ilvl="5" w:tplc="DC52E178">
      <w:numFmt w:val="decimal"/>
      <w:lvlText w:val=""/>
      <w:lvlJc w:val="left"/>
    </w:lvl>
    <w:lvl w:ilvl="6" w:tplc="3E8870F2">
      <w:numFmt w:val="decimal"/>
      <w:lvlText w:val=""/>
      <w:lvlJc w:val="left"/>
    </w:lvl>
    <w:lvl w:ilvl="7" w:tplc="669E4762">
      <w:numFmt w:val="decimal"/>
      <w:lvlText w:val=""/>
      <w:lvlJc w:val="left"/>
    </w:lvl>
    <w:lvl w:ilvl="8" w:tplc="11600502">
      <w:numFmt w:val="decimal"/>
      <w:lvlText w:val=""/>
      <w:lvlJc w:val="left"/>
    </w:lvl>
  </w:abstractNum>
  <w:abstractNum w:abstractNumId="6">
    <w:nsid w:val="00006952"/>
    <w:multiLevelType w:val="hybridMultilevel"/>
    <w:tmpl w:val="D8CEE5D6"/>
    <w:lvl w:ilvl="0" w:tplc="C07AB382">
      <w:start w:val="1"/>
      <w:numFmt w:val="bullet"/>
      <w:lvlText w:val=""/>
      <w:lvlJc w:val="left"/>
    </w:lvl>
    <w:lvl w:ilvl="1" w:tplc="F7DA1E1A">
      <w:start w:val="1"/>
      <w:numFmt w:val="bullet"/>
      <w:lvlText w:val=""/>
      <w:lvlJc w:val="left"/>
    </w:lvl>
    <w:lvl w:ilvl="2" w:tplc="14B834D0">
      <w:numFmt w:val="decimal"/>
      <w:lvlText w:val=""/>
      <w:lvlJc w:val="left"/>
    </w:lvl>
    <w:lvl w:ilvl="3" w:tplc="625020BA">
      <w:numFmt w:val="decimal"/>
      <w:lvlText w:val=""/>
      <w:lvlJc w:val="left"/>
    </w:lvl>
    <w:lvl w:ilvl="4" w:tplc="DCA8A4AA">
      <w:numFmt w:val="decimal"/>
      <w:lvlText w:val=""/>
      <w:lvlJc w:val="left"/>
    </w:lvl>
    <w:lvl w:ilvl="5" w:tplc="7B42F2E0">
      <w:numFmt w:val="decimal"/>
      <w:lvlText w:val=""/>
      <w:lvlJc w:val="left"/>
    </w:lvl>
    <w:lvl w:ilvl="6" w:tplc="08EA647E">
      <w:numFmt w:val="decimal"/>
      <w:lvlText w:val=""/>
      <w:lvlJc w:val="left"/>
    </w:lvl>
    <w:lvl w:ilvl="7" w:tplc="D1566E3E">
      <w:numFmt w:val="decimal"/>
      <w:lvlText w:val=""/>
      <w:lvlJc w:val="left"/>
    </w:lvl>
    <w:lvl w:ilvl="8" w:tplc="CECCF3F2">
      <w:numFmt w:val="decimal"/>
      <w:lvlText w:val=""/>
      <w:lvlJc w:val="left"/>
    </w:lvl>
  </w:abstractNum>
  <w:abstractNum w:abstractNumId="7">
    <w:nsid w:val="00006DF1"/>
    <w:multiLevelType w:val="hybridMultilevel"/>
    <w:tmpl w:val="3446E484"/>
    <w:lvl w:ilvl="0" w:tplc="17AA2E76">
      <w:start w:val="3"/>
      <w:numFmt w:val="decimal"/>
      <w:lvlText w:val="%1."/>
      <w:lvlJc w:val="left"/>
    </w:lvl>
    <w:lvl w:ilvl="1" w:tplc="D034E1E4">
      <w:numFmt w:val="decimal"/>
      <w:lvlText w:val=""/>
      <w:lvlJc w:val="left"/>
    </w:lvl>
    <w:lvl w:ilvl="2" w:tplc="8FEA8FD0">
      <w:numFmt w:val="decimal"/>
      <w:lvlText w:val=""/>
      <w:lvlJc w:val="left"/>
    </w:lvl>
    <w:lvl w:ilvl="3" w:tplc="91222840">
      <w:numFmt w:val="decimal"/>
      <w:lvlText w:val=""/>
      <w:lvlJc w:val="left"/>
    </w:lvl>
    <w:lvl w:ilvl="4" w:tplc="7DBAD2DA">
      <w:numFmt w:val="decimal"/>
      <w:lvlText w:val=""/>
      <w:lvlJc w:val="left"/>
    </w:lvl>
    <w:lvl w:ilvl="5" w:tplc="A9E66C0E">
      <w:numFmt w:val="decimal"/>
      <w:lvlText w:val=""/>
      <w:lvlJc w:val="left"/>
    </w:lvl>
    <w:lvl w:ilvl="6" w:tplc="AF7229E8">
      <w:numFmt w:val="decimal"/>
      <w:lvlText w:val=""/>
      <w:lvlJc w:val="left"/>
    </w:lvl>
    <w:lvl w:ilvl="7" w:tplc="2814ED22">
      <w:numFmt w:val="decimal"/>
      <w:lvlText w:val=""/>
      <w:lvlJc w:val="left"/>
    </w:lvl>
    <w:lvl w:ilvl="8" w:tplc="C96817C4">
      <w:numFmt w:val="decimal"/>
      <w:lvlText w:val=""/>
      <w:lvlJc w:val="left"/>
    </w:lvl>
  </w:abstractNum>
  <w:abstractNum w:abstractNumId="8">
    <w:nsid w:val="1A8805AC"/>
    <w:multiLevelType w:val="hybridMultilevel"/>
    <w:tmpl w:val="A3045D2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6D0014"/>
    <w:multiLevelType w:val="hybridMultilevel"/>
    <w:tmpl w:val="47002542"/>
    <w:lvl w:ilvl="0" w:tplc="04190001">
      <w:start w:val="1"/>
      <w:numFmt w:val="bullet"/>
      <w:lvlText w:val=""/>
      <w:lvlJc w:val="left"/>
      <w:rPr>
        <w:rFonts w:ascii="Symbol" w:hAnsi="Symbol" w:hint="default"/>
      </w:rPr>
    </w:lvl>
    <w:lvl w:ilvl="1" w:tplc="302C7392">
      <w:numFmt w:val="decimal"/>
      <w:lvlText w:val=""/>
      <w:lvlJc w:val="left"/>
    </w:lvl>
    <w:lvl w:ilvl="2" w:tplc="04B036AA">
      <w:numFmt w:val="decimal"/>
      <w:lvlText w:val=""/>
      <w:lvlJc w:val="left"/>
    </w:lvl>
    <w:lvl w:ilvl="3" w:tplc="A7D8AF0E">
      <w:numFmt w:val="decimal"/>
      <w:lvlText w:val=""/>
      <w:lvlJc w:val="left"/>
    </w:lvl>
    <w:lvl w:ilvl="4" w:tplc="598840E4">
      <w:numFmt w:val="decimal"/>
      <w:lvlText w:val=""/>
      <w:lvlJc w:val="left"/>
    </w:lvl>
    <w:lvl w:ilvl="5" w:tplc="D3920122">
      <w:numFmt w:val="decimal"/>
      <w:lvlText w:val=""/>
      <w:lvlJc w:val="left"/>
    </w:lvl>
    <w:lvl w:ilvl="6" w:tplc="BB1CC87C">
      <w:numFmt w:val="decimal"/>
      <w:lvlText w:val=""/>
      <w:lvlJc w:val="left"/>
    </w:lvl>
    <w:lvl w:ilvl="7" w:tplc="B9D6CCF4">
      <w:numFmt w:val="decimal"/>
      <w:lvlText w:val=""/>
      <w:lvlJc w:val="left"/>
    </w:lvl>
    <w:lvl w:ilvl="8" w:tplc="4C9E9C46">
      <w:numFmt w:val="decimal"/>
      <w:lvlText w:val=""/>
      <w:lvlJc w:val="left"/>
    </w:lvl>
  </w:abstractNum>
  <w:abstractNum w:abstractNumId="10">
    <w:nsid w:val="442B5C29"/>
    <w:multiLevelType w:val="hybridMultilevel"/>
    <w:tmpl w:val="CA6AC410"/>
    <w:lvl w:ilvl="0" w:tplc="04190001">
      <w:start w:val="1"/>
      <w:numFmt w:val="bullet"/>
      <w:lvlText w:val=""/>
      <w:lvlJc w:val="left"/>
      <w:rPr>
        <w:rFonts w:ascii="Symbol" w:hAnsi="Symbol" w:hint="default"/>
      </w:rPr>
    </w:lvl>
    <w:lvl w:ilvl="1" w:tplc="302C7392">
      <w:numFmt w:val="decimal"/>
      <w:lvlText w:val=""/>
      <w:lvlJc w:val="left"/>
    </w:lvl>
    <w:lvl w:ilvl="2" w:tplc="04B036AA">
      <w:numFmt w:val="decimal"/>
      <w:lvlText w:val=""/>
      <w:lvlJc w:val="left"/>
    </w:lvl>
    <w:lvl w:ilvl="3" w:tplc="A7D8AF0E">
      <w:numFmt w:val="decimal"/>
      <w:lvlText w:val=""/>
      <w:lvlJc w:val="left"/>
    </w:lvl>
    <w:lvl w:ilvl="4" w:tplc="598840E4">
      <w:numFmt w:val="decimal"/>
      <w:lvlText w:val=""/>
      <w:lvlJc w:val="left"/>
    </w:lvl>
    <w:lvl w:ilvl="5" w:tplc="D3920122">
      <w:numFmt w:val="decimal"/>
      <w:lvlText w:val=""/>
      <w:lvlJc w:val="left"/>
    </w:lvl>
    <w:lvl w:ilvl="6" w:tplc="BB1CC87C">
      <w:numFmt w:val="decimal"/>
      <w:lvlText w:val=""/>
      <w:lvlJc w:val="left"/>
    </w:lvl>
    <w:lvl w:ilvl="7" w:tplc="B9D6CCF4">
      <w:numFmt w:val="decimal"/>
      <w:lvlText w:val=""/>
      <w:lvlJc w:val="left"/>
    </w:lvl>
    <w:lvl w:ilvl="8" w:tplc="4C9E9C46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7"/>
  </w:num>
  <w:num w:numId="5">
    <w:abstractNumId w:val="4"/>
  </w:num>
  <w:num w:numId="6">
    <w:abstractNumId w:val="3"/>
  </w:num>
  <w:num w:numId="7">
    <w:abstractNumId w:val="2"/>
  </w:num>
  <w:num w:numId="8">
    <w:abstractNumId w:val="0"/>
  </w:num>
  <w:num w:numId="9">
    <w:abstractNumId w:val="9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B2B31"/>
    <w:rsid w:val="001B2B31"/>
    <w:rsid w:val="001D13B2"/>
    <w:rsid w:val="002922F5"/>
    <w:rsid w:val="002B6B44"/>
    <w:rsid w:val="0063105E"/>
    <w:rsid w:val="008B4F06"/>
    <w:rsid w:val="008E59C8"/>
    <w:rsid w:val="00A60705"/>
    <w:rsid w:val="00A67BBF"/>
    <w:rsid w:val="00FC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9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5028</TotalTime>
  <Pages>8</Pages>
  <Words>1140</Words>
  <Characters>6498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оксана</cp:lastModifiedBy>
  <cp:revision>5</cp:revision>
  <cp:lastPrinted>2018-08-05T16:48:00Z</cp:lastPrinted>
  <dcterms:created xsi:type="dcterms:W3CDTF">2018-08-03T11:22:00Z</dcterms:created>
  <dcterms:modified xsi:type="dcterms:W3CDTF">2025-02-19T15:36:00Z</dcterms:modified>
</cp:coreProperties>
</file>