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2F" w:rsidRDefault="006B142F" w:rsidP="006B142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</w:p>
    <w:p w:rsidR="005B4734" w:rsidRDefault="005B4734" w:rsidP="006B142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УПРАВЛЕНИЕ</w:t>
      </w:r>
      <w:r w:rsidR="006B142F" w:rsidRPr="00467B41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 xml:space="preserve"> КУЛЬТУРЫ </w:t>
      </w:r>
      <w:r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 xml:space="preserve">ИКМО ГОРОДА КАЗАНИ </w:t>
      </w:r>
    </w:p>
    <w:p w:rsidR="005B4734" w:rsidRPr="00467B41" w:rsidRDefault="005B4734" w:rsidP="006B142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  <w:r w:rsidRPr="005B4734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 xml:space="preserve">Муниципальное бюджетное учреждение дополнительного образования </w:t>
      </w:r>
      <w:r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«Детская школа искусств №2» города Казани</w:t>
      </w: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467B41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  <w:r w:rsidRPr="00467B41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Методическая разработка на тему</w:t>
      </w:r>
      <w:r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:</w:t>
      </w:r>
    </w:p>
    <w:p w:rsidR="006B142F" w:rsidRPr="00467B41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</w:p>
    <w:p w:rsidR="00D80D5C" w:rsidRDefault="006B142F" w:rsidP="00D80D5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</w:pPr>
      <w:r w:rsidRPr="00467B41"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  <w:t>«</w:t>
      </w:r>
      <w:r w:rsidR="00D80D5C" w:rsidRPr="00D80D5C"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  <w:t>ВИОЛОНЧЕЛЬНОЕ ИСКУ</w:t>
      </w:r>
      <w:r w:rsidR="00D80D5C"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  <w:t xml:space="preserve">ССТВО КАК МОЩНЫЙ ИНСТРУМЕНТ </w:t>
      </w:r>
      <w:r w:rsidR="00D80D5C" w:rsidRPr="00D80D5C"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  <w:t xml:space="preserve">ВЛИЯНИЯ НА РАЗВИТИЕ </w:t>
      </w:r>
    </w:p>
    <w:p w:rsidR="006B142F" w:rsidRPr="00467B41" w:rsidRDefault="00D80D5C" w:rsidP="00D80D5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</w:pPr>
      <w:r w:rsidRPr="00D80D5C"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  <w:t>КУЛЬТУРНОГО КОДА ЧЕЛОВЕКА</w:t>
      </w:r>
      <w:r w:rsidR="006B142F" w:rsidRPr="00467B41">
        <w:rPr>
          <w:rFonts w:ascii="Times New Roman" w:eastAsia="Times New Roman" w:hAnsi="Times New Roman" w:cs="Times New Roman"/>
          <w:color w:val="3D3D3D"/>
          <w:sz w:val="32"/>
          <w:szCs w:val="24"/>
          <w:lang w:eastAsia="ru-RU"/>
        </w:rPr>
        <w:t>»</w:t>
      </w: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 xml:space="preserve">Преподаватель </w:t>
      </w:r>
      <w:proofErr w:type="gramStart"/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>высшей</w:t>
      </w:r>
      <w:proofErr w:type="gramEnd"/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 xml:space="preserve"> </w:t>
      </w:r>
    </w:p>
    <w:p w:rsidR="006B142F" w:rsidRDefault="006B142F" w:rsidP="006B142F">
      <w:pPr>
        <w:spacing w:after="0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>квалификационной категории,</w:t>
      </w:r>
    </w:p>
    <w:p w:rsidR="006B142F" w:rsidRDefault="00D80D5C" w:rsidP="006B142F">
      <w:pPr>
        <w:spacing w:after="0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>Заслуженный работник культуры</w:t>
      </w:r>
      <w:r w:rsidR="006B142F"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 xml:space="preserve"> РТ</w:t>
      </w:r>
    </w:p>
    <w:p w:rsidR="006B142F" w:rsidRDefault="00D80D5C" w:rsidP="006B142F">
      <w:pPr>
        <w:spacing w:after="0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 xml:space="preserve">Л.М. </w:t>
      </w:r>
      <w:proofErr w:type="spellStart"/>
      <w:r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  <w:t>Добрычева</w:t>
      </w:r>
      <w:proofErr w:type="spellEnd"/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DD3A86" w:rsidRDefault="006B142F" w:rsidP="006B142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  <w:r w:rsidRPr="00DD3A86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20</w:t>
      </w:r>
      <w:r w:rsidR="00D80D5C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24</w:t>
      </w:r>
      <w:r w:rsidRPr="00DD3A86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 xml:space="preserve"> г.</w:t>
      </w:r>
    </w:p>
    <w:p w:rsidR="006B142F" w:rsidRDefault="006B142F" w:rsidP="006B14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753D22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lastRenderedPageBreak/>
        <w:t xml:space="preserve">                                               </w:t>
      </w:r>
    </w:p>
    <w:p w:rsidR="00753D22" w:rsidRDefault="00753D22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753D2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СОДЕРЖАНИЕ</w:t>
      </w: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Стр.</w:t>
      </w: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ВВЕДЕНИЕ……………………..………………………………...       3</w:t>
      </w: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D80D5C" w:rsidP="006B142F">
      <w:pPr>
        <w:pStyle w:val="a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ИСТОРИЯ СТАНОВЛЕНИЯ ИСКУССТВА ВИОЛОНЧЕЛИ</w:t>
      </w: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 w:firstLine="91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……..……………………………………………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4</w:t>
      </w: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3F6FD1" w:rsidP="006B142F">
      <w:pPr>
        <w:pStyle w:val="a5"/>
        <w:numPr>
          <w:ilvl w:val="0"/>
          <w:numId w:val="1"/>
        </w:num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И СОВЕТСКАЯ ВИОЛОНЧЕЛЬНАЯ ШКОЛА</w:t>
      </w:r>
      <w:r w:rsidR="006B142F" w:rsidRPr="006B3E36">
        <w:rPr>
          <w:rFonts w:ascii="Times New Roman" w:hAnsi="Times New Roman" w:cs="Times New Roman"/>
          <w:sz w:val="28"/>
          <w:szCs w:val="28"/>
        </w:rPr>
        <w:t>.</w:t>
      </w:r>
    </w:p>
    <w:p w:rsidR="006B142F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Default="006B142F" w:rsidP="006B142F">
      <w:pPr>
        <w:spacing w:after="0" w:line="240" w:lineRule="auto"/>
        <w:ind w:left="567" w:firstLine="91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……..……………………………………………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 w:rsidR="00E3333E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6</w:t>
      </w:r>
    </w:p>
    <w:p w:rsidR="006B142F" w:rsidRPr="006B3E36" w:rsidRDefault="006B142F" w:rsidP="006B142F">
      <w:pPr>
        <w:spacing w:after="0" w:line="240" w:lineRule="auto"/>
        <w:ind w:left="567" w:firstLine="91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B36C72" w:rsidRDefault="006B142F" w:rsidP="006B142F">
      <w:pPr>
        <w:pStyle w:val="a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ИНД</w:t>
      </w:r>
      <w:r w:rsidR="00753D22">
        <w:rPr>
          <w:rFonts w:ascii="Times New Roman" w:hAnsi="Times New Roman" w:cs="Times New Roman"/>
          <w:sz w:val="28"/>
          <w:szCs w:val="28"/>
        </w:rPr>
        <w:t>ИВИДУАЛЬНЫЙ ПОДХОД – ПРЕДПОСЫЛКА</w:t>
      </w:r>
      <w:r>
        <w:rPr>
          <w:rFonts w:ascii="Times New Roman" w:hAnsi="Times New Roman" w:cs="Times New Roman"/>
          <w:sz w:val="28"/>
          <w:szCs w:val="28"/>
        </w:rPr>
        <w:t xml:space="preserve"> К УСПЕХУ</w:t>
      </w:r>
    </w:p>
    <w:p w:rsidR="006B142F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 w:firstLine="91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……..……………………………………………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 w:rsidR="00E3333E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10</w:t>
      </w:r>
    </w:p>
    <w:p w:rsidR="006B142F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4E7A15" w:rsidRDefault="006B142F" w:rsidP="006B142F">
      <w:pPr>
        <w:pStyle w:val="a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4E7A15">
        <w:rPr>
          <w:rFonts w:ascii="Times New Roman" w:hAnsi="Times New Roman" w:cs="Times New Roman"/>
          <w:sz w:val="28"/>
          <w:szCs w:val="28"/>
        </w:rPr>
        <w:t>ВОСПИТАНИЕ ТВОРЧЕСТВОМ</w:t>
      </w:r>
    </w:p>
    <w:p w:rsidR="006B142F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 w:firstLine="91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……..……………………………………………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……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1</w:t>
      </w:r>
      <w:r w:rsidR="00E3333E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2</w:t>
      </w:r>
    </w:p>
    <w:p w:rsidR="006B142F" w:rsidRPr="00AE768D" w:rsidRDefault="006B142F" w:rsidP="006B142F">
      <w:pPr>
        <w:spacing w:after="0" w:line="240" w:lineRule="auto"/>
        <w:ind w:left="567" w:firstLine="1276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6B3E36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  <w:r w:rsidRPr="006B3E36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СПИСОК ЛИТЕРАТУРЫ……………………………………..….</w:t>
      </w:r>
      <w:r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 xml:space="preserve">  </w:t>
      </w:r>
      <w:r w:rsidRPr="006B3E36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 xml:space="preserve">     </w:t>
      </w:r>
      <w:r w:rsidR="00E3333E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14</w:t>
      </w: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B1690B" w:rsidRDefault="006B142F" w:rsidP="006B142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Pr="00AE768D" w:rsidRDefault="006B142F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</w:p>
    <w:p w:rsidR="006B142F" w:rsidRDefault="006B142F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792189" w:rsidRDefault="00792189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792189" w:rsidRDefault="00792189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792189" w:rsidRDefault="00792189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6B142F">
      <w:pPr>
        <w:ind w:left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</w:p>
    <w:p w:rsidR="006B142F" w:rsidRDefault="006B142F" w:rsidP="00D80D5C">
      <w:pPr>
        <w:ind w:left="567" w:hanging="567"/>
        <w:jc w:val="center"/>
        <w:rPr>
          <w:rFonts w:ascii="Times New Roman" w:eastAsia="Times New Roman" w:hAnsi="Times New Roman" w:cs="Times New Roman"/>
          <w:color w:val="3D3D3D"/>
          <w:sz w:val="24"/>
          <w:szCs w:val="24"/>
          <w:lang w:eastAsia="ru-RU"/>
        </w:rPr>
      </w:pPr>
      <w:r w:rsidRPr="00AE768D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ВВЕДЕНИЕ</w:t>
      </w:r>
    </w:p>
    <w:p w:rsidR="006B142F" w:rsidRDefault="006B142F" w:rsidP="006B14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84C21">
        <w:rPr>
          <w:rFonts w:ascii="Times New Roman" w:hAnsi="Times New Roman" w:cs="Times New Roman"/>
          <w:sz w:val="28"/>
          <w:szCs w:val="28"/>
        </w:rPr>
        <w:t xml:space="preserve">Дети должны жить в мире красоты, </w:t>
      </w:r>
    </w:p>
    <w:p w:rsidR="006B142F" w:rsidRDefault="006B142F" w:rsidP="006B14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84C21">
        <w:rPr>
          <w:rFonts w:ascii="Times New Roman" w:hAnsi="Times New Roman" w:cs="Times New Roman"/>
          <w:sz w:val="28"/>
          <w:szCs w:val="28"/>
        </w:rPr>
        <w:t xml:space="preserve">игры, сказки, музыки, рисунка, </w:t>
      </w:r>
    </w:p>
    <w:p w:rsidR="006B142F" w:rsidRDefault="006B142F" w:rsidP="006B14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84C21">
        <w:rPr>
          <w:rFonts w:ascii="Times New Roman" w:hAnsi="Times New Roman" w:cs="Times New Roman"/>
          <w:sz w:val="28"/>
          <w:szCs w:val="28"/>
        </w:rPr>
        <w:t>фантазии, творчества</w:t>
      </w:r>
      <w:r w:rsidR="00753D22">
        <w:rPr>
          <w:rFonts w:ascii="Times New Roman" w:hAnsi="Times New Roman" w:cs="Times New Roman"/>
          <w:sz w:val="28"/>
          <w:szCs w:val="28"/>
        </w:rPr>
        <w:t>…</w:t>
      </w:r>
    </w:p>
    <w:p w:rsidR="006B142F" w:rsidRPr="00431EBA" w:rsidRDefault="006B142F" w:rsidP="006B142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31EBA">
        <w:rPr>
          <w:rFonts w:ascii="Times New Roman" w:hAnsi="Times New Roman" w:cs="Times New Roman"/>
          <w:i/>
          <w:sz w:val="28"/>
          <w:szCs w:val="28"/>
        </w:rPr>
        <w:t>Василий Александрович Сухомлинский</w:t>
      </w:r>
    </w:p>
    <w:p w:rsidR="006B142F" w:rsidRDefault="006B142F" w:rsidP="006B14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B142F" w:rsidRDefault="006B142F" w:rsidP="006B142F">
      <w:pPr>
        <w:spacing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F62771">
        <w:rPr>
          <w:rFonts w:ascii="Times New Roman" w:hAnsi="Times New Roman" w:cs="Times New Roman"/>
          <w:sz w:val="28"/>
          <w:szCs w:val="28"/>
        </w:rPr>
        <w:t>Музыка способна оказывать известное воздействие на этическую сторону души; и раз музыка обладает такими свойствами, то,</w:t>
      </w:r>
      <w:r>
        <w:rPr>
          <w:rFonts w:ascii="Times New Roman" w:hAnsi="Times New Roman" w:cs="Times New Roman"/>
          <w:sz w:val="28"/>
          <w:szCs w:val="28"/>
        </w:rPr>
        <w:t xml:space="preserve"> очевидно, она должна быть вклю</w:t>
      </w:r>
      <w:r w:rsidRPr="00F62771">
        <w:rPr>
          <w:rFonts w:ascii="Times New Roman" w:hAnsi="Times New Roman" w:cs="Times New Roman"/>
          <w:sz w:val="28"/>
          <w:szCs w:val="28"/>
        </w:rPr>
        <w:t xml:space="preserve">чена в число предметов воспитания молодежи. </w:t>
      </w:r>
    </w:p>
    <w:p w:rsidR="006B142F" w:rsidRPr="00431EBA" w:rsidRDefault="006B142F" w:rsidP="00D80D5C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31EBA">
        <w:rPr>
          <w:rFonts w:ascii="Times New Roman" w:hAnsi="Times New Roman" w:cs="Times New Roman"/>
          <w:i/>
          <w:sz w:val="28"/>
          <w:szCs w:val="28"/>
        </w:rPr>
        <w:t>(Аристотель)</w:t>
      </w:r>
    </w:p>
    <w:p w:rsidR="000C2CE4" w:rsidRPr="007B5AAD" w:rsidRDefault="000C2CE4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D5C" w:rsidRDefault="000C2CE4" w:rsidP="00D80D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t xml:space="preserve">   Один из основных показателей развития общества людей – это его духовно-нравственное состояние. Воспитание </w:t>
      </w:r>
      <w:r w:rsidR="00E70926" w:rsidRPr="007B5AAD">
        <w:rPr>
          <w:rFonts w:ascii="Times New Roman" w:hAnsi="Times New Roman" w:cs="Times New Roman"/>
          <w:sz w:val="28"/>
          <w:szCs w:val="28"/>
        </w:rPr>
        <w:t xml:space="preserve">высоких моральных качеств, </w:t>
      </w:r>
      <w:r w:rsidR="00753D22">
        <w:rPr>
          <w:rFonts w:ascii="Times New Roman" w:hAnsi="Times New Roman" w:cs="Times New Roman"/>
          <w:sz w:val="28"/>
          <w:szCs w:val="28"/>
        </w:rPr>
        <w:t>хорошее</w:t>
      </w:r>
      <w:r w:rsidR="003B3BEB" w:rsidRPr="007B5AAD">
        <w:rPr>
          <w:rFonts w:ascii="Times New Roman" w:hAnsi="Times New Roman" w:cs="Times New Roman"/>
          <w:sz w:val="28"/>
          <w:szCs w:val="28"/>
        </w:rPr>
        <w:t xml:space="preserve"> образование,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="00E70926" w:rsidRPr="007B5AAD">
        <w:rPr>
          <w:rFonts w:ascii="Times New Roman" w:hAnsi="Times New Roman" w:cs="Times New Roman"/>
          <w:sz w:val="28"/>
          <w:szCs w:val="28"/>
        </w:rPr>
        <w:t>приобщение к культурным ценностям</w:t>
      </w:r>
      <w:r w:rsidR="003B3BEB" w:rsidRPr="007B5AAD">
        <w:rPr>
          <w:rFonts w:ascii="Times New Roman" w:hAnsi="Times New Roman" w:cs="Times New Roman"/>
          <w:sz w:val="28"/>
          <w:szCs w:val="28"/>
        </w:rPr>
        <w:t xml:space="preserve"> – все это закладывается в детстве, в семье и школе. </w:t>
      </w:r>
    </w:p>
    <w:p w:rsidR="00D80D5C" w:rsidRDefault="00E3333E" w:rsidP="00D80D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человек, более 50-</w:t>
      </w:r>
      <w:r w:rsidR="003B3BEB" w:rsidRPr="007B5AAD">
        <w:rPr>
          <w:rFonts w:ascii="Times New Roman" w:hAnsi="Times New Roman" w:cs="Times New Roman"/>
          <w:sz w:val="28"/>
          <w:szCs w:val="28"/>
        </w:rPr>
        <w:t>лет работающий в музыкальной школе, могу с уверенностью утверждать, что музыкальное образование как никакое другое способно повлиять на формирование личности очень глубоко, закладывая фундамент мировоззрения и культуры на всю жизнь. Музыка помогает «разбудить» нравственные силы, развить их, и впоследствии это убережет подрастающего ребенка от бескультурья</w:t>
      </w:r>
      <w:r w:rsidR="00477F90" w:rsidRPr="007B5AAD">
        <w:rPr>
          <w:rFonts w:ascii="Times New Roman" w:hAnsi="Times New Roman" w:cs="Times New Roman"/>
          <w:sz w:val="28"/>
          <w:szCs w:val="28"/>
        </w:rPr>
        <w:t xml:space="preserve">, жестокости и других негативных и опасных проявлений действительности. </w:t>
      </w:r>
    </w:p>
    <w:p w:rsidR="00D467B5" w:rsidRDefault="00477F90" w:rsidP="00D80D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t>В шедеврах мировой музыкальной культуры воплотились высокие устремления души, идеалы добра, красоты. Это остается на века с нами и служит эталоном культуры для всего человечества.</w:t>
      </w:r>
    </w:p>
    <w:p w:rsidR="00D467B5" w:rsidRDefault="00D467B5" w:rsidP="00D80D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67B5" w:rsidRDefault="00D467B5" w:rsidP="00D467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D467B5" w:rsidSect="005B4734">
          <w:footerReference w:type="default" r:id="rId9"/>
          <w:pgSz w:w="11906" w:h="16838"/>
          <w:pgMar w:top="567" w:right="851" w:bottom="567" w:left="1701" w:header="709" w:footer="709" w:gutter="0"/>
          <w:cols w:space="708"/>
          <w:titlePg/>
          <w:docGrid w:linePitch="360"/>
        </w:sectPr>
      </w:pPr>
    </w:p>
    <w:p w:rsidR="00D80D5C" w:rsidRDefault="00D467B5" w:rsidP="00D467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5091B75" wp14:editId="796F5A7A">
            <wp:extent cx="2646044" cy="2016000"/>
            <wp:effectExtent l="0" t="0" r="0" b="0"/>
            <wp:docPr id="7" name="Рисунок 7" descr="Музыкальные сезоны - 90 летний великий Пабло Казальс говорил: «Для меня Бах  — великий роман¬тик. Его музыка волнует меня, помогает мне глубже ощу¬щать  полноту жизни. Когда просыпаюсь по утрам, я жду 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узыкальные сезоны - 90 летний великий Пабло Казальс говорил: «Для меня Бах  — великий роман¬тик. Его музыка волнует меня, помогает мне глубже ощу¬щать  полноту жизни. Когда просыпаюсь по утрам, я жду н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4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F90" w:rsidRPr="007B5A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7B5" w:rsidRPr="00B90714" w:rsidRDefault="00477F90" w:rsidP="00A64CE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Нисколько не умаляя фактор влияния на личность человека других сфер культуры, таких как изобразительное искусство, литература, кинематограф и т.д.</w:t>
      </w:r>
      <w:r w:rsidR="000333F4" w:rsidRPr="007B5AAD">
        <w:rPr>
          <w:rFonts w:ascii="Times New Roman" w:hAnsi="Times New Roman" w:cs="Times New Roman"/>
          <w:sz w:val="28"/>
          <w:szCs w:val="28"/>
        </w:rPr>
        <w:t xml:space="preserve">, </w:t>
      </w:r>
      <w:r w:rsidR="00753D22">
        <w:rPr>
          <w:rFonts w:ascii="Times New Roman" w:hAnsi="Times New Roman" w:cs="Times New Roman"/>
          <w:sz w:val="28"/>
          <w:szCs w:val="28"/>
        </w:rPr>
        <w:t xml:space="preserve">считаю, что </w:t>
      </w:r>
      <w:r w:rsidR="000333F4" w:rsidRPr="007B5AAD">
        <w:rPr>
          <w:rFonts w:ascii="Times New Roman" w:hAnsi="Times New Roman" w:cs="Times New Roman"/>
          <w:sz w:val="28"/>
          <w:szCs w:val="28"/>
        </w:rPr>
        <w:t xml:space="preserve">все-таки именно музыка более всего влияет </w:t>
      </w:r>
      <w:r w:rsidR="00E3333E">
        <w:rPr>
          <w:rFonts w:ascii="Times New Roman" w:hAnsi="Times New Roman" w:cs="Times New Roman"/>
          <w:sz w:val="28"/>
          <w:szCs w:val="28"/>
        </w:rPr>
        <w:t>на душу и чувства человека</w:t>
      </w:r>
      <w:r w:rsidR="00E3333E" w:rsidRPr="00E3333E">
        <w:rPr>
          <w:rFonts w:ascii="Times New Roman" w:hAnsi="Times New Roman" w:cs="Times New Roman"/>
          <w:sz w:val="28"/>
          <w:szCs w:val="28"/>
        </w:rPr>
        <w:t>.</w:t>
      </w:r>
      <w:r w:rsidR="000333F4" w:rsidRPr="007B5A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33E" w:rsidRPr="00B90714" w:rsidRDefault="00E3333E" w:rsidP="00A64CE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E3333E" w:rsidRPr="00B90714" w:rsidSect="00D467B5">
          <w:type w:val="continuous"/>
          <w:pgSz w:w="11906" w:h="16838"/>
          <w:pgMar w:top="567" w:right="851" w:bottom="567" w:left="1701" w:header="709" w:footer="709" w:gutter="0"/>
          <w:cols w:num="2" w:space="708"/>
          <w:titlePg/>
          <w:docGrid w:linePitch="360"/>
        </w:sectPr>
      </w:pPr>
    </w:p>
    <w:p w:rsidR="00D467B5" w:rsidRDefault="000333F4" w:rsidP="00D467B5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  <w:sectPr w:rsidR="00D467B5" w:rsidSect="00D467B5">
          <w:type w:val="continuous"/>
          <w:pgSz w:w="11906" w:h="16838"/>
          <w:pgMar w:top="567" w:right="851" w:bottom="567" w:left="1701" w:header="709" w:footer="709" w:gutter="0"/>
          <w:cols w:space="708"/>
          <w:titlePg/>
          <w:docGrid w:linePitch="360"/>
        </w:sect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В связи с этим хочется привести высказывание великого И.С.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Баха:</w:t>
      </w:r>
      <w:r w:rsidR="00477F90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="00C2308A" w:rsidRPr="007B5AAD">
        <w:rPr>
          <w:rFonts w:ascii="Times New Roman" w:hAnsi="Times New Roman" w:cs="Times New Roman"/>
          <w:sz w:val="28"/>
          <w:szCs w:val="28"/>
        </w:rPr>
        <w:t>«Цель музыки – трогать сердца».</w:t>
      </w:r>
    </w:p>
    <w:p w:rsidR="00D467B5" w:rsidRDefault="00D467B5" w:rsidP="00D467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D5C" w:rsidRPr="00E3333E" w:rsidRDefault="00D80D5C" w:rsidP="00E3333E">
      <w:pPr>
        <w:pStyle w:val="a5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  <w:lang w:val="en-US"/>
        </w:rPr>
      </w:pPr>
      <w:r w:rsidRPr="00E3333E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lastRenderedPageBreak/>
        <w:t>ИСТОРИЯ СТАНОВЛЕНИЯ ИСКУССТВА ВИОЛОНЧЕЛИ</w:t>
      </w:r>
    </w:p>
    <w:p w:rsidR="00E3333E" w:rsidRPr="00E3333E" w:rsidRDefault="00E3333E" w:rsidP="00D80D5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2308A" w:rsidRDefault="00C2308A" w:rsidP="007E62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t xml:space="preserve">Музыка окружает человека </w:t>
      </w:r>
      <w:r w:rsidR="00FF27FC" w:rsidRPr="007B5AAD">
        <w:rPr>
          <w:rFonts w:ascii="Times New Roman" w:hAnsi="Times New Roman" w:cs="Times New Roman"/>
          <w:sz w:val="28"/>
          <w:szCs w:val="28"/>
        </w:rPr>
        <w:t>везде. С давних пор создавая инструменты, он стремился не только к тому, чтобы имитировать звуки природы, но и передавать свое настроение. Инструменты очень разные и по звучанию, и по средствам выразительности, и по степени сложности исполнения на них. Некоторые максимально приближаются к человеческому голосу, и это, конечно, струнные инструменты – скрипка, альт и виолончель.</w:t>
      </w:r>
    </w:p>
    <w:p w:rsidR="00677D13" w:rsidRPr="007B5AAD" w:rsidRDefault="00677D13" w:rsidP="00677D1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EEE7A4" wp14:editId="4B395904">
            <wp:extent cx="4886325" cy="2800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308A" w:rsidRDefault="00C2308A" w:rsidP="00BB343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t xml:space="preserve">Как преподаватель по классу виолончели я убеждена, что именно этот инструмент лучше всего передает чувства и эмоции. Не зря польский композитор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Кшиштоф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Пендерецкий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 xml:space="preserve"> сказал: «Виолончельный звук – это большая красота, потому что ни у одного другого инструмента нет такого объема и возможностей». </w:t>
      </w:r>
    </w:p>
    <w:p w:rsidR="00662449" w:rsidRDefault="0066244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662449" w:rsidSect="00D467B5">
          <w:type w:val="continuous"/>
          <w:pgSz w:w="11906" w:h="16838"/>
          <w:pgMar w:top="567" w:right="851" w:bottom="567" w:left="1701" w:header="709" w:footer="709" w:gutter="0"/>
          <w:cols w:space="708"/>
          <w:titlePg/>
          <w:docGrid w:linePitch="360"/>
        </w:sectPr>
      </w:pPr>
    </w:p>
    <w:p w:rsidR="003A06F8" w:rsidRDefault="00D467B5" w:rsidP="00BB343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9D60178" wp14:editId="25FA8CC7">
            <wp:extent cx="2286000" cy="1998980"/>
            <wp:effectExtent l="0" t="0" r="0" b="1270"/>
            <wp:docPr id="8" name="Рисунок 8" descr="инструментоведение и инструментовка: виолонч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нструментоведение и инструментовка: виолончель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449" w:rsidRPr="007B5AAD" w:rsidRDefault="0066244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449" w:rsidRDefault="00FF27FC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662449" w:rsidSect="006624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 xml:space="preserve">    Виолончель появилась в 16 в. и сначала применялась как басовый инструмент для сопровождения пения или в ансамбле с более высоким инструментом. Существовали многочисленные разновидности виолончели</w:t>
      </w:r>
      <w:r w:rsidR="008801A4" w:rsidRPr="007B5AAD">
        <w:rPr>
          <w:rFonts w:ascii="Times New Roman" w:hAnsi="Times New Roman" w:cs="Times New Roman"/>
          <w:sz w:val="28"/>
          <w:szCs w:val="28"/>
        </w:rPr>
        <w:t xml:space="preserve">, отличавшиеся по размеру, по количеству струн и строем. </w:t>
      </w:r>
    </w:p>
    <w:p w:rsidR="00F15240" w:rsidRDefault="008801A4" w:rsidP="00BB343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Каждая струна виолончели имеет свою собственную окраску звука. Низкий регистр соответствует низкому мужскому голосу b</w:t>
      </w:r>
      <w:r w:rsidRPr="007B5AAD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ssa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AAD">
        <w:rPr>
          <w:rFonts w:ascii="Times New Roman" w:hAnsi="Times New Roman" w:cs="Times New Roman"/>
          <w:sz w:val="28"/>
          <w:szCs w:val="28"/>
          <w:lang w:val="en-US"/>
        </w:rPr>
        <w:t>profundo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 xml:space="preserve"> и обладает большой полнотой звука, в этом регистре обычно хорошо звучит музыка драматичная, таинственная. Более высокие регистры имеют звучание гибкое и чувственное. Овладеть искусством игры на виолончели не просто и даже, пожалуй, сложнее, чем на скрипке. </w:t>
      </w:r>
    </w:p>
    <w:p w:rsidR="00F15240" w:rsidRDefault="00F15240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F15240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15240" w:rsidRDefault="00F15240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63504DA" wp14:editId="5B07F968">
            <wp:extent cx="2878227" cy="3498111"/>
            <wp:effectExtent l="0" t="0" r="0" b="0"/>
            <wp:docPr id="6" name="Рисунок 6" descr="Виолончель, история создания | Пабли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иолончель, история создания | Паблико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00"/>
                    <a:stretch/>
                  </pic:blipFill>
                  <pic:spPr bwMode="auto">
                    <a:xfrm>
                      <a:off x="0" y="0"/>
                      <a:ext cx="2880000" cy="350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5240" w:rsidRDefault="003F6FD1" w:rsidP="003F6FD1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  <w:sectPr w:rsidR="00F15240" w:rsidSect="00F1524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8801A4" w:rsidRPr="007B5AAD">
        <w:rPr>
          <w:rFonts w:ascii="Times New Roman" w:hAnsi="Times New Roman" w:cs="Times New Roman"/>
          <w:sz w:val="28"/>
          <w:szCs w:val="28"/>
        </w:rPr>
        <w:t xml:space="preserve"> момента появления этого прекрасного</w:t>
      </w:r>
      <w:r w:rsidR="00BF4C2B" w:rsidRPr="007B5AAD">
        <w:rPr>
          <w:rFonts w:ascii="Times New Roman" w:hAnsi="Times New Roman" w:cs="Times New Roman"/>
          <w:sz w:val="28"/>
          <w:szCs w:val="28"/>
        </w:rPr>
        <w:t xml:space="preserve"> инструмента музыканты оценили его возможности и п</w:t>
      </w:r>
      <w:r w:rsidR="00051EA0" w:rsidRPr="007B5AAD">
        <w:rPr>
          <w:rFonts w:ascii="Times New Roman" w:hAnsi="Times New Roman" w:cs="Times New Roman"/>
          <w:sz w:val="28"/>
          <w:szCs w:val="28"/>
        </w:rPr>
        <w:t>остепенно стали использовать</w:t>
      </w:r>
      <w:r w:rsidR="00BF4C2B" w:rsidRPr="007B5AAD">
        <w:rPr>
          <w:rFonts w:ascii="Times New Roman" w:hAnsi="Times New Roman" w:cs="Times New Roman"/>
          <w:sz w:val="28"/>
          <w:szCs w:val="28"/>
        </w:rPr>
        <w:t xml:space="preserve"> в качестве сольного инструмента. Этому также поспособствовали великие итальянские мастера – Амати, Гварнери, Страдивари, </w:t>
      </w:r>
      <w:proofErr w:type="spellStart"/>
      <w:r w:rsidR="00BF4C2B" w:rsidRPr="007B5AAD">
        <w:rPr>
          <w:rFonts w:ascii="Times New Roman" w:hAnsi="Times New Roman" w:cs="Times New Roman"/>
          <w:sz w:val="28"/>
          <w:szCs w:val="28"/>
        </w:rPr>
        <w:t>Бергонци</w:t>
      </w:r>
      <w:proofErr w:type="spellEnd"/>
      <w:r w:rsidR="00BF4C2B" w:rsidRPr="007B5A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4C2B" w:rsidRPr="007B5AAD">
        <w:rPr>
          <w:rFonts w:ascii="Times New Roman" w:hAnsi="Times New Roman" w:cs="Times New Roman"/>
          <w:sz w:val="28"/>
          <w:szCs w:val="28"/>
        </w:rPr>
        <w:t>Монтаньяно</w:t>
      </w:r>
      <w:proofErr w:type="spellEnd"/>
      <w:r w:rsidR="00BF4C2B" w:rsidRPr="007B5AAD">
        <w:rPr>
          <w:rFonts w:ascii="Times New Roman" w:hAnsi="Times New Roman" w:cs="Times New Roman"/>
          <w:sz w:val="28"/>
          <w:szCs w:val="28"/>
        </w:rPr>
        <w:t xml:space="preserve"> и др., создавшие классическую модель виолончели. Их инструменты, обладающие удивительно красивым «бархатным» звуком, не превзойдены до сих пор.</w:t>
      </w:r>
    </w:p>
    <w:p w:rsidR="005A01B5" w:rsidRPr="007B5AAD" w:rsidRDefault="00051EA0" w:rsidP="007E62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Окончательно виолончель утвердилась как один из важнейших концертных инструментов</w:t>
      </w:r>
      <w:r w:rsidR="00950046" w:rsidRPr="007B5AAD">
        <w:rPr>
          <w:rFonts w:ascii="Times New Roman" w:hAnsi="Times New Roman" w:cs="Times New Roman"/>
          <w:sz w:val="28"/>
          <w:szCs w:val="28"/>
        </w:rPr>
        <w:t xml:space="preserve"> в 20 в. Огромную роль в этом сыграл</w:t>
      </w:r>
      <w:r w:rsidR="003F6FD1">
        <w:rPr>
          <w:rFonts w:ascii="Times New Roman" w:hAnsi="Times New Roman" w:cs="Times New Roman"/>
          <w:sz w:val="28"/>
          <w:szCs w:val="28"/>
        </w:rPr>
        <w:t xml:space="preserve"> </w:t>
      </w:r>
      <w:r w:rsidR="005A01B5" w:rsidRPr="007B5AAD">
        <w:rPr>
          <w:rFonts w:ascii="Times New Roman" w:hAnsi="Times New Roman" w:cs="Times New Roman"/>
          <w:sz w:val="28"/>
          <w:szCs w:val="28"/>
        </w:rPr>
        <w:t xml:space="preserve"> выдающи</w:t>
      </w:r>
      <w:r w:rsidR="003F6FD1">
        <w:rPr>
          <w:rFonts w:ascii="Times New Roman" w:hAnsi="Times New Roman" w:cs="Times New Roman"/>
          <w:sz w:val="28"/>
          <w:szCs w:val="28"/>
        </w:rPr>
        <w:t>йся музыкант</w:t>
      </w:r>
      <w:r w:rsidR="005A01B5" w:rsidRPr="007B5AAD">
        <w:rPr>
          <w:rFonts w:ascii="Times New Roman" w:hAnsi="Times New Roman" w:cs="Times New Roman"/>
          <w:sz w:val="28"/>
          <w:szCs w:val="28"/>
        </w:rPr>
        <w:t xml:space="preserve"> - </w:t>
      </w:r>
      <w:r w:rsidR="00950046" w:rsidRPr="007B5AAD">
        <w:rPr>
          <w:rFonts w:ascii="Times New Roman" w:hAnsi="Times New Roman" w:cs="Times New Roman"/>
          <w:sz w:val="28"/>
          <w:szCs w:val="28"/>
        </w:rPr>
        <w:t xml:space="preserve"> Пабло </w:t>
      </w:r>
      <w:proofErr w:type="spellStart"/>
      <w:r w:rsidR="00950046" w:rsidRPr="007B5AAD">
        <w:rPr>
          <w:rFonts w:ascii="Times New Roman" w:hAnsi="Times New Roman" w:cs="Times New Roman"/>
          <w:sz w:val="28"/>
          <w:szCs w:val="28"/>
        </w:rPr>
        <w:t>Казальс</w:t>
      </w:r>
      <w:proofErr w:type="spellEnd"/>
      <w:r w:rsidR="005A01B5" w:rsidRPr="007B5AAD">
        <w:rPr>
          <w:rFonts w:ascii="Times New Roman" w:hAnsi="Times New Roman" w:cs="Times New Roman"/>
          <w:sz w:val="28"/>
          <w:szCs w:val="28"/>
        </w:rPr>
        <w:t>.</w:t>
      </w:r>
      <w:r w:rsidR="00950046" w:rsidRPr="007B5A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25C" w:rsidRDefault="005A01B5" w:rsidP="007E62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6FD1">
        <w:rPr>
          <w:rFonts w:ascii="Times New Roman" w:hAnsi="Times New Roman" w:cs="Times New Roman"/>
          <w:b/>
          <w:sz w:val="28"/>
          <w:szCs w:val="28"/>
        </w:rPr>
        <w:t xml:space="preserve">Пабло </w:t>
      </w:r>
      <w:proofErr w:type="spellStart"/>
      <w:r w:rsidRPr="003F6FD1">
        <w:rPr>
          <w:rFonts w:ascii="Times New Roman" w:hAnsi="Times New Roman" w:cs="Times New Roman"/>
          <w:b/>
          <w:sz w:val="28"/>
          <w:szCs w:val="28"/>
        </w:rPr>
        <w:t>Казальс</w:t>
      </w:r>
      <w:proofErr w:type="spellEnd"/>
      <w:r w:rsidR="00950046" w:rsidRPr="007B5AAD">
        <w:rPr>
          <w:rFonts w:ascii="Times New Roman" w:hAnsi="Times New Roman" w:cs="Times New Roman"/>
          <w:sz w:val="28"/>
          <w:szCs w:val="28"/>
        </w:rPr>
        <w:t xml:space="preserve"> испанский виолончелист, дирижер, композитор, музыкально-общественный деятель. В истории виолончельного искусства его имя знаменует собой новую эпоху, черты которой </w:t>
      </w:r>
      <w:r w:rsidR="005C7419" w:rsidRPr="007B5AAD">
        <w:rPr>
          <w:rFonts w:ascii="Times New Roman" w:hAnsi="Times New Roman" w:cs="Times New Roman"/>
          <w:sz w:val="28"/>
          <w:szCs w:val="28"/>
        </w:rPr>
        <w:t>–</w:t>
      </w:r>
      <w:r w:rsidR="00950046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="005C7419" w:rsidRPr="007B5AAD">
        <w:rPr>
          <w:rFonts w:ascii="Times New Roman" w:hAnsi="Times New Roman" w:cs="Times New Roman"/>
          <w:sz w:val="28"/>
          <w:szCs w:val="28"/>
        </w:rPr>
        <w:t xml:space="preserve">яркое развитие художественного исполнения, раскрытие богатых выразительных возможностей виолончели, расширение репертуара. </w:t>
      </w:r>
    </w:p>
    <w:p w:rsidR="00662449" w:rsidRDefault="0066244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F7FF4B" wp14:editId="5409CB65">
            <wp:extent cx="5940000" cy="3456000"/>
            <wp:effectExtent l="0" t="0" r="0" b="0"/>
            <wp:docPr id="1" name="Рисунок 1" descr="29 декабря. Пабло Казальс | THECELLIST.RU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9 декабря. Пабло Казальс | THECELLIST.RU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449" w:rsidRDefault="0066244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449" w:rsidRDefault="005C7419" w:rsidP="007E62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 xml:space="preserve">На своих концертах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Казальс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 xml:space="preserve"> исполнял произведения И.С.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Баха, Л.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Бетховена, Р.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Шумана, И.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Брамса, А.</w:t>
      </w:r>
      <w:r w:rsidR="00CB0197" w:rsidRPr="007B5AAD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Дворжака и др. классиков. Его прогрессивные взгляды оказали огромное воздействие на музыкальн</w:t>
      </w:r>
      <w:r w:rsidR="004A5C08">
        <w:rPr>
          <w:rFonts w:ascii="Times New Roman" w:hAnsi="Times New Roman" w:cs="Times New Roman"/>
          <w:sz w:val="28"/>
          <w:szCs w:val="28"/>
        </w:rPr>
        <w:t>о-исполнительскую культуру 20 века.</w:t>
      </w:r>
      <w:r w:rsidRPr="007B5A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449" w:rsidRDefault="0066244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662449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2449" w:rsidRDefault="0066244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51EBD78" wp14:editId="27577CF0">
            <wp:extent cx="2860040" cy="3806190"/>
            <wp:effectExtent l="0" t="0" r="0" b="3810"/>
            <wp:docPr id="3" name="Рисунок 3" descr="Казальс Паб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зальс Пабло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449" w:rsidRDefault="004A5C08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П. </w:t>
      </w:r>
      <w:proofErr w:type="spellStart"/>
      <w:r w:rsidR="005C7419" w:rsidRPr="007B5AAD">
        <w:rPr>
          <w:rFonts w:ascii="Times New Roman" w:hAnsi="Times New Roman" w:cs="Times New Roman"/>
          <w:sz w:val="28"/>
          <w:szCs w:val="28"/>
        </w:rPr>
        <w:t>Казальс</w:t>
      </w:r>
      <w:proofErr w:type="spellEnd"/>
      <w:r w:rsidR="005C7419" w:rsidRPr="007B5AAD">
        <w:rPr>
          <w:rFonts w:ascii="Times New Roman" w:hAnsi="Times New Roman" w:cs="Times New Roman"/>
          <w:sz w:val="28"/>
          <w:szCs w:val="28"/>
        </w:rPr>
        <w:t xml:space="preserve"> организовал первы</w:t>
      </w:r>
      <w:r w:rsidR="009966F7" w:rsidRPr="007B5AAD">
        <w:rPr>
          <w:rFonts w:ascii="Times New Roman" w:hAnsi="Times New Roman" w:cs="Times New Roman"/>
          <w:sz w:val="28"/>
          <w:szCs w:val="28"/>
        </w:rPr>
        <w:t>й</w:t>
      </w:r>
      <w:r w:rsidR="005C7419" w:rsidRPr="007B5AAD">
        <w:rPr>
          <w:rFonts w:ascii="Times New Roman" w:hAnsi="Times New Roman" w:cs="Times New Roman"/>
          <w:sz w:val="28"/>
          <w:szCs w:val="28"/>
        </w:rPr>
        <w:t xml:space="preserve"> в Барселоне си</w:t>
      </w:r>
      <w:r w:rsidR="009966F7" w:rsidRPr="007B5AAD">
        <w:rPr>
          <w:rFonts w:ascii="Times New Roman" w:hAnsi="Times New Roman" w:cs="Times New Roman"/>
          <w:sz w:val="28"/>
          <w:szCs w:val="28"/>
        </w:rPr>
        <w:t>мф</w:t>
      </w:r>
      <w:r w:rsidR="005C7419" w:rsidRPr="007B5AAD">
        <w:rPr>
          <w:rFonts w:ascii="Times New Roman" w:hAnsi="Times New Roman" w:cs="Times New Roman"/>
          <w:sz w:val="28"/>
          <w:szCs w:val="28"/>
        </w:rPr>
        <w:t>онически</w:t>
      </w:r>
      <w:r w:rsidR="009966F7" w:rsidRPr="007B5AAD">
        <w:rPr>
          <w:rFonts w:ascii="Times New Roman" w:hAnsi="Times New Roman" w:cs="Times New Roman"/>
          <w:sz w:val="28"/>
          <w:szCs w:val="28"/>
        </w:rPr>
        <w:t>й</w:t>
      </w:r>
      <w:r w:rsidR="005C7419" w:rsidRPr="007B5AAD">
        <w:rPr>
          <w:rFonts w:ascii="Times New Roman" w:hAnsi="Times New Roman" w:cs="Times New Roman"/>
          <w:sz w:val="28"/>
          <w:szCs w:val="28"/>
        </w:rPr>
        <w:t xml:space="preserve"> оркестр</w:t>
      </w:r>
      <w:r w:rsidR="009966F7" w:rsidRPr="007B5AA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966F7" w:rsidRPr="007B5AAD">
        <w:rPr>
          <w:rFonts w:ascii="Times New Roman" w:hAnsi="Times New Roman" w:cs="Times New Roman"/>
          <w:sz w:val="28"/>
          <w:szCs w:val="28"/>
        </w:rPr>
        <w:t>Рабочее музыкальное общество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66F7" w:rsidRPr="007B5AAD">
        <w:rPr>
          <w:rFonts w:ascii="Times New Roman" w:hAnsi="Times New Roman" w:cs="Times New Roman"/>
          <w:sz w:val="28"/>
          <w:szCs w:val="28"/>
        </w:rPr>
        <w:t>, музыкальную школу, музыкальный журнал и воскресные концерты для рабочих, чем способствовал музыкальному просвещению его родной Каталонии.</w:t>
      </w:r>
      <w:r w:rsidR="003F6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FD1">
        <w:rPr>
          <w:rFonts w:ascii="Times New Roman" w:hAnsi="Times New Roman" w:cs="Times New Roman"/>
          <w:sz w:val="28"/>
          <w:szCs w:val="28"/>
        </w:rPr>
        <w:t>Паблу</w:t>
      </w:r>
      <w:proofErr w:type="spellEnd"/>
      <w:r w:rsidR="009966F7" w:rsidRPr="007B5A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6F7" w:rsidRPr="007B5AAD">
        <w:rPr>
          <w:rFonts w:ascii="Times New Roman" w:hAnsi="Times New Roman" w:cs="Times New Roman"/>
          <w:sz w:val="28"/>
          <w:szCs w:val="28"/>
        </w:rPr>
        <w:t>Казальсу</w:t>
      </w:r>
      <w:proofErr w:type="spellEnd"/>
      <w:r w:rsidR="009966F7" w:rsidRPr="007B5AAD">
        <w:rPr>
          <w:rFonts w:ascii="Times New Roman" w:hAnsi="Times New Roman" w:cs="Times New Roman"/>
          <w:sz w:val="28"/>
          <w:szCs w:val="28"/>
        </w:rPr>
        <w:t xml:space="preserve"> также принадлежит инициатива организации фестивалей в Прадо и </w:t>
      </w:r>
      <w:proofErr w:type="gramStart"/>
      <w:r w:rsidR="009966F7" w:rsidRPr="007B5AAD">
        <w:rPr>
          <w:rFonts w:ascii="Times New Roman" w:hAnsi="Times New Roman" w:cs="Times New Roman"/>
          <w:sz w:val="28"/>
          <w:szCs w:val="28"/>
        </w:rPr>
        <w:t>Сан-Хуане</w:t>
      </w:r>
      <w:proofErr w:type="gramEnd"/>
      <w:r w:rsidR="009966F7" w:rsidRPr="007B5AAD">
        <w:rPr>
          <w:rFonts w:ascii="Times New Roman" w:hAnsi="Times New Roman" w:cs="Times New Roman"/>
          <w:sz w:val="28"/>
          <w:szCs w:val="28"/>
        </w:rPr>
        <w:t>, где выступали выдающиеся музыканты из разных стран. Он автор различных оркестровых, хоровых и камерно-инструментальных произведений, пьес для виолончели.</w:t>
      </w:r>
    </w:p>
    <w:p w:rsidR="00792189" w:rsidRDefault="00792189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792189" w:rsidSect="0066244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86082" w:rsidRDefault="00786082" w:rsidP="00792189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92189" w:rsidRPr="00E3333E" w:rsidRDefault="003F6FD1" w:rsidP="00E3333E">
      <w:pPr>
        <w:pStyle w:val="a5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И СОВЕТСКАЯ ВИОЛОНЧЕЛЬНАЯ ШКОЛА.</w:t>
      </w:r>
    </w:p>
    <w:p w:rsidR="0009539B" w:rsidRDefault="00A64CEF" w:rsidP="00A64CE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t>Русская классическая виолончельная школа зародилась в эпоху М. И. Глинки, а оформилась в стройную систему, когда жили и творили П.И.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4CEF">
        <w:rPr>
          <w:rFonts w:ascii="Times New Roman" w:hAnsi="Times New Roman" w:cs="Times New Roman"/>
          <w:sz w:val="28"/>
          <w:szCs w:val="28"/>
        </w:rPr>
        <w:t xml:space="preserve">Чайковский и композиторы «Могучей кучки». Основателем ее считается Карл Юльевич Давыдов, чье высокохудожественное искусство привлекало внимание подлинных любителей музыки. Исполнительское мастерство </w:t>
      </w:r>
      <w:r w:rsidR="007E625C">
        <w:rPr>
          <w:rFonts w:ascii="Times New Roman" w:hAnsi="Times New Roman" w:cs="Times New Roman"/>
          <w:sz w:val="28"/>
          <w:szCs w:val="28"/>
        </w:rPr>
        <w:t xml:space="preserve">Карла </w:t>
      </w:r>
      <w:r w:rsidRPr="00A64CEF">
        <w:rPr>
          <w:rFonts w:ascii="Times New Roman" w:hAnsi="Times New Roman" w:cs="Times New Roman"/>
          <w:sz w:val="28"/>
          <w:szCs w:val="28"/>
        </w:rPr>
        <w:t>Давыдова и его последователей основывалось на искренности и задушевн</w:t>
      </w:r>
      <w:r>
        <w:rPr>
          <w:rFonts w:ascii="Times New Roman" w:hAnsi="Times New Roman" w:cs="Times New Roman"/>
          <w:sz w:val="28"/>
          <w:szCs w:val="28"/>
        </w:rPr>
        <w:t xml:space="preserve">ости, глубине передачи чувств. </w:t>
      </w:r>
    </w:p>
    <w:p w:rsidR="0009539B" w:rsidRDefault="0009539B" w:rsidP="00A64CE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09539B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6FF9" w:rsidRDefault="00A64CEF" w:rsidP="00536FF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lastRenderedPageBreak/>
        <w:t>Будучи профессором Петербургской консерватории, Давыдов воспитал множество первоклассных музыкантов: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EF">
        <w:rPr>
          <w:rFonts w:ascii="Times New Roman" w:hAnsi="Times New Roman" w:cs="Times New Roman"/>
          <w:sz w:val="28"/>
          <w:szCs w:val="28"/>
        </w:rPr>
        <w:t>Вержбилович</w:t>
      </w:r>
      <w:proofErr w:type="spellEnd"/>
      <w:r w:rsidRPr="00A64CEF">
        <w:rPr>
          <w:rFonts w:ascii="Times New Roman" w:hAnsi="Times New Roman" w:cs="Times New Roman"/>
          <w:sz w:val="28"/>
          <w:szCs w:val="28"/>
        </w:rPr>
        <w:t>, А.</w:t>
      </w:r>
      <w:r w:rsidR="00486F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F52">
        <w:rPr>
          <w:rFonts w:ascii="Times New Roman" w:hAnsi="Times New Roman" w:cs="Times New Roman"/>
          <w:sz w:val="28"/>
          <w:szCs w:val="28"/>
        </w:rPr>
        <w:t>Брандуков</w:t>
      </w:r>
      <w:proofErr w:type="spellEnd"/>
      <w:r w:rsidR="00486F52">
        <w:rPr>
          <w:rFonts w:ascii="Times New Roman" w:hAnsi="Times New Roman" w:cs="Times New Roman"/>
          <w:sz w:val="28"/>
          <w:szCs w:val="28"/>
        </w:rPr>
        <w:t xml:space="preserve">, </w:t>
      </w:r>
      <w:r w:rsidRPr="00A64CEF">
        <w:rPr>
          <w:rFonts w:ascii="Times New Roman" w:hAnsi="Times New Roman" w:cs="Times New Roman"/>
          <w:sz w:val="28"/>
          <w:szCs w:val="28"/>
        </w:rPr>
        <w:t>С.</w:t>
      </w:r>
      <w:r w:rsidR="00486F52">
        <w:rPr>
          <w:rFonts w:ascii="Times New Roman" w:hAnsi="Times New Roman" w:cs="Times New Roman"/>
          <w:sz w:val="28"/>
          <w:szCs w:val="28"/>
        </w:rPr>
        <w:t xml:space="preserve"> </w:t>
      </w:r>
      <w:r w:rsidRPr="00A64CEF">
        <w:rPr>
          <w:rFonts w:ascii="Times New Roman" w:hAnsi="Times New Roman" w:cs="Times New Roman"/>
          <w:sz w:val="28"/>
          <w:szCs w:val="28"/>
        </w:rPr>
        <w:t>Козолупов, 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4CEF">
        <w:rPr>
          <w:rFonts w:ascii="Times New Roman" w:hAnsi="Times New Roman" w:cs="Times New Roman"/>
          <w:sz w:val="28"/>
          <w:szCs w:val="28"/>
        </w:rPr>
        <w:t>Ростропович и многие другие.</w:t>
      </w:r>
      <w:r w:rsidR="00486F52">
        <w:rPr>
          <w:rFonts w:ascii="Times New Roman" w:hAnsi="Times New Roman" w:cs="Times New Roman"/>
          <w:sz w:val="28"/>
          <w:szCs w:val="28"/>
        </w:rPr>
        <w:t xml:space="preserve"> </w:t>
      </w:r>
      <w:r w:rsidR="00536FF9" w:rsidRPr="00A64CEF">
        <w:rPr>
          <w:rFonts w:ascii="Times New Roman" w:hAnsi="Times New Roman" w:cs="Times New Roman"/>
          <w:sz w:val="28"/>
          <w:szCs w:val="28"/>
        </w:rPr>
        <w:t>Давыдов очень много концертировал в стране и за</w:t>
      </w:r>
      <w:r w:rsidR="00536FF9">
        <w:rPr>
          <w:rFonts w:ascii="Times New Roman" w:hAnsi="Times New Roman" w:cs="Times New Roman"/>
          <w:sz w:val="28"/>
          <w:szCs w:val="28"/>
        </w:rPr>
        <w:t xml:space="preserve"> </w:t>
      </w:r>
      <w:r w:rsidR="00536FF9" w:rsidRPr="00A64CEF">
        <w:rPr>
          <w:rFonts w:ascii="Times New Roman" w:hAnsi="Times New Roman" w:cs="Times New Roman"/>
          <w:sz w:val="28"/>
          <w:szCs w:val="28"/>
        </w:rPr>
        <w:t>рубежом, как сольно, так и в ансамблях с выдающимися музыкантами того времени, такими как Н.</w:t>
      </w:r>
      <w:r w:rsidR="003D3073">
        <w:rPr>
          <w:rFonts w:ascii="Times New Roman" w:hAnsi="Times New Roman" w:cs="Times New Roman"/>
          <w:sz w:val="28"/>
          <w:szCs w:val="28"/>
        </w:rPr>
        <w:t>Г.</w:t>
      </w:r>
      <w:r w:rsidR="00536FF9">
        <w:rPr>
          <w:rFonts w:ascii="Times New Roman" w:hAnsi="Times New Roman" w:cs="Times New Roman"/>
          <w:sz w:val="28"/>
          <w:szCs w:val="28"/>
        </w:rPr>
        <w:t xml:space="preserve"> </w:t>
      </w:r>
      <w:r w:rsidR="00536FF9" w:rsidRPr="00A64CEF">
        <w:rPr>
          <w:rFonts w:ascii="Times New Roman" w:hAnsi="Times New Roman" w:cs="Times New Roman"/>
          <w:sz w:val="28"/>
          <w:szCs w:val="28"/>
        </w:rPr>
        <w:t>Рубинштейн, Г.</w:t>
      </w:r>
      <w:r w:rsidR="003D3073">
        <w:rPr>
          <w:rFonts w:ascii="Times New Roman" w:hAnsi="Times New Roman" w:cs="Times New Roman"/>
          <w:sz w:val="28"/>
          <w:szCs w:val="28"/>
        </w:rPr>
        <w:t>И.</w:t>
      </w:r>
      <w:r w:rsidR="00536FF9">
        <w:rPr>
          <w:rFonts w:ascii="Times New Roman" w:hAnsi="Times New Roman" w:cs="Times New Roman"/>
          <w:sz w:val="28"/>
          <w:szCs w:val="28"/>
        </w:rPr>
        <w:t xml:space="preserve"> </w:t>
      </w:r>
      <w:r w:rsidR="00536FF9" w:rsidRPr="00A64CEF">
        <w:rPr>
          <w:rFonts w:ascii="Times New Roman" w:hAnsi="Times New Roman" w:cs="Times New Roman"/>
          <w:sz w:val="28"/>
          <w:szCs w:val="28"/>
        </w:rPr>
        <w:t>Венявский, А.</w:t>
      </w:r>
      <w:r w:rsidR="003D3073">
        <w:rPr>
          <w:rFonts w:ascii="Times New Roman" w:hAnsi="Times New Roman" w:cs="Times New Roman"/>
          <w:sz w:val="28"/>
          <w:szCs w:val="28"/>
        </w:rPr>
        <w:t>Н.</w:t>
      </w:r>
      <w:r w:rsidR="00536FF9">
        <w:rPr>
          <w:rFonts w:ascii="Times New Roman" w:hAnsi="Times New Roman" w:cs="Times New Roman"/>
          <w:sz w:val="28"/>
          <w:szCs w:val="28"/>
        </w:rPr>
        <w:t xml:space="preserve"> </w:t>
      </w:r>
      <w:r w:rsidR="00536FF9" w:rsidRPr="00A64CEF">
        <w:rPr>
          <w:rFonts w:ascii="Times New Roman" w:hAnsi="Times New Roman" w:cs="Times New Roman"/>
          <w:sz w:val="28"/>
          <w:szCs w:val="28"/>
        </w:rPr>
        <w:t xml:space="preserve">Есипова, </w:t>
      </w:r>
      <w:r w:rsidR="007E625C">
        <w:rPr>
          <w:rFonts w:ascii="Times New Roman" w:hAnsi="Times New Roman" w:cs="Times New Roman"/>
          <w:sz w:val="28"/>
          <w:szCs w:val="28"/>
        </w:rPr>
        <w:t>Х.</w:t>
      </w:r>
      <w:r w:rsidR="00536FF9" w:rsidRPr="00A64CEF">
        <w:rPr>
          <w:rFonts w:ascii="Times New Roman" w:hAnsi="Times New Roman" w:cs="Times New Roman"/>
          <w:sz w:val="28"/>
          <w:szCs w:val="28"/>
        </w:rPr>
        <w:t>Г.</w:t>
      </w:r>
      <w:r w:rsidR="00536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FF9" w:rsidRPr="00A64CEF">
        <w:rPr>
          <w:rFonts w:ascii="Times New Roman" w:hAnsi="Times New Roman" w:cs="Times New Roman"/>
          <w:sz w:val="28"/>
          <w:szCs w:val="28"/>
        </w:rPr>
        <w:t>Бюлов</w:t>
      </w:r>
      <w:proofErr w:type="spellEnd"/>
      <w:r w:rsidR="00536FF9" w:rsidRPr="00A64CEF">
        <w:rPr>
          <w:rFonts w:ascii="Times New Roman" w:hAnsi="Times New Roman" w:cs="Times New Roman"/>
          <w:sz w:val="28"/>
          <w:szCs w:val="28"/>
        </w:rPr>
        <w:t>, А.</w:t>
      </w:r>
      <w:r w:rsidR="007E625C">
        <w:rPr>
          <w:rFonts w:ascii="Times New Roman" w:hAnsi="Times New Roman" w:cs="Times New Roman"/>
          <w:sz w:val="28"/>
          <w:szCs w:val="28"/>
        </w:rPr>
        <w:t>И.</w:t>
      </w:r>
      <w:r w:rsidR="00536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6FF9">
        <w:rPr>
          <w:rFonts w:ascii="Times New Roman" w:hAnsi="Times New Roman" w:cs="Times New Roman"/>
          <w:sz w:val="28"/>
          <w:szCs w:val="28"/>
        </w:rPr>
        <w:t>Зилоти</w:t>
      </w:r>
      <w:proofErr w:type="spellEnd"/>
      <w:r w:rsidR="00536FF9">
        <w:rPr>
          <w:rFonts w:ascii="Times New Roman" w:hAnsi="Times New Roman" w:cs="Times New Roman"/>
          <w:sz w:val="28"/>
          <w:szCs w:val="28"/>
        </w:rPr>
        <w:t xml:space="preserve"> и другими.</w:t>
      </w:r>
    </w:p>
    <w:p w:rsidR="00486F52" w:rsidRDefault="0009539B" w:rsidP="00486F52">
      <w:pPr>
        <w:spacing w:after="0" w:line="276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  <w:sectPr w:rsidR="00486F52" w:rsidSect="00786082">
          <w:type w:val="continuous"/>
          <w:pgSz w:w="11906" w:h="16838"/>
          <w:pgMar w:top="1134" w:right="850" w:bottom="1134" w:left="1701" w:header="708" w:footer="708" w:gutter="0"/>
          <w:cols w:num="2" w:space="567" w:equalWidth="0">
            <w:col w:w="6237" w:space="567"/>
            <w:col w:w="2551"/>
          </w:cols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38F12D6F" wp14:editId="1768DE02">
            <wp:extent cx="1512000" cy="2170800"/>
            <wp:effectExtent l="0" t="0" r="0" b="0"/>
            <wp:docPr id="2" name="Рисунок 2" descr="Школа игры на виолончели. - Давыдов К. - 389 р. - MusicBook.ru -  музыкальный книжный магаз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кола игры на виолончели. - Давыдов К. - 389 р. - MusicBook.ru -  музыкальный книжный магазин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0" cy="217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CEF" w:rsidRPr="00A64CEF" w:rsidRDefault="00A64CEF" w:rsidP="00A64CE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lastRenderedPageBreak/>
        <w:t>Ему принадлежит ряд сочинений, исполняющихся и поныне. Основной своей педагогической задачей Давыдов считал подготовку большого количества профессиональных педагогов, которые содействовали бы распространению музыкального искусства и правильных методов обучения.</w:t>
      </w:r>
    </w:p>
    <w:p w:rsidR="002237DF" w:rsidRDefault="00A64CEF" w:rsidP="007E625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t>В связи с утверждением виолончели как концертного инструмента многие русские, а впоследствии советские композиторы сочинили множество произведений для этого инструмента, которые вошли в репер</w:t>
      </w:r>
      <w:r w:rsidR="006176B0">
        <w:rPr>
          <w:rFonts w:ascii="Times New Roman" w:hAnsi="Times New Roman" w:cs="Times New Roman"/>
          <w:sz w:val="28"/>
          <w:szCs w:val="28"/>
        </w:rPr>
        <w:t xml:space="preserve">туар знаменитых музыкантов. </w:t>
      </w:r>
    </w:p>
    <w:p w:rsidR="002237DF" w:rsidRDefault="002237DF" w:rsidP="00A64C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2237DF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37DF" w:rsidRDefault="006176B0" w:rsidP="00A64CEF">
      <w:pPr>
        <w:spacing w:after="0" w:line="276" w:lineRule="auto"/>
        <w:jc w:val="both"/>
        <w:rPr>
          <w:noProof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П.И. </w:t>
      </w:r>
      <w:r w:rsidR="00486F52">
        <w:rPr>
          <w:rFonts w:ascii="Times New Roman" w:hAnsi="Times New Roman" w:cs="Times New Roman"/>
          <w:sz w:val="28"/>
          <w:szCs w:val="28"/>
        </w:rPr>
        <w:t xml:space="preserve">Чайковский </w:t>
      </w:r>
      <w:r w:rsidR="00786082">
        <w:rPr>
          <w:rFonts w:ascii="Times New Roman" w:hAnsi="Times New Roman" w:cs="Times New Roman"/>
          <w:sz w:val="28"/>
          <w:szCs w:val="28"/>
        </w:rPr>
        <w:t>(</w:t>
      </w:r>
      <w:r w:rsidR="00A64CEF" w:rsidRPr="00A64CEF">
        <w:rPr>
          <w:rFonts w:ascii="Times New Roman" w:hAnsi="Times New Roman" w:cs="Times New Roman"/>
          <w:sz w:val="28"/>
          <w:szCs w:val="28"/>
        </w:rPr>
        <w:t>Вариации на тему Рококо, Н</w:t>
      </w:r>
      <w:r w:rsidR="00786082">
        <w:rPr>
          <w:rFonts w:ascii="Times New Roman" w:hAnsi="Times New Roman" w:cs="Times New Roman"/>
          <w:sz w:val="28"/>
          <w:szCs w:val="28"/>
        </w:rPr>
        <w:t xml:space="preserve">октюрн, </w:t>
      </w:r>
      <w:proofErr w:type="spellStart"/>
      <w:r w:rsidR="003D3073" w:rsidRPr="003D3073">
        <w:rPr>
          <w:rFonts w:ascii="Times New Roman" w:hAnsi="Times New Roman" w:cs="Times New Roman"/>
          <w:sz w:val="28"/>
          <w:szCs w:val="28"/>
        </w:rPr>
        <w:t>Pezzo</w:t>
      </w:r>
      <w:proofErr w:type="spellEnd"/>
      <w:r w:rsidR="003D3073" w:rsidRPr="003D3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073" w:rsidRPr="003D3073">
        <w:rPr>
          <w:rFonts w:ascii="Times New Roman" w:hAnsi="Times New Roman" w:cs="Times New Roman"/>
          <w:sz w:val="28"/>
          <w:szCs w:val="28"/>
        </w:rPr>
        <w:t>capriccioso</w:t>
      </w:r>
      <w:proofErr w:type="spellEnd"/>
      <w:r w:rsidR="00786082">
        <w:rPr>
          <w:rFonts w:ascii="Times New Roman" w:hAnsi="Times New Roman" w:cs="Times New Roman"/>
          <w:sz w:val="28"/>
          <w:szCs w:val="28"/>
        </w:rPr>
        <w:t xml:space="preserve"> и другие)</w:t>
      </w:r>
      <w:r w:rsidR="00A64CEF" w:rsidRPr="00A64CEF">
        <w:rPr>
          <w:rFonts w:ascii="Times New Roman" w:hAnsi="Times New Roman" w:cs="Times New Roman"/>
          <w:sz w:val="28"/>
          <w:szCs w:val="28"/>
        </w:rPr>
        <w:t>, А.</w:t>
      </w:r>
      <w:r w:rsidR="003D3073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CEF" w:rsidRPr="00A64CEF">
        <w:rPr>
          <w:rFonts w:ascii="Times New Roman" w:hAnsi="Times New Roman" w:cs="Times New Roman"/>
          <w:sz w:val="28"/>
          <w:szCs w:val="28"/>
        </w:rPr>
        <w:t>Рубинштейн (Мелодия и Сонаты), А.</w:t>
      </w:r>
      <w:r w:rsidR="003D3073">
        <w:rPr>
          <w:rFonts w:ascii="Times New Roman" w:hAnsi="Times New Roman" w:cs="Times New Roman"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CEF" w:rsidRPr="00A64CEF">
        <w:rPr>
          <w:rFonts w:ascii="Times New Roman" w:hAnsi="Times New Roman" w:cs="Times New Roman"/>
          <w:sz w:val="28"/>
          <w:szCs w:val="28"/>
        </w:rPr>
        <w:t>Глазунов (Элегия и др. пьесы), С.</w:t>
      </w:r>
      <w:r w:rsidR="003D3073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CEF" w:rsidRPr="00A64CEF">
        <w:rPr>
          <w:rFonts w:ascii="Times New Roman" w:hAnsi="Times New Roman" w:cs="Times New Roman"/>
          <w:sz w:val="28"/>
          <w:szCs w:val="28"/>
        </w:rPr>
        <w:t>Рахманинов (Соната, Романс, Прелюдия) С.</w:t>
      </w:r>
      <w:r w:rsidR="003D3073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CEF" w:rsidRPr="00A64CEF">
        <w:rPr>
          <w:rFonts w:ascii="Times New Roman" w:hAnsi="Times New Roman" w:cs="Times New Roman"/>
          <w:sz w:val="28"/>
          <w:szCs w:val="28"/>
        </w:rPr>
        <w:t>Прокофьев (Соната, Баллада), Д.</w:t>
      </w:r>
      <w:r w:rsidR="003D3073">
        <w:rPr>
          <w:rFonts w:ascii="Times New Roman" w:hAnsi="Times New Roman" w:cs="Times New Roman"/>
          <w:sz w:val="28"/>
          <w:szCs w:val="28"/>
        </w:rPr>
        <w:t>Д.</w:t>
      </w:r>
      <w:r w:rsidR="00786082">
        <w:rPr>
          <w:rFonts w:ascii="Times New Roman" w:hAnsi="Times New Roman" w:cs="Times New Roman"/>
          <w:sz w:val="28"/>
          <w:szCs w:val="28"/>
        </w:rPr>
        <w:t xml:space="preserve"> </w:t>
      </w:r>
      <w:r w:rsidR="00A64CEF" w:rsidRPr="00A64CEF">
        <w:rPr>
          <w:rFonts w:ascii="Times New Roman" w:hAnsi="Times New Roman" w:cs="Times New Roman"/>
          <w:sz w:val="28"/>
          <w:szCs w:val="28"/>
        </w:rPr>
        <w:t>Шостакович (Концерт, Соната), А.</w:t>
      </w:r>
      <w:r w:rsidR="003D3073">
        <w:rPr>
          <w:rFonts w:ascii="Times New Roman" w:hAnsi="Times New Roman" w:cs="Times New Roman"/>
          <w:sz w:val="28"/>
          <w:szCs w:val="28"/>
        </w:rPr>
        <w:t>И.</w:t>
      </w:r>
      <w:r w:rsidR="00786082">
        <w:rPr>
          <w:rFonts w:ascii="Times New Roman" w:hAnsi="Times New Roman" w:cs="Times New Roman"/>
          <w:sz w:val="28"/>
          <w:szCs w:val="28"/>
        </w:rPr>
        <w:t xml:space="preserve"> </w:t>
      </w:r>
      <w:r w:rsidR="00A64CEF" w:rsidRPr="00A64CEF">
        <w:rPr>
          <w:rFonts w:ascii="Times New Roman" w:hAnsi="Times New Roman" w:cs="Times New Roman"/>
          <w:sz w:val="28"/>
          <w:szCs w:val="28"/>
        </w:rPr>
        <w:t>Хачатурян (Концерт-рапсодия), А.</w:t>
      </w:r>
      <w:r w:rsidR="003D3073">
        <w:rPr>
          <w:rFonts w:ascii="Times New Roman" w:hAnsi="Times New Roman" w:cs="Times New Roman"/>
          <w:sz w:val="28"/>
          <w:szCs w:val="28"/>
        </w:rPr>
        <w:t>Г.</w:t>
      </w:r>
      <w:r w:rsidR="00786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3073">
        <w:rPr>
          <w:rFonts w:ascii="Times New Roman" w:hAnsi="Times New Roman" w:cs="Times New Roman"/>
          <w:sz w:val="28"/>
          <w:szCs w:val="28"/>
        </w:rPr>
        <w:t>Шнитке</w:t>
      </w:r>
      <w:proofErr w:type="spellEnd"/>
      <w:r w:rsidR="003D3073">
        <w:rPr>
          <w:rFonts w:ascii="Times New Roman" w:hAnsi="Times New Roman" w:cs="Times New Roman"/>
          <w:sz w:val="28"/>
          <w:szCs w:val="28"/>
        </w:rPr>
        <w:t xml:space="preserve"> (Концерт, Соната, пьесы).</w:t>
      </w:r>
      <w:r w:rsidR="002237DF" w:rsidRPr="002237DF">
        <w:rPr>
          <w:noProof/>
          <w:lang w:eastAsia="ru-RU"/>
        </w:rPr>
        <w:t xml:space="preserve"> </w:t>
      </w:r>
      <w:r w:rsidR="002237DF">
        <w:rPr>
          <w:noProof/>
          <w:lang w:eastAsia="ru-RU"/>
        </w:rPr>
        <w:t xml:space="preserve"> </w:t>
      </w:r>
      <w:proofErr w:type="gramEnd"/>
    </w:p>
    <w:p w:rsidR="00A64CEF" w:rsidRPr="002237DF" w:rsidRDefault="002237DF" w:rsidP="00A64CEF">
      <w:pPr>
        <w:spacing w:after="0" w:line="276" w:lineRule="auto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46A0A46" wp14:editId="23191DD6">
            <wp:extent cx="1903095" cy="1903095"/>
            <wp:effectExtent l="0" t="0" r="1905" b="1905"/>
            <wp:docPr id="4" name="Рисунок 4" descr="Ее величество виолончель (MP3) - купить музыкальный диск на MP3 (CD) с  доставкой. GoldDisk - Интернет-магазин Лицензионных MP3 (CD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Ее величество виолончель (MP3) - купить музыкальный диск на MP3 (CD) с  доставкой. GoldDisk - Интернет-магазин Лицензионных MP3 (CD)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7DF" w:rsidRDefault="002237DF" w:rsidP="00A64C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2237DF" w:rsidSect="002237DF">
          <w:type w:val="continuous"/>
          <w:pgSz w:w="11906" w:h="16838"/>
          <w:pgMar w:top="1134" w:right="850" w:bottom="1134" w:left="1701" w:header="708" w:footer="708" w:gutter="0"/>
          <w:cols w:num="2" w:space="567" w:equalWidth="0">
            <w:col w:w="5840" w:space="567"/>
            <w:col w:w="2948"/>
          </w:cols>
          <w:docGrid w:linePitch="360"/>
        </w:sectPr>
      </w:pPr>
    </w:p>
    <w:p w:rsidR="0067737A" w:rsidRDefault="00A64CEF" w:rsidP="00A64C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3F6FD1">
        <w:rPr>
          <w:rFonts w:ascii="Times New Roman" w:hAnsi="Times New Roman" w:cs="Times New Roman"/>
          <w:b/>
          <w:sz w:val="28"/>
          <w:szCs w:val="28"/>
        </w:rPr>
        <w:t xml:space="preserve">Святослав </w:t>
      </w:r>
      <w:proofErr w:type="spellStart"/>
      <w:r w:rsidRPr="003F6FD1">
        <w:rPr>
          <w:rFonts w:ascii="Times New Roman" w:hAnsi="Times New Roman" w:cs="Times New Roman"/>
          <w:b/>
          <w:sz w:val="28"/>
          <w:szCs w:val="28"/>
        </w:rPr>
        <w:t>Кнушевицкий</w:t>
      </w:r>
      <w:proofErr w:type="spellEnd"/>
      <w:r w:rsidRPr="00A64CEF">
        <w:rPr>
          <w:rFonts w:ascii="Times New Roman" w:hAnsi="Times New Roman" w:cs="Times New Roman"/>
          <w:sz w:val="28"/>
          <w:szCs w:val="28"/>
        </w:rPr>
        <w:t>. Ученик С.</w:t>
      </w:r>
      <w:r w:rsidR="006176B0">
        <w:rPr>
          <w:rFonts w:ascii="Times New Roman" w:hAnsi="Times New Roman" w:cs="Times New Roman"/>
          <w:sz w:val="28"/>
          <w:szCs w:val="28"/>
        </w:rPr>
        <w:t xml:space="preserve"> </w:t>
      </w:r>
      <w:r w:rsidRPr="00A64CEF">
        <w:rPr>
          <w:rFonts w:ascii="Times New Roman" w:hAnsi="Times New Roman" w:cs="Times New Roman"/>
          <w:sz w:val="28"/>
          <w:szCs w:val="28"/>
        </w:rPr>
        <w:t xml:space="preserve">Козолупова в Московской консерватории, победитель первого всесоюзного конкурса музыкантов-исполнителей. Его исполнение отличало певучее звучание и высокая виртуозность.  Ему посвятили виолончельные концерты </w:t>
      </w:r>
      <w:r w:rsidR="006A46FE" w:rsidRPr="006A46FE">
        <w:rPr>
          <w:rFonts w:ascii="Times New Roman" w:hAnsi="Times New Roman" w:cs="Times New Roman"/>
          <w:sz w:val="28"/>
          <w:szCs w:val="28"/>
        </w:rPr>
        <w:t>Н. Я.</w:t>
      </w:r>
      <w:r w:rsidR="006A4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EF">
        <w:rPr>
          <w:rFonts w:ascii="Times New Roman" w:hAnsi="Times New Roman" w:cs="Times New Roman"/>
          <w:sz w:val="28"/>
          <w:szCs w:val="28"/>
        </w:rPr>
        <w:t>Мясковский</w:t>
      </w:r>
      <w:proofErr w:type="spellEnd"/>
      <w:r w:rsidRPr="00A64CEF">
        <w:rPr>
          <w:rFonts w:ascii="Times New Roman" w:hAnsi="Times New Roman" w:cs="Times New Roman"/>
          <w:sz w:val="28"/>
          <w:szCs w:val="28"/>
        </w:rPr>
        <w:t xml:space="preserve">, </w:t>
      </w:r>
      <w:r w:rsidR="006A46FE" w:rsidRPr="006A46FE">
        <w:rPr>
          <w:rFonts w:ascii="Times New Roman" w:hAnsi="Times New Roman" w:cs="Times New Roman"/>
          <w:sz w:val="28"/>
          <w:szCs w:val="28"/>
        </w:rPr>
        <w:t>А. И.</w:t>
      </w:r>
      <w:r w:rsidR="006A46FE">
        <w:rPr>
          <w:rFonts w:ascii="Times New Roman" w:hAnsi="Times New Roman" w:cs="Times New Roman"/>
          <w:sz w:val="28"/>
          <w:szCs w:val="28"/>
        </w:rPr>
        <w:t xml:space="preserve"> </w:t>
      </w:r>
      <w:r w:rsidRPr="00A64CEF">
        <w:rPr>
          <w:rFonts w:ascii="Times New Roman" w:hAnsi="Times New Roman" w:cs="Times New Roman"/>
          <w:sz w:val="28"/>
          <w:szCs w:val="28"/>
        </w:rPr>
        <w:t xml:space="preserve">Хачатурян, </w:t>
      </w:r>
      <w:r w:rsidR="003D3073">
        <w:rPr>
          <w:rFonts w:ascii="Times New Roman" w:hAnsi="Times New Roman" w:cs="Times New Roman"/>
          <w:sz w:val="28"/>
          <w:szCs w:val="28"/>
        </w:rPr>
        <w:t>Р.М</w:t>
      </w:r>
      <w:r w:rsidR="006A46FE">
        <w:rPr>
          <w:rFonts w:ascii="Times New Roman" w:hAnsi="Times New Roman" w:cs="Times New Roman"/>
          <w:sz w:val="28"/>
          <w:szCs w:val="28"/>
        </w:rPr>
        <w:t>.</w:t>
      </w:r>
      <w:r w:rsidR="003D3073">
        <w:rPr>
          <w:rFonts w:ascii="Times New Roman" w:hAnsi="Times New Roman" w:cs="Times New Roman"/>
          <w:sz w:val="28"/>
          <w:szCs w:val="28"/>
        </w:rPr>
        <w:t xml:space="preserve"> </w:t>
      </w:r>
      <w:r w:rsidRPr="00A64CEF">
        <w:rPr>
          <w:rFonts w:ascii="Times New Roman" w:hAnsi="Times New Roman" w:cs="Times New Roman"/>
          <w:sz w:val="28"/>
          <w:szCs w:val="28"/>
        </w:rPr>
        <w:t xml:space="preserve">Глиэр. </w:t>
      </w:r>
    </w:p>
    <w:p w:rsidR="0067737A" w:rsidRDefault="0067737A" w:rsidP="00A64C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67737A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7737A" w:rsidRDefault="0067737A" w:rsidP="0067737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41F7667D" wp14:editId="4B23A2F3">
            <wp:extent cx="1980000" cy="2648172"/>
            <wp:effectExtent l="0" t="0" r="0" b="0"/>
            <wp:docPr id="11" name="Рисунок 11" descr="Лев Оборин - фортепиано. Давид Ойстрах - скрипка. Святослав Кнушевицкий -  виолончель: музыка, видео, статистика и фотографии | Last.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ев Оборин - фортепиано. Давид Ойстрах - скрипка. Святослав Кнушевицкий -  виолончель: музыка, видео, статистика и фотографии | Last.f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264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CEF" w:rsidRPr="00A64CEF" w:rsidRDefault="00A64CEF" w:rsidP="00A64C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lastRenderedPageBreak/>
        <w:t xml:space="preserve">Мировую известность получило трио, в котором вместе с </w:t>
      </w:r>
      <w:proofErr w:type="spellStart"/>
      <w:r w:rsidRPr="00A64CEF">
        <w:rPr>
          <w:rFonts w:ascii="Times New Roman" w:hAnsi="Times New Roman" w:cs="Times New Roman"/>
          <w:sz w:val="28"/>
          <w:szCs w:val="28"/>
        </w:rPr>
        <w:t>Кнушевицким</w:t>
      </w:r>
      <w:proofErr w:type="spellEnd"/>
      <w:r w:rsidRPr="00A64CEF">
        <w:rPr>
          <w:rFonts w:ascii="Times New Roman" w:hAnsi="Times New Roman" w:cs="Times New Roman"/>
          <w:sz w:val="28"/>
          <w:szCs w:val="28"/>
        </w:rPr>
        <w:t xml:space="preserve"> играли Лев Оборин и Давид Ойстрах, в этом составе были записаны все фортепианные трио </w:t>
      </w:r>
      <w:r w:rsidR="003D3073">
        <w:rPr>
          <w:rFonts w:ascii="Times New Roman" w:hAnsi="Times New Roman" w:cs="Times New Roman"/>
          <w:sz w:val="28"/>
          <w:szCs w:val="28"/>
        </w:rPr>
        <w:t xml:space="preserve">Ф. </w:t>
      </w:r>
      <w:r w:rsidRPr="00A64CEF">
        <w:rPr>
          <w:rFonts w:ascii="Times New Roman" w:hAnsi="Times New Roman" w:cs="Times New Roman"/>
          <w:sz w:val="28"/>
          <w:szCs w:val="28"/>
        </w:rPr>
        <w:t>Шуберта и</w:t>
      </w:r>
      <w:r w:rsidR="003D3073">
        <w:rPr>
          <w:rFonts w:ascii="Times New Roman" w:hAnsi="Times New Roman" w:cs="Times New Roman"/>
          <w:sz w:val="28"/>
          <w:szCs w:val="28"/>
        </w:rPr>
        <w:t xml:space="preserve"> Л.</w:t>
      </w:r>
      <w:r w:rsidRPr="00A64CEF">
        <w:rPr>
          <w:rFonts w:ascii="Times New Roman" w:hAnsi="Times New Roman" w:cs="Times New Roman"/>
          <w:sz w:val="28"/>
          <w:szCs w:val="28"/>
        </w:rPr>
        <w:t xml:space="preserve"> Бетховена. Профессорско-преподавательская деятельность проходила в Московской консерватории, был заведующим кафедрой виолончели и контрабаса.</w:t>
      </w:r>
    </w:p>
    <w:p w:rsidR="0067737A" w:rsidRDefault="0067737A" w:rsidP="00A64C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67737A" w:rsidSect="0067737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86082" w:rsidRDefault="00786082" w:rsidP="00786082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E2D7C" w:rsidRDefault="00A64CEF" w:rsidP="00786082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  <w:sectPr w:rsidR="00DE2D7C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F6FD1">
        <w:rPr>
          <w:rFonts w:ascii="Times New Roman" w:hAnsi="Times New Roman" w:cs="Times New Roman"/>
          <w:b/>
          <w:sz w:val="28"/>
          <w:szCs w:val="28"/>
        </w:rPr>
        <w:t>Даниил Шафран</w:t>
      </w:r>
      <w:r w:rsidRPr="00A64CEF">
        <w:rPr>
          <w:rFonts w:ascii="Times New Roman" w:hAnsi="Times New Roman" w:cs="Times New Roman"/>
          <w:sz w:val="28"/>
          <w:szCs w:val="28"/>
        </w:rPr>
        <w:t xml:space="preserve">, народный артист СССР. Воспитанник Ленинградской консерватории по классу </w:t>
      </w:r>
      <w:r w:rsidR="00203E8F" w:rsidRPr="00203E8F">
        <w:rPr>
          <w:rFonts w:ascii="Times New Roman" w:hAnsi="Times New Roman" w:cs="Times New Roman"/>
          <w:sz w:val="28"/>
          <w:szCs w:val="28"/>
        </w:rPr>
        <w:t>Александр</w:t>
      </w:r>
      <w:r w:rsidR="00203E8F">
        <w:rPr>
          <w:rFonts w:ascii="Times New Roman" w:hAnsi="Times New Roman" w:cs="Times New Roman"/>
          <w:sz w:val="28"/>
          <w:szCs w:val="28"/>
        </w:rPr>
        <w:t xml:space="preserve">а </w:t>
      </w:r>
      <w:r w:rsidR="00203E8F" w:rsidRPr="00203E8F">
        <w:rPr>
          <w:rFonts w:ascii="Times New Roman" w:hAnsi="Times New Roman" w:cs="Times New Roman"/>
          <w:sz w:val="28"/>
          <w:szCs w:val="28"/>
        </w:rPr>
        <w:t xml:space="preserve"> Яковлевич</w:t>
      </w:r>
      <w:r w:rsidR="00203E8F">
        <w:rPr>
          <w:rFonts w:ascii="Times New Roman" w:hAnsi="Times New Roman" w:cs="Times New Roman"/>
          <w:sz w:val="28"/>
          <w:szCs w:val="28"/>
        </w:rPr>
        <w:t>а</w:t>
      </w:r>
      <w:r w:rsidR="00617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4CEF">
        <w:rPr>
          <w:rFonts w:ascii="Times New Roman" w:hAnsi="Times New Roman" w:cs="Times New Roman"/>
          <w:sz w:val="28"/>
          <w:szCs w:val="28"/>
        </w:rPr>
        <w:t>Штримера</w:t>
      </w:r>
      <w:proofErr w:type="spellEnd"/>
      <w:r w:rsidRPr="00A64CEF">
        <w:rPr>
          <w:rFonts w:ascii="Times New Roman" w:hAnsi="Times New Roman" w:cs="Times New Roman"/>
          <w:sz w:val="28"/>
          <w:szCs w:val="28"/>
        </w:rPr>
        <w:t xml:space="preserve">, первые уроки получил у своего отца. В возрасте 14 лет завоевал 1 премию на всесоюзном конкурсе. Его игра отличалась тонкой поэтичностью, артистизмом, яркой </w:t>
      </w:r>
      <w:r w:rsidRPr="00A64CEF">
        <w:rPr>
          <w:rFonts w:ascii="Times New Roman" w:hAnsi="Times New Roman" w:cs="Times New Roman"/>
          <w:sz w:val="28"/>
          <w:szCs w:val="28"/>
        </w:rPr>
        <w:lastRenderedPageBreak/>
        <w:t xml:space="preserve">виртуозностью, уникально певучим звуком. Объездил с гастролями всю Европу, США, Японию, страны ближнего Востока и Латинской Америки. </w:t>
      </w:r>
    </w:p>
    <w:p w:rsidR="00056D94" w:rsidRDefault="00A64CEF" w:rsidP="00056D94">
      <w:pPr>
        <w:spacing w:after="0"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64CEF">
        <w:rPr>
          <w:rFonts w:ascii="Times New Roman" w:hAnsi="Times New Roman" w:cs="Times New Roman"/>
          <w:sz w:val="28"/>
          <w:szCs w:val="28"/>
        </w:rPr>
        <w:lastRenderedPageBreak/>
        <w:t>В его репертуаре были и классические произведения</w:t>
      </w:r>
      <w:r w:rsidR="005A2084">
        <w:rPr>
          <w:rFonts w:ascii="Times New Roman" w:hAnsi="Times New Roman" w:cs="Times New Roman"/>
          <w:sz w:val="28"/>
          <w:szCs w:val="28"/>
        </w:rPr>
        <w:t>,</w:t>
      </w:r>
      <w:r w:rsidRPr="00A64CEF">
        <w:rPr>
          <w:rFonts w:ascii="Times New Roman" w:hAnsi="Times New Roman" w:cs="Times New Roman"/>
          <w:sz w:val="28"/>
          <w:szCs w:val="28"/>
        </w:rPr>
        <w:t xml:space="preserve"> и современные.</w:t>
      </w:r>
    </w:p>
    <w:p w:rsidR="009F4AC7" w:rsidRDefault="00056D94" w:rsidP="00056D94">
      <w:pPr>
        <w:spacing w:after="0" w:line="276" w:lineRule="auto"/>
        <w:ind w:firstLine="283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r w:rsidR="00A64CEF" w:rsidRPr="00A64CEF">
        <w:rPr>
          <w:rFonts w:ascii="Times New Roman" w:hAnsi="Times New Roman" w:cs="Times New Roman"/>
          <w:sz w:val="28"/>
          <w:szCs w:val="28"/>
        </w:rPr>
        <w:t>Шафран</w:t>
      </w:r>
      <w:r w:rsidR="005A2084">
        <w:rPr>
          <w:rFonts w:ascii="Times New Roman" w:hAnsi="Times New Roman" w:cs="Times New Roman"/>
          <w:sz w:val="28"/>
          <w:szCs w:val="28"/>
        </w:rPr>
        <w:t xml:space="preserve">, наряду с исполнительством, </w:t>
      </w:r>
      <w:r w:rsidR="00A64CEF" w:rsidRPr="00A64CEF">
        <w:rPr>
          <w:rFonts w:ascii="Times New Roman" w:hAnsi="Times New Roman" w:cs="Times New Roman"/>
          <w:sz w:val="28"/>
          <w:szCs w:val="28"/>
        </w:rPr>
        <w:t xml:space="preserve">много времени уделял </w:t>
      </w:r>
      <w:r w:rsidR="005A2084">
        <w:rPr>
          <w:rFonts w:ascii="Times New Roman" w:hAnsi="Times New Roman" w:cs="Times New Roman"/>
          <w:sz w:val="28"/>
          <w:szCs w:val="28"/>
        </w:rPr>
        <w:t xml:space="preserve">и </w:t>
      </w:r>
      <w:r w:rsidR="00A64CEF" w:rsidRPr="00A64CEF">
        <w:rPr>
          <w:rFonts w:ascii="Times New Roman" w:hAnsi="Times New Roman" w:cs="Times New Roman"/>
          <w:sz w:val="28"/>
          <w:szCs w:val="28"/>
        </w:rPr>
        <w:t>преподавательско</w:t>
      </w:r>
      <w:r w:rsidR="006176B0">
        <w:rPr>
          <w:rFonts w:ascii="Times New Roman" w:hAnsi="Times New Roman" w:cs="Times New Roman"/>
          <w:sz w:val="28"/>
          <w:szCs w:val="28"/>
        </w:rPr>
        <w:t>й</w:t>
      </w:r>
      <w:r w:rsidR="00A64CEF" w:rsidRPr="00A64CEF">
        <w:rPr>
          <w:rFonts w:ascii="Times New Roman" w:hAnsi="Times New Roman" w:cs="Times New Roman"/>
          <w:sz w:val="28"/>
          <w:szCs w:val="28"/>
        </w:rPr>
        <w:t xml:space="preserve"> деятельности, давал мастер-классы во многих стр</w:t>
      </w:r>
      <w:r>
        <w:rPr>
          <w:rFonts w:ascii="Times New Roman" w:hAnsi="Times New Roman" w:cs="Times New Roman"/>
          <w:sz w:val="28"/>
          <w:szCs w:val="28"/>
        </w:rPr>
        <w:t xml:space="preserve">анах, был председателем жюри на </w:t>
      </w:r>
      <w:r w:rsidR="00A64CEF" w:rsidRPr="00A64CEF">
        <w:rPr>
          <w:rFonts w:ascii="Times New Roman" w:hAnsi="Times New Roman" w:cs="Times New Roman"/>
          <w:sz w:val="28"/>
          <w:szCs w:val="28"/>
        </w:rPr>
        <w:t>различных международных конкурсах.</w:t>
      </w:r>
    </w:p>
    <w:p w:rsidR="009F4AC7" w:rsidRDefault="00EC211B" w:rsidP="00056D9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  <w:sectPr w:rsidR="009F4AC7" w:rsidSect="00056D94"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3402" w:space="285"/>
            <w:col w:w="5668"/>
          </w:cols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1FA51BAC" wp14:editId="1C235480">
            <wp:extent cx="3269565" cy="2880000"/>
            <wp:effectExtent l="0" t="0" r="0" b="0"/>
            <wp:docPr id="12" name="Рисунок 12" descr="Выставка «Даниил Шафран – маэстро виолончел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ставка «Даниил Шафран – маэстро виолончели»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565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084" w:rsidRDefault="005A01B5" w:rsidP="005A208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6FD1">
        <w:rPr>
          <w:rFonts w:ascii="Times New Roman" w:hAnsi="Times New Roman" w:cs="Times New Roman"/>
          <w:b/>
          <w:sz w:val="28"/>
          <w:szCs w:val="28"/>
        </w:rPr>
        <w:lastRenderedPageBreak/>
        <w:t>Мстислав Ростропович</w:t>
      </w:r>
      <w:r w:rsidRPr="007B5AAD">
        <w:rPr>
          <w:rFonts w:ascii="Times New Roman" w:hAnsi="Times New Roman" w:cs="Times New Roman"/>
          <w:sz w:val="28"/>
          <w:szCs w:val="28"/>
        </w:rPr>
        <w:t>, советский виолончелист, педагог, дирижер, композитор, общественный деятель. Концертная деятельность его охватывала весь Советский Союз и многие страны мира. Его искусство привлекало большим диапазоном выразительных возможностей, разнообразием репертуара, новой оригинальной трактовко</w:t>
      </w:r>
      <w:r w:rsidR="005108AB" w:rsidRPr="007B5AAD">
        <w:rPr>
          <w:rFonts w:ascii="Times New Roman" w:hAnsi="Times New Roman" w:cs="Times New Roman"/>
          <w:sz w:val="28"/>
          <w:szCs w:val="28"/>
        </w:rPr>
        <w:t>й классики. В 60-х годах им были осуществлены не имевшие аналогов масштабные концертные циклы, представлявшие собой широкую панораму виолончельной музыки, написанной композиторами разных стран.</w:t>
      </w:r>
      <w:r w:rsidR="009F4A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48C" w:rsidRDefault="0064048C" w:rsidP="005A208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2084" w:rsidRDefault="005A2084" w:rsidP="00DE2D7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5A2084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01B5" w:rsidRDefault="009F4AC7" w:rsidP="00DE2D7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4E5040F" wp14:editId="10D99CE0">
            <wp:extent cx="1998832" cy="2880000"/>
            <wp:effectExtent l="0" t="0" r="0" b="0"/>
            <wp:docPr id="13" name="Рисунок 13" descr="Мстислав Ростропович. Любовь с виолончелью в руках | Афанасьева Ольга  Васильевна | Электронная книга - купить с доставкой по выгодным ценам в  интернет-магазине OZON (90732515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стислав Ростропович. Любовь с виолончелью в руках | Афанасьева Ольга  Васильевна | Электронная книга - купить с доставкой по выгодным ценам в  интернет-магазине OZON (907325159)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832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8AB" w:rsidRPr="007B5AAD" w:rsidRDefault="005108AB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 xml:space="preserve">    Искусство </w:t>
      </w:r>
      <w:r w:rsidR="006A46FE">
        <w:rPr>
          <w:rFonts w:ascii="Times New Roman" w:hAnsi="Times New Roman" w:cs="Times New Roman"/>
          <w:sz w:val="28"/>
          <w:szCs w:val="28"/>
        </w:rPr>
        <w:t>М. Р</w:t>
      </w:r>
      <w:r w:rsidRPr="007B5AAD">
        <w:rPr>
          <w:rFonts w:ascii="Times New Roman" w:hAnsi="Times New Roman" w:cs="Times New Roman"/>
          <w:sz w:val="28"/>
          <w:szCs w:val="28"/>
        </w:rPr>
        <w:t>остроповича повлияло на появление сочинений для виолончели в странах Юго-Восточной Азии и Латинской Америки, где ранее интерес к этому инструменту практически отсутствовал.</w:t>
      </w:r>
      <w:r w:rsidR="008910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10F4" w:rsidRDefault="005108AB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8910F4" w:rsidSect="008910F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7B5AAD">
        <w:rPr>
          <w:rFonts w:ascii="Times New Roman" w:hAnsi="Times New Roman" w:cs="Times New Roman"/>
          <w:sz w:val="28"/>
          <w:szCs w:val="28"/>
        </w:rPr>
        <w:t xml:space="preserve">    </w:t>
      </w:r>
      <w:r w:rsidR="006A46FE" w:rsidRPr="006A46FE">
        <w:rPr>
          <w:rFonts w:ascii="Times New Roman" w:hAnsi="Times New Roman" w:cs="Times New Roman"/>
          <w:sz w:val="28"/>
          <w:szCs w:val="28"/>
        </w:rPr>
        <w:t xml:space="preserve">В 1962 году на фестивале, посвященном музыке </w:t>
      </w:r>
      <w:r w:rsidR="008910F4">
        <w:rPr>
          <w:rFonts w:ascii="Times New Roman" w:hAnsi="Times New Roman" w:cs="Times New Roman"/>
          <w:sz w:val="28"/>
          <w:szCs w:val="28"/>
        </w:rPr>
        <w:t xml:space="preserve">Дмитрия </w:t>
      </w:r>
      <w:r w:rsidR="006A46FE" w:rsidRPr="006A46FE">
        <w:rPr>
          <w:rFonts w:ascii="Times New Roman" w:hAnsi="Times New Roman" w:cs="Times New Roman"/>
          <w:sz w:val="28"/>
          <w:szCs w:val="28"/>
        </w:rPr>
        <w:t>Шостаковича,</w:t>
      </w:r>
      <w:r w:rsidR="006A46FE">
        <w:rPr>
          <w:rFonts w:ascii="Times New Roman" w:hAnsi="Times New Roman" w:cs="Times New Roman"/>
          <w:sz w:val="28"/>
          <w:szCs w:val="28"/>
        </w:rPr>
        <w:t xml:space="preserve"> М</w:t>
      </w:r>
      <w:r w:rsidR="008910F4">
        <w:rPr>
          <w:rFonts w:ascii="Times New Roman" w:hAnsi="Times New Roman" w:cs="Times New Roman"/>
          <w:sz w:val="28"/>
          <w:szCs w:val="28"/>
        </w:rPr>
        <w:t>.</w:t>
      </w:r>
      <w:r w:rsidR="006A46FE">
        <w:rPr>
          <w:rFonts w:ascii="Times New Roman" w:hAnsi="Times New Roman" w:cs="Times New Roman"/>
          <w:sz w:val="28"/>
          <w:szCs w:val="28"/>
        </w:rPr>
        <w:t>Л</w:t>
      </w:r>
      <w:r w:rsidR="008910F4">
        <w:rPr>
          <w:rFonts w:ascii="Times New Roman" w:hAnsi="Times New Roman" w:cs="Times New Roman"/>
          <w:sz w:val="28"/>
          <w:szCs w:val="28"/>
        </w:rPr>
        <w:t>.</w:t>
      </w:r>
      <w:r w:rsidR="006A46FE">
        <w:rPr>
          <w:rFonts w:ascii="Times New Roman" w:hAnsi="Times New Roman" w:cs="Times New Roman"/>
          <w:sz w:val="28"/>
          <w:szCs w:val="28"/>
        </w:rPr>
        <w:t xml:space="preserve"> </w:t>
      </w:r>
      <w:r w:rsidR="006A46FE" w:rsidRPr="006A46FE">
        <w:rPr>
          <w:rFonts w:ascii="Times New Roman" w:hAnsi="Times New Roman" w:cs="Times New Roman"/>
          <w:sz w:val="28"/>
          <w:szCs w:val="28"/>
        </w:rPr>
        <w:t xml:space="preserve"> Ростропович впервые встал за дирижерский пульт.</w:t>
      </w:r>
    </w:p>
    <w:p w:rsidR="00EB0926" w:rsidRDefault="006A46FE" w:rsidP="0064048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5A2084" w:rsidRDefault="0064048C" w:rsidP="0064048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5A2084" w:rsidSect="008910F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4048C">
        <w:rPr>
          <w:rFonts w:ascii="Times New Roman" w:hAnsi="Times New Roman" w:cs="Times New Roman"/>
          <w:sz w:val="28"/>
          <w:szCs w:val="28"/>
        </w:rPr>
        <w:t>Через 6 лет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108AB" w:rsidRPr="007B5AAD">
        <w:rPr>
          <w:rFonts w:ascii="Times New Roman" w:hAnsi="Times New Roman" w:cs="Times New Roman"/>
          <w:sz w:val="28"/>
          <w:szCs w:val="28"/>
        </w:rPr>
        <w:t xml:space="preserve">од руководством </w:t>
      </w:r>
      <w:r w:rsidR="00203E8F">
        <w:rPr>
          <w:rFonts w:ascii="Times New Roman" w:hAnsi="Times New Roman" w:cs="Times New Roman"/>
          <w:sz w:val="28"/>
          <w:szCs w:val="28"/>
        </w:rPr>
        <w:t xml:space="preserve">М. </w:t>
      </w:r>
      <w:r w:rsidR="005108AB" w:rsidRPr="007B5AAD">
        <w:rPr>
          <w:rFonts w:ascii="Times New Roman" w:hAnsi="Times New Roman" w:cs="Times New Roman"/>
          <w:sz w:val="28"/>
          <w:szCs w:val="28"/>
        </w:rPr>
        <w:t>Ростроповича были осуществлены постановки опер «Евгений Онегин» и «Война и мир» в Большом театре.</w:t>
      </w:r>
    </w:p>
    <w:p w:rsidR="008910F4" w:rsidRDefault="008910F4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8910F4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84444" w:rsidRDefault="005108AB" w:rsidP="00E11C75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Педагогический опыт работы</w:t>
      </w:r>
      <w:r w:rsidR="0088007B" w:rsidRPr="007B5AAD">
        <w:rPr>
          <w:rFonts w:ascii="Times New Roman" w:hAnsi="Times New Roman" w:cs="Times New Roman"/>
          <w:sz w:val="28"/>
          <w:szCs w:val="28"/>
        </w:rPr>
        <w:t xml:space="preserve"> в Московской и Ленинградской </w:t>
      </w:r>
      <w:proofErr w:type="gramStart"/>
      <w:r w:rsidR="0088007B" w:rsidRPr="007B5AAD">
        <w:rPr>
          <w:rFonts w:ascii="Times New Roman" w:hAnsi="Times New Roman" w:cs="Times New Roman"/>
          <w:sz w:val="28"/>
          <w:szCs w:val="28"/>
        </w:rPr>
        <w:t>консерваториях</w:t>
      </w:r>
      <w:proofErr w:type="gramEnd"/>
      <w:r w:rsidR="0088007B" w:rsidRPr="007B5AAD">
        <w:rPr>
          <w:rFonts w:ascii="Times New Roman" w:hAnsi="Times New Roman" w:cs="Times New Roman"/>
          <w:sz w:val="28"/>
          <w:szCs w:val="28"/>
        </w:rPr>
        <w:t xml:space="preserve"> отмечен продолжением тр</w:t>
      </w:r>
      <w:r w:rsidR="00E11C75">
        <w:rPr>
          <w:rFonts w:ascii="Times New Roman" w:hAnsi="Times New Roman" w:cs="Times New Roman"/>
          <w:sz w:val="28"/>
          <w:szCs w:val="28"/>
        </w:rPr>
        <w:t xml:space="preserve">адиций своих преподавателей – Семёна </w:t>
      </w:r>
      <w:r w:rsidR="0088007B" w:rsidRPr="007B5AAD">
        <w:rPr>
          <w:rFonts w:ascii="Times New Roman" w:hAnsi="Times New Roman" w:cs="Times New Roman"/>
          <w:sz w:val="28"/>
          <w:szCs w:val="28"/>
        </w:rPr>
        <w:t>М</w:t>
      </w:r>
      <w:r w:rsidR="00E11C75">
        <w:rPr>
          <w:rFonts w:ascii="Times New Roman" w:hAnsi="Times New Roman" w:cs="Times New Roman"/>
          <w:sz w:val="28"/>
          <w:szCs w:val="28"/>
        </w:rPr>
        <w:t>атвеевича</w:t>
      </w:r>
      <w:r w:rsidR="004A5C08">
        <w:rPr>
          <w:rFonts w:ascii="Times New Roman" w:hAnsi="Times New Roman" w:cs="Times New Roman"/>
          <w:sz w:val="28"/>
          <w:szCs w:val="28"/>
        </w:rPr>
        <w:t xml:space="preserve"> </w:t>
      </w:r>
      <w:r w:rsidR="0088007B" w:rsidRPr="007B5AAD">
        <w:rPr>
          <w:rFonts w:ascii="Times New Roman" w:hAnsi="Times New Roman" w:cs="Times New Roman"/>
          <w:sz w:val="28"/>
          <w:szCs w:val="28"/>
        </w:rPr>
        <w:t xml:space="preserve">Козолупова и своего отца </w:t>
      </w:r>
      <w:r w:rsidR="00E11C75" w:rsidRPr="00E11C75">
        <w:rPr>
          <w:rFonts w:ascii="Times New Roman" w:hAnsi="Times New Roman" w:cs="Times New Roman"/>
          <w:sz w:val="28"/>
          <w:szCs w:val="28"/>
        </w:rPr>
        <w:t>Леопольд</w:t>
      </w:r>
      <w:r w:rsidR="00E11C75">
        <w:rPr>
          <w:rFonts w:ascii="Times New Roman" w:hAnsi="Times New Roman" w:cs="Times New Roman"/>
          <w:sz w:val="28"/>
          <w:szCs w:val="28"/>
        </w:rPr>
        <w:t>а</w:t>
      </w:r>
      <w:r w:rsidR="00E11C75" w:rsidRPr="00E11C75">
        <w:rPr>
          <w:rFonts w:ascii="Times New Roman" w:hAnsi="Times New Roman" w:cs="Times New Roman"/>
          <w:sz w:val="28"/>
          <w:szCs w:val="28"/>
        </w:rPr>
        <w:t xml:space="preserve"> Витольдович</w:t>
      </w:r>
      <w:r w:rsidR="00E11C75">
        <w:rPr>
          <w:rFonts w:ascii="Times New Roman" w:hAnsi="Times New Roman" w:cs="Times New Roman"/>
          <w:sz w:val="28"/>
          <w:szCs w:val="28"/>
        </w:rPr>
        <w:t>а</w:t>
      </w:r>
      <w:r w:rsidR="00E11C75" w:rsidRPr="00E11C75">
        <w:rPr>
          <w:rFonts w:ascii="Times New Roman" w:hAnsi="Times New Roman" w:cs="Times New Roman"/>
          <w:sz w:val="28"/>
          <w:szCs w:val="28"/>
        </w:rPr>
        <w:t xml:space="preserve"> </w:t>
      </w:r>
      <w:r w:rsidR="0088007B" w:rsidRPr="007B5AAD">
        <w:rPr>
          <w:rFonts w:ascii="Times New Roman" w:hAnsi="Times New Roman" w:cs="Times New Roman"/>
          <w:sz w:val="28"/>
          <w:szCs w:val="28"/>
        </w:rPr>
        <w:t>Ростроповича.</w:t>
      </w:r>
      <w:r w:rsidR="009844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444" w:rsidRDefault="00984444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8AB" w:rsidRPr="007B5AAD" w:rsidRDefault="00984444" w:rsidP="0064048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E2016CA" wp14:editId="10172F5C">
            <wp:extent cx="3221958" cy="2448000"/>
            <wp:effectExtent l="0" t="0" r="0" b="0"/>
            <wp:docPr id="14" name="Рисунок 14" descr="Мстислав ростропович фото - VsePhoto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стислав ростропович фото - VsePhoto.ru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58" cy="24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444" w:rsidRDefault="00984444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984444" w:rsidSect="00E11C75">
          <w:type w:val="continuous"/>
          <w:pgSz w:w="11906" w:h="16838"/>
          <w:pgMar w:top="1134" w:right="850" w:bottom="1134" w:left="1701" w:header="708" w:footer="708" w:gutter="0"/>
          <w:cols w:num="2" w:space="567" w:equalWidth="0">
            <w:col w:w="3119" w:space="567"/>
            <w:col w:w="5669"/>
          </w:cols>
          <w:docGrid w:linePitch="360"/>
        </w:sectPr>
      </w:pPr>
    </w:p>
    <w:p w:rsidR="00E11C75" w:rsidRDefault="00E11C75" w:rsidP="00E11C7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C75">
        <w:rPr>
          <w:rFonts w:ascii="Times New Roman" w:hAnsi="Times New Roman" w:cs="Times New Roman"/>
          <w:sz w:val="28"/>
          <w:szCs w:val="28"/>
        </w:rPr>
        <w:lastRenderedPageBreak/>
        <w:t>Мстислав Леопольдович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 xml:space="preserve">Ростропович активно занимался правозащитной деятельностью, за что был награжден премией им. Альберта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Швейцера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>.</w:t>
      </w:r>
    </w:p>
    <w:p w:rsidR="00984444" w:rsidRDefault="00984444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984444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8007B" w:rsidRPr="007B5AAD" w:rsidRDefault="0088007B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5D1CC3" w:rsidRDefault="00EB0926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F6FD1">
        <w:rPr>
          <w:rFonts w:ascii="Times New Roman" w:hAnsi="Times New Roman" w:cs="Times New Roman"/>
          <w:b/>
          <w:sz w:val="28"/>
          <w:szCs w:val="28"/>
        </w:rPr>
        <w:t>Натали</w:t>
      </w:r>
      <w:r w:rsidR="0042377C" w:rsidRPr="003F6FD1">
        <w:rPr>
          <w:rFonts w:ascii="Times New Roman" w:hAnsi="Times New Roman" w:cs="Times New Roman"/>
          <w:b/>
          <w:sz w:val="28"/>
          <w:szCs w:val="28"/>
        </w:rPr>
        <w:t>я Гутман</w:t>
      </w:r>
      <w:r w:rsidR="008A28E8" w:rsidRPr="007B5AAD">
        <w:rPr>
          <w:rFonts w:ascii="Times New Roman" w:hAnsi="Times New Roman" w:cs="Times New Roman"/>
          <w:sz w:val="28"/>
          <w:szCs w:val="28"/>
        </w:rPr>
        <w:t>, советская</w:t>
      </w:r>
      <w:r w:rsidR="00B1465E">
        <w:rPr>
          <w:rFonts w:ascii="Times New Roman" w:hAnsi="Times New Roman" w:cs="Times New Roman"/>
          <w:sz w:val="28"/>
          <w:szCs w:val="28"/>
        </w:rPr>
        <w:t xml:space="preserve"> российская виолончелистка, Народная </w:t>
      </w:r>
      <w:r w:rsidR="008A28E8" w:rsidRPr="007B5AAD">
        <w:rPr>
          <w:rFonts w:ascii="Times New Roman" w:hAnsi="Times New Roman" w:cs="Times New Roman"/>
          <w:sz w:val="28"/>
          <w:szCs w:val="28"/>
        </w:rPr>
        <w:t>артистка СССР, профессор. В творчестве Н.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="008A28E8" w:rsidRPr="007B5AAD">
        <w:rPr>
          <w:rFonts w:ascii="Times New Roman" w:hAnsi="Times New Roman" w:cs="Times New Roman"/>
          <w:sz w:val="28"/>
          <w:szCs w:val="28"/>
        </w:rPr>
        <w:t xml:space="preserve">Гутман сочетаются сольный, камерный и симфонический репертуар – от музыки эпохи Возрождения до сочинений современных композиторов. </w:t>
      </w:r>
    </w:p>
    <w:p w:rsidR="005D1CC3" w:rsidRDefault="005D1CC3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5D1CC3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1CC3" w:rsidRDefault="005D1CC3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4CADEAE" wp14:editId="05CDA1D1">
            <wp:extent cx="2880000" cy="2242322"/>
            <wp:effectExtent l="0" t="0" r="0" b="0"/>
            <wp:docPr id="15" name="Рисунок 15" descr="Перс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рсоны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24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CC3" w:rsidRDefault="008A28E8" w:rsidP="00342B5F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5D1CC3" w:rsidSect="00342B5F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536" w:space="709"/>
            <w:col w:w="4110"/>
          </w:cols>
          <w:docGrid w:linePitch="360"/>
        </w:sect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Многие выдающиеся композиторы современности, такие как С.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Губайдуллина, Э.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Денисов, посвящали е</w:t>
      </w:r>
      <w:r w:rsidR="00131C88" w:rsidRPr="007B5AAD">
        <w:rPr>
          <w:rFonts w:ascii="Times New Roman" w:hAnsi="Times New Roman" w:cs="Times New Roman"/>
          <w:sz w:val="28"/>
          <w:szCs w:val="28"/>
        </w:rPr>
        <w:t xml:space="preserve">й свои сочинения. Особые </w:t>
      </w:r>
      <w:r w:rsidR="00342B5F">
        <w:rPr>
          <w:rFonts w:ascii="Times New Roman" w:hAnsi="Times New Roman" w:cs="Times New Roman"/>
          <w:sz w:val="28"/>
          <w:szCs w:val="28"/>
        </w:rPr>
        <w:t>творческие узы связывают ее с Ал</w:t>
      </w:r>
      <w:r w:rsidR="00203E8F">
        <w:rPr>
          <w:rFonts w:ascii="Times New Roman" w:hAnsi="Times New Roman" w:cs="Times New Roman"/>
          <w:sz w:val="28"/>
          <w:szCs w:val="28"/>
        </w:rPr>
        <w:t>ь</w:t>
      </w:r>
      <w:r w:rsidR="00342B5F">
        <w:rPr>
          <w:rFonts w:ascii="Times New Roman" w:hAnsi="Times New Roman" w:cs="Times New Roman"/>
          <w:sz w:val="28"/>
          <w:szCs w:val="28"/>
        </w:rPr>
        <w:t>фредом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1C88" w:rsidRPr="007B5AAD">
        <w:rPr>
          <w:rFonts w:ascii="Times New Roman" w:hAnsi="Times New Roman" w:cs="Times New Roman"/>
          <w:sz w:val="28"/>
          <w:szCs w:val="28"/>
        </w:rPr>
        <w:t>Шнитке</w:t>
      </w:r>
      <w:proofErr w:type="spellEnd"/>
      <w:r w:rsidR="00131C88" w:rsidRPr="007B5AAD">
        <w:rPr>
          <w:rFonts w:ascii="Times New Roman" w:hAnsi="Times New Roman" w:cs="Times New Roman"/>
          <w:sz w:val="28"/>
          <w:szCs w:val="28"/>
        </w:rPr>
        <w:t xml:space="preserve">, не раз </w:t>
      </w:r>
      <w:proofErr w:type="gramStart"/>
      <w:r w:rsidR="00131C88" w:rsidRPr="007B5AAD">
        <w:rPr>
          <w:rFonts w:ascii="Times New Roman" w:hAnsi="Times New Roman" w:cs="Times New Roman"/>
          <w:sz w:val="28"/>
          <w:szCs w:val="28"/>
        </w:rPr>
        <w:t>доверявшем</w:t>
      </w:r>
      <w:proofErr w:type="gramEnd"/>
      <w:r w:rsidR="00131C88" w:rsidRPr="007B5AAD">
        <w:rPr>
          <w:rFonts w:ascii="Times New Roman" w:hAnsi="Times New Roman" w:cs="Times New Roman"/>
          <w:sz w:val="28"/>
          <w:szCs w:val="28"/>
        </w:rPr>
        <w:t xml:space="preserve"> ей первое исполнение с</w:t>
      </w:r>
      <w:r w:rsidR="00B1465E">
        <w:rPr>
          <w:rFonts w:ascii="Times New Roman" w:hAnsi="Times New Roman" w:cs="Times New Roman"/>
          <w:sz w:val="28"/>
          <w:szCs w:val="28"/>
        </w:rPr>
        <w:t>в</w:t>
      </w:r>
      <w:r w:rsidR="00131C88" w:rsidRPr="007B5AAD">
        <w:rPr>
          <w:rFonts w:ascii="Times New Roman" w:hAnsi="Times New Roman" w:cs="Times New Roman"/>
          <w:sz w:val="28"/>
          <w:szCs w:val="28"/>
        </w:rPr>
        <w:t>оих произведений.</w:t>
      </w:r>
      <w:r w:rsidR="00EB0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1C88" w:rsidRDefault="00131C88" w:rsidP="00342B5F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B0926" w:rsidRPr="00EB0926">
        <w:rPr>
          <w:rFonts w:ascii="Times New Roman" w:hAnsi="Times New Roman" w:cs="Times New Roman"/>
          <w:sz w:val="28"/>
          <w:szCs w:val="28"/>
        </w:rPr>
        <w:t>Наталия Григорьевна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Гутман ведет обширную и разнообразную деятельность в России и странах Европы. Она в течение 10 лет руководила фестивалем «Берлинские встречи», была участницей фестивалей в Финляндии  и России.</w:t>
      </w:r>
    </w:p>
    <w:p w:rsidR="00203E8F" w:rsidRPr="007B5AAD" w:rsidRDefault="00203E8F" w:rsidP="00342B5F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40E1" w:rsidRDefault="006D17DF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t xml:space="preserve">   </w:t>
      </w:r>
      <w:r w:rsidR="00342B5F" w:rsidRPr="003F6FD1">
        <w:rPr>
          <w:rFonts w:ascii="Times New Roman" w:hAnsi="Times New Roman" w:cs="Times New Roman"/>
          <w:b/>
          <w:sz w:val="28"/>
          <w:szCs w:val="28"/>
        </w:rPr>
        <w:t>Наталия Николаевна Шаховская</w:t>
      </w:r>
      <w:r w:rsidR="00B1465E">
        <w:rPr>
          <w:rFonts w:ascii="Times New Roman" w:hAnsi="Times New Roman" w:cs="Times New Roman"/>
          <w:sz w:val="28"/>
          <w:szCs w:val="28"/>
        </w:rPr>
        <w:t xml:space="preserve">, Народная </w:t>
      </w:r>
      <w:r w:rsidRPr="007B5AAD">
        <w:rPr>
          <w:rFonts w:ascii="Times New Roman" w:hAnsi="Times New Roman" w:cs="Times New Roman"/>
          <w:sz w:val="28"/>
          <w:szCs w:val="28"/>
        </w:rPr>
        <w:t>артистка СССР, профессор. Представительница советской виолончельной школы Н.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Шаховская – последовательница традиций своих наставников С.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Козолупова и М.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 xml:space="preserve">Ростроповича. В ее репертуаре практически вся классическая сольная и ансамблевая литература для виолончели. </w:t>
      </w:r>
    </w:p>
    <w:p w:rsidR="001740E1" w:rsidRDefault="001740E1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1740E1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40E1" w:rsidRDefault="001740E1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4D3AB64" wp14:editId="0762EF54">
            <wp:extent cx="2520000" cy="3755812"/>
            <wp:effectExtent l="0" t="0" r="0" b="0"/>
            <wp:docPr id="16" name="Рисунок 16" descr="Гостевая книга - Наталия Шаховская Natalia Shakhovska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стевая книга - Наталия Шаховская Natalia Shakhovskay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75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2E0" w:rsidRPr="007B5AAD" w:rsidRDefault="006D17DF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AAD">
        <w:rPr>
          <w:rFonts w:ascii="Times New Roman" w:hAnsi="Times New Roman" w:cs="Times New Roman"/>
          <w:sz w:val="28"/>
          <w:szCs w:val="28"/>
        </w:rPr>
        <w:lastRenderedPageBreak/>
        <w:t>Ей посвящены произведения С.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Губайдуллиной, Л.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Книппера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>, Н.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Сидельникова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>. Среди ее учеников в Московской консерватории и Высшей школы музыки королевы Софии (Испания) К.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Родин, С.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Судзиловский</w:t>
      </w:r>
      <w:proofErr w:type="spellEnd"/>
      <w:r w:rsidRPr="007B5AAD">
        <w:rPr>
          <w:rFonts w:ascii="Times New Roman" w:hAnsi="Times New Roman" w:cs="Times New Roman"/>
          <w:sz w:val="28"/>
          <w:szCs w:val="28"/>
        </w:rPr>
        <w:t>, С.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AAD">
        <w:rPr>
          <w:rFonts w:ascii="Times New Roman" w:hAnsi="Times New Roman" w:cs="Times New Roman"/>
          <w:sz w:val="28"/>
          <w:szCs w:val="28"/>
        </w:rPr>
        <w:t>Аттертон</w:t>
      </w:r>
      <w:proofErr w:type="spellEnd"/>
      <w:r w:rsidR="00DD72E0" w:rsidRPr="007B5AAD">
        <w:rPr>
          <w:rFonts w:ascii="Times New Roman" w:hAnsi="Times New Roman" w:cs="Times New Roman"/>
          <w:sz w:val="28"/>
          <w:szCs w:val="28"/>
        </w:rPr>
        <w:t xml:space="preserve"> (Франция), Д.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3BDD">
        <w:rPr>
          <w:rFonts w:ascii="Times New Roman" w:hAnsi="Times New Roman" w:cs="Times New Roman"/>
          <w:sz w:val="28"/>
          <w:szCs w:val="28"/>
        </w:rPr>
        <w:t>Вейс</w:t>
      </w:r>
      <w:proofErr w:type="spellEnd"/>
      <w:r w:rsidR="00D33BDD">
        <w:rPr>
          <w:rFonts w:ascii="Times New Roman" w:hAnsi="Times New Roman" w:cs="Times New Roman"/>
          <w:sz w:val="28"/>
          <w:szCs w:val="28"/>
        </w:rPr>
        <w:t xml:space="preserve"> (Чехия) и многие д</w:t>
      </w:r>
      <w:r w:rsidR="00DD72E0" w:rsidRPr="007B5AAD">
        <w:rPr>
          <w:rFonts w:ascii="Times New Roman" w:hAnsi="Times New Roman" w:cs="Times New Roman"/>
          <w:sz w:val="28"/>
          <w:szCs w:val="28"/>
        </w:rPr>
        <w:t xml:space="preserve">ругие концертирующие виолончелисты. </w:t>
      </w:r>
    </w:p>
    <w:p w:rsidR="001740E1" w:rsidRDefault="00DD72E0" w:rsidP="007B5A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1740E1" w:rsidSect="001740E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7B5AAD">
        <w:rPr>
          <w:rFonts w:ascii="Times New Roman" w:hAnsi="Times New Roman" w:cs="Times New Roman"/>
          <w:sz w:val="28"/>
          <w:szCs w:val="28"/>
        </w:rPr>
        <w:t xml:space="preserve">   Н.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 xml:space="preserve">Шаховская проводит </w:t>
      </w:r>
      <w:r w:rsidR="00B1465E">
        <w:rPr>
          <w:rFonts w:ascii="Times New Roman" w:hAnsi="Times New Roman" w:cs="Times New Roman"/>
          <w:sz w:val="28"/>
          <w:szCs w:val="28"/>
        </w:rPr>
        <w:t>м</w:t>
      </w:r>
      <w:r w:rsidRPr="007B5AAD">
        <w:rPr>
          <w:rFonts w:ascii="Times New Roman" w:hAnsi="Times New Roman" w:cs="Times New Roman"/>
          <w:sz w:val="28"/>
          <w:szCs w:val="28"/>
        </w:rPr>
        <w:t>астер-классы в России и во многих зарубежных странах. Она член жюри многих конкурсов – им. П.И.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Чаковского, «Пражская весна», им. М.</w:t>
      </w:r>
      <w:r w:rsidR="00B1465E">
        <w:rPr>
          <w:rFonts w:ascii="Times New Roman" w:hAnsi="Times New Roman" w:cs="Times New Roman"/>
          <w:sz w:val="28"/>
          <w:szCs w:val="28"/>
        </w:rPr>
        <w:t xml:space="preserve"> </w:t>
      </w:r>
      <w:r w:rsidRPr="007B5AAD">
        <w:rPr>
          <w:rFonts w:ascii="Times New Roman" w:hAnsi="Times New Roman" w:cs="Times New Roman"/>
          <w:sz w:val="28"/>
          <w:szCs w:val="28"/>
        </w:rPr>
        <w:t>Ростроповича в Париже и др.</w:t>
      </w:r>
    </w:p>
    <w:p w:rsidR="00DD72E0" w:rsidRDefault="003F6FD1" w:rsidP="00105F2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Наталия Шаховская, являясь страстным </w:t>
      </w:r>
      <w:r w:rsidR="00105F2D" w:rsidRPr="00105F2D">
        <w:rPr>
          <w:rFonts w:ascii="Times New Roman" w:hAnsi="Times New Roman" w:cs="Times New Roman"/>
          <w:sz w:val="28"/>
          <w:szCs w:val="28"/>
        </w:rPr>
        <w:t>педагогом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105F2D" w:rsidRPr="00105F2D">
        <w:rPr>
          <w:rFonts w:ascii="Times New Roman" w:hAnsi="Times New Roman" w:cs="Times New Roman"/>
          <w:sz w:val="28"/>
          <w:szCs w:val="28"/>
        </w:rPr>
        <w:t xml:space="preserve"> основала уникальную школу виолончели, притягивающую учеников со всего мира.</w:t>
      </w:r>
    </w:p>
    <w:p w:rsidR="00786082" w:rsidRDefault="00786082" w:rsidP="002576D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6082" w:rsidRPr="00E3333E" w:rsidRDefault="00786082" w:rsidP="00E3333E">
      <w:pPr>
        <w:pStyle w:val="a5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3333E">
        <w:rPr>
          <w:rFonts w:ascii="Times New Roman" w:hAnsi="Times New Roman" w:cs="Times New Roman"/>
          <w:sz w:val="28"/>
          <w:szCs w:val="28"/>
        </w:rPr>
        <w:t>ИНДИВИДУАЛЬНЫЙ ПОДХОД – ПРЕДПОСЫЛКИ К УСПЕХУ</w:t>
      </w:r>
    </w:p>
    <w:p w:rsidR="002576D9" w:rsidRDefault="002576D9" w:rsidP="002576D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76D9">
        <w:rPr>
          <w:rFonts w:ascii="Times New Roman" w:hAnsi="Times New Roman" w:cs="Times New Roman"/>
          <w:sz w:val="28"/>
          <w:szCs w:val="28"/>
        </w:rPr>
        <w:t>«Виолончель — моя жизнь, ученики — мои дети»</w:t>
      </w:r>
    </w:p>
    <w:p w:rsidR="006176B0" w:rsidRDefault="002576D9" w:rsidP="002576D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576D9">
        <w:rPr>
          <w:rFonts w:ascii="Times New Roman" w:hAnsi="Times New Roman" w:cs="Times New Roman"/>
          <w:sz w:val="28"/>
          <w:szCs w:val="28"/>
        </w:rPr>
        <w:t>Наталия Шаховская.</w:t>
      </w:r>
      <w:r w:rsidR="006176B0" w:rsidRPr="006176B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6082" w:rsidRDefault="006176B0" w:rsidP="00A272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>Начав работать в музыкальной школе, я столкнулась, да и по сию пору сталкиваюсь с нежеланием родителей отдавать своих детей учиться в класс виолончели. Некоторые даже и не знают, что это за инструмент. Я их не виню и отношусь к этому спокойно.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EC1" w:rsidRDefault="006176B0" w:rsidP="00A272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>Честно говоря, я и сама в далеком детстве попала на виолончель по недоразумению – мне сказали, что это как большая скрипка. Поскольку скрипку я представляла, то и согласилась, так вот моя жизнь оказалась связана с прекрасной и любимой виолончелью.</w:t>
      </w:r>
      <w:r w:rsidR="00810F57">
        <w:rPr>
          <w:rFonts w:ascii="Times New Roman" w:hAnsi="Times New Roman" w:cs="Times New Roman"/>
          <w:sz w:val="28"/>
          <w:szCs w:val="28"/>
        </w:rPr>
        <w:t xml:space="preserve"> Конечно, любой инструмент хорош для развития ребёнка, в том числе и для повышения уровня интеллекта, и для укрепления здоровья.</w:t>
      </w:r>
      <w:r w:rsidR="009C7EC1">
        <w:rPr>
          <w:rFonts w:ascii="Times New Roman" w:hAnsi="Times New Roman" w:cs="Times New Roman"/>
          <w:sz w:val="28"/>
          <w:szCs w:val="28"/>
        </w:rPr>
        <w:t xml:space="preserve"> Важно, найти индивидуальный </w:t>
      </w:r>
      <w:r w:rsidR="009C7EC1" w:rsidRPr="009C7EC1">
        <w:rPr>
          <w:rFonts w:ascii="Times New Roman" w:hAnsi="Times New Roman" w:cs="Times New Roman"/>
          <w:sz w:val="28"/>
          <w:szCs w:val="28"/>
        </w:rPr>
        <w:t>подход</w:t>
      </w:r>
      <w:r w:rsidR="009C7EC1">
        <w:rPr>
          <w:rFonts w:ascii="Times New Roman" w:hAnsi="Times New Roman" w:cs="Times New Roman"/>
          <w:sz w:val="28"/>
          <w:szCs w:val="28"/>
        </w:rPr>
        <w:t xml:space="preserve"> к ребёнку, который</w:t>
      </w:r>
      <w:r w:rsidR="009C7EC1" w:rsidRPr="009C7EC1">
        <w:rPr>
          <w:rFonts w:ascii="Times New Roman" w:hAnsi="Times New Roman" w:cs="Times New Roman"/>
          <w:sz w:val="28"/>
          <w:szCs w:val="28"/>
        </w:rPr>
        <w:t xml:space="preserve"> позволяет не</w:t>
      </w:r>
      <w:r w:rsidR="009C7EC1">
        <w:rPr>
          <w:rFonts w:ascii="Times New Roman" w:hAnsi="Times New Roman" w:cs="Times New Roman"/>
          <w:sz w:val="28"/>
          <w:szCs w:val="28"/>
        </w:rPr>
        <w:t xml:space="preserve"> только не</w:t>
      </w:r>
      <w:r w:rsidR="009C7EC1" w:rsidRPr="009C7EC1">
        <w:rPr>
          <w:rFonts w:ascii="Times New Roman" w:hAnsi="Times New Roman" w:cs="Times New Roman"/>
          <w:sz w:val="28"/>
          <w:szCs w:val="28"/>
        </w:rPr>
        <w:t xml:space="preserve"> потер</w:t>
      </w:r>
      <w:r w:rsidR="009C7EC1">
        <w:rPr>
          <w:rFonts w:ascii="Times New Roman" w:hAnsi="Times New Roman" w:cs="Times New Roman"/>
          <w:sz w:val="28"/>
          <w:szCs w:val="28"/>
        </w:rPr>
        <w:t>ять интерес в процессе обучения, а развивать талант каждого.</w:t>
      </w:r>
    </w:p>
    <w:p w:rsidR="00A272EA" w:rsidRDefault="009C7EC1" w:rsidP="00A272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Эмоциональный интеллект требует с раннего детства ежедневных впечатлений, </w:t>
      </w:r>
      <w:r w:rsidR="00CA5EE3">
        <w:rPr>
          <w:rFonts w:ascii="Times New Roman" w:hAnsi="Times New Roman" w:cs="Times New Roman"/>
          <w:sz w:val="28"/>
          <w:szCs w:val="28"/>
        </w:rPr>
        <w:t xml:space="preserve">внимания, наблюдательности, усердия со стороны родителей и преподавателей.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12D" w:rsidRPr="009D512D">
        <w:rPr>
          <w:rFonts w:ascii="Times New Roman" w:hAnsi="Times New Roman" w:cs="Times New Roman"/>
          <w:sz w:val="28"/>
          <w:szCs w:val="28"/>
        </w:rPr>
        <w:t xml:space="preserve">Мелодии оказывают влияние на человека не только благодаря их восприятию. Звуковые волны создают определенную вибрацию. </w:t>
      </w:r>
      <w:r w:rsidR="009D512D" w:rsidRPr="009D512D">
        <w:rPr>
          <w:rFonts w:ascii="Times New Roman" w:hAnsi="Times New Roman" w:cs="Times New Roman"/>
          <w:sz w:val="28"/>
          <w:szCs w:val="28"/>
        </w:rPr>
        <w:lastRenderedPageBreak/>
        <w:t>Она физически воздействует на отдельные органы и здоровье организма</w:t>
      </w:r>
      <w:r w:rsidR="00AE6C4C">
        <w:rPr>
          <w:rFonts w:ascii="Times New Roman" w:hAnsi="Times New Roman" w:cs="Times New Roman"/>
          <w:sz w:val="28"/>
          <w:szCs w:val="28"/>
        </w:rPr>
        <w:t xml:space="preserve"> в</w:t>
      </w:r>
      <w:r w:rsidR="009D512D" w:rsidRPr="009D512D">
        <w:rPr>
          <w:rFonts w:ascii="Times New Roman" w:hAnsi="Times New Roman" w:cs="Times New Roman"/>
          <w:sz w:val="28"/>
          <w:szCs w:val="28"/>
        </w:rPr>
        <w:t xml:space="preserve"> целом.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2EA" w:rsidRDefault="00A272EA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A272EA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72EA" w:rsidRDefault="00A272EA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61C563" wp14:editId="40DE1B7D">
            <wp:extent cx="3599330" cy="2105247"/>
            <wp:effectExtent l="0" t="0" r="0" b="0"/>
            <wp:docPr id="17" name="Рисунок 17" descr="C:\Users\HomeAdmin\Desktop\ан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Admin\Desktop\анс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7" t="19639" r="3047" b="8594"/>
                    <a:stretch/>
                  </pic:blipFill>
                  <pic:spPr bwMode="auto">
                    <a:xfrm>
                      <a:off x="0" y="0"/>
                      <a:ext cx="3600000" cy="210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2EA" w:rsidRDefault="009D512D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A272EA" w:rsidSect="00A272E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6176B0" w:rsidRPr="006176B0">
        <w:rPr>
          <w:rFonts w:ascii="Times New Roman" w:hAnsi="Times New Roman" w:cs="Times New Roman"/>
          <w:sz w:val="28"/>
          <w:szCs w:val="28"/>
        </w:rPr>
        <w:t xml:space="preserve"> нынешних родителей и учеников убеждаю, сколько красивой музыки можно сыграть на виолончели, какой насыщенный и выразительный звук у нее. А уж когда звучат несколько виолончелей в ансамбле, то с этим мало какие инструменты могут сравниться. </w:t>
      </w:r>
    </w:p>
    <w:p w:rsidR="005D30A7" w:rsidRDefault="006176B0" w:rsidP="00A272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lastRenderedPageBreak/>
        <w:t xml:space="preserve">Мои ученики очень много выступают на разных концертах, и в своей школе, и на сценах города. Мы даем концерты для ветеранов, инвалидов, учащихся общеобразовательных школ – и везде нам рады, и везде слышим слова искренней благодарности. Кроме того, я с учениками часто посещаю концерты в нашем городе. </w:t>
      </w:r>
    </w:p>
    <w:p w:rsidR="006176B0" w:rsidRPr="006176B0" w:rsidRDefault="006176B0" w:rsidP="00A272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>Казань – крупный культурный центр, сюда приезжает много выдающихся исполнителей, проходят фестивали, конкурсы. Я рада, что и родители приветствуют такие мероприятия, ведь они тоже повышают свой культурный уровень вместе с детьми.</w:t>
      </w:r>
    </w:p>
    <w:p w:rsidR="00455D9E" w:rsidRDefault="006176B0" w:rsidP="00455D9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 xml:space="preserve">Мне очень повезло с учителем. И в школе, и в училище я училась у </w:t>
      </w:r>
      <w:proofErr w:type="spellStart"/>
      <w:r w:rsidRPr="006176B0">
        <w:rPr>
          <w:rFonts w:ascii="Times New Roman" w:hAnsi="Times New Roman" w:cs="Times New Roman"/>
          <w:sz w:val="28"/>
          <w:szCs w:val="28"/>
        </w:rPr>
        <w:t>Ибраева</w:t>
      </w:r>
      <w:proofErr w:type="spellEnd"/>
      <w:r w:rsidRPr="00617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76B0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617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76B0">
        <w:rPr>
          <w:rFonts w:ascii="Times New Roman" w:hAnsi="Times New Roman" w:cs="Times New Roman"/>
          <w:sz w:val="28"/>
          <w:szCs w:val="28"/>
        </w:rPr>
        <w:t>Газизовича</w:t>
      </w:r>
      <w:proofErr w:type="spellEnd"/>
      <w:r w:rsidRPr="006176B0">
        <w:rPr>
          <w:rFonts w:ascii="Times New Roman" w:hAnsi="Times New Roman" w:cs="Times New Roman"/>
          <w:sz w:val="28"/>
          <w:szCs w:val="28"/>
        </w:rPr>
        <w:t xml:space="preserve">, выпускника Казанской консерватории, талантливого музыканта и, на мой взгляд, просто гениального педагога. Он создал целую виолончельную школу в Казани, его ученики работают во многих учебных заведениях города. На уроках он всегда требовал выразительного, музыкального исполнения, чтобы ученик мог передать </w:t>
      </w:r>
      <w:r w:rsidR="00455D9E">
        <w:rPr>
          <w:rFonts w:ascii="Times New Roman" w:hAnsi="Times New Roman" w:cs="Times New Roman"/>
          <w:sz w:val="28"/>
          <w:szCs w:val="28"/>
        </w:rPr>
        <w:t>свои мысли и чувства слушателям.</w:t>
      </w:r>
    </w:p>
    <w:p w:rsidR="000409D7" w:rsidRDefault="000409D7" w:rsidP="00455D9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0409D7" w:rsidSect="0066244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D063C" w:rsidRDefault="006176B0" w:rsidP="000409D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lastRenderedPageBreak/>
        <w:t>Перед нами ставилась задача не только развивать</w:t>
      </w:r>
      <w:r w:rsidR="008D69C6">
        <w:rPr>
          <w:rFonts w:ascii="Times New Roman" w:hAnsi="Times New Roman" w:cs="Times New Roman"/>
          <w:sz w:val="28"/>
          <w:szCs w:val="28"/>
        </w:rPr>
        <w:t xml:space="preserve"> виртуозную</w:t>
      </w:r>
      <w:r w:rsidRPr="006176B0">
        <w:rPr>
          <w:rFonts w:ascii="Times New Roman" w:hAnsi="Times New Roman" w:cs="Times New Roman"/>
          <w:sz w:val="28"/>
          <w:szCs w:val="28"/>
        </w:rPr>
        <w:t xml:space="preserve"> технику исполнения, 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6B0">
        <w:rPr>
          <w:rFonts w:ascii="Times New Roman" w:hAnsi="Times New Roman" w:cs="Times New Roman"/>
          <w:sz w:val="28"/>
          <w:szCs w:val="28"/>
        </w:rPr>
        <w:t>главное, добиваться глубокого, насыщенного звук</w:t>
      </w:r>
      <w:r w:rsidR="000A027B">
        <w:rPr>
          <w:rFonts w:ascii="Times New Roman" w:hAnsi="Times New Roman" w:cs="Times New Roman"/>
          <w:sz w:val="28"/>
          <w:szCs w:val="28"/>
        </w:rPr>
        <w:t>а</w:t>
      </w:r>
      <w:r w:rsidR="008D69C6">
        <w:rPr>
          <w:rFonts w:ascii="Times New Roman" w:hAnsi="Times New Roman" w:cs="Times New Roman"/>
          <w:sz w:val="28"/>
          <w:szCs w:val="28"/>
        </w:rPr>
        <w:t xml:space="preserve">, </w:t>
      </w:r>
      <w:r w:rsidR="00792189">
        <w:rPr>
          <w:rFonts w:ascii="Times New Roman" w:hAnsi="Times New Roman" w:cs="Times New Roman"/>
          <w:sz w:val="28"/>
          <w:szCs w:val="28"/>
        </w:rPr>
        <w:t>стремиться к саморазвитию, искать яркие</w:t>
      </w:r>
      <w:r w:rsidR="008D69C6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792189">
        <w:rPr>
          <w:rFonts w:ascii="Times New Roman" w:hAnsi="Times New Roman" w:cs="Times New Roman"/>
          <w:sz w:val="28"/>
          <w:szCs w:val="28"/>
        </w:rPr>
        <w:t>ы</w:t>
      </w:r>
      <w:r w:rsidRPr="006176B0">
        <w:rPr>
          <w:rFonts w:ascii="Times New Roman" w:hAnsi="Times New Roman" w:cs="Times New Roman"/>
          <w:sz w:val="28"/>
          <w:szCs w:val="28"/>
        </w:rPr>
        <w:t>. Все это я стараюсь передать  моим ученикам.</w:t>
      </w:r>
    </w:p>
    <w:p w:rsidR="000409D7" w:rsidRDefault="000409D7" w:rsidP="000409D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FD06369" wp14:editId="18826A12">
            <wp:extent cx="3600000" cy="260886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08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12D" w:rsidRDefault="009D512D" w:rsidP="000409D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  <w:sectPr w:rsidR="009D512D" w:rsidSect="000409D7">
          <w:type w:val="continuous"/>
          <w:pgSz w:w="11906" w:h="16838"/>
          <w:pgMar w:top="1134" w:right="850" w:bottom="1134" w:left="1701" w:header="708" w:footer="708" w:gutter="0"/>
          <w:cols w:num="2" w:space="567" w:equalWidth="0">
            <w:col w:w="3119" w:space="567"/>
            <w:col w:w="5669"/>
          </w:cols>
          <w:docGrid w:linePitch="360"/>
        </w:sectPr>
      </w:pPr>
    </w:p>
    <w:p w:rsidR="009D512D" w:rsidRPr="00B90714" w:rsidRDefault="009D512D" w:rsidP="00B90714">
      <w:pPr>
        <w:pStyle w:val="a5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0714">
        <w:rPr>
          <w:rFonts w:ascii="Times New Roman" w:hAnsi="Times New Roman" w:cs="Times New Roman"/>
          <w:sz w:val="28"/>
          <w:szCs w:val="28"/>
        </w:rPr>
        <w:lastRenderedPageBreak/>
        <w:t>ВОСПИТАНИЕ ТВОРЧЕСТВОМ</w:t>
      </w:r>
    </w:p>
    <w:p w:rsidR="009D512D" w:rsidRDefault="009D512D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9D512D" w:rsidSect="009D512D">
          <w:type w:val="continuous"/>
          <w:pgSz w:w="11906" w:h="16838"/>
          <w:pgMar w:top="1134" w:right="850" w:bottom="1134" w:left="1701" w:header="708" w:footer="708" w:gutter="0"/>
          <w:cols w:space="567"/>
          <w:docGrid w:linePitch="360"/>
        </w:sectPr>
      </w:pPr>
    </w:p>
    <w:p w:rsidR="009D512D" w:rsidRDefault="009D512D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512D" w:rsidRDefault="009D512D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9D512D" w:rsidSect="00455D9E">
          <w:type w:val="continuous"/>
          <w:pgSz w:w="11906" w:h="16838"/>
          <w:pgMar w:top="1134" w:right="850" w:bottom="1134" w:left="1701" w:header="708" w:footer="708" w:gutter="0"/>
          <w:cols w:num="2" w:space="567" w:equalWidth="0">
            <w:col w:w="4082" w:space="567"/>
            <w:col w:w="4706"/>
          </w:cols>
          <w:docGrid w:linePitch="360"/>
        </w:sectPr>
      </w:pPr>
    </w:p>
    <w:p w:rsidR="009D512D" w:rsidRDefault="006176B0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lastRenderedPageBreak/>
        <w:t xml:space="preserve">Свою педагогическую деятельность я начала в той же школе, где и училась – и вот </w:t>
      </w:r>
      <w:r w:rsidR="000A027B">
        <w:rPr>
          <w:rFonts w:ascii="Times New Roman" w:hAnsi="Times New Roman" w:cs="Times New Roman"/>
          <w:sz w:val="28"/>
          <w:szCs w:val="28"/>
        </w:rPr>
        <w:t xml:space="preserve">работаю в ней уже больше </w:t>
      </w:r>
      <w:r w:rsidR="00AE6C4C">
        <w:rPr>
          <w:rFonts w:ascii="Times New Roman" w:hAnsi="Times New Roman" w:cs="Times New Roman"/>
          <w:sz w:val="28"/>
          <w:szCs w:val="28"/>
        </w:rPr>
        <w:t>полувека</w:t>
      </w:r>
      <w:r w:rsidR="000A027B">
        <w:rPr>
          <w:rFonts w:ascii="Times New Roman" w:hAnsi="Times New Roman" w:cs="Times New Roman"/>
          <w:sz w:val="28"/>
          <w:szCs w:val="28"/>
        </w:rPr>
        <w:t>.</w:t>
      </w:r>
    </w:p>
    <w:p w:rsidR="009D512D" w:rsidRDefault="009D512D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9D512D" w:rsidSect="009D512D">
          <w:type w:val="continuous"/>
          <w:pgSz w:w="11906" w:h="16838"/>
          <w:pgMar w:top="1134" w:right="850" w:bottom="1134" w:left="1701" w:header="708" w:footer="708" w:gutter="0"/>
          <w:cols w:space="567"/>
          <w:docGrid w:linePitch="360"/>
        </w:sectPr>
      </w:pPr>
    </w:p>
    <w:p w:rsidR="00455D9E" w:rsidRDefault="006176B0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lastRenderedPageBreak/>
        <w:t xml:space="preserve">За это время я выпустила более 80 учеников, из которых 16 продолжили обучение в </w:t>
      </w:r>
      <w:r w:rsidR="00CA34B4">
        <w:rPr>
          <w:rFonts w:ascii="Times New Roman" w:hAnsi="Times New Roman" w:cs="Times New Roman"/>
          <w:sz w:val="28"/>
          <w:szCs w:val="28"/>
        </w:rPr>
        <w:t>Казанском м</w:t>
      </w:r>
      <w:r w:rsidRPr="006176B0">
        <w:rPr>
          <w:rFonts w:ascii="Times New Roman" w:hAnsi="Times New Roman" w:cs="Times New Roman"/>
          <w:sz w:val="28"/>
          <w:szCs w:val="28"/>
        </w:rPr>
        <w:t>узыкальном колледже, Консерватории, Пед</w:t>
      </w:r>
      <w:r>
        <w:rPr>
          <w:rFonts w:ascii="Times New Roman" w:hAnsi="Times New Roman" w:cs="Times New Roman"/>
          <w:sz w:val="28"/>
          <w:szCs w:val="28"/>
        </w:rPr>
        <w:t xml:space="preserve">агогическом </w:t>
      </w:r>
      <w:r w:rsidRPr="006176B0">
        <w:rPr>
          <w:rFonts w:ascii="Times New Roman" w:hAnsi="Times New Roman" w:cs="Times New Roman"/>
          <w:sz w:val="28"/>
          <w:szCs w:val="28"/>
        </w:rPr>
        <w:t>институте, Институте культуры. Я счастлива, что смогла передать свою любовь к виолончели ученикам.</w:t>
      </w:r>
    </w:p>
    <w:p w:rsidR="009D512D" w:rsidRDefault="009D512D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512D" w:rsidRDefault="009D512D" w:rsidP="000A027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76B0" w:rsidRDefault="00EA1BBB" w:rsidP="00455D9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EF8DFB" wp14:editId="5626BD22">
            <wp:extent cx="2877752" cy="1956391"/>
            <wp:effectExtent l="0" t="0" r="0" b="0"/>
            <wp:docPr id="10" name="Рисунок 10" descr="Детская музыкальная школа № 2, музыкальное образование, ул. Галимджана  Баруди, 25А, Казань — Яндекс Кар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тская музыкальная школа № 2, музыкальное образование, ул. Галимджана  Баруди, 25А, Казань — Яндекс Карты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60"/>
                    <a:stretch/>
                  </pic:blipFill>
                  <pic:spPr bwMode="auto">
                    <a:xfrm>
                      <a:off x="0" y="0"/>
                      <a:ext cx="2880000" cy="195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5F86" w:rsidRDefault="008F5F86" w:rsidP="00455D9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F86" w:rsidRDefault="008F5F86" w:rsidP="00455D9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  <w:sectPr w:rsidR="008F5F86" w:rsidSect="00455D9E">
          <w:type w:val="continuous"/>
          <w:pgSz w:w="11906" w:h="16838"/>
          <w:pgMar w:top="1134" w:right="850" w:bottom="1134" w:left="1701" w:header="708" w:footer="708" w:gutter="0"/>
          <w:cols w:num="2" w:space="567" w:equalWidth="0">
            <w:col w:w="4082" w:space="567"/>
            <w:col w:w="4706"/>
          </w:cols>
          <w:docGrid w:linePitch="360"/>
        </w:sectPr>
      </w:pPr>
    </w:p>
    <w:p w:rsidR="008F5F86" w:rsidRDefault="008F5F86" w:rsidP="004208A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0000" cy="2544257"/>
            <wp:effectExtent l="57150" t="57150" r="38735" b="46990"/>
            <wp:docPr id="19" name="Рисунок 19" descr="C:\Users\HomeAdmin\Desktop\добрычева\Ансамбль виолончелистов Vi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Admin\Desktop\добрычева\Ансамбль виолончелистов Viola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4425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4208A8" w:rsidRDefault="004208A8" w:rsidP="004208A8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  <w:sectPr w:rsidR="004208A8" w:rsidSect="008F5F86">
          <w:type w:val="continuous"/>
          <w:pgSz w:w="11906" w:h="16838"/>
          <w:pgMar w:top="1134" w:right="850" w:bottom="1134" w:left="1701" w:header="708" w:footer="708" w:gutter="0"/>
          <w:cols w:space="567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0000" cy="2618493"/>
            <wp:effectExtent l="57150" t="57150" r="38735" b="29845"/>
            <wp:docPr id="20" name="Рисунок 20" descr="C:\Users\HomeAdmin\Desktop\добрычева\мэрия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Admin\Desktop\добрычева\мэрия 0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1849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CA34B4" w:rsidRDefault="00CA34B4" w:rsidP="000A027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C8EF29" wp14:editId="358BBCD4">
            <wp:extent cx="5480037" cy="7200000"/>
            <wp:effectExtent l="57150" t="57150" r="45085" b="39370"/>
            <wp:docPr id="9" name="Рисунок 9" descr="C:\Users\HomeAdmin\Desktop\добрычева\Филиппова Алёна ДМШ №2 г. Казани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Admin\Desktop\добрычева\Филиппова Алёна ДМШ №2 г. Казани.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37" cy="72000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AE6C4C" w:rsidRDefault="00AE6C4C" w:rsidP="000A027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76B0" w:rsidRPr="006176B0" w:rsidRDefault="006176B0" w:rsidP="000A027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>В заключение хотелось бы сказать, что  музыкальное воспитание, которое закладывают учителя музыкальных школ, всегда сохраняло и сохраняет лучшие традиции русской, да и мировой культуры.</w:t>
      </w:r>
    </w:p>
    <w:p w:rsidR="000A027B" w:rsidRDefault="006176B0" w:rsidP="000A027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 xml:space="preserve">В этом – сохранность общей культуры нашего народа, </w:t>
      </w:r>
    </w:p>
    <w:p w:rsidR="000A027B" w:rsidRDefault="006176B0" w:rsidP="000A027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 xml:space="preserve">его нравственного потенциала, его моральной устойчивости </w:t>
      </w:r>
    </w:p>
    <w:p w:rsidR="006176B0" w:rsidRDefault="006176B0" w:rsidP="000A027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B0">
        <w:rPr>
          <w:rFonts w:ascii="Times New Roman" w:hAnsi="Times New Roman" w:cs="Times New Roman"/>
          <w:sz w:val="28"/>
          <w:szCs w:val="28"/>
        </w:rPr>
        <w:t>и залог стремления к добру и счастью.</w:t>
      </w:r>
    </w:p>
    <w:p w:rsidR="00105F2D" w:rsidRDefault="00105F2D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D" w:rsidRDefault="00105F2D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F2D" w:rsidRDefault="00105F2D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33E" w:rsidRDefault="00E3333E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33E" w:rsidRDefault="00E3333E" w:rsidP="00E3333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</w:pPr>
      <w:r w:rsidRPr="006B3E36">
        <w:rPr>
          <w:rFonts w:ascii="Times New Roman" w:eastAsia="Times New Roman" w:hAnsi="Times New Roman" w:cs="Times New Roman"/>
          <w:color w:val="3D3D3D"/>
          <w:sz w:val="28"/>
          <w:szCs w:val="24"/>
          <w:lang w:eastAsia="ru-RU"/>
        </w:rPr>
        <w:t>СПИСОК ЛИТЕРАТУРЫ</w:t>
      </w:r>
    </w:p>
    <w:p w:rsidR="00E3333E" w:rsidRDefault="00E3333E" w:rsidP="00E3333E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5F2D" w:rsidRDefault="00105F2D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251" w:rsidRPr="00203E8F" w:rsidRDefault="004F5251" w:rsidP="00203E8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3E8F">
        <w:rPr>
          <w:rFonts w:ascii="Times New Roman" w:hAnsi="Times New Roman" w:cs="Times New Roman"/>
          <w:sz w:val="28"/>
          <w:szCs w:val="28"/>
        </w:rPr>
        <w:t xml:space="preserve">История зарубежной музыки. </w:t>
      </w:r>
      <w:proofErr w:type="spellStart"/>
      <w:r w:rsidRPr="00203E8F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203E8F">
        <w:rPr>
          <w:rFonts w:ascii="Times New Roman" w:hAnsi="Times New Roman" w:cs="Times New Roman"/>
          <w:sz w:val="28"/>
          <w:szCs w:val="28"/>
        </w:rPr>
        <w:t xml:space="preserve">. 2. М., 1974. </w:t>
      </w:r>
      <w:proofErr w:type="spellStart"/>
      <w:r w:rsidRPr="00203E8F">
        <w:rPr>
          <w:rFonts w:ascii="Times New Roman" w:hAnsi="Times New Roman" w:cs="Times New Roman"/>
          <w:sz w:val="28"/>
          <w:szCs w:val="28"/>
        </w:rPr>
        <w:t>Левик</w:t>
      </w:r>
      <w:proofErr w:type="spellEnd"/>
      <w:r w:rsidRPr="00203E8F">
        <w:rPr>
          <w:rFonts w:ascii="Times New Roman" w:hAnsi="Times New Roman" w:cs="Times New Roman"/>
          <w:sz w:val="28"/>
          <w:szCs w:val="28"/>
        </w:rPr>
        <w:t xml:space="preserve"> Б.В.</w:t>
      </w:r>
    </w:p>
    <w:p w:rsidR="004F5251" w:rsidRDefault="004F5251" w:rsidP="006176B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5251" w:rsidRDefault="004F5251" w:rsidP="00203E8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3E8F">
        <w:rPr>
          <w:rFonts w:ascii="Times New Roman" w:hAnsi="Times New Roman" w:cs="Times New Roman"/>
          <w:sz w:val="28"/>
          <w:szCs w:val="28"/>
        </w:rPr>
        <w:t xml:space="preserve">История зарубежной музыки. Изд. 3. М., 1977. </w:t>
      </w:r>
      <w:proofErr w:type="spellStart"/>
      <w:r w:rsidRPr="00203E8F">
        <w:rPr>
          <w:rFonts w:ascii="Times New Roman" w:hAnsi="Times New Roman" w:cs="Times New Roman"/>
          <w:sz w:val="28"/>
          <w:szCs w:val="28"/>
        </w:rPr>
        <w:t>Конен</w:t>
      </w:r>
      <w:proofErr w:type="spellEnd"/>
      <w:r w:rsidRPr="00203E8F"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567022" w:rsidRPr="00567022" w:rsidRDefault="00567022" w:rsidP="0056702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67022" w:rsidRPr="00567022" w:rsidRDefault="00567022" w:rsidP="00567022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022">
        <w:rPr>
          <w:rFonts w:ascii="Times New Roman" w:hAnsi="Times New Roman" w:cs="Times New Roman"/>
          <w:sz w:val="28"/>
          <w:szCs w:val="28"/>
        </w:rPr>
        <w:t>История виолончельного искусства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7022">
        <w:rPr>
          <w:rFonts w:ascii="Times New Roman" w:hAnsi="Times New Roman" w:cs="Times New Roman"/>
          <w:sz w:val="28"/>
          <w:szCs w:val="28"/>
        </w:rPr>
        <w:t>Izd</w:t>
      </w:r>
      <w:proofErr w:type="spellEnd"/>
      <w:r w:rsidRPr="005670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7022">
        <w:rPr>
          <w:rFonts w:ascii="Times New Roman" w:hAnsi="Times New Roman" w:cs="Times New Roman"/>
          <w:sz w:val="28"/>
          <w:szCs w:val="28"/>
        </w:rPr>
        <w:t>Muzyka</w:t>
      </w:r>
      <w:proofErr w:type="spellEnd"/>
      <w:r>
        <w:rPr>
          <w:rFonts w:ascii="Times New Roman" w:hAnsi="Times New Roman" w:cs="Times New Roman"/>
          <w:sz w:val="28"/>
          <w:szCs w:val="28"/>
        </w:rPr>
        <w:t>,  196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567022">
        <w:rPr>
          <w:rFonts w:ascii="Times New Roman" w:hAnsi="Times New Roman" w:cs="Times New Roman"/>
          <w:sz w:val="28"/>
          <w:szCs w:val="28"/>
        </w:rPr>
        <w:t>Гинзбург</w:t>
      </w:r>
      <w:r>
        <w:rPr>
          <w:rFonts w:ascii="Times New Roman" w:hAnsi="Times New Roman" w:cs="Times New Roman"/>
          <w:sz w:val="28"/>
          <w:szCs w:val="28"/>
        </w:rPr>
        <w:t xml:space="preserve"> Л.С.</w:t>
      </w:r>
    </w:p>
    <w:p w:rsidR="00567022" w:rsidRDefault="00567022" w:rsidP="0056702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</w:t>
      </w:r>
      <w:r w:rsidRPr="00567022">
        <w:rPr>
          <w:rFonts w:ascii="Times New Roman" w:hAnsi="Times New Roman" w:cs="Times New Roman"/>
          <w:sz w:val="28"/>
          <w:szCs w:val="28"/>
        </w:rPr>
        <w:t>усская классическая виолончельная школа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022" w:rsidRPr="00567022" w:rsidRDefault="00567022" w:rsidP="0056702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670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022" w:rsidRPr="00567022" w:rsidRDefault="00567022" w:rsidP="00567022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7022">
        <w:rPr>
          <w:rFonts w:ascii="Times New Roman" w:hAnsi="Times New Roman" w:cs="Times New Roman"/>
          <w:sz w:val="28"/>
          <w:szCs w:val="28"/>
        </w:rPr>
        <w:t xml:space="preserve">Пабло </w:t>
      </w:r>
      <w:proofErr w:type="spellStart"/>
      <w:r w:rsidRPr="00567022">
        <w:rPr>
          <w:rFonts w:ascii="Times New Roman" w:hAnsi="Times New Roman" w:cs="Times New Roman"/>
          <w:sz w:val="28"/>
          <w:szCs w:val="28"/>
        </w:rPr>
        <w:t>Казальс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</w:t>
      </w:r>
      <w:proofErr w:type="spellStart"/>
      <w:r w:rsidRPr="00567022">
        <w:rPr>
          <w:rFonts w:ascii="Times New Roman" w:hAnsi="Times New Roman" w:cs="Times New Roman"/>
          <w:sz w:val="28"/>
          <w:szCs w:val="28"/>
        </w:rPr>
        <w:t>Izd</w:t>
      </w:r>
      <w:proofErr w:type="spellEnd"/>
      <w:r w:rsidRPr="005670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67022">
        <w:rPr>
          <w:rFonts w:ascii="Times New Roman" w:hAnsi="Times New Roman" w:cs="Times New Roman"/>
          <w:sz w:val="28"/>
          <w:szCs w:val="28"/>
        </w:rPr>
        <w:t>Muzyka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1966.  </w:t>
      </w:r>
      <w:r w:rsidRPr="00567022">
        <w:rPr>
          <w:rFonts w:ascii="Times New Roman" w:hAnsi="Times New Roman" w:cs="Times New Roman"/>
          <w:sz w:val="28"/>
          <w:szCs w:val="28"/>
        </w:rPr>
        <w:t>Гинзбург</w:t>
      </w:r>
      <w:r>
        <w:rPr>
          <w:rFonts w:ascii="Times New Roman" w:hAnsi="Times New Roman" w:cs="Times New Roman"/>
          <w:sz w:val="28"/>
          <w:szCs w:val="28"/>
        </w:rPr>
        <w:t xml:space="preserve"> Л.С.</w:t>
      </w:r>
    </w:p>
    <w:p w:rsidR="007F4E97" w:rsidRDefault="007F4E97" w:rsidP="00105F2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E97" w:rsidRPr="00203E8F" w:rsidRDefault="00C90534" w:rsidP="00203E8F">
      <w:pPr>
        <w:pStyle w:val="a5"/>
        <w:numPr>
          <w:ilvl w:val="0"/>
          <w:numId w:val="3"/>
        </w:numPr>
        <w:spacing w:after="0"/>
        <w:rPr>
          <w:sz w:val="28"/>
          <w:szCs w:val="32"/>
        </w:rPr>
      </w:pPr>
      <w:r>
        <w:rPr>
          <w:sz w:val="28"/>
          <w:szCs w:val="32"/>
        </w:rPr>
        <w:t xml:space="preserve">От истоков до наших дней // Московская консерватория. 1866 – 2006 // Биографический энциклопедический  словарь. – М., 2007  </w:t>
      </w:r>
      <w:proofErr w:type="spellStart"/>
      <w:r>
        <w:rPr>
          <w:sz w:val="28"/>
          <w:szCs w:val="32"/>
        </w:rPr>
        <w:t>Гайдамович</w:t>
      </w:r>
      <w:proofErr w:type="spellEnd"/>
      <w:r>
        <w:rPr>
          <w:sz w:val="28"/>
          <w:szCs w:val="32"/>
        </w:rPr>
        <w:t xml:space="preserve"> Т.А., Козолупова Г.С.</w:t>
      </w:r>
      <w:bookmarkStart w:id="0" w:name="_GoBack"/>
      <w:bookmarkEnd w:id="0"/>
    </w:p>
    <w:p w:rsidR="009966F7" w:rsidRPr="007F4E97" w:rsidRDefault="009966F7">
      <w:pPr>
        <w:rPr>
          <w:sz w:val="32"/>
          <w:szCs w:val="32"/>
        </w:rPr>
      </w:pPr>
    </w:p>
    <w:sectPr w:rsidR="009966F7" w:rsidRPr="007F4E97" w:rsidSect="0066244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49F" w:rsidRDefault="002D349F" w:rsidP="005B4734">
      <w:pPr>
        <w:spacing w:after="0" w:line="240" w:lineRule="auto"/>
      </w:pPr>
      <w:r>
        <w:separator/>
      </w:r>
    </w:p>
  </w:endnote>
  <w:endnote w:type="continuationSeparator" w:id="0">
    <w:p w:rsidR="002D349F" w:rsidRDefault="002D349F" w:rsidP="005B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5513454"/>
      <w:docPartObj>
        <w:docPartGallery w:val="Page Numbers (Bottom of Page)"/>
        <w:docPartUnique/>
      </w:docPartObj>
    </w:sdtPr>
    <w:sdtEndPr/>
    <w:sdtContent>
      <w:p w:rsidR="005B4734" w:rsidRDefault="005B473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0534">
          <w:rPr>
            <w:noProof/>
          </w:rPr>
          <w:t>14</w:t>
        </w:r>
        <w:r>
          <w:fldChar w:fldCharType="end"/>
        </w:r>
      </w:p>
    </w:sdtContent>
  </w:sdt>
  <w:p w:rsidR="005B4734" w:rsidRDefault="005B473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49F" w:rsidRDefault="002D349F" w:rsidP="005B4734">
      <w:pPr>
        <w:spacing w:after="0" w:line="240" w:lineRule="auto"/>
      </w:pPr>
      <w:r>
        <w:separator/>
      </w:r>
    </w:p>
  </w:footnote>
  <w:footnote w:type="continuationSeparator" w:id="0">
    <w:p w:rsidR="002D349F" w:rsidRDefault="002D349F" w:rsidP="005B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3A90"/>
    <w:multiLevelType w:val="hybridMultilevel"/>
    <w:tmpl w:val="6A6C36D0"/>
    <w:lvl w:ilvl="0" w:tplc="C66CB4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E5034"/>
    <w:multiLevelType w:val="hybridMultilevel"/>
    <w:tmpl w:val="CCE4C778"/>
    <w:lvl w:ilvl="0" w:tplc="12CA1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A0CAF"/>
    <w:multiLevelType w:val="hybridMultilevel"/>
    <w:tmpl w:val="AAF05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A678E"/>
    <w:multiLevelType w:val="hybridMultilevel"/>
    <w:tmpl w:val="2C6CB3B2"/>
    <w:lvl w:ilvl="0" w:tplc="013CAE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CE4"/>
    <w:rsid w:val="000333F4"/>
    <w:rsid w:val="000409D7"/>
    <w:rsid w:val="00051EA0"/>
    <w:rsid w:val="00053D08"/>
    <w:rsid w:val="00056D94"/>
    <w:rsid w:val="00060440"/>
    <w:rsid w:val="0009539B"/>
    <w:rsid w:val="000A027B"/>
    <w:rsid w:val="000C2CE4"/>
    <w:rsid w:val="00105F2D"/>
    <w:rsid w:val="00131C88"/>
    <w:rsid w:val="001740E1"/>
    <w:rsid w:val="00203E8F"/>
    <w:rsid w:val="002237DF"/>
    <w:rsid w:val="002567DD"/>
    <w:rsid w:val="002576D9"/>
    <w:rsid w:val="00296074"/>
    <w:rsid w:val="002B69CA"/>
    <w:rsid w:val="002D349F"/>
    <w:rsid w:val="00342B5F"/>
    <w:rsid w:val="003A06F8"/>
    <w:rsid w:val="003B3BEB"/>
    <w:rsid w:val="003D3073"/>
    <w:rsid w:val="003E266A"/>
    <w:rsid w:val="003F6FD1"/>
    <w:rsid w:val="004208A8"/>
    <w:rsid w:val="0042377C"/>
    <w:rsid w:val="00431EBA"/>
    <w:rsid w:val="00455D9E"/>
    <w:rsid w:val="00477F90"/>
    <w:rsid w:val="00486F52"/>
    <w:rsid w:val="004A5C08"/>
    <w:rsid w:val="004E1384"/>
    <w:rsid w:val="004F5251"/>
    <w:rsid w:val="005108AB"/>
    <w:rsid w:val="00536FF9"/>
    <w:rsid w:val="00567022"/>
    <w:rsid w:val="005A01B5"/>
    <w:rsid w:val="005A2084"/>
    <w:rsid w:val="005B4734"/>
    <w:rsid w:val="005C7419"/>
    <w:rsid w:val="005D1CC3"/>
    <w:rsid w:val="005D30A7"/>
    <w:rsid w:val="006176B0"/>
    <w:rsid w:val="0064048C"/>
    <w:rsid w:val="00662449"/>
    <w:rsid w:val="0067737A"/>
    <w:rsid w:val="00677D13"/>
    <w:rsid w:val="00695594"/>
    <w:rsid w:val="006A46FE"/>
    <w:rsid w:val="006B142F"/>
    <w:rsid w:val="006D17DF"/>
    <w:rsid w:val="006E0D9F"/>
    <w:rsid w:val="006F1590"/>
    <w:rsid w:val="00735755"/>
    <w:rsid w:val="0074445E"/>
    <w:rsid w:val="00753D22"/>
    <w:rsid w:val="00786082"/>
    <w:rsid w:val="00792189"/>
    <w:rsid w:val="007B5AAD"/>
    <w:rsid w:val="007E625C"/>
    <w:rsid w:val="007F4E97"/>
    <w:rsid w:val="0080608C"/>
    <w:rsid w:val="00810F57"/>
    <w:rsid w:val="0088007B"/>
    <w:rsid w:val="008801A4"/>
    <w:rsid w:val="008910F4"/>
    <w:rsid w:val="008A28E8"/>
    <w:rsid w:val="008D69C6"/>
    <w:rsid w:val="008F5F86"/>
    <w:rsid w:val="00950046"/>
    <w:rsid w:val="00980FB7"/>
    <w:rsid w:val="00984444"/>
    <w:rsid w:val="009966F7"/>
    <w:rsid w:val="009C7EC1"/>
    <w:rsid w:val="009D15DE"/>
    <w:rsid w:val="009D512D"/>
    <w:rsid w:val="009F4AC7"/>
    <w:rsid w:val="00A272EA"/>
    <w:rsid w:val="00A31092"/>
    <w:rsid w:val="00A33D92"/>
    <w:rsid w:val="00A64CEF"/>
    <w:rsid w:val="00AE6C4C"/>
    <w:rsid w:val="00B1465E"/>
    <w:rsid w:val="00B90714"/>
    <w:rsid w:val="00BB343A"/>
    <w:rsid w:val="00BF4C2B"/>
    <w:rsid w:val="00C2308A"/>
    <w:rsid w:val="00C90534"/>
    <w:rsid w:val="00CA34B4"/>
    <w:rsid w:val="00CA5EE3"/>
    <w:rsid w:val="00CB0197"/>
    <w:rsid w:val="00CD063C"/>
    <w:rsid w:val="00CE58D5"/>
    <w:rsid w:val="00D33BDD"/>
    <w:rsid w:val="00D467B5"/>
    <w:rsid w:val="00D80D5C"/>
    <w:rsid w:val="00DD72E0"/>
    <w:rsid w:val="00DE2D7C"/>
    <w:rsid w:val="00E001D5"/>
    <w:rsid w:val="00E11C75"/>
    <w:rsid w:val="00E3333E"/>
    <w:rsid w:val="00E70926"/>
    <w:rsid w:val="00EA1BBB"/>
    <w:rsid w:val="00EB0926"/>
    <w:rsid w:val="00EB1CAB"/>
    <w:rsid w:val="00EC211B"/>
    <w:rsid w:val="00F15240"/>
    <w:rsid w:val="00FE2BC3"/>
    <w:rsid w:val="00FF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6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B142F"/>
    <w:pPr>
      <w:spacing w:after="200" w:line="276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B4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4734"/>
  </w:style>
  <w:style w:type="paragraph" w:styleId="a8">
    <w:name w:val="footer"/>
    <w:basedOn w:val="a"/>
    <w:link w:val="a9"/>
    <w:uiPriority w:val="99"/>
    <w:unhideWhenUsed/>
    <w:rsid w:val="005B4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4734"/>
  </w:style>
  <w:style w:type="character" w:styleId="aa">
    <w:name w:val="Hyperlink"/>
    <w:basedOn w:val="a0"/>
    <w:uiPriority w:val="99"/>
    <w:unhideWhenUsed/>
    <w:rsid w:val="00105F2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3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6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B142F"/>
    <w:pPr>
      <w:spacing w:after="200" w:line="276" w:lineRule="auto"/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B4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4734"/>
  </w:style>
  <w:style w:type="paragraph" w:styleId="a8">
    <w:name w:val="footer"/>
    <w:basedOn w:val="a"/>
    <w:link w:val="a9"/>
    <w:uiPriority w:val="99"/>
    <w:unhideWhenUsed/>
    <w:rsid w:val="005B4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4734"/>
  </w:style>
  <w:style w:type="character" w:styleId="aa">
    <w:name w:val="Hyperlink"/>
    <w:basedOn w:val="a0"/>
    <w:uiPriority w:val="99"/>
    <w:unhideWhenUsed/>
    <w:rsid w:val="00105F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emf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130AB-E2CB-4B34-B4F5-4BFA34D9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2280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HomeAdmin</cp:lastModifiedBy>
  <cp:revision>6</cp:revision>
  <cp:lastPrinted>2024-08-07T14:31:00Z</cp:lastPrinted>
  <dcterms:created xsi:type="dcterms:W3CDTF">2024-08-07T12:15:00Z</dcterms:created>
  <dcterms:modified xsi:type="dcterms:W3CDTF">2024-08-07T14:32:00Z</dcterms:modified>
</cp:coreProperties>
</file>