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665" w:rsidRPr="006047F6" w:rsidRDefault="004D4665" w:rsidP="004D4665">
      <w:pPr>
        <w:rPr>
          <w:b/>
          <w:sz w:val="28"/>
          <w:szCs w:val="28"/>
        </w:rPr>
      </w:pPr>
      <w:r w:rsidRPr="006047F6">
        <w:rPr>
          <w:b/>
          <w:sz w:val="28"/>
          <w:szCs w:val="28"/>
        </w:rPr>
        <w:t>Муниципальное бюджетное дошкольное образовательное учреждение</w:t>
      </w:r>
    </w:p>
    <w:p w:rsidR="004D4665" w:rsidRPr="006047F6" w:rsidRDefault="00181ECD" w:rsidP="004D466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</w:t>
      </w:r>
      <w:r w:rsidR="004D4665" w:rsidRPr="006047F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г. Иркутска     </w:t>
      </w:r>
      <w:r w:rsidR="004D4665" w:rsidRPr="006047F6">
        <w:rPr>
          <w:b/>
          <w:sz w:val="28"/>
          <w:szCs w:val="28"/>
        </w:rPr>
        <w:t xml:space="preserve"> детский сад № 20</w:t>
      </w:r>
    </w:p>
    <w:p w:rsidR="004D4665" w:rsidRPr="006047F6" w:rsidRDefault="004D4665" w:rsidP="004D4665">
      <w:pPr>
        <w:rPr>
          <w:b/>
        </w:rPr>
      </w:pPr>
    </w:p>
    <w:p w:rsidR="004D4665" w:rsidRPr="006047F6" w:rsidRDefault="004D4665" w:rsidP="004D4665">
      <w:pPr>
        <w:rPr>
          <w:b/>
        </w:rPr>
      </w:pPr>
    </w:p>
    <w:p w:rsidR="004D4665" w:rsidRDefault="004D4665" w:rsidP="004D4665"/>
    <w:p w:rsidR="004D4665" w:rsidRDefault="004D4665" w:rsidP="004D4665"/>
    <w:p w:rsidR="004D4665" w:rsidRDefault="004D4665" w:rsidP="004D4665"/>
    <w:p w:rsidR="004D4665" w:rsidRDefault="004D4665" w:rsidP="004D4665"/>
    <w:p w:rsidR="004D4665" w:rsidRPr="006047F6" w:rsidRDefault="004D4665" w:rsidP="004D4665">
      <w:pPr>
        <w:rPr>
          <w:b/>
          <w:sz w:val="28"/>
          <w:szCs w:val="28"/>
        </w:rPr>
      </w:pPr>
      <w:r>
        <w:t xml:space="preserve">                      </w:t>
      </w:r>
      <w:r w:rsidRPr="006047F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</w:t>
      </w:r>
    </w:p>
    <w:p w:rsidR="004D4665" w:rsidRDefault="004D4665" w:rsidP="004D4665"/>
    <w:p w:rsidR="004D4665" w:rsidRDefault="004D4665" w:rsidP="004D4665"/>
    <w:p w:rsidR="004D4665" w:rsidRDefault="004D4665" w:rsidP="004D4665">
      <w:r>
        <w:t xml:space="preserve">          </w:t>
      </w:r>
      <w:r>
        <w:rPr>
          <w:noProof/>
        </w:rPr>
        <w:drawing>
          <wp:inline distT="0" distB="0" distL="0" distR="0" wp14:anchorId="3AD4F461" wp14:editId="16B004E8">
            <wp:extent cx="1752600" cy="1828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638" cy="18309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4665" w:rsidRDefault="004D4665" w:rsidP="004D4665"/>
    <w:p w:rsidR="004D4665" w:rsidRDefault="004D4665" w:rsidP="004D4665"/>
    <w:p w:rsidR="004D4665" w:rsidRDefault="004D4665" w:rsidP="004D466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«Содержание знаний о растениях Сибирского региона, занесённых </w:t>
      </w:r>
      <w:proofErr w:type="gramStart"/>
      <w:r>
        <w:rPr>
          <w:b/>
          <w:sz w:val="28"/>
          <w:szCs w:val="28"/>
        </w:rPr>
        <w:t>в</w:t>
      </w:r>
      <w:proofErr w:type="gramEnd"/>
      <w:r>
        <w:rPr>
          <w:b/>
          <w:sz w:val="28"/>
          <w:szCs w:val="28"/>
        </w:rPr>
        <w:t xml:space="preserve"> </w:t>
      </w:r>
    </w:p>
    <w:p w:rsidR="004D4665" w:rsidRDefault="004D4665" w:rsidP="004D4665">
      <w:pPr>
        <w:rPr>
          <w:b/>
          <w:sz w:val="28"/>
          <w:szCs w:val="28"/>
        </w:rPr>
      </w:pPr>
      <w:r>
        <w:rPr>
          <w:b/>
          <w:sz w:val="28"/>
          <w:szCs w:val="28"/>
        </w:rPr>
        <w:t>Красную книгу»</w:t>
      </w:r>
    </w:p>
    <w:p w:rsidR="004D4665" w:rsidRDefault="004D4665" w:rsidP="004D4665">
      <w:pPr>
        <w:rPr>
          <w:b/>
          <w:sz w:val="28"/>
          <w:szCs w:val="28"/>
        </w:rPr>
      </w:pPr>
    </w:p>
    <w:p w:rsidR="004D4665" w:rsidRDefault="004D4665" w:rsidP="004D466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</w:t>
      </w:r>
      <w:bookmarkStart w:id="0" w:name="_GoBack"/>
      <w:bookmarkEnd w:id="0"/>
      <w:r>
        <w:rPr>
          <w:b/>
          <w:sz w:val="28"/>
          <w:szCs w:val="28"/>
        </w:rPr>
        <w:t xml:space="preserve">                           Составила:</w:t>
      </w:r>
    </w:p>
    <w:p w:rsidR="004D4665" w:rsidRDefault="004D4665" w:rsidP="004D4665">
      <w:pPr>
        <w:rPr>
          <w:b/>
          <w:sz w:val="28"/>
          <w:szCs w:val="28"/>
        </w:rPr>
      </w:pPr>
      <w:r>
        <w:rPr>
          <w:rFonts w:ascii="Calibri" w:eastAsia="Calibri" w:hAnsi="Calibri" w:cs="Calibri"/>
          <w:noProof/>
          <w:sz w:val="28"/>
          <w:szCs w:val="28"/>
        </w:rPr>
        <w:drawing>
          <wp:anchor distT="0" distB="0" distL="63500" distR="1298575" simplePos="0" relativeHeight="251659264" behindDoc="1" locked="0" layoutInCell="1" allowOverlap="1" wp14:anchorId="58260FDD" wp14:editId="473B7FA8">
            <wp:simplePos x="0" y="0"/>
            <wp:positionH relativeFrom="margin">
              <wp:posOffset>672465</wp:posOffset>
            </wp:positionH>
            <wp:positionV relativeFrom="paragraph">
              <wp:posOffset>85090</wp:posOffset>
            </wp:positionV>
            <wp:extent cx="1866900" cy="2000250"/>
            <wp:effectExtent l="0" t="0" r="0" b="0"/>
            <wp:wrapSquare wrapText="right"/>
            <wp:docPr id="2" name="Рисунок 2" descr="G:\1\3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1\3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66900" cy="200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                                                                                                </w:t>
      </w:r>
    </w:p>
    <w:p w:rsidR="004D4665" w:rsidRDefault="004D4665" w:rsidP="004D466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proofErr w:type="spellStart"/>
      <w:r>
        <w:rPr>
          <w:b/>
          <w:sz w:val="28"/>
          <w:szCs w:val="28"/>
        </w:rPr>
        <w:t>Бодякина</w:t>
      </w:r>
      <w:proofErr w:type="spellEnd"/>
      <w:r>
        <w:rPr>
          <w:b/>
          <w:sz w:val="28"/>
          <w:szCs w:val="28"/>
        </w:rPr>
        <w:t xml:space="preserve"> Л. Ф.</w:t>
      </w:r>
    </w:p>
    <w:p w:rsidR="004D4665" w:rsidRDefault="004D4665" w:rsidP="004D4665">
      <w:pPr>
        <w:rPr>
          <w:b/>
          <w:sz w:val="28"/>
          <w:szCs w:val="28"/>
        </w:rPr>
      </w:pPr>
    </w:p>
    <w:p w:rsidR="004D4665" w:rsidRDefault="004D4665" w:rsidP="004D4665">
      <w:pPr>
        <w:rPr>
          <w:b/>
          <w:sz w:val="28"/>
          <w:szCs w:val="28"/>
        </w:rPr>
      </w:pPr>
    </w:p>
    <w:p w:rsidR="004D4665" w:rsidRDefault="004D4665" w:rsidP="004D4665">
      <w:pPr>
        <w:rPr>
          <w:b/>
          <w:sz w:val="28"/>
          <w:szCs w:val="28"/>
        </w:rPr>
      </w:pPr>
    </w:p>
    <w:p w:rsidR="004D4665" w:rsidRDefault="004D4665" w:rsidP="004D466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</w:p>
    <w:p w:rsidR="004D4665" w:rsidRDefault="004D4665" w:rsidP="004D4665">
      <w:pPr>
        <w:rPr>
          <w:b/>
          <w:sz w:val="28"/>
          <w:szCs w:val="28"/>
        </w:rPr>
      </w:pPr>
    </w:p>
    <w:p w:rsidR="004D4665" w:rsidRDefault="004D4665" w:rsidP="004D4665">
      <w:pPr>
        <w:rPr>
          <w:b/>
          <w:sz w:val="28"/>
          <w:szCs w:val="28"/>
        </w:rPr>
      </w:pPr>
    </w:p>
    <w:p w:rsidR="004D4665" w:rsidRDefault="004D4665" w:rsidP="004D466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4D4665" w:rsidRDefault="004D4665" w:rsidP="004D4665">
      <w:pPr>
        <w:rPr>
          <w:b/>
          <w:sz w:val="28"/>
          <w:szCs w:val="28"/>
        </w:rPr>
      </w:pPr>
    </w:p>
    <w:p w:rsidR="004D4665" w:rsidRDefault="004D4665" w:rsidP="004D4665">
      <w:pPr>
        <w:rPr>
          <w:b/>
          <w:sz w:val="28"/>
          <w:szCs w:val="28"/>
        </w:rPr>
      </w:pPr>
    </w:p>
    <w:p w:rsidR="004D4665" w:rsidRDefault="004D4665" w:rsidP="004D466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4D4665" w:rsidRDefault="004D4665" w:rsidP="004D4665">
      <w:pPr>
        <w:rPr>
          <w:b/>
          <w:sz w:val="28"/>
          <w:szCs w:val="28"/>
        </w:rPr>
      </w:pPr>
    </w:p>
    <w:p w:rsidR="004D4665" w:rsidRDefault="004D4665" w:rsidP="004D4665">
      <w:pPr>
        <w:rPr>
          <w:b/>
          <w:sz w:val="28"/>
          <w:szCs w:val="28"/>
        </w:rPr>
      </w:pPr>
    </w:p>
    <w:p w:rsidR="004D4665" w:rsidRDefault="004D4665" w:rsidP="004D4665">
      <w:pPr>
        <w:rPr>
          <w:b/>
          <w:sz w:val="28"/>
          <w:szCs w:val="28"/>
        </w:rPr>
      </w:pPr>
    </w:p>
    <w:p w:rsidR="004D4665" w:rsidRDefault="004D4665" w:rsidP="004D4665">
      <w:pPr>
        <w:rPr>
          <w:b/>
          <w:sz w:val="28"/>
          <w:szCs w:val="28"/>
        </w:rPr>
      </w:pPr>
    </w:p>
    <w:p w:rsidR="004D4665" w:rsidRDefault="004D4665" w:rsidP="004D4665">
      <w:pPr>
        <w:rPr>
          <w:b/>
          <w:sz w:val="28"/>
          <w:szCs w:val="28"/>
        </w:rPr>
      </w:pPr>
    </w:p>
    <w:p w:rsidR="004D4665" w:rsidRDefault="004D4665" w:rsidP="004D4665">
      <w:pPr>
        <w:rPr>
          <w:b/>
          <w:sz w:val="28"/>
          <w:szCs w:val="28"/>
        </w:rPr>
      </w:pPr>
    </w:p>
    <w:p w:rsidR="004D4665" w:rsidRDefault="004D4665" w:rsidP="004D4665">
      <w:pPr>
        <w:rPr>
          <w:b/>
          <w:sz w:val="28"/>
          <w:szCs w:val="28"/>
        </w:rPr>
      </w:pPr>
    </w:p>
    <w:p w:rsidR="004D4665" w:rsidRDefault="004D4665" w:rsidP="004D466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Иркутск</w:t>
      </w:r>
      <w:r w:rsidR="00DE2159">
        <w:rPr>
          <w:b/>
          <w:sz w:val="28"/>
          <w:szCs w:val="28"/>
        </w:rPr>
        <w:t xml:space="preserve">  2017г.</w:t>
      </w:r>
    </w:p>
    <w:p w:rsidR="004D4665" w:rsidRPr="00D223AE" w:rsidRDefault="004D4665" w:rsidP="004D4665">
      <w:pPr>
        <w:framePr w:h="11405" w:wrap="notBeside" w:vAnchor="text" w:hAnchor="text" w:xAlign="center" w:y="1"/>
        <w:widowControl w:val="0"/>
        <w:jc w:val="center"/>
        <w:rPr>
          <w:rFonts w:ascii="Tahoma" w:eastAsia="Tahoma" w:hAnsi="Tahoma" w:cs="Tahoma"/>
          <w:color w:val="000000"/>
          <w:sz w:val="2"/>
          <w:szCs w:val="2"/>
          <w:lang w:val="en-US" w:eastAsia="en-US" w:bidi="en-US"/>
        </w:rPr>
      </w:pPr>
      <w:r>
        <w:rPr>
          <w:rFonts w:ascii="Tahoma" w:eastAsia="Tahoma" w:hAnsi="Tahoma" w:cs="Tahoma"/>
          <w:noProof/>
          <w:color w:val="000000"/>
        </w:rPr>
        <w:lastRenderedPageBreak/>
        <w:drawing>
          <wp:inline distT="0" distB="0" distL="0" distR="0" wp14:anchorId="3DF8899A" wp14:editId="02C3B509">
            <wp:extent cx="4805738" cy="5705475"/>
            <wp:effectExtent l="0" t="0" r="0" b="0"/>
            <wp:docPr id="3" name="Рисунок 3" descr="L:\1\3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:\1\3\media\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738" cy="570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665" w:rsidRPr="00D223AE" w:rsidRDefault="004D4665" w:rsidP="004D4665">
      <w:pPr>
        <w:framePr w:h="3456" w:hSpace="1430" w:wrap="notBeside" w:vAnchor="text" w:hAnchor="text" w:x="1431" w:y="1"/>
        <w:widowControl w:val="0"/>
        <w:jc w:val="center"/>
        <w:rPr>
          <w:rFonts w:ascii="Tahoma" w:eastAsia="Tahoma" w:hAnsi="Tahoma" w:cs="Tahoma"/>
          <w:color w:val="000000"/>
          <w:sz w:val="2"/>
          <w:szCs w:val="2"/>
          <w:lang w:val="en-US" w:eastAsia="en-US" w:bidi="en-US"/>
        </w:rPr>
      </w:pPr>
    </w:p>
    <w:p w:rsidR="004D4665" w:rsidRPr="00D223AE" w:rsidRDefault="004D4665" w:rsidP="004D4665">
      <w:pPr>
        <w:framePr w:h="3456" w:hSpace="1430" w:wrap="notBeside" w:vAnchor="text" w:hAnchor="text" w:x="1431" w:y="1441"/>
        <w:widowControl w:val="0"/>
        <w:jc w:val="center"/>
        <w:rPr>
          <w:rFonts w:ascii="Tahoma" w:eastAsia="Tahoma" w:hAnsi="Tahoma" w:cs="Tahoma"/>
          <w:color w:val="000000"/>
          <w:sz w:val="2"/>
          <w:szCs w:val="2"/>
          <w:lang w:val="en-US" w:eastAsia="en-US" w:bidi="en-US"/>
        </w:rPr>
      </w:pPr>
    </w:p>
    <w:p w:rsidR="004D4665" w:rsidRPr="00D223AE" w:rsidRDefault="004D4665" w:rsidP="004D4665">
      <w:pPr>
        <w:framePr w:h="3456" w:hSpace="1430" w:wrap="notBeside" w:vAnchor="text" w:hAnchor="text" w:x="1431" w:y="1"/>
        <w:widowControl w:val="0"/>
        <w:rPr>
          <w:rFonts w:ascii="Tahoma" w:eastAsia="Tahoma" w:hAnsi="Tahoma" w:cs="Tahoma"/>
          <w:color w:val="000000"/>
          <w:sz w:val="2"/>
          <w:szCs w:val="2"/>
          <w:lang w:val="en-US" w:eastAsia="en-US" w:bidi="en-US"/>
        </w:rPr>
      </w:pPr>
    </w:p>
    <w:p w:rsidR="004D4665" w:rsidRDefault="004D4665" w:rsidP="004D466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</w:t>
      </w:r>
      <w:r>
        <w:rPr>
          <w:noProof/>
          <w:sz w:val="28"/>
          <w:szCs w:val="28"/>
        </w:rPr>
        <w:drawing>
          <wp:inline distT="0" distB="0" distL="0" distR="0" wp14:anchorId="6BDEE8B6" wp14:editId="619280D5">
            <wp:extent cx="2905125" cy="1346644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593" cy="13463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4665" w:rsidRDefault="004D4665" w:rsidP="004D4665">
      <w:pPr>
        <w:rPr>
          <w:sz w:val="28"/>
          <w:szCs w:val="28"/>
        </w:rPr>
      </w:pPr>
    </w:p>
    <w:p w:rsidR="004D4665" w:rsidRDefault="004D4665" w:rsidP="004D4665">
      <w:pPr>
        <w:rPr>
          <w:sz w:val="28"/>
          <w:szCs w:val="28"/>
        </w:rPr>
      </w:pPr>
    </w:p>
    <w:p w:rsidR="004D4665" w:rsidRDefault="004D4665" w:rsidP="004D4665">
      <w:pPr>
        <w:rPr>
          <w:sz w:val="28"/>
          <w:szCs w:val="28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sz w:val="2"/>
          <w:szCs w:val="2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sz w:val="2"/>
          <w:szCs w:val="2"/>
          <w:lang w:eastAsia="en-US" w:bidi="en-US"/>
        </w:rPr>
      </w:pPr>
    </w:p>
    <w:p w:rsidR="004D4665" w:rsidRPr="00561F34" w:rsidRDefault="004D4665" w:rsidP="004D4665">
      <w:pPr>
        <w:keepNext/>
        <w:keepLines/>
        <w:widowControl w:val="0"/>
        <w:spacing w:after="203" w:line="280" w:lineRule="exact"/>
        <w:ind w:left="580"/>
        <w:jc w:val="both"/>
        <w:outlineLvl w:val="0"/>
        <w:rPr>
          <w:rFonts w:ascii="Calibri" w:eastAsia="Calibri" w:hAnsi="Calibri" w:cs="Calibri"/>
          <w:b/>
          <w:bCs/>
          <w:sz w:val="28"/>
          <w:szCs w:val="28"/>
          <w:lang w:eastAsia="en-US" w:bidi="en-US"/>
        </w:rPr>
      </w:pPr>
      <w:bookmarkStart w:id="1" w:name="bookmark0"/>
      <w:r w:rsidRPr="00561F34">
        <w:rPr>
          <w:rFonts w:ascii="Calibri" w:eastAsia="Calibri" w:hAnsi="Calibri" w:cs="Calibri"/>
          <w:b/>
          <w:bCs/>
          <w:color w:val="000000"/>
          <w:sz w:val="28"/>
          <w:szCs w:val="28"/>
          <w:lang w:bidi="ru-RU"/>
        </w:rPr>
        <w:lastRenderedPageBreak/>
        <w:t>ЦЕЛЬ:</w:t>
      </w:r>
      <w:bookmarkEnd w:id="1"/>
    </w:p>
    <w:p w:rsidR="004D4665" w:rsidRPr="001428BE" w:rsidRDefault="004D4665" w:rsidP="004D4665">
      <w:pPr>
        <w:pStyle w:val="ab"/>
        <w:widowControl w:val="0"/>
        <w:numPr>
          <w:ilvl w:val="0"/>
          <w:numId w:val="2"/>
        </w:numPr>
        <w:spacing w:after="172" w:line="384" w:lineRule="exact"/>
        <w:jc w:val="both"/>
        <w:rPr>
          <w:rFonts w:ascii="Calibri" w:eastAsia="Calibri" w:hAnsi="Calibri" w:cs="Calibri"/>
          <w:sz w:val="28"/>
          <w:szCs w:val="28"/>
          <w:lang w:eastAsia="en-US" w:bidi="en-US"/>
        </w:rPr>
      </w:pPr>
      <w:r w:rsidRPr="001428BE">
        <w:rPr>
          <w:rFonts w:ascii="Calibri" w:eastAsia="Calibri" w:hAnsi="Calibri" w:cs="Calibri"/>
          <w:color w:val="000000"/>
          <w:sz w:val="28"/>
          <w:szCs w:val="28"/>
          <w:lang w:bidi="ru-RU"/>
        </w:rPr>
        <w:t>Познакомить детей старшего дошкольного возраста с растительным миром Сибирского региона, занесённым в Красную книгу.</w:t>
      </w:r>
    </w:p>
    <w:p w:rsidR="004D4665" w:rsidRPr="001428BE" w:rsidRDefault="004D4665" w:rsidP="004D4665">
      <w:pPr>
        <w:pStyle w:val="ab"/>
        <w:widowControl w:val="0"/>
        <w:numPr>
          <w:ilvl w:val="0"/>
          <w:numId w:val="2"/>
        </w:numPr>
        <w:spacing w:after="811" w:line="394" w:lineRule="exact"/>
        <w:jc w:val="both"/>
        <w:rPr>
          <w:rFonts w:ascii="Calibri" w:eastAsia="Calibri" w:hAnsi="Calibri" w:cs="Calibri"/>
          <w:sz w:val="28"/>
          <w:szCs w:val="28"/>
          <w:lang w:eastAsia="en-US" w:bidi="en-US"/>
        </w:rPr>
      </w:pPr>
      <w:r w:rsidRPr="001428BE">
        <w:rPr>
          <w:rFonts w:ascii="Calibri" w:eastAsia="Calibri" w:hAnsi="Calibri" w:cs="Calibri"/>
          <w:color w:val="000000"/>
          <w:sz w:val="28"/>
          <w:szCs w:val="28"/>
          <w:lang w:bidi="ru-RU"/>
        </w:rPr>
        <w:t>Приобщить к экологической культуре, понимая существенные связи в природе, воспринимая природу целостно и ценностно, гуманно относясь ко всему живому.</w:t>
      </w:r>
    </w:p>
    <w:p w:rsidR="004D4665" w:rsidRPr="00561F34" w:rsidRDefault="004D4665" w:rsidP="004D4665">
      <w:pPr>
        <w:keepNext/>
        <w:keepLines/>
        <w:widowControl w:val="0"/>
        <w:spacing w:after="199" w:line="280" w:lineRule="exact"/>
        <w:ind w:left="580"/>
        <w:jc w:val="both"/>
        <w:outlineLvl w:val="0"/>
        <w:rPr>
          <w:rFonts w:ascii="Calibri" w:eastAsia="Calibri" w:hAnsi="Calibri" w:cs="Calibri"/>
          <w:b/>
          <w:bCs/>
          <w:sz w:val="28"/>
          <w:szCs w:val="28"/>
          <w:lang w:eastAsia="en-US" w:bidi="en-US"/>
        </w:rPr>
      </w:pPr>
      <w:bookmarkStart w:id="2" w:name="bookmark1"/>
      <w:r w:rsidRPr="00561F34">
        <w:rPr>
          <w:rFonts w:ascii="Calibri" w:eastAsia="Calibri" w:hAnsi="Calibri" w:cs="Calibri"/>
          <w:b/>
          <w:bCs/>
          <w:color w:val="000000"/>
          <w:sz w:val="28"/>
          <w:szCs w:val="28"/>
          <w:lang w:bidi="ru-RU"/>
        </w:rPr>
        <w:t>ЗАДАЧИ:</w:t>
      </w:r>
      <w:bookmarkEnd w:id="2"/>
    </w:p>
    <w:p w:rsidR="004D4665" w:rsidRPr="001428BE" w:rsidRDefault="004D4665" w:rsidP="004D4665">
      <w:pPr>
        <w:pStyle w:val="ab"/>
        <w:widowControl w:val="0"/>
        <w:numPr>
          <w:ilvl w:val="0"/>
          <w:numId w:val="2"/>
        </w:numPr>
        <w:spacing w:after="180" w:line="389" w:lineRule="exact"/>
        <w:jc w:val="both"/>
        <w:rPr>
          <w:rFonts w:ascii="Calibri" w:eastAsia="Calibri" w:hAnsi="Calibri" w:cs="Calibri"/>
          <w:sz w:val="28"/>
          <w:szCs w:val="28"/>
          <w:lang w:eastAsia="en-US" w:bidi="en-US"/>
        </w:rPr>
      </w:pPr>
      <w:r w:rsidRPr="001428BE">
        <w:rPr>
          <w:rFonts w:ascii="Calibri" w:eastAsia="Calibri" w:hAnsi="Calibri" w:cs="Calibri"/>
          <w:color w:val="000000"/>
          <w:sz w:val="28"/>
          <w:szCs w:val="28"/>
          <w:lang w:bidi="ru-RU"/>
        </w:rPr>
        <w:t>Отобрать наиболее доступные и распространённые растения Сибирского региона, занесённые в Красную книгу.</w:t>
      </w:r>
    </w:p>
    <w:p w:rsidR="004D4665" w:rsidRPr="001428BE" w:rsidRDefault="004D4665" w:rsidP="004D4665">
      <w:pPr>
        <w:pStyle w:val="ab"/>
        <w:widowControl w:val="0"/>
        <w:numPr>
          <w:ilvl w:val="0"/>
          <w:numId w:val="2"/>
        </w:numPr>
        <w:spacing w:after="176" w:line="389" w:lineRule="exact"/>
        <w:jc w:val="both"/>
        <w:rPr>
          <w:rFonts w:ascii="Calibri" w:eastAsia="Calibri" w:hAnsi="Calibri" w:cs="Calibri"/>
          <w:sz w:val="28"/>
          <w:szCs w:val="28"/>
          <w:lang w:eastAsia="en-US" w:bidi="en-US"/>
        </w:rPr>
      </w:pPr>
      <w:r w:rsidRPr="001428BE">
        <w:rPr>
          <w:rFonts w:ascii="Calibri" w:eastAsia="Calibri" w:hAnsi="Calibri" w:cs="Calibri"/>
          <w:color w:val="000000"/>
          <w:sz w:val="28"/>
          <w:szCs w:val="28"/>
          <w:lang w:bidi="ru-RU"/>
        </w:rPr>
        <w:t>Составить ориентировочный региональный план знаний о растениях Сибири, занесённых в Красную книгу для детей старшего дошкольного возраста с учётом их познавательной возможности, способствующие развитию элементов экологической культуры.</w:t>
      </w:r>
    </w:p>
    <w:p w:rsidR="004D4665" w:rsidRPr="00561F34" w:rsidRDefault="004D4665" w:rsidP="004D4665">
      <w:pPr>
        <w:widowControl w:val="0"/>
        <w:spacing w:after="180" w:line="394" w:lineRule="exact"/>
        <w:jc w:val="both"/>
        <w:rPr>
          <w:rFonts w:ascii="Calibri" w:eastAsia="Calibri" w:hAnsi="Calibri" w:cs="Calibri"/>
          <w:sz w:val="28"/>
          <w:szCs w:val="28"/>
          <w:lang w:eastAsia="en-US" w:bidi="en-US"/>
        </w:rPr>
      </w:pPr>
      <w:r w:rsidRPr="00561F34">
        <w:rPr>
          <w:rFonts w:ascii="Calibri" w:eastAsia="Calibri" w:hAnsi="Calibri" w:cs="Calibri"/>
          <w:color w:val="000000"/>
          <w:sz w:val="28"/>
          <w:szCs w:val="28"/>
          <w:lang w:bidi="ru-RU"/>
        </w:rPr>
        <w:t>В старшем дошкольном возрасте дети познают не только факты, но и достаточно сложные связи в растительном мире. Формируются представления о растении как о живом организме с совокупными признаками: питание, рост и размножение, приспособление к среде обитания, существование в сообществе с другими растениями. Углубляется познание связей с живой и неживой природой; изменение роста и развития растений с сезоном и средой обитания. Объектом познания становятся как новые растения, так и ранее известные. План - программа предполагает прогнозирование последствий позитивного и негативного воздействия на растения и на окружающую среду, осознанного бережного отношения к этой целостности.</w:t>
      </w:r>
    </w:p>
    <w:p w:rsidR="004D4665" w:rsidRPr="00561F34" w:rsidRDefault="004D4665" w:rsidP="004D4665">
      <w:pPr>
        <w:widowControl w:val="0"/>
        <w:spacing w:line="394" w:lineRule="exact"/>
        <w:jc w:val="both"/>
        <w:rPr>
          <w:rFonts w:ascii="Calibri" w:eastAsia="Calibri" w:hAnsi="Calibri" w:cs="Calibri"/>
          <w:sz w:val="28"/>
          <w:szCs w:val="28"/>
          <w:lang w:eastAsia="en-US" w:bidi="en-US"/>
        </w:rPr>
      </w:pPr>
      <w:r w:rsidRPr="00561F34">
        <w:rPr>
          <w:rFonts w:ascii="Calibri" w:eastAsia="Calibri" w:hAnsi="Calibri" w:cs="Calibri"/>
          <w:color w:val="000000"/>
          <w:sz w:val="28"/>
          <w:szCs w:val="28"/>
          <w:lang w:bidi="ru-RU"/>
        </w:rPr>
        <w:t>Эмоционально - действенное отношение к природе у детей должно формироваться в форме познавательного интереса, гуманистических и эстетических переживаний, практической готовности созидать, охранять живое, особенно редкое. Только в этом случае можно говорить о развитии экологической культуры у детей.</w:t>
      </w:r>
    </w:p>
    <w:p w:rsidR="004D4665" w:rsidRPr="00561F34" w:rsidRDefault="004D4665" w:rsidP="004D4665">
      <w:pPr>
        <w:widowControl w:val="0"/>
        <w:tabs>
          <w:tab w:val="left" w:pos="3105"/>
        </w:tabs>
        <w:jc w:val="both"/>
        <w:rPr>
          <w:rFonts w:ascii="Tahoma" w:eastAsia="Tahoma" w:hAnsi="Tahoma" w:cs="Tahoma"/>
          <w:color w:val="000000"/>
          <w:sz w:val="40"/>
          <w:szCs w:val="40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jc w:val="both"/>
        <w:rPr>
          <w:rFonts w:ascii="Tahoma" w:eastAsia="Tahoma" w:hAnsi="Tahoma" w:cs="Tahoma"/>
          <w:color w:val="000000"/>
          <w:sz w:val="40"/>
          <w:szCs w:val="40"/>
          <w:lang w:eastAsia="en-US" w:bidi="en-US"/>
        </w:rPr>
      </w:pPr>
    </w:p>
    <w:p w:rsidR="004D4665" w:rsidRPr="00561F34" w:rsidRDefault="004D4665" w:rsidP="004D4665">
      <w:pPr>
        <w:widowControl w:val="0"/>
        <w:spacing w:after="936" w:line="420" w:lineRule="exact"/>
        <w:ind w:right="520"/>
        <w:jc w:val="both"/>
        <w:rPr>
          <w:rFonts w:ascii="Calibri" w:eastAsia="Calibri" w:hAnsi="Calibri" w:cs="Calibri"/>
          <w:color w:val="000000"/>
          <w:sz w:val="42"/>
          <w:szCs w:val="42"/>
          <w:lang w:bidi="ru-RU"/>
        </w:rPr>
      </w:pPr>
    </w:p>
    <w:p w:rsidR="004D4665" w:rsidRPr="00561F34" w:rsidRDefault="004D4665" w:rsidP="004D4665">
      <w:pPr>
        <w:widowControl w:val="0"/>
        <w:spacing w:after="936" w:line="420" w:lineRule="exact"/>
        <w:ind w:right="520"/>
        <w:jc w:val="center"/>
        <w:rPr>
          <w:rFonts w:ascii="Calibri" w:eastAsia="Calibri" w:hAnsi="Calibri" w:cs="Calibri"/>
          <w:sz w:val="42"/>
          <w:szCs w:val="42"/>
          <w:lang w:bidi="ru-RU"/>
        </w:rPr>
      </w:pPr>
      <w:r w:rsidRPr="00561F34">
        <w:rPr>
          <w:rFonts w:ascii="Calibri" w:eastAsia="Calibri" w:hAnsi="Calibri" w:cs="Calibri"/>
          <w:color w:val="000000"/>
          <w:sz w:val="42"/>
          <w:szCs w:val="42"/>
          <w:lang w:bidi="ru-RU"/>
        </w:rPr>
        <w:lastRenderedPageBreak/>
        <w:t xml:space="preserve">ШЕСТОЙ ГОД ЖИЗНИ </w:t>
      </w:r>
      <w:r w:rsidRPr="00561F34">
        <w:rPr>
          <w:rFonts w:ascii="Calibri" w:eastAsia="Calibri" w:hAnsi="Calibri" w:cs="Calibri"/>
          <w:color w:val="000000"/>
          <w:sz w:val="28"/>
          <w:szCs w:val="28"/>
          <w:shd w:val="clear" w:color="auto" w:fill="FFFFFF"/>
          <w:lang w:bidi="ru-RU"/>
        </w:rPr>
        <w:t>(старшая группа)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2"/>
        <w:gridCol w:w="4445"/>
      </w:tblGrid>
      <w:tr w:rsidR="004D4665" w:rsidRPr="00561F34" w:rsidTr="00187B9D">
        <w:trPr>
          <w:trHeight w:hRule="exact" w:val="398"/>
          <w:jc w:val="center"/>
        </w:trPr>
        <w:tc>
          <w:tcPr>
            <w:tcW w:w="5102" w:type="dxa"/>
            <w:tcBorders>
              <w:top w:val="single" w:sz="4" w:space="0" w:color="auto"/>
            </w:tcBorders>
            <w:shd w:val="clear" w:color="auto" w:fill="FFFFFF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60" w:lineRule="exact"/>
              <w:ind w:left="580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b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Задачи воспитания</w:t>
            </w:r>
          </w:p>
        </w:tc>
        <w:tc>
          <w:tcPr>
            <w:tcW w:w="4445" w:type="dxa"/>
            <w:tcBorders>
              <w:top w:val="single" w:sz="4" w:space="0" w:color="auto"/>
            </w:tcBorders>
            <w:shd w:val="clear" w:color="auto" w:fill="FFFFFF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60" w:lineRule="exact"/>
              <w:ind w:left="1080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b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Объём представлений</w:t>
            </w:r>
          </w:p>
        </w:tc>
      </w:tr>
      <w:tr w:rsidR="004D4665" w:rsidRPr="00561F34" w:rsidTr="00187B9D">
        <w:trPr>
          <w:trHeight w:hRule="exact" w:val="715"/>
          <w:jc w:val="center"/>
        </w:trPr>
        <w:tc>
          <w:tcPr>
            <w:tcW w:w="51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Систематизировать, углублять,</w:t>
            </w:r>
          </w:p>
        </w:tc>
        <w:tc>
          <w:tcPr>
            <w:tcW w:w="444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ind w:left="520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Узнавать и называть растения,</w:t>
            </w:r>
          </w:p>
        </w:tc>
      </w:tr>
      <w:tr w:rsidR="004D4665" w:rsidRPr="00561F34" w:rsidTr="00187B9D">
        <w:trPr>
          <w:trHeight w:hRule="exact" w:val="586"/>
          <w:jc w:val="center"/>
        </w:trPr>
        <w:tc>
          <w:tcPr>
            <w:tcW w:w="510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обобщать знания о растениях</w:t>
            </w:r>
          </w:p>
        </w:tc>
        <w:tc>
          <w:tcPr>
            <w:tcW w:w="4445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ind w:left="520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занесённые</w:t>
            </w:r>
            <w:proofErr w:type="gramEnd"/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 xml:space="preserve"> в Красную книгу.</w:t>
            </w:r>
          </w:p>
        </w:tc>
      </w:tr>
      <w:tr w:rsidR="004D4665" w:rsidRPr="00561F34" w:rsidTr="00187B9D">
        <w:trPr>
          <w:trHeight w:hRule="exact" w:val="586"/>
          <w:jc w:val="center"/>
        </w:trPr>
        <w:tc>
          <w:tcPr>
            <w:tcW w:w="510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 xml:space="preserve">Сибири, </w:t>
            </w: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занесённых</w:t>
            </w:r>
            <w:proofErr w:type="gramEnd"/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 xml:space="preserve"> в Красную</w:t>
            </w:r>
          </w:p>
        </w:tc>
        <w:tc>
          <w:tcPr>
            <w:tcW w:w="4445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ind w:left="520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Дать понятие о Красной книге.</w:t>
            </w:r>
          </w:p>
        </w:tc>
      </w:tr>
      <w:tr w:rsidR="004D4665" w:rsidRPr="00561F34" w:rsidTr="00187B9D">
        <w:trPr>
          <w:trHeight w:hRule="exact" w:val="590"/>
          <w:jc w:val="center"/>
        </w:trPr>
        <w:tc>
          <w:tcPr>
            <w:tcW w:w="510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книгу.</w:t>
            </w:r>
          </w:p>
        </w:tc>
        <w:tc>
          <w:tcPr>
            <w:tcW w:w="4445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ind w:left="520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Знать отличительные признаки</w:t>
            </w:r>
          </w:p>
        </w:tc>
      </w:tr>
      <w:tr w:rsidR="004D4665" w:rsidRPr="00561F34" w:rsidTr="00187B9D">
        <w:trPr>
          <w:trHeight w:hRule="exact" w:val="595"/>
          <w:jc w:val="center"/>
        </w:trPr>
        <w:tc>
          <w:tcPr>
            <w:tcW w:w="510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Формировать представление о</w:t>
            </w:r>
          </w:p>
        </w:tc>
        <w:tc>
          <w:tcPr>
            <w:tcW w:w="4445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ind w:left="520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растений (корни, стебель,</w:t>
            </w:r>
            <w:proofErr w:type="gramEnd"/>
          </w:p>
        </w:tc>
      </w:tr>
      <w:tr w:rsidR="004D4665" w:rsidRPr="00561F34" w:rsidTr="00187B9D">
        <w:trPr>
          <w:trHeight w:hRule="exact" w:val="619"/>
          <w:jc w:val="center"/>
        </w:trPr>
        <w:tc>
          <w:tcPr>
            <w:tcW w:w="510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растениях</w:t>
            </w:r>
            <w:proofErr w:type="gramEnd"/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, как о живых организмах.</w:t>
            </w:r>
          </w:p>
        </w:tc>
        <w:tc>
          <w:tcPr>
            <w:tcW w:w="4445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ind w:left="520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листья, цветы плоды). С</w:t>
            </w:r>
          </w:p>
        </w:tc>
      </w:tr>
      <w:tr w:rsidR="004D4665" w:rsidRPr="00561F34" w:rsidTr="00187B9D">
        <w:trPr>
          <w:trHeight w:hRule="exact" w:val="566"/>
          <w:jc w:val="center"/>
        </w:trPr>
        <w:tc>
          <w:tcPr>
            <w:tcW w:w="510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 xml:space="preserve">Дать понятие о роли человека </w:t>
            </w: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в</w:t>
            </w:r>
            <w:proofErr w:type="gramEnd"/>
          </w:p>
        </w:tc>
        <w:tc>
          <w:tcPr>
            <w:tcW w:w="4445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ind w:left="520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помощью сенсорного анализа выделять</w:t>
            </w:r>
          </w:p>
        </w:tc>
      </w:tr>
      <w:tr w:rsidR="004D4665" w:rsidRPr="00561F34" w:rsidTr="00187B9D">
        <w:trPr>
          <w:trHeight w:hRule="exact" w:val="586"/>
          <w:jc w:val="center"/>
        </w:trPr>
        <w:tc>
          <w:tcPr>
            <w:tcW w:w="510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сохранении</w:t>
            </w:r>
            <w:proofErr w:type="gramEnd"/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 xml:space="preserve"> и нарушении</w:t>
            </w:r>
          </w:p>
        </w:tc>
        <w:tc>
          <w:tcPr>
            <w:tcW w:w="4445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ind w:left="520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функции органов растений</w:t>
            </w:r>
          </w:p>
        </w:tc>
      </w:tr>
      <w:tr w:rsidR="004D4665" w:rsidRPr="00561F34" w:rsidTr="00187B9D">
        <w:trPr>
          <w:trHeight w:hRule="exact" w:val="595"/>
          <w:jc w:val="center"/>
        </w:trPr>
        <w:tc>
          <w:tcPr>
            <w:tcW w:w="510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целостности экосистемы.</w:t>
            </w:r>
          </w:p>
        </w:tc>
        <w:tc>
          <w:tcPr>
            <w:tcW w:w="4445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ind w:left="520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(корень всасывает воду, листья</w:t>
            </w:r>
            <w:proofErr w:type="gramEnd"/>
          </w:p>
        </w:tc>
      </w:tr>
      <w:tr w:rsidR="004D4665" w:rsidRPr="00561F34" w:rsidTr="00187B9D">
        <w:trPr>
          <w:trHeight w:hRule="exact" w:val="600"/>
          <w:jc w:val="center"/>
        </w:trPr>
        <w:tc>
          <w:tcPr>
            <w:tcW w:w="510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Дать понятие о редких растениях</w:t>
            </w:r>
          </w:p>
        </w:tc>
        <w:tc>
          <w:tcPr>
            <w:tcW w:w="4445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ind w:left="520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дышат и улавливают свет).</w:t>
            </w:r>
          </w:p>
        </w:tc>
      </w:tr>
      <w:tr w:rsidR="004D4665" w:rsidRPr="00561F34" w:rsidTr="00187B9D">
        <w:trPr>
          <w:trHeight w:hRule="exact" w:val="619"/>
          <w:jc w:val="center"/>
        </w:trPr>
        <w:tc>
          <w:tcPr>
            <w:tcW w:w="510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среди различных сообществ, их</w:t>
            </w:r>
          </w:p>
        </w:tc>
        <w:tc>
          <w:tcPr>
            <w:tcW w:w="4445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ind w:left="520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 xml:space="preserve">Знать потребности растений </w:t>
            </w: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к</w:t>
            </w:r>
            <w:proofErr w:type="gramEnd"/>
          </w:p>
        </w:tc>
      </w:tr>
      <w:tr w:rsidR="004D4665" w:rsidRPr="00561F34" w:rsidTr="00187B9D">
        <w:trPr>
          <w:trHeight w:hRule="exact" w:val="562"/>
          <w:jc w:val="center"/>
        </w:trPr>
        <w:tc>
          <w:tcPr>
            <w:tcW w:w="510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связей со средой обитания.</w:t>
            </w:r>
          </w:p>
        </w:tc>
        <w:tc>
          <w:tcPr>
            <w:tcW w:w="4445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ind w:left="520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 xml:space="preserve">условиям среды и </w:t>
            </w: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качестве</w:t>
            </w:r>
            <w:proofErr w:type="gramEnd"/>
          </w:p>
        </w:tc>
      </w:tr>
      <w:tr w:rsidR="004D4665" w:rsidRPr="00561F34" w:rsidTr="00187B9D">
        <w:trPr>
          <w:trHeight w:hRule="exact" w:val="590"/>
          <w:jc w:val="center"/>
        </w:trPr>
        <w:tc>
          <w:tcPr>
            <w:tcW w:w="510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 xml:space="preserve">Развивать элементы </w:t>
            </w: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экологической</w:t>
            </w:r>
            <w:proofErr w:type="gramEnd"/>
          </w:p>
        </w:tc>
        <w:tc>
          <w:tcPr>
            <w:tcW w:w="4445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ind w:left="520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условий (земля мягкая, рыхлая,</w:t>
            </w:r>
            <w:proofErr w:type="gramEnd"/>
          </w:p>
        </w:tc>
      </w:tr>
      <w:tr w:rsidR="004D4665" w:rsidRPr="00561F34" w:rsidTr="00187B9D">
        <w:trPr>
          <w:trHeight w:hRule="exact" w:val="605"/>
          <w:jc w:val="center"/>
        </w:trPr>
        <w:tc>
          <w:tcPr>
            <w:tcW w:w="510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культуры, постепенно подводя</w:t>
            </w:r>
          </w:p>
        </w:tc>
        <w:tc>
          <w:tcPr>
            <w:tcW w:w="4445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ind w:left="520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влажная; вода прозрачная).</w:t>
            </w:r>
          </w:p>
        </w:tc>
      </w:tr>
      <w:tr w:rsidR="004D4665" w:rsidRPr="00561F34" w:rsidTr="00187B9D">
        <w:trPr>
          <w:trHeight w:hRule="exact" w:val="590"/>
          <w:jc w:val="center"/>
        </w:trPr>
        <w:tc>
          <w:tcPr>
            <w:tcW w:w="510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детей к обобщённым представлениям</w:t>
            </w:r>
          </w:p>
        </w:tc>
        <w:tc>
          <w:tcPr>
            <w:tcW w:w="4445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ind w:left="520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Знать о целостности сообществ</w:t>
            </w:r>
          </w:p>
        </w:tc>
      </w:tr>
      <w:tr w:rsidR="004D4665" w:rsidRPr="00561F34" w:rsidTr="00187B9D">
        <w:trPr>
          <w:trHeight w:hRule="exact" w:val="595"/>
          <w:jc w:val="center"/>
        </w:trPr>
        <w:tc>
          <w:tcPr>
            <w:tcW w:w="510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 xml:space="preserve">о растениях, выделяя </w:t>
            </w: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существенные</w:t>
            </w:r>
            <w:proofErr w:type="gramEnd"/>
          </w:p>
        </w:tc>
        <w:tc>
          <w:tcPr>
            <w:tcW w:w="4445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ind w:left="520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растений, взаимовлияние</w:t>
            </w:r>
          </w:p>
        </w:tc>
      </w:tr>
      <w:tr w:rsidR="004D4665" w:rsidRPr="00561F34" w:rsidTr="00187B9D">
        <w:trPr>
          <w:trHeight w:hRule="exact" w:val="619"/>
          <w:jc w:val="center"/>
        </w:trPr>
        <w:tc>
          <w:tcPr>
            <w:tcW w:w="510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внешние признаки. Учить детей</w:t>
            </w:r>
          </w:p>
        </w:tc>
        <w:tc>
          <w:tcPr>
            <w:tcW w:w="4445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ind w:left="520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растений в сообществе,</w:t>
            </w:r>
          </w:p>
        </w:tc>
      </w:tr>
      <w:tr w:rsidR="004D4665" w:rsidRPr="00561F34" w:rsidTr="00187B9D">
        <w:trPr>
          <w:trHeight w:hRule="exact" w:val="571"/>
          <w:jc w:val="center"/>
        </w:trPr>
        <w:tc>
          <w:tcPr>
            <w:tcW w:w="510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элементарно прогнозировать</w:t>
            </w:r>
          </w:p>
        </w:tc>
        <w:tc>
          <w:tcPr>
            <w:tcW w:w="4445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ind w:left="520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понятие о нарушении его</w:t>
            </w:r>
          </w:p>
        </w:tc>
      </w:tr>
      <w:tr w:rsidR="004D4665" w:rsidRPr="00561F34" w:rsidTr="00187B9D">
        <w:trPr>
          <w:trHeight w:hRule="exact" w:val="590"/>
          <w:jc w:val="center"/>
        </w:trPr>
        <w:tc>
          <w:tcPr>
            <w:tcW w:w="510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последствия негативного воздействия</w:t>
            </w:r>
          </w:p>
        </w:tc>
        <w:tc>
          <w:tcPr>
            <w:tcW w:w="4445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ind w:left="520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 xml:space="preserve">целостности, приводящей </w:t>
            </w: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к</w:t>
            </w:r>
            <w:proofErr w:type="gramEnd"/>
          </w:p>
        </w:tc>
      </w:tr>
      <w:tr w:rsidR="004D4665" w:rsidRPr="00561F34" w:rsidTr="00187B9D">
        <w:trPr>
          <w:trHeight w:hRule="exact" w:val="1051"/>
          <w:jc w:val="center"/>
        </w:trPr>
        <w:tc>
          <w:tcPr>
            <w:tcW w:w="5102" w:type="dxa"/>
            <w:shd w:val="clear" w:color="auto" w:fill="FFFFFF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line="280" w:lineRule="exact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человека и стихийных сил природы.</w:t>
            </w:r>
          </w:p>
        </w:tc>
        <w:tc>
          <w:tcPr>
            <w:tcW w:w="4445" w:type="dxa"/>
            <w:shd w:val="clear" w:color="auto" w:fill="FFFFFF"/>
            <w:vAlign w:val="bottom"/>
          </w:tcPr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after="360" w:line="280" w:lineRule="exact"/>
              <w:ind w:left="520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гибели растений.</w:t>
            </w:r>
          </w:p>
          <w:p w:rsidR="004D4665" w:rsidRPr="00561F34" w:rsidRDefault="004D4665" w:rsidP="00187B9D">
            <w:pPr>
              <w:framePr w:w="9547" w:wrap="notBeside" w:vAnchor="text" w:hAnchor="text" w:xAlign="center" w:y="1"/>
              <w:widowControl w:val="0"/>
              <w:spacing w:before="360" w:line="280" w:lineRule="exact"/>
              <w:ind w:right="160"/>
              <w:jc w:val="right"/>
              <w:rPr>
                <w:rFonts w:ascii="Calibri" w:eastAsia="Calibri" w:hAnsi="Calibri" w:cs="Calibri"/>
                <w:sz w:val="42"/>
                <w:szCs w:val="42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8"/>
                <w:szCs w:val="28"/>
                <w:shd w:val="clear" w:color="auto" w:fill="FFFFFF"/>
                <w:lang w:bidi="ru-RU"/>
              </w:rPr>
              <w:t>Знать основные стадии развития</w:t>
            </w:r>
          </w:p>
        </w:tc>
      </w:tr>
    </w:tbl>
    <w:p w:rsidR="004D4665" w:rsidRPr="00561F34" w:rsidRDefault="004D4665" w:rsidP="004D4665">
      <w:pPr>
        <w:framePr w:w="9547" w:wrap="notBeside" w:vAnchor="text" w:hAnchor="text" w:xAlign="center" w:y="1"/>
        <w:widowControl w:val="0"/>
        <w:rPr>
          <w:rFonts w:ascii="Tahoma" w:eastAsia="Tahoma" w:hAnsi="Tahoma" w:cs="Tahoma"/>
          <w:color w:val="000000"/>
          <w:sz w:val="2"/>
          <w:szCs w:val="2"/>
          <w:lang w:bidi="ru-RU"/>
        </w:rPr>
      </w:pPr>
    </w:p>
    <w:p w:rsidR="004D4665" w:rsidRPr="00561F34" w:rsidRDefault="004D4665" w:rsidP="004D4665">
      <w:pPr>
        <w:widowControl w:val="0"/>
        <w:rPr>
          <w:rFonts w:ascii="Tahoma" w:eastAsia="Tahoma" w:hAnsi="Tahoma" w:cs="Tahoma"/>
          <w:color w:val="000000"/>
          <w:sz w:val="2"/>
          <w:szCs w:val="2"/>
          <w:lang w:bidi="ru-RU"/>
        </w:rPr>
      </w:pPr>
    </w:p>
    <w:p w:rsidR="004D4665" w:rsidRPr="00561F34" w:rsidRDefault="004D4665" w:rsidP="004D4665">
      <w:pPr>
        <w:widowControl w:val="0"/>
        <w:rPr>
          <w:rFonts w:ascii="Tahoma" w:eastAsia="Tahoma" w:hAnsi="Tahoma" w:cs="Tahoma"/>
          <w:color w:val="000000"/>
          <w:sz w:val="2"/>
          <w:szCs w:val="2"/>
          <w:lang w:bidi="ru-RU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sz w:val="28"/>
          <w:szCs w:val="28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sz w:val="28"/>
          <w:szCs w:val="28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sz w:val="28"/>
          <w:szCs w:val="28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sz w:val="28"/>
          <w:szCs w:val="28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sz w:val="28"/>
          <w:szCs w:val="28"/>
          <w:lang w:eastAsia="en-US" w:bidi="en-US"/>
        </w:rPr>
      </w:pPr>
      <w:r w:rsidRPr="00561F34">
        <w:rPr>
          <w:rFonts w:ascii="Calibri" w:eastAsia="Calibri" w:hAnsi="Calibri" w:cs="Calibri"/>
          <w:noProof/>
          <w:sz w:val="28"/>
          <w:szCs w:val="28"/>
        </w:rPr>
        <w:drawing>
          <wp:anchor distT="0" distB="0" distL="63500" distR="1298575" simplePos="0" relativeHeight="251660288" behindDoc="1" locked="0" layoutInCell="1" allowOverlap="1" wp14:anchorId="635206BF" wp14:editId="5CD9AC05">
            <wp:simplePos x="0" y="0"/>
            <wp:positionH relativeFrom="margin">
              <wp:posOffset>414020</wp:posOffset>
            </wp:positionH>
            <wp:positionV relativeFrom="paragraph">
              <wp:posOffset>71755</wp:posOffset>
            </wp:positionV>
            <wp:extent cx="1485900" cy="1638300"/>
            <wp:effectExtent l="0" t="0" r="0" b="0"/>
            <wp:wrapSquare wrapText="right"/>
            <wp:docPr id="5" name="Рисунок 5" descr="G:\1\3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1\3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85900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sz w:val="28"/>
          <w:szCs w:val="28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sz w:val="28"/>
          <w:szCs w:val="28"/>
          <w:lang w:eastAsia="en-US" w:bidi="en-US"/>
        </w:rPr>
      </w:pPr>
    </w:p>
    <w:p w:rsidR="004D4665" w:rsidRPr="00561F34" w:rsidRDefault="004D4665" w:rsidP="004D4665">
      <w:pPr>
        <w:widowControl w:val="0"/>
        <w:spacing w:after="29" w:line="280" w:lineRule="exact"/>
        <w:ind w:firstLine="180"/>
        <w:rPr>
          <w:rFonts w:ascii="Calibri" w:eastAsia="Calibri" w:hAnsi="Calibri" w:cs="Calibri"/>
          <w:sz w:val="28"/>
          <w:szCs w:val="28"/>
          <w:lang w:bidi="ru-RU"/>
        </w:rPr>
      </w:pPr>
      <w:r w:rsidRPr="00561F34">
        <w:rPr>
          <w:rFonts w:ascii="Calibri" w:eastAsia="Calibri" w:hAnsi="Calibri" w:cs="Calibri"/>
          <w:color w:val="000000"/>
          <w:sz w:val="28"/>
          <w:szCs w:val="28"/>
          <w:lang w:bidi="ru-RU"/>
        </w:rPr>
        <w:t xml:space="preserve">                                                                                        и            размножения растений.</w:t>
      </w:r>
    </w:p>
    <w:p w:rsidR="004D4665" w:rsidRPr="00561F34" w:rsidRDefault="004D4665" w:rsidP="004D4665">
      <w:pPr>
        <w:widowControl w:val="0"/>
        <w:spacing w:after="3956" w:line="590" w:lineRule="exact"/>
        <w:ind w:left="180"/>
        <w:rPr>
          <w:rFonts w:ascii="Calibri" w:eastAsia="Calibri" w:hAnsi="Calibri" w:cs="Calibri"/>
          <w:color w:val="000000"/>
          <w:sz w:val="28"/>
          <w:szCs w:val="28"/>
          <w:lang w:bidi="ru-RU"/>
        </w:rPr>
      </w:pPr>
      <w:r w:rsidRPr="00561F34">
        <w:rPr>
          <w:rFonts w:ascii="Calibri" w:eastAsia="Calibri" w:hAnsi="Calibri" w:cs="Calibri"/>
          <w:color w:val="000000"/>
          <w:sz w:val="28"/>
          <w:szCs w:val="28"/>
          <w:lang w:bidi="ru-RU"/>
        </w:rPr>
        <w:t xml:space="preserve">                                                                                      Изменение среды обитания в                            соответствии с сезоном, приспособление растений к изменяющимся условиям роста в весенние и летние месяцы. Знать пользу, указанных в программе растений для человека и</w:t>
      </w:r>
      <w:r w:rsidRPr="00561F34">
        <w:rPr>
          <w:rFonts w:ascii="Calibri" w:eastAsia="Calibri" w:hAnsi="Calibri" w:cs="Calibri"/>
          <w:sz w:val="28"/>
          <w:szCs w:val="28"/>
          <w:lang w:bidi="ru-RU"/>
        </w:rPr>
        <w:t xml:space="preserve"> </w:t>
      </w:r>
      <w:r w:rsidRPr="00561F34">
        <w:rPr>
          <w:rFonts w:ascii="Calibri" w:eastAsia="Calibri" w:hAnsi="Calibri" w:cs="Calibri"/>
          <w:color w:val="000000"/>
          <w:sz w:val="28"/>
          <w:szCs w:val="28"/>
          <w:lang w:bidi="ru-RU"/>
        </w:rPr>
        <w:t>животных. Осознавать роль человека в сохранении и нарушении целостности экосистемы (пожары, вырубка лесов, сбор трав и ягод). Знать о мероприятиях по сбережению редких растений родного края.</w:t>
      </w:r>
    </w:p>
    <w:p w:rsidR="004D4665" w:rsidRPr="00561F34" w:rsidRDefault="004D4665" w:rsidP="004D4665">
      <w:pPr>
        <w:widowControl w:val="0"/>
        <w:spacing w:line="595" w:lineRule="exact"/>
        <w:rPr>
          <w:rFonts w:ascii="Calibri" w:eastAsia="Calibri" w:hAnsi="Calibri" w:cs="Calibri"/>
          <w:color w:val="000000"/>
          <w:sz w:val="28"/>
          <w:szCs w:val="28"/>
          <w:lang w:bidi="ru-RU"/>
        </w:rPr>
      </w:pPr>
    </w:p>
    <w:p w:rsidR="004D4665" w:rsidRPr="00561F34" w:rsidRDefault="004D4665" w:rsidP="004D4665">
      <w:pPr>
        <w:widowControl w:val="0"/>
        <w:spacing w:line="595" w:lineRule="exact"/>
        <w:rPr>
          <w:rFonts w:ascii="Calibri" w:eastAsia="Calibri" w:hAnsi="Calibri" w:cs="Calibri"/>
          <w:color w:val="000000"/>
          <w:sz w:val="28"/>
          <w:szCs w:val="28"/>
          <w:lang w:bidi="ru-RU"/>
        </w:rPr>
      </w:pPr>
    </w:p>
    <w:p w:rsidR="004D4665" w:rsidRPr="00561F34" w:rsidRDefault="004D4665" w:rsidP="004D4665">
      <w:pPr>
        <w:widowControl w:val="0"/>
        <w:spacing w:line="595" w:lineRule="exact"/>
        <w:rPr>
          <w:rFonts w:ascii="Calibri" w:eastAsia="Calibri" w:hAnsi="Calibri" w:cs="Calibri"/>
          <w:color w:val="000000"/>
          <w:sz w:val="28"/>
          <w:szCs w:val="28"/>
          <w:lang w:bidi="ru-RU"/>
        </w:rPr>
      </w:pPr>
    </w:p>
    <w:p w:rsidR="004D4665" w:rsidRDefault="004D4665" w:rsidP="004D4665">
      <w:pPr>
        <w:widowControl w:val="0"/>
        <w:spacing w:line="595" w:lineRule="exact"/>
        <w:rPr>
          <w:rFonts w:ascii="Calibri" w:eastAsia="Calibri" w:hAnsi="Calibri" w:cs="Calibri"/>
          <w:color w:val="000000"/>
          <w:sz w:val="28"/>
          <w:szCs w:val="28"/>
          <w:lang w:bidi="ru-RU"/>
        </w:rPr>
      </w:pPr>
      <w:r>
        <w:rPr>
          <w:rFonts w:ascii="Calibri" w:eastAsia="Calibri" w:hAnsi="Calibri" w:cs="Calibri"/>
          <w:color w:val="000000"/>
          <w:sz w:val="28"/>
          <w:szCs w:val="28"/>
          <w:lang w:bidi="ru-RU"/>
        </w:rPr>
        <w:t xml:space="preserve"> </w:t>
      </w:r>
    </w:p>
    <w:p w:rsidR="004D4665" w:rsidRPr="00561F34" w:rsidRDefault="004D4665" w:rsidP="004D4665">
      <w:pPr>
        <w:widowControl w:val="0"/>
        <w:spacing w:line="595" w:lineRule="exact"/>
        <w:rPr>
          <w:rFonts w:ascii="Calibri" w:eastAsia="Calibri" w:hAnsi="Calibri" w:cs="Calibri"/>
          <w:color w:val="000000"/>
          <w:sz w:val="28"/>
          <w:szCs w:val="28"/>
          <w:lang w:bidi="ru-RU"/>
        </w:rPr>
      </w:pPr>
    </w:p>
    <w:p w:rsidR="004D4665" w:rsidRPr="00561F34" w:rsidRDefault="004D4665" w:rsidP="004D4665">
      <w:pPr>
        <w:widowControl w:val="0"/>
        <w:spacing w:after="844" w:line="280" w:lineRule="exact"/>
        <w:rPr>
          <w:rFonts w:ascii="Calibri" w:eastAsia="Calibri" w:hAnsi="Calibri" w:cs="Calibri"/>
          <w:bCs/>
          <w:sz w:val="28"/>
          <w:szCs w:val="28"/>
          <w:lang w:bidi="ru-RU"/>
        </w:rPr>
      </w:pPr>
      <w:r w:rsidRPr="00CA76D0">
        <w:rPr>
          <w:rFonts w:ascii="Calibri" w:eastAsia="Calibri" w:hAnsi="Calibri" w:cs="Calibri"/>
          <w:bCs/>
          <w:noProof/>
          <w:sz w:val="28"/>
          <w:szCs w:val="28"/>
        </w:rPr>
        <mc:AlternateContent>
          <mc:Choice Requires="wps">
            <w:drawing>
              <wp:anchor distT="0" distB="0" distL="1478280" distR="63500" simplePos="0" relativeHeight="251661312" behindDoc="1" locked="0" layoutInCell="1" allowOverlap="1" wp14:anchorId="7FFEA48F" wp14:editId="66FC096B">
                <wp:simplePos x="0" y="0"/>
                <wp:positionH relativeFrom="margin">
                  <wp:posOffset>4245610</wp:posOffset>
                </wp:positionH>
                <wp:positionV relativeFrom="paragraph">
                  <wp:posOffset>-13970</wp:posOffset>
                </wp:positionV>
                <wp:extent cx="935990" cy="406400"/>
                <wp:effectExtent l="2540" t="0" r="4445" b="3810"/>
                <wp:wrapSquare wrapText="left"/>
                <wp:docPr id="18" name="Поле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99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4665" w:rsidRDefault="004D4665" w:rsidP="004D4665">
                            <w:pPr>
                              <w:pStyle w:val="Bodytext20"/>
                              <w:shd w:val="clear" w:color="auto" w:fill="auto"/>
                              <w:spacing w:after="0" w:line="280" w:lineRule="exact"/>
                            </w:pPr>
                            <w:r>
                              <w:rPr>
                                <w:rStyle w:val="Bodytext2Exact"/>
                              </w:rPr>
                              <w:t>Отношения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8" o:spid="_x0000_s1026" type="#_x0000_t202" style="position:absolute;margin-left:334.3pt;margin-top:-1.1pt;width:73.7pt;height:32pt;z-index:-251655168;visibility:visible;mso-wrap-style:square;mso-width-percent:0;mso-height-percent:0;mso-wrap-distance-left:116.4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" filled="f" stroked="f">
                <v:textbox style="mso-fit-shape-to-text:t" inset="0,0,0,0">
                  <w:txbxContent>
                    <w:p w:rsidR="004D4665" w:rsidRDefault="004D4665" w:rsidP="004D4665">
                      <w:pPr>
                        <w:pStyle w:val="Bodytext20"/>
                        <w:shd w:val="clear" w:color="auto" w:fill="auto"/>
                        <w:spacing w:after="0" w:line="280" w:lineRule="exact"/>
                      </w:pPr>
                      <w:r>
                        <w:rPr>
                          <w:rStyle w:val="Bodytext2Exact"/>
                        </w:rPr>
                        <w:t>Отношения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561F34">
        <w:rPr>
          <w:rFonts w:ascii="Calibri" w:eastAsia="Calibri" w:hAnsi="Calibri" w:cs="Calibri"/>
          <w:bCs/>
          <w:color w:val="000000"/>
          <w:sz w:val="28"/>
          <w:szCs w:val="28"/>
          <w:lang w:bidi="ru-RU"/>
        </w:rPr>
        <w:t>Познавательные и речевые умения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2"/>
        <w:gridCol w:w="3984"/>
      </w:tblGrid>
      <w:tr w:rsidR="004D4665" w:rsidRPr="00561F34" w:rsidTr="00187B9D">
        <w:trPr>
          <w:trHeight w:hRule="exact" w:val="480"/>
          <w:jc w:val="center"/>
        </w:trPr>
        <w:tc>
          <w:tcPr>
            <w:tcW w:w="5472" w:type="dxa"/>
            <w:shd w:val="clear" w:color="auto" w:fill="FFFFFF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С помощью сенсорного анализа</w:t>
            </w:r>
          </w:p>
        </w:tc>
        <w:tc>
          <w:tcPr>
            <w:tcW w:w="3984" w:type="dxa"/>
            <w:shd w:val="clear" w:color="auto" w:fill="FFFFFF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ind w:left="520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Воспитание интереса </w:t>
            </w:r>
            <w:proofErr w:type="gramStart"/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к</w:t>
            </w:r>
            <w:proofErr w:type="gramEnd"/>
          </w:p>
        </w:tc>
      </w:tr>
      <w:tr w:rsidR="004D4665" w:rsidRPr="00561F34" w:rsidTr="00187B9D">
        <w:trPr>
          <w:trHeight w:hRule="exact" w:val="562"/>
          <w:jc w:val="center"/>
        </w:trPr>
        <w:tc>
          <w:tcPr>
            <w:tcW w:w="547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узнавать, различать, называть растения</w:t>
            </w:r>
          </w:p>
        </w:tc>
        <w:tc>
          <w:tcPr>
            <w:tcW w:w="3984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ind w:left="520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растениям </w:t>
            </w:r>
            <w:proofErr w:type="gramStart"/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Сибирского</w:t>
            </w:r>
            <w:proofErr w:type="gramEnd"/>
          </w:p>
        </w:tc>
      </w:tr>
      <w:tr w:rsidR="004D4665" w:rsidRPr="00561F34" w:rsidTr="00187B9D">
        <w:trPr>
          <w:trHeight w:hRule="exact" w:val="610"/>
          <w:jc w:val="center"/>
        </w:trPr>
        <w:tc>
          <w:tcPr>
            <w:tcW w:w="547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Сибири, </w:t>
            </w:r>
            <w:proofErr w:type="gramStart"/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занесённых</w:t>
            </w:r>
            <w:proofErr w:type="gramEnd"/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 в Красную книгу</w:t>
            </w:r>
          </w:p>
        </w:tc>
        <w:tc>
          <w:tcPr>
            <w:tcW w:w="3984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ind w:left="520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региона, </w:t>
            </w:r>
            <w:proofErr w:type="gramStart"/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занесённым</w:t>
            </w:r>
            <w:proofErr w:type="gramEnd"/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 в</w:t>
            </w:r>
          </w:p>
        </w:tc>
      </w:tr>
      <w:tr w:rsidR="004D4665" w:rsidRPr="00561F34" w:rsidTr="00187B9D">
        <w:trPr>
          <w:trHeight w:hRule="exact" w:val="600"/>
          <w:jc w:val="center"/>
        </w:trPr>
        <w:tc>
          <w:tcPr>
            <w:tcW w:w="547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по листьям, цветкам, плодам, уметь</w:t>
            </w:r>
          </w:p>
        </w:tc>
        <w:tc>
          <w:tcPr>
            <w:tcW w:w="3984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ind w:left="520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Красную книгу.</w:t>
            </w:r>
          </w:p>
        </w:tc>
      </w:tr>
      <w:tr w:rsidR="004D4665" w:rsidRPr="00561F34" w:rsidTr="00187B9D">
        <w:trPr>
          <w:trHeight w:hRule="exact" w:val="566"/>
          <w:jc w:val="center"/>
        </w:trPr>
        <w:tc>
          <w:tcPr>
            <w:tcW w:w="547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сравнивать растения </w:t>
            </w:r>
            <w:proofErr w:type="gramStart"/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по</w:t>
            </w:r>
            <w:proofErr w:type="gramEnd"/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 заданным</w:t>
            </w:r>
          </w:p>
        </w:tc>
        <w:tc>
          <w:tcPr>
            <w:tcW w:w="3984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ind w:left="520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Сопереживание </w:t>
            </w:r>
            <w:proofErr w:type="gramStart"/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при</w:t>
            </w:r>
            <w:proofErr w:type="gramEnd"/>
          </w:p>
        </w:tc>
      </w:tr>
      <w:tr w:rsidR="004D4665" w:rsidRPr="00561F34" w:rsidTr="00187B9D">
        <w:trPr>
          <w:trHeight w:hRule="exact" w:val="614"/>
          <w:jc w:val="center"/>
        </w:trPr>
        <w:tc>
          <w:tcPr>
            <w:tcW w:w="547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свойствам и самостоятельно выделять</w:t>
            </w:r>
          </w:p>
        </w:tc>
        <w:tc>
          <w:tcPr>
            <w:tcW w:w="3984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ind w:left="520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proofErr w:type="gramStart"/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уничтожении</w:t>
            </w:r>
            <w:proofErr w:type="gramEnd"/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 растений.</w:t>
            </w:r>
          </w:p>
        </w:tc>
      </w:tr>
      <w:tr w:rsidR="004D4665" w:rsidRPr="00561F34" w:rsidTr="00187B9D">
        <w:trPr>
          <w:trHeight w:hRule="exact" w:val="571"/>
          <w:jc w:val="center"/>
        </w:trPr>
        <w:tc>
          <w:tcPr>
            <w:tcW w:w="547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основания для сравнения, используя</w:t>
            </w:r>
          </w:p>
        </w:tc>
        <w:tc>
          <w:tcPr>
            <w:tcW w:w="3984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ind w:left="520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Проявлять интерес </w:t>
            </w:r>
            <w:proofErr w:type="gramStart"/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к</w:t>
            </w:r>
            <w:proofErr w:type="gramEnd"/>
          </w:p>
        </w:tc>
      </w:tr>
      <w:tr w:rsidR="004D4665" w:rsidRPr="00561F34" w:rsidTr="00187B9D">
        <w:trPr>
          <w:trHeight w:hRule="exact" w:val="614"/>
          <w:jc w:val="center"/>
        </w:trPr>
        <w:tc>
          <w:tcPr>
            <w:tcW w:w="547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наглядно-схематические модели. Уметь</w:t>
            </w:r>
          </w:p>
        </w:tc>
        <w:tc>
          <w:tcPr>
            <w:tcW w:w="3984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ind w:left="520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способам познания </w:t>
            </w:r>
            <w:proofErr w:type="gramStart"/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при</w:t>
            </w:r>
            <w:proofErr w:type="gramEnd"/>
          </w:p>
        </w:tc>
      </w:tr>
      <w:tr w:rsidR="004D4665" w:rsidRPr="00561F34" w:rsidTr="00187B9D">
        <w:trPr>
          <w:trHeight w:hRule="exact" w:val="571"/>
          <w:jc w:val="center"/>
        </w:trPr>
        <w:tc>
          <w:tcPr>
            <w:tcW w:w="547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сравнивать и устанавливать</w:t>
            </w:r>
          </w:p>
        </w:tc>
        <w:tc>
          <w:tcPr>
            <w:tcW w:w="3984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ind w:left="520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proofErr w:type="gramStart"/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ознакомлении</w:t>
            </w:r>
            <w:proofErr w:type="gramEnd"/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 с растениями.</w:t>
            </w:r>
          </w:p>
        </w:tc>
      </w:tr>
      <w:tr w:rsidR="004D4665" w:rsidRPr="00561F34" w:rsidTr="00187B9D">
        <w:trPr>
          <w:trHeight w:hRule="exact" w:val="586"/>
          <w:jc w:val="center"/>
        </w:trPr>
        <w:tc>
          <w:tcPr>
            <w:tcW w:w="547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функциональные связи между строением</w:t>
            </w:r>
          </w:p>
        </w:tc>
        <w:tc>
          <w:tcPr>
            <w:tcW w:w="3984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ind w:left="520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Испытывать эстетические</w:t>
            </w:r>
          </w:p>
        </w:tc>
      </w:tr>
      <w:tr w:rsidR="004D4665" w:rsidRPr="00561F34" w:rsidTr="00187B9D">
        <w:trPr>
          <w:trHeight w:hRule="exact" w:val="605"/>
          <w:jc w:val="center"/>
        </w:trPr>
        <w:tc>
          <w:tcPr>
            <w:tcW w:w="547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растений и их назначением.</w:t>
            </w:r>
          </w:p>
        </w:tc>
        <w:tc>
          <w:tcPr>
            <w:tcW w:w="3984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ind w:left="520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переживания при встрече</w:t>
            </w:r>
          </w:p>
        </w:tc>
      </w:tr>
      <w:tr w:rsidR="004D4665" w:rsidRPr="00561F34" w:rsidTr="00187B9D">
        <w:trPr>
          <w:trHeight w:hRule="exact" w:val="576"/>
          <w:jc w:val="center"/>
        </w:trPr>
        <w:tc>
          <w:tcPr>
            <w:tcW w:w="547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Самостоятельно вычленять редкие</w:t>
            </w:r>
          </w:p>
        </w:tc>
        <w:tc>
          <w:tcPr>
            <w:tcW w:w="3984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ind w:left="520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с редкими растениями</w:t>
            </w:r>
          </w:p>
        </w:tc>
      </w:tr>
      <w:tr w:rsidR="004D4665" w:rsidRPr="00561F34" w:rsidTr="00187B9D">
        <w:trPr>
          <w:trHeight w:hRule="exact" w:val="600"/>
          <w:jc w:val="center"/>
        </w:trPr>
        <w:tc>
          <w:tcPr>
            <w:tcW w:w="547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растения Сибири из разных сообществ</w:t>
            </w:r>
          </w:p>
        </w:tc>
        <w:tc>
          <w:tcPr>
            <w:tcW w:w="3984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ind w:left="520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Сибири. Выполнять правила</w:t>
            </w:r>
          </w:p>
        </w:tc>
      </w:tr>
      <w:tr w:rsidR="004D4665" w:rsidRPr="00561F34" w:rsidTr="00187B9D">
        <w:trPr>
          <w:trHeight w:hRule="exact" w:val="624"/>
          <w:jc w:val="center"/>
        </w:trPr>
        <w:tc>
          <w:tcPr>
            <w:tcW w:w="547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растений, использовать знакомые</w:t>
            </w:r>
          </w:p>
        </w:tc>
        <w:tc>
          <w:tcPr>
            <w:tcW w:w="3984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ind w:left="520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поведения при общении </w:t>
            </w:r>
            <w:proofErr w:type="gramStart"/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с</w:t>
            </w:r>
            <w:proofErr w:type="gramEnd"/>
          </w:p>
        </w:tc>
      </w:tr>
      <w:tr w:rsidR="004D4665" w:rsidRPr="00561F34" w:rsidTr="00187B9D">
        <w:trPr>
          <w:trHeight w:hRule="exact" w:val="557"/>
          <w:jc w:val="center"/>
        </w:trPr>
        <w:tc>
          <w:tcPr>
            <w:tcW w:w="547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сенсорные и интеллектуальные умения</w:t>
            </w:r>
          </w:p>
        </w:tc>
        <w:tc>
          <w:tcPr>
            <w:tcW w:w="3984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ind w:left="520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природой.</w:t>
            </w:r>
          </w:p>
        </w:tc>
      </w:tr>
      <w:tr w:rsidR="004D4665" w:rsidRPr="00561F34" w:rsidTr="00187B9D">
        <w:trPr>
          <w:trHeight w:hRule="exact" w:val="629"/>
          <w:jc w:val="center"/>
        </w:trPr>
        <w:tc>
          <w:tcPr>
            <w:tcW w:w="547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для изучения органов растений. Связно</w:t>
            </w:r>
          </w:p>
        </w:tc>
        <w:tc>
          <w:tcPr>
            <w:tcW w:w="3984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ind w:left="520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Загадывать загадки, петь</w:t>
            </w:r>
          </w:p>
        </w:tc>
      </w:tr>
      <w:tr w:rsidR="004D4665" w:rsidRPr="00561F34" w:rsidTr="00187B9D">
        <w:trPr>
          <w:trHeight w:hRule="exact" w:val="571"/>
          <w:jc w:val="center"/>
        </w:trPr>
        <w:tc>
          <w:tcPr>
            <w:tcW w:w="5472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рассказывать о внешнем строении</w:t>
            </w:r>
          </w:p>
        </w:tc>
        <w:tc>
          <w:tcPr>
            <w:tcW w:w="3984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ind w:left="520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песни, читать стихи о</w:t>
            </w:r>
          </w:p>
        </w:tc>
      </w:tr>
      <w:tr w:rsidR="004D4665" w:rsidRPr="00561F34" w:rsidTr="00187B9D">
        <w:trPr>
          <w:trHeight w:hRule="exact" w:val="1037"/>
          <w:jc w:val="center"/>
        </w:trPr>
        <w:tc>
          <w:tcPr>
            <w:tcW w:w="5472" w:type="dxa"/>
            <w:shd w:val="clear" w:color="auto" w:fill="FFFFFF"/>
            <w:vAlign w:val="bottom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595" w:lineRule="exact"/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растений, </w:t>
            </w:r>
            <w:proofErr w:type="gramStart"/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росте</w:t>
            </w:r>
            <w:proofErr w:type="gramEnd"/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 и развитии, среде обитания, о влиянии деятельности</w:t>
            </w:r>
          </w:p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595" w:lineRule="exact"/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</w:pPr>
          </w:p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595" w:lineRule="exact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</w:p>
        </w:tc>
        <w:tc>
          <w:tcPr>
            <w:tcW w:w="3984" w:type="dxa"/>
            <w:shd w:val="clear" w:color="auto" w:fill="FFFFFF"/>
          </w:tcPr>
          <w:p w:rsidR="004D4665" w:rsidRPr="00561F34" w:rsidRDefault="004D4665" w:rsidP="00187B9D">
            <w:pPr>
              <w:framePr w:w="9456" w:wrap="notBeside" w:vAnchor="text" w:hAnchor="text" w:xAlign="center" w:y="1"/>
              <w:widowControl w:val="0"/>
              <w:spacing w:line="260" w:lineRule="exact"/>
              <w:ind w:left="620"/>
              <w:rPr>
                <w:rFonts w:ascii="Calibri" w:eastAsia="Calibri" w:hAnsi="Calibri" w:cs="Calibri"/>
                <w:bCs/>
                <w:sz w:val="28"/>
                <w:szCs w:val="28"/>
                <w:lang w:bidi="ru-RU"/>
              </w:rPr>
            </w:pPr>
            <w:proofErr w:type="gramStart"/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растениях</w:t>
            </w:r>
            <w:proofErr w:type="gramEnd"/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>.</w:t>
            </w:r>
          </w:p>
        </w:tc>
      </w:tr>
    </w:tbl>
    <w:p w:rsidR="004D4665" w:rsidRPr="00561F34" w:rsidRDefault="004D4665" w:rsidP="004D4665">
      <w:pPr>
        <w:framePr w:w="9456" w:wrap="notBeside" w:vAnchor="text" w:hAnchor="text" w:xAlign="center" w:y="1"/>
        <w:widowControl w:val="0"/>
        <w:spacing w:line="260" w:lineRule="exact"/>
        <w:rPr>
          <w:rFonts w:ascii="Calibri" w:eastAsia="Calibri" w:hAnsi="Calibri" w:cs="Calibri"/>
          <w:sz w:val="26"/>
          <w:szCs w:val="26"/>
          <w:lang w:bidi="ru-RU"/>
        </w:rPr>
      </w:pPr>
      <w:r w:rsidRPr="00561F34">
        <w:rPr>
          <w:rFonts w:ascii="Calibri" w:eastAsia="Calibri" w:hAnsi="Calibri" w:cs="Calibri"/>
          <w:color w:val="000000"/>
          <w:sz w:val="26"/>
          <w:szCs w:val="26"/>
          <w:lang w:bidi="ru-RU"/>
        </w:rPr>
        <w:t>человека на окружающую природу.</w:t>
      </w:r>
    </w:p>
    <w:p w:rsidR="004D4665" w:rsidRPr="00561F34" w:rsidRDefault="004D4665" w:rsidP="004D4665">
      <w:pPr>
        <w:framePr w:w="9456" w:wrap="notBeside" w:vAnchor="text" w:hAnchor="text" w:xAlign="center" w:y="1"/>
        <w:widowControl w:val="0"/>
        <w:rPr>
          <w:rFonts w:ascii="Tahoma" w:eastAsia="Tahoma" w:hAnsi="Tahoma" w:cs="Tahoma"/>
          <w:color w:val="000000"/>
          <w:sz w:val="2"/>
          <w:szCs w:val="2"/>
          <w:lang w:bidi="ru-RU"/>
        </w:rPr>
      </w:pPr>
    </w:p>
    <w:p w:rsidR="004D4665" w:rsidRPr="00561F34" w:rsidRDefault="004D4665" w:rsidP="004D4665">
      <w:pPr>
        <w:widowControl w:val="0"/>
        <w:rPr>
          <w:rFonts w:ascii="Tahoma" w:eastAsia="Tahoma" w:hAnsi="Tahoma" w:cs="Tahoma"/>
          <w:color w:val="000000"/>
          <w:sz w:val="2"/>
          <w:szCs w:val="2"/>
          <w:lang w:bidi="ru-RU"/>
        </w:rPr>
      </w:pPr>
    </w:p>
    <w:p w:rsidR="004D4665" w:rsidRPr="00561F34" w:rsidRDefault="004D4665" w:rsidP="004D4665">
      <w:pPr>
        <w:widowControl w:val="0"/>
        <w:rPr>
          <w:rFonts w:ascii="Tahoma" w:eastAsia="Tahoma" w:hAnsi="Tahoma" w:cs="Tahoma"/>
          <w:color w:val="000000"/>
          <w:sz w:val="2"/>
          <w:szCs w:val="2"/>
          <w:lang w:bidi="ru-RU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sz w:val="28"/>
          <w:szCs w:val="28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sz w:val="28"/>
          <w:szCs w:val="28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sz w:val="28"/>
          <w:szCs w:val="28"/>
          <w:lang w:eastAsia="en-US" w:bidi="en-US"/>
        </w:rPr>
      </w:pPr>
    </w:p>
    <w:p w:rsidR="004D4665" w:rsidRPr="00561F34" w:rsidRDefault="004D4665" w:rsidP="004D4665">
      <w:pPr>
        <w:keepNext/>
        <w:keepLines/>
        <w:widowControl w:val="0"/>
        <w:spacing w:after="333" w:line="680" w:lineRule="exact"/>
        <w:ind w:right="360"/>
        <w:jc w:val="center"/>
        <w:outlineLvl w:val="0"/>
        <w:rPr>
          <w:rFonts w:ascii="Calibri" w:eastAsia="Calibri" w:hAnsi="Calibri" w:cs="Calibri"/>
          <w:sz w:val="68"/>
          <w:szCs w:val="68"/>
          <w:lang w:bidi="ru-RU"/>
        </w:rPr>
      </w:pPr>
      <w:r w:rsidRPr="00561F34">
        <w:rPr>
          <w:rFonts w:ascii="Calibri" w:eastAsia="Calibri" w:hAnsi="Calibri" w:cs="Calibri"/>
          <w:smallCaps/>
          <w:color w:val="000000"/>
          <w:sz w:val="68"/>
          <w:szCs w:val="68"/>
          <w:shd w:val="clear" w:color="auto" w:fill="FFFFFF"/>
          <w:lang w:bidi="ru-RU"/>
        </w:rPr>
        <w:lastRenderedPageBreak/>
        <w:t>седьмой год жизни</w:t>
      </w:r>
    </w:p>
    <w:p w:rsidR="004D4665" w:rsidRPr="00561F34" w:rsidRDefault="004D4665" w:rsidP="004D4665">
      <w:pPr>
        <w:widowControl w:val="0"/>
        <w:spacing w:after="908" w:line="260" w:lineRule="exact"/>
        <w:ind w:right="20"/>
        <w:rPr>
          <w:rFonts w:ascii="Tahoma" w:eastAsia="Tahoma" w:hAnsi="Tahoma" w:cs="Tahoma"/>
          <w:color w:val="000000"/>
          <w:lang w:bidi="ru-RU"/>
        </w:rPr>
      </w:pPr>
      <w:r w:rsidRPr="00561F34">
        <w:rPr>
          <w:rFonts w:ascii="Tahoma" w:eastAsia="Tahoma" w:hAnsi="Tahoma" w:cs="Tahoma"/>
          <w:color w:val="000000"/>
          <w:lang w:bidi="ru-RU"/>
        </w:rPr>
        <w:t xml:space="preserve">                                            (подготовительная группа)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56"/>
        <w:gridCol w:w="5506"/>
      </w:tblGrid>
      <w:tr w:rsidR="004D4665" w:rsidRPr="00561F34" w:rsidTr="00187B9D">
        <w:trPr>
          <w:trHeight w:hRule="exact" w:val="394"/>
          <w:jc w:val="center"/>
        </w:trPr>
        <w:tc>
          <w:tcPr>
            <w:tcW w:w="4056" w:type="dxa"/>
            <w:tcBorders>
              <w:top w:val="single" w:sz="4" w:space="0" w:color="auto"/>
            </w:tcBorders>
            <w:shd w:val="clear" w:color="auto" w:fill="FFFFFF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lang w:bidi="ru-RU"/>
              </w:rPr>
              <w:t>Задачи воспитания</w:t>
            </w:r>
          </w:p>
        </w:tc>
        <w:tc>
          <w:tcPr>
            <w:tcW w:w="5506" w:type="dxa"/>
            <w:tcBorders>
              <w:top w:val="single" w:sz="4" w:space="0" w:color="auto"/>
            </w:tcBorders>
            <w:shd w:val="clear" w:color="auto" w:fill="FFFFFF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ind w:left="170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bCs/>
                <w:color w:val="000000"/>
                <w:sz w:val="26"/>
                <w:szCs w:val="26"/>
                <w:lang w:bidi="ru-RU"/>
              </w:rPr>
              <w:t>Объём представлений</w:t>
            </w:r>
          </w:p>
        </w:tc>
      </w:tr>
      <w:tr w:rsidR="004D4665" w:rsidRPr="00561F34" w:rsidTr="00187B9D">
        <w:trPr>
          <w:trHeight w:hRule="exact" w:val="715"/>
          <w:jc w:val="center"/>
        </w:trPr>
        <w:tc>
          <w:tcPr>
            <w:tcW w:w="405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Систематизировать,</w:t>
            </w:r>
          </w:p>
        </w:tc>
        <w:tc>
          <w:tcPr>
            <w:tcW w:w="550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ind w:left="24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Уметь систематизировать, обобщать,</w:t>
            </w:r>
          </w:p>
        </w:tc>
      </w:tr>
      <w:tr w:rsidR="004D4665" w:rsidRPr="00561F34" w:rsidTr="00187B9D">
        <w:trPr>
          <w:trHeight w:hRule="exact" w:val="586"/>
          <w:jc w:val="center"/>
        </w:trPr>
        <w:tc>
          <w:tcPr>
            <w:tcW w:w="405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углублять, обобщать</w:t>
            </w:r>
          </w:p>
        </w:tc>
        <w:tc>
          <w:tcPr>
            <w:tcW w:w="550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ind w:left="24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 xml:space="preserve">знания о растениях, занесённых в </w:t>
            </w: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Красную</w:t>
            </w:r>
            <w:proofErr w:type="gramEnd"/>
          </w:p>
        </w:tc>
      </w:tr>
      <w:tr w:rsidR="004D4665" w:rsidRPr="00561F34" w:rsidTr="00187B9D">
        <w:trPr>
          <w:trHeight w:hRule="exact" w:val="586"/>
          <w:jc w:val="center"/>
        </w:trPr>
        <w:tc>
          <w:tcPr>
            <w:tcW w:w="405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представления, полученные</w:t>
            </w:r>
          </w:p>
        </w:tc>
        <w:tc>
          <w:tcPr>
            <w:tcW w:w="550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ind w:left="24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книгу. Элементарно прогнозировать</w:t>
            </w:r>
          </w:p>
        </w:tc>
      </w:tr>
      <w:tr w:rsidR="004D4665" w:rsidRPr="00561F34" w:rsidTr="00187B9D">
        <w:trPr>
          <w:trHeight w:hRule="exact" w:val="600"/>
          <w:jc w:val="center"/>
        </w:trPr>
        <w:tc>
          <w:tcPr>
            <w:tcW w:w="405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ранее о растениях</w:t>
            </w:r>
          </w:p>
        </w:tc>
        <w:tc>
          <w:tcPr>
            <w:tcW w:w="550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ind w:left="24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негативное воздействие на растения.</w:t>
            </w:r>
          </w:p>
        </w:tc>
      </w:tr>
      <w:tr w:rsidR="004D4665" w:rsidRPr="00561F34" w:rsidTr="00187B9D">
        <w:trPr>
          <w:trHeight w:hRule="exact" w:val="586"/>
          <w:jc w:val="center"/>
        </w:trPr>
        <w:tc>
          <w:tcPr>
            <w:tcW w:w="405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Сибирского региона,</w:t>
            </w:r>
          </w:p>
        </w:tc>
        <w:tc>
          <w:tcPr>
            <w:tcW w:w="550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ind w:left="24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Придавать экологическую направленность</w:t>
            </w:r>
          </w:p>
        </w:tc>
      </w:tr>
      <w:tr w:rsidR="004D4665" w:rsidRPr="00561F34" w:rsidTr="00187B9D">
        <w:trPr>
          <w:trHeight w:hRule="exact" w:val="595"/>
          <w:jc w:val="center"/>
        </w:trPr>
        <w:tc>
          <w:tcPr>
            <w:tcW w:w="405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занесённых</w:t>
            </w:r>
            <w:proofErr w:type="gramEnd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 xml:space="preserve"> в Красную книгу.</w:t>
            </w:r>
          </w:p>
        </w:tc>
        <w:tc>
          <w:tcPr>
            <w:tcW w:w="550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ind w:left="24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детей практической деятельности.</w:t>
            </w:r>
          </w:p>
        </w:tc>
      </w:tr>
      <w:tr w:rsidR="004D4665" w:rsidRPr="00561F34" w:rsidTr="00187B9D">
        <w:trPr>
          <w:trHeight w:hRule="exact" w:val="590"/>
          <w:jc w:val="center"/>
        </w:trPr>
        <w:tc>
          <w:tcPr>
            <w:tcW w:w="405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Учить использовать</w:t>
            </w:r>
          </w:p>
        </w:tc>
        <w:tc>
          <w:tcPr>
            <w:tcW w:w="550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ind w:left="24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Формировать конкретные и обобщённые</w:t>
            </w:r>
          </w:p>
        </w:tc>
      </w:tr>
      <w:tr w:rsidR="004D4665" w:rsidRPr="00561F34" w:rsidTr="00187B9D">
        <w:trPr>
          <w:trHeight w:hRule="exact" w:val="624"/>
          <w:jc w:val="center"/>
        </w:trPr>
        <w:tc>
          <w:tcPr>
            <w:tcW w:w="405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полученные знания, умения</w:t>
            </w:r>
          </w:p>
        </w:tc>
        <w:tc>
          <w:tcPr>
            <w:tcW w:w="550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ind w:left="24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 xml:space="preserve">представления о потребностях растений </w:t>
            </w: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в</w:t>
            </w:r>
            <w:proofErr w:type="gramEnd"/>
          </w:p>
        </w:tc>
      </w:tr>
      <w:tr w:rsidR="004D4665" w:rsidRPr="00561F34" w:rsidTr="00187B9D">
        <w:trPr>
          <w:trHeight w:hRule="exact" w:val="562"/>
          <w:jc w:val="center"/>
        </w:trPr>
        <w:tc>
          <w:tcPr>
            <w:tcW w:w="405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 xml:space="preserve">в разных видах </w:t>
            </w: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практической</w:t>
            </w:r>
            <w:proofErr w:type="gramEnd"/>
          </w:p>
        </w:tc>
        <w:tc>
          <w:tcPr>
            <w:tcW w:w="550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ind w:left="24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 xml:space="preserve">соответствующих </w:t>
            </w: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условиях</w:t>
            </w:r>
            <w:proofErr w:type="gramEnd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 xml:space="preserve"> среды</w:t>
            </w:r>
          </w:p>
        </w:tc>
      </w:tr>
      <w:tr w:rsidR="004D4665" w:rsidRPr="00561F34" w:rsidTr="00187B9D">
        <w:trPr>
          <w:trHeight w:hRule="exact" w:val="590"/>
          <w:jc w:val="center"/>
        </w:trPr>
        <w:tc>
          <w:tcPr>
            <w:tcW w:w="405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деятельности (игровой,</w:t>
            </w:r>
            <w:proofErr w:type="gramEnd"/>
          </w:p>
        </w:tc>
        <w:tc>
          <w:tcPr>
            <w:tcW w:w="550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ind w:left="24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обитания, дифференцированные</w:t>
            </w:r>
          </w:p>
        </w:tc>
      </w:tr>
      <w:tr w:rsidR="004D4665" w:rsidRPr="00561F34" w:rsidTr="00187B9D">
        <w:trPr>
          <w:trHeight w:hRule="exact" w:val="600"/>
          <w:jc w:val="center"/>
        </w:trPr>
        <w:tc>
          <w:tcPr>
            <w:tcW w:w="405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трудовой, художественной).</w:t>
            </w:r>
          </w:p>
        </w:tc>
        <w:tc>
          <w:tcPr>
            <w:tcW w:w="550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ind w:left="24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потребности (влага, температура, свет)</w:t>
            </w:r>
          </w:p>
        </w:tc>
      </w:tr>
      <w:tr w:rsidR="004D4665" w:rsidRPr="00561F34" w:rsidTr="00187B9D">
        <w:trPr>
          <w:trHeight w:hRule="exact" w:val="595"/>
          <w:jc w:val="center"/>
        </w:trPr>
        <w:tc>
          <w:tcPr>
            <w:tcW w:w="405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Учить самостоятельно</w:t>
            </w:r>
          </w:p>
        </w:tc>
        <w:tc>
          <w:tcPr>
            <w:tcW w:w="550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ind w:left="24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растений как живых организмов. Иметь</w:t>
            </w:r>
          </w:p>
        </w:tc>
      </w:tr>
      <w:tr w:rsidR="004D4665" w:rsidRPr="00561F34" w:rsidTr="00187B9D">
        <w:trPr>
          <w:trHeight w:hRule="exact" w:val="595"/>
          <w:jc w:val="center"/>
        </w:trPr>
        <w:tc>
          <w:tcPr>
            <w:tcW w:w="405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делать выводы о связях</w:t>
            </w:r>
          </w:p>
        </w:tc>
        <w:tc>
          <w:tcPr>
            <w:tcW w:w="550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ind w:left="24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обобщённые представления о признаках</w:t>
            </w:r>
          </w:p>
        </w:tc>
      </w:tr>
      <w:tr w:rsidR="004D4665" w:rsidRPr="00561F34" w:rsidTr="00187B9D">
        <w:trPr>
          <w:trHeight w:hRule="exact" w:val="590"/>
          <w:jc w:val="center"/>
        </w:trPr>
        <w:tc>
          <w:tcPr>
            <w:tcW w:w="405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ind w:left="16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 xml:space="preserve">и </w:t>
            </w: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отношениях</w:t>
            </w:r>
            <w:proofErr w:type="gramEnd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 xml:space="preserve"> в природе.</w:t>
            </w:r>
          </w:p>
        </w:tc>
        <w:tc>
          <w:tcPr>
            <w:tcW w:w="550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ind w:left="24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 xml:space="preserve">сезона и приспособлении растений </w:t>
            </w: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к</w:t>
            </w:r>
            <w:proofErr w:type="gramEnd"/>
          </w:p>
        </w:tc>
      </w:tr>
      <w:tr w:rsidR="004D4665" w:rsidRPr="00561F34" w:rsidTr="00187B9D">
        <w:trPr>
          <w:trHeight w:hRule="exact" w:val="629"/>
          <w:jc w:val="center"/>
        </w:trPr>
        <w:tc>
          <w:tcPr>
            <w:tcW w:w="405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Уметь элементарно</w:t>
            </w:r>
          </w:p>
        </w:tc>
        <w:tc>
          <w:tcPr>
            <w:tcW w:w="550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ind w:left="24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обитания. Что нужно тому или иному</w:t>
            </w:r>
          </w:p>
        </w:tc>
      </w:tr>
      <w:tr w:rsidR="004D4665" w:rsidRPr="00561F34" w:rsidTr="00187B9D">
        <w:trPr>
          <w:trHeight w:hRule="exact" w:val="590"/>
          <w:jc w:val="center"/>
        </w:trPr>
        <w:tc>
          <w:tcPr>
            <w:tcW w:w="405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прогнозировать отрицательное</w:t>
            </w:r>
          </w:p>
        </w:tc>
        <w:tc>
          <w:tcPr>
            <w:tcW w:w="550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ind w:left="24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растению для полноценного роста и</w:t>
            </w:r>
          </w:p>
        </w:tc>
      </w:tr>
      <w:tr w:rsidR="004D4665" w:rsidRPr="00561F34" w:rsidTr="00187B9D">
        <w:trPr>
          <w:trHeight w:hRule="exact" w:val="562"/>
          <w:jc w:val="center"/>
        </w:trPr>
        <w:tc>
          <w:tcPr>
            <w:tcW w:w="405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воздействие человека и</w:t>
            </w:r>
          </w:p>
        </w:tc>
        <w:tc>
          <w:tcPr>
            <w:tcW w:w="550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ind w:left="24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 xml:space="preserve">развития в зависимости оттого, </w:t>
            </w: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какое</w:t>
            </w:r>
            <w:proofErr w:type="gramEnd"/>
          </w:p>
        </w:tc>
      </w:tr>
      <w:tr w:rsidR="004D4665" w:rsidRPr="00561F34" w:rsidTr="00187B9D">
        <w:trPr>
          <w:trHeight w:hRule="exact" w:val="624"/>
          <w:jc w:val="center"/>
        </w:trPr>
        <w:tc>
          <w:tcPr>
            <w:tcW w:w="405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 xml:space="preserve">стихийных сил на </w:t>
            </w: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редкие</w:t>
            </w:r>
            <w:proofErr w:type="gramEnd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 xml:space="preserve"> и</w:t>
            </w:r>
          </w:p>
        </w:tc>
        <w:tc>
          <w:tcPr>
            <w:tcW w:w="5506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ind w:left="24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растение: влаголюбивое или</w:t>
            </w:r>
          </w:p>
        </w:tc>
      </w:tr>
      <w:tr w:rsidR="004D4665" w:rsidRPr="00561F34" w:rsidTr="00187B9D">
        <w:trPr>
          <w:trHeight w:hRule="exact" w:val="432"/>
          <w:jc w:val="center"/>
        </w:trPr>
        <w:tc>
          <w:tcPr>
            <w:tcW w:w="4056" w:type="dxa"/>
            <w:shd w:val="clear" w:color="auto" w:fill="FFFFFF"/>
            <w:vAlign w:val="bottom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исчезающие растения.</w:t>
            </w:r>
          </w:p>
        </w:tc>
        <w:tc>
          <w:tcPr>
            <w:tcW w:w="5506" w:type="dxa"/>
            <w:shd w:val="clear" w:color="auto" w:fill="FFFFFF"/>
            <w:vAlign w:val="bottom"/>
          </w:tcPr>
          <w:p w:rsidR="004D4665" w:rsidRPr="00561F34" w:rsidRDefault="004D4665" w:rsidP="00187B9D">
            <w:pPr>
              <w:framePr w:w="9562" w:wrap="notBeside" w:vAnchor="text" w:hAnchor="text" w:xAlign="center" w:y="1"/>
              <w:widowControl w:val="0"/>
              <w:spacing w:line="260" w:lineRule="exact"/>
              <w:ind w:left="24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теневыносливое; как размножается,</w:t>
            </w:r>
          </w:p>
        </w:tc>
      </w:tr>
    </w:tbl>
    <w:p w:rsidR="004D4665" w:rsidRPr="00561F34" w:rsidRDefault="004D4665" w:rsidP="004D4665">
      <w:pPr>
        <w:framePr w:w="9562" w:wrap="notBeside" w:vAnchor="text" w:hAnchor="text" w:xAlign="center" w:y="1"/>
        <w:widowControl w:val="0"/>
        <w:rPr>
          <w:rFonts w:ascii="Tahoma" w:eastAsia="Tahoma" w:hAnsi="Tahoma" w:cs="Tahoma"/>
          <w:color w:val="000000"/>
          <w:sz w:val="2"/>
          <w:szCs w:val="2"/>
          <w:lang w:bidi="ru-RU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14"/>
        <w:gridCol w:w="5827"/>
      </w:tblGrid>
      <w:tr w:rsidR="004D4665" w:rsidRPr="00561F34" w:rsidTr="00187B9D">
        <w:trPr>
          <w:trHeight w:hRule="exact" w:val="475"/>
          <w:jc w:val="center"/>
        </w:trPr>
        <w:tc>
          <w:tcPr>
            <w:tcW w:w="3614" w:type="dxa"/>
            <w:shd w:val="clear" w:color="auto" w:fill="FFFFFF"/>
          </w:tcPr>
          <w:p w:rsidR="004D4665" w:rsidRPr="00561F34" w:rsidRDefault="004D4665" w:rsidP="00187B9D">
            <w:pPr>
              <w:framePr w:w="9442" w:wrap="notBeside" w:vAnchor="text" w:hAnchor="text" w:xAlign="center" w:y="1"/>
              <w:widowControl w:val="0"/>
              <w:spacing w:line="260" w:lineRule="exact"/>
              <w:rPr>
                <w:sz w:val="20"/>
                <w:szCs w:val="2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shd w:val="clear" w:color="auto" w:fill="FFFFFF"/>
                <w:lang w:bidi="ru-RU"/>
              </w:rPr>
              <w:t>Обогащать личный опыт</w:t>
            </w:r>
          </w:p>
        </w:tc>
        <w:tc>
          <w:tcPr>
            <w:tcW w:w="5827" w:type="dxa"/>
            <w:shd w:val="clear" w:color="auto" w:fill="FFFFFF"/>
          </w:tcPr>
          <w:p w:rsidR="004D4665" w:rsidRPr="00561F34" w:rsidRDefault="004D4665" w:rsidP="00187B9D">
            <w:pPr>
              <w:framePr w:w="9442" w:wrap="notBeside" w:vAnchor="text" w:hAnchor="text" w:xAlign="center" w:y="1"/>
              <w:widowControl w:val="0"/>
              <w:spacing w:line="260" w:lineRule="exact"/>
              <w:ind w:left="420" w:firstLine="120"/>
              <w:rPr>
                <w:sz w:val="20"/>
                <w:szCs w:val="2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shd w:val="clear" w:color="auto" w:fill="FFFFFF"/>
                <w:lang w:bidi="ru-RU"/>
              </w:rPr>
              <w:t>об основных фазах жизненного цикла</w:t>
            </w:r>
          </w:p>
        </w:tc>
      </w:tr>
      <w:tr w:rsidR="004D4665" w:rsidRPr="00561F34" w:rsidTr="00187B9D">
        <w:trPr>
          <w:trHeight w:hRule="exact" w:val="619"/>
          <w:jc w:val="center"/>
        </w:trPr>
        <w:tc>
          <w:tcPr>
            <w:tcW w:w="3614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42" w:wrap="notBeside" w:vAnchor="text" w:hAnchor="text" w:xAlign="center" w:y="1"/>
              <w:widowControl w:val="0"/>
              <w:spacing w:line="260" w:lineRule="exact"/>
              <w:rPr>
                <w:sz w:val="20"/>
                <w:szCs w:val="2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shd w:val="clear" w:color="auto" w:fill="FFFFFF"/>
                <w:lang w:bidi="ru-RU"/>
              </w:rPr>
              <w:t>гуманного воздействия</w:t>
            </w:r>
          </w:p>
        </w:tc>
        <w:tc>
          <w:tcPr>
            <w:tcW w:w="5827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42" w:wrap="notBeside" w:vAnchor="text" w:hAnchor="text" w:xAlign="center" w:y="1"/>
              <w:widowControl w:val="0"/>
              <w:spacing w:line="260" w:lineRule="exact"/>
              <w:ind w:left="420" w:firstLine="120"/>
              <w:rPr>
                <w:sz w:val="20"/>
                <w:szCs w:val="2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shd w:val="clear" w:color="auto" w:fill="FFFFFF"/>
                <w:lang w:bidi="ru-RU"/>
              </w:rPr>
              <w:t>Растений - эти знания конкретизируются</w:t>
            </w:r>
          </w:p>
        </w:tc>
      </w:tr>
      <w:tr w:rsidR="004D4665" w:rsidRPr="00561F34" w:rsidTr="00187B9D">
        <w:trPr>
          <w:trHeight w:hRule="exact" w:val="547"/>
          <w:jc w:val="center"/>
        </w:trPr>
        <w:tc>
          <w:tcPr>
            <w:tcW w:w="3614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42" w:wrap="notBeside" w:vAnchor="text" w:hAnchor="text" w:xAlign="center" w:y="1"/>
              <w:widowControl w:val="0"/>
              <w:spacing w:line="260" w:lineRule="exact"/>
              <w:rPr>
                <w:sz w:val="20"/>
                <w:szCs w:val="2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ребёнка </w:t>
            </w: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shd w:val="clear" w:color="auto" w:fill="FFFFFF"/>
                <w:lang w:bidi="ru-RU"/>
              </w:rPr>
              <w:t>с</w:t>
            </w:r>
            <w:proofErr w:type="gramEnd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 окружающей её</w:t>
            </w:r>
          </w:p>
        </w:tc>
        <w:tc>
          <w:tcPr>
            <w:tcW w:w="5827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42" w:wrap="notBeside" w:vAnchor="text" w:hAnchor="text" w:xAlign="center" w:y="1"/>
              <w:widowControl w:val="0"/>
              <w:spacing w:line="260" w:lineRule="exact"/>
              <w:ind w:left="420" w:firstLine="120"/>
              <w:rPr>
                <w:sz w:val="20"/>
                <w:szCs w:val="2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shd w:val="clear" w:color="auto" w:fill="FFFFFF"/>
                <w:lang w:bidi="ru-RU"/>
              </w:rPr>
              <w:t>и закрепляются.</w:t>
            </w:r>
          </w:p>
        </w:tc>
      </w:tr>
      <w:tr w:rsidR="004D4665" w:rsidRPr="00561F34" w:rsidTr="00187B9D">
        <w:trPr>
          <w:trHeight w:hRule="exact" w:val="590"/>
          <w:jc w:val="center"/>
        </w:trPr>
        <w:tc>
          <w:tcPr>
            <w:tcW w:w="3614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42" w:wrap="notBeside" w:vAnchor="text" w:hAnchor="text" w:xAlign="center" w:y="1"/>
              <w:widowControl w:val="0"/>
              <w:spacing w:line="260" w:lineRule="exact"/>
              <w:rPr>
                <w:sz w:val="20"/>
                <w:szCs w:val="2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shd w:val="clear" w:color="auto" w:fill="FFFFFF"/>
                <w:lang w:bidi="ru-RU"/>
              </w:rPr>
              <w:t>средой. Развитие элементов</w:t>
            </w:r>
          </w:p>
        </w:tc>
        <w:tc>
          <w:tcPr>
            <w:tcW w:w="5827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42" w:wrap="notBeside" w:vAnchor="text" w:hAnchor="text" w:xAlign="center" w:y="1"/>
              <w:widowControl w:val="0"/>
              <w:spacing w:line="260" w:lineRule="exact"/>
              <w:ind w:left="420" w:firstLine="120"/>
              <w:rPr>
                <w:sz w:val="20"/>
                <w:szCs w:val="2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shd w:val="clear" w:color="auto" w:fill="FFFFFF"/>
                <w:lang w:bidi="ru-RU"/>
              </w:rPr>
              <w:t>Уметь систематизировать знания о</w:t>
            </w:r>
          </w:p>
        </w:tc>
      </w:tr>
      <w:tr w:rsidR="004D4665" w:rsidRPr="00561F34" w:rsidTr="00187B9D">
        <w:trPr>
          <w:trHeight w:hRule="exact" w:val="605"/>
          <w:jc w:val="center"/>
        </w:trPr>
        <w:tc>
          <w:tcPr>
            <w:tcW w:w="3614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42" w:wrap="notBeside" w:vAnchor="text" w:hAnchor="text" w:xAlign="center" w:y="1"/>
              <w:widowControl w:val="0"/>
              <w:spacing w:line="260" w:lineRule="exact"/>
              <w:rPr>
                <w:sz w:val="20"/>
                <w:szCs w:val="2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shd w:val="clear" w:color="auto" w:fill="FFFFFF"/>
                <w:lang w:bidi="ru-RU"/>
              </w:rPr>
              <w:t>экологической культуры</w:t>
            </w:r>
          </w:p>
        </w:tc>
        <w:tc>
          <w:tcPr>
            <w:tcW w:w="5827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442" w:wrap="notBeside" w:vAnchor="text" w:hAnchor="text" w:xAlign="center" w:y="1"/>
              <w:widowControl w:val="0"/>
              <w:spacing w:line="260" w:lineRule="exact"/>
              <w:ind w:left="340" w:firstLine="80"/>
              <w:rPr>
                <w:sz w:val="20"/>
                <w:szCs w:val="20"/>
                <w:lang w:bidi="ru-RU"/>
              </w:rPr>
            </w:pP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shd w:val="clear" w:color="auto" w:fill="FFFFFF"/>
                <w:lang w:bidi="ru-RU"/>
              </w:rPr>
              <w:t>растениях</w:t>
            </w:r>
            <w:proofErr w:type="gramEnd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 Сибирского региона, занесённых</w:t>
            </w:r>
          </w:p>
        </w:tc>
      </w:tr>
      <w:tr w:rsidR="004D4665" w:rsidRPr="00561F34" w:rsidTr="00187B9D">
        <w:trPr>
          <w:trHeight w:hRule="exact" w:val="11141"/>
          <w:jc w:val="center"/>
        </w:trPr>
        <w:tc>
          <w:tcPr>
            <w:tcW w:w="3614" w:type="dxa"/>
            <w:shd w:val="clear" w:color="auto" w:fill="FFFFFF"/>
          </w:tcPr>
          <w:p w:rsidR="004D4665" w:rsidRPr="00561F34" w:rsidRDefault="004D4665" w:rsidP="00187B9D">
            <w:pPr>
              <w:framePr w:w="9442" w:wrap="notBeside" w:vAnchor="text" w:hAnchor="text" w:xAlign="center" w:y="1"/>
              <w:widowControl w:val="0"/>
              <w:spacing w:line="260" w:lineRule="exact"/>
              <w:rPr>
                <w:sz w:val="20"/>
                <w:szCs w:val="2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shd w:val="clear" w:color="auto" w:fill="FFFFFF"/>
                <w:lang w:bidi="ru-RU"/>
              </w:rPr>
              <w:t>дошкольников.</w:t>
            </w:r>
          </w:p>
        </w:tc>
        <w:tc>
          <w:tcPr>
            <w:tcW w:w="5827" w:type="dxa"/>
            <w:shd w:val="clear" w:color="auto" w:fill="FFFFFF"/>
            <w:vAlign w:val="bottom"/>
          </w:tcPr>
          <w:p w:rsidR="004D4665" w:rsidRPr="00561F34" w:rsidRDefault="004D4665" w:rsidP="00187B9D">
            <w:pPr>
              <w:framePr w:w="9442" w:wrap="notBeside" w:vAnchor="text" w:hAnchor="text" w:xAlign="center" w:y="1"/>
              <w:widowControl w:val="0"/>
              <w:spacing w:line="590" w:lineRule="exact"/>
              <w:ind w:left="420" w:firstLine="120"/>
              <w:rPr>
                <w:sz w:val="20"/>
                <w:szCs w:val="20"/>
                <w:lang w:bidi="ru-RU"/>
              </w:rPr>
            </w:pP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shd w:val="clear" w:color="auto" w:fill="FFFFFF"/>
                <w:lang w:bidi="ru-RU"/>
              </w:rPr>
              <w:t>в Красную книгу, о проявлении их положительного и отрицательного взаимовлияния в сообществе растений (знать, что все растения создают условия друг для друга и уменьшение численности или исчезновение одного, ведёт к изменениям жизни других растений.</w:t>
            </w:r>
            <w:proofErr w:type="gramEnd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 Знать о роли человека, его влиянии на установление взаимодействия между растениями. Конкретные представления об основных правилах поведения в природе о недопустимости истребления отдельных растений, т. к. они полезны для других растений, животных, человека.</w:t>
            </w:r>
          </w:p>
          <w:p w:rsidR="004D4665" w:rsidRPr="00561F34" w:rsidRDefault="004D4665" w:rsidP="00187B9D">
            <w:pPr>
              <w:framePr w:w="9442" w:wrap="notBeside" w:vAnchor="text" w:hAnchor="text" w:xAlign="center" w:y="1"/>
              <w:widowControl w:val="0"/>
              <w:spacing w:line="590" w:lineRule="exact"/>
              <w:ind w:left="340" w:firstLine="80"/>
              <w:rPr>
                <w:sz w:val="20"/>
                <w:szCs w:val="20"/>
                <w:lang w:bidi="ru-RU"/>
              </w:rPr>
            </w:pPr>
            <w:r w:rsidRPr="00561F34">
              <w:rPr>
                <w:rFonts w:ascii="Calibri" w:eastAsia="Calibri" w:hAnsi="Calibri" w:cs="Calibri"/>
                <w:b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Ель сибирская голубая </w:t>
            </w: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shd w:val="clear" w:color="auto" w:fill="FFFFFF"/>
                <w:lang w:bidi="ru-RU"/>
              </w:rPr>
              <w:t>- является растением лекарственным, используется при простудных заболеваниях, ревматизме. Является кормом для грызунов леса</w:t>
            </w:r>
            <w:r>
              <w:rPr>
                <w:rFonts w:ascii="Calibri" w:eastAsia="Calibri" w:hAnsi="Calibri" w:cs="Calibri"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 </w:t>
            </w: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(шишки). </w:t>
            </w:r>
            <w:r w:rsidRPr="00561F34">
              <w:rPr>
                <w:rFonts w:ascii="Calibri" w:eastAsia="Calibri" w:hAnsi="Calibri" w:cs="Calibri"/>
                <w:b/>
                <w:bCs/>
                <w:color w:val="000000"/>
                <w:sz w:val="26"/>
                <w:szCs w:val="26"/>
                <w:shd w:val="clear" w:color="auto" w:fill="FFFFFF"/>
                <w:lang w:bidi="ru-RU"/>
              </w:rPr>
              <w:t xml:space="preserve">РОДОДЕНДРОН </w:t>
            </w: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shd w:val="clear" w:color="auto" w:fill="FFFFFF"/>
                <w:lang w:bidi="ru-RU"/>
              </w:rPr>
              <w:t>- тонизирующее,</w:t>
            </w:r>
          </w:p>
        </w:tc>
      </w:tr>
    </w:tbl>
    <w:p w:rsidR="004D4665" w:rsidRPr="00561F34" w:rsidRDefault="004D4665" w:rsidP="004D4665">
      <w:pPr>
        <w:framePr w:w="9442" w:wrap="notBeside" w:vAnchor="text" w:hAnchor="text" w:xAlign="center" w:y="1"/>
        <w:widowControl w:val="0"/>
        <w:rPr>
          <w:rFonts w:ascii="Tahoma" w:eastAsia="Tahoma" w:hAnsi="Tahoma" w:cs="Tahoma"/>
          <w:color w:val="000000"/>
          <w:sz w:val="2"/>
          <w:szCs w:val="2"/>
          <w:lang w:bidi="ru-RU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ru-RU"/>
        </w:rPr>
      </w:pPr>
      <w:r w:rsidRPr="00561F34">
        <w:rPr>
          <w:rFonts w:ascii="Tahoma" w:eastAsia="Tahoma" w:hAnsi="Tahoma" w:cs="Tahoma"/>
          <w:color w:val="000000"/>
          <w:sz w:val="2"/>
          <w:szCs w:val="2"/>
          <w:lang w:bidi="ru-RU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ahoma" w:eastAsia="Tahoma" w:hAnsi="Tahoma" w:cs="Tahoma"/>
          <w:color w:val="000000"/>
          <w:sz w:val="2"/>
          <w:szCs w:val="2"/>
          <w:lang w:bidi="ru-RU"/>
        </w:rPr>
        <w:t xml:space="preserve">                                                                                                                                            </w:t>
      </w:r>
      <w:r w:rsidRPr="00561F34">
        <w:rPr>
          <w:rFonts w:ascii="Tahoma" w:eastAsia="Tahoma" w:hAnsi="Tahoma" w:cs="Tahoma"/>
          <w:color w:val="000000"/>
          <w:sz w:val="2"/>
          <w:szCs w:val="2"/>
          <w:lang w:bidi="ru-RU"/>
        </w:rPr>
        <w:t xml:space="preserve">                                                                                                                               </w:t>
      </w:r>
      <w:r w:rsidRPr="00561F34">
        <w:rPr>
          <w:rFonts w:ascii="Tahoma" w:eastAsia="Tahoma" w:hAnsi="Tahoma" w:cs="Tahoma"/>
          <w:color w:val="000000"/>
          <w:lang w:eastAsia="en-US" w:bidi="ru-RU"/>
        </w:rPr>
        <w:t>стимулирующее средство.</w:t>
      </w: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ru-RU"/>
        </w:rPr>
      </w:pPr>
      <w:r w:rsidRPr="00561F34">
        <w:rPr>
          <w:rFonts w:ascii="Tahoma" w:eastAsia="Tahoma" w:hAnsi="Tahoma" w:cs="Tahoma"/>
          <w:b/>
          <w:bCs/>
          <w:color w:val="000000"/>
          <w:lang w:eastAsia="en-US" w:bidi="ru-RU"/>
        </w:rPr>
        <w:t xml:space="preserve">                                                            Купальница </w:t>
      </w:r>
      <w:r w:rsidRPr="00561F34">
        <w:rPr>
          <w:rFonts w:ascii="Tahoma" w:eastAsia="Tahoma" w:hAnsi="Tahoma" w:cs="Tahoma"/>
          <w:color w:val="000000"/>
          <w:lang w:eastAsia="en-US" w:bidi="ru-RU"/>
        </w:rPr>
        <w:t>- используется в медицине как               противовоспалительное средство, из цветов получают оранжевую краску.</w:t>
      </w: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ru-RU"/>
        </w:rPr>
      </w:pPr>
      <w:r w:rsidRPr="00561F34">
        <w:rPr>
          <w:rFonts w:ascii="Tahoma" w:eastAsia="Tahoma" w:hAnsi="Tahoma" w:cs="Tahoma"/>
          <w:b/>
          <w:bCs/>
          <w:color w:val="000000"/>
          <w:lang w:eastAsia="en-US" w:bidi="ru-RU"/>
        </w:rPr>
        <w:t xml:space="preserve">Стародубка сибирская </w:t>
      </w:r>
      <w:r w:rsidRPr="00561F34">
        <w:rPr>
          <w:rFonts w:ascii="Tahoma" w:eastAsia="Tahoma" w:hAnsi="Tahoma" w:cs="Tahoma"/>
          <w:color w:val="000000"/>
          <w:lang w:eastAsia="en-US" w:bidi="ru-RU"/>
        </w:rPr>
        <w:t xml:space="preserve">- лекарственное средство для лечения сердечно - сосудистых и нервных </w:t>
      </w:r>
      <w:proofErr w:type="gramStart"/>
      <w:r w:rsidRPr="00561F34">
        <w:rPr>
          <w:rFonts w:ascii="Tahoma" w:eastAsia="Tahoma" w:hAnsi="Tahoma" w:cs="Tahoma"/>
          <w:color w:val="000000"/>
          <w:lang w:eastAsia="en-US" w:bidi="ru-RU"/>
        </w:rPr>
        <w:t>заболеваниях</w:t>
      </w:r>
      <w:proofErr w:type="gramEnd"/>
      <w:r w:rsidRPr="00561F34">
        <w:rPr>
          <w:rFonts w:ascii="Tahoma" w:eastAsia="Tahoma" w:hAnsi="Tahoma" w:cs="Tahoma"/>
          <w:color w:val="000000"/>
          <w:lang w:eastAsia="en-US" w:bidi="ru-RU"/>
        </w:rPr>
        <w:t>.</w:t>
      </w: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ru-RU"/>
        </w:rPr>
      </w:pPr>
      <w:r w:rsidRPr="00561F34">
        <w:rPr>
          <w:rFonts w:ascii="Tahoma" w:eastAsia="Tahoma" w:hAnsi="Tahoma" w:cs="Tahoma"/>
          <w:b/>
          <w:bCs/>
          <w:color w:val="000000"/>
          <w:lang w:eastAsia="en-US" w:bidi="ru-RU"/>
        </w:rPr>
        <w:t xml:space="preserve">Лилия жёлтая </w:t>
      </w:r>
      <w:r w:rsidRPr="00561F34">
        <w:rPr>
          <w:rFonts w:ascii="Tahoma" w:eastAsia="Tahoma" w:hAnsi="Tahoma" w:cs="Tahoma"/>
          <w:color w:val="000000"/>
          <w:lang w:eastAsia="en-US" w:bidi="ru-RU"/>
        </w:rPr>
        <w:t>- используется в медицине для лечения желтухи и ревматизма.</w:t>
      </w:r>
    </w:p>
    <w:p w:rsidR="004D4665" w:rsidRPr="001428BE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ru-RU"/>
        </w:rPr>
      </w:pPr>
      <w:r w:rsidRPr="00561F34">
        <w:rPr>
          <w:rFonts w:ascii="Tahoma" w:eastAsia="Tahoma" w:hAnsi="Tahoma" w:cs="Tahoma"/>
          <w:b/>
          <w:bCs/>
          <w:color w:val="000000"/>
          <w:lang w:eastAsia="en-US" w:bidi="ru-RU"/>
        </w:rPr>
        <w:t xml:space="preserve">Лилия карликовая, кудреватая - </w:t>
      </w:r>
      <w:r w:rsidRPr="00561F34">
        <w:rPr>
          <w:rFonts w:ascii="Tahoma" w:eastAsia="Tahoma" w:hAnsi="Tahoma" w:cs="Tahoma"/>
          <w:color w:val="000000"/>
          <w:lang w:eastAsia="en-US" w:bidi="ru-RU"/>
        </w:rPr>
        <w:t xml:space="preserve">ранозаживляющее средство, используется при лечении зубной боли и ожогах. </w:t>
      </w:r>
      <w:r w:rsidRPr="00561F34">
        <w:rPr>
          <w:rFonts w:ascii="Tahoma" w:eastAsia="Tahoma" w:hAnsi="Tahoma" w:cs="Tahoma"/>
          <w:b/>
          <w:bCs/>
          <w:color w:val="000000"/>
          <w:lang w:eastAsia="en-US" w:bidi="ru-RU"/>
        </w:rPr>
        <w:t xml:space="preserve">Башмачок (Венерин башмачок, </w:t>
      </w:r>
      <w:r w:rsidRPr="001428BE">
        <w:rPr>
          <w:rFonts w:ascii="Tahoma" w:eastAsia="Tahoma" w:hAnsi="Tahoma" w:cs="Tahoma"/>
          <w:b/>
          <w:bCs/>
          <w:color w:val="000000"/>
          <w:lang w:eastAsia="en-US" w:bidi="ru-RU"/>
        </w:rPr>
        <w:t xml:space="preserve">башмачок пятнистый, башмачок крупноцветковый) - </w:t>
      </w:r>
      <w:r w:rsidRPr="001428BE">
        <w:rPr>
          <w:rFonts w:ascii="Tahoma" w:eastAsia="Tahoma" w:hAnsi="Tahoma" w:cs="Tahoma"/>
          <w:color w:val="000000"/>
          <w:lang w:eastAsia="en-US" w:bidi="ru-RU"/>
        </w:rPr>
        <w:t>используется в народной медицине при нервных расстройствах, головной боли, желтухи, бессонницы.</w:t>
      </w:r>
    </w:p>
    <w:p w:rsidR="004D4665" w:rsidRPr="001428BE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ru-RU"/>
        </w:rPr>
      </w:pPr>
      <w:r w:rsidRPr="001428BE">
        <w:rPr>
          <w:rFonts w:ascii="Tahoma" w:eastAsia="Tahoma" w:hAnsi="Tahoma" w:cs="Tahoma"/>
          <w:b/>
          <w:bCs/>
          <w:noProof/>
          <w:color w:val="000000"/>
        </w:rPr>
        <mc:AlternateContent>
          <mc:Choice Requires="wps">
            <w:drawing>
              <wp:anchor distT="0" distB="1416685" distL="1395730" distR="554990" simplePos="0" relativeHeight="251662336" behindDoc="1" locked="0" layoutInCell="1" allowOverlap="1" wp14:anchorId="54CE98DC" wp14:editId="14CB0A23">
                <wp:simplePos x="0" y="0"/>
                <wp:positionH relativeFrom="margin">
                  <wp:posOffset>4006215</wp:posOffset>
                </wp:positionH>
                <wp:positionV relativeFrom="paragraph">
                  <wp:posOffset>528320</wp:posOffset>
                </wp:positionV>
                <wp:extent cx="923290" cy="177800"/>
                <wp:effectExtent l="1270" t="0" r="0" b="0"/>
                <wp:wrapSquare wrapText="left"/>
                <wp:docPr id="17" name="Поле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4665" w:rsidRDefault="004D4665" w:rsidP="004D4665">
                            <w:pPr>
                              <w:spacing w:line="280" w:lineRule="exact"/>
                            </w:pPr>
                            <w:r>
                              <w:t>Отношения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7" o:spid="_x0000_s1027" type="#_x0000_t202" style="position:absolute;margin-left:315.45pt;margin-top:41.6pt;width:72.7pt;height:14pt;z-index:-251654144;visibility:visible;mso-wrap-style:square;mso-width-percent:0;mso-height-percent:0;mso-wrap-distance-left:109.9pt;mso-wrap-distance-top:0;mso-wrap-distance-right:43.7pt;mso-wrap-distance-bottom:111.5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" filled="f" stroked="f">
                <v:textbox style="mso-fit-shape-to-text:t" inset="0,0,0,0">
                  <w:txbxContent>
                    <w:p w:rsidR="004D4665" w:rsidRDefault="004D4665" w:rsidP="004D4665">
                      <w:pPr>
                        <w:spacing w:line="280" w:lineRule="exact"/>
                      </w:pPr>
                      <w:r>
                        <w:t>Отношения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1428BE">
        <w:rPr>
          <w:rFonts w:ascii="Tahoma" w:eastAsia="Tahoma" w:hAnsi="Tahoma" w:cs="Tahoma"/>
          <w:b/>
          <w:bCs/>
          <w:color w:val="000000"/>
          <w:lang w:eastAsia="en-US" w:bidi="ru-RU"/>
        </w:rPr>
        <w:t xml:space="preserve">Пион - Марьин корень </w:t>
      </w:r>
      <w:r w:rsidRPr="001428BE">
        <w:rPr>
          <w:rFonts w:ascii="Tahoma" w:eastAsia="Tahoma" w:hAnsi="Tahoma" w:cs="Tahoma"/>
          <w:color w:val="000000"/>
          <w:lang w:eastAsia="en-US" w:bidi="ru-RU"/>
        </w:rPr>
        <w:t>- повышает аппетит, улучшает пищеварение. Медонос.</w:t>
      </w:r>
    </w:p>
    <w:p w:rsidR="004D4665" w:rsidRPr="001428BE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b/>
          <w:bCs/>
          <w:color w:val="000000"/>
          <w:lang w:eastAsia="en-US" w:bidi="ru-RU"/>
        </w:rPr>
      </w:pPr>
    </w:p>
    <w:p w:rsidR="004D4665" w:rsidRPr="001428BE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b/>
          <w:bCs/>
          <w:color w:val="000000"/>
          <w:lang w:eastAsia="en-US" w:bidi="ru-RU"/>
        </w:rPr>
      </w:pPr>
    </w:p>
    <w:p w:rsidR="004D4665" w:rsidRPr="001428BE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b/>
          <w:bCs/>
          <w:color w:val="000000"/>
          <w:lang w:eastAsia="en-US" w:bidi="ru-RU"/>
        </w:rPr>
      </w:pPr>
      <w:r w:rsidRPr="001428BE">
        <w:rPr>
          <w:rFonts w:ascii="Tahoma" w:eastAsia="Tahoma" w:hAnsi="Tahoma" w:cs="Tahoma"/>
          <w:b/>
          <w:bCs/>
          <w:color w:val="000000"/>
          <w:lang w:eastAsia="en-US" w:bidi="ru-RU"/>
        </w:rPr>
        <w:t>Познавательные и речевые умения</w:t>
      </w:r>
    </w:p>
    <w:p w:rsidR="004D4665" w:rsidRPr="001428BE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ru-RU"/>
        </w:rPr>
      </w:pPr>
      <w:r w:rsidRPr="001428BE">
        <w:rPr>
          <w:rFonts w:ascii="Tahoma" w:eastAsia="Tahoma" w:hAnsi="Tahoma" w:cs="Tahoma"/>
          <w:b/>
          <w:bCs/>
          <w:noProof/>
          <w:color w:val="000000"/>
        </w:rPr>
        <mc:AlternateContent>
          <mc:Choice Requires="wps">
            <w:drawing>
              <wp:anchor distT="219075" distB="208915" distL="365760" distR="63500" simplePos="0" relativeHeight="251663360" behindDoc="1" locked="0" layoutInCell="1" allowOverlap="1" wp14:anchorId="4A698804" wp14:editId="4D93ED0D">
                <wp:simplePos x="0" y="0"/>
                <wp:positionH relativeFrom="margin">
                  <wp:posOffset>3404870</wp:posOffset>
                </wp:positionH>
                <wp:positionV relativeFrom="paragraph">
                  <wp:posOffset>-3810</wp:posOffset>
                </wp:positionV>
                <wp:extent cx="2508250" cy="1084580"/>
                <wp:effectExtent l="0" t="4445" r="0" b="0"/>
                <wp:wrapSquare wrapText="left"/>
                <wp:docPr id="16" name="Поле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250" cy="1084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4665" w:rsidRPr="00801AEC" w:rsidRDefault="004D4665" w:rsidP="004D4665">
                            <w:pPr>
                              <w:spacing w:line="595" w:lineRule="exact"/>
                            </w:pPr>
                            <w:r w:rsidRPr="00801AEC">
                              <w:t>Проявлять любознательность в процессе наблюдения за растениями, интерес к способам</w:t>
                            </w:r>
                            <w:r>
                              <w:t xml:space="preserve">  познания.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6" o:spid="_x0000_s1028" type="#_x0000_t202" style="position:absolute;margin-left:268.1pt;margin-top:-.3pt;width:197.5pt;height:85.4pt;z-index:-251653120;visibility:visible;mso-wrap-style:square;mso-width-percent:0;mso-height-percent:0;mso-wrap-distance-left:28.8pt;mso-wrap-distance-top:17.25pt;mso-wrap-distance-right:5pt;mso-wrap-distance-bottom:16.4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" filled="f" stroked="f">
                <v:textbox inset="0,0,0,0">
                  <w:txbxContent>
                    <w:p w:rsidR="004D4665" w:rsidRPr="00801AEC" w:rsidRDefault="004D4665" w:rsidP="004D4665">
                      <w:pPr>
                        <w:spacing w:line="595" w:lineRule="exact"/>
                      </w:pPr>
                      <w:r w:rsidRPr="00801AEC">
                        <w:t>Проявлять любознательность в процессе наблюдения за растениями, интерес к способам</w:t>
                      </w:r>
                      <w:r>
                        <w:t xml:space="preserve">  познания.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1428BE">
        <w:rPr>
          <w:rFonts w:ascii="Tahoma" w:eastAsia="Tahoma" w:hAnsi="Tahoma" w:cs="Tahoma"/>
          <w:color w:val="000000"/>
          <w:lang w:eastAsia="en-US" w:bidi="ru-RU"/>
        </w:rPr>
        <w:t>Анализировать, сравнивать, обобщать, и делать выводы наблюдаемых взаимоотношений растений в природе.</w:t>
      </w:r>
    </w:p>
    <w:p w:rsidR="004D4665" w:rsidRPr="001428BE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1428BE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1428BE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1428BE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1428BE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1428BE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1428BE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1428BE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1428BE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561F34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13"/>
        <w:gridCol w:w="4123"/>
      </w:tblGrid>
      <w:tr w:rsidR="004D4665" w:rsidRPr="00561F34" w:rsidTr="00187B9D">
        <w:trPr>
          <w:trHeight w:hRule="exact" w:val="470"/>
          <w:jc w:val="center"/>
        </w:trPr>
        <w:tc>
          <w:tcPr>
            <w:tcW w:w="5213" w:type="dxa"/>
            <w:shd w:val="clear" w:color="auto" w:fill="FFFFFF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lastRenderedPageBreak/>
              <w:t>Использовать наблюдение как способ</w:t>
            </w:r>
          </w:p>
        </w:tc>
        <w:tc>
          <w:tcPr>
            <w:tcW w:w="4123" w:type="dxa"/>
            <w:shd w:val="clear" w:color="auto" w:fill="FFFFFF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</w:p>
        </w:tc>
      </w:tr>
      <w:tr w:rsidR="004D4665" w:rsidRPr="00561F34" w:rsidTr="00187B9D">
        <w:trPr>
          <w:trHeight w:hRule="exact" w:val="619"/>
          <w:jc w:val="center"/>
        </w:trPr>
        <w:tc>
          <w:tcPr>
            <w:tcW w:w="5213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познания: принимать и устанавливать</w:t>
            </w:r>
          </w:p>
        </w:tc>
        <w:tc>
          <w:tcPr>
            <w:tcW w:w="4123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 xml:space="preserve">    </w:t>
            </w: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Бережно относиться к растениям</w:t>
            </w:r>
          </w:p>
        </w:tc>
      </w:tr>
      <w:tr w:rsidR="004D4665" w:rsidRPr="00561F34" w:rsidTr="00187B9D">
        <w:trPr>
          <w:trHeight w:hRule="exact" w:val="562"/>
          <w:jc w:val="center"/>
        </w:trPr>
        <w:tc>
          <w:tcPr>
            <w:tcW w:w="5213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 xml:space="preserve">цель, используя систему </w:t>
            </w: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сенсорных</w:t>
            </w:r>
            <w:proofErr w:type="gramEnd"/>
          </w:p>
        </w:tc>
        <w:tc>
          <w:tcPr>
            <w:tcW w:w="4123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260" w:lineRule="exact"/>
              <w:ind w:left="26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в любых ситуациях. Создавать</w:t>
            </w:r>
          </w:p>
        </w:tc>
      </w:tr>
      <w:tr w:rsidR="004D4665" w:rsidRPr="00561F34" w:rsidTr="00187B9D">
        <w:trPr>
          <w:trHeight w:hRule="exact" w:val="619"/>
          <w:jc w:val="center"/>
        </w:trPr>
        <w:tc>
          <w:tcPr>
            <w:tcW w:w="5213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и интеллектуальных умений;</w:t>
            </w:r>
          </w:p>
        </w:tc>
        <w:tc>
          <w:tcPr>
            <w:tcW w:w="4123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260" w:lineRule="exact"/>
              <w:ind w:left="26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 xml:space="preserve">благоприятные условия </w:t>
            </w: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для</w:t>
            </w:r>
            <w:proofErr w:type="gramEnd"/>
          </w:p>
        </w:tc>
      </w:tr>
      <w:tr w:rsidR="004D4665" w:rsidRPr="00561F34" w:rsidTr="00187B9D">
        <w:trPr>
          <w:trHeight w:hRule="exact" w:val="552"/>
          <w:jc w:val="center"/>
        </w:trPr>
        <w:tc>
          <w:tcPr>
            <w:tcW w:w="5213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элементарно планировать ход</w:t>
            </w:r>
          </w:p>
        </w:tc>
        <w:tc>
          <w:tcPr>
            <w:tcW w:w="4123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260" w:lineRule="exact"/>
              <w:ind w:left="26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роста и развития.</w:t>
            </w:r>
          </w:p>
        </w:tc>
      </w:tr>
      <w:tr w:rsidR="004D4665" w:rsidRPr="00561F34" w:rsidTr="00187B9D">
        <w:trPr>
          <w:trHeight w:hRule="exact" w:val="600"/>
          <w:jc w:val="center"/>
        </w:trPr>
        <w:tc>
          <w:tcPr>
            <w:tcW w:w="5213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наблюдения, делать выводы.</w:t>
            </w:r>
          </w:p>
        </w:tc>
        <w:tc>
          <w:tcPr>
            <w:tcW w:w="4123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260" w:lineRule="exact"/>
              <w:ind w:left="26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Испытывать эстетические</w:t>
            </w:r>
          </w:p>
        </w:tc>
      </w:tr>
      <w:tr w:rsidR="004D4665" w:rsidRPr="00561F34" w:rsidTr="00187B9D">
        <w:trPr>
          <w:trHeight w:hRule="exact" w:val="595"/>
          <w:jc w:val="center"/>
        </w:trPr>
        <w:tc>
          <w:tcPr>
            <w:tcW w:w="5213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Использовать кратковременные</w:t>
            </w:r>
          </w:p>
        </w:tc>
        <w:tc>
          <w:tcPr>
            <w:tcW w:w="4123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260" w:lineRule="exact"/>
              <w:ind w:left="26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переживания в процессе</w:t>
            </w:r>
          </w:p>
        </w:tc>
      </w:tr>
      <w:tr w:rsidR="004D4665" w:rsidRPr="00561F34" w:rsidTr="00187B9D">
        <w:trPr>
          <w:trHeight w:hRule="exact" w:val="624"/>
          <w:jc w:val="center"/>
        </w:trPr>
        <w:tc>
          <w:tcPr>
            <w:tcW w:w="5213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 xml:space="preserve">и длительные наблюдения </w:t>
            </w: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за</w:t>
            </w:r>
            <w:proofErr w:type="gramEnd"/>
          </w:p>
        </w:tc>
        <w:tc>
          <w:tcPr>
            <w:tcW w:w="4123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260" w:lineRule="exact"/>
              <w:ind w:left="26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ознакомления с растениями</w:t>
            </w:r>
          </w:p>
        </w:tc>
      </w:tr>
      <w:tr w:rsidR="004D4665" w:rsidRPr="00561F34" w:rsidTr="00187B9D">
        <w:trPr>
          <w:trHeight w:hRule="exact" w:val="571"/>
          <w:jc w:val="center"/>
        </w:trPr>
        <w:tc>
          <w:tcPr>
            <w:tcW w:w="5213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растениями в разные сезоны года.</w:t>
            </w:r>
          </w:p>
        </w:tc>
        <w:tc>
          <w:tcPr>
            <w:tcW w:w="4123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260" w:lineRule="exact"/>
              <w:ind w:left="26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Красной книги, при чтении</w:t>
            </w:r>
          </w:p>
        </w:tc>
      </w:tr>
      <w:tr w:rsidR="004D4665" w:rsidRPr="00561F34" w:rsidTr="00187B9D">
        <w:trPr>
          <w:trHeight w:hRule="exact" w:val="581"/>
          <w:jc w:val="center"/>
        </w:trPr>
        <w:tc>
          <w:tcPr>
            <w:tcW w:w="5213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Применять поисковую деятельность,</w:t>
            </w:r>
          </w:p>
        </w:tc>
        <w:tc>
          <w:tcPr>
            <w:tcW w:w="4123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260" w:lineRule="exact"/>
              <w:ind w:left="260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 xml:space="preserve">стихов, </w:t>
            </w: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исполнении</w:t>
            </w:r>
            <w:proofErr w:type="gramEnd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 xml:space="preserve"> песен,</w:t>
            </w:r>
          </w:p>
        </w:tc>
      </w:tr>
      <w:tr w:rsidR="004D4665" w:rsidRPr="00561F34" w:rsidTr="00187B9D">
        <w:trPr>
          <w:trHeight w:hRule="exact" w:val="605"/>
          <w:jc w:val="center"/>
        </w:trPr>
        <w:tc>
          <w:tcPr>
            <w:tcW w:w="5213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26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опыты, рассуждения, делать «небольшие</w:t>
            </w:r>
          </w:p>
        </w:tc>
        <w:tc>
          <w:tcPr>
            <w:tcW w:w="4123" w:type="dxa"/>
            <w:shd w:val="clear" w:color="auto" w:fill="FFFFFF"/>
            <w:vAlign w:val="center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260" w:lineRule="exact"/>
              <w:ind w:left="260"/>
              <w:rPr>
                <w:rFonts w:ascii="Tahoma" w:eastAsia="Tahoma" w:hAnsi="Tahoma" w:cs="Tahoma"/>
                <w:color w:val="000000"/>
                <w:lang w:bidi="ru-RU"/>
              </w:rPr>
            </w:pP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отгадывании</w:t>
            </w:r>
            <w:proofErr w:type="gramEnd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 xml:space="preserve"> загадок о</w:t>
            </w:r>
          </w:p>
        </w:tc>
      </w:tr>
      <w:tr w:rsidR="004D4665" w:rsidRPr="00561F34" w:rsidTr="00187B9D">
        <w:trPr>
          <w:trHeight w:hRule="exact" w:val="5203"/>
          <w:jc w:val="center"/>
        </w:trPr>
        <w:tc>
          <w:tcPr>
            <w:tcW w:w="5213" w:type="dxa"/>
            <w:shd w:val="clear" w:color="auto" w:fill="FFFFFF"/>
            <w:vAlign w:val="bottom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59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открытия». Уметь сравнивать растения по существенным признакам различий и сходства, классифицировать по существенным основаниям. Моделировать существенные признаки, частные и общие связи, понятия.</w:t>
            </w:r>
          </w:p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590" w:lineRule="exact"/>
              <w:rPr>
                <w:rFonts w:ascii="Tahoma" w:eastAsia="Tahoma" w:hAnsi="Tahoma" w:cs="Tahoma"/>
                <w:color w:val="000000"/>
                <w:lang w:bidi="ru-RU"/>
              </w:rPr>
            </w:pPr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Уметь связно рассказывать о наблюдаемых растениях, составлять творческие рассказы, сказки.</w:t>
            </w:r>
          </w:p>
        </w:tc>
        <w:tc>
          <w:tcPr>
            <w:tcW w:w="4123" w:type="dxa"/>
            <w:shd w:val="clear" w:color="auto" w:fill="FFFFFF"/>
          </w:tcPr>
          <w:p w:rsidR="004D4665" w:rsidRPr="00561F34" w:rsidRDefault="004D4665" w:rsidP="00187B9D">
            <w:pPr>
              <w:framePr w:w="9336" w:wrap="notBeside" w:vAnchor="text" w:hAnchor="text" w:xAlign="center" w:y="1"/>
              <w:widowControl w:val="0"/>
              <w:spacing w:line="260" w:lineRule="exact"/>
              <w:ind w:left="260"/>
              <w:rPr>
                <w:rFonts w:ascii="Tahoma" w:eastAsia="Tahoma" w:hAnsi="Tahoma" w:cs="Tahoma"/>
                <w:color w:val="000000"/>
                <w:lang w:bidi="ru-RU"/>
              </w:rPr>
            </w:pPr>
            <w:proofErr w:type="gramStart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растениях</w:t>
            </w:r>
            <w:proofErr w:type="gramEnd"/>
            <w:r w:rsidRPr="00561F34">
              <w:rPr>
                <w:rFonts w:ascii="Calibri" w:eastAsia="Calibri" w:hAnsi="Calibri" w:cs="Calibri"/>
                <w:color w:val="000000"/>
                <w:sz w:val="26"/>
                <w:szCs w:val="26"/>
                <w:lang w:bidi="ru-RU"/>
              </w:rPr>
              <w:t>.</w:t>
            </w:r>
          </w:p>
        </w:tc>
      </w:tr>
    </w:tbl>
    <w:p w:rsidR="004D4665" w:rsidRPr="00561F34" w:rsidRDefault="004D4665" w:rsidP="004D4665">
      <w:pPr>
        <w:framePr w:w="9336" w:wrap="notBeside" w:vAnchor="text" w:hAnchor="text" w:xAlign="center" w:y="1"/>
        <w:widowControl w:val="0"/>
        <w:rPr>
          <w:rFonts w:ascii="Tahoma" w:eastAsia="Tahoma" w:hAnsi="Tahoma" w:cs="Tahoma"/>
          <w:color w:val="000000"/>
          <w:sz w:val="2"/>
          <w:szCs w:val="2"/>
          <w:lang w:bidi="ru-RU"/>
        </w:rPr>
      </w:pPr>
    </w:p>
    <w:p w:rsidR="004D4665" w:rsidRPr="00561F34" w:rsidRDefault="004D4665" w:rsidP="004D4665">
      <w:pPr>
        <w:widowControl w:val="0"/>
        <w:rPr>
          <w:rFonts w:ascii="Tahoma" w:eastAsia="Tahoma" w:hAnsi="Tahoma" w:cs="Tahoma"/>
          <w:color w:val="000000"/>
          <w:sz w:val="2"/>
          <w:szCs w:val="2"/>
          <w:lang w:bidi="ru-RU"/>
        </w:rPr>
      </w:pPr>
    </w:p>
    <w:p w:rsidR="004D4665" w:rsidRPr="00561F34" w:rsidRDefault="004D4665" w:rsidP="004D4665">
      <w:pPr>
        <w:widowControl w:val="0"/>
        <w:spacing w:before="798" w:after="181" w:line="280" w:lineRule="exact"/>
        <w:ind w:left="100"/>
        <w:jc w:val="center"/>
        <w:rPr>
          <w:rFonts w:ascii="Calibri" w:eastAsia="Calibri" w:hAnsi="Calibri" w:cs="Calibri"/>
          <w:b/>
          <w:bCs/>
          <w:sz w:val="28"/>
          <w:szCs w:val="28"/>
          <w:lang w:bidi="ru-RU"/>
        </w:rPr>
      </w:pPr>
      <w:r w:rsidRPr="00561F34">
        <w:rPr>
          <w:rFonts w:ascii="Calibri" w:eastAsia="Calibri" w:hAnsi="Calibri" w:cs="Calibri"/>
          <w:b/>
          <w:bCs/>
          <w:color w:val="000000"/>
          <w:sz w:val="28"/>
          <w:szCs w:val="28"/>
          <w:lang w:bidi="ru-RU"/>
        </w:rPr>
        <w:t>УРОВНИ УСВОЕНИЯ</w:t>
      </w:r>
    </w:p>
    <w:p w:rsidR="004D4665" w:rsidRPr="00561F34" w:rsidRDefault="004D4665" w:rsidP="004D4665">
      <w:pPr>
        <w:widowControl w:val="0"/>
        <w:jc w:val="both"/>
        <w:rPr>
          <w:rFonts w:ascii="Tahoma" w:eastAsia="Tahoma" w:hAnsi="Tahoma" w:cs="Tahoma"/>
          <w:color w:val="000000"/>
          <w:lang w:bidi="ru-RU"/>
        </w:rPr>
      </w:pPr>
      <w:proofErr w:type="gramStart"/>
      <w:r w:rsidRPr="00561F34">
        <w:rPr>
          <w:rFonts w:ascii="Tahoma" w:eastAsia="Tahoma" w:hAnsi="Tahoma" w:cs="Tahoma"/>
          <w:color w:val="000000"/>
          <w:lang w:bidi="ru-RU"/>
        </w:rPr>
        <w:t>Низкий</w:t>
      </w:r>
      <w:proofErr w:type="gramEnd"/>
      <w:r w:rsidRPr="00561F34">
        <w:rPr>
          <w:rFonts w:ascii="Tahoma" w:eastAsia="Tahoma" w:hAnsi="Tahoma" w:cs="Tahoma"/>
          <w:color w:val="000000"/>
          <w:lang w:bidi="ru-RU"/>
        </w:rPr>
        <w:t xml:space="preserve"> - дети узнают и называют большинство растений Сибирского региона, занесённых в Красную книгу, вычленяя некоторые их особенности. Знают их потребности для роста и развития (вода, свет, тепло, почва). Определяют состояние растений в зависимости от среды обитания.</w:t>
      </w:r>
    </w:p>
    <w:p w:rsidR="004D4665" w:rsidRPr="00561F34" w:rsidRDefault="004D4665" w:rsidP="004D4665">
      <w:pPr>
        <w:widowControl w:val="0"/>
        <w:spacing w:after="184" w:line="394" w:lineRule="exact"/>
        <w:jc w:val="both"/>
        <w:rPr>
          <w:rFonts w:ascii="Calibri" w:eastAsia="Calibri" w:hAnsi="Calibri" w:cs="Calibri"/>
          <w:color w:val="000000"/>
          <w:sz w:val="28"/>
          <w:szCs w:val="28"/>
          <w:lang w:bidi="ru-RU"/>
        </w:rPr>
      </w:pPr>
    </w:p>
    <w:p w:rsidR="004D4665" w:rsidRPr="00561F34" w:rsidRDefault="004D4665" w:rsidP="004D4665">
      <w:pPr>
        <w:widowControl w:val="0"/>
        <w:spacing w:after="184" w:line="394" w:lineRule="exact"/>
        <w:jc w:val="both"/>
        <w:rPr>
          <w:rFonts w:ascii="Calibri" w:eastAsia="Calibri" w:hAnsi="Calibri" w:cs="Calibri"/>
          <w:color w:val="000000"/>
          <w:sz w:val="28"/>
          <w:szCs w:val="28"/>
          <w:lang w:bidi="ru-RU"/>
        </w:rPr>
      </w:pPr>
      <w:r w:rsidRPr="00561F34">
        <w:rPr>
          <w:rFonts w:ascii="Calibri" w:eastAsia="Calibri" w:hAnsi="Calibri" w:cs="Calibri"/>
          <w:color w:val="000000"/>
          <w:sz w:val="28"/>
          <w:szCs w:val="28"/>
          <w:lang w:bidi="ru-RU"/>
        </w:rPr>
        <w:lastRenderedPageBreak/>
        <w:t>Устанавливают частные связи, сравнивают растения по отдельным характерным признакам, в выделении общих признаков испытывают затруднения. Неустойчивый познавательный интерес к растениям. Проявление бережного отношения к растениям интуитивно.</w:t>
      </w:r>
    </w:p>
    <w:p w:rsidR="004D4665" w:rsidRPr="00561F34" w:rsidRDefault="004D4665" w:rsidP="004D4665">
      <w:pPr>
        <w:widowControl w:val="0"/>
        <w:spacing w:after="180" w:line="389" w:lineRule="exact"/>
        <w:ind w:firstLine="680"/>
        <w:jc w:val="both"/>
        <w:rPr>
          <w:rFonts w:ascii="Calibri" w:eastAsia="Calibri" w:hAnsi="Calibri" w:cs="Calibri"/>
          <w:color w:val="000000"/>
          <w:sz w:val="28"/>
          <w:szCs w:val="28"/>
          <w:lang w:bidi="ru-RU"/>
        </w:rPr>
      </w:pPr>
      <w:proofErr w:type="gramStart"/>
      <w:r w:rsidRPr="00561F34">
        <w:rPr>
          <w:rFonts w:ascii="Calibri" w:eastAsia="Calibri" w:hAnsi="Calibri" w:cs="Calibri"/>
          <w:color w:val="000000"/>
          <w:sz w:val="28"/>
          <w:szCs w:val="28"/>
          <w:lang w:bidi="ru-RU"/>
        </w:rPr>
        <w:t>Средний</w:t>
      </w:r>
      <w:proofErr w:type="gramEnd"/>
      <w:r w:rsidRPr="00561F34">
        <w:rPr>
          <w:rFonts w:ascii="Calibri" w:eastAsia="Calibri" w:hAnsi="Calibri" w:cs="Calibri"/>
          <w:color w:val="000000"/>
          <w:sz w:val="28"/>
          <w:szCs w:val="28"/>
          <w:lang w:bidi="ru-RU"/>
        </w:rPr>
        <w:t xml:space="preserve"> - дети различают и называют подавляющее большинство растений Сибирского региона, занесённых в Красную книгу. С помощью педагога вычленяют характерные существенные признаки растений и классифицируют их. В течение длительного времени наблюдают за ростом и развитием растений, отличая их изменения в разные сезоны, знают потребности растений для роста и развития в соответствии с сезоном. Устанавливают частные и некоторые общие связи, сравнивая растения по признакам различия и сходства. Недостаточно владеют обобщённым представлением и оперируют понятиями рода и вида при классификации растений. Эмоционально откликаются на красивые явления в природе, но не всегда способны прогнозировать последствия неадекватных воздействий на окружающую природу.</w:t>
      </w:r>
    </w:p>
    <w:p w:rsidR="004D4665" w:rsidRPr="001428BE" w:rsidRDefault="004D4665" w:rsidP="004D4665">
      <w:pPr>
        <w:widowControl w:val="0"/>
        <w:spacing w:line="389" w:lineRule="exact"/>
        <w:ind w:firstLine="880"/>
        <w:jc w:val="both"/>
        <w:rPr>
          <w:rFonts w:ascii="Calibri" w:eastAsia="Calibri" w:hAnsi="Calibri" w:cs="Calibri"/>
          <w:color w:val="000000"/>
          <w:sz w:val="28"/>
          <w:szCs w:val="28"/>
          <w:lang w:bidi="ru-RU"/>
        </w:rPr>
      </w:pPr>
      <w:proofErr w:type="gramStart"/>
      <w:r w:rsidRPr="00561F34">
        <w:rPr>
          <w:rFonts w:ascii="Calibri" w:eastAsia="Calibri" w:hAnsi="Calibri" w:cs="Calibri"/>
          <w:color w:val="000000"/>
          <w:sz w:val="28"/>
          <w:szCs w:val="28"/>
          <w:lang w:bidi="ru-RU"/>
        </w:rPr>
        <w:t>Высокий</w:t>
      </w:r>
      <w:proofErr w:type="gramEnd"/>
      <w:r w:rsidRPr="00561F34">
        <w:rPr>
          <w:rFonts w:ascii="Calibri" w:eastAsia="Calibri" w:hAnsi="Calibri" w:cs="Calibri"/>
          <w:color w:val="000000"/>
          <w:sz w:val="28"/>
          <w:szCs w:val="28"/>
          <w:lang w:bidi="ru-RU"/>
        </w:rPr>
        <w:t xml:space="preserve"> - дети владеют предметными понятиями в соответствии с программой - планом. Самостоятельно усваивают связи между состоянием растений и средой обитания. Знания сформированы на уровне обобщённых представлений, понятий рода и вида. Используют разные виды наблюдений </w:t>
      </w:r>
      <w:r w:rsidRPr="001428BE">
        <w:rPr>
          <w:rFonts w:ascii="Calibri" w:eastAsia="Calibri" w:hAnsi="Calibri" w:cs="Calibri"/>
          <w:color w:val="000000"/>
          <w:sz w:val="28"/>
          <w:szCs w:val="28"/>
          <w:lang w:bidi="ru-RU"/>
        </w:rPr>
        <w:t>за ростом и развитием растений в соответствии с сезоном. Дети способны устанавливать общие и частные связи с помощью наглядно-схематичных моделей. Познавательное отношение к природе устойчиво, появляются суждения. Бережно, гуманно относятся к растениям, нетерпимо относятся к другим в случае нарушений ими правил поведения в природе. Эмоционально откликаются на красоту окружающей природы. Знают лекарственные свойства некоторых растений. Знают стихи, песни, игры о растениях Красной книги.</w:t>
      </w:r>
    </w:p>
    <w:p w:rsidR="004D4665" w:rsidRPr="001428BE" w:rsidRDefault="004D4665" w:rsidP="004D4665">
      <w:pPr>
        <w:widowControl w:val="0"/>
        <w:tabs>
          <w:tab w:val="left" w:pos="3105"/>
        </w:tabs>
        <w:jc w:val="both"/>
        <w:rPr>
          <w:rFonts w:ascii="Tahoma" w:eastAsia="Tahoma" w:hAnsi="Tahoma" w:cs="Tahoma"/>
          <w:color w:val="000000"/>
          <w:sz w:val="28"/>
          <w:szCs w:val="28"/>
          <w:lang w:eastAsia="en-US" w:bidi="en-US"/>
        </w:rPr>
      </w:pPr>
    </w:p>
    <w:p w:rsidR="004D4665" w:rsidRPr="001428BE" w:rsidRDefault="004D4665" w:rsidP="004D4665">
      <w:pPr>
        <w:widowControl w:val="0"/>
        <w:tabs>
          <w:tab w:val="left" w:pos="3105"/>
        </w:tabs>
        <w:jc w:val="both"/>
        <w:rPr>
          <w:rFonts w:ascii="Tahoma" w:eastAsia="Tahoma" w:hAnsi="Tahoma" w:cs="Tahoma"/>
          <w:color w:val="000000"/>
          <w:sz w:val="28"/>
          <w:szCs w:val="28"/>
          <w:lang w:eastAsia="en-US" w:bidi="en-US"/>
        </w:rPr>
      </w:pPr>
    </w:p>
    <w:p w:rsidR="004D4665" w:rsidRPr="001428BE" w:rsidRDefault="004D4665" w:rsidP="004D4665">
      <w:pPr>
        <w:widowControl w:val="0"/>
        <w:tabs>
          <w:tab w:val="left" w:pos="3105"/>
        </w:tabs>
        <w:jc w:val="both"/>
        <w:rPr>
          <w:rFonts w:ascii="Tahoma" w:eastAsia="Tahoma" w:hAnsi="Tahoma" w:cs="Tahoma"/>
          <w:color w:val="000000"/>
          <w:sz w:val="28"/>
          <w:szCs w:val="28"/>
          <w:lang w:eastAsia="en-US" w:bidi="en-US"/>
        </w:rPr>
      </w:pPr>
    </w:p>
    <w:p w:rsidR="004D4665" w:rsidRDefault="004D4665" w:rsidP="004D4665">
      <w:pPr>
        <w:widowControl w:val="0"/>
        <w:tabs>
          <w:tab w:val="left" w:pos="3105"/>
        </w:tabs>
        <w:jc w:val="both"/>
        <w:rPr>
          <w:rFonts w:ascii="Tahoma" w:eastAsia="Tahoma" w:hAnsi="Tahoma" w:cs="Tahoma"/>
          <w:color w:val="000000"/>
          <w:lang w:eastAsia="en-US" w:bidi="en-US"/>
        </w:rPr>
      </w:pPr>
    </w:p>
    <w:p w:rsidR="004D4665" w:rsidRDefault="004D4665" w:rsidP="004D4665">
      <w:pPr>
        <w:widowControl w:val="0"/>
        <w:tabs>
          <w:tab w:val="left" w:pos="3105"/>
        </w:tabs>
        <w:jc w:val="both"/>
        <w:rPr>
          <w:rFonts w:ascii="Tahoma" w:eastAsia="Tahoma" w:hAnsi="Tahoma" w:cs="Tahoma"/>
          <w:color w:val="000000"/>
          <w:lang w:eastAsia="en-US" w:bidi="en-US"/>
        </w:rPr>
      </w:pPr>
    </w:p>
    <w:p w:rsidR="004D4665" w:rsidRDefault="004D4665" w:rsidP="004D4665">
      <w:pPr>
        <w:widowControl w:val="0"/>
        <w:tabs>
          <w:tab w:val="left" w:pos="3105"/>
        </w:tabs>
        <w:jc w:val="both"/>
        <w:rPr>
          <w:rFonts w:ascii="Tahoma" w:eastAsia="Tahoma" w:hAnsi="Tahoma" w:cs="Tahoma"/>
          <w:color w:val="000000"/>
          <w:lang w:eastAsia="en-US" w:bidi="en-US"/>
        </w:rPr>
      </w:pPr>
    </w:p>
    <w:p w:rsidR="004D4665" w:rsidRDefault="004D4665" w:rsidP="004D4665">
      <w:pPr>
        <w:widowControl w:val="0"/>
        <w:tabs>
          <w:tab w:val="left" w:pos="3105"/>
        </w:tabs>
        <w:jc w:val="both"/>
        <w:rPr>
          <w:rFonts w:ascii="Tahoma" w:eastAsia="Tahoma" w:hAnsi="Tahoma" w:cs="Tahoma"/>
          <w:color w:val="000000"/>
          <w:lang w:eastAsia="en-US" w:bidi="en-US"/>
        </w:rPr>
      </w:pPr>
    </w:p>
    <w:p w:rsidR="004D4665" w:rsidRDefault="004D4665" w:rsidP="004D4665">
      <w:pPr>
        <w:widowControl w:val="0"/>
        <w:tabs>
          <w:tab w:val="left" w:pos="3105"/>
        </w:tabs>
        <w:jc w:val="both"/>
        <w:rPr>
          <w:rFonts w:ascii="Tahoma" w:eastAsia="Tahoma" w:hAnsi="Tahoma" w:cs="Tahoma"/>
          <w:color w:val="000000"/>
          <w:lang w:eastAsia="en-US" w:bidi="en-US"/>
        </w:rPr>
      </w:pPr>
    </w:p>
    <w:p w:rsidR="004D4665" w:rsidRDefault="004D4665" w:rsidP="004D4665">
      <w:pPr>
        <w:widowControl w:val="0"/>
        <w:tabs>
          <w:tab w:val="left" w:pos="3105"/>
        </w:tabs>
        <w:jc w:val="both"/>
        <w:rPr>
          <w:rFonts w:ascii="Tahoma" w:eastAsia="Tahoma" w:hAnsi="Tahoma" w:cs="Tahoma"/>
          <w:color w:val="000000"/>
          <w:lang w:eastAsia="en-US" w:bidi="en-US"/>
        </w:rPr>
      </w:pPr>
    </w:p>
    <w:p w:rsidR="004D4665" w:rsidRDefault="004D4665" w:rsidP="004D4665">
      <w:pPr>
        <w:widowControl w:val="0"/>
        <w:tabs>
          <w:tab w:val="left" w:pos="3105"/>
        </w:tabs>
        <w:jc w:val="both"/>
        <w:rPr>
          <w:rFonts w:ascii="Tahoma" w:eastAsia="Tahoma" w:hAnsi="Tahoma" w:cs="Tahoma"/>
          <w:color w:val="000000"/>
          <w:lang w:eastAsia="en-US" w:bidi="en-US"/>
        </w:rPr>
      </w:pPr>
    </w:p>
    <w:p w:rsidR="004D4665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1428BE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  <w:r w:rsidRPr="001428BE">
        <w:rPr>
          <w:rFonts w:ascii="Tahoma" w:eastAsia="Tahoma" w:hAnsi="Tahoma" w:cs="Tahoma"/>
          <w:color w:val="000000"/>
          <w:lang w:eastAsia="en-US" w:bidi="en-US"/>
        </w:rPr>
        <w:t>Литература:</w:t>
      </w:r>
    </w:p>
    <w:p w:rsidR="004D4665" w:rsidRPr="001428BE" w:rsidRDefault="004D4665" w:rsidP="004D4665">
      <w:pPr>
        <w:widowControl w:val="0"/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</w:p>
    <w:p w:rsidR="004D4665" w:rsidRPr="001428BE" w:rsidRDefault="004D4665" w:rsidP="004D4665">
      <w:pPr>
        <w:pStyle w:val="ab"/>
        <w:widowControl w:val="0"/>
        <w:numPr>
          <w:ilvl w:val="0"/>
          <w:numId w:val="1"/>
        </w:numPr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  <w:r w:rsidRPr="001428BE">
        <w:rPr>
          <w:rFonts w:ascii="Tahoma" w:eastAsia="Tahoma" w:hAnsi="Tahoma" w:cs="Tahoma"/>
          <w:color w:val="000000"/>
          <w:lang w:eastAsia="en-US" w:bidi="en-US"/>
        </w:rPr>
        <w:t>В. А. Алексеев «300 вопросов и ответов по экологии». Академия развития. Ярославль 1998г.</w:t>
      </w:r>
    </w:p>
    <w:p w:rsidR="004D4665" w:rsidRPr="001428BE" w:rsidRDefault="004D4665" w:rsidP="004D4665">
      <w:pPr>
        <w:pStyle w:val="ab"/>
        <w:widowControl w:val="0"/>
        <w:numPr>
          <w:ilvl w:val="0"/>
          <w:numId w:val="1"/>
        </w:numPr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  <w:r w:rsidRPr="001428BE">
        <w:rPr>
          <w:rFonts w:ascii="Tahoma" w:eastAsia="Tahoma" w:hAnsi="Tahoma" w:cs="Tahoma"/>
          <w:color w:val="000000"/>
          <w:lang w:eastAsia="en-US" w:bidi="en-US"/>
        </w:rPr>
        <w:t>Н. Верзилин «По следам Робинзона» Ленинград 1956г.</w:t>
      </w:r>
    </w:p>
    <w:p w:rsidR="004D4665" w:rsidRPr="001428BE" w:rsidRDefault="004D4665" w:rsidP="004D4665">
      <w:pPr>
        <w:pStyle w:val="ab"/>
        <w:widowControl w:val="0"/>
        <w:numPr>
          <w:ilvl w:val="0"/>
          <w:numId w:val="1"/>
        </w:numPr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  <w:r w:rsidRPr="001428BE">
        <w:rPr>
          <w:rFonts w:ascii="Tahoma" w:eastAsia="Tahoma" w:hAnsi="Tahoma" w:cs="Tahoma"/>
          <w:color w:val="000000"/>
          <w:lang w:eastAsia="en-US" w:bidi="en-US"/>
        </w:rPr>
        <w:t xml:space="preserve">Л. Г. </w:t>
      </w:r>
      <w:proofErr w:type="spellStart"/>
      <w:r w:rsidRPr="001428BE">
        <w:rPr>
          <w:rFonts w:ascii="Tahoma" w:eastAsia="Tahoma" w:hAnsi="Tahoma" w:cs="Tahoma"/>
          <w:color w:val="000000"/>
          <w:lang w:eastAsia="en-US" w:bidi="en-US"/>
        </w:rPr>
        <w:t>Горькова</w:t>
      </w:r>
      <w:proofErr w:type="spellEnd"/>
      <w:r w:rsidRPr="001428BE">
        <w:rPr>
          <w:rFonts w:ascii="Tahoma" w:eastAsia="Tahoma" w:hAnsi="Tahoma" w:cs="Tahoma"/>
          <w:color w:val="000000"/>
          <w:lang w:eastAsia="en-US" w:bidi="en-US"/>
        </w:rPr>
        <w:t>, А. В. Кочергина, Л. А. Обухова «Сценарии занятий по экологическому воспитанию дошкольников»</w:t>
      </w:r>
    </w:p>
    <w:p w:rsidR="004D4665" w:rsidRPr="001428BE" w:rsidRDefault="004D4665" w:rsidP="004D4665">
      <w:pPr>
        <w:pStyle w:val="ab"/>
        <w:widowControl w:val="0"/>
        <w:numPr>
          <w:ilvl w:val="0"/>
          <w:numId w:val="1"/>
        </w:numPr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  <w:r w:rsidRPr="001428BE">
        <w:rPr>
          <w:rFonts w:ascii="Tahoma" w:eastAsia="Tahoma" w:hAnsi="Tahoma" w:cs="Tahoma"/>
          <w:color w:val="000000"/>
          <w:lang w:eastAsia="en-US" w:bidi="en-US"/>
        </w:rPr>
        <w:t>О. Ф. Горбатенко «Система экологического воспитания в ДОУ» «Учитель». Волгоград 2006г.</w:t>
      </w:r>
    </w:p>
    <w:p w:rsidR="004D4665" w:rsidRPr="001428BE" w:rsidRDefault="004D4665" w:rsidP="004D4665">
      <w:pPr>
        <w:pStyle w:val="ab"/>
        <w:widowControl w:val="0"/>
        <w:numPr>
          <w:ilvl w:val="0"/>
          <w:numId w:val="1"/>
        </w:numPr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  <w:r w:rsidRPr="001428BE">
        <w:rPr>
          <w:rFonts w:ascii="Tahoma" w:eastAsia="Tahoma" w:hAnsi="Tahoma" w:cs="Tahoma"/>
          <w:color w:val="000000"/>
          <w:lang w:eastAsia="en-US" w:bidi="en-US"/>
        </w:rPr>
        <w:t>Кадастр редких и исчезающих растений Иркутской области.</w:t>
      </w:r>
    </w:p>
    <w:p w:rsidR="004D4665" w:rsidRPr="001428BE" w:rsidRDefault="004D4665" w:rsidP="004D4665">
      <w:pPr>
        <w:pStyle w:val="ab"/>
        <w:widowControl w:val="0"/>
        <w:numPr>
          <w:ilvl w:val="0"/>
          <w:numId w:val="1"/>
        </w:numPr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  <w:r w:rsidRPr="001428BE">
        <w:rPr>
          <w:rFonts w:ascii="Tahoma" w:eastAsia="Tahoma" w:hAnsi="Tahoma" w:cs="Tahoma"/>
          <w:color w:val="000000"/>
          <w:lang w:eastAsia="en-US" w:bidi="en-US"/>
        </w:rPr>
        <w:t>Красная Книга Иркутской области</w:t>
      </w:r>
    </w:p>
    <w:p w:rsidR="004D4665" w:rsidRPr="001428BE" w:rsidRDefault="004D4665" w:rsidP="004D4665">
      <w:pPr>
        <w:pStyle w:val="ab"/>
        <w:widowControl w:val="0"/>
        <w:numPr>
          <w:ilvl w:val="0"/>
          <w:numId w:val="1"/>
        </w:numPr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  <w:r w:rsidRPr="001428BE">
        <w:rPr>
          <w:rFonts w:ascii="Tahoma" w:eastAsia="Tahoma" w:hAnsi="Tahoma" w:cs="Tahoma"/>
          <w:color w:val="000000"/>
          <w:lang w:eastAsia="en-US" w:bidi="en-US"/>
        </w:rPr>
        <w:t>Экономика и экология для малышей. Л. М. Кларина. Москва: «Вита-пресс» 1995г.</w:t>
      </w:r>
    </w:p>
    <w:p w:rsidR="004D4665" w:rsidRPr="001428BE" w:rsidRDefault="004D4665" w:rsidP="004D4665">
      <w:pPr>
        <w:pStyle w:val="ab"/>
        <w:widowControl w:val="0"/>
        <w:numPr>
          <w:ilvl w:val="0"/>
          <w:numId w:val="1"/>
        </w:numPr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  <w:r w:rsidRPr="001428BE">
        <w:rPr>
          <w:rFonts w:ascii="Tahoma" w:eastAsia="Tahoma" w:hAnsi="Tahoma" w:cs="Tahoma"/>
          <w:color w:val="000000"/>
          <w:lang w:eastAsia="en-US" w:bidi="en-US"/>
        </w:rPr>
        <w:t>Я познаю мир. Экология 2006г.</w:t>
      </w:r>
    </w:p>
    <w:p w:rsidR="004D4665" w:rsidRPr="001428BE" w:rsidRDefault="004D4665" w:rsidP="004D4665">
      <w:pPr>
        <w:pStyle w:val="ab"/>
        <w:widowControl w:val="0"/>
        <w:numPr>
          <w:ilvl w:val="0"/>
          <w:numId w:val="1"/>
        </w:numPr>
        <w:tabs>
          <w:tab w:val="left" w:pos="3105"/>
        </w:tabs>
        <w:rPr>
          <w:rFonts w:ascii="Tahoma" w:eastAsia="Tahoma" w:hAnsi="Tahoma" w:cs="Tahoma"/>
          <w:color w:val="000000"/>
          <w:lang w:eastAsia="en-US" w:bidi="en-US"/>
        </w:rPr>
      </w:pPr>
      <w:r w:rsidRPr="001428BE">
        <w:rPr>
          <w:rFonts w:ascii="Tahoma" w:eastAsia="Tahoma" w:hAnsi="Tahoma" w:cs="Tahoma"/>
          <w:color w:val="000000"/>
          <w:lang w:val="en-US" w:eastAsia="en-US" w:bidi="en-US"/>
        </w:rPr>
        <w:t>Internet</w:t>
      </w:r>
      <w:r w:rsidRPr="001428BE">
        <w:rPr>
          <w:rFonts w:ascii="Tahoma" w:eastAsia="Tahoma" w:hAnsi="Tahoma" w:cs="Tahoma"/>
          <w:color w:val="000000"/>
          <w:lang w:eastAsia="en-US" w:bidi="en-US"/>
        </w:rPr>
        <w:t xml:space="preserve"> - ресурсы</w:t>
      </w:r>
    </w:p>
    <w:p w:rsidR="004D4665" w:rsidRPr="001428BE" w:rsidRDefault="004D4665" w:rsidP="004D4665"/>
    <w:p w:rsidR="004D4665" w:rsidRDefault="004D4665" w:rsidP="004D4665">
      <w:pPr>
        <w:tabs>
          <w:tab w:val="left" w:pos="1305"/>
        </w:tabs>
      </w:pPr>
      <w:r w:rsidRPr="00B0303B">
        <w:tab/>
      </w:r>
    </w:p>
    <w:p w:rsidR="004D4665" w:rsidRDefault="004D4665" w:rsidP="004D4665">
      <w:pPr>
        <w:tabs>
          <w:tab w:val="left" w:pos="1305"/>
        </w:tabs>
      </w:pPr>
    </w:p>
    <w:p w:rsidR="00A475B3" w:rsidRDefault="00A475B3"/>
    <w:sectPr w:rsidR="00A47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1D01CB"/>
    <w:multiLevelType w:val="hybridMultilevel"/>
    <w:tmpl w:val="5B8EE3F0"/>
    <w:lvl w:ilvl="0" w:tplc="BC5806E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A263D3"/>
    <w:multiLevelType w:val="hybridMultilevel"/>
    <w:tmpl w:val="0A20C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665"/>
    <w:rsid w:val="00181ECD"/>
    <w:rsid w:val="004D4665"/>
    <w:rsid w:val="00663D3B"/>
    <w:rsid w:val="00A475B3"/>
    <w:rsid w:val="00AD23CA"/>
    <w:rsid w:val="00B836CD"/>
    <w:rsid w:val="00DE2159"/>
    <w:rsid w:val="00E767ED"/>
    <w:rsid w:val="00F61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665"/>
    <w:rPr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F6164A"/>
    <w:pPr>
      <w:spacing w:before="100" w:beforeAutospacing="1" w:after="100" w:afterAutospacing="1"/>
      <w:outlineLvl w:val="0"/>
    </w:pPr>
    <w:rPr>
      <w:rFonts w:eastAsiaTheme="majorEastAsia" w:cstheme="majorBid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B836C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B836C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link w:val="40"/>
    <w:qFormat/>
    <w:rsid w:val="00F6164A"/>
    <w:pPr>
      <w:spacing w:before="100" w:beforeAutospacing="1" w:after="100" w:afterAutospacing="1"/>
      <w:outlineLvl w:val="3"/>
    </w:pPr>
    <w:rPr>
      <w:rFonts w:eastAsiaTheme="minorEastAsia" w:cstheme="minorBidi"/>
      <w:b/>
      <w:bCs/>
    </w:rPr>
  </w:style>
  <w:style w:type="paragraph" w:styleId="5">
    <w:name w:val="heading 5"/>
    <w:basedOn w:val="a"/>
    <w:next w:val="a"/>
    <w:link w:val="50"/>
    <w:semiHidden/>
    <w:unhideWhenUsed/>
    <w:qFormat/>
    <w:rsid w:val="00B836C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B836C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B836C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B836CD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B836C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36CD"/>
    <w:rPr>
      <w:rFonts w:eastAsiaTheme="majorEastAsia" w:cstheme="majorBidi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semiHidden/>
    <w:rsid w:val="00B836C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B836C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836CD"/>
    <w:rPr>
      <w:rFonts w:eastAsiaTheme="minorEastAsia" w:cstheme="minorBidi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B836C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B836C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B836C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B836C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B836C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3">
    <w:name w:val="caption"/>
    <w:basedOn w:val="a"/>
    <w:next w:val="a"/>
    <w:semiHidden/>
    <w:unhideWhenUsed/>
    <w:qFormat/>
    <w:rsid w:val="00B836CD"/>
    <w:rPr>
      <w:b/>
      <w:bCs/>
      <w:sz w:val="20"/>
      <w:szCs w:val="20"/>
    </w:rPr>
  </w:style>
  <w:style w:type="paragraph" w:styleId="a4">
    <w:name w:val="Title"/>
    <w:basedOn w:val="a"/>
    <w:next w:val="a"/>
    <w:link w:val="a5"/>
    <w:qFormat/>
    <w:rsid w:val="00B836C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B836C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Subtitle"/>
    <w:basedOn w:val="a"/>
    <w:next w:val="a"/>
    <w:link w:val="a7"/>
    <w:qFormat/>
    <w:rsid w:val="00B836CD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B836C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B836CD"/>
    <w:rPr>
      <w:b/>
      <w:bCs/>
    </w:rPr>
  </w:style>
  <w:style w:type="character" w:styleId="a9">
    <w:name w:val="Emphasis"/>
    <w:basedOn w:val="a0"/>
    <w:qFormat/>
    <w:rsid w:val="00B836CD"/>
    <w:rPr>
      <w:i/>
      <w:iCs/>
    </w:rPr>
  </w:style>
  <w:style w:type="paragraph" w:styleId="aa">
    <w:name w:val="No Spacing"/>
    <w:uiPriority w:val="1"/>
    <w:qFormat/>
    <w:rsid w:val="00B836CD"/>
    <w:rPr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836C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B836CD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836CD"/>
    <w:rPr>
      <w:i/>
      <w:iCs/>
      <w:color w:val="000000" w:themeColor="text1"/>
      <w:sz w:val="24"/>
      <w:szCs w:val="24"/>
      <w:lang w:eastAsia="ru-RU"/>
    </w:rPr>
  </w:style>
  <w:style w:type="paragraph" w:styleId="ac">
    <w:name w:val="Intense Quote"/>
    <w:basedOn w:val="a"/>
    <w:next w:val="a"/>
    <w:link w:val="ad"/>
    <w:uiPriority w:val="30"/>
    <w:qFormat/>
    <w:rsid w:val="00B836C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B836CD"/>
    <w:rPr>
      <w:b/>
      <w:bCs/>
      <w:i/>
      <w:iCs/>
      <w:color w:val="4F81BD" w:themeColor="accent1"/>
      <w:sz w:val="24"/>
      <w:szCs w:val="24"/>
      <w:lang w:eastAsia="ru-RU"/>
    </w:rPr>
  </w:style>
  <w:style w:type="character" w:styleId="ae">
    <w:name w:val="Subtle Emphasis"/>
    <w:basedOn w:val="a0"/>
    <w:uiPriority w:val="19"/>
    <w:qFormat/>
    <w:rsid w:val="00B836CD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B836CD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B836CD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B836CD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B836CD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836CD"/>
    <w:pPr>
      <w:keepNext/>
      <w:spacing w:before="240" w:beforeAutospacing="0" w:after="60" w:afterAutospacing="0"/>
      <w:outlineLvl w:val="9"/>
    </w:pPr>
    <w:rPr>
      <w:rFonts w:asciiTheme="majorHAnsi" w:hAnsiTheme="majorHAnsi"/>
      <w:kern w:val="32"/>
      <w:sz w:val="32"/>
      <w:szCs w:val="32"/>
    </w:rPr>
  </w:style>
  <w:style w:type="character" w:customStyle="1" w:styleId="Bodytext2">
    <w:name w:val="Body text (2)_"/>
    <w:basedOn w:val="a0"/>
    <w:link w:val="Bodytext20"/>
    <w:rsid w:val="004D4665"/>
    <w:rPr>
      <w:rFonts w:ascii="Calibri" w:eastAsia="Calibri" w:hAnsi="Calibri" w:cs="Calibri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4D4665"/>
    <w:pPr>
      <w:widowControl w:val="0"/>
      <w:shd w:val="clear" w:color="auto" w:fill="FFFFFF"/>
      <w:spacing w:before="360" w:after="180" w:line="384" w:lineRule="exact"/>
    </w:pPr>
    <w:rPr>
      <w:rFonts w:ascii="Calibri" w:eastAsia="Calibri" w:hAnsi="Calibri" w:cs="Calibri"/>
      <w:sz w:val="28"/>
      <w:szCs w:val="28"/>
      <w:lang w:eastAsia="en-US"/>
    </w:rPr>
  </w:style>
  <w:style w:type="character" w:customStyle="1" w:styleId="Bodytext2Exact">
    <w:name w:val="Body text (2) Exact"/>
    <w:basedOn w:val="a0"/>
    <w:rsid w:val="004D4665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paragraph" w:styleId="af4">
    <w:name w:val="Balloon Text"/>
    <w:basedOn w:val="a"/>
    <w:link w:val="af5"/>
    <w:uiPriority w:val="99"/>
    <w:semiHidden/>
    <w:unhideWhenUsed/>
    <w:rsid w:val="004D4665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4D4665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665"/>
    <w:rPr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F6164A"/>
    <w:pPr>
      <w:spacing w:before="100" w:beforeAutospacing="1" w:after="100" w:afterAutospacing="1"/>
      <w:outlineLvl w:val="0"/>
    </w:pPr>
    <w:rPr>
      <w:rFonts w:eastAsiaTheme="majorEastAsia" w:cstheme="majorBid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B836C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B836C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link w:val="40"/>
    <w:qFormat/>
    <w:rsid w:val="00F6164A"/>
    <w:pPr>
      <w:spacing w:before="100" w:beforeAutospacing="1" w:after="100" w:afterAutospacing="1"/>
      <w:outlineLvl w:val="3"/>
    </w:pPr>
    <w:rPr>
      <w:rFonts w:eastAsiaTheme="minorEastAsia" w:cstheme="minorBidi"/>
      <w:b/>
      <w:bCs/>
    </w:rPr>
  </w:style>
  <w:style w:type="paragraph" w:styleId="5">
    <w:name w:val="heading 5"/>
    <w:basedOn w:val="a"/>
    <w:next w:val="a"/>
    <w:link w:val="50"/>
    <w:semiHidden/>
    <w:unhideWhenUsed/>
    <w:qFormat/>
    <w:rsid w:val="00B836C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B836C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B836C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B836CD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B836C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36CD"/>
    <w:rPr>
      <w:rFonts w:eastAsiaTheme="majorEastAsia" w:cstheme="majorBidi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semiHidden/>
    <w:rsid w:val="00B836C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B836C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836CD"/>
    <w:rPr>
      <w:rFonts w:eastAsiaTheme="minorEastAsia" w:cstheme="minorBidi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B836C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B836C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B836C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B836C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B836C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3">
    <w:name w:val="caption"/>
    <w:basedOn w:val="a"/>
    <w:next w:val="a"/>
    <w:semiHidden/>
    <w:unhideWhenUsed/>
    <w:qFormat/>
    <w:rsid w:val="00B836CD"/>
    <w:rPr>
      <w:b/>
      <w:bCs/>
      <w:sz w:val="20"/>
      <w:szCs w:val="20"/>
    </w:rPr>
  </w:style>
  <w:style w:type="paragraph" w:styleId="a4">
    <w:name w:val="Title"/>
    <w:basedOn w:val="a"/>
    <w:next w:val="a"/>
    <w:link w:val="a5"/>
    <w:qFormat/>
    <w:rsid w:val="00B836C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B836C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Subtitle"/>
    <w:basedOn w:val="a"/>
    <w:next w:val="a"/>
    <w:link w:val="a7"/>
    <w:qFormat/>
    <w:rsid w:val="00B836CD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B836C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B836CD"/>
    <w:rPr>
      <w:b/>
      <w:bCs/>
    </w:rPr>
  </w:style>
  <w:style w:type="character" w:styleId="a9">
    <w:name w:val="Emphasis"/>
    <w:basedOn w:val="a0"/>
    <w:qFormat/>
    <w:rsid w:val="00B836CD"/>
    <w:rPr>
      <w:i/>
      <w:iCs/>
    </w:rPr>
  </w:style>
  <w:style w:type="paragraph" w:styleId="aa">
    <w:name w:val="No Spacing"/>
    <w:uiPriority w:val="1"/>
    <w:qFormat/>
    <w:rsid w:val="00B836CD"/>
    <w:rPr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836C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B836CD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836CD"/>
    <w:rPr>
      <w:i/>
      <w:iCs/>
      <w:color w:val="000000" w:themeColor="text1"/>
      <w:sz w:val="24"/>
      <w:szCs w:val="24"/>
      <w:lang w:eastAsia="ru-RU"/>
    </w:rPr>
  </w:style>
  <w:style w:type="paragraph" w:styleId="ac">
    <w:name w:val="Intense Quote"/>
    <w:basedOn w:val="a"/>
    <w:next w:val="a"/>
    <w:link w:val="ad"/>
    <w:uiPriority w:val="30"/>
    <w:qFormat/>
    <w:rsid w:val="00B836C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B836CD"/>
    <w:rPr>
      <w:b/>
      <w:bCs/>
      <w:i/>
      <w:iCs/>
      <w:color w:val="4F81BD" w:themeColor="accent1"/>
      <w:sz w:val="24"/>
      <w:szCs w:val="24"/>
      <w:lang w:eastAsia="ru-RU"/>
    </w:rPr>
  </w:style>
  <w:style w:type="character" w:styleId="ae">
    <w:name w:val="Subtle Emphasis"/>
    <w:basedOn w:val="a0"/>
    <w:uiPriority w:val="19"/>
    <w:qFormat/>
    <w:rsid w:val="00B836CD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B836CD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B836CD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B836CD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B836CD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836CD"/>
    <w:pPr>
      <w:keepNext/>
      <w:spacing w:before="240" w:beforeAutospacing="0" w:after="60" w:afterAutospacing="0"/>
      <w:outlineLvl w:val="9"/>
    </w:pPr>
    <w:rPr>
      <w:rFonts w:asciiTheme="majorHAnsi" w:hAnsiTheme="majorHAnsi"/>
      <w:kern w:val="32"/>
      <w:sz w:val="32"/>
      <w:szCs w:val="32"/>
    </w:rPr>
  </w:style>
  <w:style w:type="character" w:customStyle="1" w:styleId="Bodytext2">
    <w:name w:val="Body text (2)_"/>
    <w:basedOn w:val="a0"/>
    <w:link w:val="Bodytext20"/>
    <w:rsid w:val="004D4665"/>
    <w:rPr>
      <w:rFonts w:ascii="Calibri" w:eastAsia="Calibri" w:hAnsi="Calibri" w:cs="Calibri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4D4665"/>
    <w:pPr>
      <w:widowControl w:val="0"/>
      <w:shd w:val="clear" w:color="auto" w:fill="FFFFFF"/>
      <w:spacing w:before="360" w:after="180" w:line="384" w:lineRule="exact"/>
    </w:pPr>
    <w:rPr>
      <w:rFonts w:ascii="Calibri" w:eastAsia="Calibri" w:hAnsi="Calibri" w:cs="Calibri"/>
      <w:sz w:val="28"/>
      <w:szCs w:val="28"/>
      <w:lang w:eastAsia="en-US"/>
    </w:rPr>
  </w:style>
  <w:style w:type="character" w:customStyle="1" w:styleId="Bodytext2Exact">
    <w:name w:val="Body text (2) Exact"/>
    <w:basedOn w:val="a0"/>
    <w:rsid w:val="004D4665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paragraph" w:styleId="af4">
    <w:name w:val="Balloon Text"/>
    <w:basedOn w:val="a"/>
    <w:link w:val="af5"/>
    <w:uiPriority w:val="99"/>
    <w:semiHidden/>
    <w:unhideWhenUsed/>
    <w:rsid w:val="004D4665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4D466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1879</Words>
  <Characters>10715</Characters>
  <Application>Microsoft Office Word</Application>
  <DocSecurity>0</DocSecurity>
  <Lines>89</Lines>
  <Paragraphs>25</Paragraphs>
  <ScaleCrop>false</ScaleCrop>
  <Company/>
  <LinksUpToDate>false</LinksUpToDate>
  <CharactersWithSpaces>12569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Анрей</dc:creator>
  <cp:keywords/>
  <dc:description/>
  <cp:lastModifiedBy>Анрей</cp:lastModifiedBy>
  <cp:revision>5</cp:revision>
  <dcterms:created xsi:type="dcterms:W3CDTF">2017-03-13T04:43:00Z</dcterms:created>
  <dcterms:modified xsi:type="dcterms:W3CDTF">2017-03-13T05:40:00Z</dcterms:modified>
</cp:coreProperties>
</file>