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214" w:rsidRPr="008E3F8D" w:rsidRDefault="00E71214" w:rsidP="00E71214">
      <w:pPr>
        <w:spacing w:after="0" w:line="360" w:lineRule="auto"/>
        <w:jc w:val="center"/>
        <w:rPr>
          <w:rFonts w:ascii="Times New Roman" w:hAnsi="Times New Roman" w:cs="Times New Roman"/>
          <w:sz w:val="20"/>
          <w:szCs w:val="20"/>
        </w:rPr>
      </w:pPr>
      <w:r w:rsidRPr="008E3F8D">
        <w:rPr>
          <w:rFonts w:ascii="Times New Roman" w:hAnsi="Times New Roman" w:cs="Times New Roman"/>
          <w:sz w:val="20"/>
          <w:szCs w:val="20"/>
        </w:rPr>
        <w:t>МИНИСТЕРСТВО ЗДРАВООХРАНЕНИЯ РЕСПУБЛИКИ ДАГЕСТАН                                                                                                                                                            ГОСУДАРСТВЕННОЕ БЮДЖЕТНОЕ ПРОФЕССИОНАЛЬНОЕ ОБРАЗОВАТЕЛЬНОЕ УЧРЕЖДЕНИЕ РЕСПУБЛИКИ ДАГЕСТАН</w:t>
      </w:r>
    </w:p>
    <w:p w:rsidR="00E71214" w:rsidRPr="008E3F8D" w:rsidRDefault="00E71214" w:rsidP="00E71214">
      <w:pPr>
        <w:spacing w:after="0" w:line="360" w:lineRule="auto"/>
        <w:jc w:val="center"/>
        <w:rPr>
          <w:rFonts w:ascii="Times New Roman" w:hAnsi="Times New Roman" w:cs="Times New Roman"/>
          <w:sz w:val="20"/>
          <w:szCs w:val="20"/>
        </w:rPr>
      </w:pPr>
      <w:r w:rsidRPr="008E3F8D">
        <w:rPr>
          <w:rFonts w:ascii="Times New Roman" w:hAnsi="Times New Roman" w:cs="Times New Roman"/>
          <w:sz w:val="20"/>
          <w:szCs w:val="20"/>
        </w:rPr>
        <w:t>«ДЕРБЕНТСКИЙ МЕДИЦИНСКИЙ КОЛЛЕДЖ ИМ. Г.А. ИЛИЗАРОВА»</w:t>
      </w:r>
    </w:p>
    <w:p w:rsidR="00E71214" w:rsidRDefault="00E71214" w:rsidP="00E71214">
      <w:pPr>
        <w:rPr>
          <w:rFonts w:ascii="Times New Roman" w:hAnsi="Times New Roman" w:cs="Times New Roman"/>
          <w:sz w:val="20"/>
          <w:szCs w:val="20"/>
        </w:rPr>
      </w:pPr>
    </w:p>
    <w:p w:rsidR="000B6FFA" w:rsidRDefault="000B6FFA" w:rsidP="00E71214">
      <w:pPr>
        <w:rPr>
          <w:rFonts w:ascii="Times New Roman" w:hAnsi="Times New Roman" w:cs="Times New Roman"/>
          <w:sz w:val="20"/>
          <w:szCs w:val="20"/>
        </w:rPr>
      </w:pPr>
    </w:p>
    <w:p w:rsidR="000B6FFA" w:rsidRDefault="000B6FFA" w:rsidP="00E71214">
      <w:pPr>
        <w:rPr>
          <w:rFonts w:ascii="Times New Roman" w:hAnsi="Times New Roman" w:cs="Times New Roman"/>
          <w:sz w:val="20"/>
          <w:szCs w:val="20"/>
        </w:rPr>
      </w:pPr>
    </w:p>
    <w:p w:rsidR="000B6FFA" w:rsidRDefault="000B6FFA" w:rsidP="00E71214">
      <w:pPr>
        <w:rPr>
          <w:rFonts w:ascii="Times New Roman" w:hAnsi="Times New Roman" w:cs="Times New Roman"/>
          <w:sz w:val="20"/>
          <w:szCs w:val="20"/>
        </w:rPr>
      </w:pPr>
    </w:p>
    <w:p w:rsidR="000B6FFA" w:rsidRDefault="000B6FFA" w:rsidP="00E71214">
      <w:pPr>
        <w:rPr>
          <w:rFonts w:ascii="Times New Roman" w:hAnsi="Times New Roman" w:cs="Times New Roman"/>
          <w:sz w:val="20"/>
          <w:szCs w:val="20"/>
        </w:rPr>
      </w:pPr>
    </w:p>
    <w:p w:rsidR="000B6FFA" w:rsidRPr="008E3F8D" w:rsidRDefault="000B6FFA" w:rsidP="00E71214">
      <w:pPr>
        <w:rPr>
          <w:rFonts w:ascii="Times New Roman" w:hAnsi="Times New Roman" w:cs="Times New Roman"/>
          <w:sz w:val="20"/>
          <w:szCs w:val="20"/>
        </w:rPr>
      </w:pPr>
    </w:p>
    <w:p w:rsidR="00E71214" w:rsidRPr="008E3F8D" w:rsidRDefault="00E71214" w:rsidP="000B6FFA">
      <w:pPr>
        <w:rPr>
          <w:rFonts w:ascii="Times New Roman" w:hAnsi="Times New Roman" w:cs="Times New Roman"/>
          <w:sz w:val="32"/>
          <w:szCs w:val="32"/>
        </w:rPr>
      </w:pPr>
    </w:p>
    <w:p w:rsidR="00E71214" w:rsidRPr="008E3F8D" w:rsidRDefault="00E71214" w:rsidP="00E71214">
      <w:pPr>
        <w:jc w:val="center"/>
        <w:rPr>
          <w:rFonts w:ascii="Times New Roman" w:hAnsi="Times New Roman" w:cs="Times New Roman"/>
          <w:b/>
          <w:sz w:val="28"/>
          <w:szCs w:val="28"/>
        </w:rPr>
      </w:pPr>
      <w:r w:rsidRPr="008E3F8D">
        <w:rPr>
          <w:rFonts w:ascii="Times New Roman" w:hAnsi="Times New Roman" w:cs="Times New Roman"/>
          <w:b/>
          <w:sz w:val="28"/>
          <w:szCs w:val="28"/>
        </w:rPr>
        <w:t>Учебно</w:t>
      </w:r>
      <w:r w:rsidR="008E3F8D" w:rsidRPr="008E3F8D">
        <w:rPr>
          <w:rFonts w:ascii="Times New Roman" w:hAnsi="Times New Roman" w:cs="Times New Roman"/>
          <w:b/>
          <w:sz w:val="28"/>
          <w:szCs w:val="28"/>
        </w:rPr>
        <w:t xml:space="preserve"> </w:t>
      </w:r>
      <w:r w:rsidRPr="008E3F8D">
        <w:rPr>
          <w:rFonts w:ascii="Times New Roman" w:hAnsi="Times New Roman" w:cs="Times New Roman"/>
          <w:b/>
          <w:sz w:val="28"/>
          <w:szCs w:val="28"/>
        </w:rPr>
        <w:t>– методический комплекс</w:t>
      </w:r>
    </w:p>
    <w:p w:rsidR="008E3F8D" w:rsidRPr="008E3F8D" w:rsidRDefault="00E71214" w:rsidP="00E71214">
      <w:pPr>
        <w:jc w:val="center"/>
        <w:rPr>
          <w:rFonts w:ascii="Times New Roman" w:hAnsi="Times New Roman" w:cs="Times New Roman"/>
          <w:b/>
          <w:sz w:val="28"/>
          <w:szCs w:val="28"/>
        </w:rPr>
      </w:pPr>
      <w:r w:rsidRPr="008E3F8D">
        <w:rPr>
          <w:rFonts w:ascii="Times New Roman" w:hAnsi="Times New Roman" w:cs="Times New Roman"/>
          <w:b/>
          <w:sz w:val="28"/>
          <w:szCs w:val="28"/>
        </w:rPr>
        <w:t xml:space="preserve">лекционного и практического занятия </w:t>
      </w:r>
    </w:p>
    <w:p w:rsidR="008E3F8D" w:rsidRPr="008E3F8D" w:rsidRDefault="008E3F8D" w:rsidP="00E71214">
      <w:pPr>
        <w:jc w:val="center"/>
        <w:rPr>
          <w:rFonts w:ascii="Times New Roman" w:hAnsi="Times New Roman" w:cs="Times New Roman"/>
          <w:b/>
          <w:sz w:val="28"/>
          <w:szCs w:val="28"/>
        </w:rPr>
      </w:pPr>
      <w:r w:rsidRPr="008E3F8D">
        <w:rPr>
          <w:rFonts w:ascii="Times New Roman" w:hAnsi="Times New Roman" w:cs="Times New Roman"/>
          <w:b/>
          <w:sz w:val="28"/>
          <w:szCs w:val="28"/>
        </w:rPr>
        <w:t xml:space="preserve">для специальности 31.02.02«Акушерское дело» </w:t>
      </w:r>
    </w:p>
    <w:p w:rsidR="008E3F8D" w:rsidRPr="008E3F8D" w:rsidRDefault="0018175C" w:rsidP="008E3F8D">
      <w:pPr>
        <w:jc w:val="center"/>
        <w:rPr>
          <w:rFonts w:ascii="Times New Roman" w:hAnsi="Times New Roman" w:cs="Times New Roman"/>
          <w:b/>
          <w:sz w:val="28"/>
          <w:szCs w:val="28"/>
        </w:rPr>
      </w:pPr>
      <w:r>
        <w:rPr>
          <w:rFonts w:ascii="Times New Roman" w:hAnsi="Times New Roman" w:cs="Times New Roman"/>
          <w:b/>
          <w:sz w:val="28"/>
          <w:szCs w:val="28"/>
        </w:rPr>
        <w:t>по предмету ПМ 04</w:t>
      </w:r>
      <w:r w:rsidR="00EE3491">
        <w:rPr>
          <w:rFonts w:ascii="Times New Roman" w:hAnsi="Times New Roman" w:cs="Times New Roman"/>
          <w:b/>
          <w:sz w:val="28"/>
          <w:szCs w:val="28"/>
        </w:rPr>
        <w:t xml:space="preserve"> МДК 04</w:t>
      </w:r>
      <w:r w:rsidR="008E3F8D" w:rsidRPr="008E3F8D">
        <w:rPr>
          <w:rFonts w:ascii="Times New Roman" w:hAnsi="Times New Roman" w:cs="Times New Roman"/>
          <w:b/>
          <w:sz w:val="28"/>
          <w:szCs w:val="28"/>
        </w:rPr>
        <w:t>.</w:t>
      </w:r>
      <w:r w:rsidR="00E71214" w:rsidRPr="008E3F8D">
        <w:rPr>
          <w:rFonts w:ascii="Times New Roman" w:hAnsi="Times New Roman" w:cs="Times New Roman"/>
          <w:b/>
          <w:sz w:val="28"/>
          <w:szCs w:val="28"/>
        </w:rPr>
        <w:t>01</w:t>
      </w:r>
      <w:r w:rsidR="00EE3491">
        <w:rPr>
          <w:rFonts w:ascii="Times New Roman" w:hAnsi="Times New Roman" w:cs="Times New Roman"/>
          <w:b/>
          <w:sz w:val="28"/>
          <w:szCs w:val="28"/>
        </w:rPr>
        <w:t xml:space="preserve"> «Пато</w:t>
      </w:r>
      <w:r w:rsidR="008E3F8D" w:rsidRPr="008E3F8D">
        <w:rPr>
          <w:rFonts w:ascii="Times New Roman" w:hAnsi="Times New Roman" w:cs="Times New Roman"/>
          <w:b/>
          <w:sz w:val="28"/>
          <w:szCs w:val="28"/>
        </w:rPr>
        <w:t>логическое акушерство»</w:t>
      </w:r>
    </w:p>
    <w:p w:rsidR="00E71214" w:rsidRPr="008E3F8D" w:rsidRDefault="00E71214" w:rsidP="00E71214">
      <w:pPr>
        <w:jc w:val="center"/>
        <w:rPr>
          <w:rFonts w:ascii="Times New Roman" w:hAnsi="Times New Roman" w:cs="Times New Roman"/>
          <w:b/>
          <w:sz w:val="28"/>
          <w:szCs w:val="28"/>
        </w:rPr>
      </w:pPr>
      <w:r w:rsidRPr="008E3F8D">
        <w:rPr>
          <w:rFonts w:ascii="Times New Roman" w:hAnsi="Times New Roman" w:cs="Times New Roman"/>
          <w:b/>
          <w:sz w:val="28"/>
          <w:szCs w:val="28"/>
        </w:rPr>
        <w:t>Раздел:</w:t>
      </w:r>
    </w:p>
    <w:p w:rsidR="00E71214" w:rsidRPr="008E3F8D" w:rsidRDefault="00EE3491" w:rsidP="00E71214">
      <w:pPr>
        <w:jc w:val="center"/>
        <w:rPr>
          <w:rFonts w:ascii="Times New Roman" w:hAnsi="Times New Roman" w:cs="Times New Roman"/>
          <w:b/>
          <w:sz w:val="28"/>
          <w:szCs w:val="28"/>
        </w:rPr>
      </w:pPr>
      <w:r>
        <w:rPr>
          <w:rFonts w:ascii="Times New Roman" w:hAnsi="Times New Roman" w:cs="Times New Roman"/>
          <w:b/>
          <w:sz w:val="28"/>
          <w:szCs w:val="28"/>
        </w:rPr>
        <w:t>«Акушерские кровотечения</w:t>
      </w:r>
      <w:r w:rsidR="00E71214" w:rsidRPr="008E3F8D">
        <w:rPr>
          <w:rFonts w:ascii="Times New Roman" w:hAnsi="Times New Roman" w:cs="Times New Roman"/>
          <w:b/>
          <w:sz w:val="28"/>
          <w:szCs w:val="28"/>
        </w:rPr>
        <w:t>.</w:t>
      </w:r>
    </w:p>
    <w:p w:rsidR="00E71214" w:rsidRDefault="00EE3491" w:rsidP="00E71214">
      <w:pPr>
        <w:jc w:val="center"/>
        <w:rPr>
          <w:rFonts w:ascii="Times New Roman" w:hAnsi="Times New Roman" w:cs="Times New Roman"/>
          <w:b/>
          <w:sz w:val="28"/>
          <w:szCs w:val="28"/>
        </w:rPr>
      </w:pPr>
      <w:r>
        <w:rPr>
          <w:rFonts w:ascii="Times New Roman" w:hAnsi="Times New Roman" w:cs="Times New Roman"/>
          <w:b/>
          <w:sz w:val="28"/>
          <w:szCs w:val="28"/>
        </w:rPr>
        <w:t xml:space="preserve"> Кровотечение во </w:t>
      </w:r>
      <w:r w:rsidR="007A3098">
        <w:rPr>
          <w:rFonts w:ascii="Times New Roman" w:hAnsi="Times New Roman" w:cs="Times New Roman"/>
          <w:b/>
          <w:sz w:val="28"/>
          <w:szCs w:val="28"/>
        </w:rPr>
        <w:t xml:space="preserve">время </w:t>
      </w:r>
      <w:r>
        <w:rPr>
          <w:rFonts w:ascii="Times New Roman" w:hAnsi="Times New Roman" w:cs="Times New Roman"/>
          <w:b/>
          <w:sz w:val="28"/>
          <w:szCs w:val="28"/>
        </w:rPr>
        <w:t>беременности</w:t>
      </w:r>
      <w:r w:rsidR="00E71214" w:rsidRPr="008E3F8D">
        <w:rPr>
          <w:rFonts w:ascii="Times New Roman" w:hAnsi="Times New Roman" w:cs="Times New Roman"/>
          <w:b/>
          <w:sz w:val="28"/>
          <w:szCs w:val="28"/>
        </w:rPr>
        <w:t>»</w:t>
      </w:r>
    </w:p>
    <w:p w:rsidR="000B6FFA" w:rsidRDefault="000B6FFA" w:rsidP="00E71214">
      <w:pPr>
        <w:jc w:val="center"/>
        <w:rPr>
          <w:rFonts w:ascii="Times New Roman" w:hAnsi="Times New Roman" w:cs="Times New Roman"/>
          <w:b/>
          <w:sz w:val="28"/>
          <w:szCs w:val="28"/>
        </w:rPr>
      </w:pPr>
      <w:r>
        <w:rPr>
          <w:rFonts w:ascii="Times New Roman" w:hAnsi="Times New Roman" w:cs="Times New Roman"/>
          <w:b/>
          <w:sz w:val="28"/>
          <w:szCs w:val="28"/>
        </w:rPr>
        <w:t>Для преподавателей и студентов средних</w:t>
      </w:r>
    </w:p>
    <w:p w:rsidR="000B6FFA" w:rsidRPr="008E3F8D" w:rsidRDefault="000B6FFA" w:rsidP="00E71214">
      <w:pPr>
        <w:jc w:val="center"/>
        <w:rPr>
          <w:rFonts w:ascii="Times New Roman" w:hAnsi="Times New Roman" w:cs="Times New Roman"/>
          <w:b/>
          <w:sz w:val="28"/>
          <w:szCs w:val="28"/>
        </w:rPr>
      </w:pPr>
      <w:r>
        <w:rPr>
          <w:rFonts w:ascii="Times New Roman" w:hAnsi="Times New Roman" w:cs="Times New Roman"/>
          <w:b/>
          <w:sz w:val="28"/>
          <w:szCs w:val="28"/>
        </w:rPr>
        <w:t xml:space="preserve"> и специальных учебных заведений</w:t>
      </w:r>
    </w:p>
    <w:p w:rsidR="00E71214" w:rsidRPr="008E3F8D" w:rsidRDefault="00E71214" w:rsidP="00E71214">
      <w:pPr>
        <w:jc w:val="center"/>
        <w:rPr>
          <w:rFonts w:ascii="Times New Roman" w:hAnsi="Times New Roman" w:cs="Times New Roman"/>
          <w:b/>
          <w:sz w:val="32"/>
          <w:szCs w:val="32"/>
        </w:rPr>
      </w:pPr>
    </w:p>
    <w:p w:rsidR="008E3F8D" w:rsidRDefault="008E3F8D" w:rsidP="00E71214">
      <w:pPr>
        <w:jc w:val="center"/>
        <w:rPr>
          <w:rFonts w:ascii="Times New Roman" w:hAnsi="Times New Roman" w:cs="Times New Roman"/>
          <w:b/>
          <w:sz w:val="28"/>
          <w:szCs w:val="28"/>
        </w:rPr>
      </w:pPr>
    </w:p>
    <w:p w:rsidR="008E3F8D" w:rsidRPr="008E3F8D" w:rsidRDefault="008E3F8D" w:rsidP="00E71214">
      <w:pPr>
        <w:jc w:val="center"/>
        <w:rPr>
          <w:rFonts w:ascii="Times New Roman" w:hAnsi="Times New Roman" w:cs="Times New Roman"/>
          <w:b/>
          <w:sz w:val="28"/>
          <w:szCs w:val="28"/>
        </w:rPr>
      </w:pPr>
    </w:p>
    <w:p w:rsidR="00E71214" w:rsidRDefault="00E71214" w:rsidP="00E71214">
      <w:pPr>
        <w:jc w:val="center"/>
        <w:rPr>
          <w:rFonts w:ascii="Times New Roman" w:hAnsi="Times New Roman" w:cs="Times New Roman"/>
          <w:sz w:val="28"/>
          <w:szCs w:val="28"/>
        </w:rPr>
      </w:pPr>
    </w:p>
    <w:p w:rsidR="00E71214" w:rsidRPr="00E71214" w:rsidRDefault="00E71214" w:rsidP="00E71214">
      <w:pPr>
        <w:jc w:val="center"/>
        <w:rPr>
          <w:rFonts w:ascii="Times New Roman" w:hAnsi="Times New Roman" w:cs="Times New Roman"/>
          <w:sz w:val="28"/>
          <w:szCs w:val="28"/>
        </w:rPr>
      </w:pPr>
      <w:r w:rsidRPr="00E71214">
        <w:rPr>
          <w:rFonts w:ascii="Times New Roman" w:hAnsi="Times New Roman" w:cs="Times New Roman"/>
          <w:sz w:val="28"/>
          <w:szCs w:val="28"/>
        </w:rPr>
        <w:t xml:space="preserve">                </w:t>
      </w:r>
    </w:p>
    <w:p w:rsidR="000B6FFA" w:rsidRDefault="00E71214" w:rsidP="000B6FFA">
      <w:pPr>
        <w:spacing w:after="0" w:line="240" w:lineRule="auto"/>
        <w:rPr>
          <w:rFonts w:ascii="Times New Roman" w:hAnsi="Times New Roman" w:cs="Times New Roman"/>
          <w:sz w:val="24"/>
          <w:szCs w:val="24"/>
        </w:rPr>
      </w:pPr>
      <w:r w:rsidRPr="008E3F8D">
        <w:rPr>
          <w:rFonts w:ascii="Times New Roman" w:hAnsi="Times New Roman" w:cs="Times New Roman"/>
          <w:sz w:val="24"/>
          <w:szCs w:val="24"/>
        </w:rPr>
        <w:t xml:space="preserve">                                                           </w:t>
      </w:r>
    </w:p>
    <w:p w:rsidR="00E71214" w:rsidRPr="008E3F8D" w:rsidRDefault="000B6FFA" w:rsidP="00E71214">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0B6FFA" w:rsidRDefault="000B6FFA" w:rsidP="00E71214">
      <w:pPr>
        <w:jc w:val="right"/>
        <w:rPr>
          <w:rFonts w:ascii="Times New Roman" w:hAnsi="Times New Roman" w:cs="Times New Roman"/>
          <w:sz w:val="24"/>
          <w:szCs w:val="24"/>
        </w:rPr>
      </w:pPr>
    </w:p>
    <w:p w:rsidR="000B6FFA" w:rsidRDefault="000B6FFA" w:rsidP="00E71214">
      <w:pPr>
        <w:jc w:val="right"/>
        <w:rPr>
          <w:rFonts w:ascii="Times New Roman" w:hAnsi="Times New Roman" w:cs="Times New Roman"/>
          <w:sz w:val="24"/>
          <w:szCs w:val="24"/>
        </w:rPr>
      </w:pPr>
    </w:p>
    <w:p w:rsidR="000B6FFA" w:rsidRDefault="000B6FFA" w:rsidP="00E71214">
      <w:pPr>
        <w:jc w:val="right"/>
        <w:rPr>
          <w:rFonts w:ascii="Times New Roman" w:hAnsi="Times New Roman" w:cs="Times New Roman"/>
          <w:sz w:val="24"/>
          <w:szCs w:val="24"/>
        </w:rPr>
      </w:pPr>
    </w:p>
    <w:p w:rsidR="000B6FFA" w:rsidRDefault="000B6FFA" w:rsidP="00E71214">
      <w:pPr>
        <w:jc w:val="right"/>
        <w:rPr>
          <w:rFonts w:ascii="Times New Roman" w:hAnsi="Times New Roman" w:cs="Times New Roman"/>
          <w:sz w:val="24"/>
          <w:szCs w:val="24"/>
        </w:rPr>
      </w:pPr>
    </w:p>
    <w:p w:rsidR="000B6FFA" w:rsidRPr="000B6FFA" w:rsidRDefault="00E71214" w:rsidP="000B6FFA">
      <w:pPr>
        <w:jc w:val="center"/>
        <w:rPr>
          <w:rFonts w:ascii="Times New Roman" w:hAnsi="Times New Roman" w:cs="Times New Roman"/>
          <w:sz w:val="24"/>
          <w:szCs w:val="24"/>
        </w:rPr>
      </w:pPr>
      <w:r w:rsidRPr="00E71214">
        <w:rPr>
          <w:rFonts w:ascii="Times New Roman" w:hAnsi="Times New Roman" w:cs="Times New Roman"/>
          <w:sz w:val="28"/>
          <w:szCs w:val="28"/>
        </w:rPr>
        <w:t>г.  Дербент</w:t>
      </w:r>
    </w:p>
    <w:p w:rsidR="000B6FFA" w:rsidRDefault="000B6FFA" w:rsidP="0018175C">
      <w:pPr>
        <w:jc w:val="center"/>
        <w:rPr>
          <w:rFonts w:ascii="Times New Roman" w:hAnsi="Times New Roman" w:cs="Times New Roman"/>
          <w:sz w:val="28"/>
          <w:szCs w:val="28"/>
        </w:rPr>
      </w:pPr>
    </w:p>
    <w:p w:rsidR="000B6FFA" w:rsidRDefault="000B6FFA" w:rsidP="000B6FFA">
      <w:pPr>
        <w:rPr>
          <w:rFonts w:ascii="Times New Roman" w:hAnsi="Times New Roman" w:cs="Times New Roman"/>
          <w:sz w:val="28"/>
          <w:szCs w:val="28"/>
        </w:rPr>
      </w:pPr>
      <w:r w:rsidRPr="007A4B8E">
        <w:rPr>
          <w:rFonts w:ascii="Times New Roman" w:hAnsi="Times New Roman" w:cs="Times New Roman"/>
          <w:sz w:val="28"/>
          <w:szCs w:val="28"/>
        </w:rPr>
        <w:t>ББК 35.5</w:t>
      </w:r>
      <w:r>
        <w:rPr>
          <w:rFonts w:ascii="Times New Roman" w:hAnsi="Times New Roman" w:cs="Times New Roman"/>
          <w:sz w:val="28"/>
          <w:szCs w:val="28"/>
        </w:rPr>
        <w:t xml:space="preserve"> Методическая литература</w:t>
      </w:r>
    </w:p>
    <w:p w:rsidR="000B6FFA" w:rsidRDefault="000B6FFA" w:rsidP="000B6FFA">
      <w:pPr>
        <w:rPr>
          <w:rFonts w:ascii="Times New Roman" w:hAnsi="Times New Roman" w:cs="Times New Roman"/>
          <w:sz w:val="28"/>
          <w:szCs w:val="28"/>
        </w:rPr>
      </w:pPr>
      <w:r>
        <w:rPr>
          <w:rFonts w:ascii="Times New Roman" w:hAnsi="Times New Roman" w:cs="Times New Roman"/>
          <w:sz w:val="28"/>
          <w:szCs w:val="28"/>
        </w:rPr>
        <w:t>УДК 117.27</w:t>
      </w:r>
    </w:p>
    <w:p w:rsidR="000B6FFA" w:rsidRDefault="000B6FFA" w:rsidP="000B6FFA">
      <w:pPr>
        <w:rPr>
          <w:rFonts w:ascii="Times New Roman" w:hAnsi="Times New Roman" w:cs="Times New Roman"/>
          <w:sz w:val="28"/>
          <w:szCs w:val="28"/>
        </w:rPr>
      </w:pPr>
      <w:r>
        <w:rPr>
          <w:rFonts w:ascii="Times New Roman" w:hAnsi="Times New Roman" w:cs="Times New Roman"/>
          <w:sz w:val="28"/>
          <w:szCs w:val="28"/>
        </w:rPr>
        <w:t xml:space="preserve">                  Рекомендовано к изданию заседанием методического совета ГБПОУ  РД « Дербентский медицинский колледж им. Г.А. Илизарова» Рег. № 0617-02-2022</w:t>
      </w:r>
    </w:p>
    <w:p w:rsidR="000B6FFA" w:rsidRPr="00A205EC" w:rsidRDefault="000B6FFA" w:rsidP="000B6FFA">
      <w:pPr>
        <w:rPr>
          <w:rFonts w:ascii="Times New Roman" w:hAnsi="Times New Roman" w:cs="Times New Roman"/>
          <w:b/>
          <w:sz w:val="28"/>
          <w:szCs w:val="28"/>
        </w:rPr>
      </w:pPr>
    </w:p>
    <w:p w:rsidR="000B6FFA" w:rsidRPr="00A205EC" w:rsidRDefault="000B6FFA" w:rsidP="000B6FFA">
      <w:pPr>
        <w:rPr>
          <w:rFonts w:ascii="Times New Roman" w:hAnsi="Times New Roman" w:cs="Times New Roman"/>
          <w:b/>
          <w:sz w:val="28"/>
          <w:szCs w:val="28"/>
        </w:rPr>
      </w:pPr>
      <w:r w:rsidRPr="00A205EC">
        <w:rPr>
          <w:rFonts w:ascii="Times New Roman" w:hAnsi="Times New Roman" w:cs="Times New Roman"/>
          <w:b/>
          <w:sz w:val="28"/>
          <w:szCs w:val="28"/>
        </w:rPr>
        <w:t xml:space="preserve">                 Гамзатов</w:t>
      </w:r>
      <w:r>
        <w:rPr>
          <w:rFonts w:ascii="Times New Roman" w:hAnsi="Times New Roman" w:cs="Times New Roman"/>
          <w:b/>
          <w:sz w:val="28"/>
          <w:szCs w:val="28"/>
        </w:rPr>
        <w:t>а С.А. – директор ГБПОУ  РД   «</w:t>
      </w:r>
      <w:r w:rsidRPr="00A205EC">
        <w:rPr>
          <w:rFonts w:ascii="Times New Roman" w:hAnsi="Times New Roman" w:cs="Times New Roman"/>
          <w:b/>
          <w:sz w:val="28"/>
          <w:szCs w:val="28"/>
        </w:rPr>
        <w:t>Дербентский медицинский колледж им. Г.А. Илизарова»: - к.э.н.,засл. врач</w:t>
      </w:r>
      <w:r>
        <w:rPr>
          <w:rFonts w:ascii="Times New Roman" w:hAnsi="Times New Roman" w:cs="Times New Roman"/>
          <w:sz w:val="28"/>
          <w:szCs w:val="28"/>
        </w:rPr>
        <w:t xml:space="preserve"> </w:t>
      </w:r>
      <w:r w:rsidRPr="00A205EC">
        <w:rPr>
          <w:rFonts w:ascii="Times New Roman" w:hAnsi="Times New Roman" w:cs="Times New Roman"/>
          <w:b/>
          <w:sz w:val="28"/>
          <w:szCs w:val="28"/>
        </w:rPr>
        <w:t>РД</w:t>
      </w:r>
    </w:p>
    <w:p w:rsidR="000B6FFA" w:rsidRPr="00A205EC" w:rsidRDefault="000B6FFA" w:rsidP="000B6FFA">
      <w:pPr>
        <w:rPr>
          <w:rFonts w:ascii="Times New Roman" w:hAnsi="Times New Roman" w:cs="Times New Roman"/>
          <w:b/>
          <w:sz w:val="28"/>
          <w:szCs w:val="28"/>
        </w:rPr>
      </w:pPr>
      <w:r w:rsidRPr="00A205EC">
        <w:rPr>
          <w:rFonts w:ascii="Times New Roman" w:hAnsi="Times New Roman" w:cs="Times New Roman"/>
          <w:b/>
          <w:sz w:val="28"/>
          <w:szCs w:val="28"/>
        </w:rPr>
        <w:t>Авторы :</w:t>
      </w:r>
    </w:p>
    <w:p w:rsidR="000B6FFA" w:rsidRDefault="000B6FFA" w:rsidP="000B6FFA">
      <w:pPr>
        <w:rPr>
          <w:rFonts w:ascii="Times New Roman" w:hAnsi="Times New Roman" w:cs="Times New Roman"/>
          <w:sz w:val="28"/>
          <w:szCs w:val="28"/>
        </w:rPr>
      </w:pPr>
      <w:r w:rsidRPr="00A205EC">
        <w:rPr>
          <w:rFonts w:ascii="Times New Roman" w:hAnsi="Times New Roman" w:cs="Times New Roman"/>
          <w:b/>
          <w:sz w:val="28"/>
          <w:szCs w:val="28"/>
        </w:rPr>
        <w:t>Алекперова Л.Б</w:t>
      </w:r>
      <w:r>
        <w:rPr>
          <w:rFonts w:ascii="Times New Roman" w:hAnsi="Times New Roman" w:cs="Times New Roman"/>
          <w:sz w:val="28"/>
          <w:szCs w:val="28"/>
        </w:rPr>
        <w:t>.- преподаватель высшей квалификационной категории акушерства и гинекологии  ГБПОУ  РД   «</w:t>
      </w:r>
      <w:r w:rsidRPr="00A205EC">
        <w:rPr>
          <w:rFonts w:ascii="Times New Roman" w:hAnsi="Times New Roman" w:cs="Times New Roman"/>
          <w:sz w:val="28"/>
          <w:szCs w:val="28"/>
        </w:rPr>
        <w:t>Дербентский медицинский колледж им. Г.А. Илизарова»</w:t>
      </w:r>
      <w:r>
        <w:rPr>
          <w:rFonts w:ascii="Times New Roman" w:hAnsi="Times New Roman" w:cs="Times New Roman"/>
          <w:sz w:val="28"/>
          <w:szCs w:val="28"/>
        </w:rPr>
        <w:t>, 2022г.</w:t>
      </w:r>
    </w:p>
    <w:p w:rsidR="000B6FFA" w:rsidRPr="00A205EC" w:rsidRDefault="000B6FFA" w:rsidP="000B6FFA">
      <w:pPr>
        <w:rPr>
          <w:rFonts w:ascii="Times New Roman" w:hAnsi="Times New Roman" w:cs="Times New Roman"/>
          <w:b/>
          <w:sz w:val="28"/>
          <w:szCs w:val="28"/>
        </w:rPr>
      </w:pPr>
    </w:p>
    <w:p w:rsidR="000B6FFA" w:rsidRPr="00A205EC" w:rsidRDefault="000B6FFA" w:rsidP="000B6FFA">
      <w:pPr>
        <w:rPr>
          <w:rFonts w:ascii="Times New Roman" w:hAnsi="Times New Roman" w:cs="Times New Roman"/>
          <w:b/>
          <w:sz w:val="28"/>
          <w:szCs w:val="28"/>
        </w:rPr>
      </w:pPr>
      <w:r w:rsidRPr="00A205EC">
        <w:rPr>
          <w:rFonts w:ascii="Times New Roman" w:hAnsi="Times New Roman" w:cs="Times New Roman"/>
          <w:b/>
          <w:sz w:val="28"/>
          <w:szCs w:val="28"/>
        </w:rPr>
        <w:t>Алекперова Л.Б.</w:t>
      </w:r>
    </w:p>
    <w:p w:rsidR="000B6FFA" w:rsidRDefault="000B6FFA" w:rsidP="000B6FFA">
      <w:pPr>
        <w:rPr>
          <w:rFonts w:ascii="Times New Roman" w:hAnsi="Times New Roman" w:cs="Times New Roman"/>
          <w:sz w:val="28"/>
          <w:szCs w:val="28"/>
        </w:rPr>
      </w:pPr>
      <w:r w:rsidRPr="000134E8">
        <w:rPr>
          <w:rFonts w:ascii="Times New Roman" w:hAnsi="Times New Roman" w:cs="Times New Roman"/>
          <w:sz w:val="28"/>
          <w:szCs w:val="28"/>
        </w:rPr>
        <w:t xml:space="preserve">         Методическая разрабо</w:t>
      </w:r>
      <w:r>
        <w:rPr>
          <w:rFonts w:ascii="Times New Roman" w:hAnsi="Times New Roman" w:cs="Times New Roman"/>
          <w:sz w:val="28"/>
          <w:szCs w:val="28"/>
        </w:rPr>
        <w:t>т</w:t>
      </w:r>
      <w:r w:rsidRPr="000134E8">
        <w:rPr>
          <w:rFonts w:ascii="Times New Roman" w:hAnsi="Times New Roman" w:cs="Times New Roman"/>
          <w:sz w:val="28"/>
          <w:szCs w:val="28"/>
        </w:rPr>
        <w:t>ка</w:t>
      </w:r>
      <w:r>
        <w:rPr>
          <w:rFonts w:ascii="Times New Roman" w:hAnsi="Times New Roman" w:cs="Times New Roman"/>
          <w:sz w:val="28"/>
          <w:szCs w:val="28"/>
        </w:rPr>
        <w:t xml:space="preserve">  на тему «Кровотечение во второй половине беременности» ( для преподавателей средних специальных учебных заведений).- АЛЕФ, 2022.- 87с.</w:t>
      </w:r>
    </w:p>
    <w:p w:rsidR="000B6FFA" w:rsidRDefault="000B6FFA" w:rsidP="000B6FFA">
      <w:pPr>
        <w:rPr>
          <w:rFonts w:ascii="Times New Roman" w:hAnsi="Times New Roman" w:cs="Times New Roman"/>
          <w:sz w:val="28"/>
          <w:szCs w:val="28"/>
        </w:rPr>
      </w:pPr>
    </w:p>
    <w:p w:rsidR="000B6FFA" w:rsidRDefault="000B6FFA" w:rsidP="000B6FFA">
      <w:pPr>
        <w:rPr>
          <w:rFonts w:ascii="Times New Roman" w:hAnsi="Times New Roman" w:cs="Times New Roman"/>
          <w:sz w:val="28"/>
          <w:szCs w:val="28"/>
        </w:rPr>
      </w:pPr>
    </w:p>
    <w:p w:rsidR="000B6FFA" w:rsidRDefault="000B6FFA" w:rsidP="000B6FFA">
      <w:pPr>
        <w:rPr>
          <w:rFonts w:ascii="Times New Roman" w:hAnsi="Times New Roman" w:cs="Times New Roman"/>
          <w:sz w:val="28"/>
          <w:szCs w:val="28"/>
        </w:rPr>
      </w:pPr>
      <w:r w:rsidRPr="004E166E">
        <w:rPr>
          <w:rFonts w:ascii="Times New Roman" w:hAnsi="Times New Roman" w:cs="Times New Roman"/>
          <w:sz w:val="28"/>
          <w:szCs w:val="28"/>
        </w:rPr>
        <w:t xml:space="preserve">         Методическая </w:t>
      </w:r>
      <w:r>
        <w:rPr>
          <w:rFonts w:ascii="Times New Roman" w:hAnsi="Times New Roman" w:cs="Times New Roman"/>
          <w:sz w:val="28"/>
          <w:szCs w:val="28"/>
        </w:rPr>
        <w:t>разработка  на тему «Кровотечение во второй половине беременности» (</w:t>
      </w:r>
      <w:r w:rsidRPr="004E166E">
        <w:rPr>
          <w:rFonts w:ascii="Times New Roman" w:hAnsi="Times New Roman" w:cs="Times New Roman"/>
          <w:sz w:val="28"/>
          <w:szCs w:val="28"/>
        </w:rPr>
        <w:t>для преподавателей средних специальных учебны</w:t>
      </w:r>
      <w:r>
        <w:rPr>
          <w:rFonts w:ascii="Times New Roman" w:hAnsi="Times New Roman" w:cs="Times New Roman"/>
          <w:sz w:val="28"/>
          <w:szCs w:val="28"/>
        </w:rPr>
        <w:t>х заведений) разработана для студентов медицинского колледжа подготовлено в соответствии с требованиями ФГОС СПО для специальностей : 34.02.01. «Сестринское дело»; 31.02.01. «Лечебное дело»; 31.02.02. «Акушерское дело»</w:t>
      </w:r>
    </w:p>
    <w:p w:rsidR="000B6FFA" w:rsidRDefault="000B6FFA" w:rsidP="000B6FFA">
      <w:pPr>
        <w:rPr>
          <w:rFonts w:ascii="Times New Roman" w:hAnsi="Times New Roman" w:cs="Times New Roman"/>
          <w:sz w:val="28"/>
          <w:szCs w:val="28"/>
        </w:rPr>
      </w:pPr>
      <w:r>
        <w:rPr>
          <w:rFonts w:ascii="Times New Roman" w:hAnsi="Times New Roman" w:cs="Times New Roman"/>
          <w:sz w:val="28"/>
          <w:szCs w:val="28"/>
        </w:rPr>
        <w:t xml:space="preserve">       Пособие построено в соответствии с программами специальностей и включает методический материал, рекомендованный к использованию на занятиях в средних специальных учебных заведениях.</w:t>
      </w:r>
    </w:p>
    <w:p w:rsidR="000B6FFA" w:rsidRDefault="000B6FFA" w:rsidP="000B6FFA">
      <w:pPr>
        <w:rPr>
          <w:rFonts w:ascii="Times New Roman" w:hAnsi="Times New Roman" w:cs="Times New Roman"/>
          <w:sz w:val="28"/>
          <w:szCs w:val="28"/>
        </w:rPr>
      </w:pPr>
    </w:p>
    <w:p w:rsidR="000B6FFA" w:rsidRDefault="000B6FFA" w:rsidP="000B6FFA">
      <w:pPr>
        <w:rPr>
          <w:rFonts w:ascii="Times New Roman" w:hAnsi="Times New Roman" w:cs="Times New Roman"/>
          <w:sz w:val="28"/>
          <w:szCs w:val="28"/>
        </w:rPr>
      </w:pPr>
    </w:p>
    <w:p w:rsidR="000B6FFA" w:rsidRPr="000B6FFA" w:rsidRDefault="000B6FFA" w:rsidP="000B6FFA">
      <w:pPr>
        <w:rPr>
          <w:rFonts w:ascii="Times New Roman" w:hAnsi="Times New Roman" w:cs="Times New Roman"/>
          <w:sz w:val="28"/>
          <w:szCs w:val="28"/>
        </w:rPr>
      </w:pPr>
    </w:p>
    <w:p w:rsidR="000B6FFA" w:rsidRPr="00953719" w:rsidRDefault="000B6FFA" w:rsidP="000B6FFA">
      <w:pPr>
        <w:pStyle w:val="a5"/>
        <w:jc w:val="center"/>
        <w:rPr>
          <w:rFonts w:ascii="Times New Roman" w:hAnsi="Times New Roman" w:cs="Times New Roman"/>
          <w:sz w:val="28"/>
          <w:szCs w:val="28"/>
        </w:rPr>
      </w:pPr>
      <w:r w:rsidRPr="00DD308B">
        <w:rPr>
          <w:rFonts w:ascii="Times New Roman" w:hAnsi="Times New Roman" w:cs="Times New Roman"/>
          <w:sz w:val="28"/>
          <w:szCs w:val="28"/>
        </w:rPr>
        <w:t>«ДМК им</w:t>
      </w:r>
      <w:r>
        <w:rPr>
          <w:rFonts w:ascii="Times New Roman" w:hAnsi="Times New Roman" w:cs="Times New Roman"/>
          <w:sz w:val="28"/>
          <w:szCs w:val="28"/>
        </w:rPr>
        <w:t xml:space="preserve"> Г.А. Илизарова»,2022</w:t>
      </w:r>
    </w:p>
    <w:p w:rsidR="00584DBD" w:rsidRPr="00584DBD" w:rsidRDefault="00584DBD" w:rsidP="00584DBD">
      <w:pPr>
        <w:jc w:val="center"/>
        <w:rPr>
          <w:rFonts w:ascii="Times New Roman" w:hAnsi="Times New Roman" w:cs="Times New Roman"/>
          <w:b/>
          <w:sz w:val="28"/>
          <w:szCs w:val="28"/>
        </w:rPr>
      </w:pPr>
      <w:r w:rsidRPr="00584DBD">
        <w:rPr>
          <w:rFonts w:ascii="Times New Roman" w:hAnsi="Times New Roman" w:cs="Times New Roman"/>
          <w:b/>
          <w:sz w:val="28"/>
          <w:szCs w:val="28"/>
        </w:rPr>
        <w:lastRenderedPageBreak/>
        <w:t>Пояснительная записка</w:t>
      </w:r>
    </w:p>
    <w:p w:rsidR="00584DBD" w:rsidRPr="00584DBD" w:rsidRDefault="000B6FFA" w:rsidP="00953719">
      <w:pPr>
        <w:jc w:val="both"/>
        <w:rPr>
          <w:rFonts w:ascii="Times New Roman" w:hAnsi="Times New Roman" w:cs="Times New Roman"/>
          <w:sz w:val="28"/>
          <w:szCs w:val="28"/>
        </w:rPr>
      </w:pPr>
      <w:r>
        <w:rPr>
          <w:rFonts w:ascii="Times New Roman" w:hAnsi="Times New Roman" w:cs="Times New Roman"/>
          <w:sz w:val="28"/>
          <w:szCs w:val="28"/>
        </w:rPr>
        <w:t xml:space="preserve">           </w:t>
      </w:r>
      <w:r w:rsidR="00584DBD" w:rsidRPr="00584DBD">
        <w:rPr>
          <w:rFonts w:ascii="Times New Roman" w:hAnsi="Times New Roman" w:cs="Times New Roman"/>
          <w:sz w:val="28"/>
          <w:szCs w:val="28"/>
        </w:rPr>
        <w:t>Данное пособие обучающего типа создано, как один из вариантов помощи в самост</w:t>
      </w:r>
      <w:r w:rsidR="00EE3491">
        <w:rPr>
          <w:rFonts w:ascii="Times New Roman" w:hAnsi="Times New Roman" w:cs="Times New Roman"/>
          <w:sz w:val="28"/>
          <w:szCs w:val="28"/>
        </w:rPr>
        <w:t xml:space="preserve">оятельной работе для студентов 3 </w:t>
      </w:r>
      <w:r>
        <w:rPr>
          <w:rFonts w:ascii="Times New Roman" w:hAnsi="Times New Roman" w:cs="Times New Roman"/>
          <w:sz w:val="28"/>
          <w:szCs w:val="28"/>
        </w:rPr>
        <w:t>курса, специальности «</w:t>
      </w:r>
      <w:r w:rsidR="00584DBD" w:rsidRPr="00584DBD">
        <w:rPr>
          <w:rFonts w:ascii="Times New Roman" w:hAnsi="Times New Roman" w:cs="Times New Roman"/>
          <w:sz w:val="28"/>
          <w:szCs w:val="28"/>
        </w:rPr>
        <w:t>Акушерское дело».</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Информация систематизирована, имеется необходимый теоретический и практический материал.</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Предусматривается использование дополнительного дидактического материала для более эффективной самостоятельной работы, как в подготовке, так и на практическом занятии.</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Методический   комплекс  составлен с целью:</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1.</w:t>
      </w:r>
      <w:r w:rsidRPr="00584DBD">
        <w:rPr>
          <w:rFonts w:ascii="Times New Roman" w:hAnsi="Times New Roman" w:cs="Times New Roman"/>
          <w:sz w:val="28"/>
          <w:szCs w:val="28"/>
        </w:rPr>
        <w:tab/>
        <w:t>Научить студентов осмыслить исключительную возможность применения полученных теоретических знаний на практике;</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2.</w:t>
      </w:r>
      <w:r w:rsidRPr="00584DBD">
        <w:rPr>
          <w:rFonts w:ascii="Times New Roman" w:hAnsi="Times New Roman" w:cs="Times New Roman"/>
          <w:sz w:val="28"/>
          <w:szCs w:val="28"/>
        </w:rPr>
        <w:tab/>
        <w:t>Прививать студентам чувство долга, ответственности, требовательности к себе;</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3.</w:t>
      </w:r>
      <w:r w:rsidRPr="00584DBD">
        <w:rPr>
          <w:rFonts w:ascii="Times New Roman" w:hAnsi="Times New Roman" w:cs="Times New Roman"/>
          <w:sz w:val="28"/>
          <w:szCs w:val="28"/>
        </w:rPr>
        <w:tab/>
        <w:t>Прививать любовь к выбранной профессии.</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Содержание обучения переведено в задачи и задания для студентов на уровне профессионально – практической деятельности, максимально приближенной к реальной  работе акушерки. Формирование навыков на технике выполнения манипуляций обеспеченно алгоритмом выполнения с обоснованием каждого этапа.</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Профессионально интеллектуальные навыки по технике выполнения процедур и манипуляций отрабатываются путем решения задач с применением алгоритмических схем.</w:t>
      </w:r>
    </w:p>
    <w:p w:rsidR="00584DBD" w:rsidRPr="00584DBD" w:rsidRDefault="00584DBD" w:rsidP="00953719">
      <w:pPr>
        <w:jc w:val="both"/>
        <w:rPr>
          <w:rFonts w:ascii="Times New Roman" w:hAnsi="Times New Roman" w:cs="Times New Roman"/>
          <w:sz w:val="28"/>
          <w:szCs w:val="28"/>
        </w:rPr>
      </w:pPr>
      <w:r w:rsidRPr="00584DBD">
        <w:rPr>
          <w:rFonts w:ascii="Times New Roman" w:hAnsi="Times New Roman" w:cs="Times New Roman"/>
          <w:sz w:val="28"/>
          <w:szCs w:val="28"/>
        </w:rPr>
        <w:t>При контроле знаний учитывается не только качество выполнения процедур и манипуляций, но обязательное теоретическое обоснование, а также самостоятельное выполнение приобретенных навыков и умений.</w:t>
      </w:r>
    </w:p>
    <w:p w:rsidR="0018175C" w:rsidRDefault="0018175C" w:rsidP="00953719">
      <w:pPr>
        <w:jc w:val="both"/>
        <w:rPr>
          <w:rFonts w:ascii="Times New Roman" w:hAnsi="Times New Roman" w:cs="Times New Roman"/>
          <w:sz w:val="28"/>
          <w:szCs w:val="28"/>
        </w:rPr>
      </w:pPr>
    </w:p>
    <w:p w:rsidR="000B6FFA" w:rsidRDefault="000B6FFA" w:rsidP="00953719">
      <w:pPr>
        <w:jc w:val="both"/>
        <w:rPr>
          <w:rFonts w:ascii="Times New Roman" w:hAnsi="Times New Roman" w:cs="Times New Roman"/>
          <w:sz w:val="28"/>
          <w:szCs w:val="28"/>
        </w:rPr>
      </w:pPr>
    </w:p>
    <w:p w:rsidR="000B6FFA" w:rsidRDefault="000B6FFA" w:rsidP="00953719">
      <w:pPr>
        <w:jc w:val="both"/>
        <w:rPr>
          <w:rFonts w:ascii="Times New Roman" w:hAnsi="Times New Roman" w:cs="Times New Roman"/>
          <w:sz w:val="28"/>
          <w:szCs w:val="28"/>
        </w:rPr>
      </w:pPr>
    </w:p>
    <w:p w:rsidR="000B6FFA" w:rsidRDefault="000B6FFA" w:rsidP="00953719">
      <w:pPr>
        <w:jc w:val="both"/>
        <w:rPr>
          <w:rFonts w:ascii="Times New Roman" w:hAnsi="Times New Roman" w:cs="Times New Roman"/>
          <w:sz w:val="28"/>
          <w:szCs w:val="28"/>
        </w:rPr>
      </w:pPr>
    </w:p>
    <w:p w:rsidR="000B6FFA" w:rsidRDefault="000B6FFA" w:rsidP="00953719">
      <w:pPr>
        <w:jc w:val="both"/>
        <w:rPr>
          <w:rFonts w:ascii="Times New Roman" w:hAnsi="Times New Roman" w:cs="Times New Roman"/>
          <w:sz w:val="28"/>
          <w:szCs w:val="28"/>
        </w:rPr>
      </w:pPr>
    </w:p>
    <w:p w:rsidR="0018175C" w:rsidRDefault="0018175C" w:rsidP="00953719">
      <w:pPr>
        <w:jc w:val="both"/>
        <w:rPr>
          <w:rFonts w:ascii="Times New Roman" w:hAnsi="Times New Roman" w:cs="Times New Roman"/>
          <w:sz w:val="28"/>
          <w:szCs w:val="28"/>
        </w:rPr>
      </w:pPr>
    </w:p>
    <w:p w:rsidR="00584DBD" w:rsidRDefault="00584DBD" w:rsidP="0016163B">
      <w:pPr>
        <w:rPr>
          <w:rFonts w:ascii="Times New Roman" w:hAnsi="Times New Roman" w:cs="Times New Roman"/>
          <w:sz w:val="28"/>
          <w:szCs w:val="28"/>
        </w:rPr>
      </w:pPr>
    </w:p>
    <w:p w:rsidR="00584DBD" w:rsidRDefault="00584DBD" w:rsidP="0016163B">
      <w:pPr>
        <w:jc w:val="center"/>
        <w:rPr>
          <w:rFonts w:ascii="Times New Roman" w:hAnsi="Times New Roman" w:cs="Times New Roman"/>
          <w:b/>
          <w:sz w:val="28"/>
          <w:szCs w:val="28"/>
        </w:rPr>
      </w:pPr>
      <w:r w:rsidRPr="00584DBD">
        <w:rPr>
          <w:rFonts w:ascii="Times New Roman" w:hAnsi="Times New Roman" w:cs="Times New Roman"/>
          <w:b/>
          <w:sz w:val="28"/>
          <w:szCs w:val="28"/>
        </w:rPr>
        <w:lastRenderedPageBreak/>
        <w:t>Рецензия</w:t>
      </w:r>
    </w:p>
    <w:p w:rsidR="00953719" w:rsidRPr="00584DBD" w:rsidRDefault="00953719" w:rsidP="00953719">
      <w:pPr>
        <w:jc w:val="both"/>
        <w:rPr>
          <w:rFonts w:ascii="Times New Roman" w:hAnsi="Times New Roman" w:cs="Times New Roman"/>
          <w:b/>
          <w:sz w:val="28"/>
          <w:szCs w:val="28"/>
        </w:rPr>
      </w:pPr>
    </w:p>
    <w:p w:rsidR="00584DBD" w:rsidRPr="00584DBD" w:rsidRDefault="00DF288F" w:rsidP="0095371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4DBD" w:rsidRPr="00584DBD">
        <w:rPr>
          <w:rFonts w:ascii="Times New Roman" w:hAnsi="Times New Roman" w:cs="Times New Roman"/>
          <w:sz w:val="28"/>
          <w:szCs w:val="28"/>
        </w:rPr>
        <w:t>В работе представлен материал, раскрывающий основные понятия темы, способствующие формированию у студентов четких знаний, умений, а впоследствии профессионализма.</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Преподаватель грамотно, творчески решил проблему построения методического комплекса и представил следующую его структуру:</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Пояснительная записка</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Учебно – методические планы занятий:</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Лекционного</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Практического</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Схемы интеграции</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Схемы, таблицы</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Список используемой литературы, используемой преподавателем при написании методического пособия</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Для изучения темы, закрепления знаний разработан дидактический материал:</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Конспект темы, глоссарий, тесты, контроль</w:t>
      </w:r>
      <w:r w:rsidR="000A474D">
        <w:rPr>
          <w:rFonts w:ascii="Times New Roman" w:hAnsi="Times New Roman" w:cs="Times New Roman"/>
          <w:sz w:val="28"/>
          <w:szCs w:val="28"/>
        </w:rPr>
        <w:t>ные вопросы</w:t>
      </w:r>
      <w:r w:rsidRPr="00584DBD">
        <w:rPr>
          <w:rFonts w:ascii="Times New Roman" w:hAnsi="Times New Roman" w:cs="Times New Roman"/>
          <w:sz w:val="28"/>
          <w:szCs w:val="28"/>
        </w:rPr>
        <w:t>, ситуационные задачи.</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Автором тщательно продуманна методика организации лекционного и практического курса изучения данной темы, наряду с традиционными методами  используются активные методы обучения и контроля.</w:t>
      </w:r>
    </w:p>
    <w:p w:rsidR="00EE3491" w:rsidRPr="00EE3491" w:rsidRDefault="00584DBD" w:rsidP="00EE3491">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Учебно – методический комплекс составлен в соответствии с программой обучения и может быть использован</w:t>
      </w:r>
      <w:r w:rsidR="0016163B">
        <w:rPr>
          <w:rFonts w:ascii="Times New Roman" w:hAnsi="Times New Roman" w:cs="Times New Roman"/>
          <w:sz w:val="28"/>
          <w:szCs w:val="28"/>
        </w:rPr>
        <w:t>а, студентами и преподавателями</w:t>
      </w:r>
      <w:r w:rsidRPr="00584DBD">
        <w:rPr>
          <w:rFonts w:ascii="Times New Roman" w:hAnsi="Times New Roman" w:cs="Times New Roman"/>
          <w:sz w:val="28"/>
          <w:szCs w:val="28"/>
        </w:rPr>
        <w:t xml:space="preserve"> в качестве пособия для изучения т</w:t>
      </w:r>
      <w:r w:rsidR="0016163B">
        <w:rPr>
          <w:rFonts w:ascii="Times New Roman" w:hAnsi="Times New Roman" w:cs="Times New Roman"/>
          <w:sz w:val="28"/>
          <w:szCs w:val="28"/>
        </w:rPr>
        <w:t xml:space="preserve">емы: </w:t>
      </w:r>
      <w:r w:rsidR="00EE3491" w:rsidRPr="00EE3491">
        <w:rPr>
          <w:rFonts w:ascii="Times New Roman" w:hAnsi="Times New Roman" w:cs="Times New Roman"/>
          <w:sz w:val="28"/>
          <w:szCs w:val="28"/>
        </w:rPr>
        <w:t>«Акушерские кровотечения.</w:t>
      </w:r>
    </w:p>
    <w:p w:rsidR="00584DBD" w:rsidRDefault="00EE3491" w:rsidP="00EE3491">
      <w:pPr>
        <w:spacing w:line="360" w:lineRule="auto"/>
        <w:jc w:val="both"/>
        <w:rPr>
          <w:rFonts w:ascii="Times New Roman" w:hAnsi="Times New Roman" w:cs="Times New Roman"/>
          <w:sz w:val="28"/>
          <w:szCs w:val="28"/>
        </w:rPr>
      </w:pPr>
      <w:r w:rsidRPr="00EE3491">
        <w:rPr>
          <w:rFonts w:ascii="Times New Roman" w:hAnsi="Times New Roman" w:cs="Times New Roman"/>
          <w:sz w:val="28"/>
          <w:szCs w:val="28"/>
        </w:rPr>
        <w:t xml:space="preserve"> Кровотечение во второй половине беременности»</w:t>
      </w:r>
    </w:p>
    <w:p w:rsidR="00A522B4" w:rsidRDefault="00A522B4" w:rsidP="00B04E3C">
      <w:pPr>
        <w:jc w:val="center"/>
        <w:rPr>
          <w:rFonts w:ascii="Times New Roman" w:hAnsi="Times New Roman" w:cs="Times New Roman"/>
          <w:b/>
          <w:sz w:val="28"/>
          <w:szCs w:val="28"/>
        </w:rPr>
      </w:pPr>
    </w:p>
    <w:p w:rsidR="00A522B4" w:rsidRPr="00A522B4" w:rsidRDefault="00A522B4" w:rsidP="00A522B4">
      <w:pPr>
        <w:jc w:val="center"/>
        <w:rPr>
          <w:rFonts w:ascii="Times New Roman" w:hAnsi="Times New Roman" w:cs="Times New Roman"/>
          <w:b/>
          <w:sz w:val="28"/>
          <w:szCs w:val="28"/>
        </w:rPr>
      </w:pPr>
      <w:r w:rsidRPr="00A522B4">
        <w:rPr>
          <w:rFonts w:ascii="Times New Roman" w:hAnsi="Times New Roman" w:cs="Times New Roman"/>
          <w:b/>
          <w:sz w:val="28"/>
          <w:szCs w:val="28"/>
        </w:rPr>
        <w:lastRenderedPageBreak/>
        <w:t>Содержание</w:t>
      </w:r>
    </w:p>
    <w:p w:rsidR="00A522B4" w:rsidRPr="00A522B4" w:rsidRDefault="00A522B4" w:rsidP="00A522B4">
      <w:pPr>
        <w:jc w:val="center"/>
        <w:rPr>
          <w:rFonts w:ascii="Times New Roman" w:hAnsi="Times New Roman" w:cs="Times New Roman"/>
          <w:b/>
          <w:sz w:val="28"/>
          <w:szCs w:val="28"/>
        </w:rPr>
      </w:pPr>
    </w:p>
    <w:p w:rsidR="00A522B4" w:rsidRPr="00A522B4" w:rsidRDefault="00A522B4" w:rsidP="00A522B4">
      <w:pPr>
        <w:jc w:val="both"/>
        <w:rPr>
          <w:rFonts w:ascii="Times New Roman" w:hAnsi="Times New Roman" w:cs="Times New Roman"/>
          <w:sz w:val="28"/>
          <w:szCs w:val="28"/>
        </w:rPr>
      </w:pPr>
      <w:r w:rsidRPr="00A522B4">
        <w:rPr>
          <w:rFonts w:ascii="Times New Roman" w:hAnsi="Times New Roman" w:cs="Times New Roman"/>
          <w:sz w:val="28"/>
          <w:szCs w:val="28"/>
        </w:rPr>
        <w:t>1.</w:t>
      </w:r>
      <w:r w:rsidRPr="00A522B4">
        <w:rPr>
          <w:rFonts w:ascii="Times New Roman" w:hAnsi="Times New Roman" w:cs="Times New Roman"/>
          <w:sz w:val="28"/>
          <w:szCs w:val="28"/>
        </w:rPr>
        <w:tab/>
        <w:t xml:space="preserve">Мотивация темы </w:t>
      </w:r>
    </w:p>
    <w:p w:rsidR="00A522B4" w:rsidRPr="00A522B4" w:rsidRDefault="00A522B4" w:rsidP="00A522B4">
      <w:pPr>
        <w:jc w:val="both"/>
        <w:rPr>
          <w:rFonts w:ascii="Times New Roman" w:hAnsi="Times New Roman" w:cs="Times New Roman"/>
          <w:sz w:val="28"/>
          <w:szCs w:val="28"/>
        </w:rPr>
      </w:pPr>
    </w:p>
    <w:p w:rsidR="00A522B4" w:rsidRPr="00A522B4" w:rsidRDefault="00A522B4" w:rsidP="00A522B4">
      <w:pPr>
        <w:jc w:val="both"/>
        <w:rPr>
          <w:rFonts w:ascii="Times New Roman" w:hAnsi="Times New Roman" w:cs="Times New Roman"/>
          <w:sz w:val="28"/>
          <w:szCs w:val="28"/>
        </w:rPr>
      </w:pPr>
      <w:r w:rsidRPr="00A522B4">
        <w:rPr>
          <w:rFonts w:ascii="Times New Roman" w:hAnsi="Times New Roman" w:cs="Times New Roman"/>
          <w:sz w:val="28"/>
          <w:szCs w:val="28"/>
        </w:rPr>
        <w:t>2.</w:t>
      </w:r>
      <w:r w:rsidRPr="00A522B4">
        <w:rPr>
          <w:rFonts w:ascii="Times New Roman" w:hAnsi="Times New Roman" w:cs="Times New Roman"/>
          <w:sz w:val="28"/>
          <w:szCs w:val="28"/>
        </w:rPr>
        <w:tab/>
        <w:t xml:space="preserve">План проведения лекционного занятия </w:t>
      </w:r>
    </w:p>
    <w:p w:rsidR="00A522B4" w:rsidRPr="00A522B4" w:rsidRDefault="00A522B4" w:rsidP="00A522B4">
      <w:pPr>
        <w:jc w:val="both"/>
        <w:rPr>
          <w:rFonts w:ascii="Times New Roman" w:hAnsi="Times New Roman" w:cs="Times New Roman"/>
          <w:sz w:val="28"/>
          <w:szCs w:val="28"/>
        </w:rPr>
      </w:pPr>
    </w:p>
    <w:p w:rsidR="00A522B4" w:rsidRPr="00A522B4" w:rsidRDefault="00A522B4" w:rsidP="00A522B4">
      <w:pPr>
        <w:jc w:val="both"/>
        <w:rPr>
          <w:rFonts w:ascii="Times New Roman" w:hAnsi="Times New Roman" w:cs="Times New Roman"/>
          <w:sz w:val="28"/>
          <w:szCs w:val="28"/>
        </w:rPr>
      </w:pPr>
      <w:r w:rsidRPr="00A522B4">
        <w:rPr>
          <w:rFonts w:ascii="Times New Roman" w:hAnsi="Times New Roman" w:cs="Times New Roman"/>
          <w:sz w:val="28"/>
          <w:szCs w:val="28"/>
        </w:rPr>
        <w:t>3.</w:t>
      </w:r>
      <w:r w:rsidRPr="00A522B4">
        <w:rPr>
          <w:rFonts w:ascii="Times New Roman" w:hAnsi="Times New Roman" w:cs="Times New Roman"/>
          <w:sz w:val="28"/>
          <w:szCs w:val="28"/>
        </w:rPr>
        <w:tab/>
        <w:t>Опорный конспект лекции</w:t>
      </w:r>
    </w:p>
    <w:p w:rsidR="00A522B4" w:rsidRPr="00A522B4" w:rsidRDefault="00A522B4" w:rsidP="00A522B4">
      <w:pPr>
        <w:jc w:val="both"/>
        <w:rPr>
          <w:rFonts w:ascii="Times New Roman" w:hAnsi="Times New Roman" w:cs="Times New Roman"/>
          <w:sz w:val="28"/>
          <w:szCs w:val="28"/>
        </w:rPr>
      </w:pPr>
    </w:p>
    <w:p w:rsidR="00A522B4" w:rsidRPr="00A522B4" w:rsidRDefault="00A522B4" w:rsidP="00A522B4">
      <w:pPr>
        <w:jc w:val="both"/>
        <w:rPr>
          <w:rFonts w:ascii="Times New Roman" w:hAnsi="Times New Roman" w:cs="Times New Roman"/>
          <w:sz w:val="28"/>
          <w:szCs w:val="28"/>
        </w:rPr>
      </w:pPr>
      <w:r w:rsidRPr="00A522B4">
        <w:rPr>
          <w:rFonts w:ascii="Times New Roman" w:hAnsi="Times New Roman" w:cs="Times New Roman"/>
          <w:sz w:val="28"/>
          <w:szCs w:val="28"/>
        </w:rPr>
        <w:t>4.</w:t>
      </w:r>
      <w:r w:rsidRPr="00A522B4">
        <w:rPr>
          <w:rFonts w:ascii="Times New Roman" w:hAnsi="Times New Roman" w:cs="Times New Roman"/>
          <w:sz w:val="28"/>
          <w:szCs w:val="28"/>
        </w:rPr>
        <w:tab/>
        <w:t>План практического занятия</w:t>
      </w:r>
    </w:p>
    <w:p w:rsidR="00A522B4" w:rsidRPr="00A522B4" w:rsidRDefault="00A522B4" w:rsidP="00A522B4">
      <w:pPr>
        <w:jc w:val="both"/>
        <w:rPr>
          <w:rFonts w:ascii="Times New Roman" w:hAnsi="Times New Roman" w:cs="Times New Roman"/>
          <w:sz w:val="28"/>
          <w:szCs w:val="28"/>
        </w:rPr>
      </w:pPr>
    </w:p>
    <w:p w:rsidR="00A522B4" w:rsidRPr="00A522B4" w:rsidRDefault="00A522B4" w:rsidP="00A522B4">
      <w:pPr>
        <w:jc w:val="both"/>
        <w:rPr>
          <w:rFonts w:ascii="Times New Roman" w:hAnsi="Times New Roman" w:cs="Times New Roman"/>
          <w:sz w:val="28"/>
          <w:szCs w:val="28"/>
        </w:rPr>
      </w:pPr>
      <w:r w:rsidRPr="00A522B4">
        <w:rPr>
          <w:rFonts w:ascii="Times New Roman" w:hAnsi="Times New Roman" w:cs="Times New Roman"/>
          <w:sz w:val="28"/>
          <w:szCs w:val="28"/>
        </w:rPr>
        <w:t>5.</w:t>
      </w:r>
      <w:r w:rsidRPr="00A522B4">
        <w:rPr>
          <w:rFonts w:ascii="Times New Roman" w:hAnsi="Times New Roman" w:cs="Times New Roman"/>
          <w:sz w:val="28"/>
          <w:szCs w:val="28"/>
        </w:rPr>
        <w:tab/>
        <w:t>Тест</w:t>
      </w:r>
    </w:p>
    <w:p w:rsidR="00A522B4" w:rsidRPr="00A522B4" w:rsidRDefault="00A522B4" w:rsidP="00A522B4">
      <w:pPr>
        <w:jc w:val="both"/>
        <w:rPr>
          <w:rFonts w:ascii="Times New Roman" w:hAnsi="Times New Roman" w:cs="Times New Roman"/>
          <w:sz w:val="28"/>
          <w:szCs w:val="28"/>
        </w:rPr>
      </w:pPr>
    </w:p>
    <w:p w:rsidR="00A522B4" w:rsidRDefault="00A522B4" w:rsidP="00A522B4">
      <w:pPr>
        <w:jc w:val="both"/>
        <w:rPr>
          <w:rFonts w:ascii="Times New Roman" w:hAnsi="Times New Roman" w:cs="Times New Roman"/>
          <w:sz w:val="28"/>
          <w:szCs w:val="28"/>
        </w:rPr>
      </w:pPr>
      <w:r w:rsidRPr="00A522B4">
        <w:rPr>
          <w:rFonts w:ascii="Times New Roman" w:hAnsi="Times New Roman" w:cs="Times New Roman"/>
          <w:sz w:val="28"/>
          <w:szCs w:val="28"/>
        </w:rPr>
        <w:t>6.</w:t>
      </w:r>
      <w:r w:rsidRPr="00A522B4">
        <w:rPr>
          <w:rFonts w:ascii="Times New Roman" w:hAnsi="Times New Roman" w:cs="Times New Roman"/>
          <w:sz w:val="28"/>
          <w:szCs w:val="28"/>
        </w:rPr>
        <w:tab/>
        <w:t>Ситуационные задачи</w:t>
      </w:r>
    </w:p>
    <w:p w:rsidR="001C344C" w:rsidRDefault="001C344C" w:rsidP="00A522B4">
      <w:pPr>
        <w:jc w:val="both"/>
        <w:rPr>
          <w:rFonts w:ascii="Times New Roman" w:hAnsi="Times New Roman" w:cs="Times New Roman"/>
          <w:sz w:val="28"/>
          <w:szCs w:val="28"/>
        </w:rPr>
      </w:pPr>
    </w:p>
    <w:p w:rsidR="001C344C" w:rsidRPr="00A522B4" w:rsidRDefault="001C344C" w:rsidP="00A522B4">
      <w:pPr>
        <w:jc w:val="both"/>
        <w:rPr>
          <w:rFonts w:ascii="Times New Roman" w:hAnsi="Times New Roman" w:cs="Times New Roman"/>
          <w:sz w:val="28"/>
          <w:szCs w:val="28"/>
        </w:rPr>
      </w:pPr>
      <w:r>
        <w:rPr>
          <w:rFonts w:ascii="Times New Roman" w:hAnsi="Times New Roman" w:cs="Times New Roman"/>
          <w:sz w:val="28"/>
          <w:szCs w:val="28"/>
        </w:rPr>
        <w:t xml:space="preserve">7.        Рабочая тетрадь </w:t>
      </w:r>
    </w:p>
    <w:p w:rsidR="00A522B4" w:rsidRPr="00A522B4" w:rsidRDefault="00A522B4" w:rsidP="00A522B4">
      <w:pPr>
        <w:jc w:val="both"/>
        <w:rPr>
          <w:rFonts w:ascii="Times New Roman" w:hAnsi="Times New Roman" w:cs="Times New Roman"/>
          <w:sz w:val="28"/>
          <w:szCs w:val="28"/>
        </w:rPr>
      </w:pPr>
    </w:p>
    <w:p w:rsidR="00A522B4" w:rsidRPr="00A522B4" w:rsidRDefault="001C344C" w:rsidP="00A522B4">
      <w:pPr>
        <w:jc w:val="both"/>
        <w:rPr>
          <w:rFonts w:ascii="Times New Roman" w:hAnsi="Times New Roman" w:cs="Times New Roman"/>
          <w:sz w:val="28"/>
          <w:szCs w:val="28"/>
        </w:rPr>
      </w:pPr>
      <w:r>
        <w:rPr>
          <w:rFonts w:ascii="Times New Roman" w:hAnsi="Times New Roman" w:cs="Times New Roman"/>
          <w:sz w:val="28"/>
          <w:szCs w:val="28"/>
        </w:rPr>
        <w:t>8</w:t>
      </w:r>
      <w:r w:rsidR="00A522B4" w:rsidRPr="00A522B4">
        <w:rPr>
          <w:rFonts w:ascii="Times New Roman" w:hAnsi="Times New Roman" w:cs="Times New Roman"/>
          <w:sz w:val="28"/>
          <w:szCs w:val="28"/>
        </w:rPr>
        <w:t>.</w:t>
      </w:r>
      <w:r w:rsidR="00A522B4" w:rsidRPr="00A522B4">
        <w:rPr>
          <w:rFonts w:ascii="Times New Roman" w:hAnsi="Times New Roman" w:cs="Times New Roman"/>
          <w:sz w:val="28"/>
          <w:szCs w:val="28"/>
        </w:rPr>
        <w:tab/>
        <w:t xml:space="preserve">Глоссарий </w:t>
      </w:r>
    </w:p>
    <w:p w:rsidR="00A522B4" w:rsidRPr="00A522B4" w:rsidRDefault="00A522B4" w:rsidP="00A522B4">
      <w:pPr>
        <w:jc w:val="both"/>
        <w:rPr>
          <w:rFonts w:ascii="Times New Roman" w:hAnsi="Times New Roman" w:cs="Times New Roman"/>
          <w:sz w:val="28"/>
          <w:szCs w:val="28"/>
        </w:rPr>
      </w:pPr>
    </w:p>
    <w:p w:rsidR="00A522B4" w:rsidRDefault="001C344C" w:rsidP="00A522B4">
      <w:pPr>
        <w:jc w:val="both"/>
        <w:rPr>
          <w:rFonts w:ascii="Times New Roman" w:hAnsi="Times New Roman" w:cs="Times New Roman"/>
          <w:sz w:val="28"/>
          <w:szCs w:val="28"/>
        </w:rPr>
      </w:pPr>
      <w:r>
        <w:rPr>
          <w:rFonts w:ascii="Times New Roman" w:hAnsi="Times New Roman" w:cs="Times New Roman"/>
          <w:sz w:val="28"/>
          <w:szCs w:val="28"/>
        </w:rPr>
        <w:t>9</w:t>
      </w:r>
      <w:r w:rsidR="00A522B4" w:rsidRPr="00A522B4">
        <w:rPr>
          <w:rFonts w:ascii="Times New Roman" w:hAnsi="Times New Roman" w:cs="Times New Roman"/>
          <w:sz w:val="28"/>
          <w:szCs w:val="28"/>
        </w:rPr>
        <w:t>.</w:t>
      </w:r>
      <w:r w:rsidR="00A522B4" w:rsidRPr="00A522B4">
        <w:rPr>
          <w:rFonts w:ascii="Times New Roman" w:hAnsi="Times New Roman" w:cs="Times New Roman"/>
          <w:sz w:val="28"/>
          <w:szCs w:val="28"/>
        </w:rPr>
        <w:tab/>
        <w:t>Список используемой литературы</w:t>
      </w:r>
    </w:p>
    <w:p w:rsidR="001C344C" w:rsidRDefault="001C344C" w:rsidP="00A522B4">
      <w:pPr>
        <w:jc w:val="both"/>
        <w:rPr>
          <w:rFonts w:ascii="Times New Roman" w:hAnsi="Times New Roman" w:cs="Times New Roman"/>
          <w:sz w:val="28"/>
          <w:szCs w:val="28"/>
        </w:rPr>
      </w:pPr>
    </w:p>
    <w:p w:rsidR="001C344C" w:rsidRDefault="001C344C" w:rsidP="00A522B4">
      <w:pPr>
        <w:jc w:val="both"/>
        <w:rPr>
          <w:rFonts w:ascii="Times New Roman" w:hAnsi="Times New Roman" w:cs="Times New Roman"/>
          <w:sz w:val="28"/>
          <w:szCs w:val="28"/>
        </w:rPr>
      </w:pPr>
      <w:r>
        <w:rPr>
          <w:rFonts w:ascii="Times New Roman" w:hAnsi="Times New Roman" w:cs="Times New Roman"/>
          <w:sz w:val="28"/>
          <w:szCs w:val="28"/>
        </w:rPr>
        <w:t xml:space="preserve">10.       Приложения </w:t>
      </w:r>
    </w:p>
    <w:p w:rsidR="001C344C" w:rsidRDefault="001C344C" w:rsidP="00A522B4">
      <w:pPr>
        <w:jc w:val="both"/>
        <w:rPr>
          <w:rFonts w:ascii="Times New Roman" w:hAnsi="Times New Roman" w:cs="Times New Roman"/>
          <w:sz w:val="28"/>
          <w:szCs w:val="28"/>
        </w:rPr>
      </w:pPr>
    </w:p>
    <w:p w:rsidR="001C344C" w:rsidRPr="00A522B4" w:rsidRDefault="001C344C" w:rsidP="00A522B4">
      <w:pPr>
        <w:jc w:val="both"/>
        <w:rPr>
          <w:rFonts w:ascii="Times New Roman" w:hAnsi="Times New Roman" w:cs="Times New Roman"/>
          <w:sz w:val="28"/>
          <w:szCs w:val="28"/>
        </w:rPr>
      </w:pPr>
      <w:r>
        <w:rPr>
          <w:rFonts w:ascii="Times New Roman" w:hAnsi="Times New Roman" w:cs="Times New Roman"/>
          <w:sz w:val="28"/>
          <w:szCs w:val="28"/>
        </w:rPr>
        <w:t xml:space="preserve">11.    Алгоритмы манипуляций по теме </w:t>
      </w:r>
    </w:p>
    <w:p w:rsidR="00A522B4" w:rsidRPr="00A522B4" w:rsidRDefault="00A522B4" w:rsidP="00A522B4">
      <w:pPr>
        <w:jc w:val="both"/>
        <w:rPr>
          <w:rFonts w:ascii="Times New Roman" w:hAnsi="Times New Roman" w:cs="Times New Roman"/>
          <w:sz w:val="28"/>
          <w:szCs w:val="28"/>
        </w:rPr>
      </w:pPr>
    </w:p>
    <w:p w:rsidR="001C344C" w:rsidRDefault="001C344C" w:rsidP="001C344C">
      <w:pPr>
        <w:rPr>
          <w:rFonts w:ascii="Times New Roman" w:hAnsi="Times New Roman" w:cs="Times New Roman"/>
          <w:sz w:val="28"/>
          <w:szCs w:val="28"/>
        </w:rPr>
      </w:pPr>
    </w:p>
    <w:p w:rsidR="001C344C" w:rsidRDefault="001C344C" w:rsidP="001C344C">
      <w:pPr>
        <w:rPr>
          <w:rFonts w:ascii="Times New Roman" w:hAnsi="Times New Roman" w:cs="Times New Roman"/>
          <w:b/>
          <w:sz w:val="28"/>
          <w:szCs w:val="28"/>
        </w:rPr>
      </w:pPr>
    </w:p>
    <w:p w:rsidR="000B6FFA" w:rsidRDefault="000B6FFA" w:rsidP="001C344C">
      <w:pPr>
        <w:rPr>
          <w:rFonts w:ascii="Times New Roman" w:hAnsi="Times New Roman" w:cs="Times New Roman"/>
          <w:b/>
          <w:sz w:val="28"/>
          <w:szCs w:val="28"/>
        </w:rPr>
      </w:pPr>
    </w:p>
    <w:p w:rsidR="00A522B4" w:rsidRDefault="00A522B4" w:rsidP="00B04E3C">
      <w:pPr>
        <w:jc w:val="center"/>
        <w:rPr>
          <w:rFonts w:ascii="Times New Roman" w:hAnsi="Times New Roman" w:cs="Times New Roman"/>
          <w:b/>
          <w:sz w:val="28"/>
          <w:szCs w:val="28"/>
        </w:rPr>
      </w:pPr>
    </w:p>
    <w:p w:rsidR="004F1ED5" w:rsidRDefault="00584DBD" w:rsidP="00B04E3C">
      <w:pPr>
        <w:jc w:val="center"/>
        <w:rPr>
          <w:rFonts w:ascii="Times New Roman" w:hAnsi="Times New Roman" w:cs="Times New Roman"/>
          <w:b/>
          <w:sz w:val="28"/>
          <w:szCs w:val="28"/>
        </w:rPr>
      </w:pPr>
      <w:r w:rsidRPr="00584DBD">
        <w:rPr>
          <w:rFonts w:ascii="Times New Roman" w:hAnsi="Times New Roman" w:cs="Times New Roman"/>
          <w:b/>
          <w:sz w:val="28"/>
          <w:szCs w:val="28"/>
        </w:rPr>
        <w:lastRenderedPageBreak/>
        <w:t>Мотивация темы:</w:t>
      </w:r>
    </w:p>
    <w:p w:rsidR="0018175C" w:rsidRPr="0018175C" w:rsidRDefault="0018175C" w:rsidP="00B04E3C">
      <w:pPr>
        <w:jc w:val="center"/>
        <w:rPr>
          <w:rFonts w:ascii="Times New Roman" w:hAnsi="Times New Roman" w:cs="Times New Roman"/>
          <w:sz w:val="28"/>
          <w:szCs w:val="28"/>
        </w:rPr>
      </w:pPr>
    </w:p>
    <w:p w:rsidR="004F1ED5" w:rsidRDefault="0018175C" w:rsidP="0018175C">
      <w:pPr>
        <w:spacing w:line="360" w:lineRule="auto"/>
        <w:jc w:val="both"/>
        <w:rPr>
          <w:rFonts w:ascii="Times New Roman" w:hAnsi="Times New Roman" w:cs="Times New Roman"/>
          <w:sz w:val="28"/>
          <w:szCs w:val="28"/>
        </w:rPr>
      </w:pPr>
      <w:r w:rsidRPr="0018175C">
        <w:rPr>
          <w:rFonts w:ascii="Times New Roman" w:hAnsi="Times New Roman" w:cs="Times New Roman"/>
          <w:sz w:val="28"/>
          <w:szCs w:val="28"/>
        </w:rPr>
        <w:t xml:space="preserve">           Основным направлением демографической политики государства является рост народонаселения за счет повышения рождаемости, продолжительности жизни, снижения заболеваемости и потерь особенно в раннем возрасте. Оценка качества жизни основана на постоянном анализе влияющих на нее факторов, что позволяет своевременно вносить коррективы, повышающие эффективность оказания помощи. Показатель материнской смертности (МС) - отправная точка в изучении качества родовспоможения отдельного региона, округа и страны в целом. Летальный исход — самое трагическое, чем может завершиться беременность, и изучение обстоятельств, приведших к смерти матери, позволяет выявить не тольк</w:t>
      </w:r>
      <w:r>
        <w:rPr>
          <w:rFonts w:ascii="Times New Roman" w:hAnsi="Times New Roman" w:cs="Times New Roman"/>
          <w:sz w:val="28"/>
          <w:szCs w:val="28"/>
        </w:rPr>
        <w:t>о клинические про</w:t>
      </w:r>
      <w:r w:rsidRPr="0018175C">
        <w:rPr>
          <w:rFonts w:ascii="Times New Roman" w:hAnsi="Times New Roman" w:cs="Times New Roman"/>
          <w:sz w:val="28"/>
          <w:szCs w:val="28"/>
        </w:rPr>
        <w:t>блемы, но и управляемые факторы на всех этапах диа</w:t>
      </w:r>
      <w:r>
        <w:rPr>
          <w:rFonts w:ascii="Times New Roman" w:hAnsi="Times New Roman" w:cs="Times New Roman"/>
          <w:sz w:val="28"/>
          <w:szCs w:val="28"/>
        </w:rPr>
        <w:t>гностики, лечения и реанимации</w:t>
      </w:r>
      <w:r w:rsidRPr="0018175C">
        <w:rPr>
          <w:rFonts w:ascii="Times New Roman" w:hAnsi="Times New Roman" w:cs="Times New Roman"/>
          <w:sz w:val="28"/>
          <w:szCs w:val="28"/>
        </w:rPr>
        <w:t>. С позиций сегодняшнего дня МС — не единственный показатель, способный дать информацию для контроля качества деятельности служб, ориентированных на охрану. За любой нозологической причиной критического состояния, которое едва не лишило женщину жизни, стоит комплекс глубоких нарушений, возникших после пережитой акушерской катастр</w:t>
      </w:r>
      <w:r>
        <w:rPr>
          <w:rFonts w:ascii="Times New Roman" w:hAnsi="Times New Roman" w:cs="Times New Roman"/>
          <w:sz w:val="28"/>
          <w:szCs w:val="28"/>
        </w:rPr>
        <w:t>офы</w:t>
      </w:r>
      <w:r w:rsidRPr="0018175C">
        <w:rPr>
          <w:rFonts w:ascii="Times New Roman" w:hAnsi="Times New Roman" w:cs="Times New Roman"/>
          <w:sz w:val="28"/>
          <w:szCs w:val="28"/>
        </w:rPr>
        <w:t>. 5 Во всём мире, причинами едва не случившейся трагедии, считают ту же «большую пятёрку», что и для материнских потерь - акушерские кровотечения, сепсис, преэклампсию и эклампсию, экстрагенитальные заболевания и осложнения. Проблема массивной кровопотери в акушерстве остается актуальной, так как сопряжена с высокими показателями материнской смертности (МС) и является ведущей причиной случаев, едва не приведших к летальному и</w:t>
      </w:r>
      <w:r>
        <w:rPr>
          <w:rFonts w:ascii="Times New Roman" w:hAnsi="Times New Roman" w:cs="Times New Roman"/>
          <w:sz w:val="28"/>
          <w:szCs w:val="28"/>
        </w:rPr>
        <w:t>сходу беременных и родильниц</w:t>
      </w:r>
      <w:r w:rsidRPr="0018175C">
        <w:rPr>
          <w:rFonts w:ascii="Times New Roman" w:hAnsi="Times New Roman" w:cs="Times New Roman"/>
          <w:sz w:val="28"/>
          <w:szCs w:val="28"/>
        </w:rPr>
        <w:t xml:space="preserve">. Современных исследований о состоянии репродуктивного, соматического и психологического здоровья женщин, выживших после массивных акушерских кровотечений крайне недостаточно. При этом пережитые критические состояния в родах могут быть основой дисфункции репродуктивной и экстрагенитальной систем, психологических проблем и социальной дезадаптации, формирующих высокий уровень приобретенной материнской заболеваемости. </w:t>
      </w:r>
    </w:p>
    <w:p w:rsidR="00165E03" w:rsidRPr="00165E03" w:rsidRDefault="00165E03" w:rsidP="00165E03">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65E03">
        <w:rPr>
          <w:rFonts w:ascii="Times New Roman" w:hAnsi="Times New Roman" w:cs="Times New Roman"/>
          <w:sz w:val="28"/>
          <w:szCs w:val="28"/>
        </w:rPr>
        <w:t>Одним из наиболее частых и серьезных осложнений беременности и родов</w:t>
      </w:r>
    </w:p>
    <w:p w:rsidR="00165E03" w:rsidRPr="00165E03" w:rsidRDefault="00165E03" w:rsidP="00165E03">
      <w:pPr>
        <w:spacing w:after="0" w:line="360" w:lineRule="auto"/>
        <w:jc w:val="both"/>
        <w:rPr>
          <w:rFonts w:ascii="Times New Roman" w:hAnsi="Times New Roman" w:cs="Times New Roman"/>
          <w:sz w:val="28"/>
          <w:szCs w:val="28"/>
        </w:rPr>
      </w:pPr>
      <w:r w:rsidRPr="00165E03">
        <w:rPr>
          <w:rFonts w:ascii="Times New Roman" w:hAnsi="Times New Roman" w:cs="Times New Roman"/>
          <w:sz w:val="28"/>
          <w:szCs w:val="28"/>
        </w:rPr>
        <w:t>является кровотечение. Несмотря на то, что э</w:t>
      </w:r>
      <w:r>
        <w:rPr>
          <w:rFonts w:ascii="Times New Roman" w:hAnsi="Times New Roman" w:cs="Times New Roman"/>
          <w:sz w:val="28"/>
          <w:szCs w:val="28"/>
        </w:rPr>
        <w:t xml:space="preserve">той патологии уделяется большое </w:t>
      </w:r>
      <w:r w:rsidRPr="00165E03">
        <w:rPr>
          <w:rFonts w:ascii="Times New Roman" w:hAnsi="Times New Roman" w:cs="Times New Roman"/>
          <w:sz w:val="28"/>
          <w:szCs w:val="28"/>
        </w:rPr>
        <w:t>внимание, предложено много методов профила</w:t>
      </w:r>
      <w:r>
        <w:rPr>
          <w:rFonts w:ascii="Times New Roman" w:hAnsi="Times New Roman" w:cs="Times New Roman"/>
          <w:sz w:val="28"/>
          <w:szCs w:val="28"/>
        </w:rPr>
        <w:t xml:space="preserve">ктики, диагностики и лечения, в </w:t>
      </w:r>
      <w:r w:rsidRPr="00165E03">
        <w:rPr>
          <w:rFonts w:ascii="Times New Roman" w:hAnsi="Times New Roman" w:cs="Times New Roman"/>
          <w:sz w:val="28"/>
          <w:szCs w:val="28"/>
        </w:rPr>
        <w:t>структуре материнской смертности кровотечени</w:t>
      </w:r>
      <w:r>
        <w:rPr>
          <w:rFonts w:ascii="Times New Roman" w:hAnsi="Times New Roman" w:cs="Times New Roman"/>
          <w:sz w:val="28"/>
          <w:szCs w:val="28"/>
        </w:rPr>
        <w:t xml:space="preserve">ям по-прежнему принадлежит одно </w:t>
      </w:r>
      <w:r w:rsidRPr="00165E03">
        <w:rPr>
          <w:rFonts w:ascii="Times New Roman" w:hAnsi="Times New Roman" w:cs="Times New Roman"/>
          <w:sz w:val="28"/>
          <w:szCs w:val="28"/>
        </w:rPr>
        <w:t>из первых мест.</w:t>
      </w:r>
    </w:p>
    <w:p w:rsidR="00165E03" w:rsidRPr="0018175C" w:rsidRDefault="00165E03" w:rsidP="00165E0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65E03">
        <w:rPr>
          <w:rFonts w:ascii="Times New Roman" w:hAnsi="Times New Roman" w:cs="Times New Roman"/>
          <w:sz w:val="28"/>
          <w:szCs w:val="28"/>
        </w:rPr>
        <w:t>Изменение условий жизни, влияние неблагоп</w:t>
      </w:r>
      <w:r>
        <w:rPr>
          <w:rFonts w:ascii="Times New Roman" w:hAnsi="Times New Roman" w:cs="Times New Roman"/>
          <w:sz w:val="28"/>
          <w:szCs w:val="28"/>
        </w:rPr>
        <w:t xml:space="preserve">риятных факторов внешней среды, </w:t>
      </w:r>
      <w:r w:rsidRPr="00165E03">
        <w:rPr>
          <w:rFonts w:ascii="Times New Roman" w:hAnsi="Times New Roman" w:cs="Times New Roman"/>
          <w:sz w:val="28"/>
          <w:szCs w:val="28"/>
        </w:rPr>
        <w:t xml:space="preserve">увеличение числа женщин с экстрагенитальной </w:t>
      </w:r>
      <w:r>
        <w:rPr>
          <w:rFonts w:ascii="Times New Roman" w:hAnsi="Times New Roman" w:cs="Times New Roman"/>
          <w:sz w:val="28"/>
          <w:szCs w:val="28"/>
        </w:rPr>
        <w:t xml:space="preserve">патологией приводят к нарушению </w:t>
      </w:r>
      <w:r w:rsidRPr="00165E03">
        <w:rPr>
          <w:rFonts w:ascii="Times New Roman" w:hAnsi="Times New Roman" w:cs="Times New Roman"/>
          <w:sz w:val="28"/>
          <w:szCs w:val="28"/>
        </w:rPr>
        <w:t xml:space="preserve">гармоничного развития беременности и в </w:t>
      </w:r>
      <w:r>
        <w:rPr>
          <w:rFonts w:ascii="Times New Roman" w:hAnsi="Times New Roman" w:cs="Times New Roman"/>
          <w:sz w:val="28"/>
          <w:szCs w:val="28"/>
        </w:rPr>
        <w:t xml:space="preserve">связи с этим к различным формам </w:t>
      </w:r>
      <w:r w:rsidRPr="00165E03">
        <w:rPr>
          <w:rFonts w:ascii="Times New Roman" w:hAnsi="Times New Roman" w:cs="Times New Roman"/>
          <w:sz w:val="28"/>
          <w:szCs w:val="28"/>
        </w:rPr>
        <w:t>акушерской патологии, в том числе, и к маточным кровотечениям во в</w:t>
      </w:r>
      <w:r>
        <w:rPr>
          <w:rFonts w:ascii="Times New Roman" w:hAnsi="Times New Roman" w:cs="Times New Roman"/>
          <w:sz w:val="28"/>
          <w:szCs w:val="28"/>
        </w:rPr>
        <w:t xml:space="preserve">ремя беременности и в родах. </w:t>
      </w:r>
      <w:r w:rsidRPr="00165E03">
        <w:rPr>
          <w:rFonts w:ascii="Times New Roman" w:hAnsi="Times New Roman" w:cs="Times New Roman"/>
          <w:sz w:val="28"/>
          <w:szCs w:val="28"/>
        </w:rPr>
        <w:t>В настоящее время появились нов</w:t>
      </w:r>
      <w:r>
        <w:rPr>
          <w:rFonts w:ascii="Times New Roman" w:hAnsi="Times New Roman" w:cs="Times New Roman"/>
          <w:sz w:val="28"/>
          <w:szCs w:val="28"/>
        </w:rPr>
        <w:t xml:space="preserve">ые подходы к лечению акушерских </w:t>
      </w:r>
      <w:r w:rsidRPr="00165E03">
        <w:rPr>
          <w:rFonts w:ascii="Times New Roman" w:hAnsi="Times New Roman" w:cs="Times New Roman"/>
          <w:sz w:val="28"/>
          <w:szCs w:val="28"/>
        </w:rPr>
        <w:t>кровотечений, меняется тактика оказания э</w:t>
      </w:r>
      <w:r>
        <w:rPr>
          <w:rFonts w:ascii="Times New Roman" w:hAnsi="Times New Roman" w:cs="Times New Roman"/>
          <w:sz w:val="28"/>
          <w:szCs w:val="28"/>
        </w:rPr>
        <w:t xml:space="preserve">кстренной и плановой помощи при </w:t>
      </w:r>
      <w:r w:rsidRPr="00165E03">
        <w:rPr>
          <w:rFonts w:ascii="Times New Roman" w:hAnsi="Times New Roman" w:cs="Times New Roman"/>
          <w:sz w:val="28"/>
          <w:szCs w:val="28"/>
        </w:rPr>
        <w:t>патологии плодного яйца и половых ор</w:t>
      </w:r>
      <w:r>
        <w:rPr>
          <w:rFonts w:ascii="Times New Roman" w:hAnsi="Times New Roman" w:cs="Times New Roman"/>
          <w:sz w:val="28"/>
          <w:szCs w:val="28"/>
        </w:rPr>
        <w:t xml:space="preserve">ганов женщины, при эктопической </w:t>
      </w:r>
      <w:r w:rsidRPr="00165E03">
        <w:rPr>
          <w:rFonts w:ascii="Times New Roman" w:hAnsi="Times New Roman" w:cs="Times New Roman"/>
          <w:sz w:val="28"/>
          <w:szCs w:val="28"/>
        </w:rPr>
        <w:t xml:space="preserve">беременности, неправильном расположении </w:t>
      </w:r>
      <w:r>
        <w:rPr>
          <w:rFonts w:ascii="Times New Roman" w:hAnsi="Times New Roman" w:cs="Times New Roman"/>
          <w:sz w:val="28"/>
          <w:szCs w:val="28"/>
        </w:rPr>
        <w:t xml:space="preserve">и полной или частичной отслойке </w:t>
      </w:r>
      <w:r w:rsidRPr="00165E03">
        <w:rPr>
          <w:rFonts w:ascii="Times New Roman" w:hAnsi="Times New Roman" w:cs="Times New Roman"/>
          <w:sz w:val="28"/>
          <w:szCs w:val="28"/>
        </w:rPr>
        <w:t>плаценты, при преждевременной отслойке нормально расположенной плаценты.</w:t>
      </w:r>
      <w:r w:rsidRPr="00165E03">
        <w:rPr>
          <w:rFonts w:ascii="Times New Roman" w:hAnsi="Times New Roman" w:cs="Times New Roman"/>
          <w:sz w:val="28"/>
          <w:szCs w:val="28"/>
        </w:rPr>
        <w:cr/>
      </w:r>
    </w:p>
    <w:p w:rsidR="0018175C" w:rsidRDefault="0018175C" w:rsidP="00165E03">
      <w:pPr>
        <w:spacing w:line="240" w:lineRule="auto"/>
        <w:rPr>
          <w:rFonts w:ascii="Times New Roman" w:hAnsi="Times New Roman" w:cs="Times New Roman"/>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165E03" w:rsidRDefault="00165E03" w:rsidP="00165E03">
      <w:pPr>
        <w:spacing w:line="240" w:lineRule="auto"/>
        <w:rPr>
          <w:rFonts w:ascii="Times New Roman" w:hAnsi="Times New Roman" w:cs="Times New Roman"/>
          <w:b/>
          <w:sz w:val="28"/>
          <w:szCs w:val="28"/>
        </w:rPr>
      </w:pPr>
    </w:p>
    <w:p w:rsidR="000B6FFA" w:rsidRDefault="000B6FFA" w:rsidP="00165E03">
      <w:pPr>
        <w:spacing w:line="240" w:lineRule="auto"/>
        <w:rPr>
          <w:rFonts w:ascii="Times New Roman" w:hAnsi="Times New Roman" w:cs="Times New Roman"/>
          <w:b/>
          <w:sz w:val="28"/>
          <w:szCs w:val="28"/>
        </w:rPr>
      </w:pPr>
    </w:p>
    <w:p w:rsidR="000B6FFA" w:rsidRDefault="000B6FFA" w:rsidP="00165E03">
      <w:pPr>
        <w:spacing w:line="240" w:lineRule="auto"/>
        <w:rPr>
          <w:rFonts w:ascii="Times New Roman" w:hAnsi="Times New Roman" w:cs="Times New Roman"/>
          <w:b/>
          <w:sz w:val="28"/>
          <w:szCs w:val="28"/>
        </w:rPr>
      </w:pPr>
    </w:p>
    <w:p w:rsidR="000B6FFA" w:rsidRDefault="000B6FFA" w:rsidP="00165E03">
      <w:pPr>
        <w:spacing w:line="240" w:lineRule="auto"/>
        <w:rPr>
          <w:rFonts w:ascii="Times New Roman" w:hAnsi="Times New Roman" w:cs="Times New Roman"/>
          <w:b/>
          <w:sz w:val="28"/>
          <w:szCs w:val="28"/>
        </w:rPr>
      </w:pPr>
    </w:p>
    <w:p w:rsidR="00D6365E" w:rsidRDefault="00D6365E" w:rsidP="00DD609F">
      <w:pPr>
        <w:spacing w:line="240" w:lineRule="auto"/>
        <w:jc w:val="center"/>
        <w:rPr>
          <w:rFonts w:ascii="Times New Roman" w:hAnsi="Times New Roman" w:cs="Times New Roman"/>
          <w:b/>
          <w:sz w:val="28"/>
          <w:szCs w:val="28"/>
        </w:rPr>
      </w:pPr>
    </w:p>
    <w:p w:rsidR="00584DBD" w:rsidRDefault="00584DBD" w:rsidP="00DD609F">
      <w:pPr>
        <w:spacing w:line="240" w:lineRule="auto"/>
        <w:jc w:val="center"/>
        <w:rPr>
          <w:rFonts w:ascii="Times New Roman" w:hAnsi="Times New Roman" w:cs="Times New Roman"/>
          <w:b/>
          <w:sz w:val="28"/>
          <w:szCs w:val="28"/>
        </w:rPr>
      </w:pPr>
      <w:r w:rsidRPr="00584DBD">
        <w:rPr>
          <w:rFonts w:ascii="Times New Roman" w:hAnsi="Times New Roman" w:cs="Times New Roman"/>
          <w:b/>
          <w:sz w:val="28"/>
          <w:szCs w:val="28"/>
        </w:rPr>
        <w:lastRenderedPageBreak/>
        <w:t>План проведения лекционного занятия</w:t>
      </w:r>
    </w:p>
    <w:p w:rsidR="00953719" w:rsidRDefault="00953719" w:rsidP="00DD609F">
      <w:pPr>
        <w:spacing w:line="240" w:lineRule="auto"/>
        <w:jc w:val="center"/>
        <w:rPr>
          <w:rFonts w:ascii="Times New Roman" w:hAnsi="Times New Roman" w:cs="Times New Roman"/>
          <w:b/>
          <w:sz w:val="28"/>
          <w:szCs w:val="28"/>
        </w:rPr>
      </w:pPr>
    </w:p>
    <w:p w:rsidR="00DB18AD" w:rsidRPr="00584DBD" w:rsidRDefault="00DB18AD" w:rsidP="00DD609F">
      <w:pPr>
        <w:spacing w:line="240" w:lineRule="auto"/>
        <w:jc w:val="center"/>
        <w:rPr>
          <w:rFonts w:ascii="Times New Roman" w:hAnsi="Times New Roman" w:cs="Times New Roman"/>
          <w:b/>
          <w:sz w:val="28"/>
          <w:szCs w:val="28"/>
        </w:rPr>
      </w:pPr>
    </w:p>
    <w:p w:rsidR="00584DBD" w:rsidRPr="00584DBD" w:rsidRDefault="00584DBD" w:rsidP="00953719">
      <w:pPr>
        <w:spacing w:line="240" w:lineRule="auto"/>
        <w:jc w:val="both"/>
        <w:rPr>
          <w:rFonts w:ascii="Times New Roman" w:hAnsi="Times New Roman" w:cs="Times New Roman"/>
          <w:sz w:val="28"/>
          <w:szCs w:val="28"/>
        </w:rPr>
      </w:pPr>
      <w:r w:rsidRPr="00584DBD">
        <w:rPr>
          <w:rFonts w:ascii="Times New Roman" w:hAnsi="Times New Roman" w:cs="Times New Roman"/>
          <w:sz w:val="28"/>
          <w:szCs w:val="28"/>
        </w:rPr>
        <w:t>Тип занятий – лекция</w:t>
      </w:r>
    </w:p>
    <w:p w:rsidR="00584DBD" w:rsidRPr="00584DBD" w:rsidRDefault="00584DBD" w:rsidP="00953719">
      <w:pPr>
        <w:spacing w:line="240" w:lineRule="auto"/>
        <w:jc w:val="both"/>
        <w:rPr>
          <w:rFonts w:ascii="Times New Roman" w:hAnsi="Times New Roman" w:cs="Times New Roman"/>
          <w:sz w:val="28"/>
          <w:szCs w:val="28"/>
        </w:rPr>
      </w:pPr>
      <w:r w:rsidRPr="00584DBD">
        <w:rPr>
          <w:rFonts w:ascii="Times New Roman" w:hAnsi="Times New Roman" w:cs="Times New Roman"/>
          <w:sz w:val="28"/>
          <w:szCs w:val="28"/>
        </w:rPr>
        <w:t>Продолжительность___________</w:t>
      </w:r>
    </w:p>
    <w:p w:rsidR="00584DBD" w:rsidRPr="00584DBD" w:rsidRDefault="00584DBD" w:rsidP="00953719">
      <w:pPr>
        <w:spacing w:line="240" w:lineRule="auto"/>
        <w:jc w:val="both"/>
        <w:rPr>
          <w:rFonts w:ascii="Times New Roman" w:hAnsi="Times New Roman" w:cs="Times New Roman"/>
          <w:sz w:val="28"/>
          <w:szCs w:val="28"/>
        </w:rPr>
      </w:pPr>
      <w:r w:rsidRPr="00584DBD">
        <w:rPr>
          <w:rFonts w:ascii="Times New Roman" w:hAnsi="Times New Roman" w:cs="Times New Roman"/>
          <w:sz w:val="28"/>
          <w:szCs w:val="28"/>
        </w:rPr>
        <w:t>Мест</w:t>
      </w:r>
      <w:r w:rsidR="008E3F8D">
        <w:rPr>
          <w:rFonts w:ascii="Times New Roman" w:hAnsi="Times New Roman" w:cs="Times New Roman"/>
          <w:sz w:val="28"/>
          <w:szCs w:val="28"/>
        </w:rPr>
        <w:t>о проведения – лекционный зал «</w:t>
      </w:r>
      <w:r w:rsidRPr="00584DBD">
        <w:rPr>
          <w:rFonts w:ascii="Times New Roman" w:hAnsi="Times New Roman" w:cs="Times New Roman"/>
          <w:sz w:val="28"/>
          <w:szCs w:val="28"/>
        </w:rPr>
        <w:t>Акушерства и гинекологии»</w:t>
      </w:r>
    </w:p>
    <w:p w:rsidR="00584DBD" w:rsidRPr="00584DBD" w:rsidRDefault="00584DBD" w:rsidP="00953719">
      <w:pPr>
        <w:spacing w:line="240" w:lineRule="auto"/>
        <w:jc w:val="both"/>
        <w:rPr>
          <w:rFonts w:ascii="Times New Roman" w:hAnsi="Times New Roman" w:cs="Times New Roman"/>
          <w:sz w:val="28"/>
          <w:szCs w:val="28"/>
        </w:rPr>
      </w:pPr>
      <w:r w:rsidRPr="00584DBD">
        <w:rPr>
          <w:rFonts w:ascii="Times New Roman" w:hAnsi="Times New Roman" w:cs="Times New Roman"/>
          <w:sz w:val="28"/>
          <w:szCs w:val="28"/>
        </w:rPr>
        <w:t>Цели:</w:t>
      </w:r>
    </w:p>
    <w:p w:rsidR="00584DBD" w:rsidRPr="00030121" w:rsidRDefault="00584DBD" w:rsidP="00953719">
      <w:pPr>
        <w:spacing w:line="240" w:lineRule="auto"/>
        <w:jc w:val="both"/>
        <w:rPr>
          <w:rFonts w:ascii="Times New Roman" w:hAnsi="Times New Roman" w:cs="Times New Roman"/>
          <w:b/>
          <w:sz w:val="28"/>
          <w:szCs w:val="28"/>
        </w:rPr>
      </w:pPr>
      <w:r w:rsidRPr="00030121">
        <w:rPr>
          <w:rFonts w:ascii="Times New Roman" w:hAnsi="Times New Roman" w:cs="Times New Roman"/>
          <w:b/>
          <w:sz w:val="28"/>
          <w:szCs w:val="28"/>
        </w:rPr>
        <w:t>Учебные цели:</w:t>
      </w:r>
    </w:p>
    <w:p w:rsidR="00584DBD" w:rsidRDefault="00165E03" w:rsidP="00953719">
      <w:pPr>
        <w:pStyle w:val="a5"/>
        <w:numPr>
          <w:ilvl w:val="0"/>
          <w:numId w:val="3"/>
        </w:numPr>
        <w:spacing w:line="240" w:lineRule="auto"/>
        <w:jc w:val="both"/>
        <w:rPr>
          <w:rFonts w:ascii="Times New Roman" w:hAnsi="Times New Roman" w:cs="Times New Roman"/>
          <w:sz w:val="28"/>
          <w:szCs w:val="28"/>
        </w:rPr>
      </w:pPr>
      <w:r>
        <w:rPr>
          <w:rFonts w:ascii="Times New Roman" w:hAnsi="Times New Roman" w:cs="Times New Roman"/>
          <w:sz w:val="28"/>
          <w:szCs w:val="28"/>
        </w:rPr>
        <w:t>Знать</w:t>
      </w:r>
      <w:r w:rsidR="0086456C">
        <w:rPr>
          <w:rFonts w:ascii="Times New Roman" w:hAnsi="Times New Roman" w:cs="Times New Roman"/>
          <w:sz w:val="28"/>
          <w:szCs w:val="28"/>
        </w:rPr>
        <w:t xml:space="preserve"> </w:t>
      </w:r>
      <w:r>
        <w:rPr>
          <w:rFonts w:ascii="Times New Roman" w:hAnsi="Times New Roman" w:cs="Times New Roman"/>
          <w:sz w:val="28"/>
          <w:szCs w:val="28"/>
        </w:rPr>
        <w:t>причины кровотечений во второй половине беременности</w:t>
      </w:r>
    </w:p>
    <w:p w:rsidR="00186A0B" w:rsidRPr="009C55EC" w:rsidRDefault="00186A0B" w:rsidP="00953719">
      <w:pPr>
        <w:pStyle w:val="a5"/>
        <w:spacing w:line="240" w:lineRule="auto"/>
        <w:ind w:left="1065"/>
        <w:jc w:val="both"/>
        <w:rPr>
          <w:rFonts w:ascii="Times New Roman" w:hAnsi="Times New Roman" w:cs="Times New Roman"/>
          <w:sz w:val="28"/>
          <w:szCs w:val="28"/>
        </w:rPr>
      </w:pPr>
    </w:p>
    <w:p w:rsidR="00186A0B" w:rsidRDefault="0086456C" w:rsidP="00953719">
      <w:pPr>
        <w:pStyle w:val="a5"/>
        <w:numPr>
          <w:ilvl w:val="0"/>
          <w:numId w:val="3"/>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Уметь </w:t>
      </w:r>
      <w:r w:rsidR="00165E03">
        <w:rPr>
          <w:rFonts w:ascii="Times New Roman" w:hAnsi="Times New Roman" w:cs="Times New Roman"/>
          <w:sz w:val="28"/>
          <w:szCs w:val="28"/>
        </w:rPr>
        <w:t xml:space="preserve">оказать первую помощь при кровотечении во второй половине беременности </w:t>
      </w:r>
    </w:p>
    <w:p w:rsidR="00186A0B" w:rsidRPr="00186A0B" w:rsidRDefault="00186A0B" w:rsidP="00953719">
      <w:pPr>
        <w:pStyle w:val="a5"/>
        <w:jc w:val="both"/>
        <w:rPr>
          <w:rFonts w:ascii="Times New Roman" w:hAnsi="Times New Roman" w:cs="Times New Roman"/>
          <w:sz w:val="28"/>
          <w:szCs w:val="28"/>
        </w:rPr>
      </w:pPr>
    </w:p>
    <w:p w:rsidR="00165E03" w:rsidRPr="00165E03" w:rsidRDefault="00B04E3C" w:rsidP="00D758A8">
      <w:pPr>
        <w:pStyle w:val="a5"/>
        <w:numPr>
          <w:ilvl w:val="0"/>
          <w:numId w:val="3"/>
        </w:numPr>
        <w:spacing w:line="240" w:lineRule="auto"/>
        <w:jc w:val="both"/>
        <w:rPr>
          <w:rFonts w:ascii="Times New Roman" w:hAnsi="Times New Roman" w:cs="Times New Roman"/>
          <w:sz w:val="28"/>
          <w:szCs w:val="28"/>
        </w:rPr>
      </w:pPr>
      <w:r w:rsidRPr="00165E03">
        <w:rPr>
          <w:rFonts w:ascii="Times New Roman" w:hAnsi="Times New Roman" w:cs="Times New Roman"/>
          <w:sz w:val="28"/>
          <w:szCs w:val="28"/>
        </w:rPr>
        <w:t xml:space="preserve">Уметь </w:t>
      </w:r>
      <w:r w:rsidR="00165E03">
        <w:rPr>
          <w:rFonts w:ascii="Times New Roman" w:hAnsi="Times New Roman" w:cs="Times New Roman"/>
          <w:sz w:val="28"/>
          <w:szCs w:val="28"/>
        </w:rPr>
        <w:t>оценить функциональное состояние плода и матери</w:t>
      </w:r>
    </w:p>
    <w:p w:rsidR="00584DBD" w:rsidRPr="00030121" w:rsidRDefault="00584DBD" w:rsidP="00953719">
      <w:pPr>
        <w:spacing w:line="240" w:lineRule="auto"/>
        <w:jc w:val="both"/>
        <w:rPr>
          <w:rFonts w:ascii="Times New Roman" w:hAnsi="Times New Roman" w:cs="Times New Roman"/>
          <w:b/>
          <w:sz w:val="28"/>
          <w:szCs w:val="28"/>
        </w:rPr>
      </w:pPr>
      <w:r w:rsidRPr="00030121">
        <w:rPr>
          <w:rFonts w:ascii="Times New Roman" w:hAnsi="Times New Roman" w:cs="Times New Roman"/>
          <w:b/>
          <w:sz w:val="28"/>
          <w:szCs w:val="28"/>
        </w:rPr>
        <w:t>Воспитательная цель:</w:t>
      </w:r>
    </w:p>
    <w:p w:rsidR="00584DBD" w:rsidRPr="00584DBD" w:rsidRDefault="00584DBD" w:rsidP="00953719">
      <w:pPr>
        <w:spacing w:line="240" w:lineRule="auto"/>
        <w:jc w:val="both"/>
        <w:rPr>
          <w:rFonts w:ascii="Times New Roman" w:hAnsi="Times New Roman" w:cs="Times New Roman"/>
          <w:sz w:val="28"/>
          <w:szCs w:val="28"/>
        </w:rPr>
      </w:pPr>
      <w:r w:rsidRPr="00584DBD">
        <w:rPr>
          <w:rFonts w:ascii="Times New Roman" w:hAnsi="Times New Roman" w:cs="Times New Roman"/>
          <w:sz w:val="28"/>
          <w:szCs w:val="28"/>
        </w:rPr>
        <w:t>Воспитывать у студентов чувство ответственности за жизнь и будущее здоровье матери и ребенка</w:t>
      </w:r>
    </w:p>
    <w:p w:rsidR="00584DBD" w:rsidRPr="0086456C" w:rsidRDefault="00584DBD" w:rsidP="00953719">
      <w:pPr>
        <w:spacing w:line="240" w:lineRule="auto"/>
        <w:jc w:val="both"/>
        <w:rPr>
          <w:rFonts w:ascii="Times New Roman" w:hAnsi="Times New Roman" w:cs="Times New Roman"/>
          <w:b/>
          <w:sz w:val="28"/>
          <w:szCs w:val="28"/>
        </w:rPr>
      </w:pPr>
      <w:r w:rsidRPr="0086456C">
        <w:rPr>
          <w:rFonts w:ascii="Times New Roman" w:hAnsi="Times New Roman" w:cs="Times New Roman"/>
          <w:b/>
          <w:sz w:val="28"/>
          <w:szCs w:val="28"/>
        </w:rPr>
        <w:t>Развивающая цель:</w:t>
      </w:r>
    </w:p>
    <w:p w:rsidR="00584DBD" w:rsidRPr="0086456C" w:rsidRDefault="00584DBD" w:rsidP="00953719">
      <w:pPr>
        <w:spacing w:line="240" w:lineRule="auto"/>
        <w:jc w:val="both"/>
        <w:rPr>
          <w:rFonts w:ascii="Times New Roman" w:hAnsi="Times New Roman" w:cs="Times New Roman"/>
          <w:sz w:val="28"/>
          <w:szCs w:val="28"/>
        </w:rPr>
      </w:pPr>
      <w:r w:rsidRPr="0086456C">
        <w:rPr>
          <w:rFonts w:ascii="Times New Roman" w:hAnsi="Times New Roman" w:cs="Times New Roman"/>
          <w:sz w:val="28"/>
          <w:szCs w:val="28"/>
        </w:rPr>
        <w:t>Развивать у студентов способность логически мыслить, принимать правильные решения в той или иной клинической ситуации</w:t>
      </w:r>
    </w:p>
    <w:p w:rsidR="00584DBD" w:rsidRPr="0086456C" w:rsidRDefault="00186A0B" w:rsidP="00953719">
      <w:pPr>
        <w:spacing w:line="240" w:lineRule="auto"/>
        <w:jc w:val="both"/>
        <w:rPr>
          <w:rFonts w:ascii="Times New Roman" w:hAnsi="Times New Roman" w:cs="Times New Roman"/>
          <w:b/>
          <w:sz w:val="28"/>
          <w:szCs w:val="28"/>
        </w:rPr>
      </w:pPr>
      <w:r w:rsidRPr="0086456C">
        <w:rPr>
          <w:rFonts w:ascii="Times New Roman" w:hAnsi="Times New Roman" w:cs="Times New Roman"/>
          <w:b/>
          <w:sz w:val="28"/>
          <w:szCs w:val="28"/>
        </w:rPr>
        <w:t>Оснащение:</w:t>
      </w:r>
    </w:p>
    <w:p w:rsidR="00186A0B" w:rsidRPr="00584DBD" w:rsidRDefault="00186A0B" w:rsidP="00953719">
      <w:pPr>
        <w:spacing w:line="240" w:lineRule="auto"/>
        <w:jc w:val="both"/>
        <w:rPr>
          <w:rFonts w:ascii="Times New Roman" w:hAnsi="Times New Roman" w:cs="Times New Roman"/>
          <w:sz w:val="28"/>
          <w:szCs w:val="28"/>
        </w:rPr>
      </w:pPr>
    </w:p>
    <w:p w:rsidR="00584DBD" w:rsidRPr="00584DBD" w:rsidRDefault="00186A0B"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т</w:t>
      </w:r>
      <w:r w:rsidR="00584DBD" w:rsidRPr="00584DBD">
        <w:rPr>
          <w:rFonts w:ascii="Times New Roman" w:hAnsi="Times New Roman" w:cs="Times New Roman"/>
          <w:sz w:val="28"/>
          <w:szCs w:val="28"/>
        </w:rPr>
        <w:t>аблицы и плакаты по теме</w:t>
      </w:r>
    </w:p>
    <w:p w:rsidR="00584DBD" w:rsidRPr="00584DBD" w:rsidRDefault="00186A0B"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 xml:space="preserve">фантом  </w:t>
      </w:r>
    </w:p>
    <w:p w:rsidR="00584DBD" w:rsidRPr="00584DBD" w:rsidRDefault="00BA0335"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муляж последа</w:t>
      </w:r>
    </w:p>
    <w:p w:rsidR="009C55EC" w:rsidRDefault="00186A0B"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4</w:t>
      </w:r>
      <w:r w:rsidR="00584DBD" w:rsidRPr="00584DBD">
        <w:rPr>
          <w:rFonts w:ascii="Times New Roman" w:hAnsi="Times New Roman" w:cs="Times New Roman"/>
          <w:sz w:val="28"/>
          <w:szCs w:val="28"/>
        </w:rPr>
        <w:t>.</w:t>
      </w:r>
      <w:r w:rsidR="00584DBD" w:rsidRPr="00584DBD">
        <w:rPr>
          <w:rFonts w:ascii="Times New Roman" w:hAnsi="Times New Roman" w:cs="Times New Roman"/>
          <w:sz w:val="28"/>
          <w:szCs w:val="28"/>
        </w:rPr>
        <w:tab/>
      </w:r>
      <w:r w:rsidR="009C55EC">
        <w:rPr>
          <w:rFonts w:ascii="Times New Roman" w:hAnsi="Times New Roman" w:cs="Times New Roman"/>
          <w:sz w:val="28"/>
          <w:szCs w:val="28"/>
        </w:rPr>
        <w:t>таз</w:t>
      </w:r>
      <w:r w:rsidR="00BA0335">
        <w:rPr>
          <w:rFonts w:ascii="Times New Roman" w:hAnsi="Times New Roman" w:cs="Times New Roman"/>
          <w:sz w:val="28"/>
          <w:szCs w:val="28"/>
        </w:rPr>
        <w:t xml:space="preserve">, тонометр, фонендоскоп </w:t>
      </w:r>
    </w:p>
    <w:p w:rsidR="009C55EC" w:rsidRDefault="00186A0B"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9C55EC">
        <w:rPr>
          <w:rFonts w:ascii="Times New Roman" w:hAnsi="Times New Roman" w:cs="Times New Roman"/>
          <w:sz w:val="28"/>
          <w:szCs w:val="28"/>
        </w:rPr>
        <w:t xml:space="preserve"> </w:t>
      </w:r>
      <w:r>
        <w:rPr>
          <w:rFonts w:ascii="Times New Roman" w:hAnsi="Times New Roman" w:cs="Times New Roman"/>
          <w:sz w:val="28"/>
          <w:szCs w:val="28"/>
        </w:rPr>
        <w:t xml:space="preserve">     </w:t>
      </w:r>
      <w:r w:rsidR="000A474D">
        <w:rPr>
          <w:rFonts w:ascii="Times New Roman" w:hAnsi="Times New Roman" w:cs="Times New Roman"/>
          <w:sz w:val="28"/>
          <w:szCs w:val="28"/>
        </w:rPr>
        <w:t>лоток</w:t>
      </w:r>
      <w:r w:rsidR="00BA0335">
        <w:rPr>
          <w:rFonts w:ascii="Times New Roman" w:hAnsi="Times New Roman" w:cs="Times New Roman"/>
          <w:sz w:val="28"/>
          <w:szCs w:val="28"/>
        </w:rPr>
        <w:t xml:space="preserve">, кукла </w:t>
      </w:r>
    </w:p>
    <w:p w:rsidR="00186A0B" w:rsidRDefault="00186A0B"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6.       проектор </w:t>
      </w:r>
    </w:p>
    <w:p w:rsidR="00186A0B" w:rsidRDefault="00186A0B" w:rsidP="00953719">
      <w:pPr>
        <w:spacing w:line="240" w:lineRule="auto"/>
        <w:jc w:val="both"/>
        <w:rPr>
          <w:rFonts w:ascii="Times New Roman" w:hAnsi="Times New Roman" w:cs="Times New Roman"/>
          <w:sz w:val="28"/>
          <w:szCs w:val="28"/>
        </w:rPr>
      </w:pPr>
      <w:r>
        <w:rPr>
          <w:rFonts w:ascii="Times New Roman" w:hAnsi="Times New Roman" w:cs="Times New Roman"/>
          <w:sz w:val="28"/>
          <w:szCs w:val="28"/>
        </w:rPr>
        <w:t>7.       презентация по теме</w:t>
      </w:r>
    </w:p>
    <w:p w:rsidR="009C55EC" w:rsidRDefault="009C55EC" w:rsidP="00953719">
      <w:pPr>
        <w:spacing w:line="240" w:lineRule="auto"/>
        <w:jc w:val="both"/>
        <w:rPr>
          <w:rFonts w:ascii="Times New Roman" w:hAnsi="Times New Roman" w:cs="Times New Roman"/>
          <w:sz w:val="28"/>
          <w:szCs w:val="28"/>
        </w:rPr>
      </w:pPr>
    </w:p>
    <w:p w:rsidR="009C55EC" w:rsidRDefault="009C55EC" w:rsidP="00DD609F">
      <w:pPr>
        <w:spacing w:line="240" w:lineRule="auto"/>
        <w:rPr>
          <w:rFonts w:ascii="Times New Roman" w:hAnsi="Times New Roman" w:cs="Times New Roman"/>
          <w:sz w:val="28"/>
          <w:szCs w:val="28"/>
        </w:rPr>
      </w:pPr>
    </w:p>
    <w:p w:rsidR="00186A0B" w:rsidRDefault="00186A0B" w:rsidP="00DD609F">
      <w:pPr>
        <w:spacing w:line="240" w:lineRule="auto"/>
        <w:rPr>
          <w:rFonts w:ascii="Times New Roman" w:hAnsi="Times New Roman" w:cs="Times New Roman"/>
          <w:sz w:val="28"/>
          <w:szCs w:val="28"/>
        </w:rPr>
      </w:pPr>
    </w:p>
    <w:p w:rsidR="00584DBD" w:rsidRPr="0016163B" w:rsidRDefault="00584DBD" w:rsidP="00953719">
      <w:pPr>
        <w:spacing w:line="360" w:lineRule="auto"/>
        <w:jc w:val="both"/>
        <w:rPr>
          <w:rFonts w:ascii="Times New Roman" w:hAnsi="Times New Roman" w:cs="Times New Roman"/>
          <w:b/>
          <w:sz w:val="28"/>
          <w:szCs w:val="28"/>
        </w:rPr>
      </w:pPr>
      <w:r w:rsidRPr="0016163B">
        <w:rPr>
          <w:rFonts w:ascii="Times New Roman" w:hAnsi="Times New Roman" w:cs="Times New Roman"/>
          <w:b/>
          <w:sz w:val="28"/>
          <w:szCs w:val="28"/>
        </w:rPr>
        <w:lastRenderedPageBreak/>
        <w:t xml:space="preserve">Распределение времени </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Организационный момент -2 мин</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1.</w:t>
      </w:r>
      <w:r w:rsidRPr="00584DBD">
        <w:rPr>
          <w:rFonts w:ascii="Times New Roman" w:hAnsi="Times New Roman" w:cs="Times New Roman"/>
          <w:sz w:val="28"/>
          <w:szCs w:val="28"/>
        </w:rPr>
        <w:tab/>
        <w:t>Постановка целей и задач- 3 мин</w:t>
      </w:r>
    </w:p>
    <w:p w:rsidR="00584DBD" w:rsidRP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2.</w:t>
      </w:r>
      <w:r w:rsidRPr="00584DBD">
        <w:rPr>
          <w:rFonts w:ascii="Times New Roman" w:hAnsi="Times New Roman" w:cs="Times New Roman"/>
          <w:sz w:val="28"/>
          <w:szCs w:val="28"/>
        </w:rPr>
        <w:tab/>
        <w:t>Изложение нового материала -75 мин</w:t>
      </w:r>
    </w:p>
    <w:p w:rsidR="00584DBD" w:rsidRDefault="00584DBD" w:rsidP="00953719">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3.</w:t>
      </w:r>
      <w:r w:rsidRPr="00584DBD">
        <w:rPr>
          <w:rFonts w:ascii="Times New Roman" w:hAnsi="Times New Roman" w:cs="Times New Roman"/>
          <w:sz w:val="28"/>
          <w:szCs w:val="28"/>
        </w:rPr>
        <w:tab/>
        <w:t>Закрепление материала – 10 мин</w:t>
      </w:r>
    </w:p>
    <w:p w:rsidR="00584DBD" w:rsidRPr="00584DBD" w:rsidRDefault="00584DBD" w:rsidP="00953719">
      <w:pPr>
        <w:spacing w:line="360" w:lineRule="auto"/>
        <w:jc w:val="both"/>
        <w:rPr>
          <w:rFonts w:ascii="Times New Roman" w:hAnsi="Times New Roman" w:cs="Times New Roman"/>
          <w:sz w:val="28"/>
          <w:szCs w:val="28"/>
        </w:rPr>
      </w:pPr>
    </w:p>
    <w:p w:rsidR="00584DBD" w:rsidRDefault="000A474D" w:rsidP="00953719">
      <w:pPr>
        <w:spacing w:line="360" w:lineRule="auto"/>
        <w:jc w:val="both"/>
        <w:rPr>
          <w:rFonts w:ascii="Times New Roman" w:hAnsi="Times New Roman" w:cs="Times New Roman"/>
          <w:b/>
          <w:sz w:val="28"/>
          <w:szCs w:val="28"/>
        </w:rPr>
      </w:pPr>
      <w:r>
        <w:rPr>
          <w:rFonts w:ascii="Times New Roman" w:hAnsi="Times New Roman" w:cs="Times New Roman"/>
          <w:b/>
          <w:sz w:val="28"/>
          <w:szCs w:val="28"/>
        </w:rPr>
        <w:t>План лекции</w:t>
      </w:r>
      <w:r w:rsidR="00584DBD" w:rsidRPr="00584DBD">
        <w:rPr>
          <w:rFonts w:ascii="Times New Roman" w:hAnsi="Times New Roman" w:cs="Times New Roman"/>
          <w:b/>
          <w:sz w:val="28"/>
          <w:szCs w:val="28"/>
        </w:rPr>
        <w:t>:</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1. Причины появления кровотечения во 2 половине беременности и в родах.</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2. Особенности гемодинамических изменений при беременности.</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3. Методы диагностики расположения плаценты.</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4. Оказание неотложной помощи при предлежании плаценты.</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5. Патогенез, диагностика ПОНРП.</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6. Неотложная помощь при</w:t>
      </w:r>
      <w:r>
        <w:rPr>
          <w:rFonts w:ascii="Times New Roman" w:hAnsi="Times New Roman" w:cs="Times New Roman"/>
          <w:sz w:val="28"/>
          <w:szCs w:val="28"/>
        </w:rPr>
        <w:t xml:space="preserve"> </w:t>
      </w:r>
      <w:r w:rsidRPr="007546A3">
        <w:rPr>
          <w:rFonts w:ascii="Times New Roman" w:hAnsi="Times New Roman" w:cs="Times New Roman"/>
          <w:sz w:val="28"/>
          <w:szCs w:val="28"/>
        </w:rPr>
        <w:t>ПОНРП.</w:t>
      </w:r>
    </w:p>
    <w:p w:rsidR="000C47BD" w:rsidRPr="00030121" w:rsidRDefault="007546A3" w:rsidP="007546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7. </w:t>
      </w:r>
      <w:r w:rsidRPr="007546A3">
        <w:rPr>
          <w:rFonts w:ascii="Times New Roman" w:hAnsi="Times New Roman" w:cs="Times New Roman"/>
          <w:sz w:val="28"/>
          <w:szCs w:val="28"/>
        </w:rPr>
        <w:t xml:space="preserve">Лечебная тактика при акушерских кровотечениях                  </w:t>
      </w:r>
    </w:p>
    <w:p w:rsidR="007A3098" w:rsidRPr="007A3098" w:rsidRDefault="007A3098" w:rsidP="007A3098">
      <w:pPr>
        <w:spacing w:line="360" w:lineRule="auto"/>
        <w:jc w:val="both"/>
        <w:rPr>
          <w:rFonts w:ascii="Times New Roman" w:hAnsi="Times New Roman" w:cs="Times New Roman"/>
          <w:sz w:val="28"/>
          <w:szCs w:val="28"/>
        </w:rPr>
      </w:pPr>
      <w:r w:rsidRPr="007A3098">
        <w:rPr>
          <w:rFonts w:ascii="Times New Roman" w:hAnsi="Times New Roman" w:cs="Times New Roman"/>
          <w:sz w:val="28"/>
          <w:szCs w:val="28"/>
        </w:rPr>
        <w:t xml:space="preserve">8. Эктопическая беременность. Виды. Этиология. Патогенез.             </w:t>
      </w:r>
    </w:p>
    <w:p w:rsidR="00584DBD" w:rsidRDefault="007A3098" w:rsidP="007A3098">
      <w:pPr>
        <w:spacing w:line="360" w:lineRule="auto"/>
        <w:jc w:val="both"/>
        <w:rPr>
          <w:rFonts w:ascii="Times New Roman" w:hAnsi="Times New Roman" w:cs="Times New Roman"/>
          <w:sz w:val="28"/>
          <w:szCs w:val="28"/>
        </w:rPr>
      </w:pPr>
      <w:r w:rsidRPr="007A3098">
        <w:rPr>
          <w:rFonts w:ascii="Times New Roman" w:hAnsi="Times New Roman" w:cs="Times New Roman"/>
          <w:sz w:val="28"/>
          <w:szCs w:val="28"/>
        </w:rPr>
        <w:t>9. Эктопическая беременность. Клиника. Диагностика. Дифференцированная диагностика. Лечение.</w:t>
      </w:r>
    </w:p>
    <w:p w:rsidR="00030121" w:rsidRDefault="00030121" w:rsidP="00953719">
      <w:pPr>
        <w:spacing w:line="360" w:lineRule="auto"/>
        <w:jc w:val="both"/>
        <w:rPr>
          <w:rFonts w:ascii="Times New Roman" w:hAnsi="Times New Roman" w:cs="Times New Roman"/>
          <w:sz w:val="28"/>
          <w:szCs w:val="28"/>
        </w:rPr>
      </w:pPr>
    </w:p>
    <w:p w:rsidR="00030121" w:rsidRDefault="00030121" w:rsidP="00953719">
      <w:pPr>
        <w:spacing w:line="360" w:lineRule="auto"/>
        <w:jc w:val="both"/>
        <w:rPr>
          <w:rFonts w:ascii="Times New Roman" w:hAnsi="Times New Roman" w:cs="Times New Roman"/>
          <w:sz w:val="28"/>
          <w:szCs w:val="28"/>
        </w:rPr>
      </w:pPr>
    </w:p>
    <w:p w:rsidR="00D31B5F" w:rsidRDefault="00D31B5F" w:rsidP="00953719">
      <w:pPr>
        <w:spacing w:line="360" w:lineRule="auto"/>
        <w:jc w:val="both"/>
        <w:rPr>
          <w:rFonts w:ascii="Times New Roman" w:hAnsi="Times New Roman" w:cs="Times New Roman"/>
          <w:sz w:val="28"/>
          <w:szCs w:val="28"/>
        </w:rPr>
      </w:pPr>
    </w:p>
    <w:p w:rsidR="00030121" w:rsidRDefault="00030121" w:rsidP="00953719">
      <w:pPr>
        <w:spacing w:line="360" w:lineRule="auto"/>
        <w:jc w:val="both"/>
        <w:rPr>
          <w:rFonts w:ascii="Times New Roman" w:hAnsi="Times New Roman" w:cs="Times New Roman"/>
          <w:sz w:val="28"/>
          <w:szCs w:val="28"/>
        </w:rPr>
      </w:pPr>
    </w:p>
    <w:p w:rsidR="0086456C" w:rsidRDefault="0086456C" w:rsidP="00CD357A">
      <w:pPr>
        <w:rPr>
          <w:rFonts w:ascii="Times New Roman" w:hAnsi="Times New Roman" w:cs="Times New Roman"/>
          <w:sz w:val="28"/>
          <w:szCs w:val="28"/>
        </w:rPr>
      </w:pPr>
    </w:p>
    <w:p w:rsidR="007A3098" w:rsidRDefault="007A3098" w:rsidP="00CD357A">
      <w:pPr>
        <w:rPr>
          <w:rFonts w:ascii="Times New Roman" w:hAnsi="Times New Roman" w:cs="Times New Roman"/>
          <w:sz w:val="28"/>
          <w:szCs w:val="28"/>
        </w:rPr>
      </w:pPr>
    </w:p>
    <w:p w:rsidR="001C344C" w:rsidRDefault="0075210B" w:rsidP="00953719">
      <w:pPr>
        <w:spacing w:line="360" w:lineRule="auto"/>
        <w:jc w:val="both"/>
        <w:rPr>
          <w:rFonts w:ascii="Times New Roman" w:hAnsi="Times New Roman" w:cs="Times New Roman"/>
          <w:sz w:val="28"/>
          <w:szCs w:val="28"/>
        </w:rPr>
      </w:pPr>
      <w:r w:rsidRPr="0016163B">
        <w:rPr>
          <w:rFonts w:ascii="Times New Roman" w:hAnsi="Times New Roman" w:cs="Times New Roman"/>
          <w:b/>
          <w:sz w:val="28"/>
          <w:szCs w:val="28"/>
        </w:rPr>
        <w:lastRenderedPageBreak/>
        <w:t>Актуальность темы:</w:t>
      </w:r>
      <w:r w:rsidR="000C47BD" w:rsidRPr="000C47BD">
        <w:rPr>
          <w:rFonts w:ascii="Times New Roman" w:hAnsi="Times New Roman" w:cs="Times New Roman"/>
          <w:sz w:val="28"/>
          <w:szCs w:val="28"/>
        </w:rPr>
        <w:t xml:space="preserve">    </w:t>
      </w:r>
    </w:p>
    <w:p w:rsidR="00CD357A" w:rsidRDefault="00165E03" w:rsidP="0095371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65E03">
        <w:rPr>
          <w:rFonts w:ascii="Times New Roman" w:hAnsi="Times New Roman" w:cs="Times New Roman"/>
          <w:sz w:val="28"/>
          <w:szCs w:val="28"/>
        </w:rPr>
        <w:t>Кровотечения во время беременности и в родах являются серьезными осложнениями, которые требуют ока</w:t>
      </w:r>
      <w:r w:rsidR="007546A3">
        <w:rPr>
          <w:rFonts w:ascii="Times New Roman" w:hAnsi="Times New Roman" w:cs="Times New Roman"/>
          <w:sz w:val="28"/>
          <w:szCs w:val="28"/>
        </w:rPr>
        <w:t xml:space="preserve">зания неотложной помощи. Более </w:t>
      </w:r>
      <w:r w:rsidRPr="00165E03">
        <w:rPr>
          <w:rFonts w:ascii="Times New Roman" w:hAnsi="Times New Roman" w:cs="Times New Roman"/>
          <w:sz w:val="28"/>
          <w:szCs w:val="28"/>
        </w:rPr>
        <w:t>25% материнской смертности связано с массивными акушерскими кровотечениями. Кровотечение из половых путей во 2 половине беременности наблюдается у 4% беременных. Около 50% кровотечений обусловлены предлежанием или преждевременной отслойкой нормально расположенной плаценты (ПОНРП).</w:t>
      </w:r>
    </w:p>
    <w:p w:rsidR="007546A3" w:rsidRDefault="0075210B" w:rsidP="00953719">
      <w:pPr>
        <w:spacing w:line="360" w:lineRule="auto"/>
        <w:jc w:val="both"/>
        <w:rPr>
          <w:rFonts w:ascii="Times New Roman" w:hAnsi="Times New Roman" w:cs="Times New Roman"/>
          <w:sz w:val="28"/>
          <w:szCs w:val="28"/>
        </w:rPr>
      </w:pPr>
      <w:r w:rsidRPr="00D76BA4">
        <w:rPr>
          <w:rFonts w:ascii="Times New Roman" w:hAnsi="Times New Roman" w:cs="Times New Roman"/>
          <w:b/>
          <w:sz w:val="28"/>
          <w:szCs w:val="28"/>
        </w:rPr>
        <w:t>Цель занятия:</w:t>
      </w:r>
      <w:r w:rsidRPr="0075210B">
        <w:rPr>
          <w:rFonts w:ascii="Times New Roman" w:hAnsi="Times New Roman" w:cs="Times New Roman"/>
          <w:sz w:val="28"/>
          <w:szCs w:val="28"/>
        </w:rPr>
        <w:t xml:space="preserve"> </w:t>
      </w:r>
      <w:r w:rsidR="007546A3" w:rsidRPr="007546A3">
        <w:rPr>
          <w:rFonts w:ascii="Times New Roman" w:hAnsi="Times New Roman" w:cs="Times New Roman"/>
          <w:sz w:val="28"/>
          <w:szCs w:val="28"/>
        </w:rPr>
        <w:t xml:space="preserve">Причины кровотечений </w:t>
      </w:r>
      <w:r w:rsidR="007A3098">
        <w:rPr>
          <w:rFonts w:ascii="Times New Roman" w:hAnsi="Times New Roman" w:cs="Times New Roman"/>
          <w:sz w:val="28"/>
          <w:szCs w:val="28"/>
        </w:rPr>
        <w:t>во время беременности</w:t>
      </w:r>
      <w:r w:rsidR="007546A3" w:rsidRPr="007546A3">
        <w:rPr>
          <w:rFonts w:ascii="Times New Roman" w:hAnsi="Times New Roman" w:cs="Times New Roman"/>
          <w:sz w:val="28"/>
          <w:szCs w:val="28"/>
        </w:rPr>
        <w:t>, изучение клиники, диагностики, терапии предлежания плаценты и ПОНРП. Овладение навыками профилактики, диагностики акушерских кровотечений, умением оказания неотложной помощи при предлежании плаценты</w:t>
      </w:r>
      <w:r w:rsidR="007A3098">
        <w:rPr>
          <w:rFonts w:ascii="Times New Roman" w:hAnsi="Times New Roman" w:cs="Times New Roman"/>
          <w:sz w:val="28"/>
          <w:szCs w:val="28"/>
        </w:rPr>
        <w:t>, эктопической беременности</w:t>
      </w:r>
      <w:r w:rsidR="007546A3" w:rsidRPr="007546A3">
        <w:rPr>
          <w:rFonts w:ascii="Times New Roman" w:hAnsi="Times New Roman" w:cs="Times New Roman"/>
          <w:sz w:val="28"/>
          <w:szCs w:val="28"/>
        </w:rPr>
        <w:t xml:space="preserve"> и ПОНРП.</w:t>
      </w:r>
    </w:p>
    <w:p w:rsidR="007546A3" w:rsidRDefault="0075210B" w:rsidP="00953719">
      <w:pPr>
        <w:spacing w:line="360" w:lineRule="auto"/>
        <w:jc w:val="both"/>
        <w:rPr>
          <w:rFonts w:ascii="Times New Roman" w:hAnsi="Times New Roman" w:cs="Times New Roman"/>
          <w:b/>
          <w:sz w:val="28"/>
          <w:szCs w:val="28"/>
        </w:rPr>
      </w:pPr>
      <w:r w:rsidRPr="00D76BA4">
        <w:rPr>
          <w:rFonts w:ascii="Times New Roman" w:hAnsi="Times New Roman" w:cs="Times New Roman"/>
          <w:b/>
          <w:sz w:val="28"/>
          <w:szCs w:val="28"/>
        </w:rPr>
        <w:t xml:space="preserve">Задачи: </w:t>
      </w:r>
    </w:p>
    <w:p w:rsidR="000C47BD" w:rsidRDefault="0075210B" w:rsidP="00953719">
      <w:pPr>
        <w:spacing w:line="360" w:lineRule="auto"/>
        <w:jc w:val="both"/>
        <w:rPr>
          <w:rFonts w:ascii="Times New Roman" w:hAnsi="Times New Roman" w:cs="Times New Roman"/>
          <w:sz w:val="28"/>
          <w:szCs w:val="28"/>
        </w:rPr>
      </w:pPr>
      <w:r w:rsidRPr="007546A3">
        <w:rPr>
          <w:rFonts w:ascii="Times New Roman" w:hAnsi="Times New Roman" w:cs="Times New Roman"/>
          <w:b/>
          <w:sz w:val="28"/>
          <w:szCs w:val="28"/>
        </w:rPr>
        <w:t>Студент должен знать:</w:t>
      </w:r>
      <w:r w:rsidRPr="0075210B">
        <w:rPr>
          <w:rFonts w:ascii="Times New Roman" w:hAnsi="Times New Roman" w:cs="Times New Roman"/>
          <w:sz w:val="28"/>
          <w:szCs w:val="28"/>
        </w:rPr>
        <w:t xml:space="preserve"> </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особенности гемодинамики женщины во время беременности;</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методику наружного  и внутреннего акушерского исследований;</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способы определения срока беременности и предполагаемого срока родов;</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интерпретацию данных дополнительных методов исследования;</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этиологию и патогенез предлежания плаценты и ПОНРП;</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современную клиническую классификацию предлежания плаценты и ПОНРП;</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основные симптомы, клинику предлежания плаценты и ПОНРП;</w:t>
      </w:r>
    </w:p>
    <w:p w:rsidR="007546A3" w:rsidRP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объем неотложной помощи при предлежании плаценты и ПОНРП;</w:t>
      </w:r>
    </w:p>
    <w:p w:rsidR="007546A3" w:rsidRDefault="007546A3" w:rsidP="007546A3">
      <w:pPr>
        <w:spacing w:line="360" w:lineRule="auto"/>
        <w:jc w:val="both"/>
        <w:rPr>
          <w:rFonts w:ascii="Times New Roman" w:hAnsi="Times New Roman" w:cs="Times New Roman"/>
          <w:sz w:val="28"/>
          <w:szCs w:val="28"/>
        </w:rPr>
      </w:pPr>
      <w:r w:rsidRPr="007546A3">
        <w:rPr>
          <w:rFonts w:ascii="Times New Roman" w:hAnsi="Times New Roman" w:cs="Times New Roman"/>
          <w:sz w:val="28"/>
          <w:szCs w:val="28"/>
        </w:rPr>
        <w:t>-  профилактику акушерских кровотечений в родах.</w:t>
      </w:r>
    </w:p>
    <w:p w:rsidR="007A3098" w:rsidRPr="007A3098" w:rsidRDefault="007A3098" w:rsidP="007A309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эктопическая беременность </w:t>
      </w:r>
      <w:r w:rsidRPr="007A3098">
        <w:rPr>
          <w:rFonts w:ascii="Times New Roman" w:hAnsi="Times New Roman" w:cs="Times New Roman"/>
          <w:sz w:val="28"/>
          <w:szCs w:val="28"/>
        </w:rPr>
        <w:t>основные симптомы, клинику</w:t>
      </w:r>
      <w:r>
        <w:rPr>
          <w:rFonts w:ascii="Times New Roman" w:hAnsi="Times New Roman" w:cs="Times New Roman"/>
          <w:sz w:val="28"/>
          <w:szCs w:val="28"/>
        </w:rPr>
        <w:t>,</w:t>
      </w:r>
      <w:r w:rsidRPr="007A3098">
        <w:t xml:space="preserve"> </w:t>
      </w:r>
      <w:r w:rsidRPr="007A3098">
        <w:rPr>
          <w:rFonts w:ascii="Times New Roman" w:hAnsi="Times New Roman" w:cs="Times New Roman"/>
          <w:sz w:val="28"/>
          <w:szCs w:val="28"/>
        </w:rPr>
        <w:t>объем неотложной помощи</w:t>
      </w:r>
    </w:p>
    <w:p w:rsidR="00BA0335" w:rsidRDefault="00165E03" w:rsidP="00953719">
      <w:pPr>
        <w:spacing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75210B" w:rsidRPr="00D76BA4">
        <w:rPr>
          <w:rFonts w:ascii="Times New Roman" w:hAnsi="Times New Roman" w:cs="Times New Roman"/>
          <w:b/>
          <w:sz w:val="28"/>
          <w:szCs w:val="28"/>
        </w:rPr>
        <w:t xml:space="preserve">Студент должен уметь: </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 xml:space="preserve">оценить жалобы женщины группы риска по кровотечению; </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 xml:space="preserve">собрать анамнез;  </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обследовать пациенток по органам и системам общепринятыми в медицине клиническими методами исследования</w:t>
      </w:r>
      <w:r w:rsidR="007546A3">
        <w:rPr>
          <w:rFonts w:ascii="Times New Roman" w:hAnsi="Times New Roman" w:cs="Times New Roman"/>
          <w:sz w:val="28"/>
          <w:szCs w:val="28"/>
        </w:rPr>
        <w:t xml:space="preserve"> </w:t>
      </w:r>
      <w:r w:rsidRPr="00165E03">
        <w:rPr>
          <w:rFonts w:ascii="Times New Roman" w:hAnsi="Times New Roman" w:cs="Times New Roman"/>
          <w:sz w:val="28"/>
          <w:szCs w:val="28"/>
        </w:rPr>
        <w:t>(осмотр, перкуссия, аускультация, пальпация);</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проводить специальные методы акушерского исследования</w:t>
      </w:r>
      <w:r w:rsidR="007546A3">
        <w:rPr>
          <w:rFonts w:ascii="Times New Roman" w:hAnsi="Times New Roman" w:cs="Times New Roman"/>
          <w:sz w:val="28"/>
          <w:szCs w:val="28"/>
        </w:rPr>
        <w:t xml:space="preserve"> (</w:t>
      </w:r>
      <w:r w:rsidRPr="00165E03">
        <w:rPr>
          <w:rFonts w:ascii="Times New Roman" w:hAnsi="Times New Roman" w:cs="Times New Roman"/>
          <w:sz w:val="28"/>
          <w:szCs w:val="28"/>
        </w:rPr>
        <w:t xml:space="preserve">влагалищное исследование, исследование при помощи зеркал, определение размеров и формы таза, наружное акушерское исследование по Леопольду-Левицкому, аускультация сердечной деятельности плода, измерение окружности живота и высоты стояния дна матки); </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определить предполагаемый срок беременности и родов;</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определить размеры и предполагаемую массу плода;</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назначать план дополнительного обследования (УЗИ, КТГ и т.д.);</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оценить результаты клинических и лабораторно-инструментальных данных;</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сформулировать диагноз в соответствии с современными классификациями;</w:t>
      </w:r>
    </w:p>
    <w:p w:rsidR="00165E03" w:rsidRP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оказать неотложную помощь при предлежании плаценты и ПОНРП;</w:t>
      </w:r>
    </w:p>
    <w:p w:rsidR="00165E03" w:rsidRDefault="00165E03" w:rsidP="00165E03">
      <w:pPr>
        <w:jc w:val="both"/>
        <w:rPr>
          <w:rFonts w:ascii="Times New Roman" w:hAnsi="Times New Roman" w:cs="Times New Roman"/>
          <w:sz w:val="28"/>
          <w:szCs w:val="28"/>
        </w:rPr>
      </w:pPr>
      <w:r w:rsidRPr="00165E03">
        <w:rPr>
          <w:rFonts w:ascii="Times New Roman" w:hAnsi="Times New Roman" w:cs="Times New Roman"/>
          <w:sz w:val="28"/>
          <w:szCs w:val="28"/>
        </w:rPr>
        <w:t>•</w:t>
      </w:r>
      <w:r w:rsidRPr="00165E03">
        <w:rPr>
          <w:rFonts w:ascii="Times New Roman" w:hAnsi="Times New Roman" w:cs="Times New Roman"/>
          <w:sz w:val="28"/>
          <w:szCs w:val="28"/>
        </w:rPr>
        <w:tab/>
        <w:t>проводить профилактику акушерских кровотечений в родах.</w:t>
      </w:r>
    </w:p>
    <w:p w:rsidR="007A3098" w:rsidRPr="007A3098" w:rsidRDefault="007A3098" w:rsidP="00165E03">
      <w:pPr>
        <w:jc w:val="both"/>
        <w:rPr>
          <w:rFonts w:ascii="Times New Roman" w:hAnsi="Times New Roman" w:cs="Times New Roman"/>
          <w:sz w:val="28"/>
          <w:szCs w:val="28"/>
        </w:rPr>
      </w:pPr>
      <w:r w:rsidRPr="007A3098">
        <w:rPr>
          <w:rFonts w:ascii="Times New Roman" w:hAnsi="Times New Roman" w:cs="Times New Roman"/>
          <w:b/>
          <w:sz w:val="28"/>
          <w:szCs w:val="28"/>
        </w:rPr>
        <w:t>.</w:t>
      </w:r>
      <w:r>
        <w:rPr>
          <w:rFonts w:ascii="Times New Roman" w:hAnsi="Times New Roman" w:cs="Times New Roman"/>
          <w:b/>
          <w:sz w:val="28"/>
          <w:szCs w:val="28"/>
        </w:rPr>
        <w:t xml:space="preserve">      </w:t>
      </w:r>
      <w:r w:rsidRPr="007A3098">
        <w:rPr>
          <w:rFonts w:ascii="Times New Roman" w:hAnsi="Times New Roman" w:cs="Times New Roman"/>
          <w:sz w:val="28"/>
          <w:szCs w:val="28"/>
        </w:rPr>
        <w:t>подготовить набор инстр</w:t>
      </w:r>
      <w:r>
        <w:rPr>
          <w:rFonts w:ascii="Times New Roman" w:hAnsi="Times New Roman" w:cs="Times New Roman"/>
          <w:sz w:val="28"/>
          <w:szCs w:val="28"/>
        </w:rPr>
        <w:t xml:space="preserve">ументов для </w:t>
      </w:r>
      <w:r w:rsidRPr="007A3098">
        <w:rPr>
          <w:rFonts w:ascii="Times New Roman" w:hAnsi="Times New Roman" w:cs="Times New Roman"/>
          <w:sz w:val="28"/>
          <w:szCs w:val="28"/>
        </w:rPr>
        <w:t xml:space="preserve">пункция заднего свода </w:t>
      </w:r>
    </w:p>
    <w:p w:rsidR="007546A3" w:rsidRDefault="007546A3" w:rsidP="00165E03">
      <w:pPr>
        <w:jc w:val="both"/>
        <w:rPr>
          <w:rFonts w:ascii="Times New Roman" w:hAnsi="Times New Roman" w:cs="Times New Roman"/>
          <w:sz w:val="28"/>
          <w:szCs w:val="28"/>
        </w:rPr>
      </w:pPr>
    </w:p>
    <w:p w:rsidR="007546A3" w:rsidRDefault="007546A3" w:rsidP="00165E03">
      <w:pPr>
        <w:jc w:val="both"/>
        <w:rPr>
          <w:rFonts w:ascii="Times New Roman" w:hAnsi="Times New Roman" w:cs="Times New Roman"/>
          <w:sz w:val="28"/>
          <w:szCs w:val="28"/>
        </w:rPr>
      </w:pPr>
    </w:p>
    <w:p w:rsidR="007546A3" w:rsidRDefault="007546A3" w:rsidP="00165E03">
      <w:pPr>
        <w:jc w:val="both"/>
        <w:rPr>
          <w:rFonts w:ascii="Times New Roman" w:hAnsi="Times New Roman" w:cs="Times New Roman"/>
          <w:sz w:val="28"/>
          <w:szCs w:val="28"/>
        </w:rPr>
      </w:pPr>
    </w:p>
    <w:p w:rsidR="007546A3" w:rsidRDefault="007546A3" w:rsidP="00165E03">
      <w:pPr>
        <w:jc w:val="both"/>
        <w:rPr>
          <w:rFonts w:ascii="Times New Roman" w:hAnsi="Times New Roman" w:cs="Times New Roman"/>
          <w:sz w:val="28"/>
          <w:szCs w:val="28"/>
        </w:rPr>
      </w:pPr>
    </w:p>
    <w:p w:rsidR="007546A3" w:rsidRDefault="007546A3" w:rsidP="00165E03">
      <w:pPr>
        <w:jc w:val="both"/>
        <w:rPr>
          <w:rFonts w:ascii="Times New Roman" w:hAnsi="Times New Roman" w:cs="Times New Roman"/>
          <w:sz w:val="28"/>
          <w:szCs w:val="28"/>
        </w:rPr>
      </w:pPr>
    </w:p>
    <w:p w:rsidR="007A3098" w:rsidRDefault="007A3098" w:rsidP="00165E03">
      <w:pPr>
        <w:jc w:val="both"/>
        <w:rPr>
          <w:rFonts w:ascii="Times New Roman" w:hAnsi="Times New Roman" w:cs="Times New Roman"/>
          <w:sz w:val="28"/>
          <w:szCs w:val="28"/>
        </w:rPr>
      </w:pPr>
    </w:p>
    <w:p w:rsidR="000B6FFA" w:rsidRDefault="000B6FFA" w:rsidP="00165E03">
      <w:pPr>
        <w:jc w:val="both"/>
        <w:rPr>
          <w:rFonts w:ascii="Times New Roman" w:hAnsi="Times New Roman" w:cs="Times New Roman"/>
          <w:sz w:val="28"/>
          <w:szCs w:val="28"/>
        </w:rPr>
      </w:pPr>
    </w:p>
    <w:p w:rsidR="000B6FFA" w:rsidRDefault="000B6FFA" w:rsidP="00165E03">
      <w:pPr>
        <w:jc w:val="both"/>
        <w:rPr>
          <w:rFonts w:ascii="Times New Roman" w:hAnsi="Times New Roman" w:cs="Times New Roman"/>
          <w:sz w:val="28"/>
          <w:szCs w:val="28"/>
        </w:rPr>
      </w:pPr>
    </w:p>
    <w:p w:rsidR="000B6FFA" w:rsidRDefault="000B6FFA" w:rsidP="00165E03">
      <w:pPr>
        <w:jc w:val="both"/>
        <w:rPr>
          <w:rFonts w:ascii="Times New Roman" w:hAnsi="Times New Roman" w:cs="Times New Roman"/>
          <w:sz w:val="28"/>
          <w:szCs w:val="28"/>
        </w:rPr>
      </w:pPr>
    </w:p>
    <w:p w:rsidR="000B6FFA" w:rsidRDefault="000B6FFA" w:rsidP="00165E03">
      <w:pPr>
        <w:jc w:val="both"/>
        <w:rPr>
          <w:rFonts w:ascii="Times New Roman" w:hAnsi="Times New Roman" w:cs="Times New Roman"/>
          <w:sz w:val="28"/>
          <w:szCs w:val="28"/>
        </w:rPr>
      </w:pPr>
    </w:p>
    <w:p w:rsidR="007546A3" w:rsidRPr="00165E03" w:rsidRDefault="007546A3" w:rsidP="00165E03">
      <w:pPr>
        <w:jc w:val="both"/>
        <w:rPr>
          <w:rFonts w:ascii="Times New Roman" w:hAnsi="Times New Roman" w:cs="Times New Roman"/>
          <w:sz w:val="28"/>
          <w:szCs w:val="28"/>
        </w:rPr>
      </w:pPr>
    </w:p>
    <w:p w:rsidR="0044013D" w:rsidRDefault="0075210B" w:rsidP="0095314E">
      <w:pPr>
        <w:jc w:val="both"/>
        <w:rPr>
          <w:rFonts w:ascii="Times New Roman" w:hAnsi="Times New Roman" w:cs="Times New Roman"/>
          <w:b/>
          <w:sz w:val="28"/>
          <w:szCs w:val="28"/>
        </w:rPr>
      </w:pPr>
      <w:r w:rsidRPr="00D76BA4">
        <w:rPr>
          <w:rFonts w:ascii="Times New Roman" w:hAnsi="Times New Roman" w:cs="Times New Roman"/>
          <w:b/>
          <w:sz w:val="28"/>
          <w:szCs w:val="28"/>
        </w:rPr>
        <w:lastRenderedPageBreak/>
        <w:t>Основные учебные вопросы и понятия:</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 xml:space="preserve">Кровотечения </w:t>
      </w:r>
      <w:r w:rsidR="007A3098">
        <w:rPr>
          <w:rFonts w:ascii="Times New Roman" w:hAnsi="Times New Roman" w:cs="Times New Roman"/>
          <w:b/>
          <w:sz w:val="28"/>
          <w:szCs w:val="28"/>
        </w:rPr>
        <w:t xml:space="preserve"> во время беременности </w:t>
      </w:r>
      <w:r w:rsidRPr="0044013D">
        <w:rPr>
          <w:rFonts w:ascii="Times New Roman" w:hAnsi="Times New Roman" w:cs="Times New Roman"/>
          <w:b/>
          <w:sz w:val="28"/>
          <w:szCs w:val="28"/>
        </w:rPr>
        <w:t>беременности.</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Основные причины акушерских кровотечений в</w:t>
      </w:r>
      <w:r w:rsidR="0044013D">
        <w:rPr>
          <w:rFonts w:ascii="Times New Roman" w:hAnsi="Times New Roman" w:cs="Times New Roman"/>
          <w:sz w:val="28"/>
          <w:szCs w:val="28"/>
        </w:rPr>
        <w:t>о второй половине беременности:</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1.</w:t>
      </w:r>
      <w:r w:rsidR="0044013D">
        <w:rPr>
          <w:rFonts w:ascii="Times New Roman" w:hAnsi="Times New Roman" w:cs="Times New Roman"/>
          <w:sz w:val="28"/>
          <w:szCs w:val="28"/>
        </w:rPr>
        <w:t>Предлежание плаценты</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2. </w:t>
      </w:r>
      <w:r w:rsidR="0044013D" w:rsidRPr="0044013D">
        <w:rPr>
          <w:rFonts w:ascii="Times New Roman" w:hAnsi="Times New Roman" w:cs="Times New Roman"/>
          <w:sz w:val="28"/>
          <w:szCs w:val="28"/>
        </w:rPr>
        <w:t>Преждевременная отслойка нормально</w:t>
      </w:r>
      <w:r w:rsidR="0044013D">
        <w:rPr>
          <w:rFonts w:ascii="Times New Roman" w:hAnsi="Times New Roman" w:cs="Times New Roman"/>
          <w:sz w:val="28"/>
          <w:szCs w:val="28"/>
        </w:rPr>
        <w:t xml:space="preserve"> расположенной плаценты (ПОНРП)</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В настоящее время, после появления УЗИ, и стали ставить диагноз предлежания плаценты до появления кровотечения, то основную группу материнской летальнос</w:t>
      </w:r>
      <w:r w:rsidR="0044013D">
        <w:rPr>
          <w:rFonts w:ascii="Times New Roman" w:hAnsi="Times New Roman" w:cs="Times New Roman"/>
          <w:sz w:val="28"/>
          <w:szCs w:val="28"/>
        </w:rPr>
        <w:t>ть, составляют женщины с ПОНРП.</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Предлежание плаценты и преждевременная отслойка нормально расположенной плаценты.</w:t>
      </w:r>
    </w:p>
    <w:p w:rsid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Предлежание плаценты составляет 0.4-0.6% от общего числа родов. Различают полное и неполное предлежание плаценты. Группой риска по развитию предлежания плаценты являются женщины с перенесшими воспалительными, дистрофическими заболеваниями, гипоплазией гениталий, с пороками развития матки, при исти</w:t>
      </w:r>
      <w:r w:rsidR="0044013D">
        <w:rPr>
          <w:rFonts w:ascii="Times New Roman" w:hAnsi="Times New Roman" w:cs="Times New Roman"/>
          <w:sz w:val="28"/>
          <w:szCs w:val="28"/>
        </w:rPr>
        <w:t>моцервикальной недостаточности.</w:t>
      </w:r>
    </w:p>
    <w:p w:rsidR="00165E03"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В норме плацента должна располагаться в области дна или тела матки, по задней стенки, с переходом на боковые стенки. По передней стенке плацента располагается значительно реже, и это охраняется природой, потому что передняя стенка матки подвергается значительно большим изменениям чем задняя. Кроме того, расположение плаценты по задней стенке предохраняет ее от случайных травм.</w:t>
      </w:r>
    </w:p>
    <w:p w:rsidR="007546A3" w:rsidRDefault="007546A3" w:rsidP="0095314E">
      <w:pPr>
        <w:jc w:val="both"/>
        <w:rPr>
          <w:rFonts w:ascii="Times New Roman" w:hAnsi="Times New Roman" w:cs="Times New Roman"/>
          <w:b/>
          <w:sz w:val="28"/>
          <w:szCs w:val="28"/>
        </w:rPr>
      </w:pPr>
    </w:p>
    <w:p w:rsidR="007546A3" w:rsidRPr="007546A3" w:rsidRDefault="007546A3" w:rsidP="0095314E">
      <w:pPr>
        <w:jc w:val="both"/>
        <w:rPr>
          <w:rFonts w:ascii="Times New Roman" w:hAnsi="Times New Roman" w:cs="Times New Roman"/>
          <w:b/>
          <w:sz w:val="28"/>
          <w:szCs w:val="28"/>
        </w:rPr>
      </w:pPr>
      <w:r w:rsidRPr="007546A3">
        <w:rPr>
          <w:rFonts w:ascii="Times New Roman" w:hAnsi="Times New Roman" w:cs="Times New Roman"/>
          <w:b/>
          <w:sz w:val="28"/>
          <w:szCs w:val="28"/>
        </w:rPr>
        <w:t>ОТСЛОЙКА ПЛАЦЕНТЫ ПРЕЖДЕВРЕМЕННАЯ</w:t>
      </w:r>
    </w:p>
    <w:p w:rsidR="007546A3" w:rsidRPr="0044013D" w:rsidRDefault="0095314E" w:rsidP="0095314E">
      <w:pPr>
        <w:jc w:val="both"/>
        <w:rPr>
          <w:rFonts w:ascii="Times New Roman" w:hAnsi="Times New Roman" w:cs="Times New Roman"/>
          <w:sz w:val="28"/>
          <w:szCs w:val="28"/>
        </w:rPr>
      </w:pPr>
      <w:r>
        <w:rPr>
          <w:rFonts w:ascii="Times New Roman" w:hAnsi="Times New Roman" w:cs="Times New Roman"/>
          <w:b/>
          <w:sz w:val="28"/>
          <w:szCs w:val="28"/>
        </w:rPr>
        <w:t xml:space="preserve">         </w:t>
      </w:r>
      <w:r w:rsidR="007546A3" w:rsidRPr="0044013D">
        <w:rPr>
          <w:rFonts w:ascii="Times New Roman" w:hAnsi="Times New Roman" w:cs="Times New Roman"/>
          <w:b/>
          <w:sz w:val="28"/>
          <w:szCs w:val="28"/>
        </w:rPr>
        <w:t>Преждевременная отслойка плаценты</w:t>
      </w:r>
      <w:r w:rsidR="007546A3" w:rsidRPr="0044013D">
        <w:rPr>
          <w:rFonts w:ascii="Times New Roman" w:hAnsi="Times New Roman" w:cs="Times New Roman"/>
          <w:sz w:val="28"/>
          <w:szCs w:val="28"/>
        </w:rPr>
        <w:t xml:space="preserve"> — отделение нормально расположенной плаценты от стенки матки до рождения ребёнка. Основной признак — кровотечение.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Наружное кровотечение бывает при отделении периферической части плаценты. Кровь изливается через шейку матки, матка напряжена и болезненна, плод жизнеспособен. Затем происходит гибель плода, возникает коагулопатия (в 30% случаев тяжёлая).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Незначительное наружное кровотечение (или его отсутствие). Диагностируют при выявлении ретроплацентарной гематомы после рождения жизнеспособного плода. Скрытое кровотечение возникает реже. Кровь накапливается между плацентой и маткой; периферия плаценты остаётся прикреплённой к матке.</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lastRenderedPageBreak/>
        <w:t>Частота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0,5% всех беременностей</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56,6% случаев происходит во время беременности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43,4% — в периодах раскрытия и изгнания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15% — при наличии однократной отслойки плаценты в анамнезе, 20% — при отслойке плаценты в анамнезе более 1 раза.</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Этиология и патогенез</w:t>
      </w:r>
    </w:p>
    <w:p w:rsidR="007546A3"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7546A3" w:rsidRPr="0044013D">
        <w:rPr>
          <w:rFonts w:ascii="Times New Roman" w:hAnsi="Times New Roman" w:cs="Times New Roman"/>
          <w:sz w:val="28"/>
          <w:szCs w:val="28"/>
        </w:rPr>
        <w:t>Спонтанный разрыв сосудов плацентарного ложа, неспособность матки к эффективному сокращению; не происходит пережатия сосудов, образуется ретроплацентарная гематома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Наиболее частые.причины (снижение эластичности терминальных отделов сосудов и септ межворсинчатых пространств в области прикрепления плаценты; повышение их хрупкости приводит к разрывам при изменении давления в сосудах матки, колебаниях давления амниотической жидкости и других незначительных механических нагрузках)</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Токсикоз второй половины беременности (45% случаев происходит на фоне длительного вялотекущего гестоза) 4 Эссенциальная артериальная ги-пертёнзия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Заболевания почек, сопровождающиеся артериальной ги-пертёнзией</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Острые инфекционные заболевания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Менее частые причины</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Травма в результате удара в живот, падения, наружного акушерского поворота плода, амниоцентеза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Быстрое изменение объёма матки после излития околоплодных вод при многоводии или двойне.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Факторы риска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Курение (особенно более 1 пачки сигарет в день)</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Большое количество родов в анамнезе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Злоупотребление алкоголем, наркотики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Короткая пуповина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Артериальная гипертёнзия, обусловленная беременностью</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Отслойка плаценты в анамнезе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Сочетание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артериальной гипертёнзии и 3 (и более) родов в анамнезе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Преждевременное отхождение околоплодных вод</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Возраст беременной старше 35 лет.</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Клиническая картина</w:t>
      </w:r>
    </w:p>
    <w:p w:rsidR="007546A3"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В</w:t>
      </w:r>
      <w:r w:rsidR="007546A3" w:rsidRPr="0044013D">
        <w:rPr>
          <w:rFonts w:ascii="Times New Roman" w:hAnsi="Times New Roman" w:cs="Times New Roman"/>
          <w:sz w:val="28"/>
          <w:szCs w:val="28"/>
        </w:rPr>
        <w:t>арьирует в зависимости от типа и степени отслойки плаценты.</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Отслойка периферической части плаценты с наружным кровотечением представляет меньшую опасность, чем центральная отслойка со скрытым кровотечением.</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Степень отслойки плаценты (лёгкая, средняя, тяжёлая) определяют, ориентируясь на состояние женщины и плода.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Лёгкая степень: плацентарное кровотечение &lt;500 мл; отслаивается &lt;25% плаценты; дискомфорт в нижних отделах живота; неполное расслабление матки; удлинение времени свёртывания крови; гипофибриногенемия, дистресс плода отсутствует.</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Средняя степень: плацентарное кровотечение 500-1000 мл; отслаивается 25-50% плаценты; продолжительные боли в животе; непрекращающиеся сильные схватки; возможна ранняя коагулопатия потребления; дистресс плода.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Тяжёлая степень — плацентарное кровотечение &gt;500 мл или скрытое; отслаивается &gt;50% плаценты; боль в животе кинжальная, разрывающая; матка между схватками не расслабляется; шок, олигурия, коагулопатия потребления; выраженный дистресс или гибель плода.</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 Основные признаки.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Влагалищное кровотечение средней интенсивности (необходима смена одной прокладки или тампона в час) в III триместре беременности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Кровопотеря может быть скрытой (за счёт формирования ретроплацентарной гематомы), клинические симптомы могут не соответствовать объёму внешнего кровотечения (вплоть до шока при умеренном кровотечении)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Застой крови в малом тазу при беременности может увеличивать кровопотерю</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Поскольку ОЦК при беременности увеличен, кровопотеря может превысить 30% до появления признаков шока и гиповолемии.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Боль в спине и животе (даже при отсутствии сокращений миометрия).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Сокращения миометрия, матка напряжена и болезненна, полностью не расслабляется.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Уменьшение пульсового давления, увеличение диастоличес-кого АД, ортостатическая гипотёнзия, тахикардия — первые признаки уменьшения ОЦК.</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Глухость сердечных тонов плода, невозможность или трудность пальпаторного определения частей плода вследствие напряжённости матки.</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Лабораторные исследования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Определение группы крови, Rh-принадлежности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Проба Кумбса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Полный клинический анализ крови с подсчётом количества тромбоцитов и определением свёртываемости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Проба на совместимость крови женщины с кровью донора (проводят трижды)</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Если появляется подозрение на развитие ДВС, необходимо помнить, что содержание продуктов расщепления фибрина при беременности возрастает и поэтому не столь информативно</w:t>
      </w:r>
    </w:p>
    <w:p w:rsidR="007546A3" w:rsidRPr="0044013D" w:rsidRDefault="0044013D" w:rsidP="0095314E">
      <w:pPr>
        <w:jc w:val="both"/>
        <w:rPr>
          <w:rFonts w:ascii="Times New Roman" w:hAnsi="Times New Roman" w:cs="Times New Roman"/>
          <w:sz w:val="28"/>
          <w:szCs w:val="28"/>
        </w:rPr>
      </w:pPr>
      <w:r>
        <w:rPr>
          <w:rFonts w:ascii="Times New Roman" w:hAnsi="Times New Roman" w:cs="Times New Roman"/>
          <w:sz w:val="28"/>
          <w:szCs w:val="28"/>
        </w:rPr>
        <w:t>• Нор</w:t>
      </w:r>
      <w:r w:rsidR="007546A3" w:rsidRPr="0044013D">
        <w:rPr>
          <w:rFonts w:ascii="Times New Roman" w:hAnsi="Times New Roman" w:cs="Times New Roman"/>
          <w:sz w:val="28"/>
          <w:szCs w:val="28"/>
        </w:rPr>
        <w:t>моцитарная нормохромная анемия на фоне острого кровотечения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Увеличение ПВ и ЧТВ, содержание фибриногена менее 1,0-1,5 г/л; при развитии ДВС количество тромбоцитов резко снижается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Положительная проба на AT, если произошла изосенсибилизация Аг Rh0-D.</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Специальные исследования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Проба Клейхауэра-Бетке для выявления кровотечения у плода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Коагуляционная проба у постели больной с отсутствием или слабым свёртыванием крови через 7-10 мин указывает на коагулопатию</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Проба для определения плодного происхождения крови: смешивают кровь, взятую из влагалища женщины, с небольшим количеством водопроводной воды (чтобы произошёл гемолиз), несколько минут центрифугируют; затем жидкость, расположенную над осадком и имеющую розовый цвет за счёт содержащегося в ней Нb, смешивают с гидроксидом натрия (1 мл NaOH на каждые 5 мл жидкости) и через 2 мин оценивают цвет — если жидкость содержит Нb плода, её цвет останется розовым, а Нb взрослого даст жёлто-коричневое окрашивание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Гематологическая окраска влагалищной крови и выявление эритроцитов, содержащих ядра (обычно они плодного происхождения)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Выяснение соотношения лецитин/сфин-гомиелин в околоплодных водах, если решают вопрос о преждевременном родоразрешении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УЗИ — выявление ретроплацентарной гематомы, закругление края плаценты или её утолщение.</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Дифференциальный диагноз</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Разрыв матки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Предлежание плаценты</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Предлежание сосудов</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Поражения влагалища и шейки матки, приводящие к кровотечению из них</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Новообразования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Другие состояния, сопровождающиеся болью в животе (например, аппендицит),</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Лечение:</w:t>
      </w:r>
    </w:p>
    <w:p w:rsidR="007546A3"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7546A3" w:rsidRPr="0044013D">
        <w:rPr>
          <w:rFonts w:ascii="Times New Roman" w:hAnsi="Times New Roman" w:cs="Times New Roman"/>
          <w:sz w:val="28"/>
          <w:szCs w:val="28"/>
        </w:rPr>
        <w:t>Диета. Приём пищи запрещён до стабилизации состояния и исключения необходимости кесарева сечения. Тактика ведения зависит от состояния женщины и плода и степени отслойки плаценты</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Госпитализация до стабилизации состояния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Лёгкая степень — нет необходимости в немедленном родоразрешении. При выявлении дистресса плода или усилении кровотечения показано кесарево сечение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Если плод испытывает дистресс, необходимо срочное родоразреше-ние (через естественные родовые пути или путём кесарева сечения)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Если плод мёртв и нет выраженного кровотечения, не поддающегося терапии кровезаменителями, отдают предпочтение родоразрешению через естественные родовые пути. Для стимуляции родов используют амниотомию и введение окситоцина. Если отслойка плаценты прогрессирует, показано срочное оперативное родоразрешение даже в случае гибели плода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Назначение 02 всем пациенткам</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Постоянное наблюдение по крайней мере в течение 4 ч для выявления признаков травмы/гибели плода, отслойки плаценты, кровотечения от плода к беременной (особенно если госпитализации предшествовала травма)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Контроль за жизненно важными показателями, поддержание Ht выше 30%, диуреза более 30 мл/ч</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Внутривенное введение кристаллоидных растворов, установка центральных катетеров только после исключения нарушений коагуляции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Периодическое определение времени свёртывания крови и парциального давления газов артериальной крови, если есть подозрение на развитие ацидоза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Положение беременной на левом боку может увеличить венозный возврат и сердечный выброс до 30% исходного объёма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Возможна установка внутриматочного катетера для определения давления в полости матки (опасность для плода возрастает при увеличении давления)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При тяжёлой отслойке плаценты, если плод жив и жизнеспособен, показано срочное родоразрешение при условии удовлетворительного состояния женщины. Амниотомия ускоряет роды.</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Лекарственная терапия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Препараты выбора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Интенсивное внутривенное введение жидкостей (0,9% р-ра NaCl или р-ра Рйнгера)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Переливание цельной донорской крови и замороженной эритроцитар-ной массы для поддержания Ht выше 30%</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Окситоцин для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ускорения родоразрешения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Токолитики (например, ритод-рин) можно применять при небольшой неосложнённой отслойке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Rh0-(aHTH-D)-Ig, если кровь женщины Rh-отрицатель-на при положительной пробе Клейхауэра-Ветке (300 мкг Rh0-[aHTH-D]-Ig на каждые 15 мл эритроцитов плода, попавших в кровоток женщины). Если проба Клейхауэра-Бетке вновь становится положительной, повторное введение Rh0-(анти-DMg (расчёт тот же)</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Переливание свежезамороженной плазмы и тромбоцитов при коагулопатии, по показаниям — криопреципитат и фибриноген.</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Противопоказание — назначения токолитиков следует избегать при досрочных родах, пока не исключена отслойка и не определено состояние плода.</w:t>
      </w:r>
    </w:p>
    <w:p w:rsidR="007546A3" w:rsidRPr="0044013D" w:rsidRDefault="0044013D" w:rsidP="0095314E">
      <w:pPr>
        <w:jc w:val="both"/>
        <w:rPr>
          <w:rFonts w:ascii="Times New Roman" w:hAnsi="Times New Roman" w:cs="Times New Roman"/>
          <w:sz w:val="28"/>
          <w:szCs w:val="28"/>
        </w:rPr>
      </w:pPr>
      <w:r>
        <w:rPr>
          <w:rFonts w:ascii="Times New Roman" w:hAnsi="Times New Roman" w:cs="Times New Roman"/>
          <w:sz w:val="28"/>
          <w:szCs w:val="28"/>
        </w:rPr>
        <w:t>Меры предосторожности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Применение окситоцина с целью усиления слабой родовой деятельности на фоне пропитывания миометрия кровью увеличивает риск разрыва матки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Применение криопреципитата и фибриногена сопряжено с риском передачи инфекции при гемотрансфузии.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Осложнения</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Геморрагический шок может развиться в результате как скрытой, так и наружной кровопотери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Коагулопатия потребления (ДВС) — 30% случаев тяжёлой формы отслойки плаценты, сопровождающейся гибелью плода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ОПН возникает из-за спазма сосудов почек в результате массивного кровотечения и гиповолемии. В тяжёлых случаях возможно развитие острого канальцевого некроза</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Симптомокомплекс Кювелёра (Кювелёра матка) связан с обширным пропитыванием миометрия кровью и попаданием её под серозную оболочку матки. Хотя в некоторых клиниках Симптомокомплекс Кювелёра не считают показанием для гистерэктомии, российская школа акушеров-гинекологов рекомендует в таких -случаях производить экстирпацию, а при наличии небольших участков имбибиции ограничиться надвлагалищной ампутацией матки</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Эмболия амниотической жидкостью (возникает редко) может дебютировать ДВС и тяжёлыми нарушениями функции органов дыхания.</w:t>
      </w:r>
    </w:p>
    <w:p w:rsidR="007546A3" w:rsidRPr="0044013D" w:rsidRDefault="007546A3" w:rsidP="0095314E">
      <w:pPr>
        <w:jc w:val="both"/>
        <w:rPr>
          <w:rFonts w:ascii="Times New Roman" w:hAnsi="Times New Roman" w:cs="Times New Roman"/>
          <w:b/>
          <w:sz w:val="28"/>
          <w:szCs w:val="28"/>
        </w:rPr>
      </w:pPr>
      <w:r w:rsidRPr="0044013D">
        <w:rPr>
          <w:rFonts w:ascii="Times New Roman" w:hAnsi="Times New Roman" w:cs="Times New Roman"/>
          <w:b/>
          <w:sz w:val="28"/>
          <w:szCs w:val="28"/>
        </w:rPr>
        <w:t>Течение и прогноз</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Смертность плода 0,5-1%, перинатальная смертность 30-50%</w:t>
      </w:r>
    </w:p>
    <w:p w:rsidR="007546A3" w:rsidRPr="0044013D"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При травме и отслойке плаценты материнская смертность 1%, смертность плода 30-70%</w:t>
      </w:r>
    </w:p>
    <w:p w:rsidR="007546A3" w:rsidRDefault="007546A3" w:rsidP="0095314E">
      <w:pPr>
        <w:jc w:val="both"/>
        <w:rPr>
          <w:rFonts w:ascii="Times New Roman" w:hAnsi="Times New Roman" w:cs="Times New Roman"/>
          <w:sz w:val="28"/>
          <w:szCs w:val="28"/>
        </w:rPr>
      </w:pPr>
      <w:r w:rsidRPr="0044013D">
        <w:rPr>
          <w:rFonts w:ascii="Times New Roman" w:hAnsi="Times New Roman" w:cs="Times New Roman"/>
          <w:sz w:val="28"/>
          <w:szCs w:val="28"/>
        </w:rPr>
        <w:t>• Роды обычно быстрые, но часто со слабостью родовой деятельности.</w:t>
      </w:r>
    </w:p>
    <w:p w:rsidR="0044013D" w:rsidRDefault="0044013D" w:rsidP="0095314E">
      <w:pPr>
        <w:jc w:val="both"/>
        <w:rPr>
          <w:rFonts w:ascii="Times New Roman" w:hAnsi="Times New Roman" w:cs="Times New Roman"/>
          <w:sz w:val="28"/>
          <w:szCs w:val="28"/>
        </w:rPr>
      </w:pP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ПРЕДЛЕЖАНИЕ ПЛАЦЕНТЫ</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b/>
          <w:sz w:val="28"/>
          <w:szCs w:val="28"/>
        </w:rPr>
        <w:t xml:space="preserve">           </w:t>
      </w:r>
      <w:r w:rsidR="0044013D" w:rsidRPr="0044013D">
        <w:rPr>
          <w:rFonts w:ascii="Times New Roman" w:hAnsi="Times New Roman" w:cs="Times New Roman"/>
          <w:b/>
          <w:sz w:val="28"/>
          <w:szCs w:val="28"/>
        </w:rPr>
        <w:t>Предлежание плаценты</w:t>
      </w:r>
      <w:r w:rsidR="0044013D" w:rsidRPr="0044013D">
        <w:rPr>
          <w:rFonts w:ascii="Times New Roman" w:hAnsi="Times New Roman" w:cs="Times New Roman"/>
          <w:sz w:val="28"/>
          <w:szCs w:val="28"/>
        </w:rPr>
        <w:t xml:space="preserve"> — аномалия расположения плаценты, характеризующаяся прикреплением плаценты в нижнем полюсе матки и частичным или полным перекрытием внутреннего зева или очень близким расположением к нему. Частота — 1 случай на 200 доношенных беременностей. В России частота предлежания плаценты по отношению к общему числу родов — 0,2-0,8%. Повышение частоты предлежания плаценты в течение последних 10-15 лет, видимо, обусловлено увеличением количества абортов и внутриматочных вмешательств.</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Классификация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Полное предлежание плаценты — плацента полностью перекрывает внутренний зев</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Боковое предлежание плаценты — плацента на 2/3 перекрывает внутренний зев</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Краевое предлежание плаценты — плацента на 1/3 перекрывает внутренний зев; край плаценты можно пропальпировать у края внутреннего зева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Низкое расположение плаценты — плацента расположена близко к внутреннему зеву, но её нижний край не доходит до него на 60-70 мм; при влагалищном исследовании через шейку матки пальцем можно пропальпировать только плодные оболочки.</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Этиология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Материнские факторы</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Большое количество родов в анамнезе</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Возраст — у беременных старше 35 лет независимо от количества родов в анамнезе предлежание плаценты наблюдают чаше</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Факторы, обусловленные патологией плаценты. В большинстве случаев предлежание плаценты — следствие неправильной имплантации концептуса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Нарушение васкуляризации децидуальной оболочки, обусловленное атрофическими изменениями или воспалительным процессом; в этом случае ворсины хориона прикрепляются в месте, наиболее благоприятном для имплантации. Миграция плаценты — поиск ворсинами хориона наиболее благоприятных условий для имплантации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Рубцовые изменения эндометрия, связанные с повторными беременностями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Сосудистые изменения в месте прикрепления плаценты. При ухудшении кровоснабжения эндометрия требуется большая поверхность прикрепления плаценты</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Увеличение поверхности плаценты при многоплодной беременности приводит к тому, что нижний край плаценты достигает области внутреннего зева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Эритробластоз плода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Нарушение кровоснабжения эндометрия и изменения эндометрия вследствие предыдущих оперативных вмешательств в нижнем сегменте матки (например, миомэктомия, кесарево сечение, гистеротомия).</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Патогенез</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Кровотечение обусловлено отслоением части плаценты, перекрывающей внутренний зев или расположенной около него</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xml:space="preserve">• Ткань плаценты не способна растягиваться, поэтому при растяжении подлежащей стенки матки часть плаценты отслаивается, межворсинчатые пространства вскрываются, происходит разрыв маточ-но-плацентарных сосудов, </w:t>
      </w:r>
      <w:r w:rsidRPr="0044013D">
        <w:rPr>
          <w:rFonts w:ascii="Times New Roman" w:hAnsi="Times New Roman" w:cs="Times New Roman"/>
          <w:sz w:val="28"/>
          <w:szCs w:val="28"/>
        </w:rPr>
        <w:lastRenderedPageBreak/>
        <w:t>возникает обильное кровотечение. Кровотечение продолжается, поскольку растянутые ГМК нижнего сегмента матки не в состоянии сократиться и сжать сосуды.</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Клиническая картина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Кровотечение из влагалища, не сопровождающееся болью, усиливающееся или возобновляющееся с началом родовой деятельности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Кровотечение может возникнуть неожиданно и без всяких предвестников или при напряжении, а также после травм, полового сношения или влагалищного исследования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Кровотечение впервые обычно возникает в начале III триместра беременности в результате сокращений матки или в периоде раскрытия шейки матки.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При отслойке плаценты беременная теряет кровь, ухудшается состояние плода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Влагалищное исследование может усилить кровотечение. При острой кровопотере возможен шок</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Дистресс плода может быть результатом шока у беременной.</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Диагностика</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Предлежание плаценты необходимо заподозрить при кровотечении из влагалища, не сопровождающемся болями и возникшем в III триместре беременности. Высокое стояние предлежащей части плода при нормальном тазе беременной также указывает на предлежание плаценты. При подозрении на предлежание плаценты следует произвести осмотр влагалища в зеркалах для исключения других причин кровотечения; исследование проводят в стационаре при развёрнутой операционной</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Косвенная диагностика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УЗИ -чувствительность метода составляет 90-95%</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Изотопное сканирование, амниография и артериография — инвазивные методы диагностики, представляющие потенциальный риск для женщины и плода вследствие облучения, амниоцентеза и пункции артерии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Окончательный диагноз предлежания плаценты устанавливают при пальпации плаценты или её края после прохождения через канал шейки матки. Влагалищное исследование может привести к усилению кровотечения, поэтому его проводят только в крайних случаях.</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Лабораторные исследования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Группа крови, Rh-принадлежность (не только для определения наличия и степени Rh-сенсибилизации, но и в случае острой кровопотери и необходимости переливания крови)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Если кровь женщины Rh-отрицательна, положительная проба Клейхауэра- Ветке позволяет рассчитать количество Rh-поло-жительных эритроцитов, проникших в кровоток при кровотечении от плода к матери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Положительная проба на AT, если произошла изосенсибилизация Ar Rh()-D</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Полный клинический анализ крови с подсчётом количества тромбоцитов, определением свёртываемости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Нормоцитарная нормохромная анемия на фоне острого кровотечения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ПВ, ЧТВ, содержание фибриногена. Содержание фибриногена увеличивается до 3,5-5,5 г/л в III триместре и должно снижаться до 1-1,5 г/л перед началом повышения ЧТВ</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Если появляется подозрение на развитие ДВС, необходимо помнить, что содержание продуктов расщепления фибрина при беременности возрастает и поэтому не столь информативно для диагностики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Увеличение ПВ и ЧТВ, содержание фибриногена менее 1,0-1,5 г/л; при развитии ДВС количество тромбоцитов резко снижается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Проба на совместимость крови женщины с кровью донора (проводят трижды) при необходимости переливания крови.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Специальные методы исследования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Проба Клейхауэра-Ветке для выявления проникновения крови от плода к матери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Коагуляционная проба у постели беременной: отсутствие или слабое свёртывание крови через 7-10 мин указывает на коагулопатию</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Информативна проба для определения плодного происхождения крови: смешивают кровь, взятую из влагалища женщины, с небольшим количеством водопроводной воды (чтобы произошёл гемолиз), несколько минут центрифугируют; затем розовую надосадочную жидкость смешивают с гидрооксидом натрия (1 мл NaOH на каждые 5 мл жидкости); если жидкость содержит Нb плода, через 2 мин её цвет останется розовым, Нb взрослого даст жёлто-коричневое окрашивание</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Гематологическая окраска влагалищной крови и выявление эритроцитов, содержащих ядра (обычно они плодного происхождения)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Выяснение соотношения лецитин/сфингомиелин (Л/С) в околоплодных водах, если решают вопрос о преждевременном ро-доразрешении. Дифференциальная диагностика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Шеечная беременность</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Преждевременная отслойка нормально расположенной плаценты</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Разрыв матки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Заболевания крови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Разрыв варикозно расширенных вен влагалища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Эрозии шейки матки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Полипы и рак шейки матки.</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Лечение:</w:t>
      </w:r>
    </w:p>
    <w:p w:rsidR="0044013D" w:rsidRPr="0044013D" w:rsidRDefault="0095314E" w:rsidP="0095314E">
      <w:pPr>
        <w:jc w:val="both"/>
        <w:rPr>
          <w:rFonts w:ascii="Times New Roman" w:hAnsi="Times New Roman" w:cs="Times New Roman"/>
          <w:sz w:val="28"/>
          <w:szCs w:val="28"/>
        </w:rPr>
      </w:pPr>
      <w:r>
        <w:rPr>
          <w:rFonts w:ascii="Times New Roman" w:hAnsi="Times New Roman" w:cs="Times New Roman"/>
          <w:sz w:val="28"/>
          <w:szCs w:val="28"/>
        </w:rPr>
        <w:t xml:space="preserve">        </w:t>
      </w:r>
      <w:r w:rsidR="0044013D" w:rsidRPr="0044013D">
        <w:rPr>
          <w:rFonts w:ascii="Times New Roman" w:hAnsi="Times New Roman" w:cs="Times New Roman"/>
          <w:sz w:val="28"/>
          <w:szCs w:val="28"/>
        </w:rPr>
        <w:t>Тактика ведения. Необходимо учитывать три фактора: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Впервые возникшее кровотечение редко представляет угрозу для жизни женщины, если не проводят влагалищного исследования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Влагалищное и ректальное исследования часто приводят к сильному кровотечению</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Основная причина перинатальной смертности — недоношенность. Консервативное ведение оправданно, если плод недоношен. Выжидательная тактика допустима лишь при отсутствии родовой деятельности, стабильном состоянии плода и незначительном кровотечении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Госпитализация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Тщательный осмотр в зеркалах для исключения локальных повреждений шейки матки и влагалища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Тщательная оценка состояния плода для исключения отслойки плаценты</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Определение расположения плаценты и вида её предлежания.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Лекарственная терапия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Препараты выбора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Инфузионная терапия: р-р Рйнгера, 0,9% р-р NaCl</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Кислород</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Свежезамороженная плазма и тромбоцитарная масса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lastRenderedPageBreak/>
        <w:t>• Криопреципитат и фибриноген применяют при неэффективности вышеперечисленных мер</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Токолитики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Магния сульфат: вначале в/в вводят нагрузочную дозу 4 г, а далее, по.показаниям, — 1-4 г/ч. Другие токолитики противопоказаны из-за побочных эффектов</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Противопоказания к назначению токолитиков: доношенная беременность, нестабильное состояние беременной</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Побочные эффекты — тахикардия при применении В-Адре-номиметиков, недостаточность перфузии плаценты при назначении блокаторов кальциевых каналов.</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Альтернативный препарат — ритодрин. Побочные эффекты: тахикардия, тремор рук, снижение АД, тошнота, рвота. Противопоказания: пороки сердца, нарушения сердечного ритма, тиреотоксикоз, глаукома.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Родоразрешение. При полном или центральном предлежа-нии плаценты родоразрешение проводят только путём кесарева сечения (абсолютное показание). Оперативное родоразрешение проводят также при частичном предлежании плаценты, если кровотечение интенсивное, а родовые пути не подготовлены к родам.</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Амниотомия показана при удовлетворительном состоянии женщины и незначительном кровотечении. После отхожде-ния части околоплодных вод головка плода опускается и прижимает кровоточащий участок. Нередко кровотечение прекращается. При родах через естественные родовые пути показаны ручное обследование полости матки и профилактика маточного гипотонического кровотечения.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Плановое кесарево сечение проводят при массе тела плода более 2 500 г, сроке беременности не менее 37 нед (по данным УЗИ) и зрелости лёгких плода (по данным исследования околоплодных вод соотношение Л /С составляет 2 и более; присутствует фосфатидилглицерин).</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Экстренное кесарево сечение проводят, если кровотечение представляет угрозу для жизни женщины, вне зависимости от массы тела и гестационного возраста плода.</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xml:space="preserve">• Наложение кожно-головных щипцов по Уйлт- Иванову проводят при невозможности проведения кесарева сечения и в случае гибели или нежизнеспособности плода. Щипцами специальной конструкции захватывают складку кожи на головке плода, к рукоятке подвешивают груз (200-300 г). </w:t>
      </w:r>
      <w:r w:rsidRPr="0044013D">
        <w:rPr>
          <w:rFonts w:ascii="Times New Roman" w:hAnsi="Times New Roman" w:cs="Times New Roman"/>
          <w:sz w:val="28"/>
          <w:szCs w:val="28"/>
        </w:rPr>
        <w:lastRenderedPageBreak/>
        <w:t>Опустившаяся головка прижимает плаценту к нижнему сегменту матки, кровотечение прекращается.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Низведение ножки при смешанном ягодичном предлежании также производят при невозможности проведения кесарева сечения и в случае гибели или нежизнеспособности плода.</w:t>
      </w:r>
    </w:p>
    <w:p w:rsidR="0044013D" w:rsidRPr="0044013D" w:rsidRDefault="0044013D" w:rsidP="0095314E">
      <w:pPr>
        <w:jc w:val="both"/>
        <w:rPr>
          <w:rFonts w:ascii="Times New Roman" w:hAnsi="Times New Roman" w:cs="Times New Roman"/>
          <w:b/>
          <w:sz w:val="28"/>
          <w:szCs w:val="28"/>
        </w:rPr>
      </w:pPr>
      <w:r w:rsidRPr="0044013D">
        <w:rPr>
          <w:rFonts w:ascii="Times New Roman" w:hAnsi="Times New Roman" w:cs="Times New Roman"/>
          <w:b/>
          <w:sz w:val="28"/>
          <w:szCs w:val="28"/>
        </w:rPr>
        <w:t>Осложнения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Некроз гипофиза (синдром Шеена) или повреждение почек (острый некроз почечных канальцев) может быть результатом массивной кровопотери и длительной артериальной гипотёнзии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Сильное послеродовое кровотечение. Так как плацента расположена в нижнем сегменте матки (мышечная оболочка выражена слабо), сокращения миометрия не приводят к остановке кровотечения</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Приращение плаценты (врастание ткани плаценты в миометрий). Профилактика повторных кровотечений</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Уменьшение физической активности</w:t>
      </w:r>
    </w:p>
    <w:p w:rsidR="0044013D" w:rsidRPr="0044013D" w:rsidRDefault="0044013D" w:rsidP="0095314E">
      <w:pPr>
        <w:jc w:val="both"/>
        <w:rPr>
          <w:rFonts w:ascii="Times New Roman" w:hAnsi="Times New Roman" w:cs="Times New Roman"/>
          <w:sz w:val="28"/>
          <w:szCs w:val="28"/>
        </w:rPr>
      </w:pPr>
      <w:r w:rsidRPr="0044013D">
        <w:rPr>
          <w:rFonts w:ascii="Times New Roman" w:hAnsi="Times New Roman" w:cs="Times New Roman"/>
          <w:sz w:val="28"/>
          <w:szCs w:val="28"/>
        </w:rPr>
        <w:t>• Следует избегать влагалищного исследования, полового акта, душа и других воздействий на влагалище.</w:t>
      </w:r>
    </w:p>
    <w:p w:rsidR="00165E03" w:rsidRDefault="00165E03" w:rsidP="0095314E">
      <w:pPr>
        <w:jc w:val="both"/>
        <w:rPr>
          <w:rFonts w:ascii="Times New Roman" w:hAnsi="Times New Roman" w:cs="Times New Roman"/>
          <w:sz w:val="28"/>
          <w:szCs w:val="28"/>
        </w:rPr>
      </w:pPr>
    </w:p>
    <w:p w:rsidR="00D0501C" w:rsidRPr="00D0501C" w:rsidRDefault="00D0501C" w:rsidP="0095314E">
      <w:pPr>
        <w:jc w:val="both"/>
        <w:rPr>
          <w:rFonts w:ascii="Times New Roman" w:hAnsi="Times New Roman" w:cs="Times New Roman"/>
          <w:b/>
          <w:sz w:val="28"/>
          <w:szCs w:val="28"/>
        </w:rPr>
      </w:pPr>
      <w:r w:rsidRPr="00D0501C">
        <w:rPr>
          <w:rFonts w:ascii="Times New Roman" w:hAnsi="Times New Roman" w:cs="Times New Roman"/>
          <w:b/>
          <w:sz w:val="28"/>
          <w:szCs w:val="28"/>
        </w:rPr>
        <w:t>ЭКТОПИЧЕСКАЯ БЕРЕМЕННОСТЬ.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В последние годы проблема внематочной беременности вновь стала актуальной для медицинской общественности. Это объясняется тем, что в последнее время всё больше возрастает количество женщин, страдающих этим видом патологии береме</w:t>
      </w:r>
      <w:r>
        <w:rPr>
          <w:rFonts w:ascii="Times New Roman" w:hAnsi="Times New Roman" w:cs="Times New Roman"/>
          <w:sz w:val="28"/>
          <w:szCs w:val="28"/>
        </w:rPr>
        <w:t>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Этому факту можно дать двоякое объяснение. С одной стороны, постоянно растет распространённость воспалительных заболеваний внутренних половых органов, увеличивается число хирургических вмешательств на маточных трубах, проводимых с целью регуляции деторождения, увеличение количества женщин, использующих ВМС. С другой стороны, улучшились методы диагностики, и это привело к возможности диагностирования ненарушенной и даже регрессир</w:t>
      </w:r>
      <w:r>
        <w:rPr>
          <w:rFonts w:ascii="Times New Roman" w:hAnsi="Times New Roman" w:cs="Times New Roman"/>
          <w:sz w:val="28"/>
          <w:szCs w:val="28"/>
        </w:rPr>
        <w:t>ующей внематочной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0501C">
        <w:rPr>
          <w:rFonts w:ascii="Times New Roman" w:hAnsi="Times New Roman" w:cs="Times New Roman"/>
          <w:sz w:val="28"/>
          <w:szCs w:val="28"/>
        </w:rPr>
        <w:t>К сожалению, в России число внематочных беременностей увеличивается ещё и за счёт большого числа абортов и, соответственно, большого числа их осложнений. И.И.Гребешева, Л.Г.Камсюк и И.Л.Алесина отмечают: "На протяжении последних 40 лет проблемы регулирования рождаемости в России решались в условиях широкой доступности искусственных абортов и крайне ограниченного применения современных методов контрацепции. Фактически у нас сложилась национальная модель планирования семьи, основанная преимущественно на применении искусственных абортов как метода</w:t>
      </w:r>
      <w:r>
        <w:rPr>
          <w:rFonts w:ascii="Times New Roman" w:hAnsi="Times New Roman" w:cs="Times New Roman"/>
          <w:sz w:val="28"/>
          <w:szCs w:val="28"/>
        </w:rPr>
        <w:t xml:space="preserve"> регулирования рождаемости."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Кроме того, увеличение количества внематочных беременностей будет неуклонно расти вместе с ростом числа беременностей, полученных путём экст</w:t>
      </w:r>
      <w:r>
        <w:rPr>
          <w:rFonts w:ascii="Times New Roman" w:hAnsi="Times New Roman" w:cs="Times New Roman"/>
          <w:sz w:val="28"/>
          <w:szCs w:val="28"/>
        </w:rPr>
        <w:t>ракорпорального оплодотворения.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Под внематочной (эктопической, несвоеместной) беременностью понимают беременность, при которой имплантац</w:t>
      </w:r>
      <w:r>
        <w:rPr>
          <w:rFonts w:ascii="Times New Roman" w:hAnsi="Times New Roman" w:cs="Times New Roman"/>
          <w:sz w:val="28"/>
          <w:szCs w:val="28"/>
        </w:rPr>
        <w:t>ия произошла вне полости матки.</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Классификация </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Международная классификация болезней (МКБ Х) предлагает следующую классифи</w:t>
      </w:r>
      <w:r>
        <w:rPr>
          <w:rFonts w:ascii="Times New Roman" w:hAnsi="Times New Roman" w:cs="Times New Roman"/>
          <w:sz w:val="28"/>
          <w:szCs w:val="28"/>
        </w:rPr>
        <w:t>кацию внематочной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а. Абдом</w:t>
      </w:r>
      <w:r>
        <w:rPr>
          <w:rFonts w:ascii="Times New Roman" w:hAnsi="Times New Roman" w:cs="Times New Roman"/>
          <w:sz w:val="28"/>
          <w:szCs w:val="28"/>
        </w:rPr>
        <w:t>инальная (брюшная) беременность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б. Труб</w:t>
      </w:r>
      <w:r>
        <w:rPr>
          <w:rFonts w:ascii="Times New Roman" w:hAnsi="Times New Roman" w:cs="Times New Roman"/>
          <w:sz w:val="28"/>
          <w:szCs w:val="28"/>
        </w:rPr>
        <w:t>ная беременность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w:t>
      </w:r>
      <w:r>
        <w:rPr>
          <w:rFonts w:ascii="Times New Roman" w:hAnsi="Times New Roman" w:cs="Times New Roman"/>
          <w:sz w:val="28"/>
          <w:szCs w:val="28"/>
        </w:rPr>
        <w:t>) Беременность в маточной трубе</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Разрыв маточно</w:t>
      </w:r>
      <w:r>
        <w:rPr>
          <w:rFonts w:ascii="Times New Roman" w:hAnsi="Times New Roman" w:cs="Times New Roman"/>
          <w:sz w:val="28"/>
          <w:szCs w:val="28"/>
        </w:rPr>
        <w:t>й трубы вследствие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(3) Трубный аборт.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в. Яичниковая беременность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г. Другие</w:t>
      </w:r>
      <w:r>
        <w:rPr>
          <w:rFonts w:ascii="Times New Roman" w:hAnsi="Times New Roman" w:cs="Times New Roman"/>
          <w:sz w:val="28"/>
          <w:szCs w:val="28"/>
        </w:rPr>
        <w:t xml:space="preserve"> формы внематочной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1 Шеечная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 Комбинированная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3 В роге матки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4 Внутрисвязочная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5 В брыжейке матки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6 Неуточнённая.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В отличии от МКБ Х в отечественной литературе тр</w:t>
      </w:r>
      <w:r>
        <w:rPr>
          <w:rFonts w:ascii="Times New Roman" w:hAnsi="Times New Roman" w:cs="Times New Roman"/>
          <w:sz w:val="28"/>
          <w:szCs w:val="28"/>
        </w:rPr>
        <w:t>убную беременность разделяют на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1. Ампулярную.</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2. Истмическую.</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3. Интерстициальную.</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Яичниковую подразделяют на: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Брюшная беременность подразделяет</w:t>
      </w:r>
      <w:r>
        <w:rPr>
          <w:rFonts w:ascii="Times New Roman" w:hAnsi="Times New Roman" w:cs="Times New Roman"/>
          <w:sz w:val="28"/>
          <w:szCs w:val="28"/>
        </w:rPr>
        <w:t>ся на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Этио</w:t>
      </w:r>
      <w:r>
        <w:rPr>
          <w:rFonts w:ascii="Times New Roman" w:hAnsi="Times New Roman" w:cs="Times New Roman"/>
          <w:sz w:val="28"/>
          <w:szCs w:val="28"/>
        </w:rPr>
        <w:t>логия внематочной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А. Инфекция органов малого таза. Хронический сальпингит — частая находка (30-50%) при эктопической беременности. Часто внематочная беременность возникает у женщин с воспалительными заболеваниями органов малого та</w:t>
      </w:r>
      <w:r>
        <w:rPr>
          <w:rFonts w:ascii="Times New Roman" w:hAnsi="Times New Roman" w:cs="Times New Roman"/>
          <w:sz w:val="28"/>
          <w:szCs w:val="28"/>
        </w:rPr>
        <w:t>за.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1. Инфекционный процесс в слизистой оболочке маточной трубы ведёт к фибро­зу и рубцовым изменениям, нарушающим транспортную функцию трубы из-за её суже­ния, формирования ложного хода, изменения реснитчатого эпителия и неполноценной перистальтики. Все эти особенности задерживают продвижение оплодотворённой яй­цеклетки, спос</w:t>
      </w:r>
      <w:r>
        <w:rPr>
          <w:rFonts w:ascii="Times New Roman" w:hAnsi="Times New Roman" w:cs="Times New Roman"/>
          <w:sz w:val="28"/>
          <w:szCs w:val="28"/>
        </w:rPr>
        <w:t>обствуя её имплантации в трубе.</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2. Хронические воспалительные заболевания органов малого таза обычно пора­жают обе маточные трубы. Частота повторной эктопической беременности во второй трубе составляет 10</w:t>
      </w:r>
      <w:r>
        <w:rPr>
          <w:rFonts w:ascii="Times New Roman" w:hAnsi="Times New Roman" w:cs="Times New Roman"/>
          <w:sz w:val="28"/>
          <w:szCs w:val="28"/>
        </w:rPr>
        <w:t>-15%. Б. Сужение маточной трубы</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Врожденные дефекты маточной трубы (на</w:t>
      </w:r>
      <w:r>
        <w:rPr>
          <w:rFonts w:ascii="Times New Roman" w:hAnsi="Times New Roman" w:cs="Times New Roman"/>
          <w:sz w:val="28"/>
          <w:szCs w:val="28"/>
        </w:rPr>
        <w:t>пример, дивертикулы и карманы).</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lastRenderedPageBreak/>
        <w:t>2. Доброкачест</w:t>
      </w:r>
      <w:r>
        <w:rPr>
          <w:rFonts w:ascii="Times New Roman" w:hAnsi="Times New Roman" w:cs="Times New Roman"/>
          <w:sz w:val="28"/>
          <w:szCs w:val="28"/>
        </w:rPr>
        <w:t>венные опухоли или кисты трубы.</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3. Фибромиомы</w:t>
      </w:r>
      <w:r>
        <w:rPr>
          <w:rFonts w:ascii="Times New Roman" w:hAnsi="Times New Roman" w:cs="Times New Roman"/>
          <w:sz w:val="28"/>
          <w:szCs w:val="28"/>
        </w:rPr>
        <w:t xml:space="preserve"> матки в области трубного угла.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4. Эндометриоз труб.</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5. Околотрубные спайки, возникающие вторично при аппендиците или после операций на органах мал</w:t>
      </w:r>
      <w:r>
        <w:rPr>
          <w:rFonts w:ascii="Times New Roman" w:hAnsi="Times New Roman" w:cs="Times New Roman"/>
          <w:sz w:val="28"/>
          <w:szCs w:val="28"/>
        </w:rPr>
        <w:t>ого таза и/или брюшной полости.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6. Хирургические вмешательства на маточных трубах. Частота эктопической бере­менности выше после пластических операций на маточных трубах по поводу воспали­тельных заболеваний или восстановления и</w:t>
      </w:r>
      <w:r>
        <w:rPr>
          <w:rFonts w:ascii="Times New Roman" w:hAnsi="Times New Roman" w:cs="Times New Roman"/>
          <w:sz w:val="28"/>
          <w:szCs w:val="28"/>
        </w:rPr>
        <w:t>х проходимости после перевязки.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В. Миграция оплодотворённой яйцеклетки. У большинства женщин жёлтое тело обнару­живают в яичнике на стороне, противоположной локализ</w:t>
      </w:r>
      <w:r>
        <w:rPr>
          <w:rFonts w:ascii="Times New Roman" w:hAnsi="Times New Roman" w:cs="Times New Roman"/>
          <w:sz w:val="28"/>
          <w:szCs w:val="28"/>
        </w:rPr>
        <w:t>ации эктопической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При внешней миграции (например, из правого яичника в левую маточную трубу через брюшную полость или наоборот) бластоциста успевает настолько увеличиться, что не прохо</w:t>
      </w:r>
      <w:r>
        <w:rPr>
          <w:rFonts w:ascii="Times New Roman" w:hAnsi="Times New Roman" w:cs="Times New Roman"/>
          <w:sz w:val="28"/>
          <w:szCs w:val="28"/>
        </w:rPr>
        <w:t>дит через узкий перешеек трубы.</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Оплодотворённая яйцеклетка может также пройти через матку (внутренняя миграция) и п</w:t>
      </w:r>
      <w:r>
        <w:rPr>
          <w:rFonts w:ascii="Times New Roman" w:hAnsi="Times New Roman" w:cs="Times New Roman"/>
          <w:sz w:val="28"/>
          <w:szCs w:val="28"/>
        </w:rPr>
        <w:t>опасть в противоположную трубу.</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Г. ВМС. Часто эктопическая беременность в</w:t>
      </w:r>
      <w:r>
        <w:rPr>
          <w:rFonts w:ascii="Times New Roman" w:hAnsi="Times New Roman" w:cs="Times New Roman"/>
          <w:sz w:val="28"/>
          <w:szCs w:val="28"/>
        </w:rPr>
        <w:t>озникает при использовании ВМС.</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Д. Беременности, полученные путем экст</w:t>
      </w:r>
      <w:r>
        <w:rPr>
          <w:rFonts w:ascii="Times New Roman" w:hAnsi="Times New Roman" w:cs="Times New Roman"/>
          <w:sz w:val="28"/>
          <w:szCs w:val="28"/>
        </w:rPr>
        <w:t>ракорпорального оплодотворения.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b/>
          <w:sz w:val="28"/>
          <w:szCs w:val="28"/>
        </w:rPr>
        <w:t>Патогенез внематочной беременности</w:t>
      </w:r>
      <w:r>
        <w:rPr>
          <w:rFonts w:ascii="Times New Roman" w:hAnsi="Times New Roman" w:cs="Times New Roman"/>
          <w:sz w:val="28"/>
          <w:szCs w:val="28"/>
        </w:rPr>
        <w:t>.</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 xml:space="preserve">В маточной трубе, брюшной полости и зачаточном роге матки нет мощной специфической слизистой, которая свойственна для обычного места имплантации - полости матки. Прогрессирующая внематочная беременность растягивает плодовместилище, а ворсины хориона разрушают подлежащую ткань, в том числе и кровеносные сосуды. Этот процесс может протекать с разной скоростью в </w:t>
      </w:r>
      <w:r w:rsidRPr="00D0501C">
        <w:rPr>
          <w:rFonts w:ascii="Times New Roman" w:hAnsi="Times New Roman" w:cs="Times New Roman"/>
          <w:sz w:val="28"/>
          <w:szCs w:val="28"/>
        </w:rPr>
        <w:lastRenderedPageBreak/>
        <w:t xml:space="preserve">зависимости от места локализации и сопровождается более или </w:t>
      </w:r>
      <w:r>
        <w:rPr>
          <w:rFonts w:ascii="Times New Roman" w:hAnsi="Times New Roman" w:cs="Times New Roman"/>
          <w:sz w:val="28"/>
          <w:szCs w:val="28"/>
        </w:rPr>
        <w:t>менее выраженным кровотечением.</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Если плодное яйцо развивается в истмическом отделе трубы, то имеет место базотропный рост ворсин хориона, которые быстро разрушают все слои трубы. И уже к 4-6 неделе это приводит к разрыву т</w:t>
      </w:r>
      <w:r>
        <w:rPr>
          <w:rFonts w:ascii="Times New Roman" w:hAnsi="Times New Roman" w:cs="Times New Roman"/>
          <w:sz w:val="28"/>
          <w:szCs w:val="28"/>
        </w:rPr>
        <w:t>рубы и массивному кровотечению.</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Аналогично протекает беременность, локализованная в интерстициальном отделе трубы, однако в связи с большей толщиной мышечного слоя длительность существования такой беременности б</w:t>
      </w:r>
      <w:r>
        <w:rPr>
          <w:rFonts w:ascii="Times New Roman" w:hAnsi="Times New Roman" w:cs="Times New Roman"/>
          <w:sz w:val="28"/>
          <w:szCs w:val="28"/>
        </w:rPr>
        <w:t>ольше и достигает 10-12 недель.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При ампулярной локализации плодного яйца возможна имплантация плодного яйца в складки эндосальпингса. В этом случае рост ворсин хориона возможен в сторону просвета трубы. При этом вследствие антиперистальтики трубы возможно изгнание отслоившегося плодного яйца в брюшную полость, т.е. происходит трубный аборт. При закрытии фимбриального отдела трубы изливающаяся в просвет трубы кровь приводит к образованию гематосальпингса. При открытом просвете ампулы кровь, вытекая из трубы и сворачиваясь в области её воронки, может образовывать перитубарную гематому. При скапливании крови в Дугласовом пространстве образуется заматочная гематома, отграниченная от брюш</w:t>
      </w:r>
      <w:r>
        <w:rPr>
          <w:rFonts w:ascii="Times New Roman" w:hAnsi="Times New Roman" w:cs="Times New Roman"/>
          <w:sz w:val="28"/>
          <w:szCs w:val="28"/>
        </w:rPr>
        <w:t>ной полости фиброзной капсулой.</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В редких случаях плодное яйцо, изгнанное из трубы, не погибает, а имплантируется в брюшной по</w:t>
      </w:r>
      <w:r>
        <w:rPr>
          <w:rFonts w:ascii="Times New Roman" w:hAnsi="Times New Roman" w:cs="Times New Roman"/>
          <w:sz w:val="28"/>
          <w:szCs w:val="28"/>
        </w:rPr>
        <w:t>лости и продолжает развиваться.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В определённых условиях возможно развитие яичниковой беременности, которая редко существует длительное время и приводит к разрыву плодовместилища, сопровождающег</w:t>
      </w:r>
      <w:r>
        <w:rPr>
          <w:rFonts w:ascii="Times New Roman" w:hAnsi="Times New Roman" w:cs="Times New Roman"/>
          <w:sz w:val="28"/>
          <w:szCs w:val="28"/>
        </w:rPr>
        <w:t>ося значительным кровотечением.</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b/>
          <w:sz w:val="28"/>
          <w:szCs w:val="28"/>
        </w:rPr>
        <w:t>Признаки эктопической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Клиника разрыва трубы. Внезапно возникают резкие боли в низу живота и в паху, иррадиирующие в плечо, лопатку, прямую кишку. Частые симптомы:</w:t>
      </w:r>
      <w:r>
        <w:rPr>
          <w:rFonts w:ascii="Times New Roman" w:hAnsi="Times New Roman" w:cs="Times New Roman"/>
          <w:sz w:val="28"/>
          <w:szCs w:val="28"/>
        </w:rPr>
        <w:t xml:space="preserve"> холодный пот, потеря сознания.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lastRenderedPageBreak/>
        <w:t>1. Объективный осмотр. Выявляют падение АД, слабый частый пульс, бледность кож­ных покровов и слизистых оболочек. Живот при пальпации болезнен со стороны разры­ва, симптом Щёткина-Блюмберга слабоположителен. Перкуторно — признаки свобод­</w:t>
      </w:r>
      <w:r>
        <w:rPr>
          <w:rFonts w:ascii="Times New Roman" w:hAnsi="Times New Roman" w:cs="Times New Roman"/>
          <w:sz w:val="28"/>
          <w:szCs w:val="28"/>
        </w:rPr>
        <w:t>ной жидкости в брюшной полости.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Влагалищное исследование. Матка незначительно увеличена, мягковатая; более подвижная, чем обычно (плавающая матка). Пастозность в области придатков матки. Задний свод влагалища уплощён или выпячен, резко болезнен при пальпации (крик Дугласа). При попытке смещения шейки матки кпереди возникает резкая боль. . Клиника трубного аборта. При прерывании беременности по типу трубного аборта возникают приступообразные боли в низу живота, появляются кровянистые выделения. Часто бывают кратко</w:t>
      </w:r>
      <w:r>
        <w:rPr>
          <w:rFonts w:ascii="Times New Roman" w:hAnsi="Times New Roman" w:cs="Times New Roman"/>
          <w:sz w:val="28"/>
          <w:szCs w:val="28"/>
        </w:rPr>
        <w:t>временные обморочные состояния.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Влагалищное исследование. Матка мягковатая, слегка увеличена. Пальпируется опухолевидное образование в области одного из придатков, болезненное при пальпации, малоподвижное. Болезненность при смещении матки кпереди и при пальпации заднего свода влагалища выражены слабее, чем при разрыве трубы. Нередко из полости матки происходит в</w:t>
      </w:r>
      <w:r>
        <w:rPr>
          <w:rFonts w:ascii="Times New Roman" w:hAnsi="Times New Roman" w:cs="Times New Roman"/>
          <w:sz w:val="28"/>
          <w:szCs w:val="28"/>
        </w:rPr>
        <w:t>ыделение децидуальной оболочки,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При гистологическом исследовании выделившейся децидуальной оболочки или соскоба слизистой оболочки тела матки выявляют элементы децидуальн</w:t>
      </w:r>
      <w:r>
        <w:rPr>
          <w:rFonts w:ascii="Times New Roman" w:hAnsi="Times New Roman" w:cs="Times New Roman"/>
          <w:sz w:val="28"/>
          <w:szCs w:val="28"/>
        </w:rPr>
        <w:t>ой ткани без элементов хориона.</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Диагностика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Предположительные признаки. Подозрение на эктопическую беременность возникает при жалобах беременной на патологическое кровотечение и боли в нижних отделах живо­та. В анамнезе — ВЗОТ или о</w:t>
      </w:r>
      <w:r>
        <w:rPr>
          <w:rFonts w:ascii="Times New Roman" w:hAnsi="Times New Roman" w:cs="Times New Roman"/>
          <w:sz w:val="28"/>
          <w:szCs w:val="28"/>
        </w:rPr>
        <w:t>перации на органах малого таза.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b/>
          <w:sz w:val="28"/>
          <w:szCs w:val="28"/>
        </w:rPr>
        <w:t>Дифференциальная диагностика.</w:t>
      </w:r>
      <w:r w:rsidRPr="00D0501C">
        <w:rPr>
          <w:rFonts w:ascii="Times New Roman" w:hAnsi="Times New Roman" w:cs="Times New Roman"/>
          <w:sz w:val="28"/>
          <w:szCs w:val="28"/>
        </w:rPr>
        <w:t xml:space="preserve"> Диагностика эктопической беременности достаточ­но проста у пациенток с аменореей, признаками беременности, болями в </w:t>
      </w:r>
      <w:r w:rsidRPr="00D0501C">
        <w:rPr>
          <w:rFonts w:ascii="Times New Roman" w:hAnsi="Times New Roman" w:cs="Times New Roman"/>
          <w:sz w:val="28"/>
          <w:szCs w:val="28"/>
        </w:rPr>
        <w:lastRenderedPageBreak/>
        <w:t>нижних отделах живота и кровотечением. Необходимо</w:t>
      </w:r>
      <w:r>
        <w:rPr>
          <w:rFonts w:ascii="Times New Roman" w:hAnsi="Times New Roman" w:cs="Times New Roman"/>
          <w:sz w:val="28"/>
          <w:szCs w:val="28"/>
        </w:rPr>
        <w:t xml:space="preserve"> исключить следующие состояния.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Перекрут кисты яичника или острый аппендицит сопровождаются односторон­ними болями в правой подвздошной области; язык сухой, положителен симптом Щёт­кина-Блюмберга. Но не бывает аменореи, обмороков, анемии и шока. Анализ крови указывает на воспалительный проц</w:t>
      </w:r>
      <w:r>
        <w:rPr>
          <w:rFonts w:ascii="Times New Roman" w:hAnsi="Times New Roman" w:cs="Times New Roman"/>
          <w:sz w:val="28"/>
          <w:szCs w:val="28"/>
        </w:rPr>
        <w:t>есс: лейкоцитоз, повышение СОЭ.</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Прерывание маточной беременности. При прерывании маточной беременности наружное кровотечение более выражено, чем болевой синдром, тогда как при эктопи­ческой беременности боль доминирует. При влагалищном исследовании матка увеличе­на соответственно сроку задержки менструации, цервикальный канал открыт, возможно выделение плодного яйца из полости матки. Имеет значение и характер выделений: при аборте они жидкие, ярко-красного цвета; при прерывании трубной беременности — крошковатые, цвета кофейной гущи вследствие смешивания крови с десквамированной некротизир</w:t>
      </w:r>
      <w:r>
        <w:rPr>
          <w:rFonts w:ascii="Times New Roman" w:hAnsi="Times New Roman" w:cs="Times New Roman"/>
          <w:sz w:val="28"/>
          <w:szCs w:val="28"/>
        </w:rPr>
        <w:t>ованной децидуальной оболочкой.</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3. Кровоизлияние в желтое тело при нормальной маточной беременности (апоплексия яичника). Кровоизлияние в жёлтое тело обычно не вызывает очень сильных болей и шока, типичных для эктопической беременности. Кроме того, маточного кровотечения обычно нет. Апоплексия яичника может возникнуть и в момент овуляции (В отечес­твенной практике апоплексия яичника — кровоизлияние в момент овуляц</w:t>
      </w:r>
      <w:r>
        <w:rPr>
          <w:rFonts w:ascii="Times New Roman" w:hAnsi="Times New Roman" w:cs="Times New Roman"/>
          <w:sz w:val="28"/>
          <w:szCs w:val="28"/>
        </w:rPr>
        <w:t>ии).</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Методы диагностики эктопической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1. Определение уровня ХГТ. Проба на определение в сыворотке крови р-субъединицы ХГТ положительна во всех случаях эктопической беременности, в то время как проба на ХГТ в моче положительна только в 50% слу</w:t>
      </w:r>
      <w:r>
        <w:rPr>
          <w:rFonts w:ascii="Times New Roman" w:hAnsi="Times New Roman" w:cs="Times New Roman"/>
          <w:sz w:val="28"/>
          <w:szCs w:val="28"/>
        </w:rPr>
        <w:t>чаев.</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lastRenderedPageBreak/>
        <w:t xml:space="preserve">а. Скорость нарастания ХГТ в крови помогает дифференцировать нормальную и патологическую (эктопическую или неразвивающуюся) беременность; при нормаль­ной беременности уровень ХГТ в </w:t>
      </w:r>
      <w:r>
        <w:rPr>
          <w:rFonts w:ascii="Times New Roman" w:hAnsi="Times New Roman" w:cs="Times New Roman"/>
          <w:sz w:val="28"/>
          <w:szCs w:val="28"/>
        </w:rPr>
        <w:t>крови удваивается каждые 2 дня.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б. При пороговом уровне ХГТ 6000 мМЕ/мл маточную беременность выявляют при УЗИ. Если в полости матки нет эмбриона, можно предполо</w:t>
      </w:r>
      <w:r>
        <w:rPr>
          <w:rFonts w:ascii="Times New Roman" w:hAnsi="Times New Roman" w:cs="Times New Roman"/>
          <w:sz w:val="28"/>
          <w:szCs w:val="28"/>
        </w:rPr>
        <w:t>жить эктопическую беременность.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xml:space="preserve">в. Стандартная проба мочи на беременность бывает отрицательной в 50%) случаев эктопической беременности. Необходимо помнить, что нередко в случаях прерывания эк­топической беременности на основании кровотечения и болей ошибочно </w:t>
      </w:r>
      <w:r>
        <w:rPr>
          <w:rFonts w:ascii="Times New Roman" w:hAnsi="Times New Roman" w:cs="Times New Roman"/>
          <w:sz w:val="28"/>
          <w:szCs w:val="28"/>
        </w:rPr>
        <w:t>диагностируют угрожающий аборт.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УЗИ органов малого таза помогает исключить эктопическую беременность, если в полости матки четко определяется плодное яйцо через 7 недель после последней мен­струации; этот срок беременности коррелирует с уровнем ХГТ 5000-6000 мМЕ/мл. Выявление увеличенной матки и яичника при УЗИ не имеет диагностической ценности, так как такая картина может просто представлять собой раннюю маточн</w:t>
      </w:r>
      <w:r>
        <w:rPr>
          <w:rFonts w:ascii="Times New Roman" w:hAnsi="Times New Roman" w:cs="Times New Roman"/>
          <w:sz w:val="28"/>
          <w:szCs w:val="28"/>
        </w:rPr>
        <w:t>ую беремен­ность и жёлтое тело.</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3. Трансвагинальное УЗИ. При УЗИ, проводимом при помощи трансвагинального датчика, плодное яйцо можно визуализировать раньше, чем пр</w:t>
      </w:r>
      <w:r>
        <w:rPr>
          <w:rFonts w:ascii="Times New Roman" w:hAnsi="Times New Roman" w:cs="Times New Roman"/>
          <w:sz w:val="28"/>
          <w:szCs w:val="28"/>
        </w:rPr>
        <w:t>и трансабдоминальной эхографии.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а. Плодное яйцо в полости матки можно обнаружить при уровне ХГТ 1500-2000 мМЕ/мл, соответс</w:t>
      </w:r>
      <w:r>
        <w:rPr>
          <w:rFonts w:ascii="Times New Roman" w:hAnsi="Times New Roman" w:cs="Times New Roman"/>
          <w:sz w:val="28"/>
          <w:szCs w:val="28"/>
        </w:rPr>
        <w:t>твующем 6 неделям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xml:space="preserve">б. Следовательно, с помощью трансвагинального УЗИ эктопическую беременность мож­но исключить на 4-6 дней раньше, </w:t>
      </w:r>
      <w:r>
        <w:rPr>
          <w:rFonts w:ascii="Times New Roman" w:hAnsi="Times New Roman" w:cs="Times New Roman"/>
          <w:sz w:val="28"/>
          <w:szCs w:val="28"/>
        </w:rPr>
        <w:t>чем при трансабдоминальном УЗИ.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xml:space="preserve">4. Кульдоцентез (пункцию прямокишечно-маточного углубления) проводят для выявле­ния свободной крови в брюшной полости при жалобах на острую боль в </w:t>
      </w:r>
      <w:r w:rsidRPr="00D0501C">
        <w:rPr>
          <w:rFonts w:ascii="Times New Roman" w:hAnsi="Times New Roman" w:cs="Times New Roman"/>
          <w:sz w:val="28"/>
          <w:szCs w:val="28"/>
        </w:rPr>
        <w:lastRenderedPageBreak/>
        <w:t>низу живота в сочетании с патологическим кров</w:t>
      </w:r>
      <w:r>
        <w:rPr>
          <w:rFonts w:ascii="Times New Roman" w:hAnsi="Times New Roman" w:cs="Times New Roman"/>
          <w:sz w:val="28"/>
          <w:szCs w:val="28"/>
        </w:rPr>
        <w:t>отечением, обмороком или шоком.</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а. Иглу №18 вводят через задний свод влагалища в прямокишечно-маточное</w:t>
      </w:r>
      <w:r>
        <w:rPr>
          <w:rFonts w:ascii="Times New Roman" w:hAnsi="Times New Roman" w:cs="Times New Roman"/>
          <w:sz w:val="28"/>
          <w:szCs w:val="28"/>
        </w:rPr>
        <w:t xml:space="preserve"> углубление.</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б. При пункции прямокишечно-маточного углублени</w:t>
      </w:r>
      <w:r>
        <w:rPr>
          <w:rFonts w:ascii="Times New Roman" w:hAnsi="Times New Roman" w:cs="Times New Roman"/>
          <w:sz w:val="28"/>
          <w:szCs w:val="28"/>
        </w:rPr>
        <w:t>я необходимо получить жидкость.</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в. Нормально содержимое шприца — 3-5 мл прозрачной жидкости желтоватого цвета. При наличии крови в брюшной полости получают тёмную жидкую кровь. Содержимо­го в шприце может не быть при спайках или при организации сгустков крови, что не снимает диагноза вне</w:t>
      </w:r>
      <w:r>
        <w:rPr>
          <w:rFonts w:ascii="Times New Roman" w:hAnsi="Times New Roman" w:cs="Times New Roman"/>
          <w:sz w:val="28"/>
          <w:szCs w:val="28"/>
        </w:rPr>
        <w:t>маточной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5. Лапароскопия и кульдоскопия дают возможност</w:t>
      </w:r>
      <w:r w:rsidR="00BD15FA">
        <w:rPr>
          <w:rFonts w:ascii="Times New Roman" w:hAnsi="Times New Roman" w:cs="Times New Roman"/>
          <w:sz w:val="28"/>
          <w:szCs w:val="28"/>
        </w:rPr>
        <w:t>ь осмотра маточных труб и яични</w:t>
      </w:r>
      <w:r w:rsidRPr="00D0501C">
        <w:rPr>
          <w:rFonts w:ascii="Times New Roman" w:hAnsi="Times New Roman" w:cs="Times New Roman"/>
          <w:sz w:val="28"/>
          <w:szCs w:val="28"/>
        </w:rPr>
        <w:t xml:space="preserve">ков, если диагноз вызывает сомнение. Риск, связанный с выполнением лапароскопии, гораздо меньше, чем риск серьёзных последствий при недиагностированной эктопичес­кой беременности. Противопоказаниями для лапароскопии (по мнению Грязновой) являются перенесённый перитонит, рубцовые изменения передней брюшной стенки, метеоризм, тяжёлые неврозы и заболевания сердечно-сосудистой </w:t>
      </w:r>
      <w:r>
        <w:rPr>
          <w:rFonts w:ascii="Times New Roman" w:hAnsi="Times New Roman" w:cs="Times New Roman"/>
          <w:sz w:val="28"/>
          <w:szCs w:val="28"/>
        </w:rPr>
        <w:t>системы в стадии декомпенсации.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6. Гистологическое исследование эндометрия. При выскабливании полости матки по поводу патологического кровотечения (например, при подозрении на самопроизволь­ный аборт), полученная децидуальная ткань без ворсин хориона в образцах эндометрия указывает на эктопическую беременность. Дополнительно при изучении мазков можно выявить феномен Ариас-Стелла — атипичные клетки в эндометрии с набуханием, вакуолизацией протоплазмы, гиперхромазией, гипертрофией ядер с фрагментацией, по­являющиеся в ответ на гормональные и</w:t>
      </w:r>
      <w:r>
        <w:rPr>
          <w:rFonts w:ascii="Times New Roman" w:hAnsi="Times New Roman" w:cs="Times New Roman"/>
          <w:sz w:val="28"/>
          <w:szCs w:val="28"/>
        </w:rPr>
        <w:t>зменения при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Грязнова с соавторами считает этот способ допустимым только для женщин, которые не заинтересованы в сохранении беременности или пр</w:t>
      </w:r>
      <w:r>
        <w:rPr>
          <w:rFonts w:ascii="Times New Roman" w:hAnsi="Times New Roman" w:cs="Times New Roman"/>
          <w:sz w:val="28"/>
          <w:szCs w:val="28"/>
        </w:rPr>
        <w:t>и подозрении на неполный аборт.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lastRenderedPageBreak/>
        <w:t>7. Реография органов малого таза. Это исследование позволяет получить данные о кровенаполнении различных органов и, следовательно, о</w:t>
      </w:r>
      <w:r>
        <w:rPr>
          <w:rFonts w:ascii="Times New Roman" w:hAnsi="Times New Roman" w:cs="Times New Roman"/>
          <w:sz w:val="28"/>
          <w:szCs w:val="28"/>
        </w:rPr>
        <w:t>б их функциональной активности.</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Лечение эктопической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В современной практике до сих пор применяются оперативные и консервативные методы лечения внематочной беременности. Оба эти метода имеют свои преимущества и недостатки. Грязнова с соавторами считает, что оперативное лечение внематочной беременности является оптимальным. В современной зарубежной литературе (Gollesky, Goshert и др авторы) есть сведения об успешном применении синтетических гормоноподобных препаратов и метотрексата дл</w:t>
      </w:r>
      <w:r>
        <w:rPr>
          <w:rFonts w:ascii="Times New Roman" w:hAnsi="Times New Roman" w:cs="Times New Roman"/>
          <w:sz w:val="28"/>
          <w:szCs w:val="28"/>
        </w:rPr>
        <w:t>я лечения трубной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0501C">
        <w:rPr>
          <w:rFonts w:ascii="Times New Roman" w:hAnsi="Times New Roman" w:cs="Times New Roman"/>
          <w:sz w:val="28"/>
          <w:szCs w:val="28"/>
        </w:rPr>
        <w:t>В нашей стране применяется комплексный подход к лечению внемато</w:t>
      </w:r>
      <w:r>
        <w:rPr>
          <w:rFonts w:ascii="Times New Roman" w:hAnsi="Times New Roman" w:cs="Times New Roman"/>
          <w:sz w:val="28"/>
          <w:szCs w:val="28"/>
        </w:rPr>
        <w:t>чной беременности. Он включает: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Операцию.</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Борьбу с кровотечением, геморрагическим шоком, крово</w:t>
      </w:r>
      <w:r>
        <w:rPr>
          <w:rFonts w:ascii="Times New Roman" w:hAnsi="Times New Roman" w:cs="Times New Roman"/>
          <w:sz w:val="28"/>
          <w:szCs w:val="28"/>
        </w:rPr>
        <w:t>потерей.</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3. Веде</w:t>
      </w:r>
      <w:r>
        <w:rPr>
          <w:rFonts w:ascii="Times New Roman" w:hAnsi="Times New Roman" w:cs="Times New Roman"/>
          <w:sz w:val="28"/>
          <w:szCs w:val="28"/>
        </w:rPr>
        <w:t>ние послеоперационного периода.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4. Реаби</w:t>
      </w:r>
      <w:r>
        <w:rPr>
          <w:rFonts w:ascii="Times New Roman" w:hAnsi="Times New Roman" w:cs="Times New Roman"/>
          <w:sz w:val="28"/>
          <w:szCs w:val="28"/>
        </w:rPr>
        <w:t>литацию репродуктивной функции.</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Операции, применяемые при прервавшейся трубной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Все описанные ниже операции могут быть выполнены как лапаротомическим, так и лапароскопическим способом. К преимуществам лапар</w:t>
      </w:r>
      <w:r>
        <w:rPr>
          <w:rFonts w:ascii="Times New Roman" w:hAnsi="Times New Roman" w:cs="Times New Roman"/>
          <w:sz w:val="28"/>
          <w:szCs w:val="28"/>
        </w:rPr>
        <w:t>оскопических методик относятся:</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Сокраще</w:t>
      </w:r>
      <w:r>
        <w:rPr>
          <w:rFonts w:ascii="Times New Roman" w:hAnsi="Times New Roman" w:cs="Times New Roman"/>
          <w:sz w:val="28"/>
          <w:szCs w:val="28"/>
        </w:rPr>
        <w:t>ние продолжительности операции.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Сокращение продолжительно</w:t>
      </w:r>
      <w:r>
        <w:rPr>
          <w:rFonts w:ascii="Times New Roman" w:hAnsi="Times New Roman" w:cs="Times New Roman"/>
          <w:sz w:val="28"/>
          <w:szCs w:val="28"/>
        </w:rPr>
        <w:t>сти послеоперационного периода.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Сокращение продолжител</w:t>
      </w:r>
      <w:r>
        <w:rPr>
          <w:rFonts w:ascii="Times New Roman" w:hAnsi="Times New Roman" w:cs="Times New Roman"/>
          <w:sz w:val="28"/>
          <w:szCs w:val="28"/>
        </w:rPr>
        <w:t>ьности пребывания в стационаре.</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Уменьшение количества рубцовых изм</w:t>
      </w:r>
      <w:r>
        <w:rPr>
          <w:rFonts w:ascii="Times New Roman" w:hAnsi="Times New Roman" w:cs="Times New Roman"/>
          <w:sz w:val="28"/>
          <w:szCs w:val="28"/>
        </w:rPr>
        <w:t>енений передней брюшной стенки.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Лучший косметический эффект.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Сальпингооварикоэктомия. В прошлом при наличии неизменённых придатков матки с противоположной стороны применялся именно этот вид оперативного вмешательства, однако в настоящее время удаление нормального яичника считается неоправданным. Это связано с тем, что в настоящее время появилась возможность для экстакорпорального оплодотворения, для чего необходимо максимальное восстановление генеративного потенциа</w:t>
      </w:r>
      <w:r>
        <w:rPr>
          <w:rFonts w:ascii="Times New Roman" w:hAnsi="Times New Roman" w:cs="Times New Roman"/>
          <w:sz w:val="28"/>
          <w:szCs w:val="28"/>
        </w:rPr>
        <w:t>ла (W.W.Beck).</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2. Сальпингэктомия. В настоящее время считается оптимальным методом лечения внематочной беременности. Более всего эта операция подходит для лечения прервавшейся трубной беременности при присоединении массивного кровотечения (W.W.Beck, T.Wolff). Операцию и гемотрансфузию в таком случае проводят одновременно. После вскрытия брюшной стенки можно применить реинфузию (Айламазян Э.К. с соавт.). Реинфузия противопоказана при давно прерва</w:t>
      </w:r>
      <w:r>
        <w:rPr>
          <w:rFonts w:ascii="Times New Roman" w:hAnsi="Times New Roman" w:cs="Times New Roman"/>
          <w:sz w:val="28"/>
          <w:szCs w:val="28"/>
        </w:rPr>
        <w:t>вшейся беременности (W.W.Beck).</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Операции, применяемые при прогрессирующей трубной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Частота диагностирования прогрессирующей внематочной беременности увеличилась в последнее время не только за счёт увеличения общего количества внематочных беременностей, но, главным образом за счёт улучшения методов диагностики. При обнаружении у больной прогрессирующей трубной беременности возможно применение более щадящих методов лечения, нежели при пре</w:t>
      </w:r>
      <w:r>
        <w:rPr>
          <w:rFonts w:ascii="Times New Roman" w:hAnsi="Times New Roman" w:cs="Times New Roman"/>
          <w:sz w:val="28"/>
          <w:szCs w:val="28"/>
        </w:rPr>
        <w:t>рвавшейся трубной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1. Выдавливание. У больной с прогрессирующей трубной беременностью (при локализации плодного яйца в ампулярном отделе трубы) плодное яйцо можно осторожно выдавить. Этот метод в настоящее время не применяется в связи с тем, что очень велика вероятность повторного воз</w:t>
      </w:r>
      <w:r>
        <w:rPr>
          <w:rFonts w:ascii="Times New Roman" w:hAnsi="Times New Roman" w:cs="Times New Roman"/>
          <w:sz w:val="28"/>
          <w:szCs w:val="28"/>
        </w:rPr>
        <w:t>никновения трубной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xml:space="preserve">2. Сальпингостомия. Выполняется продольная сальпингостомия. После удаления плодного яйца сальпингостому, обычно не ушивают. Шинкарёва Л.Ф. и </w:t>
      </w:r>
      <w:r w:rsidRPr="00D0501C">
        <w:rPr>
          <w:rFonts w:ascii="Times New Roman" w:hAnsi="Times New Roman" w:cs="Times New Roman"/>
          <w:sz w:val="28"/>
          <w:szCs w:val="28"/>
        </w:rPr>
        <w:lastRenderedPageBreak/>
        <w:t>Александров М.С. в случае, когда ворсины хориона не прорастали в мышечную оболочку трубы ог</w:t>
      </w:r>
      <w:r>
        <w:rPr>
          <w:rFonts w:ascii="Times New Roman" w:hAnsi="Times New Roman" w:cs="Times New Roman"/>
          <w:sz w:val="28"/>
          <w:szCs w:val="28"/>
        </w:rPr>
        <w:t>раничивались её выскабливанием.</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3. Сегментарная резекция маточной трубы. Удаляют сегмент трубы, несущий плодное яйцо, после чего выполняют анастомоз двух концов трубы. При невозможности выполнения сальпинго- сальпингоанастомоза можно перевязать оба конц</w:t>
      </w:r>
      <w:r>
        <w:rPr>
          <w:rFonts w:ascii="Times New Roman" w:hAnsi="Times New Roman" w:cs="Times New Roman"/>
          <w:sz w:val="28"/>
          <w:szCs w:val="28"/>
        </w:rPr>
        <w:t>а и наложить анастомоз позднее.</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Операции при брюшной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Техника операции при брюшной беременности зависит от локализации плодного яйца. Обычно операция сводится к удалению плодного</w:t>
      </w:r>
      <w:r>
        <w:rPr>
          <w:rFonts w:ascii="Times New Roman" w:hAnsi="Times New Roman" w:cs="Times New Roman"/>
          <w:sz w:val="28"/>
          <w:szCs w:val="28"/>
        </w:rPr>
        <w:t xml:space="preserve"> яйца и последующему гемостазу.</w:t>
      </w:r>
    </w:p>
    <w:p w:rsidR="00D0501C" w:rsidRPr="00D0501C" w:rsidRDefault="00D0501C" w:rsidP="00D0501C">
      <w:pPr>
        <w:tabs>
          <w:tab w:val="left" w:pos="3532"/>
        </w:tabs>
        <w:spacing w:line="360" w:lineRule="auto"/>
        <w:jc w:val="both"/>
        <w:rPr>
          <w:rFonts w:ascii="Times New Roman" w:hAnsi="Times New Roman" w:cs="Times New Roman"/>
          <w:b/>
          <w:sz w:val="28"/>
          <w:szCs w:val="28"/>
        </w:rPr>
      </w:pPr>
      <w:r w:rsidRPr="00D0501C">
        <w:rPr>
          <w:rFonts w:ascii="Times New Roman" w:hAnsi="Times New Roman" w:cs="Times New Roman"/>
          <w:b/>
          <w:sz w:val="28"/>
          <w:szCs w:val="28"/>
        </w:rPr>
        <w:t>Ведение послеоперационного периода.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Ведение послеоперационного периода при этих операциях не</w:t>
      </w:r>
      <w:r>
        <w:rPr>
          <w:rFonts w:ascii="Times New Roman" w:hAnsi="Times New Roman" w:cs="Times New Roman"/>
          <w:sz w:val="28"/>
          <w:szCs w:val="28"/>
        </w:rPr>
        <w:t>сколько отличается от обычного.</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Сразу после операции больную обкладывают грелками, на живот кладут мешочек с песком, который впоследств</w:t>
      </w:r>
      <w:r>
        <w:rPr>
          <w:rFonts w:ascii="Times New Roman" w:hAnsi="Times New Roman" w:cs="Times New Roman"/>
          <w:sz w:val="28"/>
          <w:szCs w:val="28"/>
        </w:rPr>
        <w:t>ии заменяют на пузырь со льдом.</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При необходимости продолжается инфузионная терапия и обезболивание. Абсолютно необходимым считают превентивное применение антибиотиков. Кроме того необходима витами</w:t>
      </w:r>
      <w:r>
        <w:rPr>
          <w:rFonts w:ascii="Times New Roman" w:hAnsi="Times New Roman" w:cs="Times New Roman"/>
          <w:sz w:val="28"/>
          <w:szCs w:val="28"/>
        </w:rPr>
        <w:t>нотерапия и адекватное питание.</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Консервативные методы леч</w:t>
      </w:r>
      <w:r>
        <w:rPr>
          <w:rFonts w:ascii="Times New Roman" w:hAnsi="Times New Roman" w:cs="Times New Roman"/>
          <w:sz w:val="28"/>
          <w:szCs w:val="28"/>
        </w:rPr>
        <w:t>ения эктопической беременности.</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При наличии прогрессирующей внематочной беременности небольшого срока у</w:t>
      </w:r>
      <w:r>
        <w:rPr>
          <w:rFonts w:ascii="Times New Roman" w:hAnsi="Times New Roman" w:cs="Times New Roman"/>
          <w:sz w:val="28"/>
          <w:szCs w:val="28"/>
        </w:rPr>
        <w:t>спешно применяется метотрексат.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 xml:space="preserve">Метотрексат является антагонистом фолиевой кислоты. Он блокирует метаболизм тканей, обладающих высоким уровнем обмена, к числу </w:t>
      </w:r>
      <w:r>
        <w:rPr>
          <w:rFonts w:ascii="Times New Roman" w:hAnsi="Times New Roman" w:cs="Times New Roman"/>
          <w:sz w:val="28"/>
          <w:szCs w:val="28"/>
        </w:rPr>
        <w:t>которых относится и трофобласт.</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Осложнением применения метотрексата является острое массивное кровотечение из места локализации беременности через 1-2</w:t>
      </w:r>
      <w:r>
        <w:rPr>
          <w:rFonts w:ascii="Times New Roman" w:hAnsi="Times New Roman" w:cs="Times New Roman"/>
          <w:sz w:val="28"/>
          <w:szCs w:val="28"/>
        </w:rPr>
        <w:t xml:space="preserve"> недели после отмены препарата.</w:t>
      </w:r>
    </w:p>
    <w:p w:rsidR="00D0501C" w:rsidRPr="00D0501C"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lastRenderedPageBreak/>
        <w:t>Реаби</w:t>
      </w:r>
      <w:r>
        <w:rPr>
          <w:rFonts w:ascii="Times New Roman" w:hAnsi="Times New Roman" w:cs="Times New Roman"/>
          <w:sz w:val="28"/>
          <w:szCs w:val="28"/>
        </w:rPr>
        <w:t>литация репродуктивной функции</w:t>
      </w:r>
    </w:p>
    <w:p w:rsidR="000F0F61" w:rsidRPr="0044013D" w:rsidRDefault="00D0501C" w:rsidP="00D0501C">
      <w:pPr>
        <w:tabs>
          <w:tab w:val="left" w:pos="3532"/>
        </w:tabs>
        <w:spacing w:line="360" w:lineRule="auto"/>
        <w:jc w:val="both"/>
        <w:rPr>
          <w:rFonts w:ascii="Times New Roman" w:hAnsi="Times New Roman" w:cs="Times New Roman"/>
          <w:sz w:val="28"/>
          <w:szCs w:val="28"/>
        </w:rPr>
      </w:pPr>
      <w:r w:rsidRPr="00D0501C">
        <w:rPr>
          <w:rFonts w:ascii="Times New Roman" w:hAnsi="Times New Roman" w:cs="Times New Roman"/>
          <w:sz w:val="28"/>
          <w:szCs w:val="28"/>
        </w:rPr>
        <w:t>Проводят мероприятия, направленные на восстановление проходимости трубы. Проводят санаторно-курортное лечение. Имеются сведения, что у женщин, перенесших трубную беременность, часто неполноценна и вторая труба. Это является поводом для проведения противовоспалительной терапии в послеоперационном периоде. При невозможности зачатия ребёнка естественным путём возможно ЭКО.</w:t>
      </w:r>
    </w:p>
    <w:p w:rsidR="0095314E" w:rsidRPr="0039390F" w:rsidRDefault="0095314E" w:rsidP="0039390F">
      <w:pPr>
        <w:tabs>
          <w:tab w:val="left" w:pos="1263"/>
        </w:tabs>
        <w:spacing w:line="360" w:lineRule="auto"/>
        <w:jc w:val="both"/>
        <w:rPr>
          <w:rFonts w:ascii="Times New Roman" w:hAnsi="Times New Roman" w:cs="Times New Roman"/>
          <w:sz w:val="28"/>
          <w:szCs w:val="28"/>
        </w:rPr>
      </w:pPr>
    </w:p>
    <w:p w:rsidR="00017DFC" w:rsidRDefault="00592533" w:rsidP="00017DFC">
      <w:pPr>
        <w:rPr>
          <w:rFonts w:ascii="Times New Roman" w:hAnsi="Times New Roman" w:cs="Times New Roman"/>
          <w:b/>
          <w:sz w:val="28"/>
          <w:szCs w:val="28"/>
        </w:rPr>
      </w:pPr>
      <w:r w:rsidRPr="00592533">
        <w:rPr>
          <w:rFonts w:ascii="Times New Roman" w:hAnsi="Times New Roman" w:cs="Times New Roman"/>
          <w:b/>
          <w:sz w:val="28"/>
          <w:szCs w:val="28"/>
        </w:rPr>
        <w:t>Вопросы для самоконтроля</w:t>
      </w:r>
    </w:p>
    <w:p w:rsidR="00DF7EB0" w:rsidRDefault="00DF7EB0" w:rsidP="00017DFC">
      <w:pPr>
        <w:rPr>
          <w:rFonts w:ascii="Times New Roman" w:hAnsi="Times New Roman" w:cs="Times New Roman"/>
          <w:b/>
          <w:sz w:val="28"/>
          <w:szCs w:val="28"/>
        </w:rPr>
      </w:pPr>
    </w:p>
    <w:p w:rsidR="0095314E" w:rsidRPr="0095314E"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 xml:space="preserve">1. Причины появления кровотечения во </w:t>
      </w:r>
      <w:r w:rsidR="007A3098">
        <w:rPr>
          <w:rFonts w:ascii="Times New Roman" w:hAnsi="Times New Roman" w:cs="Times New Roman"/>
          <w:sz w:val="28"/>
          <w:szCs w:val="28"/>
        </w:rPr>
        <w:t xml:space="preserve">время </w:t>
      </w:r>
      <w:r w:rsidRPr="0095314E">
        <w:rPr>
          <w:rFonts w:ascii="Times New Roman" w:hAnsi="Times New Roman" w:cs="Times New Roman"/>
          <w:sz w:val="28"/>
          <w:szCs w:val="28"/>
        </w:rPr>
        <w:t>беременности и в родах.</w:t>
      </w:r>
    </w:p>
    <w:p w:rsidR="0095314E" w:rsidRPr="0095314E"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2. Особенности гемодинамических изменений при беременности.</w:t>
      </w:r>
    </w:p>
    <w:p w:rsidR="0095314E" w:rsidRPr="0095314E"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3. Методы диагностики расположения плаценты.</w:t>
      </w:r>
    </w:p>
    <w:p w:rsidR="0095314E" w:rsidRPr="0095314E"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4. Оказание неотложной помощи при предлежании плаценты.</w:t>
      </w:r>
    </w:p>
    <w:p w:rsidR="0095314E" w:rsidRPr="0095314E"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5. Патогенез, диагностика ПОНРП.</w:t>
      </w:r>
    </w:p>
    <w:p w:rsidR="0095314E" w:rsidRPr="0095314E"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6. Неотложная помощь при ПОНРП.</w:t>
      </w:r>
    </w:p>
    <w:p w:rsidR="007A3098" w:rsidRDefault="0095314E" w:rsidP="0095314E">
      <w:pPr>
        <w:spacing w:line="360" w:lineRule="auto"/>
        <w:jc w:val="both"/>
        <w:rPr>
          <w:rFonts w:ascii="Times New Roman" w:hAnsi="Times New Roman" w:cs="Times New Roman"/>
          <w:sz w:val="28"/>
          <w:szCs w:val="28"/>
        </w:rPr>
      </w:pPr>
      <w:r w:rsidRPr="0095314E">
        <w:rPr>
          <w:rFonts w:ascii="Times New Roman" w:hAnsi="Times New Roman" w:cs="Times New Roman"/>
          <w:sz w:val="28"/>
          <w:szCs w:val="28"/>
        </w:rPr>
        <w:t xml:space="preserve">7. Лечебная тактика при акушерских кровотечениях   </w:t>
      </w:r>
    </w:p>
    <w:p w:rsidR="00017DFC" w:rsidRDefault="007A3098" w:rsidP="0095314E">
      <w:pPr>
        <w:spacing w:line="360" w:lineRule="auto"/>
        <w:jc w:val="both"/>
        <w:rPr>
          <w:rFonts w:ascii="Times New Roman" w:hAnsi="Times New Roman" w:cs="Times New Roman"/>
          <w:sz w:val="28"/>
          <w:szCs w:val="28"/>
        </w:rPr>
      </w:pPr>
      <w:r>
        <w:rPr>
          <w:rFonts w:ascii="Times New Roman" w:hAnsi="Times New Roman" w:cs="Times New Roman"/>
          <w:sz w:val="28"/>
          <w:szCs w:val="28"/>
        </w:rPr>
        <w:t>8. Эктопическая беременность. Виды. Этиология. Патогенез.</w:t>
      </w:r>
      <w:r w:rsidR="0095314E" w:rsidRPr="0095314E">
        <w:rPr>
          <w:rFonts w:ascii="Times New Roman" w:hAnsi="Times New Roman" w:cs="Times New Roman"/>
          <w:sz w:val="28"/>
          <w:szCs w:val="28"/>
        </w:rPr>
        <w:t xml:space="preserve">             </w:t>
      </w:r>
    </w:p>
    <w:p w:rsidR="00DF7EB0" w:rsidRDefault="007A3098" w:rsidP="00953719">
      <w:pPr>
        <w:spacing w:line="360" w:lineRule="auto"/>
        <w:jc w:val="both"/>
        <w:rPr>
          <w:rFonts w:ascii="Times New Roman" w:hAnsi="Times New Roman" w:cs="Times New Roman"/>
          <w:sz w:val="28"/>
          <w:szCs w:val="28"/>
        </w:rPr>
      </w:pPr>
      <w:r>
        <w:rPr>
          <w:rFonts w:ascii="Times New Roman" w:hAnsi="Times New Roman" w:cs="Times New Roman"/>
          <w:sz w:val="28"/>
          <w:szCs w:val="28"/>
        </w:rPr>
        <w:t>9. Эктопическая беременность. Клиника. Диагностика. Дифференцированная диагностика. Лечение.</w:t>
      </w:r>
    </w:p>
    <w:p w:rsidR="00DF7EB0" w:rsidRDefault="00DF7EB0" w:rsidP="00953719">
      <w:pPr>
        <w:spacing w:line="360" w:lineRule="auto"/>
        <w:jc w:val="both"/>
        <w:rPr>
          <w:rFonts w:ascii="Times New Roman" w:hAnsi="Times New Roman" w:cs="Times New Roman"/>
          <w:sz w:val="28"/>
          <w:szCs w:val="28"/>
        </w:rPr>
      </w:pPr>
    </w:p>
    <w:p w:rsidR="00DF7EB0" w:rsidRDefault="00DF7EB0" w:rsidP="00953719">
      <w:pPr>
        <w:spacing w:line="360" w:lineRule="auto"/>
        <w:jc w:val="both"/>
        <w:rPr>
          <w:rFonts w:ascii="Times New Roman" w:hAnsi="Times New Roman" w:cs="Times New Roman"/>
          <w:sz w:val="28"/>
          <w:szCs w:val="28"/>
        </w:rPr>
      </w:pPr>
    </w:p>
    <w:p w:rsidR="0095314E" w:rsidRDefault="0095314E" w:rsidP="00953719">
      <w:pPr>
        <w:spacing w:line="360" w:lineRule="auto"/>
        <w:jc w:val="both"/>
        <w:rPr>
          <w:rFonts w:ascii="Times New Roman" w:hAnsi="Times New Roman" w:cs="Times New Roman"/>
          <w:sz w:val="28"/>
          <w:szCs w:val="28"/>
        </w:rPr>
      </w:pPr>
    </w:p>
    <w:p w:rsidR="007872C8" w:rsidRDefault="007872C8" w:rsidP="00F5794A">
      <w:pPr>
        <w:jc w:val="both"/>
        <w:rPr>
          <w:rFonts w:ascii="Times New Roman" w:hAnsi="Times New Roman" w:cs="Times New Roman"/>
          <w:sz w:val="28"/>
          <w:szCs w:val="28"/>
        </w:rPr>
      </w:pPr>
    </w:p>
    <w:p w:rsidR="00BD15FA" w:rsidRDefault="00BD15FA" w:rsidP="00F5794A">
      <w:pPr>
        <w:jc w:val="both"/>
        <w:rPr>
          <w:rFonts w:ascii="Times New Roman" w:hAnsi="Times New Roman" w:cs="Times New Roman"/>
          <w:b/>
          <w:sz w:val="28"/>
          <w:szCs w:val="28"/>
        </w:rPr>
      </w:pPr>
    </w:p>
    <w:p w:rsidR="00584DBD" w:rsidRDefault="00584DBD" w:rsidP="00F5794A">
      <w:pPr>
        <w:jc w:val="center"/>
        <w:rPr>
          <w:rFonts w:ascii="Times New Roman" w:hAnsi="Times New Roman" w:cs="Times New Roman"/>
          <w:b/>
          <w:sz w:val="28"/>
          <w:szCs w:val="28"/>
        </w:rPr>
      </w:pPr>
      <w:r w:rsidRPr="00584DBD">
        <w:rPr>
          <w:rFonts w:ascii="Times New Roman" w:hAnsi="Times New Roman" w:cs="Times New Roman"/>
          <w:b/>
          <w:sz w:val="28"/>
          <w:szCs w:val="28"/>
        </w:rPr>
        <w:lastRenderedPageBreak/>
        <w:t>План практического занятия</w:t>
      </w:r>
    </w:p>
    <w:p w:rsidR="00BF13FD" w:rsidRPr="00955AF3" w:rsidRDefault="00BF13FD" w:rsidP="00F5794A">
      <w:pPr>
        <w:jc w:val="both"/>
        <w:rPr>
          <w:rFonts w:ascii="Times New Roman" w:hAnsi="Times New Roman" w:cs="Times New Roman"/>
          <w:b/>
          <w:sz w:val="28"/>
          <w:szCs w:val="28"/>
        </w:rPr>
      </w:pPr>
    </w:p>
    <w:p w:rsidR="0095314E" w:rsidRPr="0095314E" w:rsidRDefault="00584DBD" w:rsidP="00F5794A">
      <w:pPr>
        <w:jc w:val="both"/>
        <w:rPr>
          <w:rFonts w:ascii="Times New Roman" w:hAnsi="Times New Roman" w:cs="Times New Roman"/>
          <w:sz w:val="28"/>
          <w:szCs w:val="28"/>
        </w:rPr>
      </w:pPr>
      <w:r w:rsidRPr="00955AF3">
        <w:rPr>
          <w:rFonts w:ascii="Times New Roman" w:hAnsi="Times New Roman" w:cs="Times New Roman"/>
          <w:b/>
          <w:sz w:val="28"/>
          <w:szCs w:val="28"/>
        </w:rPr>
        <w:t>Т</w:t>
      </w:r>
      <w:r w:rsidR="007872C8" w:rsidRPr="00955AF3">
        <w:rPr>
          <w:rFonts w:ascii="Times New Roman" w:hAnsi="Times New Roman" w:cs="Times New Roman"/>
          <w:b/>
          <w:sz w:val="28"/>
          <w:szCs w:val="28"/>
        </w:rPr>
        <w:t xml:space="preserve">ема: </w:t>
      </w:r>
      <w:r w:rsidR="0095314E">
        <w:rPr>
          <w:rFonts w:ascii="Times New Roman" w:hAnsi="Times New Roman" w:cs="Times New Roman"/>
          <w:b/>
          <w:sz w:val="28"/>
          <w:szCs w:val="28"/>
        </w:rPr>
        <w:t>«</w:t>
      </w:r>
      <w:r w:rsidR="0095314E" w:rsidRPr="0095314E">
        <w:rPr>
          <w:rFonts w:ascii="Times New Roman" w:hAnsi="Times New Roman" w:cs="Times New Roman"/>
          <w:sz w:val="28"/>
          <w:szCs w:val="28"/>
        </w:rPr>
        <w:t xml:space="preserve">Акушерские кровотечения. Кровотечение </w:t>
      </w:r>
      <w:r w:rsidR="00104FD0">
        <w:rPr>
          <w:rFonts w:ascii="Times New Roman" w:hAnsi="Times New Roman" w:cs="Times New Roman"/>
          <w:sz w:val="28"/>
          <w:szCs w:val="28"/>
        </w:rPr>
        <w:t xml:space="preserve">во время </w:t>
      </w:r>
      <w:r w:rsidR="0095314E">
        <w:rPr>
          <w:rFonts w:ascii="Times New Roman" w:hAnsi="Times New Roman" w:cs="Times New Roman"/>
          <w:sz w:val="28"/>
          <w:szCs w:val="28"/>
        </w:rPr>
        <w:t>беременности»</w:t>
      </w:r>
    </w:p>
    <w:p w:rsidR="00584DBD" w:rsidRPr="00584DBD" w:rsidRDefault="00584DBD" w:rsidP="00F5794A">
      <w:pPr>
        <w:jc w:val="both"/>
        <w:rPr>
          <w:rFonts w:ascii="Times New Roman" w:hAnsi="Times New Roman" w:cs="Times New Roman"/>
          <w:sz w:val="28"/>
          <w:szCs w:val="28"/>
        </w:rPr>
      </w:pPr>
      <w:r w:rsidRPr="00584DBD">
        <w:rPr>
          <w:rFonts w:ascii="Times New Roman" w:hAnsi="Times New Roman" w:cs="Times New Roman"/>
          <w:sz w:val="28"/>
          <w:szCs w:val="28"/>
        </w:rPr>
        <w:t>Тип занятия – практическое занятие</w:t>
      </w:r>
    </w:p>
    <w:p w:rsidR="00584DBD" w:rsidRPr="00955AF3" w:rsidRDefault="00DF7EB0" w:rsidP="00F5794A">
      <w:pPr>
        <w:jc w:val="both"/>
        <w:rPr>
          <w:rFonts w:ascii="Times New Roman" w:hAnsi="Times New Roman" w:cs="Times New Roman"/>
          <w:b/>
          <w:sz w:val="28"/>
          <w:szCs w:val="28"/>
        </w:rPr>
      </w:pPr>
      <w:r>
        <w:rPr>
          <w:rFonts w:ascii="Times New Roman" w:hAnsi="Times New Roman" w:cs="Times New Roman"/>
          <w:b/>
          <w:sz w:val="28"/>
          <w:szCs w:val="28"/>
        </w:rPr>
        <w:t>Оснащение</w:t>
      </w:r>
      <w:r w:rsidR="00584DBD" w:rsidRPr="00955AF3">
        <w:rPr>
          <w:rFonts w:ascii="Times New Roman" w:hAnsi="Times New Roman" w:cs="Times New Roman"/>
          <w:b/>
          <w:sz w:val="28"/>
          <w:szCs w:val="28"/>
        </w:rPr>
        <w:t>:</w:t>
      </w:r>
    </w:p>
    <w:p w:rsidR="00584DBD" w:rsidRPr="00584DBD" w:rsidRDefault="00584DBD" w:rsidP="00F5794A">
      <w:pPr>
        <w:jc w:val="both"/>
        <w:rPr>
          <w:rFonts w:ascii="Times New Roman" w:hAnsi="Times New Roman" w:cs="Times New Roman"/>
          <w:sz w:val="28"/>
          <w:szCs w:val="28"/>
        </w:rPr>
      </w:pPr>
      <w:r w:rsidRPr="00584DBD">
        <w:rPr>
          <w:rFonts w:ascii="Times New Roman" w:hAnsi="Times New Roman" w:cs="Times New Roman"/>
          <w:sz w:val="28"/>
          <w:szCs w:val="28"/>
        </w:rPr>
        <w:t xml:space="preserve">Плакаты </w:t>
      </w:r>
    </w:p>
    <w:p w:rsidR="00584DBD" w:rsidRPr="00584DBD" w:rsidRDefault="005B1759" w:rsidP="00F5794A">
      <w:pPr>
        <w:jc w:val="both"/>
        <w:rPr>
          <w:rFonts w:ascii="Times New Roman" w:hAnsi="Times New Roman" w:cs="Times New Roman"/>
          <w:sz w:val="28"/>
          <w:szCs w:val="28"/>
        </w:rPr>
      </w:pPr>
      <w:r>
        <w:rPr>
          <w:rFonts w:ascii="Times New Roman" w:hAnsi="Times New Roman" w:cs="Times New Roman"/>
          <w:sz w:val="28"/>
          <w:szCs w:val="28"/>
        </w:rPr>
        <w:t>Фантом</w:t>
      </w:r>
      <w:r w:rsidR="00584DBD" w:rsidRPr="00584DBD">
        <w:rPr>
          <w:rFonts w:ascii="Times New Roman" w:hAnsi="Times New Roman" w:cs="Times New Roman"/>
          <w:sz w:val="28"/>
          <w:szCs w:val="28"/>
        </w:rPr>
        <w:t xml:space="preserve"> </w:t>
      </w:r>
    </w:p>
    <w:p w:rsidR="007872C8" w:rsidRDefault="008442CB" w:rsidP="00F5794A">
      <w:pPr>
        <w:jc w:val="both"/>
        <w:rPr>
          <w:rFonts w:ascii="Times New Roman" w:hAnsi="Times New Roman" w:cs="Times New Roman"/>
          <w:sz w:val="28"/>
          <w:szCs w:val="28"/>
        </w:rPr>
      </w:pPr>
      <w:r>
        <w:rPr>
          <w:rFonts w:ascii="Times New Roman" w:hAnsi="Times New Roman" w:cs="Times New Roman"/>
          <w:sz w:val="28"/>
          <w:szCs w:val="28"/>
        </w:rPr>
        <w:t>Муляж- последа</w:t>
      </w:r>
    </w:p>
    <w:p w:rsidR="007872C8" w:rsidRDefault="00DF7EB0" w:rsidP="00F5794A">
      <w:pPr>
        <w:jc w:val="both"/>
        <w:rPr>
          <w:rFonts w:ascii="Times New Roman" w:hAnsi="Times New Roman" w:cs="Times New Roman"/>
          <w:sz w:val="28"/>
          <w:szCs w:val="28"/>
        </w:rPr>
      </w:pPr>
      <w:r>
        <w:rPr>
          <w:rFonts w:ascii="Times New Roman" w:hAnsi="Times New Roman" w:cs="Times New Roman"/>
          <w:sz w:val="28"/>
          <w:szCs w:val="28"/>
        </w:rPr>
        <w:t xml:space="preserve">Таз, </w:t>
      </w:r>
      <w:r w:rsidR="008442CB">
        <w:rPr>
          <w:rFonts w:ascii="Times New Roman" w:hAnsi="Times New Roman" w:cs="Times New Roman"/>
          <w:sz w:val="28"/>
          <w:szCs w:val="28"/>
        </w:rPr>
        <w:t>лоток</w:t>
      </w:r>
    </w:p>
    <w:p w:rsidR="007872C8" w:rsidRDefault="008442CB" w:rsidP="00F5794A">
      <w:pPr>
        <w:jc w:val="both"/>
        <w:rPr>
          <w:rFonts w:ascii="Times New Roman" w:hAnsi="Times New Roman" w:cs="Times New Roman"/>
          <w:sz w:val="28"/>
          <w:szCs w:val="28"/>
        </w:rPr>
      </w:pPr>
      <w:r>
        <w:rPr>
          <w:rFonts w:ascii="Times New Roman" w:hAnsi="Times New Roman" w:cs="Times New Roman"/>
          <w:sz w:val="28"/>
          <w:szCs w:val="28"/>
        </w:rPr>
        <w:t xml:space="preserve">Тонометр. Фонендоскоп </w:t>
      </w:r>
      <w:r w:rsidR="007872C8">
        <w:rPr>
          <w:rFonts w:ascii="Times New Roman" w:hAnsi="Times New Roman" w:cs="Times New Roman"/>
          <w:sz w:val="28"/>
          <w:szCs w:val="28"/>
        </w:rPr>
        <w:t xml:space="preserve"> </w:t>
      </w:r>
    </w:p>
    <w:p w:rsidR="00584DBD" w:rsidRPr="00584DBD" w:rsidRDefault="00584DBD" w:rsidP="00F5794A">
      <w:pPr>
        <w:jc w:val="both"/>
        <w:rPr>
          <w:rFonts w:ascii="Times New Roman" w:hAnsi="Times New Roman" w:cs="Times New Roman"/>
          <w:sz w:val="28"/>
          <w:szCs w:val="28"/>
        </w:rPr>
      </w:pPr>
      <w:r w:rsidRPr="00584DBD">
        <w:rPr>
          <w:rFonts w:ascii="Times New Roman" w:hAnsi="Times New Roman" w:cs="Times New Roman"/>
          <w:sz w:val="28"/>
          <w:szCs w:val="28"/>
        </w:rPr>
        <w:t>Место проведения – доклинический кабинет акушерства и гинекологии</w:t>
      </w:r>
    </w:p>
    <w:p w:rsidR="00584DBD" w:rsidRPr="00955AF3" w:rsidRDefault="00584DBD" w:rsidP="00F5794A">
      <w:pPr>
        <w:jc w:val="both"/>
        <w:rPr>
          <w:rFonts w:ascii="Times New Roman" w:hAnsi="Times New Roman" w:cs="Times New Roman"/>
          <w:b/>
          <w:sz w:val="28"/>
          <w:szCs w:val="28"/>
        </w:rPr>
      </w:pPr>
      <w:r w:rsidRPr="00955AF3">
        <w:rPr>
          <w:rFonts w:ascii="Times New Roman" w:hAnsi="Times New Roman" w:cs="Times New Roman"/>
          <w:b/>
          <w:sz w:val="28"/>
          <w:szCs w:val="28"/>
        </w:rPr>
        <w:t xml:space="preserve">Цели занятия </w:t>
      </w:r>
    </w:p>
    <w:p w:rsidR="00584DBD" w:rsidRDefault="00DF7EB0" w:rsidP="00F5794A">
      <w:pPr>
        <w:jc w:val="both"/>
        <w:rPr>
          <w:rFonts w:ascii="Times New Roman" w:hAnsi="Times New Roman" w:cs="Times New Roman"/>
          <w:b/>
          <w:sz w:val="28"/>
          <w:szCs w:val="28"/>
        </w:rPr>
      </w:pPr>
      <w:r>
        <w:rPr>
          <w:rFonts w:ascii="Times New Roman" w:hAnsi="Times New Roman" w:cs="Times New Roman"/>
          <w:b/>
          <w:sz w:val="28"/>
          <w:szCs w:val="28"/>
        </w:rPr>
        <w:t>Учебные</w:t>
      </w:r>
      <w:r w:rsidR="00584DBD" w:rsidRPr="00955AF3">
        <w:rPr>
          <w:rFonts w:ascii="Times New Roman" w:hAnsi="Times New Roman" w:cs="Times New Roman"/>
          <w:b/>
          <w:sz w:val="28"/>
          <w:szCs w:val="28"/>
        </w:rPr>
        <w:t>:</w:t>
      </w:r>
    </w:p>
    <w:p w:rsidR="0095314E" w:rsidRPr="0095314E" w:rsidRDefault="0095314E" w:rsidP="0095314E">
      <w:pPr>
        <w:pStyle w:val="a5"/>
        <w:jc w:val="both"/>
        <w:rPr>
          <w:rFonts w:ascii="Times New Roman" w:hAnsi="Times New Roman" w:cs="Times New Roman"/>
          <w:sz w:val="28"/>
          <w:szCs w:val="28"/>
        </w:rPr>
      </w:pPr>
      <w:r w:rsidRPr="0095314E">
        <w:rPr>
          <w:rFonts w:ascii="Times New Roman" w:hAnsi="Times New Roman" w:cs="Times New Roman"/>
          <w:sz w:val="28"/>
          <w:szCs w:val="28"/>
        </w:rPr>
        <w:t>1.</w:t>
      </w:r>
      <w:r w:rsidRPr="0095314E">
        <w:rPr>
          <w:rFonts w:ascii="Times New Roman" w:hAnsi="Times New Roman" w:cs="Times New Roman"/>
          <w:sz w:val="28"/>
          <w:szCs w:val="28"/>
        </w:rPr>
        <w:tab/>
        <w:t xml:space="preserve">Знать причины кровотечений во </w:t>
      </w:r>
      <w:r w:rsidR="00104FD0">
        <w:rPr>
          <w:rFonts w:ascii="Times New Roman" w:hAnsi="Times New Roman" w:cs="Times New Roman"/>
          <w:sz w:val="28"/>
          <w:szCs w:val="28"/>
        </w:rPr>
        <w:t xml:space="preserve">время </w:t>
      </w:r>
      <w:r w:rsidRPr="0095314E">
        <w:rPr>
          <w:rFonts w:ascii="Times New Roman" w:hAnsi="Times New Roman" w:cs="Times New Roman"/>
          <w:sz w:val="28"/>
          <w:szCs w:val="28"/>
        </w:rPr>
        <w:t>беременности</w:t>
      </w:r>
    </w:p>
    <w:p w:rsidR="0095314E" w:rsidRPr="0095314E" w:rsidRDefault="0095314E" w:rsidP="0095314E">
      <w:pPr>
        <w:pStyle w:val="a5"/>
        <w:jc w:val="both"/>
        <w:rPr>
          <w:rFonts w:ascii="Times New Roman" w:hAnsi="Times New Roman" w:cs="Times New Roman"/>
          <w:sz w:val="28"/>
          <w:szCs w:val="28"/>
        </w:rPr>
      </w:pPr>
    </w:p>
    <w:p w:rsidR="0095314E" w:rsidRPr="0095314E" w:rsidRDefault="0095314E" w:rsidP="0095314E">
      <w:pPr>
        <w:pStyle w:val="a5"/>
        <w:jc w:val="both"/>
        <w:rPr>
          <w:rFonts w:ascii="Times New Roman" w:hAnsi="Times New Roman" w:cs="Times New Roman"/>
          <w:sz w:val="28"/>
          <w:szCs w:val="28"/>
        </w:rPr>
      </w:pPr>
      <w:r w:rsidRPr="0095314E">
        <w:rPr>
          <w:rFonts w:ascii="Times New Roman" w:hAnsi="Times New Roman" w:cs="Times New Roman"/>
          <w:sz w:val="28"/>
          <w:szCs w:val="28"/>
        </w:rPr>
        <w:t>2.</w:t>
      </w:r>
      <w:r w:rsidRPr="0095314E">
        <w:rPr>
          <w:rFonts w:ascii="Times New Roman" w:hAnsi="Times New Roman" w:cs="Times New Roman"/>
          <w:sz w:val="28"/>
          <w:szCs w:val="28"/>
        </w:rPr>
        <w:tab/>
        <w:t xml:space="preserve">Уметь оказать первую помощь при кровотечении во </w:t>
      </w:r>
      <w:r w:rsidR="00104FD0" w:rsidRPr="00104FD0">
        <w:rPr>
          <w:rFonts w:ascii="Times New Roman" w:hAnsi="Times New Roman" w:cs="Times New Roman"/>
          <w:sz w:val="28"/>
          <w:szCs w:val="28"/>
        </w:rPr>
        <w:t>врем</w:t>
      </w:r>
      <w:r w:rsidR="00104FD0">
        <w:rPr>
          <w:rFonts w:ascii="Times New Roman" w:hAnsi="Times New Roman" w:cs="Times New Roman"/>
          <w:sz w:val="28"/>
          <w:szCs w:val="28"/>
        </w:rPr>
        <w:t>я</w:t>
      </w:r>
      <w:r w:rsidRPr="0095314E">
        <w:rPr>
          <w:rFonts w:ascii="Times New Roman" w:hAnsi="Times New Roman" w:cs="Times New Roman"/>
          <w:sz w:val="28"/>
          <w:szCs w:val="28"/>
        </w:rPr>
        <w:t xml:space="preserve"> беременности </w:t>
      </w:r>
    </w:p>
    <w:p w:rsidR="0095314E" w:rsidRPr="0095314E" w:rsidRDefault="0095314E" w:rsidP="0095314E">
      <w:pPr>
        <w:pStyle w:val="a5"/>
        <w:jc w:val="both"/>
        <w:rPr>
          <w:rFonts w:ascii="Times New Roman" w:hAnsi="Times New Roman" w:cs="Times New Roman"/>
          <w:sz w:val="28"/>
          <w:szCs w:val="28"/>
        </w:rPr>
      </w:pPr>
    </w:p>
    <w:p w:rsidR="00204544" w:rsidRPr="00955AF3" w:rsidRDefault="0095314E" w:rsidP="0095314E">
      <w:pPr>
        <w:pStyle w:val="a5"/>
        <w:jc w:val="both"/>
        <w:rPr>
          <w:rFonts w:ascii="Times New Roman" w:hAnsi="Times New Roman" w:cs="Times New Roman"/>
          <w:sz w:val="28"/>
          <w:szCs w:val="28"/>
        </w:rPr>
      </w:pPr>
      <w:r w:rsidRPr="0095314E">
        <w:rPr>
          <w:rFonts w:ascii="Times New Roman" w:hAnsi="Times New Roman" w:cs="Times New Roman"/>
          <w:sz w:val="28"/>
          <w:szCs w:val="28"/>
        </w:rPr>
        <w:t>3.</w:t>
      </w:r>
      <w:r w:rsidRPr="0095314E">
        <w:rPr>
          <w:rFonts w:ascii="Times New Roman" w:hAnsi="Times New Roman" w:cs="Times New Roman"/>
          <w:sz w:val="28"/>
          <w:szCs w:val="28"/>
        </w:rPr>
        <w:tab/>
        <w:t>Уметь оценить функциональное состояние плода и матери</w:t>
      </w:r>
    </w:p>
    <w:p w:rsidR="00EC08B9" w:rsidRPr="00EC08B9" w:rsidRDefault="00EC08B9" w:rsidP="00F5794A">
      <w:pPr>
        <w:jc w:val="both"/>
        <w:rPr>
          <w:rFonts w:ascii="Times New Roman" w:hAnsi="Times New Roman" w:cs="Times New Roman"/>
          <w:b/>
          <w:sz w:val="28"/>
          <w:szCs w:val="28"/>
        </w:rPr>
      </w:pPr>
      <w:r>
        <w:rPr>
          <w:rFonts w:ascii="Times New Roman" w:hAnsi="Times New Roman" w:cs="Times New Roman"/>
          <w:b/>
          <w:sz w:val="28"/>
          <w:szCs w:val="28"/>
        </w:rPr>
        <w:t>Развивающие цели:</w:t>
      </w:r>
    </w:p>
    <w:p w:rsidR="0086456C" w:rsidRPr="0086456C" w:rsidRDefault="00204544" w:rsidP="0086456C">
      <w:pPr>
        <w:jc w:val="both"/>
        <w:rPr>
          <w:rFonts w:ascii="Times New Roman" w:hAnsi="Times New Roman" w:cs="Times New Roman"/>
          <w:sz w:val="28"/>
          <w:szCs w:val="28"/>
        </w:rPr>
      </w:pPr>
      <w:r>
        <w:rPr>
          <w:rFonts w:ascii="Times New Roman" w:hAnsi="Times New Roman" w:cs="Times New Roman"/>
          <w:sz w:val="28"/>
          <w:szCs w:val="28"/>
        </w:rPr>
        <w:t>-  Р</w:t>
      </w:r>
      <w:r w:rsidR="0086456C" w:rsidRPr="0086456C">
        <w:rPr>
          <w:rFonts w:ascii="Times New Roman" w:hAnsi="Times New Roman" w:cs="Times New Roman"/>
          <w:sz w:val="28"/>
          <w:szCs w:val="28"/>
        </w:rPr>
        <w:t>азвить клиническое мышление, профессиональные качества акушерки.</w:t>
      </w:r>
    </w:p>
    <w:p w:rsidR="00584DBD" w:rsidRDefault="00204544" w:rsidP="00F5794A">
      <w:pPr>
        <w:jc w:val="both"/>
        <w:rPr>
          <w:rFonts w:ascii="Times New Roman" w:hAnsi="Times New Roman" w:cs="Times New Roman"/>
          <w:sz w:val="28"/>
          <w:szCs w:val="28"/>
        </w:rPr>
      </w:pPr>
      <w:r>
        <w:rPr>
          <w:rFonts w:ascii="Times New Roman" w:hAnsi="Times New Roman" w:cs="Times New Roman"/>
          <w:sz w:val="28"/>
          <w:szCs w:val="28"/>
        </w:rPr>
        <w:t xml:space="preserve">- </w:t>
      </w:r>
      <w:r w:rsidRPr="00204544">
        <w:rPr>
          <w:rFonts w:ascii="Times New Roman" w:hAnsi="Times New Roman" w:cs="Times New Roman"/>
          <w:sz w:val="28"/>
          <w:szCs w:val="28"/>
        </w:rPr>
        <w:t>Развивать у студентов способность логически мыслить, принимать правильные решения в той или иной клинической ситуации</w:t>
      </w:r>
      <w:r>
        <w:rPr>
          <w:rFonts w:ascii="Times New Roman" w:hAnsi="Times New Roman" w:cs="Times New Roman"/>
          <w:sz w:val="28"/>
          <w:szCs w:val="28"/>
        </w:rPr>
        <w:t>.</w:t>
      </w:r>
    </w:p>
    <w:p w:rsidR="00204544" w:rsidRPr="00584DBD" w:rsidRDefault="00204544" w:rsidP="00F5794A">
      <w:pPr>
        <w:jc w:val="both"/>
        <w:rPr>
          <w:rFonts w:ascii="Times New Roman" w:hAnsi="Times New Roman" w:cs="Times New Roman"/>
          <w:sz w:val="28"/>
          <w:szCs w:val="28"/>
        </w:rPr>
      </w:pPr>
    </w:p>
    <w:p w:rsidR="00584DBD" w:rsidRPr="00955AF3" w:rsidRDefault="00DF7EB0" w:rsidP="00F5794A">
      <w:pPr>
        <w:jc w:val="both"/>
        <w:rPr>
          <w:rFonts w:ascii="Times New Roman" w:hAnsi="Times New Roman" w:cs="Times New Roman"/>
          <w:b/>
          <w:sz w:val="28"/>
          <w:szCs w:val="28"/>
        </w:rPr>
      </w:pPr>
      <w:r>
        <w:rPr>
          <w:rFonts w:ascii="Times New Roman" w:hAnsi="Times New Roman" w:cs="Times New Roman"/>
          <w:b/>
          <w:sz w:val="28"/>
          <w:szCs w:val="28"/>
        </w:rPr>
        <w:t>Воспитательная</w:t>
      </w:r>
      <w:r w:rsidR="00584DBD" w:rsidRPr="00955AF3">
        <w:rPr>
          <w:rFonts w:ascii="Times New Roman" w:hAnsi="Times New Roman" w:cs="Times New Roman"/>
          <w:b/>
          <w:sz w:val="28"/>
          <w:szCs w:val="28"/>
        </w:rPr>
        <w:t>:</w:t>
      </w:r>
    </w:p>
    <w:p w:rsidR="00584DBD" w:rsidRPr="00584DBD" w:rsidRDefault="00204544" w:rsidP="00F5794A">
      <w:pPr>
        <w:jc w:val="both"/>
        <w:rPr>
          <w:rFonts w:ascii="Times New Roman" w:hAnsi="Times New Roman" w:cs="Times New Roman"/>
          <w:sz w:val="28"/>
          <w:szCs w:val="28"/>
        </w:rPr>
      </w:pPr>
      <w:r>
        <w:rPr>
          <w:rFonts w:ascii="Times New Roman" w:hAnsi="Times New Roman" w:cs="Times New Roman"/>
          <w:sz w:val="28"/>
          <w:szCs w:val="28"/>
        </w:rPr>
        <w:t xml:space="preserve">Воспитывать </w:t>
      </w:r>
      <w:r w:rsidR="00584DBD" w:rsidRPr="00584DBD">
        <w:rPr>
          <w:rFonts w:ascii="Times New Roman" w:hAnsi="Times New Roman" w:cs="Times New Roman"/>
          <w:sz w:val="28"/>
          <w:szCs w:val="28"/>
        </w:rPr>
        <w:t>чувство ответственности</w:t>
      </w:r>
      <w:r>
        <w:rPr>
          <w:rFonts w:ascii="Times New Roman" w:hAnsi="Times New Roman" w:cs="Times New Roman"/>
          <w:sz w:val="28"/>
          <w:szCs w:val="28"/>
        </w:rPr>
        <w:t xml:space="preserve"> и готовности брать на себя ответственность</w:t>
      </w:r>
      <w:r w:rsidR="00584DBD" w:rsidRPr="00584DBD">
        <w:rPr>
          <w:rFonts w:ascii="Times New Roman" w:hAnsi="Times New Roman" w:cs="Times New Roman"/>
          <w:sz w:val="28"/>
          <w:szCs w:val="28"/>
        </w:rPr>
        <w:t xml:space="preserve"> за жизнь матери и плода</w:t>
      </w:r>
      <w:r>
        <w:rPr>
          <w:rFonts w:ascii="Times New Roman" w:hAnsi="Times New Roman" w:cs="Times New Roman"/>
          <w:sz w:val="28"/>
          <w:szCs w:val="28"/>
        </w:rPr>
        <w:t>.</w:t>
      </w:r>
    </w:p>
    <w:p w:rsidR="00EC08B9" w:rsidRDefault="00EC08B9" w:rsidP="00F5794A">
      <w:pPr>
        <w:jc w:val="both"/>
        <w:rPr>
          <w:rFonts w:ascii="Times New Roman" w:hAnsi="Times New Roman" w:cs="Times New Roman"/>
          <w:sz w:val="28"/>
          <w:szCs w:val="28"/>
        </w:rPr>
      </w:pPr>
    </w:p>
    <w:p w:rsidR="00204544" w:rsidRDefault="00204544" w:rsidP="00F5794A">
      <w:pPr>
        <w:jc w:val="both"/>
        <w:rPr>
          <w:rFonts w:ascii="Times New Roman" w:hAnsi="Times New Roman" w:cs="Times New Roman"/>
          <w:sz w:val="28"/>
          <w:szCs w:val="28"/>
        </w:rPr>
      </w:pPr>
    </w:p>
    <w:p w:rsidR="00D0501C" w:rsidRDefault="00D0501C" w:rsidP="00F5794A">
      <w:pPr>
        <w:jc w:val="both"/>
        <w:rPr>
          <w:rFonts w:ascii="Times New Roman" w:hAnsi="Times New Roman" w:cs="Times New Roman"/>
          <w:sz w:val="28"/>
          <w:szCs w:val="28"/>
        </w:rPr>
      </w:pPr>
    </w:p>
    <w:p w:rsidR="00DF7EB0" w:rsidRDefault="00DF7EB0" w:rsidP="00584DBD">
      <w:pPr>
        <w:rPr>
          <w:rFonts w:ascii="Times New Roman" w:hAnsi="Times New Roman" w:cs="Times New Roman"/>
          <w:sz w:val="28"/>
          <w:szCs w:val="28"/>
        </w:rPr>
      </w:pPr>
    </w:p>
    <w:p w:rsidR="00584DBD" w:rsidRPr="00584DBD" w:rsidRDefault="00584DBD" w:rsidP="00584DBD">
      <w:pPr>
        <w:jc w:val="center"/>
        <w:rPr>
          <w:rFonts w:ascii="Times New Roman" w:hAnsi="Times New Roman" w:cs="Times New Roman"/>
          <w:b/>
          <w:sz w:val="28"/>
          <w:szCs w:val="28"/>
        </w:rPr>
      </w:pPr>
      <w:r w:rsidRPr="00584DBD">
        <w:rPr>
          <w:rFonts w:ascii="Times New Roman" w:hAnsi="Times New Roman" w:cs="Times New Roman"/>
          <w:b/>
          <w:sz w:val="28"/>
          <w:szCs w:val="28"/>
        </w:rPr>
        <w:lastRenderedPageBreak/>
        <w:t>Требования к знаниям и умениям</w:t>
      </w:r>
    </w:p>
    <w:p w:rsidR="00584DBD" w:rsidRPr="00584DBD" w:rsidRDefault="00584DBD" w:rsidP="00584DBD">
      <w:pPr>
        <w:rPr>
          <w:rFonts w:ascii="Times New Roman" w:hAnsi="Times New Roman" w:cs="Times New Roman"/>
          <w:sz w:val="28"/>
          <w:szCs w:val="28"/>
        </w:rPr>
      </w:pPr>
    </w:p>
    <w:p w:rsidR="0040037B" w:rsidRDefault="00584DBD" w:rsidP="00F5794A">
      <w:pPr>
        <w:jc w:val="both"/>
        <w:rPr>
          <w:rFonts w:ascii="Times New Roman" w:hAnsi="Times New Roman" w:cs="Times New Roman"/>
          <w:b/>
          <w:sz w:val="28"/>
          <w:szCs w:val="28"/>
        </w:rPr>
      </w:pPr>
      <w:r w:rsidRPr="00955AF3">
        <w:rPr>
          <w:rFonts w:ascii="Times New Roman" w:hAnsi="Times New Roman" w:cs="Times New Roman"/>
          <w:b/>
          <w:sz w:val="28"/>
          <w:szCs w:val="28"/>
        </w:rPr>
        <w:t xml:space="preserve">Знания     </w:t>
      </w:r>
    </w:p>
    <w:p w:rsidR="006E32BD" w:rsidRPr="006E32BD" w:rsidRDefault="006E32BD" w:rsidP="006E32B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w:t>
      </w:r>
      <w:r w:rsidRPr="006E32BD">
        <w:rPr>
          <w:rFonts w:ascii="Times New Roman" w:hAnsi="Times New Roman" w:cs="Times New Roman"/>
          <w:sz w:val="28"/>
          <w:szCs w:val="28"/>
        </w:rPr>
        <w:t>собенности гемодинамики женщины во время беременности;</w:t>
      </w:r>
    </w:p>
    <w:p w:rsidR="006E32BD" w:rsidRPr="006E32BD" w:rsidRDefault="006E32BD" w:rsidP="006E32BD">
      <w:pPr>
        <w:spacing w:line="360" w:lineRule="auto"/>
        <w:jc w:val="both"/>
        <w:rPr>
          <w:rFonts w:ascii="Times New Roman" w:hAnsi="Times New Roman" w:cs="Times New Roman"/>
          <w:sz w:val="28"/>
          <w:szCs w:val="28"/>
        </w:rPr>
      </w:pPr>
      <w:r>
        <w:rPr>
          <w:rFonts w:ascii="Times New Roman" w:hAnsi="Times New Roman" w:cs="Times New Roman"/>
          <w:sz w:val="28"/>
          <w:szCs w:val="28"/>
        </w:rPr>
        <w:t>-  методику наружного</w:t>
      </w:r>
      <w:r w:rsidRPr="006E32BD">
        <w:rPr>
          <w:rFonts w:ascii="Times New Roman" w:hAnsi="Times New Roman" w:cs="Times New Roman"/>
          <w:sz w:val="28"/>
          <w:szCs w:val="28"/>
        </w:rPr>
        <w:t xml:space="preserve"> и внутреннего акушерского исследований;</w:t>
      </w:r>
    </w:p>
    <w:p w:rsidR="006E32BD" w:rsidRPr="006E32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способы определения срока беременности и предполагаемого срока родов;</w:t>
      </w:r>
    </w:p>
    <w:p w:rsidR="006E32BD" w:rsidRPr="006E32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интерпретацию данных дополнительных методов исследования;</w:t>
      </w:r>
    </w:p>
    <w:p w:rsidR="006E32BD" w:rsidRPr="006E32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этиологию и патогенез предлежания плаценты и ПОНРП;</w:t>
      </w:r>
    </w:p>
    <w:p w:rsidR="006E32BD" w:rsidRPr="006E32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современную клиническую классификацию предлежания плаценты и ПОНРП;</w:t>
      </w:r>
    </w:p>
    <w:p w:rsidR="006E32BD" w:rsidRPr="006E32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основные симптомы, клинику предлежания плаценты и ПОНРП;</w:t>
      </w:r>
    </w:p>
    <w:p w:rsidR="006E32BD" w:rsidRPr="006E32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объем неотложной помощи при предлежании плаценты и ПОНРП;</w:t>
      </w:r>
    </w:p>
    <w:p w:rsidR="006E32BD" w:rsidRPr="00584DBD" w:rsidRDefault="006E32BD" w:rsidP="006E32BD">
      <w:pPr>
        <w:spacing w:line="360" w:lineRule="auto"/>
        <w:jc w:val="both"/>
        <w:rPr>
          <w:rFonts w:ascii="Times New Roman" w:hAnsi="Times New Roman" w:cs="Times New Roman"/>
          <w:sz w:val="28"/>
          <w:szCs w:val="28"/>
        </w:rPr>
      </w:pPr>
      <w:r w:rsidRPr="006E32BD">
        <w:rPr>
          <w:rFonts w:ascii="Times New Roman" w:hAnsi="Times New Roman" w:cs="Times New Roman"/>
          <w:sz w:val="28"/>
          <w:szCs w:val="28"/>
        </w:rPr>
        <w:t>-  профилактику акушерских кровотечений в родах.</w:t>
      </w:r>
    </w:p>
    <w:p w:rsidR="00584DBD" w:rsidRPr="00955AF3" w:rsidRDefault="00955AF3" w:rsidP="00F5794A">
      <w:pPr>
        <w:spacing w:line="360" w:lineRule="auto"/>
        <w:jc w:val="both"/>
        <w:rPr>
          <w:rFonts w:ascii="Times New Roman" w:hAnsi="Times New Roman" w:cs="Times New Roman"/>
          <w:b/>
          <w:sz w:val="28"/>
          <w:szCs w:val="28"/>
        </w:rPr>
      </w:pPr>
      <w:r w:rsidRPr="00955AF3">
        <w:rPr>
          <w:rFonts w:ascii="Times New Roman" w:hAnsi="Times New Roman" w:cs="Times New Roman"/>
          <w:b/>
          <w:sz w:val="28"/>
          <w:szCs w:val="28"/>
        </w:rPr>
        <w:t xml:space="preserve">Умения </w:t>
      </w:r>
    </w:p>
    <w:p w:rsidR="00955AF3" w:rsidRPr="00955AF3" w:rsidRDefault="006E32BD" w:rsidP="006E32B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фантоме показать приемы наружного акушерского исследования </w:t>
      </w:r>
    </w:p>
    <w:p w:rsidR="00955AF3" w:rsidRPr="00955AF3" w:rsidRDefault="0025074E" w:rsidP="006E32B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Уметь </w:t>
      </w:r>
      <w:r w:rsidR="006E32BD">
        <w:rPr>
          <w:rFonts w:ascii="Times New Roman" w:hAnsi="Times New Roman" w:cs="Times New Roman"/>
          <w:sz w:val="28"/>
          <w:szCs w:val="28"/>
        </w:rPr>
        <w:t xml:space="preserve">провести осмотр на зеркалах и влагалищное исследование </w:t>
      </w:r>
    </w:p>
    <w:p w:rsidR="00584DBD" w:rsidRPr="00584DBD" w:rsidRDefault="0025074E" w:rsidP="006E32B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Определить кровопотерю </w:t>
      </w:r>
    </w:p>
    <w:p w:rsidR="00EC08B9" w:rsidRPr="006E32BD" w:rsidRDefault="006E32BD" w:rsidP="006E32BD">
      <w:pPr>
        <w:jc w:val="both"/>
        <w:rPr>
          <w:rFonts w:ascii="Times New Roman" w:hAnsi="Times New Roman" w:cs="Times New Roman"/>
          <w:b/>
          <w:sz w:val="28"/>
          <w:szCs w:val="28"/>
        </w:rPr>
      </w:pPr>
      <w:r>
        <w:rPr>
          <w:rFonts w:ascii="Times New Roman" w:hAnsi="Times New Roman" w:cs="Times New Roman"/>
          <w:b/>
          <w:sz w:val="28"/>
          <w:szCs w:val="28"/>
        </w:rPr>
        <w:t xml:space="preserve">Навыки </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 xml:space="preserve">оценить жалобы женщины группы риска по кровотечению; </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 xml:space="preserve">собрать анамнез;  </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обследовать пациенток по органам и системам общепринятыми в медицине клиническими методами исследования (осмотр, перкуссия, аускультация, пальпация);</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 xml:space="preserve">проводить специальные методы акушерского исследования (влагалищное исследование, исследование при помощи зеркал, определение размеров и формы таза, наружное акушерское исследование по Леопольду-Левицкому, аускультация сердечной деятельности плода, измерение окружности живота и высоты стояния дна матки); </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lastRenderedPageBreak/>
        <w:t>•</w:t>
      </w:r>
      <w:r w:rsidRPr="006E32BD">
        <w:rPr>
          <w:rFonts w:ascii="Times New Roman" w:hAnsi="Times New Roman" w:cs="Times New Roman"/>
          <w:sz w:val="28"/>
          <w:szCs w:val="28"/>
        </w:rPr>
        <w:tab/>
        <w:t>определить предполагаемый срок беременности и родов;</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определить размеры и предполагаемую массу плода;</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назначать план дополнительного обследования (УЗИ, КТГ и т.д.);</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оценить результаты клинических и лабораторно-инструментальных данных;</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сформулировать диагноз в соответствии с современными классификациями;</w:t>
      </w:r>
    </w:p>
    <w:p w:rsidR="006E32BD" w:rsidRP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оказать неотложную помощь при предлежании плаценты и ПОНРП;</w:t>
      </w:r>
    </w:p>
    <w:p w:rsidR="006E32BD" w:rsidRDefault="006E32BD" w:rsidP="006E32BD">
      <w:pPr>
        <w:jc w:val="both"/>
        <w:rPr>
          <w:rFonts w:ascii="Times New Roman" w:hAnsi="Times New Roman" w:cs="Times New Roman"/>
          <w:sz w:val="28"/>
          <w:szCs w:val="28"/>
        </w:rPr>
      </w:pPr>
      <w:r w:rsidRPr="006E32BD">
        <w:rPr>
          <w:rFonts w:ascii="Times New Roman" w:hAnsi="Times New Roman" w:cs="Times New Roman"/>
          <w:sz w:val="28"/>
          <w:szCs w:val="28"/>
        </w:rPr>
        <w:t>•</w:t>
      </w:r>
      <w:r w:rsidRPr="006E32BD">
        <w:rPr>
          <w:rFonts w:ascii="Times New Roman" w:hAnsi="Times New Roman" w:cs="Times New Roman"/>
          <w:sz w:val="28"/>
          <w:szCs w:val="28"/>
        </w:rPr>
        <w:tab/>
        <w:t>проводить профилактику акушерских кровотечений в родах.</w:t>
      </w:r>
    </w:p>
    <w:p w:rsidR="00104FD0" w:rsidRPr="00104FD0" w:rsidRDefault="00104FD0" w:rsidP="006E32BD">
      <w:pPr>
        <w:jc w:val="both"/>
        <w:rPr>
          <w:rFonts w:ascii="Times New Roman" w:hAnsi="Times New Roman" w:cs="Times New Roman"/>
          <w:sz w:val="28"/>
          <w:szCs w:val="28"/>
        </w:rPr>
      </w:pPr>
      <w:r w:rsidRPr="00104FD0">
        <w:rPr>
          <w:rFonts w:ascii="Times New Roman" w:hAnsi="Times New Roman" w:cs="Times New Roman"/>
          <w:b/>
          <w:sz w:val="28"/>
          <w:szCs w:val="28"/>
        </w:rPr>
        <w:t>.</w:t>
      </w:r>
      <w:r>
        <w:rPr>
          <w:rFonts w:ascii="Times New Roman" w:hAnsi="Times New Roman" w:cs="Times New Roman"/>
          <w:b/>
          <w:sz w:val="28"/>
          <w:szCs w:val="28"/>
        </w:rPr>
        <w:t xml:space="preserve">         </w:t>
      </w:r>
      <w:r w:rsidRPr="00104FD0">
        <w:rPr>
          <w:rFonts w:ascii="Times New Roman" w:hAnsi="Times New Roman" w:cs="Times New Roman"/>
          <w:sz w:val="28"/>
          <w:szCs w:val="28"/>
        </w:rPr>
        <w:t>подготовить необходимый набор инструментов и ассистировать при пункции заднего свода.</w:t>
      </w: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BD15FA" w:rsidRDefault="00BD15FA" w:rsidP="006E32BD">
      <w:pPr>
        <w:jc w:val="both"/>
        <w:rPr>
          <w:rFonts w:ascii="Times New Roman" w:hAnsi="Times New Roman" w:cs="Times New Roman"/>
          <w:sz w:val="28"/>
          <w:szCs w:val="28"/>
        </w:rPr>
      </w:pPr>
    </w:p>
    <w:p w:rsidR="00BD15FA" w:rsidRDefault="00BD15FA" w:rsidP="006E32BD">
      <w:pPr>
        <w:jc w:val="both"/>
        <w:rPr>
          <w:rFonts w:ascii="Times New Roman" w:hAnsi="Times New Roman" w:cs="Times New Roman"/>
          <w:sz w:val="28"/>
          <w:szCs w:val="28"/>
        </w:rPr>
      </w:pPr>
    </w:p>
    <w:p w:rsidR="006E32BD" w:rsidRDefault="006E32BD" w:rsidP="006E32BD">
      <w:pPr>
        <w:jc w:val="both"/>
        <w:rPr>
          <w:rFonts w:ascii="Times New Roman" w:hAnsi="Times New Roman" w:cs="Times New Roman"/>
          <w:sz w:val="28"/>
          <w:szCs w:val="28"/>
        </w:rPr>
      </w:pPr>
    </w:p>
    <w:p w:rsidR="00584DBD" w:rsidRPr="006E32BD" w:rsidRDefault="00584DBD" w:rsidP="00F5794A">
      <w:pPr>
        <w:spacing w:line="360" w:lineRule="auto"/>
        <w:jc w:val="both"/>
        <w:rPr>
          <w:rFonts w:ascii="Times New Roman" w:hAnsi="Times New Roman" w:cs="Times New Roman"/>
          <w:b/>
          <w:sz w:val="28"/>
          <w:szCs w:val="28"/>
        </w:rPr>
      </w:pPr>
      <w:r w:rsidRPr="00584DBD">
        <w:rPr>
          <w:rFonts w:ascii="Times New Roman" w:hAnsi="Times New Roman" w:cs="Times New Roman"/>
          <w:b/>
          <w:sz w:val="28"/>
          <w:szCs w:val="28"/>
        </w:rPr>
        <w:lastRenderedPageBreak/>
        <w:t xml:space="preserve">Стандарт по теме </w:t>
      </w:r>
    </w:p>
    <w:p w:rsidR="00584DBD" w:rsidRPr="00EC08B9" w:rsidRDefault="007872C8" w:rsidP="00F5794A">
      <w:pPr>
        <w:spacing w:line="360" w:lineRule="auto"/>
        <w:jc w:val="both"/>
        <w:rPr>
          <w:rFonts w:ascii="Times New Roman" w:hAnsi="Times New Roman" w:cs="Times New Roman"/>
          <w:b/>
          <w:sz w:val="28"/>
          <w:szCs w:val="28"/>
        </w:rPr>
      </w:pPr>
      <w:r w:rsidRPr="00EC08B9">
        <w:rPr>
          <w:rFonts w:ascii="Times New Roman" w:hAnsi="Times New Roman" w:cs="Times New Roman"/>
          <w:b/>
          <w:sz w:val="28"/>
          <w:szCs w:val="28"/>
        </w:rPr>
        <w:t xml:space="preserve">1. </w:t>
      </w:r>
      <w:r w:rsidR="00584DBD" w:rsidRPr="00EC08B9">
        <w:rPr>
          <w:rFonts w:ascii="Times New Roman" w:hAnsi="Times New Roman" w:cs="Times New Roman"/>
          <w:b/>
          <w:sz w:val="28"/>
          <w:szCs w:val="28"/>
        </w:rPr>
        <w:t>Студент должен повторить темы занятий:</w:t>
      </w:r>
    </w:p>
    <w:p w:rsidR="00584DBD" w:rsidRPr="00584DBD" w:rsidRDefault="0095314E" w:rsidP="00F5794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а) Строение плаценты и ее оболочек </w:t>
      </w:r>
    </w:p>
    <w:p w:rsidR="00584DBD" w:rsidRPr="00584DBD" w:rsidRDefault="00EC08B9" w:rsidP="00F5794A">
      <w:pPr>
        <w:spacing w:line="360" w:lineRule="auto"/>
        <w:jc w:val="both"/>
        <w:rPr>
          <w:rFonts w:ascii="Times New Roman" w:hAnsi="Times New Roman" w:cs="Times New Roman"/>
          <w:sz w:val="28"/>
          <w:szCs w:val="28"/>
        </w:rPr>
      </w:pPr>
      <w:r>
        <w:rPr>
          <w:rFonts w:ascii="Times New Roman" w:hAnsi="Times New Roman" w:cs="Times New Roman"/>
          <w:sz w:val="28"/>
          <w:szCs w:val="28"/>
        </w:rPr>
        <w:t>б</w:t>
      </w:r>
      <w:r w:rsidR="0095314E">
        <w:rPr>
          <w:rFonts w:ascii="Times New Roman" w:hAnsi="Times New Roman" w:cs="Times New Roman"/>
          <w:sz w:val="28"/>
          <w:szCs w:val="28"/>
        </w:rPr>
        <w:t xml:space="preserve">) Физиология </w:t>
      </w:r>
      <w:r w:rsidR="00D741DC">
        <w:rPr>
          <w:rFonts w:ascii="Times New Roman" w:hAnsi="Times New Roman" w:cs="Times New Roman"/>
          <w:sz w:val="28"/>
          <w:szCs w:val="28"/>
        </w:rPr>
        <w:t xml:space="preserve">беременности.  </w:t>
      </w:r>
    </w:p>
    <w:p w:rsidR="00584DBD" w:rsidRPr="00EC08B9" w:rsidRDefault="00584DBD" w:rsidP="00F5794A">
      <w:pPr>
        <w:spacing w:line="360" w:lineRule="auto"/>
        <w:jc w:val="both"/>
        <w:rPr>
          <w:rFonts w:ascii="Times New Roman" w:hAnsi="Times New Roman" w:cs="Times New Roman"/>
          <w:b/>
          <w:sz w:val="28"/>
          <w:szCs w:val="28"/>
        </w:rPr>
      </w:pPr>
      <w:r w:rsidRPr="00EC08B9">
        <w:rPr>
          <w:rFonts w:ascii="Times New Roman" w:hAnsi="Times New Roman" w:cs="Times New Roman"/>
          <w:b/>
          <w:sz w:val="28"/>
          <w:szCs w:val="28"/>
        </w:rPr>
        <w:t>2.</w:t>
      </w:r>
      <w:r w:rsidRPr="00EC08B9">
        <w:rPr>
          <w:rFonts w:ascii="Times New Roman" w:hAnsi="Times New Roman" w:cs="Times New Roman"/>
          <w:b/>
          <w:sz w:val="28"/>
          <w:szCs w:val="28"/>
        </w:rPr>
        <w:tab/>
        <w:t>Студент должен знать:</w:t>
      </w:r>
    </w:p>
    <w:p w:rsidR="00584DBD" w:rsidRPr="00584DBD"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а) Содержание лекционного материала</w:t>
      </w:r>
    </w:p>
    <w:p w:rsidR="00584DBD" w:rsidRPr="00584DBD"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б) Основные понятия по теме, алгоритмы выполнения манипуляций</w:t>
      </w:r>
    </w:p>
    <w:p w:rsidR="00584DBD" w:rsidRPr="00F5794A"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в) Правила деонтологии в общении с беременной женщиной и со своими коллегами</w:t>
      </w:r>
      <w:r w:rsidR="00F5794A">
        <w:rPr>
          <w:rFonts w:ascii="Times New Roman" w:hAnsi="Times New Roman" w:cs="Times New Roman"/>
          <w:sz w:val="28"/>
          <w:szCs w:val="28"/>
        </w:rPr>
        <w:t xml:space="preserve"> по работе</w:t>
      </w:r>
    </w:p>
    <w:p w:rsidR="00584DBD" w:rsidRPr="00EC08B9" w:rsidRDefault="00584DBD" w:rsidP="00F5794A">
      <w:pPr>
        <w:spacing w:line="360" w:lineRule="auto"/>
        <w:jc w:val="both"/>
        <w:rPr>
          <w:rFonts w:ascii="Times New Roman" w:hAnsi="Times New Roman" w:cs="Times New Roman"/>
          <w:b/>
          <w:sz w:val="28"/>
          <w:szCs w:val="28"/>
        </w:rPr>
      </w:pPr>
      <w:r w:rsidRPr="00EC08B9">
        <w:rPr>
          <w:rFonts w:ascii="Times New Roman" w:hAnsi="Times New Roman" w:cs="Times New Roman"/>
          <w:b/>
          <w:sz w:val="28"/>
          <w:szCs w:val="28"/>
        </w:rPr>
        <w:t>3.</w:t>
      </w:r>
      <w:r w:rsidRPr="00EC08B9">
        <w:rPr>
          <w:rFonts w:ascii="Times New Roman" w:hAnsi="Times New Roman" w:cs="Times New Roman"/>
          <w:b/>
          <w:sz w:val="28"/>
          <w:szCs w:val="28"/>
        </w:rPr>
        <w:tab/>
        <w:t>Студент должен уметь:</w:t>
      </w:r>
    </w:p>
    <w:p w:rsidR="00584DBD" w:rsidRPr="00584DBD"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а) Осознано подходить к изучению нового материала</w:t>
      </w:r>
    </w:p>
    <w:p w:rsidR="00584DBD" w:rsidRPr="00584DBD"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б) Дифференцировать первостепенную и второстепенную информацию</w:t>
      </w:r>
    </w:p>
    <w:p w:rsidR="00584DBD" w:rsidRPr="00584DBD"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в) Четко и быстро выполнять манипуляции, соответствующие алгоритмам</w:t>
      </w:r>
    </w:p>
    <w:p w:rsidR="00584DBD" w:rsidRPr="00584DBD" w:rsidRDefault="00584DBD" w:rsidP="00F5794A">
      <w:pPr>
        <w:spacing w:line="360" w:lineRule="auto"/>
        <w:jc w:val="both"/>
        <w:rPr>
          <w:rFonts w:ascii="Times New Roman" w:hAnsi="Times New Roman" w:cs="Times New Roman"/>
          <w:sz w:val="28"/>
          <w:szCs w:val="28"/>
        </w:rPr>
      </w:pPr>
      <w:r w:rsidRPr="00584DBD">
        <w:rPr>
          <w:rFonts w:ascii="Times New Roman" w:hAnsi="Times New Roman" w:cs="Times New Roman"/>
          <w:sz w:val="28"/>
          <w:szCs w:val="28"/>
        </w:rPr>
        <w:t>г) Адекватно реагировать на клиническую ситуацию и безошибочно де</w:t>
      </w:r>
      <w:r w:rsidR="00954122">
        <w:rPr>
          <w:rFonts w:ascii="Times New Roman" w:hAnsi="Times New Roman" w:cs="Times New Roman"/>
          <w:sz w:val="28"/>
          <w:szCs w:val="28"/>
        </w:rPr>
        <w:t>йствовать по намеченному плану.</w:t>
      </w:r>
    </w:p>
    <w:p w:rsidR="0095314E" w:rsidRDefault="0095314E" w:rsidP="00F5794A">
      <w:pPr>
        <w:spacing w:line="276" w:lineRule="auto"/>
        <w:jc w:val="center"/>
        <w:rPr>
          <w:rFonts w:ascii="Times New Roman" w:hAnsi="Times New Roman" w:cs="Times New Roman"/>
          <w:b/>
          <w:sz w:val="28"/>
          <w:szCs w:val="28"/>
        </w:rPr>
      </w:pPr>
    </w:p>
    <w:p w:rsidR="0095314E" w:rsidRDefault="0095314E" w:rsidP="00F5794A">
      <w:pPr>
        <w:spacing w:line="276" w:lineRule="auto"/>
        <w:jc w:val="center"/>
        <w:rPr>
          <w:rFonts w:ascii="Times New Roman" w:hAnsi="Times New Roman" w:cs="Times New Roman"/>
          <w:b/>
          <w:sz w:val="28"/>
          <w:szCs w:val="28"/>
        </w:rPr>
      </w:pPr>
    </w:p>
    <w:p w:rsidR="0095314E" w:rsidRDefault="0095314E" w:rsidP="00F5794A">
      <w:pPr>
        <w:spacing w:line="276" w:lineRule="auto"/>
        <w:jc w:val="center"/>
        <w:rPr>
          <w:rFonts w:ascii="Times New Roman" w:hAnsi="Times New Roman" w:cs="Times New Roman"/>
          <w:b/>
          <w:sz w:val="28"/>
          <w:szCs w:val="28"/>
        </w:rPr>
      </w:pPr>
    </w:p>
    <w:p w:rsidR="0095314E" w:rsidRDefault="0095314E" w:rsidP="00F5794A">
      <w:pPr>
        <w:spacing w:line="276" w:lineRule="auto"/>
        <w:jc w:val="center"/>
        <w:rPr>
          <w:rFonts w:ascii="Times New Roman" w:hAnsi="Times New Roman" w:cs="Times New Roman"/>
          <w:b/>
          <w:sz w:val="28"/>
          <w:szCs w:val="28"/>
        </w:rPr>
      </w:pPr>
    </w:p>
    <w:p w:rsidR="0095314E" w:rsidRDefault="0095314E" w:rsidP="00F5794A">
      <w:pPr>
        <w:spacing w:line="276" w:lineRule="auto"/>
        <w:jc w:val="center"/>
        <w:rPr>
          <w:rFonts w:ascii="Times New Roman" w:hAnsi="Times New Roman" w:cs="Times New Roman"/>
          <w:b/>
          <w:sz w:val="28"/>
          <w:szCs w:val="28"/>
        </w:rPr>
      </w:pPr>
    </w:p>
    <w:p w:rsidR="0095314E" w:rsidRDefault="0095314E" w:rsidP="00F5794A">
      <w:pPr>
        <w:spacing w:line="276" w:lineRule="auto"/>
        <w:jc w:val="center"/>
        <w:rPr>
          <w:rFonts w:ascii="Times New Roman" w:hAnsi="Times New Roman" w:cs="Times New Roman"/>
          <w:b/>
          <w:sz w:val="28"/>
          <w:szCs w:val="28"/>
        </w:rPr>
      </w:pPr>
    </w:p>
    <w:p w:rsidR="0095314E" w:rsidRDefault="0095314E" w:rsidP="00F5794A">
      <w:pPr>
        <w:spacing w:line="276" w:lineRule="auto"/>
        <w:jc w:val="center"/>
        <w:rPr>
          <w:rFonts w:ascii="Times New Roman" w:hAnsi="Times New Roman" w:cs="Times New Roman"/>
          <w:sz w:val="28"/>
          <w:szCs w:val="28"/>
        </w:rPr>
      </w:pPr>
    </w:p>
    <w:p w:rsidR="006E32BD" w:rsidRDefault="006E32BD" w:rsidP="00F5794A">
      <w:pPr>
        <w:spacing w:line="276" w:lineRule="auto"/>
        <w:jc w:val="center"/>
        <w:rPr>
          <w:rFonts w:ascii="Times New Roman" w:hAnsi="Times New Roman" w:cs="Times New Roman"/>
          <w:sz w:val="28"/>
          <w:szCs w:val="28"/>
        </w:rPr>
      </w:pPr>
    </w:p>
    <w:p w:rsidR="006E32BD" w:rsidRDefault="006E32BD" w:rsidP="00F5794A">
      <w:pPr>
        <w:spacing w:line="276" w:lineRule="auto"/>
        <w:jc w:val="center"/>
        <w:rPr>
          <w:rFonts w:ascii="Times New Roman" w:hAnsi="Times New Roman" w:cs="Times New Roman"/>
          <w:sz w:val="28"/>
          <w:szCs w:val="28"/>
        </w:rPr>
      </w:pPr>
    </w:p>
    <w:p w:rsidR="0095314E" w:rsidRDefault="0095314E" w:rsidP="00F5794A">
      <w:pPr>
        <w:spacing w:line="276" w:lineRule="auto"/>
        <w:jc w:val="center"/>
        <w:rPr>
          <w:rFonts w:ascii="Times New Roman" w:hAnsi="Times New Roman" w:cs="Times New Roman"/>
          <w:sz w:val="28"/>
          <w:szCs w:val="28"/>
        </w:rPr>
      </w:pPr>
    </w:p>
    <w:p w:rsidR="006A208B" w:rsidRPr="006A208B" w:rsidRDefault="006A208B" w:rsidP="00F5794A">
      <w:pPr>
        <w:spacing w:line="276" w:lineRule="auto"/>
        <w:jc w:val="center"/>
        <w:rPr>
          <w:rFonts w:ascii="Times New Roman" w:hAnsi="Times New Roman" w:cs="Times New Roman"/>
          <w:b/>
          <w:sz w:val="28"/>
          <w:szCs w:val="28"/>
        </w:rPr>
      </w:pPr>
      <w:r w:rsidRPr="006A208B">
        <w:rPr>
          <w:rFonts w:ascii="Times New Roman" w:hAnsi="Times New Roman" w:cs="Times New Roman"/>
          <w:b/>
          <w:sz w:val="28"/>
          <w:szCs w:val="28"/>
        </w:rPr>
        <w:lastRenderedPageBreak/>
        <w:t>Технокарта занятия</w:t>
      </w:r>
    </w:p>
    <w:p w:rsidR="006A208B" w:rsidRPr="006A208B" w:rsidRDefault="006A208B" w:rsidP="00F5794A">
      <w:pPr>
        <w:spacing w:line="276" w:lineRule="auto"/>
        <w:jc w:val="center"/>
        <w:rPr>
          <w:rFonts w:ascii="Times New Roman" w:hAnsi="Times New Roman" w:cs="Times New Roman"/>
          <w:b/>
          <w:sz w:val="28"/>
          <w:szCs w:val="28"/>
        </w:rPr>
      </w:pPr>
    </w:p>
    <w:p w:rsidR="006A208B" w:rsidRPr="006A208B" w:rsidRDefault="006A208B" w:rsidP="00F5794A">
      <w:pPr>
        <w:spacing w:line="276" w:lineRule="auto"/>
        <w:jc w:val="center"/>
        <w:rPr>
          <w:rFonts w:ascii="Times New Roman" w:hAnsi="Times New Roman" w:cs="Times New Roman"/>
          <w:b/>
          <w:sz w:val="28"/>
          <w:szCs w:val="28"/>
        </w:rPr>
      </w:pPr>
      <w:r w:rsidRPr="006A208B">
        <w:rPr>
          <w:rFonts w:ascii="Times New Roman" w:hAnsi="Times New Roman" w:cs="Times New Roman"/>
          <w:b/>
          <w:sz w:val="28"/>
          <w:szCs w:val="28"/>
        </w:rPr>
        <w:t>Время занятия – 180 мин</w:t>
      </w:r>
    </w:p>
    <w:p w:rsidR="006A208B" w:rsidRPr="006A208B" w:rsidRDefault="006A208B" w:rsidP="00F5794A">
      <w:pPr>
        <w:spacing w:line="360" w:lineRule="auto"/>
        <w:jc w:val="both"/>
        <w:rPr>
          <w:rFonts w:ascii="Times New Roman" w:hAnsi="Times New Roman" w:cs="Times New Roman"/>
          <w:sz w:val="28"/>
          <w:szCs w:val="28"/>
        </w:rPr>
      </w:pPr>
    </w:p>
    <w:p w:rsidR="006A208B" w:rsidRPr="006A208B" w:rsidRDefault="006A208B" w:rsidP="00F5794A">
      <w:pPr>
        <w:spacing w:line="360" w:lineRule="auto"/>
        <w:jc w:val="both"/>
        <w:rPr>
          <w:rFonts w:ascii="Times New Roman" w:hAnsi="Times New Roman" w:cs="Times New Roman"/>
          <w:sz w:val="28"/>
          <w:szCs w:val="28"/>
        </w:rPr>
      </w:pPr>
      <w:r w:rsidRPr="006A208B">
        <w:rPr>
          <w:rFonts w:ascii="Times New Roman" w:hAnsi="Times New Roman" w:cs="Times New Roman"/>
          <w:sz w:val="28"/>
          <w:szCs w:val="28"/>
        </w:rPr>
        <w:t>1.</w:t>
      </w:r>
      <w:r w:rsidRPr="006A208B">
        <w:rPr>
          <w:rFonts w:ascii="Times New Roman" w:hAnsi="Times New Roman" w:cs="Times New Roman"/>
          <w:sz w:val="28"/>
          <w:szCs w:val="28"/>
        </w:rPr>
        <w:tab/>
        <w:t>Организационный момент – 2 мин</w:t>
      </w:r>
    </w:p>
    <w:p w:rsidR="006A208B" w:rsidRPr="006A208B" w:rsidRDefault="006A208B" w:rsidP="00F5794A">
      <w:pPr>
        <w:spacing w:line="360" w:lineRule="auto"/>
        <w:jc w:val="both"/>
        <w:rPr>
          <w:rFonts w:ascii="Times New Roman" w:hAnsi="Times New Roman" w:cs="Times New Roman"/>
          <w:sz w:val="28"/>
          <w:szCs w:val="28"/>
        </w:rPr>
      </w:pPr>
      <w:r w:rsidRPr="006A208B">
        <w:rPr>
          <w:rFonts w:ascii="Times New Roman" w:hAnsi="Times New Roman" w:cs="Times New Roman"/>
          <w:sz w:val="28"/>
          <w:szCs w:val="28"/>
        </w:rPr>
        <w:t>2.</w:t>
      </w:r>
      <w:r w:rsidRPr="006A208B">
        <w:rPr>
          <w:rFonts w:ascii="Times New Roman" w:hAnsi="Times New Roman" w:cs="Times New Roman"/>
          <w:sz w:val="28"/>
          <w:szCs w:val="28"/>
        </w:rPr>
        <w:tab/>
        <w:t>Сообщение темы, целей, плана – 4 мин</w:t>
      </w:r>
    </w:p>
    <w:p w:rsidR="006A208B" w:rsidRPr="006A208B" w:rsidRDefault="006A208B" w:rsidP="00F5794A">
      <w:pPr>
        <w:spacing w:line="360" w:lineRule="auto"/>
        <w:jc w:val="both"/>
        <w:rPr>
          <w:rFonts w:ascii="Times New Roman" w:hAnsi="Times New Roman" w:cs="Times New Roman"/>
          <w:sz w:val="28"/>
          <w:szCs w:val="28"/>
        </w:rPr>
      </w:pPr>
      <w:r w:rsidRPr="006A208B">
        <w:rPr>
          <w:rFonts w:ascii="Times New Roman" w:hAnsi="Times New Roman" w:cs="Times New Roman"/>
          <w:sz w:val="28"/>
          <w:szCs w:val="28"/>
        </w:rPr>
        <w:t>3.</w:t>
      </w:r>
      <w:r w:rsidRPr="006A208B">
        <w:rPr>
          <w:rFonts w:ascii="Times New Roman" w:hAnsi="Times New Roman" w:cs="Times New Roman"/>
          <w:sz w:val="28"/>
          <w:szCs w:val="28"/>
        </w:rPr>
        <w:tab/>
        <w:t>Опрос по теме (фронтальный) – 20 мин</w:t>
      </w:r>
    </w:p>
    <w:p w:rsidR="006A208B" w:rsidRPr="006A208B" w:rsidRDefault="00F5794A" w:rsidP="00F5794A">
      <w:pPr>
        <w:spacing w:line="360" w:lineRule="auto"/>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 xml:space="preserve"> Т</w:t>
      </w:r>
      <w:r w:rsidR="006A208B" w:rsidRPr="006A208B">
        <w:rPr>
          <w:rFonts w:ascii="Times New Roman" w:hAnsi="Times New Roman" w:cs="Times New Roman"/>
          <w:sz w:val="28"/>
          <w:szCs w:val="28"/>
        </w:rPr>
        <w:t>ест - 10 мин</w:t>
      </w:r>
    </w:p>
    <w:p w:rsidR="006A208B" w:rsidRPr="006A208B" w:rsidRDefault="006A208B" w:rsidP="00F5794A">
      <w:pPr>
        <w:spacing w:line="360" w:lineRule="auto"/>
        <w:jc w:val="both"/>
        <w:rPr>
          <w:rFonts w:ascii="Times New Roman" w:hAnsi="Times New Roman" w:cs="Times New Roman"/>
          <w:sz w:val="28"/>
          <w:szCs w:val="28"/>
        </w:rPr>
      </w:pPr>
      <w:r w:rsidRPr="006A208B">
        <w:rPr>
          <w:rFonts w:ascii="Times New Roman" w:hAnsi="Times New Roman" w:cs="Times New Roman"/>
          <w:sz w:val="28"/>
          <w:szCs w:val="28"/>
        </w:rPr>
        <w:t>5.</w:t>
      </w:r>
      <w:r w:rsidRPr="006A208B">
        <w:rPr>
          <w:rFonts w:ascii="Times New Roman" w:hAnsi="Times New Roman" w:cs="Times New Roman"/>
          <w:sz w:val="28"/>
          <w:szCs w:val="28"/>
        </w:rPr>
        <w:tab/>
        <w:t>Опрос по теме – 60 мин</w:t>
      </w:r>
    </w:p>
    <w:p w:rsidR="006A208B" w:rsidRPr="006A208B" w:rsidRDefault="006A208B" w:rsidP="00F5794A">
      <w:pPr>
        <w:spacing w:line="360" w:lineRule="auto"/>
        <w:jc w:val="both"/>
        <w:rPr>
          <w:rFonts w:ascii="Times New Roman" w:hAnsi="Times New Roman" w:cs="Times New Roman"/>
          <w:sz w:val="28"/>
          <w:szCs w:val="28"/>
        </w:rPr>
      </w:pPr>
      <w:r w:rsidRPr="006A208B">
        <w:rPr>
          <w:rFonts w:ascii="Times New Roman" w:hAnsi="Times New Roman" w:cs="Times New Roman"/>
          <w:sz w:val="28"/>
          <w:szCs w:val="28"/>
        </w:rPr>
        <w:t>6</w:t>
      </w:r>
      <w:r w:rsidR="00F5794A">
        <w:rPr>
          <w:rFonts w:ascii="Times New Roman" w:hAnsi="Times New Roman" w:cs="Times New Roman"/>
          <w:sz w:val="28"/>
          <w:szCs w:val="28"/>
        </w:rPr>
        <w:t>.</w:t>
      </w:r>
      <w:r w:rsidR="00F5794A">
        <w:rPr>
          <w:rFonts w:ascii="Times New Roman" w:hAnsi="Times New Roman" w:cs="Times New Roman"/>
          <w:sz w:val="28"/>
          <w:szCs w:val="28"/>
        </w:rPr>
        <w:tab/>
        <w:t>Решение клинических задач – 35</w:t>
      </w:r>
      <w:r w:rsidRPr="006A208B">
        <w:rPr>
          <w:rFonts w:ascii="Times New Roman" w:hAnsi="Times New Roman" w:cs="Times New Roman"/>
          <w:sz w:val="28"/>
          <w:szCs w:val="28"/>
        </w:rPr>
        <w:t xml:space="preserve"> мин</w:t>
      </w:r>
    </w:p>
    <w:p w:rsidR="006A208B" w:rsidRPr="006A208B" w:rsidRDefault="00F5794A" w:rsidP="00F5794A">
      <w:pPr>
        <w:spacing w:line="360" w:lineRule="auto"/>
        <w:jc w:val="both"/>
        <w:rPr>
          <w:rFonts w:ascii="Times New Roman" w:hAnsi="Times New Roman" w:cs="Times New Roman"/>
          <w:sz w:val="28"/>
          <w:szCs w:val="28"/>
        </w:rPr>
      </w:pPr>
      <w:r>
        <w:rPr>
          <w:rFonts w:ascii="Times New Roman" w:hAnsi="Times New Roman" w:cs="Times New Roman"/>
          <w:sz w:val="28"/>
          <w:szCs w:val="28"/>
        </w:rPr>
        <w:t>7</w:t>
      </w:r>
      <w:r w:rsidR="006A208B" w:rsidRPr="006A208B">
        <w:rPr>
          <w:rFonts w:ascii="Times New Roman" w:hAnsi="Times New Roman" w:cs="Times New Roman"/>
          <w:sz w:val="28"/>
          <w:szCs w:val="28"/>
        </w:rPr>
        <w:t>.</w:t>
      </w:r>
      <w:r w:rsidR="006A208B" w:rsidRPr="006A208B">
        <w:rPr>
          <w:rFonts w:ascii="Times New Roman" w:hAnsi="Times New Roman" w:cs="Times New Roman"/>
          <w:sz w:val="28"/>
          <w:szCs w:val="28"/>
        </w:rPr>
        <w:tab/>
      </w:r>
      <w:r>
        <w:rPr>
          <w:rFonts w:ascii="Times New Roman" w:hAnsi="Times New Roman" w:cs="Times New Roman"/>
          <w:sz w:val="28"/>
          <w:szCs w:val="28"/>
        </w:rPr>
        <w:t>Заполнение рабочих тетрадей - 35</w:t>
      </w:r>
      <w:r w:rsidR="006A208B" w:rsidRPr="006A208B">
        <w:rPr>
          <w:rFonts w:ascii="Times New Roman" w:hAnsi="Times New Roman" w:cs="Times New Roman"/>
          <w:sz w:val="28"/>
          <w:szCs w:val="28"/>
        </w:rPr>
        <w:t xml:space="preserve"> мин</w:t>
      </w:r>
    </w:p>
    <w:p w:rsidR="006A208B" w:rsidRPr="006A208B" w:rsidRDefault="00F5794A" w:rsidP="00F5794A">
      <w:pPr>
        <w:spacing w:line="360" w:lineRule="auto"/>
        <w:jc w:val="both"/>
        <w:rPr>
          <w:rFonts w:ascii="Times New Roman" w:hAnsi="Times New Roman" w:cs="Times New Roman"/>
          <w:sz w:val="28"/>
          <w:szCs w:val="28"/>
        </w:rPr>
      </w:pPr>
      <w:r>
        <w:rPr>
          <w:rFonts w:ascii="Times New Roman" w:hAnsi="Times New Roman" w:cs="Times New Roman"/>
          <w:sz w:val="28"/>
          <w:szCs w:val="28"/>
        </w:rPr>
        <w:t>8</w:t>
      </w:r>
      <w:r w:rsidR="006A208B" w:rsidRPr="006A208B">
        <w:rPr>
          <w:rFonts w:ascii="Times New Roman" w:hAnsi="Times New Roman" w:cs="Times New Roman"/>
          <w:sz w:val="28"/>
          <w:szCs w:val="28"/>
        </w:rPr>
        <w:t>.</w:t>
      </w:r>
      <w:r w:rsidR="006A208B" w:rsidRPr="006A208B">
        <w:rPr>
          <w:rFonts w:ascii="Times New Roman" w:hAnsi="Times New Roman" w:cs="Times New Roman"/>
          <w:sz w:val="28"/>
          <w:szCs w:val="28"/>
        </w:rPr>
        <w:tab/>
        <w:t>Оформление дневников - 10</w:t>
      </w:r>
    </w:p>
    <w:p w:rsidR="00584DBD" w:rsidRDefault="00F5794A" w:rsidP="00F5794A">
      <w:pPr>
        <w:spacing w:line="360" w:lineRule="auto"/>
        <w:jc w:val="both"/>
        <w:rPr>
          <w:rFonts w:ascii="Times New Roman" w:hAnsi="Times New Roman" w:cs="Times New Roman"/>
          <w:sz w:val="28"/>
          <w:szCs w:val="28"/>
        </w:rPr>
      </w:pPr>
      <w:r>
        <w:rPr>
          <w:rFonts w:ascii="Times New Roman" w:hAnsi="Times New Roman" w:cs="Times New Roman"/>
          <w:sz w:val="28"/>
          <w:szCs w:val="28"/>
        </w:rPr>
        <w:t>9</w:t>
      </w:r>
      <w:r w:rsidR="006A208B" w:rsidRPr="006A208B">
        <w:rPr>
          <w:rFonts w:ascii="Times New Roman" w:hAnsi="Times New Roman" w:cs="Times New Roman"/>
          <w:sz w:val="28"/>
          <w:szCs w:val="28"/>
        </w:rPr>
        <w:t>.</w:t>
      </w:r>
      <w:r w:rsidR="006A208B" w:rsidRPr="006A208B">
        <w:rPr>
          <w:rFonts w:ascii="Times New Roman" w:hAnsi="Times New Roman" w:cs="Times New Roman"/>
          <w:sz w:val="28"/>
          <w:szCs w:val="28"/>
        </w:rPr>
        <w:tab/>
        <w:t>Подведение итогов занятия, задание на дом-4 мин</w:t>
      </w:r>
    </w:p>
    <w:p w:rsidR="006A208B" w:rsidRDefault="006A208B" w:rsidP="00F5794A">
      <w:pPr>
        <w:spacing w:line="360" w:lineRule="auto"/>
        <w:jc w:val="both"/>
        <w:rPr>
          <w:rFonts w:ascii="Times New Roman" w:hAnsi="Times New Roman" w:cs="Times New Roman"/>
          <w:sz w:val="28"/>
          <w:szCs w:val="28"/>
        </w:rPr>
      </w:pPr>
    </w:p>
    <w:p w:rsidR="006A208B" w:rsidRDefault="006A208B" w:rsidP="00F5794A">
      <w:pPr>
        <w:spacing w:line="360" w:lineRule="auto"/>
        <w:jc w:val="both"/>
        <w:rPr>
          <w:rFonts w:ascii="Times New Roman" w:hAnsi="Times New Roman" w:cs="Times New Roman"/>
          <w:sz w:val="28"/>
          <w:szCs w:val="28"/>
        </w:rPr>
      </w:pPr>
    </w:p>
    <w:p w:rsidR="006A208B" w:rsidRDefault="006A208B" w:rsidP="00F5794A">
      <w:pPr>
        <w:spacing w:line="276" w:lineRule="auto"/>
        <w:jc w:val="both"/>
        <w:rPr>
          <w:rFonts w:ascii="Times New Roman" w:hAnsi="Times New Roman" w:cs="Times New Roman"/>
          <w:sz w:val="28"/>
          <w:szCs w:val="28"/>
        </w:rPr>
      </w:pPr>
    </w:p>
    <w:p w:rsidR="006A208B" w:rsidRDefault="006A208B" w:rsidP="006A208B">
      <w:pPr>
        <w:rPr>
          <w:rFonts w:ascii="Times New Roman" w:hAnsi="Times New Roman" w:cs="Times New Roman"/>
          <w:sz w:val="28"/>
          <w:szCs w:val="28"/>
        </w:rPr>
      </w:pPr>
    </w:p>
    <w:p w:rsidR="006A208B" w:rsidRDefault="006A208B" w:rsidP="006A208B">
      <w:pPr>
        <w:rPr>
          <w:rFonts w:ascii="Times New Roman" w:hAnsi="Times New Roman" w:cs="Times New Roman"/>
          <w:sz w:val="28"/>
          <w:szCs w:val="28"/>
        </w:rPr>
      </w:pPr>
    </w:p>
    <w:p w:rsidR="006A208B" w:rsidRDefault="006A208B" w:rsidP="006A208B">
      <w:pPr>
        <w:rPr>
          <w:rFonts w:ascii="Times New Roman" w:hAnsi="Times New Roman" w:cs="Times New Roman"/>
          <w:sz w:val="28"/>
          <w:szCs w:val="28"/>
        </w:rPr>
      </w:pPr>
    </w:p>
    <w:p w:rsidR="006A208B" w:rsidRDefault="006A208B" w:rsidP="006A208B">
      <w:pPr>
        <w:rPr>
          <w:rFonts w:ascii="Times New Roman" w:hAnsi="Times New Roman" w:cs="Times New Roman"/>
          <w:sz w:val="28"/>
          <w:szCs w:val="28"/>
        </w:rPr>
      </w:pPr>
    </w:p>
    <w:p w:rsidR="006A208B" w:rsidRDefault="006A208B" w:rsidP="006A208B">
      <w:pPr>
        <w:rPr>
          <w:rFonts w:ascii="Times New Roman" w:hAnsi="Times New Roman" w:cs="Times New Roman"/>
          <w:sz w:val="28"/>
          <w:szCs w:val="28"/>
        </w:rPr>
      </w:pPr>
    </w:p>
    <w:p w:rsidR="00695C5D" w:rsidRDefault="00695C5D" w:rsidP="006A208B">
      <w:pPr>
        <w:rPr>
          <w:rFonts w:ascii="Times New Roman" w:hAnsi="Times New Roman" w:cs="Times New Roman"/>
          <w:sz w:val="28"/>
          <w:szCs w:val="28"/>
        </w:rPr>
      </w:pPr>
    </w:p>
    <w:p w:rsidR="00D0501C" w:rsidRDefault="00D0501C" w:rsidP="006A208B">
      <w:pPr>
        <w:rPr>
          <w:rFonts w:ascii="Times New Roman" w:hAnsi="Times New Roman" w:cs="Times New Roman"/>
          <w:sz w:val="28"/>
          <w:szCs w:val="28"/>
        </w:rPr>
      </w:pPr>
    </w:p>
    <w:p w:rsidR="00D0501C" w:rsidRDefault="00D0501C" w:rsidP="006A208B">
      <w:pPr>
        <w:rPr>
          <w:rFonts w:ascii="Times New Roman" w:hAnsi="Times New Roman" w:cs="Times New Roman"/>
          <w:sz w:val="28"/>
          <w:szCs w:val="28"/>
        </w:rPr>
      </w:pPr>
    </w:p>
    <w:p w:rsidR="00BD15FA" w:rsidRDefault="00BD15FA" w:rsidP="006A208B">
      <w:pPr>
        <w:rPr>
          <w:rFonts w:ascii="Times New Roman" w:hAnsi="Times New Roman" w:cs="Times New Roman"/>
          <w:sz w:val="28"/>
          <w:szCs w:val="28"/>
        </w:rPr>
      </w:pPr>
    </w:p>
    <w:p w:rsidR="00695C5D" w:rsidRPr="00D0501C" w:rsidRDefault="00D0501C" w:rsidP="006A208B">
      <w:pPr>
        <w:rPr>
          <w:rFonts w:ascii="Times New Roman" w:hAnsi="Times New Roman" w:cs="Times New Roman"/>
          <w:b/>
          <w:sz w:val="28"/>
          <w:szCs w:val="28"/>
        </w:rPr>
      </w:pPr>
      <w:r w:rsidRPr="00D0501C">
        <w:rPr>
          <w:rFonts w:ascii="Times New Roman" w:hAnsi="Times New Roman" w:cs="Times New Roman"/>
          <w:b/>
          <w:sz w:val="28"/>
          <w:szCs w:val="28"/>
        </w:rPr>
        <w:lastRenderedPageBreak/>
        <w:t>ТЕСТОВЫЙ КОНТРОЛЬ</w:t>
      </w:r>
    </w:p>
    <w:p w:rsidR="00695C5D" w:rsidRPr="00695C5D" w:rsidRDefault="00695C5D" w:rsidP="00695C5D">
      <w:pPr>
        <w:rPr>
          <w:rFonts w:ascii="Times New Roman" w:hAnsi="Times New Roman" w:cs="Times New Roman"/>
          <w:b/>
          <w:sz w:val="28"/>
          <w:szCs w:val="28"/>
        </w:rPr>
      </w:pPr>
      <w:r w:rsidRPr="00D0501C">
        <w:rPr>
          <w:rFonts w:ascii="Times New Roman" w:hAnsi="Times New Roman" w:cs="Times New Roman"/>
          <w:b/>
          <w:sz w:val="28"/>
          <w:szCs w:val="28"/>
        </w:rPr>
        <w:t>1. Предлежание плаценты – это</w:t>
      </w:r>
      <w:r w:rsidRPr="00695C5D">
        <w:rPr>
          <w:rFonts w:ascii="Times New Roman" w:hAnsi="Times New Roman" w:cs="Times New Roman"/>
          <w:b/>
          <w:sz w:val="28"/>
          <w:szCs w:val="28"/>
        </w:rPr>
        <w:t xml:space="preserve"> такая патология, при которой</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плацента, как правило, располагается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 теле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 нижнем сегменте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 нижнем сегменте матки, частично или полностью перекрывая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внутренний зев;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по задней стенке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 дне матки.</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2. «Миграция» плаценты происходит наиболее часто, если плацента располагается на стенке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передней;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задней;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правой;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левой;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боковой.</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3. Кровотечение из половых путей при низкой плацентации</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обусловлено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отслойкой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склерозированием ворсин низко расположенной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дистрофическими изменениями ворсин хориона;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повышенным отложением фибриноидного вещества на поверхности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всем перечисленным.</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4. Основным показателем коагулопатии потребления 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снижение концентрации фибриногена;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снижение концентрации протромбина;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снижение количества тромбоцитов;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lastRenderedPageBreak/>
        <w:t>5. Для низкой плацентации наиболее характерен следующий</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симптом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артериальная гипотония;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артериальная гипертензия;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анемия;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кровянистые выделения из половых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6. Развитию низкой плацентации способствуют следующие изменения в матке, кроме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дистрофических;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воспалительных;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рубцовых;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пролиферативных;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аномалии развития матки.</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7. Для диагностики предлежания плаценты наиболее целесообразно применить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радиоизотопную сцинтиграфию;</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тепловидение;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ультразвуковое сканирование;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8. При влагалищном исследовании при полном предлежании</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плаценты, как правило, определяется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шероховатые оболочки плодного пузыря;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тазовый конец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ручка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9. При влагалищном исследовании при неполном предлежании</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lastRenderedPageBreak/>
        <w:t>плаценты, как правило, определяется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губчатая ткань плаценты над всем внутренним зевом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головка и ручка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ножка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10. Предлежание плаценты в первом периоде родов следует</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дифференцировать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 преждевременной отслойкой нормально расположенной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 разрывом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с разрывом варикозно расширенного узла влагалища;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б);</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со всем перечисленным.</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11. Особенностью кровотечения при преждевременной отслойке нормально расположенной плаценты 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всегда наружное;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 покое, чаще ночью;</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всегда безболезненное;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12. При наружном акушерском исследовании для предлежания</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плаценты наиболее характерно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высокое расположение предлежащей части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поперечное и косое положение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шум сосудов плаценты над лоном;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13. Особенностью кровотечения при предлежании плаценты</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а) болезненность матки при пальпации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наружного кровотечения может и не быть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имеются признаки внутрибрюшного кровотечения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14. Длительный гипертонус матки наиболее характерен</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для предлежания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для преждевременной отслойки нормально расположенной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для шеечно-перешеечной беременности;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для всего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15. При преждевременной отслойке плаценты, расположенной</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на передней стенке матки, характерно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локальная болезненность;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схваткообразные боли в крестце и пояснице;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отеки нижних конечностей;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отеки передней брюшной стенки;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16. Наиболее частой причиной преждевременной отслойки</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нормально расположенной плаценты 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ранний токсикоз беременных;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поздний гестоз;</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диабет;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пороки развития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17. Для выявления нарушений сосудисто-тромбоцитарного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звена системы гемостаза следует определять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время свертывания крови по Ли – Уайту;</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б) время рекальцификации;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протромбиновый индекс;</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концентрацию фибриногена;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18. При преждевременной отслойке нормально расположенной</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плаценты роженице показано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родостимуляция окситоцином;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родостимуляция простагландинами;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введение метилэргометрина капельно внутривенно;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введение питуитрина одномоментно внутримышечно;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19. Для выявления нарушений прокоагулянтного звена системы гемостаза следует определять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длительность кровотечения;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ретракцию сгустка;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число тромбоцитов;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20. При неполном предлежании плаценты, значительном кровотечении из родовых путей и открытии маточного зева на 5-6 см</w:t>
      </w:r>
    </w:p>
    <w:p w:rsidR="00695C5D" w:rsidRPr="00695C5D" w:rsidRDefault="00695C5D" w:rsidP="00695C5D">
      <w:pPr>
        <w:rPr>
          <w:rFonts w:ascii="Times New Roman" w:hAnsi="Times New Roman" w:cs="Times New Roman"/>
          <w:b/>
          <w:sz w:val="28"/>
          <w:szCs w:val="28"/>
        </w:rPr>
      </w:pPr>
      <w:r w:rsidRPr="00695C5D">
        <w:rPr>
          <w:rFonts w:ascii="Times New Roman" w:hAnsi="Times New Roman" w:cs="Times New Roman"/>
          <w:b/>
          <w:sz w:val="28"/>
          <w:szCs w:val="28"/>
        </w:rPr>
        <w:t>родоразрешение показано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путем кесарева сечения;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через естественные родовые пути с гемотрансфузией и родостимуляцией;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 xml:space="preserve">в) через естественные родовые </w:t>
      </w:r>
      <w:r w:rsidR="00534B1D">
        <w:rPr>
          <w:rFonts w:ascii="Times New Roman" w:hAnsi="Times New Roman" w:cs="Times New Roman"/>
          <w:sz w:val="28"/>
          <w:szCs w:val="28"/>
        </w:rPr>
        <w:t xml:space="preserve">пути с ранней амниотомией и без </w:t>
      </w:r>
      <w:r w:rsidRPr="00695C5D">
        <w:rPr>
          <w:rFonts w:ascii="Times New Roman" w:hAnsi="Times New Roman" w:cs="Times New Roman"/>
          <w:sz w:val="28"/>
          <w:szCs w:val="28"/>
        </w:rPr>
        <w:t>родостимуляции;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произвести поворот на ножку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правильно (б) и (г).</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21. Отслойка плаценты у беременной часто происходит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при предлежании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при сочетанием позднем гестозе;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в) при длительно текущем позднем гестозе;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при всем перечисленном.</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22. Преждевременная отслойка нормально расположенной</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плаценты у роженицы часто происходит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при дискоординации родовой деятельности;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при абсолютной и относительной короткости пуповины;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при непоказанной родостимуляции;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при гестозе;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при всем перечисленном.</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23. Наибольшее значение в выборе тактики родоразрешения</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при неполном предлежании плаценты имеет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предлежание плода (головное, тазовое);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состояние шейки матки (сглажена, укорочена, полностью открыта);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состояние плода (живой, мертвый);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выраженность кровотечения;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возраст роженицы.</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24. Для клинической симптоматики преждевременной отслойки нормально расположенной плаценты характерно все перечисленное, кроме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болей в животе;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анемии;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асимметрии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гипоксии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полиурии.</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25. Клиническая картина при преждевременной отслойке нормально расположенной плаценты, как правило, обусловлена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размером отслоившейся поверхности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состоянием системы гемостаза;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тяжестью фоновой патологии;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г) всем перечисленным;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ничем из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26. Клиническая картина при предлежании плаценты обычно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зависит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от степени предлежания;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от величины кровотечения;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от сопутствующей патологии;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б)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от всего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27. Характерной особенностью кровотечений при предлежании</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плаценты 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внезапность их появления;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их повторяемость;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анемизация беременной;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б)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28. Нарушение системы гемостаза чаще всего происходит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при тяжелом гестозе;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при преждевременной отслойке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при большой кровопотере любого происхождения;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при шоке любого происхождения;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при всем перечисленном.</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29. Основные принципы лечения при преждевременной отслойке нормально расположенной плаценты заключаются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 быстром родоразрешении;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 адекватном возмещении кровопотери;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 профилактике осложнений;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во всем перечисленном;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 в чем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lastRenderedPageBreak/>
        <w:t>30. Если прогрессирующая преждевременная отслойка нормально расположенной плаценты развилась во врем</w:t>
      </w:r>
      <w:r w:rsidR="00534B1D">
        <w:rPr>
          <w:rFonts w:ascii="Times New Roman" w:hAnsi="Times New Roman" w:cs="Times New Roman"/>
          <w:b/>
          <w:sz w:val="28"/>
          <w:szCs w:val="28"/>
        </w:rPr>
        <w:t xml:space="preserve">я беременности, </w:t>
      </w:r>
      <w:r w:rsidRPr="00534B1D">
        <w:rPr>
          <w:rFonts w:ascii="Times New Roman" w:hAnsi="Times New Roman" w:cs="Times New Roman"/>
          <w:b/>
          <w:sz w:val="28"/>
          <w:szCs w:val="28"/>
        </w:rPr>
        <w:t>следует произвести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родовозбуждение;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раннюю амниотомию;</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токолиз;</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кесарево сечение;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правильно а) и б).</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31 Если преждевременная отслойка нормально расположенной</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плаценты произошла в родах, следует оценить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состояние родовых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состояние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кровопотерю;</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состояние свертывающей системы крови;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32. При консервативном ведении родов у рожениц с преждевременной непрогрессирующей отслойкой плаценты используются</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медикаментозные препараты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спазмолитики;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промедол;</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окситоцин;</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партусистен;</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перечисленные.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33. Самым достоверным методом исследования при низкой</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плацентации плаценты 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наружное акушерское исследование;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внутреннее акушерское исследование;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кольпоскопия;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амниоскопия;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д) ультразвуковое сканирование.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34. Клиническая картина при шеечно-перешеечной беременности в основном характеризуется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обильным кровотечением;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сильными болями внизу живота;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длительной гипотонией;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гибелью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всем перечисленным.</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35. При осмотре шейки матки в зеркалах для шеечно-перешеечной</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беременности характерно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эксцентричное расположение наружного зева;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бочкообразная форма шейки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резкий цианоз влагалищной порции шейки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36. Показанием для ручного обследования послеродовой матки</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повышенная кровопотеря;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сомнение в целости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сомнение в целости стенки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37. При шеечной беременности следует произвести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выскабливание шейки 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тампонаду шейки;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надвлагалищную ампутацию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экстирпацию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правильно а) и б).</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38. При ведении беременной с полным предлежанием плаценты нельзя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а) выписывать ее из родильного дома вплоть до родоразрешения;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производить влагалищное исследование вне операционной;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назначать слабительные медикаментозные препараты;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39. Задержка частей плаценты в матке обычно обусловлена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патологическим (плотным) прикреплением плаценты к стенке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нарушением сократительной способности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спазмом маточного зева;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всем перечисленным;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ничем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40. Появление небольших кровянистых выделений из половых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путей в Ш периоде родов, как правило, свидетельствует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о возможности частичного плотного прикрепления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о разрывах мягких тканей родовых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о краевом отделении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б);</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о всем перечисленном.</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41. При плотном прикреп</w:t>
      </w:r>
      <w:r w:rsidR="00534B1D">
        <w:rPr>
          <w:rFonts w:ascii="Times New Roman" w:hAnsi="Times New Roman" w:cs="Times New Roman"/>
          <w:b/>
          <w:sz w:val="28"/>
          <w:szCs w:val="28"/>
        </w:rPr>
        <w:t xml:space="preserve">лении плаценты ворсины хориона, </w:t>
      </w:r>
      <w:r w:rsidRPr="00695C5D">
        <w:rPr>
          <w:rFonts w:ascii="Times New Roman" w:hAnsi="Times New Roman" w:cs="Times New Roman"/>
          <w:sz w:val="28"/>
          <w:szCs w:val="28"/>
        </w:rPr>
        <w:t xml:space="preserve">как правило, </w:t>
      </w:r>
      <w:r w:rsidRPr="00534B1D">
        <w:rPr>
          <w:rFonts w:ascii="Times New Roman" w:hAnsi="Times New Roman" w:cs="Times New Roman"/>
          <w:b/>
          <w:sz w:val="28"/>
          <w:szCs w:val="28"/>
        </w:rPr>
        <w:t>проникают вглубь стенки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 спонгиозный слой слизистой оболочки;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 компактный слой слизистой оболочки;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 базальный слой слизистой оболочки;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 миометрий;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правильно а) и б).</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42. Ручное отделение плаценты следует производить при кровопотере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до 100 мл;</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до 200 мл;</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в) до 400 мл;</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до 600 мл;</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до 700 мл.</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43 Для полного истинного приращения плаценты характерно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отсутствие каких-либо кровянистых выделений из половых путей в последовом периоде;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сильное кровотечение из половых путей через 5-10 мин после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рождения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небольшие кровянистые выделения из половых путей сразу после рождения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несворачиваемость крови, вытекающей из половых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правильно б) и г).</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44. Для истинного приращения плаценты характерно врастание ворсин хориона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 базальный слой слизистой оболочки;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 миометрий;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 компактный слой слизистой оболочки;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 спонтозный слой слизистой оболочки;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45. При истинном при</w:t>
      </w:r>
      <w:r w:rsidR="00534B1D">
        <w:rPr>
          <w:rFonts w:ascii="Times New Roman" w:hAnsi="Times New Roman" w:cs="Times New Roman"/>
          <w:b/>
          <w:sz w:val="28"/>
          <w:szCs w:val="28"/>
        </w:rPr>
        <w:t xml:space="preserve">ращении нормально расположенной </w:t>
      </w:r>
      <w:r w:rsidRPr="00534B1D">
        <w:rPr>
          <w:rFonts w:ascii="Times New Roman" w:hAnsi="Times New Roman" w:cs="Times New Roman"/>
          <w:b/>
          <w:sz w:val="28"/>
          <w:szCs w:val="28"/>
        </w:rPr>
        <w:t>плаценты, как правило, показано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ручное отделение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выскабливание послеродовой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тампонада матки тампоном с фибриногеном;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надвлагалишная ампутация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правильно б) и в).</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46. При частичном плотном прикреплении плаценты на фоне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физиологической кровопотери показано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одномоментное внутривенное введение окситоцина;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капельное внутривенное введение метилэргометрина;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в) внутримышечное введение питуитрина;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ручное отделение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операция кесарева сечения (во избежание массивного кровотечения).</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47. Шоковый индекс – это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частное от деления частоты пульса на показатель систолического АД;</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частное от деления частоты пульса на показатель диастолического АД;</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частное от деления суммы показателей систолического и диастолического АД на частоту пульса;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САД + 2 ДАД / 3;</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48. Для геморрагического шока типичны следующие сосудистые нарушения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вазоконстрикция – периферический артериальный спазм;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чередование участков спазма сосудов и их паралитического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pacширения;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открытие артерио-венозных шунтов;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перечисленные;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49. При массивной кровопотере целесообразно переливать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цельную свежецитратную кровь;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эритроцитарную массу;</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 свежезамороженную плазму;</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б);</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ответы правильные.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50. Низкое центральное венозное давление, как правило, свидетельствует о том, что у больной имеется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снижение ОЦК;</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повышение ОЦК;</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угроза отека легких;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б)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51. О реологии крови можно судить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по белковому составу плазмы крови;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по величине гематокрита;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по скорости оседания эритроцитов;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б);</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по всему перечисленному.</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52. Осложненная гемотрансфузия – это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синдром массивной трансфузии;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инфицирование (вирусный гепатит, СПИД);</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цитратная интоксикация;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несовместимость по системе АВО или резус-фактору;</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53. Геморрагический шок – это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срыв защитно-приспособительных механизмов в ответ на кровопотерю;</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несоответствие емкости сосудистого русла объему циркулирующей крови в результате кровопотери;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экстремальное состояние организма;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кризис гемодинамики и микроциркуляции;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54. При геморрагическом шоке происходит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резкая активация фибринолиза;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потребление тромбоцитов;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потребление фибриногена и других прокоагулянтов;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55. Ингибитором гепарина является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антитромбин-III;</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протамин-сульфат;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в) фибринолизин;</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56. В патогенезе геморрагического шока большое значение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имеет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влияние боли в родах;</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утомление роженицы;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кровопотеря;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все перечисленное;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ничего из перечисленного.</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57. Выделяют следующие фазы острой формы ДВС-синдрома,</w:t>
      </w:r>
    </w:p>
    <w:p w:rsidR="00695C5D" w:rsidRPr="00534B1D" w:rsidRDefault="00534B1D" w:rsidP="00695C5D">
      <w:pPr>
        <w:rPr>
          <w:rFonts w:ascii="Times New Roman" w:hAnsi="Times New Roman" w:cs="Times New Roman"/>
          <w:b/>
          <w:sz w:val="28"/>
          <w:szCs w:val="28"/>
        </w:rPr>
      </w:pPr>
      <w:r w:rsidRPr="00534B1D">
        <w:rPr>
          <w:rFonts w:ascii="Times New Roman" w:hAnsi="Times New Roman" w:cs="Times New Roman"/>
          <w:b/>
          <w:sz w:val="28"/>
          <w:szCs w:val="28"/>
        </w:rPr>
        <w:t>К</w:t>
      </w:r>
      <w:r w:rsidR="00695C5D" w:rsidRPr="00534B1D">
        <w:rPr>
          <w:rFonts w:ascii="Times New Roman" w:hAnsi="Times New Roman" w:cs="Times New Roman"/>
          <w:b/>
          <w:sz w:val="28"/>
          <w:szCs w:val="28"/>
        </w:rPr>
        <w:t>роме</w:t>
      </w:r>
      <w:r>
        <w:rPr>
          <w:rFonts w:ascii="Times New Roman" w:hAnsi="Times New Roman" w:cs="Times New Roman"/>
          <w:b/>
          <w:sz w:val="28"/>
          <w:szCs w:val="28"/>
        </w:rPr>
        <w:t>:</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длительно существующей гиперкоагуляции;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скоротечной гиперкоагуляции;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коагулопатии потребления;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восстановление;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активации фибринолиза.</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58. ДВС-синдром – это</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синдром нарушения гемостаза;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прижизненное образование тромбоцитарно-фибриновых тромбов в системе микроциркуляции;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сладжирование крови;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а)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59. Акушерский геморрагический шок – это критическое состояние, связанное с кровопотерей, в результате которой развивается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кризис макроциркуляции;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кризис микроциркуляции;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быстрое присоединение коагулопатического кровотечения;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г) правильно а) и б);</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перечисленное.</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60. Критическим уровнем систолического артериального давления при геморрагическом шоке следует считать</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90 мм рт. ст.;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80 мм рт. ст.;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70 мм рт. ст.;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60 мм рт. ст.;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50 мм рт. ст.</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61. Факторы риска развития ДВС-синдрома при кровотечении</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вследствие частичной отслойки предлежащей плаценты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анемия на фоне повторяющихся небольших кровянистых выделений из половых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отсутствие корригирующих лечебных мероприятий на фоне повторяющихся небольших кровянистых выделений из половых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запоздалое возмещение кровопотери (без учета кровопотери,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бывшей ранее);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б) и 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перечисленные факторы.</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62. Клиническая картина при предлежании плаценты, как</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правило, характеризуется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1. возникновением кровотечения из половых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2. повторяемостью кровотечения из половых путей;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3. высоким процентом косых и поперечных положений плода;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4. высоким процентом преждевременных родов.</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правильно 1, 2, 3;</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правильно 1, 2;</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все ответы правильны;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только 4;</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lastRenderedPageBreak/>
        <w:t>д) все ответы неправильны.</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63. Основными причинами развития предлежания плаценты</w:t>
      </w:r>
    </w:p>
    <w:p w:rsidR="00695C5D" w:rsidRPr="00695C5D" w:rsidRDefault="00695C5D" w:rsidP="00695C5D">
      <w:pPr>
        <w:rPr>
          <w:rFonts w:ascii="Times New Roman" w:hAnsi="Times New Roman" w:cs="Times New Roman"/>
          <w:sz w:val="28"/>
          <w:szCs w:val="28"/>
        </w:rPr>
      </w:pPr>
      <w:r w:rsidRPr="00534B1D">
        <w:rPr>
          <w:rFonts w:ascii="Times New Roman" w:hAnsi="Times New Roman" w:cs="Times New Roman"/>
          <w:b/>
          <w:sz w:val="28"/>
          <w:szCs w:val="28"/>
        </w:rPr>
        <w:t>являются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1. дистрофические изменения слизистой оболочки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2. подслизистая миома матки;</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3. деформация полости матки при аномалии ее развития;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4. инфантилизм.</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правильно 1, 2, 3;</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правильно 1, 2;</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все ответы правильны;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только 4;</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д) все ответы неправильны.</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64. выбор акушерской тактики при предлежании плаценты</w:t>
      </w:r>
    </w:p>
    <w:p w:rsidR="00695C5D" w:rsidRPr="00534B1D" w:rsidRDefault="00695C5D" w:rsidP="00695C5D">
      <w:pPr>
        <w:rPr>
          <w:rFonts w:ascii="Times New Roman" w:hAnsi="Times New Roman" w:cs="Times New Roman"/>
          <w:b/>
          <w:sz w:val="28"/>
          <w:szCs w:val="28"/>
        </w:rPr>
      </w:pPr>
      <w:r w:rsidRPr="00534B1D">
        <w:rPr>
          <w:rFonts w:ascii="Times New Roman" w:hAnsi="Times New Roman" w:cs="Times New Roman"/>
          <w:b/>
          <w:sz w:val="28"/>
          <w:szCs w:val="28"/>
        </w:rPr>
        <w:t>пни кровотечения из половых путей, как правило, зависит</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1. от выраженности кровотечения;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2. от состояния родовых путей (закрытый зев, степень раскрытия</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маточного зева);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3. от общего состояния женщины (беременной, роженицы);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4. от состояния плода (живой, мертвый).</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а) правильно 1, 2, 3;</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б) правильно 1, 2;</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в) все ответы правильны;</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 правильно только 4;</w:t>
      </w:r>
    </w:p>
    <w:p w:rsidR="00A720D3" w:rsidRDefault="00695C5D" w:rsidP="006A208B">
      <w:pPr>
        <w:rPr>
          <w:rFonts w:ascii="Times New Roman" w:hAnsi="Times New Roman" w:cs="Times New Roman"/>
          <w:sz w:val="28"/>
          <w:szCs w:val="28"/>
        </w:rPr>
      </w:pPr>
      <w:r w:rsidRPr="00695C5D">
        <w:rPr>
          <w:rFonts w:ascii="Times New Roman" w:hAnsi="Times New Roman" w:cs="Times New Roman"/>
          <w:sz w:val="28"/>
          <w:szCs w:val="28"/>
        </w:rPr>
        <w:t>д) все ответы неправильны</w:t>
      </w:r>
    </w:p>
    <w:p w:rsidR="00A720D3" w:rsidRPr="00FB6675" w:rsidRDefault="00FB6675" w:rsidP="00191EB0">
      <w:pPr>
        <w:jc w:val="both"/>
        <w:rPr>
          <w:rFonts w:ascii="Times New Roman" w:hAnsi="Times New Roman" w:cs="Times New Roman"/>
          <w:b/>
          <w:sz w:val="28"/>
          <w:szCs w:val="28"/>
        </w:rPr>
      </w:pPr>
      <w:r w:rsidRPr="00FB6675">
        <w:rPr>
          <w:rFonts w:ascii="Times New Roman" w:hAnsi="Times New Roman" w:cs="Times New Roman"/>
          <w:b/>
          <w:sz w:val="28"/>
          <w:szCs w:val="28"/>
        </w:rPr>
        <w:t>Задача № 1.</w:t>
      </w:r>
    </w:p>
    <w:p w:rsidR="00191EB0" w:rsidRPr="00191EB0" w:rsidRDefault="00A720D3" w:rsidP="00191EB0">
      <w:pPr>
        <w:jc w:val="both"/>
        <w:rPr>
          <w:rFonts w:ascii="Times New Roman" w:hAnsi="Times New Roman" w:cs="Times New Roman"/>
          <w:sz w:val="28"/>
          <w:szCs w:val="28"/>
        </w:rPr>
      </w:pPr>
      <w:r w:rsidRPr="00A720D3">
        <w:rPr>
          <w:rFonts w:ascii="Times New Roman" w:hAnsi="Times New Roman" w:cs="Times New Roman"/>
          <w:sz w:val="28"/>
          <w:szCs w:val="28"/>
        </w:rPr>
        <w:t xml:space="preserve"> </w:t>
      </w:r>
      <w:r w:rsidR="00191EB0" w:rsidRPr="00191EB0">
        <w:rPr>
          <w:rFonts w:ascii="Times New Roman" w:hAnsi="Times New Roman" w:cs="Times New Roman"/>
          <w:sz w:val="28"/>
          <w:szCs w:val="28"/>
        </w:rPr>
        <w:t xml:space="preserve">На прием к участковому акушер-гинекологу поступает пациентка возрастом 31 год с жалобой на «подтекание» крови из половых путей, продолжающееся в течение 4 недель. Данная беременность – четвертая, 2 предыдущие беременности завершились кесаревыми сечениями в связи с поперечным положением плода. Третья, предпоследняя беременность, закончилась абортом по медицинским </w:t>
      </w:r>
      <w:r w:rsidR="00191EB0" w:rsidRPr="00191EB0">
        <w:rPr>
          <w:rFonts w:ascii="Times New Roman" w:hAnsi="Times New Roman" w:cs="Times New Roman"/>
          <w:sz w:val="28"/>
          <w:szCs w:val="28"/>
        </w:rPr>
        <w:lastRenderedPageBreak/>
        <w:t>показаниям. Данный срок беременности соответствует 30 неделе, живот овоидной формы. Положение плода продольное, предлежание – головное, позиция первая. Во время прохождения УЗИ-скрининга на 20 и 24 неделе беременности пациентка была предупреждена врачом о наличии «неправильного» положения плаценты и были назначены профилактические мероприятия, которые, по словам пациентки, не были соблюдены; пациентка выпол</w:t>
      </w:r>
      <w:r w:rsidR="00191EB0">
        <w:rPr>
          <w:rFonts w:ascii="Times New Roman" w:hAnsi="Times New Roman" w:cs="Times New Roman"/>
          <w:sz w:val="28"/>
          <w:szCs w:val="28"/>
        </w:rPr>
        <w:t>няла тяжелую физическую работу.</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Данные УЗИ на 24 неделе беременности: нижний край плаценты располагается на уровне края внутре</w:t>
      </w:r>
      <w:r>
        <w:rPr>
          <w:rFonts w:ascii="Times New Roman" w:hAnsi="Times New Roman" w:cs="Times New Roman"/>
          <w:sz w:val="28"/>
          <w:szCs w:val="28"/>
        </w:rPr>
        <w:t>ннего зева, по передней стенке.</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Объективно: состояние удовлетворительное, кожные покровы чистые, отеков нет. Тоны сердца ясные, АД – 110/70, ЧСС – 68 уд/мин. ОЖ и ВДМ соответствуют сроку беременности в 30 недель. Пальпация живота безболезненна, симптом поколачивания отрицательный с обеих сторон, мочеиспускание свободное, безболезненное. При осмотре прокладки пациенты замечены следы крови, занимающие 1/3 прокладки. При обследовании шейки матки на зеркалах – зев закрыт, матка расслаблена. Аускуль</w:t>
      </w:r>
      <w:r>
        <w:rPr>
          <w:rFonts w:ascii="Times New Roman" w:hAnsi="Times New Roman" w:cs="Times New Roman"/>
          <w:sz w:val="28"/>
          <w:szCs w:val="28"/>
        </w:rPr>
        <w:t>тация плода – без особенностей.</w:t>
      </w:r>
    </w:p>
    <w:p w:rsidR="00191EB0" w:rsidRPr="00191EB0" w:rsidRDefault="00191EB0" w:rsidP="00D0501C">
      <w:pPr>
        <w:spacing w:after="0"/>
        <w:jc w:val="both"/>
        <w:rPr>
          <w:rFonts w:ascii="Times New Roman" w:hAnsi="Times New Roman" w:cs="Times New Roman"/>
          <w:b/>
          <w:sz w:val="28"/>
          <w:szCs w:val="28"/>
        </w:rPr>
      </w:pPr>
      <w:r w:rsidRPr="00191EB0">
        <w:rPr>
          <w:rFonts w:ascii="Times New Roman" w:hAnsi="Times New Roman" w:cs="Times New Roman"/>
          <w:b/>
          <w:sz w:val="28"/>
          <w:szCs w:val="28"/>
        </w:rPr>
        <w:t>Вопросы:</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Пос</w:t>
      </w:r>
      <w:r>
        <w:rPr>
          <w:rFonts w:ascii="Times New Roman" w:hAnsi="Times New Roman" w:cs="Times New Roman"/>
          <w:sz w:val="28"/>
          <w:szCs w:val="28"/>
        </w:rPr>
        <w:t>тавьте предварительный диагноз.</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Что могло стать причинами возникновения данного кровотечения, исключая отсутствие</w:t>
      </w:r>
      <w:r>
        <w:rPr>
          <w:rFonts w:ascii="Times New Roman" w:hAnsi="Times New Roman" w:cs="Times New Roman"/>
          <w:sz w:val="28"/>
          <w:szCs w:val="28"/>
        </w:rPr>
        <w:t xml:space="preserve"> соблюдения рекомендаций врача?</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Необходимы ли дополнительные методы исследования данной пациентки? На каком этапе: стационарном или амбу</w:t>
      </w:r>
      <w:r>
        <w:rPr>
          <w:rFonts w:ascii="Times New Roman" w:hAnsi="Times New Roman" w:cs="Times New Roman"/>
          <w:sz w:val="28"/>
          <w:szCs w:val="28"/>
        </w:rPr>
        <w:t>латорном? Обоснуйте свой ответ.</w:t>
      </w:r>
    </w:p>
    <w:p w:rsidR="00596285" w:rsidRPr="00596285"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Необходимо ли данной пациентке экстренное родоразрешение? Если нет, какой комплекс лечебных мероприятий необходим? Обоснуйте свой ответ.</w:t>
      </w:r>
    </w:p>
    <w:p w:rsidR="00F6556E" w:rsidRPr="00974D2E" w:rsidRDefault="00F6556E" w:rsidP="00D0501C">
      <w:pPr>
        <w:spacing w:after="0"/>
        <w:jc w:val="both"/>
        <w:rPr>
          <w:rFonts w:ascii="Times New Roman" w:hAnsi="Times New Roman" w:cs="Times New Roman"/>
          <w:b/>
          <w:sz w:val="28"/>
          <w:szCs w:val="28"/>
        </w:rPr>
      </w:pPr>
      <w:r w:rsidRPr="00974D2E">
        <w:rPr>
          <w:rFonts w:ascii="Times New Roman" w:hAnsi="Times New Roman" w:cs="Times New Roman"/>
          <w:b/>
          <w:sz w:val="28"/>
          <w:szCs w:val="28"/>
        </w:rPr>
        <w:t>Ответ к 1 задаче</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b/>
          <w:sz w:val="28"/>
          <w:szCs w:val="28"/>
        </w:rPr>
        <w:t>Предварительный диагноз:</w:t>
      </w:r>
      <w:r>
        <w:rPr>
          <w:rFonts w:ascii="Times New Roman" w:hAnsi="Times New Roman" w:cs="Times New Roman"/>
          <w:sz w:val="28"/>
          <w:szCs w:val="28"/>
        </w:rPr>
        <w:t xml:space="preserve"> Краевое предлежание плаценты.</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 xml:space="preserve"> Предлежание плаценты с кровотечением.</w:t>
      </w:r>
    </w:p>
    <w:p w:rsidR="00191EB0" w:rsidRPr="00191EB0" w:rsidRDefault="00191EB0" w:rsidP="00D0501C">
      <w:pPr>
        <w:spacing w:after="0"/>
        <w:jc w:val="both"/>
        <w:rPr>
          <w:rFonts w:ascii="Times New Roman" w:hAnsi="Times New Roman" w:cs="Times New Roman"/>
          <w:b/>
          <w:sz w:val="28"/>
          <w:szCs w:val="28"/>
        </w:rPr>
      </w:pPr>
      <w:r w:rsidRPr="00191EB0">
        <w:rPr>
          <w:rFonts w:ascii="Times New Roman" w:hAnsi="Times New Roman" w:cs="Times New Roman"/>
          <w:b/>
          <w:sz w:val="28"/>
          <w:szCs w:val="28"/>
        </w:rPr>
        <w:t>Обоснование:</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Жалобы пациентки: изолированное кровотечение, без бол</w:t>
      </w:r>
      <w:r>
        <w:rPr>
          <w:rFonts w:ascii="Times New Roman" w:hAnsi="Times New Roman" w:cs="Times New Roman"/>
          <w:sz w:val="28"/>
          <w:szCs w:val="28"/>
        </w:rPr>
        <w:t>евого синдрома или дискомфорта;</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Анамнез пациентки (налич</w:t>
      </w:r>
      <w:r>
        <w:rPr>
          <w:rFonts w:ascii="Times New Roman" w:hAnsi="Times New Roman" w:cs="Times New Roman"/>
          <w:sz w:val="28"/>
          <w:szCs w:val="28"/>
        </w:rPr>
        <w:t>ие предрасполагающих факторов):</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Налич</w:t>
      </w:r>
      <w:r>
        <w:rPr>
          <w:rFonts w:ascii="Times New Roman" w:hAnsi="Times New Roman" w:cs="Times New Roman"/>
          <w:sz w:val="28"/>
          <w:szCs w:val="28"/>
        </w:rPr>
        <w:t>ие 3-х беременностей в прошлом;</w:t>
      </w:r>
    </w:p>
    <w:p w:rsidR="00191EB0" w:rsidRPr="00191EB0" w:rsidRDefault="00191EB0" w:rsidP="00D0501C">
      <w:pPr>
        <w:spacing w:after="0"/>
        <w:jc w:val="both"/>
        <w:rPr>
          <w:rFonts w:ascii="Times New Roman" w:hAnsi="Times New Roman" w:cs="Times New Roman"/>
          <w:sz w:val="28"/>
          <w:szCs w:val="28"/>
        </w:rPr>
      </w:pPr>
      <w:r>
        <w:rPr>
          <w:rFonts w:ascii="Times New Roman" w:hAnsi="Times New Roman" w:cs="Times New Roman"/>
          <w:sz w:val="28"/>
          <w:szCs w:val="28"/>
        </w:rPr>
        <w:t>Наличие 2-х рубцов на матке;</w:t>
      </w:r>
    </w:p>
    <w:p w:rsidR="00191EB0" w:rsidRPr="00191EB0" w:rsidRDefault="00191EB0" w:rsidP="00D0501C">
      <w:pPr>
        <w:spacing w:after="0"/>
        <w:jc w:val="both"/>
        <w:rPr>
          <w:rFonts w:ascii="Times New Roman" w:hAnsi="Times New Roman" w:cs="Times New Roman"/>
          <w:sz w:val="28"/>
          <w:szCs w:val="28"/>
        </w:rPr>
      </w:pPr>
      <w:r>
        <w:rPr>
          <w:rFonts w:ascii="Times New Roman" w:hAnsi="Times New Roman" w:cs="Times New Roman"/>
          <w:sz w:val="28"/>
          <w:szCs w:val="28"/>
        </w:rPr>
        <w:t>Аборт в анамнезе.</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Объективные данные: удовлетворительное состояние п</w:t>
      </w:r>
      <w:r>
        <w:rPr>
          <w:rFonts w:ascii="Times New Roman" w:hAnsi="Times New Roman" w:cs="Times New Roman"/>
          <w:sz w:val="28"/>
          <w:szCs w:val="28"/>
        </w:rPr>
        <w:t>лода и отсутствие тонуса матки.</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 xml:space="preserve">Данные предыдущего УЗИ, свидетельствующие </w:t>
      </w:r>
      <w:r>
        <w:rPr>
          <w:rFonts w:ascii="Times New Roman" w:hAnsi="Times New Roman" w:cs="Times New Roman"/>
          <w:sz w:val="28"/>
          <w:szCs w:val="28"/>
        </w:rPr>
        <w:t>о краевом предлежании плаценты.</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Из причин возникновен</w:t>
      </w:r>
      <w:r>
        <w:rPr>
          <w:rFonts w:ascii="Times New Roman" w:hAnsi="Times New Roman" w:cs="Times New Roman"/>
          <w:sz w:val="28"/>
          <w:szCs w:val="28"/>
        </w:rPr>
        <w:t>ия кровотечения можно выделить:</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t>Деформация матки ввиду последствия 2-х предыдущих беременностей с поперечным п</w:t>
      </w:r>
      <w:r>
        <w:rPr>
          <w:rFonts w:ascii="Times New Roman" w:hAnsi="Times New Roman" w:cs="Times New Roman"/>
          <w:sz w:val="28"/>
          <w:szCs w:val="28"/>
        </w:rPr>
        <w:t>оложением плода;</w:t>
      </w:r>
    </w:p>
    <w:p w:rsidR="00191EB0" w:rsidRPr="00191EB0" w:rsidRDefault="00191EB0" w:rsidP="00D0501C">
      <w:pPr>
        <w:spacing w:after="0"/>
        <w:jc w:val="both"/>
        <w:rPr>
          <w:rFonts w:ascii="Times New Roman" w:hAnsi="Times New Roman" w:cs="Times New Roman"/>
          <w:sz w:val="28"/>
          <w:szCs w:val="28"/>
        </w:rPr>
      </w:pPr>
      <w:r w:rsidRPr="00191EB0">
        <w:rPr>
          <w:rFonts w:ascii="Times New Roman" w:hAnsi="Times New Roman" w:cs="Times New Roman"/>
          <w:sz w:val="28"/>
          <w:szCs w:val="28"/>
        </w:rPr>
        <w:lastRenderedPageBreak/>
        <w:t>Истончение миом</w:t>
      </w:r>
      <w:r>
        <w:rPr>
          <w:rFonts w:ascii="Times New Roman" w:hAnsi="Times New Roman" w:cs="Times New Roman"/>
          <w:sz w:val="28"/>
          <w:szCs w:val="28"/>
        </w:rPr>
        <w:t>етрия матки, вызванное абортом;</w:t>
      </w:r>
    </w:p>
    <w:p w:rsidR="00191EB0" w:rsidRPr="00191EB0" w:rsidRDefault="00191EB0" w:rsidP="00D0501C">
      <w:pPr>
        <w:spacing w:after="0"/>
        <w:jc w:val="both"/>
        <w:rPr>
          <w:rFonts w:ascii="Times New Roman" w:hAnsi="Times New Roman" w:cs="Times New Roman"/>
          <w:sz w:val="28"/>
          <w:szCs w:val="28"/>
        </w:rPr>
      </w:pPr>
      <w:r>
        <w:rPr>
          <w:rFonts w:ascii="Times New Roman" w:hAnsi="Times New Roman" w:cs="Times New Roman"/>
          <w:sz w:val="28"/>
          <w:szCs w:val="28"/>
        </w:rPr>
        <w:t>Наличие рубцов на матке.</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Вышеперечисленное приводит к тому, что плаценте тяжелее закрепиться и возникает ее отслойка, от краевой до полной, что является причиной кровотечения. Соблюдение рекомендаций врача крайне важно, однако, анатомическая и гистологическая структура матки серьезно повреждены, следовательно, кровотечение возникне</w:t>
      </w:r>
      <w:r>
        <w:rPr>
          <w:rFonts w:ascii="Times New Roman" w:hAnsi="Times New Roman" w:cs="Times New Roman"/>
          <w:sz w:val="28"/>
          <w:szCs w:val="28"/>
        </w:rPr>
        <w:t>т с очень высокой вероятностью.</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Дальнейшее исследование пациентки необходимо, и только н</w:t>
      </w:r>
      <w:r>
        <w:rPr>
          <w:rFonts w:ascii="Times New Roman" w:hAnsi="Times New Roman" w:cs="Times New Roman"/>
          <w:sz w:val="28"/>
          <w:szCs w:val="28"/>
        </w:rPr>
        <w:t>а стационарном уровне. Причины:</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Наличие</w:t>
      </w:r>
      <w:r>
        <w:rPr>
          <w:rFonts w:ascii="Times New Roman" w:hAnsi="Times New Roman" w:cs="Times New Roman"/>
          <w:sz w:val="28"/>
          <w:szCs w:val="28"/>
        </w:rPr>
        <w:t xml:space="preserve"> кровотечения из половых путей;</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УЗИ-признаки краевого предлежания плаценты по передней стенке, что является очень опасным как для плода, так и для роженицы, и требует тщательно</w:t>
      </w:r>
      <w:r>
        <w:rPr>
          <w:rFonts w:ascii="Times New Roman" w:hAnsi="Times New Roman" w:cs="Times New Roman"/>
          <w:sz w:val="28"/>
          <w:szCs w:val="28"/>
        </w:rPr>
        <w:t>го контроля узкого специалиста.</w:t>
      </w:r>
    </w:p>
    <w:p w:rsidR="00191EB0" w:rsidRPr="00191EB0" w:rsidRDefault="00191EB0" w:rsidP="00191EB0">
      <w:pPr>
        <w:jc w:val="both"/>
        <w:rPr>
          <w:rFonts w:ascii="Times New Roman" w:hAnsi="Times New Roman" w:cs="Times New Roman"/>
          <w:sz w:val="28"/>
          <w:szCs w:val="28"/>
        </w:rPr>
      </w:pPr>
      <w:r>
        <w:rPr>
          <w:rFonts w:ascii="Times New Roman" w:hAnsi="Times New Roman" w:cs="Times New Roman"/>
          <w:sz w:val="28"/>
          <w:szCs w:val="28"/>
        </w:rPr>
        <w:t>Диагностические методы:</w:t>
      </w:r>
    </w:p>
    <w:p w:rsidR="00191EB0" w:rsidRPr="00191EB0" w:rsidRDefault="00191EB0" w:rsidP="00191EB0">
      <w:pPr>
        <w:jc w:val="both"/>
        <w:rPr>
          <w:rFonts w:ascii="Times New Roman" w:hAnsi="Times New Roman" w:cs="Times New Roman"/>
          <w:sz w:val="28"/>
          <w:szCs w:val="28"/>
        </w:rPr>
      </w:pPr>
      <w:r>
        <w:rPr>
          <w:rFonts w:ascii="Times New Roman" w:hAnsi="Times New Roman" w:cs="Times New Roman"/>
          <w:sz w:val="28"/>
          <w:szCs w:val="28"/>
        </w:rPr>
        <w:t>ОАК;</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Определени</w:t>
      </w:r>
      <w:r>
        <w:rPr>
          <w:rFonts w:ascii="Times New Roman" w:hAnsi="Times New Roman" w:cs="Times New Roman"/>
          <w:sz w:val="28"/>
          <w:szCs w:val="28"/>
        </w:rPr>
        <w:t>е группы крови и резус-фактора;</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УЗИ маточно-плацентарного комплекса с допплеро</w:t>
      </w:r>
      <w:r>
        <w:rPr>
          <w:rFonts w:ascii="Times New Roman" w:hAnsi="Times New Roman" w:cs="Times New Roman"/>
          <w:sz w:val="28"/>
          <w:szCs w:val="28"/>
        </w:rPr>
        <w:t>графией плаценты.</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Данной пациентке экстренное родоразрешение не требуется по следующим причинам:</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Удовлетворительное состо</w:t>
      </w:r>
      <w:r>
        <w:rPr>
          <w:rFonts w:ascii="Times New Roman" w:hAnsi="Times New Roman" w:cs="Times New Roman"/>
          <w:sz w:val="28"/>
          <w:szCs w:val="28"/>
        </w:rPr>
        <w:t>яние как роженицы, так и плода;</w:t>
      </w:r>
    </w:p>
    <w:p w:rsidR="00191EB0" w:rsidRPr="00191EB0" w:rsidRDefault="00191EB0" w:rsidP="00191EB0">
      <w:pPr>
        <w:jc w:val="both"/>
        <w:rPr>
          <w:rFonts w:ascii="Times New Roman" w:hAnsi="Times New Roman" w:cs="Times New Roman"/>
          <w:sz w:val="28"/>
          <w:szCs w:val="28"/>
        </w:rPr>
      </w:pPr>
      <w:r>
        <w:rPr>
          <w:rFonts w:ascii="Times New Roman" w:hAnsi="Times New Roman" w:cs="Times New Roman"/>
          <w:sz w:val="28"/>
          <w:szCs w:val="28"/>
        </w:rPr>
        <w:t>Низкий объем кровопотери;</w:t>
      </w:r>
    </w:p>
    <w:p w:rsidR="00191EB0" w:rsidRPr="00191EB0" w:rsidRDefault="00191EB0" w:rsidP="00191EB0">
      <w:pPr>
        <w:jc w:val="both"/>
        <w:rPr>
          <w:rFonts w:ascii="Times New Roman" w:hAnsi="Times New Roman" w:cs="Times New Roman"/>
          <w:sz w:val="28"/>
          <w:szCs w:val="28"/>
        </w:rPr>
      </w:pPr>
      <w:r>
        <w:rPr>
          <w:rFonts w:ascii="Times New Roman" w:hAnsi="Times New Roman" w:cs="Times New Roman"/>
          <w:sz w:val="28"/>
          <w:szCs w:val="28"/>
        </w:rPr>
        <w:t>Краевое предлежание плаценты;</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Отсутствие признако</w:t>
      </w:r>
      <w:r>
        <w:rPr>
          <w:rFonts w:ascii="Times New Roman" w:hAnsi="Times New Roman" w:cs="Times New Roman"/>
          <w:sz w:val="28"/>
          <w:szCs w:val="28"/>
        </w:rPr>
        <w:t>в начала преждевременных родов.</w:t>
      </w:r>
    </w:p>
    <w:p w:rsidR="00191EB0" w:rsidRPr="00191EB0" w:rsidRDefault="00191EB0" w:rsidP="00191EB0">
      <w:pPr>
        <w:jc w:val="both"/>
        <w:rPr>
          <w:rFonts w:ascii="Times New Roman" w:hAnsi="Times New Roman" w:cs="Times New Roman"/>
          <w:b/>
          <w:sz w:val="28"/>
          <w:szCs w:val="28"/>
        </w:rPr>
      </w:pPr>
      <w:r w:rsidRPr="00191EB0">
        <w:rPr>
          <w:rFonts w:ascii="Times New Roman" w:hAnsi="Times New Roman" w:cs="Times New Roman"/>
          <w:b/>
          <w:sz w:val="28"/>
          <w:szCs w:val="28"/>
        </w:rPr>
        <w:t>Лечебные мероприятия:</w:t>
      </w:r>
    </w:p>
    <w:p w:rsidR="00191EB0" w:rsidRPr="00191EB0"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Необходимо пролонгировать бер</w:t>
      </w:r>
      <w:r>
        <w:rPr>
          <w:rFonts w:ascii="Times New Roman" w:hAnsi="Times New Roman" w:cs="Times New Roman"/>
          <w:sz w:val="28"/>
          <w:szCs w:val="28"/>
        </w:rPr>
        <w:t xml:space="preserve">еменность до 38 недель и более </w:t>
      </w:r>
      <w:r w:rsidRPr="00191EB0">
        <w:rPr>
          <w:rFonts w:ascii="Times New Roman" w:hAnsi="Times New Roman" w:cs="Times New Roman"/>
          <w:sz w:val="28"/>
          <w:szCs w:val="28"/>
        </w:rPr>
        <w:t xml:space="preserve"> добиться родоразрешения естественным путем при отсутствии осложнений (при краевом пре</w:t>
      </w:r>
      <w:r>
        <w:rPr>
          <w:rFonts w:ascii="Times New Roman" w:hAnsi="Times New Roman" w:cs="Times New Roman"/>
          <w:sz w:val="28"/>
          <w:szCs w:val="28"/>
        </w:rPr>
        <w:t>длежании плаценты это возможно)</w:t>
      </w:r>
    </w:p>
    <w:p w:rsidR="00A70309" w:rsidRPr="00A70309" w:rsidRDefault="00191EB0" w:rsidP="00191EB0">
      <w:pPr>
        <w:jc w:val="both"/>
        <w:rPr>
          <w:rFonts w:ascii="Times New Roman" w:hAnsi="Times New Roman" w:cs="Times New Roman"/>
          <w:sz w:val="28"/>
          <w:szCs w:val="28"/>
        </w:rPr>
      </w:pPr>
      <w:r w:rsidRPr="00191EB0">
        <w:rPr>
          <w:rFonts w:ascii="Times New Roman" w:hAnsi="Times New Roman" w:cs="Times New Roman"/>
          <w:sz w:val="28"/>
          <w:szCs w:val="28"/>
        </w:rPr>
        <w:t>Профилактика РДС-синдрома у новорожденного: дексаметазон в/м по 6 мг каждые 12 часов в течение 2 дней.</w:t>
      </w:r>
    </w:p>
    <w:p w:rsidR="00FB6675" w:rsidRPr="00FB6675" w:rsidRDefault="00FB6675" w:rsidP="00191EB0">
      <w:pPr>
        <w:jc w:val="both"/>
        <w:rPr>
          <w:rFonts w:ascii="Times New Roman" w:hAnsi="Times New Roman" w:cs="Times New Roman"/>
          <w:b/>
          <w:sz w:val="28"/>
          <w:szCs w:val="28"/>
        </w:rPr>
      </w:pPr>
      <w:r w:rsidRPr="00FB6675">
        <w:rPr>
          <w:rFonts w:ascii="Times New Roman" w:hAnsi="Times New Roman" w:cs="Times New Roman"/>
          <w:b/>
          <w:sz w:val="28"/>
          <w:szCs w:val="28"/>
        </w:rPr>
        <w:t>Задача № 2</w:t>
      </w:r>
      <w:r>
        <w:rPr>
          <w:rFonts w:ascii="Times New Roman" w:hAnsi="Times New Roman" w:cs="Times New Roman"/>
          <w:b/>
          <w:sz w:val="28"/>
          <w:szCs w:val="28"/>
        </w:rPr>
        <w:t>.</w:t>
      </w:r>
    </w:p>
    <w:p w:rsidR="00EF40AC" w:rsidRPr="00EF40AC" w:rsidRDefault="00A720D3" w:rsidP="00191EB0">
      <w:pPr>
        <w:jc w:val="both"/>
        <w:rPr>
          <w:rFonts w:ascii="Times New Roman" w:hAnsi="Times New Roman" w:cs="Times New Roman"/>
          <w:sz w:val="28"/>
          <w:szCs w:val="28"/>
        </w:rPr>
      </w:pPr>
      <w:r w:rsidRPr="00A720D3">
        <w:rPr>
          <w:rFonts w:ascii="Times New Roman" w:hAnsi="Times New Roman" w:cs="Times New Roman"/>
          <w:sz w:val="28"/>
          <w:szCs w:val="28"/>
        </w:rPr>
        <w:t xml:space="preserve"> </w:t>
      </w:r>
      <w:r w:rsidR="00191EB0" w:rsidRPr="00191EB0">
        <w:rPr>
          <w:rFonts w:ascii="Times New Roman" w:hAnsi="Times New Roman" w:cs="Times New Roman"/>
          <w:sz w:val="28"/>
          <w:szCs w:val="28"/>
        </w:rPr>
        <w:t>Первородящая 17-ти лет поступила</w:t>
      </w:r>
      <w:r w:rsidR="00191EB0">
        <w:rPr>
          <w:rFonts w:ascii="Times New Roman" w:hAnsi="Times New Roman" w:cs="Times New Roman"/>
          <w:sz w:val="28"/>
          <w:szCs w:val="28"/>
        </w:rPr>
        <w:t xml:space="preserve"> через 4 часа от начала родовой </w:t>
      </w:r>
      <w:r w:rsidR="00191EB0" w:rsidRPr="00191EB0">
        <w:rPr>
          <w:rFonts w:ascii="Times New Roman" w:hAnsi="Times New Roman" w:cs="Times New Roman"/>
          <w:sz w:val="28"/>
          <w:szCs w:val="28"/>
        </w:rPr>
        <w:t xml:space="preserve">деятельности. Беременность доношенная. Воды </w:t>
      </w:r>
      <w:r w:rsidR="00191EB0">
        <w:rPr>
          <w:rFonts w:ascii="Times New Roman" w:hAnsi="Times New Roman" w:cs="Times New Roman"/>
          <w:sz w:val="28"/>
          <w:szCs w:val="28"/>
        </w:rPr>
        <w:t xml:space="preserve">не отходили. При поступлении АД </w:t>
      </w:r>
      <w:r w:rsidR="00191EB0" w:rsidRPr="00191EB0">
        <w:rPr>
          <w:rFonts w:ascii="Times New Roman" w:hAnsi="Times New Roman" w:cs="Times New Roman"/>
          <w:sz w:val="28"/>
          <w:szCs w:val="28"/>
        </w:rPr>
        <w:t>180/100 мм рт.ст. Отеки на нижних конечностях, в мо</w:t>
      </w:r>
      <w:r w:rsidR="00191EB0">
        <w:rPr>
          <w:rFonts w:ascii="Times New Roman" w:hAnsi="Times New Roman" w:cs="Times New Roman"/>
          <w:sz w:val="28"/>
          <w:szCs w:val="28"/>
        </w:rPr>
        <w:t xml:space="preserve">че 3%0 белка. Роженица внезапно </w:t>
      </w:r>
      <w:r w:rsidR="00191EB0" w:rsidRPr="00191EB0">
        <w:rPr>
          <w:rFonts w:ascii="Times New Roman" w:hAnsi="Times New Roman" w:cs="Times New Roman"/>
          <w:sz w:val="28"/>
          <w:szCs w:val="28"/>
        </w:rPr>
        <w:lastRenderedPageBreak/>
        <w:t>побледнела, появились жалобы на «распирающие» б</w:t>
      </w:r>
      <w:r w:rsidR="00191EB0">
        <w:rPr>
          <w:rFonts w:ascii="Times New Roman" w:hAnsi="Times New Roman" w:cs="Times New Roman"/>
          <w:sz w:val="28"/>
          <w:szCs w:val="28"/>
        </w:rPr>
        <w:t xml:space="preserve">оли в животе. Предлежащая часть </w:t>
      </w:r>
      <w:r w:rsidR="00191EB0" w:rsidRPr="00191EB0">
        <w:rPr>
          <w:rFonts w:ascii="Times New Roman" w:hAnsi="Times New Roman" w:cs="Times New Roman"/>
          <w:sz w:val="28"/>
          <w:szCs w:val="28"/>
        </w:rPr>
        <w:t>плода не определяется. Сердцебиение плода глухое, 9</w:t>
      </w:r>
      <w:r w:rsidR="00191EB0">
        <w:rPr>
          <w:rFonts w:ascii="Times New Roman" w:hAnsi="Times New Roman" w:cs="Times New Roman"/>
          <w:sz w:val="28"/>
          <w:szCs w:val="28"/>
        </w:rPr>
        <w:t xml:space="preserve">0 ударов в 1минуту, аритмичное. </w:t>
      </w:r>
      <w:r w:rsidR="00191EB0" w:rsidRPr="00191EB0">
        <w:rPr>
          <w:rFonts w:ascii="Times New Roman" w:hAnsi="Times New Roman" w:cs="Times New Roman"/>
          <w:sz w:val="28"/>
          <w:szCs w:val="28"/>
        </w:rPr>
        <w:t>Матка напряжена, ассиметричной формы за счет увеличен</w:t>
      </w:r>
      <w:r w:rsidR="00191EB0">
        <w:rPr>
          <w:rFonts w:ascii="Times New Roman" w:hAnsi="Times New Roman" w:cs="Times New Roman"/>
          <w:sz w:val="28"/>
          <w:szCs w:val="28"/>
        </w:rPr>
        <w:t xml:space="preserve">ия левого угла матки. Пульс 100 </w:t>
      </w:r>
      <w:r w:rsidR="00191EB0" w:rsidRPr="00191EB0">
        <w:rPr>
          <w:rFonts w:ascii="Times New Roman" w:hAnsi="Times New Roman" w:cs="Times New Roman"/>
          <w:sz w:val="28"/>
          <w:szCs w:val="28"/>
        </w:rPr>
        <w:t>ударов в 1 минуту, мягкий, слабого наполнения. Кр</w:t>
      </w:r>
      <w:r w:rsidR="00191EB0">
        <w:rPr>
          <w:rFonts w:ascii="Times New Roman" w:hAnsi="Times New Roman" w:cs="Times New Roman"/>
          <w:sz w:val="28"/>
          <w:szCs w:val="28"/>
        </w:rPr>
        <w:t xml:space="preserve">овотечения нет. При влагалищном </w:t>
      </w:r>
      <w:r w:rsidR="00191EB0" w:rsidRPr="00191EB0">
        <w:rPr>
          <w:rFonts w:ascii="Times New Roman" w:hAnsi="Times New Roman" w:cs="Times New Roman"/>
          <w:sz w:val="28"/>
          <w:szCs w:val="28"/>
        </w:rPr>
        <w:t>исследовании: раскрытие зева на 5 см, плодный пуз</w:t>
      </w:r>
      <w:r w:rsidR="00191EB0">
        <w:rPr>
          <w:rFonts w:ascii="Times New Roman" w:hAnsi="Times New Roman" w:cs="Times New Roman"/>
          <w:sz w:val="28"/>
          <w:szCs w:val="28"/>
        </w:rPr>
        <w:t xml:space="preserve">ырь резко напряжен. Предлежащая </w:t>
      </w:r>
      <w:r w:rsidR="00191EB0" w:rsidRPr="00191EB0">
        <w:rPr>
          <w:rFonts w:ascii="Times New Roman" w:hAnsi="Times New Roman" w:cs="Times New Roman"/>
          <w:sz w:val="28"/>
          <w:szCs w:val="28"/>
        </w:rPr>
        <w:t>часть не определяется.</w:t>
      </w:r>
    </w:p>
    <w:p w:rsidR="00EF40AC" w:rsidRDefault="00EF40AC" w:rsidP="00D0501C">
      <w:pPr>
        <w:spacing w:after="0"/>
        <w:jc w:val="both"/>
        <w:rPr>
          <w:rFonts w:ascii="Times New Roman" w:hAnsi="Times New Roman" w:cs="Times New Roman"/>
          <w:b/>
          <w:sz w:val="28"/>
          <w:szCs w:val="28"/>
        </w:rPr>
      </w:pPr>
      <w:r w:rsidRPr="00F6556E">
        <w:rPr>
          <w:rFonts w:ascii="Times New Roman" w:hAnsi="Times New Roman" w:cs="Times New Roman"/>
          <w:b/>
          <w:sz w:val="28"/>
          <w:szCs w:val="28"/>
        </w:rPr>
        <w:t>Ответ ко 2 задаче.</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-Предположите наиболее вероятный диагноз</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-Первый период первых срочных родов. Гестоз тяже</w:t>
      </w:r>
      <w:r>
        <w:rPr>
          <w:rFonts w:ascii="Times New Roman" w:hAnsi="Times New Roman" w:cs="Times New Roman"/>
          <w:sz w:val="28"/>
          <w:szCs w:val="28"/>
        </w:rPr>
        <w:t xml:space="preserve">лой степени. Отслойка нормально </w:t>
      </w:r>
      <w:r w:rsidRPr="00191EB0">
        <w:rPr>
          <w:rFonts w:ascii="Times New Roman" w:hAnsi="Times New Roman" w:cs="Times New Roman"/>
          <w:sz w:val="28"/>
          <w:szCs w:val="28"/>
        </w:rPr>
        <w:t>расположенной плаценты. Прогрессирующая внутриутробная гипоксия плода.</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-Диагноз поставлен верно</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-Диагноз поставлен не полностью: не выставлен диагн</w:t>
      </w:r>
      <w:r>
        <w:rPr>
          <w:rFonts w:ascii="Times New Roman" w:hAnsi="Times New Roman" w:cs="Times New Roman"/>
          <w:sz w:val="28"/>
          <w:szCs w:val="28"/>
        </w:rPr>
        <w:t xml:space="preserve">оз «отслойка нормально </w:t>
      </w:r>
      <w:r w:rsidRPr="00191EB0">
        <w:rPr>
          <w:rFonts w:ascii="Times New Roman" w:hAnsi="Times New Roman" w:cs="Times New Roman"/>
          <w:sz w:val="28"/>
          <w:szCs w:val="28"/>
        </w:rPr>
        <w:t>расположенной плаценты», неверно определена стадия гестоза.</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-Диагноз поставлен не верно.</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-Обоснуйте поставленный Вами диагноз.</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-Гестоз тяжелой степени выставлен на основании уровня АД-180/100 мм.рт.ст.,</w:t>
      </w:r>
      <w:r>
        <w:rPr>
          <w:rFonts w:ascii="Times New Roman" w:hAnsi="Times New Roman" w:cs="Times New Roman"/>
          <w:sz w:val="28"/>
          <w:szCs w:val="28"/>
        </w:rPr>
        <w:t xml:space="preserve"> </w:t>
      </w:r>
      <w:r w:rsidRPr="00191EB0">
        <w:rPr>
          <w:rFonts w:ascii="Times New Roman" w:hAnsi="Times New Roman" w:cs="Times New Roman"/>
          <w:sz w:val="28"/>
          <w:szCs w:val="28"/>
        </w:rPr>
        <w:t>выраженных отеков нижних конечностей , уровня протеинурии - 3%0. Диагноз</w:t>
      </w:r>
      <w:r>
        <w:rPr>
          <w:rFonts w:ascii="Times New Roman" w:hAnsi="Times New Roman" w:cs="Times New Roman"/>
          <w:sz w:val="28"/>
          <w:szCs w:val="28"/>
        </w:rPr>
        <w:t xml:space="preserve"> </w:t>
      </w:r>
      <w:r w:rsidRPr="00191EB0">
        <w:rPr>
          <w:rFonts w:ascii="Times New Roman" w:hAnsi="Times New Roman" w:cs="Times New Roman"/>
          <w:sz w:val="28"/>
          <w:szCs w:val="28"/>
        </w:rPr>
        <w:t>«отслойка нормально расположенной плаценты» в</w:t>
      </w:r>
      <w:r>
        <w:rPr>
          <w:rFonts w:ascii="Times New Roman" w:hAnsi="Times New Roman" w:cs="Times New Roman"/>
          <w:sz w:val="28"/>
          <w:szCs w:val="28"/>
        </w:rPr>
        <w:t xml:space="preserve">ыставлен на основании внезапных </w:t>
      </w:r>
      <w:r w:rsidRPr="00191EB0">
        <w:rPr>
          <w:rFonts w:ascii="Times New Roman" w:hAnsi="Times New Roman" w:cs="Times New Roman"/>
          <w:sz w:val="28"/>
          <w:szCs w:val="28"/>
        </w:rPr>
        <w:t>резких болей в животе с картиной геморрагического шо</w:t>
      </w:r>
      <w:r>
        <w:rPr>
          <w:rFonts w:ascii="Times New Roman" w:hAnsi="Times New Roman" w:cs="Times New Roman"/>
          <w:sz w:val="28"/>
          <w:szCs w:val="28"/>
        </w:rPr>
        <w:t xml:space="preserve">ка – бледность кожных покровов, </w:t>
      </w:r>
      <w:r w:rsidRPr="00191EB0">
        <w:rPr>
          <w:rFonts w:ascii="Times New Roman" w:hAnsi="Times New Roman" w:cs="Times New Roman"/>
          <w:sz w:val="28"/>
          <w:szCs w:val="28"/>
        </w:rPr>
        <w:t>тахикардия, напряженной матки ассиметричной фор</w:t>
      </w:r>
      <w:r>
        <w:rPr>
          <w:rFonts w:ascii="Times New Roman" w:hAnsi="Times New Roman" w:cs="Times New Roman"/>
          <w:sz w:val="28"/>
          <w:szCs w:val="28"/>
        </w:rPr>
        <w:t xml:space="preserve">мы и признаками прогрессирующей </w:t>
      </w:r>
      <w:r w:rsidRPr="00191EB0">
        <w:rPr>
          <w:rFonts w:ascii="Times New Roman" w:hAnsi="Times New Roman" w:cs="Times New Roman"/>
          <w:sz w:val="28"/>
          <w:szCs w:val="28"/>
        </w:rPr>
        <w:t>внутриутробной гипоксии плода- частота с</w:t>
      </w:r>
      <w:r>
        <w:rPr>
          <w:rFonts w:ascii="Times New Roman" w:hAnsi="Times New Roman" w:cs="Times New Roman"/>
          <w:sz w:val="28"/>
          <w:szCs w:val="28"/>
        </w:rPr>
        <w:t xml:space="preserve">ердцебиения 90 ударов в минуту, </w:t>
      </w:r>
      <w:r w:rsidRPr="00191EB0">
        <w:rPr>
          <w:rFonts w:ascii="Times New Roman" w:hAnsi="Times New Roman" w:cs="Times New Roman"/>
          <w:sz w:val="28"/>
          <w:szCs w:val="28"/>
        </w:rPr>
        <w:t>аритмичное, глухое</w:t>
      </w:r>
      <w:r>
        <w:rPr>
          <w:rFonts w:ascii="Times New Roman" w:hAnsi="Times New Roman" w:cs="Times New Roman"/>
          <w:sz w:val="28"/>
          <w:szCs w:val="28"/>
        </w:rPr>
        <w:t>.</w:t>
      </w:r>
    </w:p>
    <w:p w:rsidR="00191EB0" w:rsidRPr="00191EB0" w:rsidRDefault="00191EB0" w:rsidP="00D0501C">
      <w:pPr>
        <w:spacing w:after="0"/>
        <w:ind w:left="360"/>
        <w:jc w:val="both"/>
        <w:rPr>
          <w:rFonts w:ascii="Times New Roman" w:hAnsi="Times New Roman" w:cs="Times New Roman"/>
          <w:sz w:val="28"/>
          <w:szCs w:val="28"/>
        </w:rPr>
      </w:pPr>
      <w:r w:rsidRPr="00191EB0">
        <w:rPr>
          <w:rFonts w:ascii="Times New Roman" w:hAnsi="Times New Roman" w:cs="Times New Roman"/>
          <w:sz w:val="28"/>
          <w:szCs w:val="28"/>
        </w:rPr>
        <w:t>-Диагноз обоснован верно.</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-Диагноз обоснован не полностью: отсутствует обоснование диа</w:t>
      </w:r>
      <w:r>
        <w:rPr>
          <w:rFonts w:ascii="Times New Roman" w:hAnsi="Times New Roman" w:cs="Times New Roman"/>
          <w:sz w:val="28"/>
          <w:szCs w:val="28"/>
        </w:rPr>
        <w:t xml:space="preserve">гноза «отслойка </w:t>
      </w:r>
      <w:r w:rsidRPr="00191EB0">
        <w:rPr>
          <w:rFonts w:ascii="Times New Roman" w:hAnsi="Times New Roman" w:cs="Times New Roman"/>
          <w:sz w:val="28"/>
          <w:szCs w:val="28"/>
        </w:rPr>
        <w:t>нормально расположенной плаценты», не об</w:t>
      </w:r>
      <w:r>
        <w:rPr>
          <w:rFonts w:ascii="Times New Roman" w:hAnsi="Times New Roman" w:cs="Times New Roman"/>
          <w:sz w:val="28"/>
          <w:szCs w:val="28"/>
        </w:rPr>
        <w:t xml:space="preserve">ращено внимание на ассиметрию и </w:t>
      </w:r>
      <w:r w:rsidRPr="00191EB0">
        <w:rPr>
          <w:rFonts w:ascii="Times New Roman" w:hAnsi="Times New Roman" w:cs="Times New Roman"/>
          <w:sz w:val="28"/>
          <w:szCs w:val="28"/>
        </w:rPr>
        <w:t>болезненность матки, что является признаком отсло</w:t>
      </w:r>
      <w:r>
        <w:rPr>
          <w:rFonts w:ascii="Times New Roman" w:hAnsi="Times New Roman" w:cs="Times New Roman"/>
          <w:sz w:val="28"/>
          <w:szCs w:val="28"/>
        </w:rPr>
        <w:t xml:space="preserve">йки локализованной в левом углу </w:t>
      </w:r>
      <w:r w:rsidRPr="00191EB0">
        <w:rPr>
          <w:rFonts w:ascii="Times New Roman" w:hAnsi="Times New Roman" w:cs="Times New Roman"/>
          <w:sz w:val="28"/>
          <w:szCs w:val="28"/>
        </w:rPr>
        <w:t>матки плаценты.</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-Диагноз обоснован не верно.</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-Алгоритм первой неотложной помощи</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-Первые действия врача-акушера заключаются в</w:t>
      </w:r>
      <w:r>
        <w:rPr>
          <w:rFonts w:ascii="Times New Roman" w:hAnsi="Times New Roman" w:cs="Times New Roman"/>
          <w:sz w:val="28"/>
          <w:szCs w:val="28"/>
        </w:rPr>
        <w:t xml:space="preserve"> амниотомии, катетеризации двух </w:t>
      </w:r>
      <w:r w:rsidRPr="00191EB0">
        <w:rPr>
          <w:rFonts w:ascii="Times New Roman" w:hAnsi="Times New Roman" w:cs="Times New Roman"/>
          <w:sz w:val="28"/>
          <w:szCs w:val="28"/>
        </w:rPr>
        <w:t>периферических вен с введением 40 мл 25% раст</w:t>
      </w:r>
      <w:r>
        <w:rPr>
          <w:rFonts w:ascii="Times New Roman" w:hAnsi="Times New Roman" w:cs="Times New Roman"/>
          <w:sz w:val="28"/>
          <w:szCs w:val="28"/>
        </w:rPr>
        <w:t xml:space="preserve">вора сернокислой магнезии через </w:t>
      </w:r>
      <w:r w:rsidRPr="00191EB0">
        <w:rPr>
          <w:rFonts w:ascii="Times New Roman" w:hAnsi="Times New Roman" w:cs="Times New Roman"/>
          <w:sz w:val="28"/>
          <w:szCs w:val="28"/>
        </w:rPr>
        <w:t xml:space="preserve">инфузомат и раствора транексамовой кислоты 1000 </w:t>
      </w:r>
      <w:r>
        <w:rPr>
          <w:rFonts w:ascii="Times New Roman" w:hAnsi="Times New Roman" w:cs="Times New Roman"/>
          <w:sz w:val="28"/>
          <w:szCs w:val="28"/>
        </w:rPr>
        <w:t xml:space="preserve">мг. Транспортировка в родильный </w:t>
      </w:r>
      <w:r w:rsidRPr="00191EB0">
        <w:rPr>
          <w:rFonts w:ascii="Times New Roman" w:hAnsi="Times New Roman" w:cs="Times New Roman"/>
          <w:sz w:val="28"/>
          <w:szCs w:val="28"/>
        </w:rPr>
        <w:t>блок на каталке.</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-Алгоритм составлен верно.</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-Алгоритм составлен не полностью: не пред</w:t>
      </w:r>
      <w:r>
        <w:rPr>
          <w:rFonts w:ascii="Times New Roman" w:hAnsi="Times New Roman" w:cs="Times New Roman"/>
          <w:sz w:val="28"/>
          <w:szCs w:val="28"/>
        </w:rPr>
        <w:t xml:space="preserve">усмотрена амниотомия в условиях </w:t>
      </w:r>
      <w:r w:rsidRPr="00191EB0">
        <w:rPr>
          <w:rFonts w:ascii="Times New Roman" w:hAnsi="Times New Roman" w:cs="Times New Roman"/>
          <w:sz w:val="28"/>
          <w:szCs w:val="28"/>
        </w:rPr>
        <w:t>приемного отделения.</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-Алгоритм составлен не верно.</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lastRenderedPageBreak/>
        <w:t>-Какова дальнейшая акушерская тактика.</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-Экстренное родоразрешение операцией кесарева сечения с эндотрахеальным наркозо</w:t>
      </w:r>
      <w:r>
        <w:rPr>
          <w:rFonts w:ascii="Times New Roman" w:hAnsi="Times New Roman" w:cs="Times New Roman"/>
          <w:sz w:val="28"/>
          <w:szCs w:val="28"/>
        </w:rPr>
        <w:t xml:space="preserve">м и </w:t>
      </w:r>
      <w:r w:rsidRPr="00191EB0">
        <w:rPr>
          <w:rFonts w:ascii="Times New Roman" w:hAnsi="Times New Roman" w:cs="Times New Roman"/>
          <w:sz w:val="28"/>
          <w:szCs w:val="28"/>
        </w:rPr>
        <w:t>ИВЛ, введением свежезамороженной плазмы (до 1000 мл).</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-Дальнейшая тактика определена верно.</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-Дальнейшая тактика определена не полностью: предложено оперативное</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родоразрешение с регионарным обезболиванием (СМА)</w:t>
      </w:r>
      <w:r>
        <w:rPr>
          <w:rFonts w:ascii="Times New Roman" w:hAnsi="Times New Roman" w:cs="Times New Roman"/>
          <w:sz w:val="28"/>
          <w:szCs w:val="28"/>
        </w:rPr>
        <w:t xml:space="preserve">, не назначено введение больших </w:t>
      </w:r>
      <w:r w:rsidRPr="00191EB0">
        <w:rPr>
          <w:rFonts w:ascii="Times New Roman" w:hAnsi="Times New Roman" w:cs="Times New Roman"/>
          <w:sz w:val="28"/>
          <w:szCs w:val="28"/>
        </w:rPr>
        <w:t>доз свежезамороженной плазмы (до 1000 мл).</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-Дальнейшая тактика определена не верно.</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-В чем ошибки наблюдения за беременной в женской консультации.</w:t>
      </w:r>
    </w:p>
    <w:p w:rsidR="00191EB0" w:rsidRPr="00191EB0" w:rsidRDefault="00191EB0" w:rsidP="00191EB0">
      <w:pPr>
        <w:ind w:left="360"/>
        <w:jc w:val="both"/>
        <w:rPr>
          <w:rFonts w:ascii="Times New Roman" w:hAnsi="Times New Roman" w:cs="Times New Roman"/>
          <w:sz w:val="28"/>
          <w:szCs w:val="28"/>
        </w:rPr>
      </w:pPr>
      <w:r w:rsidRPr="00191EB0">
        <w:rPr>
          <w:rFonts w:ascii="Times New Roman" w:hAnsi="Times New Roman" w:cs="Times New Roman"/>
          <w:sz w:val="28"/>
          <w:szCs w:val="28"/>
        </w:rPr>
        <w:t>-Врачом женской консультации не установлен диагноз гестоз, не проведена</w:t>
      </w:r>
    </w:p>
    <w:p w:rsidR="00191EB0" w:rsidRPr="00191EB0" w:rsidRDefault="00191EB0" w:rsidP="00D0501C">
      <w:pPr>
        <w:spacing w:after="0" w:line="276" w:lineRule="auto"/>
        <w:ind w:left="360"/>
        <w:jc w:val="both"/>
        <w:rPr>
          <w:rFonts w:ascii="Times New Roman" w:hAnsi="Times New Roman" w:cs="Times New Roman"/>
          <w:sz w:val="28"/>
          <w:szCs w:val="28"/>
        </w:rPr>
      </w:pPr>
      <w:r w:rsidRPr="00191EB0">
        <w:rPr>
          <w:rFonts w:ascii="Times New Roman" w:hAnsi="Times New Roman" w:cs="Times New Roman"/>
          <w:sz w:val="28"/>
          <w:szCs w:val="28"/>
        </w:rPr>
        <w:t>своевременная госпитализация, в связи с чем бере</w:t>
      </w:r>
      <w:r>
        <w:rPr>
          <w:rFonts w:ascii="Times New Roman" w:hAnsi="Times New Roman" w:cs="Times New Roman"/>
          <w:sz w:val="28"/>
          <w:szCs w:val="28"/>
        </w:rPr>
        <w:t xml:space="preserve">менная группы риска по развитию </w:t>
      </w:r>
      <w:r w:rsidRPr="00191EB0">
        <w:rPr>
          <w:rFonts w:ascii="Times New Roman" w:hAnsi="Times New Roman" w:cs="Times New Roman"/>
          <w:sz w:val="28"/>
          <w:szCs w:val="28"/>
        </w:rPr>
        <w:t>гестоза (17 лет) госпитализирована через 4 часа о</w:t>
      </w:r>
      <w:r>
        <w:rPr>
          <w:rFonts w:ascii="Times New Roman" w:hAnsi="Times New Roman" w:cs="Times New Roman"/>
          <w:sz w:val="28"/>
          <w:szCs w:val="28"/>
        </w:rPr>
        <w:t xml:space="preserve">т начала родовой деятельности с </w:t>
      </w:r>
      <w:r w:rsidRPr="00191EB0">
        <w:rPr>
          <w:rFonts w:ascii="Times New Roman" w:hAnsi="Times New Roman" w:cs="Times New Roman"/>
          <w:sz w:val="28"/>
          <w:szCs w:val="28"/>
        </w:rPr>
        <w:t>гестозом тяжелой степени и развитием жизнеуг</w:t>
      </w:r>
      <w:r>
        <w:rPr>
          <w:rFonts w:ascii="Times New Roman" w:hAnsi="Times New Roman" w:cs="Times New Roman"/>
          <w:sz w:val="28"/>
          <w:szCs w:val="28"/>
        </w:rPr>
        <w:t xml:space="preserve">рожающего состояния - «отслойка </w:t>
      </w:r>
      <w:r w:rsidRPr="00191EB0">
        <w:rPr>
          <w:rFonts w:ascii="Times New Roman" w:hAnsi="Times New Roman" w:cs="Times New Roman"/>
          <w:sz w:val="28"/>
          <w:szCs w:val="28"/>
        </w:rPr>
        <w:t>нормально расположенной плаценты».</w:t>
      </w:r>
    </w:p>
    <w:p w:rsidR="00191EB0" w:rsidRPr="00191EB0" w:rsidRDefault="00191EB0" w:rsidP="00D0501C">
      <w:pPr>
        <w:spacing w:after="0" w:line="276" w:lineRule="auto"/>
        <w:ind w:left="360"/>
        <w:jc w:val="both"/>
        <w:rPr>
          <w:rFonts w:ascii="Times New Roman" w:hAnsi="Times New Roman" w:cs="Times New Roman"/>
          <w:sz w:val="28"/>
          <w:szCs w:val="28"/>
        </w:rPr>
      </w:pPr>
      <w:r w:rsidRPr="00191EB0">
        <w:rPr>
          <w:rFonts w:ascii="Times New Roman" w:hAnsi="Times New Roman" w:cs="Times New Roman"/>
          <w:sz w:val="28"/>
          <w:szCs w:val="28"/>
        </w:rPr>
        <w:t>-ошибки наблюдения за беременной в женской консультации выделены верно.</w:t>
      </w:r>
    </w:p>
    <w:p w:rsidR="00191EB0" w:rsidRPr="00191EB0" w:rsidRDefault="00191EB0" w:rsidP="00D0501C">
      <w:pPr>
        <w:spacing w:after="0" w:line="276" w:lineRule="auto"/>
        <w:ind w:left="360"/>
        <w:jc w:val="both"/>
        <w:rPr>
          <w:rFonts w:ascii="Times New Roman" w:hAnsi="Times New Roman" w:cs="Times New Roman"/>
          <w:sz w:val="28"/>
          <w:szCs w:val="28"/>
        </w:rPr>
      </w:pPr>
      <w:r w:rsidRPr="00191EB0">
        <w:rPr>
          <w:rFonts w:ascii="Times New Roman" w:hAnsi="Times New Roman" w:cs="Times New Roman"/>
          <w:sz w:val="28"/>
          <w:szCs w:val="28"/>
        </w:rPr>
        <w:t>-ошибки наблюдения за беременной в женской консультации выделены не</w:t>
      </w:r>
    </w:p>
    <w:p w:rsidR="00191EB0" w:rsidRPr="00191EB0" w:rsidRDefault="00191EB0" w:rsidP="00D0501C">
      <w:pPr>
        <w:spacing w:after="0" w:line="276" w:lineRule="auto"/>
        <w:ind w:left="360"/>
        <w:jc w:val="both"/>
        <w:rPr>
          <w:rFonts w:ascii="Times New Roman" w:hAnsi="Times New Roman" w:cs="Times New Roman"/>
          <w:sz w:val="28"/>
          <w:szCs w:val="28"/>
        </w:rPr>
      </w:pPr>
      <w:r w:rsidRPr="00191EB0">
        <w:rPr>
          <w:rFonts w:ascii="Times New Roman" w:hAnsi="Times New Roman" w:cs="Times New Roman"/>
          <w:sz w:val="28"/>
          <w:szCs w:val="28"/>
        </w:rPr>
        <w:t>полностью: не даны рекомендации о госпита</w:t>
      </w:r>
      <w:r>
        <w:rPr>
          <w:rFonts w:ascii="Times New Roman" w:hAnsi="Times New Roman" w:cs="Times New Roman"/>
          <w:sz w:val="28"/>
          <w:szCs w:val="28"/>
        </w:rPr>
        <w:t xml:space="preserve">лизации беременной в акушерский </w:t>
      </w:r>
      <w:r w:rsidRPr="00191EB0">
        <w:rPr>
          <w:rFonts w:ascii="Times New Roman" w:hAnsi="Times New Roman" w:cs="Times New Roman"/>
          <w:sz w:val="28"/>
          <w:szCs w:val="28"/>
        </w:rPr>
        <w:t>стационар при установлении диагноза гестоз.</w:t>
      </w:r>
    </w:p>
    <w:p w:rsidR="00191EB0" w:rsidRPr="00191EB0" w:rsidRDefault="00191EB0" w:rsidP="00D0501C">
      <w:pPr>
        <w:spacing w:after="0" w:line="276" w:lineRule="auto"/>
        <w:ind w:left="360"/>
        <w:jc w:val="both"/>
        <w:rPr>
          <w:rFonts w:ascii="Times New Roman" w:hAnsi="Times New Roman" w:cs="Times New Roman"/>
          <w:sz w:val="28"/>
          <w:szCs w:val="28"/>
        </w:rPr>
      </w:pPr>
      <w:r w:rsidRPr="00191EB0">
        <w:rPr>
          <w:rFonts w:ascii="Times New Roman" w:hAnsi="Times New Roman" w:cs="Times New Roman"/>
          <w:sz w:val="28"/>
          <w:szCs w:val="28"/>
        </w:rPr>
        <w:t>-ошибки наблюдения за беременной в женской консультации не выделены</w:t>
      </w:r>
    </w:p>
    <w:p w:rsidR="00191EB0" w:rsidRDefault="00191EB0" w:rsidP="00596285">
      <w:pPr>
        <w:ind w:left="360"/>
        <w:rPr>
          <w:rFonts w:ascii="Times New Roman" w:hAnsi="Times New Roman" w:cs="Times New Roman"/>
          <w:b/>
          <w:sz w:val="28"/>
          <w:szCs w:val="28"/>
        </w:rPr>
      </w:pPr>
    </w:p>
    <w:p w:rsidR="00A720D3" w:rsidRPr="00596285" w:rsidRDefault="00FB6675" w:rsidP="00596285">
      <w:pPr>
        <w:ind w:left="360"/>
        <w:rPr>
          <w:rFonts w:ascii="Times New Roman" w:hAnsi="Times New Roman" w:cs="Times New Roman"/>
          <w:sz w:val="28"/>
          <w:szCs w:val="28"/>
        </w:rPr>
      </w:pPr>
      <w:r w:rsidRPr="00596285">
        <w:rPr>
          <w:rFonts w:ascii="Times New Roman" w:hAnsi="Times New Roman" w:cs="Times New Roman"/>
          <w:b/>
          <w:sz w:val="28"/>
          <w:szCs w:val="28"/>
        </w:rPr>
        <w:t>Задача № 3.</w:t>
      </w:r>
    </w:p>
    <w:p w:rsid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Беременная 40 лет доставлена машиной скорой помощи в роддом с</w:t>
      </w:r>
      <w:r>
        <w:rPr>
          <w:rFonts w:ascii="Times New Roman" w:hAnsi="Times New Roman" w:cs="Times New Roman"/>
          <w:sz w:val="28"/>
          <w:szCs w:val="28"/>
        </w:rPr>
        <w:t xml:space="preserve"> </w:t>
      </w:r>
      <w:r w:rsidRPr="00D758A8">
        <w:rPr>
          <w:rFonts w:ascii="Times New Roman" w:hAnsi="Times New Roman" w:cs="Times New Roman"/>
          <w:sz w:val="28"/>
          <w:szCs w:val="28"/>
        </w:rPr>
        <w:t>жалобами на кровянистые выделения в значительном</w:t>
      </w:r>
      <w:r>
        <w:rPr>
          <w:rFonts w:ascii="Times New Roman" w:hAnsi="Times New Roman" w:cs="Times New Roman"/>
          <w:sz w:val="28"/>
          <w:szCs w:val="28"/>
        </w:rPr>
        <w:t xml:space="preserve"> количестве, начавшиеся сегодня </w:t>
      </w:r>
      <w:r w:rsidRPr="00D758A8">
        <w:rPr>
          <w:rFonts w:ascii="Times New Roman" w:hAnsi="Times New Roman" w:cs="Times New Roman"/>
          <w:sz w:val="28"/>
          <w:szCs w:val="28"/>
        </w:rPr>
        <w:t>впервые. Одновременно с кровотечением, 4 часа тому наз</w:t>
      </w:r>
      <w:r>
        <w:rPr>
          <w:rFonts w:ascii="Times New Roman" w:hAnsi="Times New Roman" w:cs="Times New Roman"/>
          <w:sz w:val="28"/>
          <w:szCs w:val="28"/>
        </w:rPr>
        <w:t xml:space="preserve">ад начались регулярные, средней интенсивности схватки. </w:t>
      </w:r>
      <w:r w:rsidRPr="00D758A8">
        <w:rPr>
          <w:rFonts w:ascii="Times New Roman" w:hAnsi="Times New Roman" w:cs="Times New Roman"/>
          <w:sz w:val="28"/>
          <w:szCs w:val="28"/>
        </w:rPr>
        <w:t xml:space="preserve">Беременность 7-я, доношенная. Из анамнеза: из </w:t>
      </w:r>
      <w:r>
        <w:rPr>
          <w:rFonts w:ascii="Times New Roman" w:hAnsi="Times New Roman" w:cs="Times New Roman"/>
          <w:sz w:val="28"/>
          <w:szCs w:val="28"/>
        </w:rPr>
        <w:t xml:space="preserve">6 предыдущих беременностей было </w:t>
      </w:r>
      <w:r w:rsidRPr="00D758A8">
        <w:rPr>
          <w:rFonts w:ascii="Times New Roman" w:hAnsi="Times New Roman" w:cs="Times New Roman"/>
          <w:sz w:val="28"/>
          <w:szCs w:val="28"/>
        </w:rPr>
        <w:t>4 родов, протекавших без осложнений и 2 сам</w:t>
      </w:r>
      <w:r>
        <w:rPr>
          <w:rFonts w:ascii="Times New Roman" w:hAnsi="Times New Roman" w:cs="Times New Roman"/>
          <w:sz w:val="28"/>
          <w:szCs w:val="28"/>
        </w:rPr>
        <w:t xml:space="preserve">опроизвольных аборта. Последняя </w:t>
      </w:r>
      <w:r w:rsidRPr="00D758A8">
        <w:rPr>
          <w:rFonts w:ascii="Times New Roman" w:hAnsi="Times New Roman" w:cs="Times New Roman"/>
          <w:sz w:val="28"/>
          <w:szCs w:val="28"/>
        </w:rPr>
        <w:t>беременность – аборт 3 года тому назад. Один ребенок</w:t>
      </w:r>
      <w:r>
        <w:rPr>
          <w:rFonts w:ascii="Times New Roman" w:hAnsi="Times New Roman" w:cs="Times New Roman"/>
          <w:sz w:val="28"/>
          <w:szCs w:val="28"/>
        </w:rPr>
        <w:t xml:space="preserve"> жив, остальные умерли в раннем детстве. </w:t>
      </w:r>
      <w:r w:rsidRPr="00D758A8">
        <w:rPr>
          <w:rFonts w:ascii="Times New Roman" w:hAnsi="Times New Roman" w:cs="Times New Roman"/>
          <w:sz w:val="28"/>
          <w:szCs w:val="28"/>
        </w:rPr>
        <w:t>Объективно: умеренно выраженная блед</w:t>
      </w:r>
      <w:r>
        <w:rPr>
          <w:rFonts w:ascii="Times New Roman" w:hAnsi="Times New Roman" w:cs="Times New Roman"/>
          <w:sz w:val="28"/>
          <w:szCs w:val="28"/>
        </w:rPr>
        <w:t xml:space="preserve">ность кожных покровов и видимых </w:t>
      </w:r>
      <w:r w:rsidRPr="00D758A8">
        <w:rPr>
          <w:rFonts w:ascii="Times New Roman" w:hAnsi="Times New Roman" w:cs="Times New Roman"/>
          <w:sz w:val="28"/>
          <w:szCs w:val="28"/>
        </w:rPr>
        <w:t xml:space="preserve">слизистых, Т – 36,5, пульс – 100 ударов в минуту, </w:t>
      </w:r>
      <w:r>
        <w:rPr>
          <w:rFonts w:ascii="Times New Roman" w:hAnsi="Times New Roman" w:cs="Times New Roman"/>
          <w:sz w:val="28"/>
          <w:szCs w:val="28"/>
        </w:rPr>
        <w:t xml:space="preserve">удовлетворительного наполнения. </w:t>
      </w:r>
      <w:r w:rsidRPr="00D758A8">
        <w:rPr>
          <w:rFonts w:ascii="Times New Roman" w:hAnsi="Times New Roman" w:cs="Times New Roman"/>
          <w:sz w:val="28"/>
          <w:szCs w:val="28"/>
        </w:rPr>
        <w:t>Отеков нет, АД 110/60. Положение плода продольное,</w:t>
      </w:r>
      <w:r>
        <w:rPr>
          <w:rFonts w:ascii="Times New Roman" w:hAnsi="Times New Roman" w:cs="Times New Roman"/>
          <w:sz w:val="28"/>
          <w:szCs w:val="28"/>
        </w:rPr>
        <w:t xml:space="preserve"> 1 позиция. Предлежащая головка </w:t>
      </w:r>
      <w:r w:rsidRPr="00D758A8">
        <w:rPr>
          <w:rFonts w:ascii="Times New Roman" w:hAnsi="Times New Roman" w:cs="Times New Roman"/>
          <w:sz w:val="28"/>
          <w:szCs w:val="28"/>
        </w:rPr>
        <w:t>подвижна над входом в таз. Сердцебиение плода</w:t>
      </w:r>
      <w:r>
        <w:rPr>
          <w:rFonts w:ascii="Times New Roman" w:hAnsi="Times New Roman" w:cs="Times New Roman"/>
          <w:sz w:val="28"/>
          <w:szCs w:val="28"/>
        </w:rPr>
        <w:t xml:space="preserve"> отчетливое 122 удара в минуту, ритмичное. </w:t>
      </w:r>
      <w:r w:rsidRPr="00D758A8">
        <w:rPr>
          <w:rFonts w:ascii="Times New Roman" w:hAnsi="Times New Roman" w:cs="Times New Roman"/>
          <w:sz w:val="28"/>
          <w:szCs w:val="28"/>
        </w:rPr>
        <w:t>Влагалищное исследование: влагалище емкое.</w:t>
      </w:r>
      <w:r>
        <w:rPr>
          <w:rFonts w:ascii="Times New Roman" w:hAnsi="Times New Roman" w:cs="Times New Roman"/>
          <w:sz w:val="28"/>
          <w:szCs w:val="28"/>
        </w:rPr>
        <w:t xml:space="preserve"> Шейка укорочена, шеечный канал </w:t>
      </w:r>
      <w:r w:rsidRPr="00D758A8">
        <w:rPr>
          <w:rFonts w:ascii="Times New Roman" w:hAnsi="Times New Roman" w:cs="Times New Roman"/>
          <w:sz w:val="28"/>
          <w:szCs w:val="28"/>
        </w:rPr>
        <w:t>пропускает 2 пальца. Плодный пузырь цел. Справа и</w:t>
      </w:r>
      <w:r>
        <w:rPr>
          <w:rFonts w:ascii="Times New Roman" w:hAnsi="Times New Roman" w:cs="Times New Roman"/>
          <w:sz w:val="28"/>
          <w:szCs w:val="28"/>
        </w:rPr>
        <w:t xml:space="preserve"> спереди прощупывается край </w:t>
      </w:r>
      <w:r w:rsidRPr="00D758A8">
        <w:rPr>
          <w:rFonts w:ascii="Times New Roman" w:hAnsi="Times New Roman" w:cs="Times New Roman"/>
          <w:sz w:val="28"/>
          <w:szCs w:val="28"/>
        </w:rPr>
        <w:t>плаценты. Головка подвижна над входом в таз. Мыс не до</w:t>
      </w:r>
      <w:r>
        <w:rPr>
          <w:rFonts w:ascii="Times New Roman" w:hAnsi="Times New Roman" w:cs="Times New Roman"/>
          <w:sz w:val="28"/>
          <w:szCs w:val="28"/>
        </w:rPr>
        <w:t xml:space="preserve">стигается. Деформации таза нет. </w:t>
      </w:r>
      <w:r w:rsidRPr="00D758A8">
        <w:rPr>
          <w:rFonts w:ascii="Times New Roman" w:hAnsi="Times New Roman" w:cs="Times New Roman"/>
          <w:sz w:val="28"/>
          <w:szCs w:val="28"/>
        </w:rPr>
        <w:t>Кровотечение обильное.</w:t>
      </w:r>
    </w:p>
    <w:p w:rsidR="00D758A8" w:rsidRPr="00D758A8" w:rsidRDefault="00D758A8" w:rsidP="00D758A8">
      <w:pPr>
        <w:jc w:val="both"/>
        <w:rPr>
          <w:rFonts w:ascii="Times New Roman" w:hAnsi="Times New Roman" w:cs="Times New Roman"/>
          <w:b/>
          <w:sz w:val="28"/>
          <w:szCs w:val="28"/>
        </w:rPr>
      </w:pPr>
      <w:r w:rsidRPr="00D758A8">
        <w:rPr>
          <w:rFonts w:ascii="Times New Roman" w:hAnsi="Times New Roman" w:cs="Times New Roman"/>
          <w:b/>
          <w:sz w:val="28"/>
          <w:szCs w:val="28"/>
        </w:rPr>
        <w:lastRenderedPageBreak/>
        <w:t>Задание:</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 xml:space="preserve"> -Предположите наиболее вероятный диагноз.</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-Обоснуйте поставленный Вами диагноз.</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-Какой способ родоразрешения должен быть выбран.</w:t>
      </w:r>
    </w:p>
    <w:p w:rsid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-В чем ошибки наблюдения за беременной в женской консультац</w:t>
      </w:r>
      <w:r>
        <w:rPr>
          <w:rFonts w:ascii="Times New Roman" w:hAnsi="Times New Roman" w:cs="Times New Roman"/>
          <w:sz w:val="28"/>
          <w:szCs w:val="28"/>
        </w:rPr>
        <w:t xml:space="preserve">ии </w:t>
      </w:r>
    </w:p>
    <w:p w:rsidR="00D758A8" w:rsidRDefault="00D758A8" w:rsidP="00D758A8">
      <w:pPr>
        <w:jc w:val="both"/>
        <w:rPr>
          <w:rFonts w:ascii="Times New Roman" w:hAnsi="Times New Roman" w:cs="Times New Roman"/>
          <w:sz w:val="28"/>
          <w:szCs w:val="28"/>
        </w:rPr>
      </w:pPr>
    </w:p>
    <w:p w:rsidR="00D758A8" w:rsidRDefault="00D758A8" w:rsidP="00D758A8">
      <w:pPr>
        <w:jc w:val="both"/>
        <w:rPr>
          <w:rFonts w:ascii="Times New Roman" w:hAnsi="Times New Roman" w:cs="Times New Roman"/>
          <w:sz w:val="28"/>
          <w:szCs w:val="28"/>
        </w:rPr>
      </w:pPr>
    </w:p>
    <w:p w:rsidR="00930D5B" w:rsidRPr="00FC62D2" w:rsidRDefault="002C13C4" w:rsidP="00D758A8">
      <w:pPr>
        <w:jc w:val="both"/>
        <w:rPr>
          <w:rFonts w:ascii="Times New Roman" w:hAnsi="Times New Roman" w:cs="Times New Roman"/>
          <w:b/>
          <w:sz w:val="28"/>
          <w:szCs w:val="28"/>
        </w:rPr>
      </w:pPr>
      <w:r>
        <w:rPr>
          <w:rFonts w:ascii="Times New Roman" w:hAnsi="Times New Roman" w:cs="Times New Roman"/>
          <w:b/>
          <w:sz w:val="28"/>
          <w:szCs w:val="28"/>
        </w:rPr>
        <w:t>Ответ к 3</w:t>
      </w:r>
      <w:r w:rsidR="00930D5B" w:rsidRPr="00FC62D2">
        <w:rPr>
          <w:rFonts w:ascii="Times New Roman" w:hAnsi="Times New Roman" w:cs="Times New Roman"/>
          <w:b/>
          <w:sz w:val="28"/>
          <w:szCs w:val="28"/>
        </w:rPr>
        <w:t xml:space="preserve"> задаче</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Предварительный диагноз: Краевое предлежание плаценты.</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Предлежание плаценты с кровотечением.</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Обоснование:</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Жалобы пациентки: изолированное кровотечение, без болевого синдрома или дискомфорта;</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Анамнез пациентки (наличие предрасполагающих факторов):</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Наличие 3-х беременностей в прошлом;</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Наличие 2-х рубцов на матке;</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Аборт в анамнезе.</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Объективные данные: удовлетворительное состояние п</w:t>
      </w:r>
      <w:r>
        <w:rPr>
          <w:rFonts w:ascii="Times New Roman" w:hAnsi="Times New Roman" w:cs="Times New Roman"/>
          <w:sz w:val="28"/>
          <w:szCs w:val="28"/>
        </w:rPr>
        <w:t xml:space="preserve">лода и отсутствие тонуса матки. </w:t>
      </w:r>
      <w:r w:rsidRPr="00D758A8">
        <w:rPr>
          <w:rFonts w:ascii="Times New Roman" w:hAnsi="Times New Roman" w:cs="Times New Roman"/>
          <w:sz w:val="28"/>
          <w:szCs w:val="28"/>
        </w:rPr>
        <w:t xml:space="preserve">Данные предыдущего УЗИ, свидетельствующие </w:t>
      </w:r>
      <w:r>
        <w:rPr>
          <w:rFonts w:ascii="Times New Roman" w:hAnsi="Times New Roman" w:cs="Times New Roman"/>
          <w:sz w:val="28"/>
          <w:szCs w:val="28"/>
        </w:rPr>
        <w:t xml:space="preserve">о краевом предлежании плаценты. </w:t>
      </w:r>
      <w:r w:rsidRPr="00D758A8">
        <w:rPr>
          <w:rFonts w:ascii="Times New Roman" w:hAnsi="Times New Roman" w:cs="Times New Roman"/>
          <w:sz w:val="28"/>
          <w:szCs w:val="28"/>
        </w:rPr>
        <w:t>Из причин возникновен</w:t>
      </w:r>
      <w:r>
        <w:rPr>
          <w:rFonts w:ascii="Times New Roman" w:hAnsi="Times New Roman" w:cs="Times New Roman"/>
          <w:sz w:val="28"/>
          <w:szCs w:val="28"/>
        </w:rPr>
        <w:t xml:space="preserve">ия кровотечения можно выделить: </w:t>
      </w:r>
      <w:r w:rsidRPr="00D758A8">
        <w:rPr>
          <w:rFonts w:ascii="Times New Roman" w:hAnsi="Times New Roman" w:cs="Times New Roman"/>
          <w:sz w:val="28"/>
          <w:szCs w:val="28"/>
        </w:rPr>
        <w:t>Деформация матки ввиду последствия 2-х предыдущих беременностей с поперечным п</w:t>
      </w:r>
      <w:r>
        <w:rPr>
          <w:rFonts w:ascii="Times New Roman" w:hAnsi="Times New Roman" w:cs="Times New Roman"/>
          <w:sz w:val="28"/>
          <w:szCs w:val="28"/>
        </w:rPr>
        <w:t xml:space="preserve">оложением плода. </w:t>
      </w:r>
      <w:r w:rsidRPr="00D758A8">
        <w:rPr>
          <w:rFonts w:ascii="Times New Roman" w:hAnsi="Times New Roman" w:cs="Times New Roman"/>
          <w:sz w:val="28"/>
          <w:szCs w:val="28"/>
        </w:rPr>
        <w:t>Истончение миом</w:t>
      </w:r>
      <w:r>
        <w:rPr>
          <w:rFonts w:ascii="Times New Roman" w:hAnsi="Times New Roman" w:cs="Times New Roman"/>
          <w:sz w:val="28"/>
          <w:szCs w:val="28"/>
        </w:rPr>
        <w:t xml:space="preserve">етрия матки, вызванное абортом. </w:t>
      </w:r>
      <w:r w:rsidRPr="00D758A8">
        <w:rPr>
          <w:rFonts w:ascii="Times New Roman" w:hAnsi="Times New Roman" w:cs="Times New Roman"/>
          <w:sz w:val="28"/>
          <w:szCs w:val="28"/>
        </w:rPr>
        <w:t>Наличие рубцов на матке.</w:t>
      </w:r>
    </w:p>
    <w:p w:rsidR="00D758A8" w:rsidRPr="00D758A8" w:rsidRDefault="00D758A8" w:rsidP="00D758A8">
      <w:pPr>
        <w:jc w:val="both"/>
        <w:rPr>
          <w:rFonts w:ascii="Times New Roman" w:hAnsi="Times New Roman" w:cs="Times New Roman"/>
          <w:sz w:val="28"/>
          <w:szCs w:val="28"/>
        </w:rPr>
      </w:pPr>
      <w:r>
        <w:rPr>
          <w:rFonts w:ascii="Times New Roman" w:hAnsi="Times New Roman" w:cs="Times New Roman"/>
          <w:sz w:val="28"/>
          <w:szCs w:val="28"/>
        </w:rPr>
        <w:t xml:space="preserve">      </w:t>
      </w:r>
      <w:r w:rsidRPr="00D758A8">
        <w:rPr>
          <w:rFonts w:ascii="Times New Roman" w:hAnsi="Times New Roman" w:cs="Times New Roman"/>
          <w:sz w:val="28"/>
          <w:szCs w:val="28"/>
        </w:rPr>
        <w:t>Вышеперечисленное приводит к тому, что плаценте тяжелее закрепиться и возникает ее отслойка, от краевой до полной, что является причиной кровотечения. Соблюдение рекомендаций врача крайне важно, однако, анатомическая и гистологическая структура матки серьезно повреждены, следовательно, кровотечение возникнет с очень высокой вероятностью.</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Дальнейшее исследование пациентки необходимо, и только на стационарном уровне. Прич</w:t>
      </w:r>
      <w:r>
        <w:rPr>
          <w:rFonts w:ascii="Times New Roman" w:hAnsi="Times New Roman" w:cs="Times New Roman"/>
          <w:sz w:val="28"/>
          <w:szCs w:val="28"/>
        </w:rPr>
        <w:t xml:space="preserve">ины: </w:t>
      </w:r>
      <w:r w:rsidRPr="00D758A8">
        <w:rPr>
          <w:rFonts w:ascii="Times New Roman" w:hAnsi="Times New Roman" w:cs="Times New Roman"/>
          <w:sz w:val="28"/>
          <w:szCs w:val="28"/>
        </w:rPr>
        <w:t>Наличие кровотечения из половых путей;</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lastRenderedPageBreak/>
        <w:t>УЗИ-признаки краевого предлежания плаценты по передней стенке, что является очень опасным как для плода, так и для роженицы, и требует тщательного контроля узкого специалиста.</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Диагностические методы:</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ОАК;</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Определение группы крови и резус-фактора;</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УЗИ маточно-плацентарного комплекса с допплерографией плаценты.</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Данной пациентке экстренное родоразрешение не требуется по следующим причинам:</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Удовлетворительное состояние как роженицы, так и плода;</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Низкий объем кровопотери;</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Краевое предлежание плаценты;</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Отсутствие признаков начала преждевременных родов.</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Лечебные мероприятия:</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Необходимо пролонгировать беременность до 38 недель и более  добиться родоразрешения естественным путем при отсутствии осложнений (при краевом предлежании плаценты это возможно)</w:t>
      </w:r>
    </w:p>
    <w:p w:rsidR="00596285"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Профилактика РДС-синдрома у новорожденного: дексаметазон в/м по 6 мг каждые 12 часов в течение 2 дней.</w:t>
      </w:r>
    </w:p>
    <w:p w:rsidR="00D758A8" w:rsidRDefault="00D758A8" w:rsidP="00D758A8">
      <w:pPr>
        <w:jc w:val="both"/>
        <w:rPr>
          <w:rFonts w:ascii="Times New Roman" w:hAnsi="Times New Roman" w:cs="Times New Roman"/>
          <w:sz w:val="28"/>
          <w:szCs w:val="28"/>
        </w:rPr>
      </w:pPr>
    </w:p>
    <w:p w:rsidR="00D758A8" w:rsidRPr="00A720D3" w:rsidRDefault="00D758A8" w:rsidP="00D758A8">
      <w:pPr>
        <w:jc w:val="both"/>
        <w:rPr>
          <w:rFonts w:ascii="Times New Roman" w:hAnsi="Times New Roman" w:cs="Times New Roman"/>
          <w:sz w:val="28"/>
          <w:szCs w:val="28"/>
        </w:rPr>
      </w:pPr>
    </w:p>
    <w:p w:rsidR="00A720D3" w:rsidRPr="00FB6675" w:rsidRDefault="00FB6675" w:rsidP="00D758A8">
      <w:pPr>
        <w:jc w:val="both"/>
        <w:rPr>
          <w:rFonts w:ascii="Times New Roman" w:hAnsi="Times New Roman" w:cs="Times New Roman"/>
          <w:b/>
          <w:sz w:val="28"/>
          <w:szCs w:val="28"/>
        </w:rPr>
      </w:pPr>
      <w:r w:rsidRPr="00FB6675">
        <w:rPr>
          <w:rFonts w:ascii="Times New Roman" w:hAnsi="Times New Roman" w:cs="Times New Roman"/>
          <w:b/>
          <w:sz w:val="28"/>
          <w:szCs w:val="28"/>
        </w:rPr>
        <w:t>Задача № 4</w:t>
      </w:r>
    </w:p>
    <w:p w:rsidR="00D758A8" w:rsidRPr="00D758A8" w:rsidRDefault="00D758A8" w:rsidP="00D758A8">
      <w:pPr>
        <w:jc w:val="both"/>
        <w:rPr>
          <w:rFonts w:ascii="Times New Roman" w:hAnsi="Times New Roman" w:cs="Times New Roman"/>
          <w:sz w:val="28"/>
          <w:szCs w:val="28"/>
        </w:rPr>
      </w:pPr>
      <w:r w:rsidRPr="00D758A8">
        <w:rPr>
          <w:rFonts w:ascii="Times New Roman" w:hAnsi="Times New Roman" w:cs="Times New Roman"/>
          <w:sz w:val="28"/>
          <w:szCs w:val="28"/>
        </w:rPr>
        <w:t>Беременность 6-я. Предстоящие роды 2-е. Беременная обратилась к врачу женской консультации с жалобами на скудные кровяные выделения из половых путей, появившиеся 2 часа тому назад. Первая беременность закончилась нормальными срочными родами без осложнений. Последующие четыре - медицинскими абортами в сроки 8-10 недель. Последний аборт осложнился: повторным выскабливанием слизистой полости матки, эндомиометритом. Данная беременность протекала без осложнений до последнего обращения в женскую консультацию. Срок беременности 35 недель.</w:t>
      </w:r>
    </w:p>
    <w:p w:rsidR="00D758A8" w:rsidRDefault="00D758A8" w:rsidP="00D758A8">
      <w:pPr>
        <w:rPr>
          <w:rFonts w:ascii="Times New Roman" w:hAnsi="Times New Roman" w:cs="Times New Roman"/>
          <w:sz w:val="28"/>
          <w:szCs w:val="28"/>
        </w:rPr>
      </w:pPr>
      <w:r w:rsidRPr="00D758A8">
        <w:rPr>
          <w:rFonts w:ascii="Times New Roman" w:hAnsi="Times New Roman" w:cs="Times New Roman"/>
          <w:sz w:val="28"/>
          <w:szCs w:val="28"/>
        </w:rPr>
        <w:t>Диагноз? Тактика врача?</w:t>
      </w:r>
    </w:p>
    <w:p w:rsidR="00D758A8" w:rsidRDefault="00D758A8" w:rsidP="00A70309">
      <w:pPr>
        <w:rPr>
          <w:rFonts w:ascii="Times New Roman" w:hAnsi="Times New Roman" w:cs="Times New Roman"/>
          <w:sz w:val="28"/>
          <w:szCs w:val="28"/>
        </w:rPr>
      </w:pPr>
    </w:p>
    <w:p w:rsidR="00A70309" w:rsidRPr="00FC62D2" w:rsidRDefault="00A70309" w:rsidP="00A70309">
      <w:pPr>
        <w:rPr>
          <w:rFonts w:ascii="Times New Roman" w:hAnsi="Times New Roman" w:cs="Times New Roman"/>
          <w:b/>
          <w:sz w:val="28"/>
          <w:szCs w:val="28"/>
        </w:rPr>
      </w:pPr>
      <w:r w:rsidRPr="00FC62D2">
        <w:rPr>
          <w:rFonts w:ascii="Times New Roman" w:hAnsi="Times New Roman" w:cs="Times New Roman"/>
          <w:b/>
          <w:sz w:val="28"/>
          <w:szCs w:val="28"/>
        </w:rPr>
        <w:lastRenderedPageBreak/>
        <w:t xml:space="preserve">Ответ к 4 задаче </w:t>
      </w:r>
    </w:p>
    <w:p w:rsidR="00A70309" w:rsidRDefault="00D758A8" w:rsidP="00A70309">
      <w:pPr>
        <w:rPr>
          <w:rFonts w:ascii="Times New Roman" w:hAnsi="Times New Roman" w:cs="Times New Roman"/>
          <w:sz w:val="28"/>
          <w:szCs w:val="28"/>
        </w:rPr>
      </w:pPr>
      <w:r>
        <w:rPr>
          <w:rFonts w:ascii="Times New Roman" w:hAnsi="Times New Roman" w:cs="Times New Roman"/>
          <w:sz w:val="28"/>
          <w:szCs w:val="28"/>
        </w:rPr>
        <w:t>Беременность 35 нед. Предлежание плаценты?</w:t>
      </w:r>
    </w:p>
    <w:p w:rsidR="00695C5D" w:rsidRPr="00A70309" w:rsidRDefault="00695C5D" w:rsidP="00A70309">
      <w:pPr>
        <w:rPr>
          <w:rFonts w:ascii="Times New Roman" w:hAnsi="Times New Roman" w:cs="Times New Roman"/>
          <w:sz w:val="28"/>
          <w:szCs w:val="28"/>
        </w:rPr>
      </w:pPr>
      <w:r>
        <w:rPr>
          <w:rFonts w:ascii="Times New Roman" w:hAnsi="Times New Roman" w:cs="Times New Roman"/>
          <w:sz w:val="28"/>
          <w:szCs w:val="28"/>
        </w:rPr>
        <w:t xml:space="preserve">Госпитализация </w:t>
      </w:r>
    </w:p>
    <w:p w:rsidR="00FB6675" w:rsidRPr="00FB6675" w:rsidRDefault="00FB6675" w:rsidP="00A720D3">
      <w:pPr>
        <w:rPr>
          <w:rFonts w:ascii="Times New Roman" w:hAnsi="Times New Roman" w:cs="Times New Roman"/>
          <w:b/>
          <w:sz w:val="28"/>
          <w:szCs w:val="28"/>
        </w:rPr>
      </w:pPr>
      <w:r w:rsidRPr="00FB6675">
        <w:rPr>
          <w:rFonts w:ascii="Times New Roman" w:hAnsi="Times New Roman" w:cs="Times New Roman"/>
          <w:b/>
          <w:sz w:val="28"/>
          <w:szCs w:val="28"/>
        </w:rPr>
        <w:t>Задача № 5</w:t>
      </w:r>
    </w:p>
    <w:p w:rsidR="00695C5D" w:rsidRPr="00695C5D" w:rsidRDefault="00695C5D" w:rsidP="00695C5D">
      <w:pPr>
        <w:rPr>
          <w:rFonts w:ascii="Times New Roman" w:hAnsi="Times New Roman" w:cs="Times New Roman"/>
          <w:sz w:val="28"/>
          <w:szCs w:val="28"/>
        </w:rPr>
      </w:pPr>
      <w:r>
        <w:rPr>
          <w:rFonts w:ascii="Times New Roman" w:hAnsi="Times New Roman" w:cs="Times New Roman"/>
          <w:sz w:val="28"/>
          <w:szCs w:val="28"/>
        </w:rPr>
        <w:t xml:space="preserve">    </w:t>
      </w:r>
      <w:r w:rsidR="00930D5B">
        <w:rPr>
          <w:rFonts w:ascii="Times New Roman" w:hAnsi="Times New Roman" w:cs="Times New Roman"/>
          <w:sz w:val="28"/>
          <w:szCs w:val="28"/>
        </w:rPr>
        <w:t xml:space="preserve"> </w:t>
      </w:r>
      <w:r w:rsidRPr="00695C5D">
        <w:rPr>
          <w:rFonts w:ascii="Times New Roman" w:hAnsi="Times New Roman" w:cs="Times New Roman"/>
          <w:sz w:val="28"/>
          <w:szCs w:val="28"/>
        </w:rPr>
        <w:t>Беременность 36-37 недель. Умеренные кровяные выделения из</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половых путей (общая кровопотеря за 8 часов в пределах 100-150 мл).</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При осмотре: Матка четко контурируется, умеренно возбудима,</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расслабляется полностью, безболезненна. Положение плода продольное.</w:t>
      </w:r>
    </w:p>
    <w:p w:rsidR="00695C5D" w:rsidRPr="00695C5D" w:rsidRDefault="00695C5D" w:rsidP="00695C5D">
      <w:pPr>
        <w:rPr>
          <w:rFonts w:ascii="Times New Roman" w:hAnsi="Times New Roman" w:cs="Times New Roman"/>
          <w:sz w:val="28"/>
          <w:szCs w:val="28"/>
        </w:rPr>
      </w:pPr>
      <w:r w:rsidRPr="00695C5D">
        <w:rPr>
          <w:rFonts w:ascii="Times New Roman" w:hAnsi="Times New Roman" w:cs="Times New Roman"/>
          <w:sz w:val="28"/>
          <w:szCs w:val="28"/>
        </w:rPr>
        <w:t>Головка плода над входом в малый таз. Сердц</w:t>
      </w:r>
      <w:r>
        <w:rPr>
          <w:rFonts w:ascii="Times New Roman" w:hAnsi="Times New Roman" w:cs="Times New Roman"/>
          <w:sz w:val="28"/>
          <w:szCs w:val="28"/>
        </w:rPr>
        <w:t xml:space="preserve">ебиение плода ясное, ритмичное, до 142 в мин. </w:t>
      </w:r>
      <w:r w:rsidRPr="00695C5D">
        <w:rPr>
          <w:rFonts w:ascii="Times New Roman" w:hAnsi="Times New Roman" w:cs="Times New Roman"/>
          <w:sz w:val="28"/>
          <w:szCs w:val="28"/>
        </w:rPr>
        <w:t>Осмотр при помощи зеркал: Пато</w:t>
      </w:r>
      <w:r>
        <w:rPr>
          <w:rFonts w:ascii="Times New Roman" w:hAnsi="Times New Roman" w:cs="Times New Roman"/>
          <w:sz w:val="28"/>
          <w:szCs w:val="28"/>
        </w:rPr>
        <w:t xml:space="preserve">логических изменений со стороны </w:t>
      </w:r>
      <w:r w:rsidRPr="00695C5D">
        <w:rPr>
          <w:rFonts w:ascii="Times New Roman" w:hAnsi="Times New Roman" w:cs="Times New Roman"/>
          <w:sz w:val="28"/>
          <w:szCs w:val="28"/>
        </w:rPr>
        <w:t>шейки</w:t>
      </w:r>
      <w:r>
        <w:rPr>
          <w:rFonts w:ascii="Times New Roman" w:hAnsi="Times New Roman" w:cs="Times New Roman"/>
          <w:sz w:val="28"/>
          <w:szCs w:val="28"/>
        </w:rPr>
        <w:t xml:space="preserve"> матки и влагалища не выявлено. </w:t>
      </w:r>
      <w:r w:rsidRPr="00695C5D">
        <w:rPr>
          <w:rFonts w:ascii="Times New Roman" w:hAnsi="Times New Roman" w:cs="Times New Roman"/>
          <w:sz w:val="28"/>
          <w:szCs w:val="28"/>
        </w:rPr>
        <w:t>Влагалищное исследование: Ш</w:t>
      </w:r>
      <w:r>
        <w:rPr>
          <w:rFonts w:ascii="Times New Roman" w:hAnsi="Times New Roman" w:cs="Times New Roman"/>
          <w:sz w:val="28"/>
          <w:szCs w:val="28"/>
        </w:rPr>
        <w:t xml:space="preserve">ейка матки укорочена до 2,0 см, </w:t>
      </w:r>
      <w:r w:rsidRPr="00695C5D">
        <w:rPr>
          <w:rFonts w:ascii="Times New Roman" w:hAnsi="Times New Roman" w:cs="Times New Roman"/>
          <w:sz w:val="28"/>
          <w:szCs w:val="28"/>
        </w:rPr>
        <w:t>центрирована, наружный зев закрыт. В прав</w:t>
      </w:r>
      <w:r>
        <w:rPr>
          <w:rFonts w:ascii="Times New Roman" w:hAnsi="Times New Roman" w:cs="Times New Roman"/>
          <w:sz w:val="28"/>
          <w:szCs w:val="28"/>
        </w:rPr>
        <w:t xml:space="preserve">ом своде влагалища определяется </w:t>
      </w:r>
      <w:r w:rsidRPr="00695C5D">
        <w:rPr>
          <w:rFonts w:ascii="Times New Roman" w:hAnsi="Times New Roman" w:cs="Times New Roman"/>
          <w:sz w:val="28"/>
          <w:szCs w:val="28"/>
        </w:rPr>
        <w:t>тестоватость.</w:t>
      </w:r>
    </w:p>
    <w:p w:rsidR="00A70309" w:rsidRDefault="00A70309" w:rsidP="00A720D3">
      <w:pPr>
        <w:rPr>
          <w:rFonts w:ascii="Times New Roman" w:hAnsi="Times New Roman" w:cs="Times New Roman"/>
          <w:sz w:val="28"/>
          <w:szCs w:val="28"/>
        </w:rPr>
      </w:pPr>
      <w:r>
        <w:rPr>
          <w:rFonts w:ascii="Times New Roman" w:hAnsi="Times New Roman" w:cs="Times New Roman"/>
          <w:sz w:val="28"/>
          <w:szCs w:val="28"/>
        </w:rPr>
        <w:t>Задание :</w:t>
      </w:r>
    </w:p>
    <w:p w:rsidR="00A70309" w:rsidRDefault="00A70309" w:rsidP="00A70309">
      <w:pPr>
        <w:pStyle w:val="a5"/>
        <w:numPr>
          <w:ilvl w:val="0"/>
          <w:numId w:val="20"/>
        </w:numPr>
        <w:rPr>
          <w:rFonts w:ascii="Times New Roman" w:hAnsi="Times New Roman" w:cs="Times New Roman"/>
          <w:sz w:val="28"/>
          <w:szCs w:val="28"/>
        </w:rPr>
      </w:pPr>
      <w:r>
        <w:rPr>
          <w:rFonts w:ascii="Times New Roman" w:hAnsi="Times New Roman" w:cs="Times New Roman"/>
          <w:sz w:val="28"/>
          <w:szCs w:val="28"/>
        </w:rPr>
        <w:t xml:space="preserve">Сформулируйте диагноз </w:t>
      </w:r>
    </w:p>
    <w:p w:rsidR="00974D2E" w:rsidRDefault="00A70309" w:rsidP="00974D2E">
      <w:pPr>
        <w:pStyle w:val="a5"/>
        <w:numPr>
          <w:ilvl w:val="0"/>
          <w:numId w:val="20"/>
        </w:numPr>
        <w:rPr>
          <w:rFonts w:ascii="Times New Roman" w:hAnsi="Times New Roman" w:cs="Times New Roman"/>
          <w:sz w:val="28"/>
          <w:szCs w:val="28"/>
        </w:rPr>
      </w:pPr>
      <w:r>
        <w:rPr>
          <w:rFonts w:ascii="Times New Roman" w:hAnsi="Times New Roman" w:cs="Times New Roman"/>
          <w:sz w:val="28"/>
          <w:szCs w:val="28"/>
        </w:rPr>
        <w:t>Акушерская тактика поведению</w:t>
      </w:r>
    </w:p>
    <w:p w:rsidR="00974D2E" w:rsidRPr="00974D2E" w:rsidRDefault="00974D2E" w:rsidP="00974D2E">
      <w:pPr>
        <w:rPr>
          <w:rFonts w:ascii="Times New Roman" w:hAnsi="Times New Roman" w:cs="Times New Roman"/>
          <w:sz w:val="28"/>
          <w:szCs w:val="28"/>
        </w:rPr>
      </w:pPr>
    </w:p>
    <w:p w:rsidR="00A70309" w:rsidRPr="00974D2E" w:rsidRDefault="00A70309" w:rsidP="00974D2E">
      <w:pPr>
        <w:rPr>
          <w:rFonts w:ascii="Times New Roman" w:hAnsi="Times New Roman" w:cs="Times New Roman"/>
          <w:sz w:val="28"/>
          <w:szCs w:val="28"/>
        </w:rPr>
      </w:pPr>
      <w:r w:rsidRPr="00974D2E">
        <w:rPr>
          <w:rFonts w:ascii="Times New Roman" w:hAnsi="Times New Roman" w:cs="Times New Roman"/>
          <w:b/>
          <w:sz w:val="28"/>
          <w:szCs w:val="28"/>
        </w:rPr>
        <w:t>Ответ к 5 задаче</w:t>
      </w:r>
    </w:p>
    <w:p w:rsidR="00596285" w:rsidRDefault="00695C5D" w:rsidP="00695C5D">
      <w:pPr>
        <w:pStyle w:val="a5"/>
        <w:numPr>
          <w:ilvl w:val="0"/>
          <w:numId w:val="44"/>
        </w:numPr>
        <w:rPr>
          <w:rFonts w:ascii="Times New Roman" w:hAnsi="Times New Roman" w:cs="Times New Roman"/>
          <w:sz w:val="28"/>
          <w:szCs w:val="28"/>
        </w:rPr>
      </w:pPr>
      <w:r>
        <w:rPr>
          <w:rFonts w:ascii="Times New Roman" w:hAnsi="Times New Roman" w:cs="Times New Roman"/>
          <w:sz w:val="28"/>
          <w:szCs w:val="28"/>
        </w:rPr>
        <w:t>Беременность 36-37 нед. Предлежание плаценты.</w:t>
      </w:r>
    </w:p>
    <w:p w:rsidR="00695C5D" w:rsidRDefault="00695C5D" w:rsidP="00695C5D">
      <w:pPr>
        <w:pStyle w:val="a5"/>
        <w:numPr>
          <w:ilvl w:val="0"/>
          <w:numId w:val="44"/>
        </w:numPr>
        <w:rPr>
          <w:rFonts w:ascii="Times New Roman" w:hAnsi="Times New Roman" w:cs="Times New Roman"/>
          <w:sz w:val="28"/>
          <w:szCs w:val="28"/>
        </w:rPr>
      </w:pPr>
      <w:r>
        <w:rPr>
          <w:rFonts w:ascii="Times New Roman" w:hAnsi="Times New Roman" w:cs="Times New Roman"/>
          <w:sz w:val="28"/>
          <w:szCs w:val="28"/>
        </w:rPr>
        <w:t>Госпитализация . Сохраняющая и гемостатическая терапия 1-2 нед</w:t>
      </w:r>
    </w:p>
    <w:p w:rsidR="00695C5D" w:rsidRPr="00695C5D" w:rsidRDefault="00695C5D" w:rsidP="00695C5D">
      <w:pPr>
        <w:pStyle w:val="a5"/>
        <w:rPr>
          <w:rFonts w:ascii="Times New Roman" w:hAnsi="Times New Roman" w:cs="Times New Roman"/>
          <w:sz w:val="28"/>
          <w:szCs w:val="28"/>
        </w:rPr>
      </w:pPr>
    </w:p>
    <w:p w:rsidR="00A70309" w:rsidRPr="00A70309" w:rsidRDefault="00A70309" w:rsidP="00695C5D">
      <w:pPr>
        <w:rPr>
          <w:rFonts w:ascii="Times New Roman" w:hAnsi="Times New Roman" w:cs="Times New Roman"/>
          <w:sz w:val="28"/>
          <w:szCs w:val="28"/>
        </w:rPr>
      </w:pPr>
    </w:p>
    <w:p w:rsidR="00A720D3" w:rsidRDefault="00FB6675" w:rsidP="00A720D3">
      <w:pPr>
        <w:rPr>
          <w:rFonts w:ascii="Times New Roman" w:hAnsi="Times New Roman" w:cs="Times New Roman"/>
          <w:b/>
          <w:sz w:val="28"/>
          <w:szCs w:val="28"/>
        </w:rPr>
      </w:pPr>
      <w:r w:rsidRPr="00FB6675">
        <w:rPr>
          <w:rFonts w:ascii="Times New Roman" w:hAnsi="Times New Roman" w:cs="Times New Roman"/>
          <w:b/>
          <w:sz w:val="28"/>
          <w:szCs w:val="28"/>
        </w:rPr>
        <w:t>Задача № 6</w:t>
      </w:r>
    </w:p>
    <w:p w:rsidR="00F92E2B" w:rsidRPr="00F92E2B" w:rsidRDefault="00F92E2B" w:rsidP="00F92E2B">
      <w:pPr>
        <w:jc w:val="both"/>
        <w:rPr>
          <w:rFonts w:ascii="Times New Roman" w:hAnsi="Times New Roman" w:cs="Times New Roman"/>
          <w:sz w:val="28"/>
          <w:szCs w:val="28"/>
        </w:rPr>
      </w:pPr>
      <w:r>
        <w:rPr>
          <w:rFonts w:ascii="Times New Roman" w:hAnsi="Times New Roman" w:cs="Times New Roman"/>
          <w:sz w:val="28"/>
          <w:szCs w:val="28"/>
        </w:rPr>
        <w:t xml:space="preserve">      </w:t>
      </w:r>
      <w:r w:rsidRPr="00F92E2B">
        <w:rPr>
          <w:rFonts w:ascii="Times New Roman" w:hAnsi="Times New Roman" w:cs="Times New Roman"/>
          <w:sz w:val="28"/>
          <w:szCs w:val="28"/>
        </w:rPr>
        <w:t xml:space="preserve">Беременная В., 28 лет, обратилась к акушерке ФАП с жалобами на кровянистые ма-жущие выделения из половых путей в течение часа. Срок беременности 34 недели. Бере-менность 3-я: I беременность закончилась нормальными родами 4 года назад. II беремен-ность закончилась медицинским абортом в сроке беременности 9-10 недель.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Данная беременность протекала с явлениями угрозы прерывания в I половине. Неде-лю назад после физической нагрузки появились мажущие кровянистые выделения. Сомати-чески здорова. Менструальная функция без особенностей. Брак 1-й. Гинекологические забо-левания: эндометрит после медицинского аборта. Объективно: рост 165 см, вес 75 кг. Со стороны внутренних органов </w:t>
      </w:r>
      <w:r w:rsidRPr="00F92E2B">
        <w:rPr>
          <w:rFonts w:ascii="Times New Roman" w:hAnsi="Times New Roman" w:cs="Times New Roman"/>
          <w:sz w:val="28"/>
          <w:szCs w:val="28"/>
        </w:rPr>
        <w:lastRenderedPageBreak/>
        <w:t xml:space="preserve">патологии нет. АД 110/70, 110/75 мм рт. ст., Ps 80 уд./мин., ритмичный. Кожные покровы бледные. Видимых отеков нет. ОЖ 90 см, ВДМ 36 см. Тонус матки обычный. Положение плода продольное, предлежит головка высоко над входом в ма-лый таз, сердцебиение плода ясное, 140 уд./мин., ритмичное. Из половых путей незначи-тельные кровянистые выделения.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Вопросы:</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1.</w:t>
      </w:r>
      <w:r w:rsidRPr="00F92E2B">
        <w:rPr>
          <w:rFonts w:ascii="Times New Roman" w:hAnsi="Times New Roman" w:cs="Times New Roman"/>
          <w:sz w:val="28"/>
          <w:szCs w:val="28"/>
        </w:rPr>
        <w:tab/>
        <w:t xml:space="preserve">Поставьте предположительный диагноз.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2.</w:t>
      </w:r>
      <w:r w:rsidRPr="00F92E2B">
        <w:rPr>
          <w:rFonts w:ascii="Times New Roman" w:hAnsi="Times New Roman" w:cs="Times New Roman"/>
          <w:sz w:val="28"/>
          <w:szCs w:val="28"/>
        </w:rPr>
        <w:tab/>
        <w:t xml:space="preserve">Обоснуйте ответ.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3.</w:t>
      </w:r>
      <w:r w:rsidRPr="00F92E2B">
        <w:rPr>
          <w:rFonts w:ascii="Times New Roman" w:hAnsi="Times New Roman" w:cs="Times New Roman"/>
          <w:sz w:val="28"/>
          <w:szCs w:val="28"/>
        </w:rPr>
        <w:tab/>
        <w:t>Определите свою тактику по отношению к женщине.</w:t>
      </w:r>
    </w:p>
    <w:p w:rsidR="00F92E2B" w:rsidRPr="00F92E2B" w:rsidRDefault="00F92E2B" w:rsidP="00F92E2B">
      <w:pPr>
        <w:jc w:val="both"/>
        <w:rPr>
          <w:rFonts w:ascii="Times New Roman" w:hAnsi="Times New Roman" w:cs="Times New Roman"/>
          <w:b/>
          <w:sz w:val="28"/>
          <w:szCs w:val="28"/>
        </w:rPr>
      </w:pPr>
      <w:r w:rsidRPr="00F92E2B">
        <w:rPr>
          <w:rFonts w:ascii="Times New Roman" w:hAnsi="Times New Roman" w:cs="Times New Roman"/>
          <w:b/>
          <w:sz w:val="28"/>
          <w:szCs w:val="28"/>
        </w:rPr>
        <w:t>Ответ к 6 задаче</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1.</w:t>
      </w:r>
      <w:r w:rsidRPr="00F92E2B">
        <w:rPr>
          <w:rFonts w:ascii="Times New Roman" w:hAnsi="Times New Roman" w:cs="Times New Roman"/>
          <w:sz w:val="28"/>
          <w:szCs w:val="28"/>
        </w:rPr>
        <w:tab/>
        <w:t>Постановка диагноза.</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Предположительный диагноз.</w:t>
      </w:r>
      <w:r>
        <w:rPr>
          <w:rFonts w:ascii="Times New Roman" w:hAnsi="Times New Roman" w:cs="Times New Roman"/>
          <w:sz w:val="28"/>
          <w:szCs w:val="28"/>
        </w:rPr>
        <w:t xml:space="preserve"> Беременность 34 недели. Предле</w:t>
      </w:r>
      <w:r w:rsidRPr="00F92E2B">
        <w:rPr>
          <w:rFonts w:ascii="Times New Roman" w:hAnsi="Times New Roman" w:cs="Times New Roman"/>
          <w:sz w:val="28"/>
          <w:szCs w:val="28"/>
        </w:rPr>
        <w:t>жание плаценты. Отягощенный акушерский анамнез</w:t>
      </w:r>
      <w:r w:rsidRPr="00F92E2B">
        <w:rPr>
          <w:rFonts w:ascii="Times New Roman" w:hAnsi="Times New Roman" w:cs="Times New Roman"/>
          <w:sz w:val="28"/>
          <w:szCs w:val="28"/>
        </w:rPr>
        <w:tab/>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2.</w:t>
      </w:r>
      <w:r w:rsidRPr="00F92E2B">
        <w:rPr>
          <w:rFonts w:ascii="Times New Roman" w:hAnsi="Times New Roman" w:cs="Times New Roman"/>
          <w:sz w:val="28"/>
          <w:szCs w:val="28"/>
        </w:rPr>
        <w:tab/>
        <w:t>Обоснование диагноза.</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Диагноз поставлен на основании:</w:t>
      </w:r>
    </w:p>
    <w:p w:rsid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наличие беременности под</w:t>
      </w:r>
      <w:r>
        <w:rPr>
          <w:rFonts w:ascii="Times New Roman" w:hAnsi="Times New Roman" w:cs="Times New Roman"/>
          <w:sz w:val="28"/>
          <w:szCs w:val="28"/>
        </w:rPr>
        <w:t>тверждается достоверными призна</w:t>
      </w:r>
      <w:r w:rsidRPr="00F92E2B">
        <w:rPr>
          <w:rFonts w:ascii="Times New Roman" w:hAnsi="Times New Roman" w:cs="Times New Roman"/>
          <w:sz w:val="28"/>
          <w:szCs w:val="28"/>
        </w:rPr>
        <w:t>ками бер</w:t>
      </w:r>
      <w:r>
        <w:rPr>
          <w:rFonts w:ascii="Times New Roman" w:hAnsi="Times New Roman" w:cs="Times New Roman"/>
          <w:sz w:val="28"/>
          <w:szCs w:val="28"/>
        </w:rPr>
        <w:t>еменности;</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ab/>
        <w:t>акушерский анамнез отягощен перенесенным медицинским абортом, осложненным эндометритом.</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О предлежании плаценты, ос</w:t>
      </w:r>
      <w:r>
        <w:rPr>
          <w:rFonts w:ascii="Times New Roman" w:hAnsi="Times New Roman" w:cs="Times New Roman"/>
          <w:sz w:val="28"/>
          <w:szCs w:val="28"/>
        </w:rPr>
        <w:t>ложнившимся кровотечением, гово</w:t>
      </w:r>
      <w:r w:rsidRPr="00F92E2B">
        <w:rPr>
          <w:rFonts w:ascii="Times New Roman" w:hAnsi="Times New Roman" w:cs="Times New Roman"/>
          <w:sz w:val="28"/>
          <w:szCs w:val="28"/>
        </w:rPr>
        <w:t>рят;</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повторяющиеся кровянистые выделения из половых путей;</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бледные кожные покровы;</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понижение АД;</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высокое расположение предлежащей головки;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кровянистые выделения из половых путей при нормальном тонусе матки</w:t>
      </w:r>
      <w:r w:rsidRPr="00F92E2B">
        <w:rPr>
          <w:rFonts w:ascii="Times New Roman" w:hAnsi="Times New Roman" w:cs="Times New Roman"/>
          <w:sz w:val="28"/>
          <w:szCs w:val="28"/>
        </w:rPr>
        <w:tab/>
      </w:r>
    </w:p>
    <w:p w:rsidR="00F92E2B" w:rsidRDefault="00F92E2B" w:rsidP="00F92E2B">
      <w:pPr>
        <w:pStyle w:val="a5"/>
        <w:numPr>
          <w:ilvl w:val="0"/>
          <w:numId w:val="44"/>
        </w:numPr>
        <w:jc w:val="both"/>
        <w:rPr>
          <w:rFonts w:ascii="Times New Roman" w:hAnsi="Times New Roman" w:cs="Times New Roman"/>
          <w:sz w:val="28"/>
          <w:szCs w:val="28"/>
        </w:rPr>
      </w:pPr>
      <w:r w:rsidRPr="00F92E2B">
        <w:rPr>
          <w:rFonts w:ascii="Times New Roman" w:hAnsi="Times New Roman" w:cs="Times New Roman"/>
          <w:sz w:val="28"/>
          <w:szCs w:val="28"/>
        </w:rPr>
        <w:t>Тактика акушерки:</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госпитализация беременной в родильный дом;</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учитывая риск усиления кр</w:t>
      </w:r>
      <w:r>
        <w:rPr>
          <w:rFonts w:ascii="Times New Roman" w:hAnsi="Times New Roman" w:cs="Times New Roman"/>
          <w:sz w:val="28"/>
          <w:szCs w:val="28"/>
        </w:rPr>
        <w:t>овотечения необходимо госпитали</w:t>
      </w:r>
      <w:r w:rsidRPr="00F92E2B">
        <w:rPr>
          <w:rFonts w:ascii="Times New Roman" w:hAnsi="Times New Roman" w:cs="Times New Roman"/>
          <w:sz w:val="28"/>
          <w:szCs w:val="28"/>
        </w:rPr>
        <w:t>зировать беременную в р</w:t>
      </w:r>
      <w:r>
        <w:rPr>
          <w:rFonts w:ascii="Times New Roman" w:hAnsi="Times New Roman" w:cs="Times New Roman"/>
          <w:sz w:val="28"/>
          <w:szCs w:val="28"/>
        </w:rPr>
        <w:t>одильный дом в сопровождении ме</w:t>
      </w:r>
      <w:r w:rsidRPr="00F92E2B">
        <w:rPr>
          <w:rFonts w:ascii="Times New Roman" w:hAnsi="Times New Roman" w:cs="Times New Roman"/>
          <w:sz w:val="28"/>
          <w:szCs w:val="28"/>
        </w:rPr>
        <w:t xml:space="preserve">дицинского работника;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при усилении кровянисты</w:t>
      </w:r>
      <w:r>
        <w:rPr>
          <w:rFonts w:ascii="Times New Roman" w:hAnsi="Times New Roman" w:cs="Times New Roman"/>
          <w:sz w:val="28"/>
          <w:szCs w:val="28"/>
        </w:rPr>
        <w:t>х выделений, войти в перифериче</w:t>
      </w:r>
      <w:r w:rsidRPr="00F92E2B">
        <w:rPr>
          <w:rFonts w:ascii="Times New Roman" w:hAnsi="Times New Roman" w:cs="Times New Roman"/>
          <w:sz w:val="28"/>
          <w:szCs w:val="28"/>
        </w:rPr>
        <w:t xml:space="preserve">скую вену, проводить инфузию физиологического раствора; </w:t>
      </w:r>
    </w:p>
    <w:p w:rsid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предупредить стационар </w:t>
      </w:r>
      <w:r>
        <w:rPr>
          <w:rFonts w:ascii="Times New Roman" w:hAnsi="Times New Roman" w:cs="Times New Roman"/>
          <w:sz w:val="28"/>
          <w:szCs w:val="28"/>
        </w:rPr>
        <w:t>о госпитализации женщины с пред</w:t>
      </w:r>
      <w:r w:rsidRPr="00F92E2B">
        <w:rPr>
          <w:rFonts w:ascii="Times New Roman" w:hAnsi="Times New Roman" w:cs="Times New Roman"/>
          <w:sz w:val="28"/>
          <w:szCs w:val="28"/>
        </w:rPr>
        <w:t>лежанием плацен</w:t>
      </w:r>
      <w:r>
        <w:rPr>
          <w:rFonts w:ascii="Times New Roman" w:hAnsi="Times New Roman" w:cs="Times New Roman"/>
          <w:sz w:val="28"/>
          <w:szCs w:val="28"/>
        </w:rPr>
        <w:t>ты</w:t>
      </w:r>
      <w:r>
        <w:rPr>
          <w:rFonts w:ascii="Times New Roman" w:hAnsi="Times New Roman" w:cs="Times New Roman"/>
          <w:sz w:val="28"/>
          <w:szCs w:val="28"/>
        </w:rPr>
        <w:tab/>
      </w:r>
    </w:p>
    <w:p w:rsidR="00F92E2B" w:rsidRDefault="00F92E2B" w:rsidP="00F92E2B">
      <w:pPr>
        <w:jc w:val="both"/>
        <w:rPr>
          <w:rFonts w:ascii="Times New Roman" w:hAnsi="Times New Roman" w:cs="Times New Roman"/>
          <w:sz w:val="28"/>
          <w:szCs w:val="28"/>
        </w:rPr>
      </w:pPr>
    </w:p>
    <w:p w:rsidR="00F92E2B" w:rsidRPr="00F92E2B" w:rsidRDefault="00A70309" w:rsidP="00974D2E">
      <w:pPr>
        <w:rPr>
          <w:rFonts w:ascii="Times New Roman" w:hAnsi="Times New Roman" w:cs="Times New Roman"/>
          <w:b/>
          <w:sz w:val="28"/>
          <w:szCs w:val="28"/>
        </w:rPr>
      </w:pPr>
      <w:r w:rsidRPr="00F92E2B">
        <w:rPr>
          <w:rFonts w:ascii="Times New Roman" w:hAnsi="Times New Roman" w:cs="Times New Roman"/>
          <w:b/>
          <w:sz w:val="28"/>
          <w:szCs w:val="28"/>
        </w:rPr>
        <w:t>Задача № 7</w:t>
      </w:r>
    </w:p>
    <w:p w:rsidR="00F92E2B" w:rsidRPr="00F92E2B" w:rsidRDefault="00F92E2B" w:rsidP="00F92E2B">
      <w:pPr>
        <w:jc w:val="both"/>
        <w:rPr>
          <w:rFonts w:ascii="Times New Roman" w:hAnsi="Times New Roman" w:cs="Times New Roman"/>
          <w:sz w:val="28"/>
          <w:szCs w:val="28"/>
        </w:rPr>
      </w:pPr>
      <w:r>
        <w:rPr>
          <w:rFonts w:ascii="Times New Roman" w:hAnsi="Times New Roman" w:cs="Times New Roman"/>
          <w:sz w:val="28"/>
          <w:szCs w:val="28"/>
        </w:rPr>
        <w:t xml:space="preserve">  </w:t>
      </w:r>
      <w:r w:rsidRPr="00F92E2B">
        <w:rPr>
          <w:rFonts w:ascii="Times New Roman" w:hAnsi="Times New Roman" w:cs="Times New Roman"/>
          <w:sz w:val="28"/>
          <w:szCs w:val="28"/>
        </w:rPr>
        <w:t>На прием к акушерке ФАП пришла беременная Р. 32 лет с жало</w:t>
      </w:r>
      <w:r>
        <w:rPr>
          <w:rFonts w:ascii="Times New Roman" w:hAnsi="Times New Roman" w:cs="Times New Roman"/>
          <w:sz w:val="28"/>
          <w:szCs w:val="28"/>
        </w:rPr>
        <w:t>бами на резкие ло</w:t>
      </w:r>
      <w:r w:rsidRPr="00F92E2B">
        <w:rPr>
          <w:rFonts w:ascii="Times New Roman" w:hAnsi="Times New Roman" w:cs="Times New Roman"/>
          <w:sz w:val="28"/>
          <w:szCs w:val="28"/>
        </w:rPr>
        <w:t xml:space="preserve">кальные боли в животе, мажущие кровянистые выделения из половых путей, которые по-явились за час до приема, была однократно рвота.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В анамнезе перенесенные заболевания: корь, анги</w:t>
      </w:r>
      <w:r>
        <w:rPr>
          <w:rFonts w:ascii="Times New Roman" w:hAnsi="Times New Roman" w:cs="Times New Roman"/>
          <w:sz w:val="28"/>
          <w:szCs w:val="28"/>
        </w:rPr>
        <w:t>на, грипп, страдает гипертониче</w:t>
      </w:r>
      <w:r w:rsidRPr="00F92E2B">
        <w:rPr>
          <w:rFonts w:ascii="Times New Roman" w:hAnsi="Times New Roman" w:cs="Times New Roman"/>
          <w:sz w:val="28"/>
          <w:szCs w:val="28"/>
        </w:rPr>
        <w:t>ской болезнью первой степени. Брак второй. Данная берем</w:t>
      </w:r>
      <w:r>
        <w:rPr>
          <w:rFonts w:ascii="Times New Roman" w:hAnsi="Times New Roman" w:cs="Times New Roman"/>
          <w:sz w:val="28"/>
          <w:szCs w:val="28"/>
        </w:rPr>
        <w:t>енность пятая, первая – закончи</w:t>
      </w:r>
      <w:r w:rsidRPr="00F92E2B">
        <w:rPr>
          <w:rFonts w:ascii="Times New Roman" w:hAnsi="Times New Roman" w:cs="Times New Roman"/>
          <w:sz w:val="28"/>
          <w:szCs w:val="28"/>
        </w:rPr>
        <w:t>лась срочными родами без осложнений, затем три медицинских аборта, последний аборт – с повторным выскабливанием полости матки.</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Настоящая беременность протекала в I половине с периодическим повышением АД. Наблюдалась у терапевта по поводу гипертонической болезни I степени, принимала гипо-тензивные препараты. От предложенной неделю назад госпитализации отказалась из-за тя-желой болезни ребенка.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При осмотре кожные покровы бледные, пульс 94 уд./мин., ритмичный, АД 130/90, 140/90 мм рт. ст. ОЖ 96 см, ВДМ 38 см. Матка напряжена, болезненная в области передней стенки. Части плода определяются с трудом. Положение плода продольное, головка плода над входом в малый таз. Сердцебиение плода 150 ударов в минуту, ритмичное, глухое.</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Вопросы:</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1.</w:t>
      </w:r>
      <w:r w:rsidRPr="00F92E2B">
        <w:rPr>
          <w:rFonts w:ascii="Times New Roman" w:hAnsi="Times New Roman" w:cs="Times New Roman"/>
          <w:sz w:val="28"/>
          <w:szCs w:val="28"/>
        </w:rPr>
        <w:tab/>
        <w:t xml:space="preserve">Поставьте предположительный диагноз.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2.</w:t>
      </w:r>
      <w:r w:rsidRPr="00F92E2B">
        <w:rPr>
          <w:rFonts w:ascii="Times New Roman" w:hAnsi="Times New Roman" w:cs="Times New Roman"/>
          <w:sz w:val="28"/>
          <w:szCs w:val="28"/>
        </w:rPr>
        <w:tab/>
        <w:t xml:space="preserve">Обоснуйте ответ.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3.</w:t>
      </w:r>
      <w:r w:rsidRPr="00F92E2B">
        <w:rPr>
          <w:rFonts w:ascii="Times New Roman" w:hAnsi="Times New Roman" w:cs="Times New Roman"/>
          <w:sz w:val="28"/>
          <w:szCs w:val="28"/>
        </w:rPr>
        <w:tab/>
        <w:t>Определите свою тактику по отношению к женщине.</w:t>
      </w:r>
    </w:p>
    <w:p w:rsidR="00F92E2B" w:rsidRPr="00F92E2B" w:rsidRDefault="00F92E2B" w:rsidP="00F92E2B">
      <w:pPr>
        <w:jc w:val="both"/>
        <w:rPr>
          <w:rFonts w:ascii="Times New Roman" w:hAnsi="Times New Roman" w:cs="Times New Roman"/>
          <w:b/>
          <w:sz w:val="28"/>
          <w:szCs w:val="28"/>
        </w:rPr>
      </w:pPr>
      <w:r w:rsidRPr="00F92E2B">
        <w:rPr>
          <w:rFonts w:ascii="Times New Roman" w:hAnsi="Times New Roman" w:cs="Times New Roman"/>
          <w:b/>
          <w:sz w:val="28"/>
          <w:szCs w:val="28"/>
        </w:rPr>
        <w:t>Ответ к 7 задаче</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ab/>
        <w:t>Постановка диагноза.</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Предположительный диагноз:</w:t>
      </w:r>
      <w:r>
        <w:rPr>
          <w:rFonts w:ascii="Times New Roman" w:hAnsi="Times New Roman" w:cs="Times New Roman"/>
          <w:sz w:val="28"/>
          <w:szCs w:val="28"/>
        </w:rPr>
        <w:t xml:space="preserve"> Беременность 38 недель. Прежде</w:t>
      </w:r>
      <w:r w:rsidRPr="00F92E2B">
        <w:rPr>
          <w:rFonts w:ascii="Times New Roman" w:hAnsi="Times New Roman" w:cs="Times New Roman"/>
          <w:sz w:val="28"/>
          <w:szCs w:val="28"/>
        </w:rPr>
        <w:t>временная отслойка нормально расположенной плаценты. Внутриутробная гипоксия плода. Гипертоническая болезнь I степени. Отягощенный акушерский анамнез</w:t>
      </w:r>
      <w:r w:rsidRPr="00F92E2B">
        <w:rPr>
          <w:rFonts w:ascii="Times New Roman" w:hAnsi="Times New Roman" w:cs="Times New Roman"/>
          <w:sz w:val="28"/>
          <w:szCs w:val="28"/>
        </w:rPr>
        <w:tab/>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2.</w:t>
      </w:r>
      <w:r w:rsidRPr="00F92E2B">
        <w:rPr>
          <w:rFonts w:ascii="Times New Roman" w:hAnsi="Times New Roman" w:cs="Times New Roman"/>
          <w:sz w:val="28"/>
          <w:szCs w:val="28"/>
        </w:rPr>
        <w:tab/>
        <w:t>Обоснование диагноза.</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Диагноз поставлен на основании: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появления внезапных лока</w:t>
      </w:r>
      <w:r>
        <w:rPr>
          <w:rFonts w:ascii="Times New Roman" w:hAnsi="Times New Roman" w:cs="Times New Roman"/>
          <w:sz w:val="28"/>
          <w:szCs w:val="28"/>
        </w:rPr>
        <w:t>льных болей в животе на фоне ги</w:t>
      </w:r>
      <w:r w:rsidRPr="00F92E2B">
        <w:rPr>
          <w:rFonts w:ascii="Times New Roman" w:hAnsi="Times New Roman" w:cs="Times New Roman"/>
          <w:sz w:val="28"/>
          <w:szCs w:val="28"/>
        </w:rPr>
        <w:t>пертонической болезни, отягощенного акушерского анамнеза;</w:t>
      </w:r>
    </w:p>
    <w:p w:rsid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несоответствия величины наружного кровоте</w:t>
      </w:r>
      <w:r>
        <w:rPr>
          <w:rFonts w:ascii="Times New Roman" w:hAnsi="Times New Roman" w:cs="Times New Roman"/>
          <w:sz w:val="28"/>
          <w:szCs w:val="28"/>
        </w:rPr>
        <w:t>чения тяжести общего состояния;</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lastRenderedPageBreak/>
        <w:t xml:space="preserve">напряжения матки и болезненности ее при пальпации;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затруднения определения ча</w:t>
      </w:r>
      <w:r>
        <w:rPr>
          <w:rFonts w:ascii="Times New Roman" w:hAnsi="Times New Roman" w:cs="Times New Roman"/>
          <w:sz w:val="28"/>
          <w:szCs w:val="28"/>
        </w:rPr>
        <w:t>стей плода из-за повышенного то</w:t>
      </w:r>
      <w:r w:rsidRPr="00F92E2B">
        <w:rPr>
          <w:rFonts w:ascii="Times New Roman" w:hAnsi="Times New Roman" w:cs="Times New Roman"/>
          <w:sz w:val="28"/>
          <w:szCs w:val="28"/>
        </w:rPr>
        <w:t xml:space="preserve">нуса матки;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нарушения сердцебиение плода – тахикардия до 150 уд./мин. и глухость тонов </w:t>
      </w:r>
      <w:r w:rsidRPr="00F92E2B">
        <w:rPr>
          <w:rFonts w:ascii="Times New Roman" w:hAnsi="Times New Roman" w:cs="Times New Roman"/>
          <w:sz w:val="28"/>
          <w:szCs w:val="28"/>
        </w:rPr>
        <w:tab/>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3. </w:t>
      </w:r>
      <w:r w:rsidRPr="00F92E2B">
        <w:rPr>
          <w:rFonts w:ascii="Times New Roman" w:hAnsi="Times New Roman" w:cs="Times New Roman"/>
          <w:sz w:val="28"/>
          <w:szCs w:val="28"/>
        </w:rPr>
        <w:tab/>
        <w:t>Тактика акушерки:</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оценить состояние беременной (пульс, АД, ЧСС, температура тела);</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срочно вызвать врача и бригаду скорой помощи;</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 xml:space="preserve">до прибытия врача успокоить беременную; </w:t>
      </w:r>
    </w:p>
    <w:p w:rsidR="00F92E2B" w:rsidRP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обеспечить постельный режим;</w:t>
      </w:r>
    </w:p>
    <w:p w:rsidR="00F92E2B" w:rsidRDefault="00F92E2B" w:rsidP="00F92E2B">
      <w:pPr>
        <w:jc w:val="both"/>
        <w:rPr>
          <w:rFonts w:ascii="Times New Roman" w:hAnsi="Times New Roman" w:cs="Times New Roman"/>
          <w:sz w:val="28"/>
          <w:szCs w:val="28"/>
        </w:rPr>
      </w:pPr>
      <w:r w:rsidRPr="00F92E2B">
        <w:rPr>
          <w:rFonts w:ascii="Times New Roman" w:hAnsi="Times New Roman" w:cs="Times New Roman"/>
          <w:sz w:val="28"/>
          <w:szCs w:val="28"/>
        </w:rPr>
        <w:t>подготовить периферическ</w:t>
      </w:r>
      <w:r>
        <w:rPr>
          <w:rFonts w:ascii="Times New Roman" w:hAnsi="Times New Roman" w:cs="Times New Roman"/>
          <w:sz w:val="28"/>
          <w:szCs w:val="28"/>
        </w:rPr>
        <w:t>ую вену и начать инфузионную те</w:t>
      </w:r>
      <w:r w:rsidRPr="00F92E2B">
        <w:rPr>
          <w:rFonts w:ascii="Times New Roman" w:hAnsi="Times New Roman" w:cs="Times New Roman"/>
          <w:sz w:val="28"/>
          <w:szCs w:val="28"/>
        </w:rPr>
        <w:t>рапию (физиологический раствор)</w:t>
      </w:r>
      <w:r w:rsidRPr="00F92E2B">
        <w:rPr>
          <w:rFonts w:ascii="Times New Roman" w:hAnsi="Times New Roman" w:cs="Times New Roman"/>
          <w:sz w:val="28"/>
          <w:szCs w:val="28"/>
        </w:rPr>
        <w:tab/>
      </w:r>
    </w:p>
    <w:p w:rsidR="00596285" w:rsidRDefault="00596285" w:rsidP="00F92E2B">
      <w:pPr>
        <w:jc w:val="both"/>
        <w:rPr>
          <w:rFonts w:ascii="Times New Roman" w:hAnsi="Times New Roman" w:cs="Times New Roman"/>
          <w:sz w:val="28"/>
          <w:szCs w:val="28"/>
        </w:rPr>
      </w:pPr>
    </w:p>
    <w:p w:rsidR="00F92E2B" w:rsidRDefault="00F92E2B" w:rsidP="00F92E2B">
      <w:pPr>
        <w:jc w:val="both"/>
        <w:rPr>
          <w:rFonts w:ascii="Times New Roman" w:hAnsi="Times New Roman" w:cs="Times New Roman"/>
          <w:sz w:val="28"/>
          <w:szCs w:val="28"/>
        </w:rPr>
      </w:pPr>
    </w:p>
    <w:p w:rsidR="00F92E2B" w:rsidRDefault="00F92E2B" w:rsidP="00F92E2B">
      <w:pPr>
        <w:jc w:val="both"/>
        <w:rPr>
          <w:rFonts w:ascii="Times New Roman" w:hAnsi="Times New Roman" w:cs="Times New Roman"/>
          <w:sz w:val="28"/>
          <w:szCs w:val="28"/>
        </w:rPr>
      </w:pPr>
    </w:p>
    <w:p w:rsidR="00596285" w:rsidRPr="008E22CC" w:rsidRDefault="00FC62D2" w:rsidP="00F92E2B">
      <w:pPr>
        <w:jc w:val="both"/>
        <w:rPr>
          <w:rFonts w:ascii="Times New Roman" w:hAnsi="Times New Roman" w:cs="Times New Roman"/>
          <w:b/>
          <w:sz w:val="28"/>
          <w:szCs w:val="28"/>
        </w:rPr>
      </w:pPr>
      <w:r w:rsidRPr="00FC62D2">
        <w:rPr>
          <w:rFonts w:ascii="Times New Roman" w:hAnsi="Times New Roman" w:cs="Times New Roman"/>
          <w:b/>
          <w:sz w:val="28"/>
          <w:szCs w:val="28"/>
        </w:rPr>
        <w:t>Задача № 8</w:t>
      </w:r>
      <w:r w:rsidRPr="00FC62D2">
        <w:rPr>
          <w:rFonts w:ascii="Times New Roman" w:hAnsi="Times New Roman" w:cs="Times New Roman"/>
          <w:sz w:val="28"/>
          <w:szCs w:val="28"/>
        </w:rPr>
        <w:t xml:space="preserve"> </w:t>
      </w:r>
    </w:p>
    <w:p w:rsidR="008E22CC" w:rsidRPr="008E22CC" w:rsidRDefault="008E22CC" w:rsidP="008E22CC">
      <w:pPr>
        <w:jc w:val="both"/>
        <w:rPr>
          <w:rFonts w:ascii="Times New Roman" w:hAnsi="Times New Roman" w:cs="Times New Roman"/>
          <w:sz w:val="28"/>
          <w:szCs w:val="28"/>
        </w:rPr>
      </w:pPr>
      <w:r>
        <w:rPr>
          <w:rFonts w:ascii="Times New Roman" w:hAnsi="Times New Roman" w:cs="Times New Roman"/>
          <w:sz w:val="28"/>
          <w:szCs w:val="28"/>
        </w:rPr>
        <w:t xml:space="preserve">      </w:t>
      </w:r>
      <w:r w:rsidRPr="008E22CC">
        <w:rPr>
          <w:rFonts w:ascii="Times New Roman" w:hAnsi="Times New Roman" w:cs="Times New Roman"/>
          <w:sz w:val="28"/>
          <w:szCs w:val="28"/>
        </w:rPr>
        <w:t xml:space="preserve">Беременная К., 40 лет, доставлена в перинатальный центр из района в тяжелом состо-янии с начавшейся родовой деятельностью в течение 2 часов с доношенной беременностью. Беременность седьмая. Было 4 родов и 2 самопроизвольных выкидыша. Во время данной бе-ременности отмечались отёки нижних конечностей. Через час от начала родовой деятельно-сти появились постоянные боли в животе и кровотечение из половых путей. Со слов бере-менной количество потерянной крови составило примерно 250 мл. Одновременно появи-лась общая слабость, одышка. </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Объективно: Кожа и видимые слизистые бледные, холодный пот. Пульс 110 уд./мин. слабого наполнения. Артериальное давление 90/60 и 95/60 мм рт. ст. Температура тела 36,30С. Тоны сердца приглушенные, чистые. Язык влажный. Живот вздут, брюшная стенка напряжена, болезненна. Симптом Щеткина-Блюмберга положительный. Матка плотной консистенции, напряжена, части плода ясно не определяются. Над входом в таз с трудом пальпируется головка. Сердцебиение плода не выслушивается. Из родовых путей небольшое кровотечение. В моче определяется белок.</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Вопросы:</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1.</w:t>
      </w:r>
      <w:r w:rsidRPr="008E22CC">
        <w:rPr>
          <w:rFonts w:ascii="Times New Roman" w:hAnsi="Times New Roman" w:cs="Times New Roman"/>
          <w:sz w:val="28"/>
          <w:szCs w:val="28"/>
        </w:rPr>
        <w:tab/>
        <w:t>Поставьте предположительный диагноз.</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2.</w:t>
      </w:r>
      <w:r w:rsidRPr="008E22CC">
        <w:rPr>
          <w:rFonts w:ascii="Times New Roman" w:hAnsi="Times New Roman" w:cs="Times New Roman"/>
          <w:sz w:val="28"/>
          <w:szCs w:val="28"/>
        </w:rPr>
        <w:tab/>
        <w:t>Обоснуйте ответ.</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lastRenderedPageBreak/>
        <w:t>3.</w:t>
      </w:r>
      <w:r w:rsidRPr="008E22CC">
        <w:rPr>
          <w:rFonts w:ascii="Times New Roman" w:hAnsi="Times New Roman" w:cs="Times New Roman"/>
          <w:sz w:val="28"/>
          <w:szCs w:val="28"/>
        </w:rPr>
        <w:tab/>
        <w:t>Определите тактику родоразрешения пациентки.</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4.</w:t>
      </w:r>
      <w:r w:rsidRPr="008E22CC">
        <w:rPr>
          <w:rFonts w:ascii="Times New Roman" w:hAnsi="Times New Roman" w:cs="Times New Roman"/>
          <w:sz w:val="28"/>
          <w:szCs w:val="28"/>
        </w:rPr>
        <w:tab/>
        <w:t>Объясните причину наступления внутриутробной гибели плода.</w:t>
      </w:r>
    </w:p>
    <w:p w:rsidR="008E22CC" w:rsidRPr="008E22CC" w:rsidRDefault="008E22CC" w:rsidP="008E22CC">
      <w:pPr>
        <w:jc w:val="both"/>
        <w:rPr>
          <w:rFonts w:ascii="Times New Roman" w:hAnsi="Times New Roman" w:cs="Times New Roman"/>
          <w:b/>
          <w:sz w:val="28"/>
          <w:szCs w:val="28"/>
        </w:rPr>
      </w:pPr>
      <w:r w:rsidRPr="008E22CC">
        <w:rPr>
          <w:rFonts w:ascii="Times New Roman" w:hAnsi="Times New Roman" w:cs="Times New Roman"/>
          <w:b/>
          <w:sz w:val="28"/>
          <w:szCs w:val="28"/>
        </w:rPr>
        <w:t>Ответ к 8 задаче</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1.</w:t>
      </w:r>
      <w:r w:rsidRPr="008E22CC">
        <w:rPr>
          <w:rFonts w:ascii="Times New Roman" w:hAnsi="Times New Roman" w:cs="Times New Roman"/>
          <w:sz w:val="28"/>
          <w:szCs w:val="28"/>
        </w:rPr>
        <w:tab/>
        <w:t>Предположительный диагноз.</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Начало первого периода 5 ср</w:t>
      </w:r>
      <w:r>
        <w:rPr>
          <w:rFonts w:ascii="Times New Roman" w:hAnsi="Times New Roman" w:cs="Times New Roman"/>
          <w:sz w:val="28"/>
          <w:szCs w:val="28"/>
        </w:rPr>
        <w:t>очных родов. Осложнённый акушер</w:t>
      </w:r>
      <w:r w:rsidRPr="008E22CC">
        <w:rPr>
          <w:rFonts w:ascii="Times New Roman" w:hAnsi="Times New Roman" w:cs="Times New Roman"/>
          <w:sz w:val="28"/>
          <w:szCs w:val="28"/>
        </w:rPr>
        <w:t>ский анамнез. Отёки, вызванные</w:t>
      </w:r>
      <w:r>
        <w:rPr>
          <w:rFonts w:ascii="Times New Roman" w:hAnsi="Times New Roman" w:cs="Times New Roman"/>
          <w:sz w:val="28"/>
          <w:szCs w:val="28"/>
        </w:rPr>
        <w:t xml:space="preserve"> беременностью, длительное тече</w:t>
      </w:r>
      <w:r w:rsidRPr="008E22CC">
        <w:rPr>
          <w:rFonts w:ascii="Times New Roman" w:hAnsi="Times New Roman" w:cs="Times New Roman"/>
          <w:sz w:val="28"/>
          <w:szCs w:val="28"/>
        </w:rPr>
        <w:t>ние. Преждевременная отсло</w:t>
      </w:r>
      <w:r>
        <w:rPr>
          <w:rFonts w:ascii="Times New Roman" w:hAnsi="Times New Roman" w:cs="Times New Roman"/>
          <w:sz w:val="28"/>
          <w:szCs w:val="28"/>
        </w:rPr>
        <w:t>йка нормально расположенной пла</w:t>
      </w:r>
      <w:r w:rsidRPr="008E22CC">
        <w:rPr>
          <w:rFonts w:ascii="Times New Roman" w:hAnsi="Times New Roman" w:cs="Times New Roman"/>
          <w:sz w:val="28"/>
          <w:szCs w:val="28"/>
        </w:rPr>
        <w:t>центы. Кровотечение. Постгеморрагическая анемия</w:t>
      </w:r>
      <w:r>
        <w:rPr>
          <w:rFonts w:ascii="Times New Roman" w:hAnsi="Times New Roman" w:cs="Times New Roman"/>
          <w:sz w:val="28"/>
          <w:szCs w:val="28"/>
        </w:rPr>
        <w:t>. Шок. Внутри</w:t>
      </w:r>
      <w:r w:rsidRPr="008E22CC">
        <w:rPr>
          <w:rFonts w:ascii="Times New Roman" w:hAnsi="Times New Roman" w:cs="Times New Roman"/>
          <w:sz w:val="28"/>
          <w:szCs w:val="28"/>
        </w:rPr>
        <w:t>утробная гибель плода.</w:t>
      </w:r>
      <w:r w:rsidRPr="008E22CC">
        <w:rPr>
          <w:rFonts w:ascii="Times New Roman" w:hAnsi="Times New Roman" w:cs="Times New Roman"/>
          <w:sz w:val="28"/>
          <w:szCs w:val="28"/>
        </w:rPr>
        <w:tab/>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2.</w:t>
      </w:r>
      <w:r w:rsidRPr="008E22CC">
        <w:rPr>
          <w:rFonts w:ascii="Times New Roman" w:hAnsi="Times New Roman" w:cs="Times New Roman"/>
          <w:sz w:val="28"/>
          <w:szCs w:val="28"/>
        </w:rPr>
        <w:tab/>
        <w:t>Обоснование:</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 xml:space="preserve">анемия (кожа и видимые слизистые бледные, холодный пот, пульс 110 уд/мин., слабого наполнения. АД 90/60 и 95/60 мм рт. ст.),  </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напряжение матки, не поз</w:t>
      </w:r>
      <w:r>
        <w:rPr>
          <w:rFonts w:ascii="Times New Roman" w:hAnsi="Times New Roman" w:cs="Times New Roman"/>
          <w:sz w:val="28"/>
          <w:szCs w:val="28"/>
        </w:rPr>
        <w:t>воляющее пальпировать части пло</w:t>
      </w:r>
      <w:r w:rsidRPr="008E22CC">
        <w:rPr>
          <w:rFonts w:ascii="Times New Roman" w:hAnsi="Times New Roman" w:cs="Times New Roman"/>
          <w:sz w:val="28"/>
          <w:szCs w:val="28"/>
        </w:rPr>
        <w:t>да,</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нарушение гемодинамики,</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много рожавшая пациентка,</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2 медицинских аборта в анамнезе,</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отёки, вызванные беременностью,</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симптом Щеткина-Блюмберга положительный,</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постоянные боли в животе</w:t>
      </w:r>
      <w:r w:rsidRPr="008E22CC">
        <w:rPr>
          <w:rFonts w:ascii="Times New Roman" w:hAnsi="Times New Roman" w:cs="Times New Roman"/>
          <w:sz w:val="28"/>
          <w:szCs w:val="28"/>
        </w:rPr>
        <w:tab/>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 xml:space="preserve">3. </w:t>
      </w:r>
      <w:r w:rsidRPr="008E22CC">
        <w:rPr>
          <w:rFonts w:ascii="Times New Roman" w:hAnsi="Times New Roman" w:cs="Times New Roman"/>
          <w:sz w:val="28"/>
          <w:szCs w:val="28"/>
        </w:rPr>
        <w:tab/>
        <w:t>Тактика родоразрешения пациентки:</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экстренное родоразрешение путем операции кесарево сечение,</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 xml:space="preserve">надшеечная ампутации матки без придатков, </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гемотрансфузия и плазмотрансфузия</w:t>
      </w:r>
      <w:r w:rsidRPr="008E22CC">
        <w:rPr>
          <w:rFonts w:ascii="Times New Roman" w:hAnsi="Times New Roman" w:cs="Times New Roman"/>
          <w:sz w:val="28"/>
          <w:szCs w:val="28"/>
        </w:rPr>
        <w:tab/>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 xml:space="preserve">4. </w:t>
      </w:r>
      <w:r w:rsidRPr="008E22CC">
        <w:rPr>
          <w:rFonts w:ascii="Times New Roman" w:hAnsi="Times New Roman" w:cs="Times New Roman"/>
          <w:sz w:val="28"/>
          <w:szCs w:val="28"/>
        </w:rPr>
        <w:tab/>
        <w:t xml:space="preserve">Причины наступления внутриутробной гибели плода. </w:t>
      </w:r>
    </w:p>
    <w:p w:rsidR="008E22CC" w:rsidRPr="008E22CC" w:rsidRDefault="008E22CC" w:rsidP="008E22CC">
      <w:pPr>
        <w:jc w:val="both"/>
        <w:rPr>
          <w:rFonts w:ascii="Times New Roman" w:hAnsi="Times New Roman" w:cs="Times New Roman"/>
          <w:sz w:val="28"/>
          <w:szCs w:val="28"/>
        </w:rPr>
      </w:pPr>
      <w:r w:rsidRPr="008E22CC">
        <w:rPr>
          <w:rFonts w:ascii="Times New Roman" w:hAnsi="Times New Roman" w:cs="Times New Roman"/>
          <w:sz w:val="28"/>
          <w:szCs w:val="28"/>
        </w:rPr>
        <w:t>Внутриутробная гибель плода наступила от асфиксии в результате нарушения маточно-плацентарного</w:t>
      </w:r>
      <w:r>
        <w:rPr>
          <w:rFonts w:ascii="Times New Roman" w:hAnsi="Times New Roman" w:cs="Times New Roman"/>
          <w:sz w:val="28"/>
          <w:szCs w:val="28"/>
        </w:rPr>
        <w:t xml:space="preserve"> кровообращения. При отслой</w:t>
      </w:r>
      <w:r w:rsidRPr="008E22CC">
        <w:rPr>
          <w:rFonts w:ascii="Times New Roman" w:hAnsi="Times New Roman" w:cs="Times New Roman"/>
          <w:sz w:val="28"/>
          <w:szCs w:val="28"/>
        </w:rPr>
        <w:t>ке больше 1/3 материнской пов</w:t>
      </w:r>
      <w:r>
        <w:rPr>
          <w:rFonts w:ascii="Times New Roman" w:hAnsi="Times New Roman" w:cs="Times New Roman"/>
          <w:sz w:val="28"/>
          <w:szCs w:val="28"/>
        </w:rPr>
        <w:t>ерхности плаценты приводит к тя</w:t>
      </w:r>
      <w:r w:rsidRPr="008E22CC">
        <w:rPr>
          <w:rFonts w:ascii="Times New Roman" w:hAnsi="Times New Roman" w:cs="Times New Roman"/>
          <w:sz w:val="28"/>
          <w:szCs w:val="28"/>
        </w:rPr>
        <w:t>желой асфиксии. Отслойка всей</w:t>
      </w:r>
      <w:r>
        <w:rPr>
          <w:rFonts w:ascii="Times New Roman" w:hAnsi="Times New Roman" w:cs="Times New Roman"/>
          <w:sz w:val="28"/>
          <w:szCs w:val="28"/>
        </w:rPr>
        <w:t xml:space="preserve"> плаценты приводит к быстрой ги</w:t>
      </w:r>
      <w:r w:rsidRPr="008E22CC">
        <w:rPr>
          <w:rFonts w:ascii="Times New Roman" w:hAnsi="Times New Roman" w:cs="Times New Roman"/>
          <w:sz w:val="28"/>
          <w:szCs w:val="28"/>
        </w:rPr>
        <w:t>бели плода</w:t>
      </w:r>
      <w:r w:rsidRPr="008E22CC">
        <w:rPr>
          <w:rFonts w:ascii="Times New Roman" w:hAnsi="Times New Roman" w:cs="Times New Roman"/>
          <w:sz w:val="28"/>
          <w:szCs w:val="28"/>
        </w:rPr>
        <w:tab/>
      </w:r>
    </w:p>
    <w:p w:rsidR="00F5794A" w:rsidRDefault="00F5794A" w:rsidP="008E22CC">
      <w:pPr>
        <w:rPr>
          <w:rFonts w:ascii="Times New Roman" w:hAnsi="Times New Roman" w:cs="Times New Roman"/>
          <w:sz w:val="28"/>
          <w:szCs w:val="28"/>
        </w:rPr>
      </w:pPr>
    </w:p>
    <w:p w:rsidR="008E22CC" w:rsidRDefault="008E22CC" w:rsidP="008E22CC">
      <w:pPr>
        <w:rPr>
          <w:rFonts w:ascii="Times New Roman" w:hAnsi="Times New Roman" w:cs="Times New Roman"/>
          <w:sz w:val="28"/>
          <w:szCs w:val="28"/>
        </w:rPr>
      </w:pPr>
    </w:p>
    <w:p w:rsidR="008E22CC" w:rsidRDefault="008E22CC" w:rsidP="008E22CC">
      <w:pPr>
        <w:rPr>
          <w:rFonts w:ascii="Times New Roman" w:hAnsi="Times New Roman" w:cs="Times New Roman"/>
          <w:sz w:val="28"/>
          <w:szCs w:val="28"/>
        </w:rPr>
      </w:pPr>
    </w:p>
    <w:p w:rsidR="00D0501C" w:rsidRDefault="00D0501C" w:rsidP="008E22CC">
      <w:pPr>
        <w:rPr>
          <w:rFonts w:ascii="Times New Roman" w:hAnsi="Times New Roman" w:cs="Times New Roman"/>
          <w:sz w:val="28"/>
          <w:szCs w:val="28"/>
        </w:rPr>
      </w:pPr>
    </w:p>
    <w:p w:rsidR="008E22CC" w:rsidRPr="008E22CC" w:rsidRDefault="008E22CC" w:rsidP="008E22CC">
      <w:pPr>
        <w:rPr>
          <w:rFonts w:ascii="Times New Roman" w:hAnsi="Times New Roman" w:cs="Times New Roman"/>
          <w:sz w:val="28"/>
          <w:szCs w:val="28"/>
        </w:rPr>
      </w:pPr>
    </w:p>
    <w:p w:rsidR="00A31A9C" w:rsidRDefault="00A31A9C" w:rsidP="007B3778">
      <w:pPr>
        <w:rPr>
          <w:rFonts w:ascii="Times New Roman" w:hAnsi="Times New Roman" w:cs="Times New Roman"/>
          <w:b/>
          <w:sz w:val="28"/>
          <w:szCs w:val="28"/>
        </w:rPr>
      </w:pPr>
    </w:p>
    <w:p w:rsidR="00DF02C4" w:rsidRPr="00DF02C4" w:rsidRDefault="00DF02C4" w:rsidP="00DF02C4">
      <w:pPr>
        <w:jc w:val="center"/>
        <w:rPr>
          <w:rFonts w:ascii="Times New Roman" w:hAnsi="Times New Roman" w:cs="Times New Roman"/>
          <w:sz w:val="28"/>
          <w:szCs w:val="28"/>
        </w:rPr>
      </w:pPr>
      <w:r w:rsidRPr="00DF02C4">
        <w:rPr>
          <w:rFonts w:ascii="Times New Roman" w:hAnsi="Times New Roman" w:cs="Times New Roman"/>
          <w:sz w:val="28"/>
          <w:szCs w:val="28"/>
        </w:rPr>
        <w:t>Государственное бюджетное профессиональное образовательное учреждение</w:t>
      </w:r>
    </w:p>
    <w:p w:rsidR="00DF02C4" w:rsidRPr="00DF02C4" w:rsidRDefault="000546D2" w:rsidP="00DF02C4">
      <w:pPr>
        <w:jc w:val="center"/>
        <w:rPr>
          <w:rFonts w:ascii="Times New Roman" w:hAnsi="Times New Roman" w:cs="Times New Roman"/>
          <w:sz w:val="28"/>
          <w:szCs w:val="28"/>
        </w:rPr>
      </w:pPr>
      <w:r>
        <w:rPr>
          <w:rFonts w:ascii="Times New Roman" w:hAnsi="Times New Roman" w:cs="Times New Roman"/>
          <w:sz w:val="28"/>
          <w:szCs w:val="28"/>
        </w:rPr>
        <w:t>Республики Дагестан «</w:t>
      </w:r>
      <w:r w:rsidR="00CE5FE0">
        <w:rPr>
          <w:rFonts w:ascii="Times New Roman" w:hAnsi="Times New Roman" w:cs="Times New Roman"/>
          <w:sz w:val="28"/>
          <w:szCs w:val="28"/>
        </w:rPr>
        <w:t>Дербентский медицинский колледж</w:t>
      </w:r>
    </w:p>
    <w:p w:rsidR="00DF02C4" w:rsidRPr="00DF02C4" w:rsidRDefault="00CE5FE0" w:rsidP="00DF02C4">
      <w:pPr>
        <w:jc w:val="center"/>
        <w:rPr>
          <w:rFonts w:ascii="Times New Roman" w:hAnsi="Times New Roman" w:cs="Times New Roman"/>
          <w:sz w:val="28"/>
          <w:szCs w:val="28"/>
        </w:rPr>
      </w:pPr>
      <w:r>
        <w:rPr>
          <w:rFonts w:ascii="Times New Roman" w:hAnsi="Times New Roman" w:cs="Times New Roman"/>
          <w:sz w:val="28"/>
          <w:szCs w:val="28"/>
        </w:rPr>
        <w:t>и</w:t>
      </w:r>
      <w:r w:rsidR="00DF02C4" w:rsidRPr="00DF02C4">
        <w:rPr>
          <w:rFonts w:ascii="Times New Roman" w:hAnsi="Times New Roman" w:cs="Times New Roman"/>
          <w:sz w:val="28"/>
          <w:szCs w:val="28"/>
        </w:rPr>
        <w:t>мени Г.А. Илизарова</w:t>
      </w:r>
      <w:r>
        <w:rPr>
          <w:rFonts w:ascii="Times New Roman" w:hAnsi="Times New Roman" w:cs="Times New Roman"/>
          <w:sz w:val="28"/>
          <w:szCs w:val="28"/>
        </w:rPr>
        <w:t>»</w:t>
      </w:r>
    </w:p>
    <w:p w:rsidR="00DF02C4" w:rsidRPr="00DF02C4" w:rsidRDefault="00DF02C4" w:rsidP="00DF02C4">
      <w:pPr>
        <w:rPr>
          <w:rFonts w:ascii="Times New Roman" w:hAnsi="Times New Roman" w:cs="Times New Roman"/>
          <w:sz w:val="28"/>
          <w:szCs w:val="28"/>
        </w:rPr>
      </w:pPr>
    </w:p>
    <w:p w:rsidR="00DF02C4" w:rsidRPr="00DF02C4" w:rsidRDefault="00DF02C4" w:rsidP="00DF02C4">
      <w:pPr>
        <w:rPr>
          <w:rFonts w:ascii="Times New Roman" w:hAnsi="Times New Roman" w:cs="Times New Roman"/>
          <w:sz w:val="28"/>
          <w:szCs w:val="28"/>
        </w:rPr>
      </w:pPr>
    </w:p>
    <w:p w:rsidR="00DF02C4" w:rsidRPr="0016163B" w:rsidRDefault="00DF02C4" w:rsidP="00DF02C4">
      <w:pPr>
        <w:rPr>
          <w:rFonts w:ascii="Times New Roman" w:hAnsi="Times New Roman" w:cs="Times New Roman"/>
          <w:b/>
          <w:sz w:val="44"/>
          <w:szCs w:val="44"/>
        </w:rPr>
      </w:pPr>
    </w:p>
    <w:p w:rsidR="00DF02C4" w:rsidRPr="0016163B" w:rsidRDefault="00DF02C4" w:rsidP="00DF02C4">
      <w:pPr>
        <w:jc w:val="center"/>
        <w:rPr>
          <w:rFonts w:ascii="Times New Roman" w:hAnsi="Times New Roman" w:cs="Times New Roman"/>
          <w:b/>
          <w:sz w:val="44"/>
          <w:szCs w:val="44"/>
        </w:rPr>
      </w:pPr>
      <w:r w:rsidRPr="0016163B">
        <w:rPr>
          <w:rFonts w:ascii="Times New Roman" w:hAnsi="Times New Roman" w:cs="Times New Roman"/>
          <w:b/>
          <w:sz w:val="44"/>
          <w:szCs w:val="44"/>
        </w:rPr>
        <w:t>Рабочая тетрадь</w:t>
      </w:r>
    </w:p>
    <w:p w:rsidR="00DF02C4" w:rsidRPr="0016163B" w:rsidRDefault="0016163B" w:rsidP="00DF02C4">
      <w:pPr>
        <w:jc w:val="center"/>
        <w:rPr>
          <w:rFonts w:ascii="Times New Roman" w:hAnsi="Times New Roman" w:cs="Times New Roman"/>
          <w:b/>
          <w:sz w:val="44"/>
          <w:szCs w:val="44"/>
        </w:rPr>
      </w:pPr>
      <w:r>
        <w:rPr>
          <w:rFonts w:ascii="Times New Roman" w:hAnsi="Times New Roman" w:cs="Times New Roman"/>
          <w:b/>
          <w:sz w:val="44"/>
          <w:szCs w:val="44"/>
        </w:rPr>
        <w:t>По предмету «</w:t>
      </w:r>
      <w:r w:rsidR="006E32BD">
        <w:rPr>
          <w:rFonts w:ascii="Times New Roman" w:hAnsi="Times New Roman" w:cs="Times New Roman"/>
          <w:b/>
          <w:sz w:val="44"/>
          <w:szCs w:val="44"/>
        </w:rPr>
        <w:t>Патологическое а</w:t>
      </w:r>
      <w:r w:rsidR="00DF02C4" w:rsidRPr="0016163B">
        <w:rPr>
          <w:rFonts w:ascii="Times New Roman" w:hAnsi="Times New Roman" w:cs="Times New Roman"/>
          <w:b/>
          <w:sz w:val="44"/>
          <w:szCs w:val="44"/>
        </w:rPr>
        <w:t>кушерство»</w:t>
      </w:r>
    </w:p>
    <w:p w:rsidR="00DF02C4" w:rsidRPr="0016163B" w:rsidRDefault="0016163B" w:rsidP="00DF02C4">
      <w:pPr>
        <w:jc w:val="center"/>
        <w:rPr>
          <w:rFonts w:ascii="Times New Roman" w:hAnsi="Times New Roman" w:cs="Times New Roman"/>
          <w:b/>
          <w:sz w:val="44"/>
          <w:szCs w:val="44"/>
        </w:rPr>
      </w:pPr>
      <w:r>
        <w:rPr>
          <w:rFonts w:ascii="Times New Roman" w:hAnsi="Times New Roman" w:cs="Times New Roman"/>
          <w:b/>
          <w:sz w:val="44"/>
          <w:szCs w:val="44"/>
        </w:rPr>
        <w:t>Для специальности «</w:t>
      </w:r>
      <w:r w:rsidR="00DF02C4" w:rsidRPr="0016163B">
        <w:rPr>
          <w:rFonts w:ascii="Times New Roman" w:hAnsi="Times New Roman" w:cs="Times New Roman"/>
          <w:b/>
          <w:sz w:val="44"/>
          <w:szCs w:val="44"/>
        </w:rPr>
        <w:t>Акушерское дело»</w:t>
      </w:r>
    </w:p>
    <w:p w:rsidR="00DF288F" w:rsidRDefault="00DF288F" w:rsidP="006E32BD">
      <w:pPr>
        <w:jc w:val="center"/>
        <w:rPr>
          <w:rFonts w:ascii="Times New Roman" w:hAnsi="Times New Roman" w:cs="Times New Roman"/>
          <w:b/>
          <w:sz w:val="40"/>
          <w:szCs w:val="40"/>
        </w:rPr>
      </w:pPr>
      <w:r>
        <w:rPr>
          <w:rFonts w:ascii="Times New Roman" w:hAnsi="Times New Roman" w:cs="Times New Roman"/>
          <w:b/>
          <w:sz w:val="40"/>
          <w:szCs w:val="40"/>
        </w:rPr>
        <w:t xml:space="preserve">Раздел </w:t>
      </w:r>
    </w:p>
    <w:p w:rsidR="006E32BD" w:rsidRDefault="00DF288F" w:rsidP="006E32BD">
      <w:pPr>
        <w:jc w:val="center"/>
        <w:rPr>
          <w:rFonts w:ascii="Times New Roman" w:hAnsi="Times New Roman" w:cs="Times New Roman"/>
          <w:b/>
          <w:sz w:val="40"/>
          <w:szCs w:val="40"/>
        </w:rPr>
      </w:pPr>
      <w:r w:rsidRPr="006E32BD">
        <w:rPr>
          <w:rFonts w:ascii="Times New Roman" w:hAnsi="Times New Roman" w:cs="Times New Roman"/>
          <w:b/>
          <w:sz w:val="40"/>
          <w:szCs w:val="40"/>
        </w:rPr>
        <w:t xml:space="preserve"> </w:t>
      </w:r>
      <w:r w:rsidR="006E32BD" w:rsidRPr="006E32BD">
        <w:rPr>
          <w:rFonts w:ascii="Times New Roman" w:hAnsi="Times New Roman" w:cs="Times New Roman"/>
          <w:b/>
          <w:sz w:val="40"/>
          <w:szCs w:val="40"/>
        </w:rPr>
        <w:t>«Акушерские кровотечения</w:t>
      </w:r>
      <w:r>
        <w:rPr>
          <w:rFonts w:ascii="Times New Roman" w:hAnsi="Times New Roman" w:cs="Times New Roman"/>
          <w:b/>
          <w:sz w:val="40"/>
          <w:szCs w:val="40"/>
        </w:rPr>
        <w:t>»</w:t>
      </w:r>
    </w:p>
    <w:p w:rsidR="00DF288F" w:rsidRPr="006E32BD" w:rsidRDefault="00DF288F" w:rsidP="006E32BD">
      <w:pPr>
        <w:jc w:val="center"/>
        <w:rPr>
          <w:rFonts w:ascii="Times New Roman" w:hAnsi="Times New Roman" w:cs="Times New Roman"/>
          <w:b/>
          <w:sz w:val="40"/>
          <w:szCs w:val="40"/>
        </w:rPr>
      </w:pPr>
      <w:r w:rsidRPr="00DF288F">
        <w:rPr>
          <w:rFonts w:ascii="Times New Roman" w:hAnsi="Times New Roman" w:cs="Times New Roman"/>
          <w:b/>
          <w:sz w:val="40"/>
          <w:szCs w:val="40"/>
        </w:rPr>
        <w:t>на тему:</w:t>
      </w:r>
    </w:p>
    <w:p w:rsidR="006E32BD" w:rsidRPr="006E32BD" w:rsidRDefault="00DF288F" w:rsidP="006E32BD">
      <w:pPr>
        <w:jc w:val="center"/>
        <w:rPr>
          <w:rFonts w:ascii="Times New Roman" w:hAnsi="Times New Roman" w:cs="Times New Roman"/>
          <w:b/>
          <w:sz w:val="40"/>
          <w:szCs w:val="40"/>
        </w:rPr>
      </w:pPr>
      <w:r>
        <w:rPr>
          <w:rFonts w:ascii="Times New Roman" w:hAnsi="Times New Roman" w:cs="Times New Roman"/>
          <w:b/>
          <w:sz w:val="40"/>
          <w:szCs w:val="40"/>
        </w:rPr>
        <w:t>«</w:t>
      </w:r>
      <w:r w:rsidR="006E32BD" w:rsidRPr="006E32BD">
        <w:rPr>
          <w:rFonts w:ascii="Times New Roman" w:hAnsi="Times New Roman" w:cs="Times New Roman"/>
          <w:b/>
          <w:sz w:val="40"/>
          <w:szCs w:val="40"/>
        </w:rPr>
        <w:t xml:space="preserve">Кровотечение во </w:t>
      </w:r>
      <w:r w:rsidR="00104FD0">
        <w:rPr>
          <w:rFonts w:ascii="Times New Roman" w:hAnsi="Times New Roman" w:cs="Times New Roman"/>
          <w:b/>
          <w:sz w:val="40"/>
          <w:szCs w:val="40"/>
        </w:rPr>
        <w:t xml:space="preserve">время </w:t>
      </w:r>
      <w:r w:rsidR="006E32BD" w:rsidRPr="006E32BD">
        <w:rPr>
          <w:rFonts w:ascii="Times New Roman" w:hAnsi="Times New Roman" w:cs="Times New Roman"/>
          <w:b/>
          <w:sz w:val="40"/>
          <w:szCs w:val="40"/>
        </w:rPr>
        <w:t>беременности»</w:t>
      </w:r>
    </w:p>
    <w:p w:rsidR="00DF02C4" w:rsidRPr="006E32BD" w:rsidRDefault="00DF02C4" w:rsidP="00DF02C4">
      <w:pPr>
        <w:rPr>
          <w:rFonts w:ascii="Times New Roman" w:hAnsi="Times New Roman" w:cs="Times New Roman"/>
          <w:sz w:val="40"/>
          <w:szCs w:val="40"/>
        </w:rPr>
      </w:pPr>
    </w:p>
    <w:p w:rsidR="00DF02C4" w:rsidRPr="00DF02C4" w:rsidRDefault="00DF02C4" w:rsidP="00DF02C4">
      <w:pPr>
        <w:rPr>
          <w:rFonts w:ascii="Times New Roman" w:hAnsi="Times New Roman" w:cs="Times New Roman"/>
          <w:sz w:val="28"/>
          <w:szCs w:val="28"/>
        </w:rPr>
      </w:pPr>
    </w:p>
    <w:p w:rsidR="00DF02C4" w:rsidRPr="00DF02C4" w:rsidRDefault="00DF02C4" w:rsidP="0016163B">
      <w:pPr>
        <w:jc w:val="right"/>
        <w:rPr>
          <w:rFonts w:ascii="Times New Roman" w:hAnsi="Times New Roman" w:cs="Times New Roman"/>
          <w:sz w:val="28"/>
          <w:szCs w:val="28"/>
        </w:rPr>
      </w:pPr>
    </w:p>
    <w:p w:rsidR="00DF02C4" w:rsidRPr="00DF02C4" w:rsidRDefault="00DF02C4" w:rsidP="0016163B">
      <w:pPr>
        <w:jc w:val="right"/>
        <w:rPr>
          <w:rFonts w:ascii="Times New Roman" w:hAnsi="Times New Roman" w:cs="Times New Roman"/>
          <w:sz w:val="28"/>
          <w:szCs w:val="28"/>
        </w:rPr>
      </w:pPr>
      <w:r w:rsidRPr="00DF02C4">
        <w:rPr>
          <w:rFonts w:ascii="Times New Roman" w:hAnsi="Times New Roman" w:cs="Times New Roman"/>
          <w:sz w:val="28"/>
          <w:szCs w:val="28"/>
        </w:rPr>
        <w:t>ФИО студента ________________________________</w:t>
      </w:r>
    </w:p>
    <w:p w:rsidR="00DF02C4" w:rsidRPr="00DF02C4" w:rsidRDefault="00DF02C4" w:rsidP="0016163B">
      <w:pPr>
        <w:jc w:val="right"/>
        <w:rPr>
          <w:rFonts w:ascii="Times New Roman" w:hAnsi="Times New Roman" w:cs="Times New Roman"/>
          <w:sz w:val="28"/>
          <w:szCs w:val="28"/>
        </w:rPr>
      </w:pPr>
      <w:r w:rsidRPr="00DF02C4">
        <w:rPr>
          <w:rFonts w:ascii="Times New Roman" w:hAnsi="Times New Roman" w:cs="Times New Roman"/>
          <w:sz w:val="28"/>
          <w:szCs w:val="28"/>
        </w:rPr>
        <w:t>Курс _________________________________________</w:t>
      </w:r>
    </w:p>
    <w:p w:rsidR="00DF02C4" w:rsidRPr="00DF02C4" w:rsidRDefault="00DF02C4" w:rsidP="0016163B">
      <w:pPr>
        <w:jc w:val="right"/>
        <w:rPr>
          <w:rFonts w:ascii="Times New Roman" w:hAnsi="Times New Roman" w:cs="Times New Roman"/>
          <w:sz w:val="28"/>
          <w:szCs w:val="28"/>
        </w:rPr>
      </w:pPr>
      <w:r w:rsidRPr="00DF02C4">
        <w:rPr>
          <w:rFonts w:ascii="Times New Roman" w:hAnsi="Times New Roman" w:cs="Times New Roman"/>
          <w:sz w:val="28"/>
          <w:szCs w:val="28"/>
        </w:rPr>
        <w:t>Преподаватель _________________________________</w:t>
      </w:r>
    </w:p>
    <w:p w:rsidR="00DF02C4" w:rsidRPr="00DF02C4" w:rsidRDefault="00DF02C4" w:rsidP="00DF02C4">
      <w:pPr>
        <w:jc w:val="center"/>
        <w:rPr>
          <w:rFonts w:ascii="Times New Roman" w:hAnsi="Times New Roman" w:cs="Times New Roman"/>
          <w:sz w:val="28"/>
          <w:szCs w:val="28"/>
        </w:rPr>
      </w:pPr>
    </w:p>
    <w:p w:rsidR="00DF02C4" w:rsidRPr="00DF02C4" w:rsidRDefault="00DF02C4" w:rsidP="00DF02C4">
      <w:pPr>
        <w:rPr>
          <w:rFonts w:ascii="Times New Roman" w:hAnsi="Times New Roman" w:cs="Times New Roman"/>
          <w:sz w:val="28"/>
          <w:szCs w:val="28"/>
        </w:rPr>
      </w:pPr>
    </w:p>
    <w:p w:rsidR="00CE5FE0" w:rsidRDefault="00CE5FE0" w:rsidP="00DF288F">
      <w:pPr>
        <w:rPr>
          <w:rFonts w:ascii="Times New Roman" w:hAnsi="Times New Roman" w:cs="Times New Roman"/>
          <w:sz w:val="28"/>
          <w:szCs w:val="28"/>
        </w:rPr>
      </w:pPr>
    </w:p>
    <w:p w:rsidR="00DF02C4" w:rsidRDefault="006E32BD" w:rsidP="00796A40">
      <w:pPr>
        <w:jc w:val="center"/>
        <w:rPr>
          <w:rFonts w:ascii="Times New Roman" w:hAnsi="Times New Roman" w:cs="Times New Roman"/>
          <w:sz w:val="28"/>
          <w:szCs w:val="28"/>
        </w:rPr>
      </w:pPr>
      <w:r>
        <w:rPr>
          <w:rFonts w:ascii="Times New Roman" w:hAnsi="Times New Roman" w:cs="Times New Roman"/>
          <w:sz w:val="28"/>
          <w:szCs w:val="28"/>
        </w:rPr>
        <w:t>Дербент 2022</w:t>
      </w:r>
    </w:p>
    <w:p w:rsidR="00786B88" w:rsidRDefault="00786B88" w:rsidP="00796A40">
      <w:pPr>
        <w:jc w:val="center"/>
        <w:rPr>
          <w:rFonts w:ascii="Times New Roman" w:hAnsi="Times New Roman" w:cs="Times New Roman"/>
          <w:sz w:val="28"/>
          <w:szCs w:val="28"/>
        </w:rPr>
      </w:pPr>
    </w:p>
    <w:p w:rsidR="00786B88" w:rsidRDefault="00786B88" w:rsidP="00796A40">
      <w:pPr>
        <w:jc w:val="center"/>
        <w:rPr>
          <w:rFonts w:ascii="Times New Roman" w:hAnsi="Times New Roman" w:cs="Times New Roman"/>
          <w:sz w:val="28"/>
          <w:szCs w:val="28"/>
        </w:rPr>
      </w:pPr>
    </w:p>
    <w:p w:rsidR="009F764D" w:rsidRPr="00786B88" w:rsidRDefault="00F20D1C" w:rsidP="00786B88">
      <w:pPr>
        <w:pStyle w:val="a5"/>
        <w:numPr>
          <w:ilvl w:val="0"/>
          <w:numId w:val="12"/>
        </w:numPr>
        <w:rPr>
          <w:rFonts w:ascii="Times New Roman" w:hAnsi="Times New Roman" w:cs="Times New Roman"/>
          <w:b/>
          <w:sz w:val="28"/>
          <w:szCs w:val="28"/>
        </w:rPr>
      </w:pPr>
      <w:r w:rsidRPr="00786B88">
        <w:rPr>
          <w:rFonts w:ascii="Times New Roman" w:hAnsi="Times New Roman" w:cs="Times New Roman"/>
          <w:b/>
          <w:sz w:val="28"/>
          <w:szCs w:val="28"/>
        </w:rPr>
        <w:t xml:space="preserve">Дайте определение </w:t>
      </w:r>
    </w:p>
    <w:p w:rsidR="00CE5FE0" w:rsidRDefault="00CE5FE0" w:rsidP="00CE5FE0">
      <w:pPr>
        <w:pStyle w:val="a5"/>
        <w:rPr>
          <w:rFonts w:ascii="Times New Roman" w:hAnsi="Times New Roman" w:cs="Times New Roman"/>
          <w:b/>
          <w:sz w:val="28"/>
          <w:szCs w:val="28"/>
        </w:rPr>
      </w:pPr>
    </w:p>
    <w:p w:rsidR="00786B88" w:rsidRPr="00F20D1C" w:rsidRDefault="00786B88" w:rsidP="00CE5FE0">
      <w:pPr>
        <w:pStyle w:val="a5"/>
        <w:rPr>
          <w:rFonts w:ascii="Times New Roman" w:hAnsi="Times New Roman" w:cs="Times New Roman"/>
          <w:b/>
          <w:sz w:val="28"/>
          <w:szCs w:val="28"/>
        </w:rPr>
      </w:pPr>
    </w:p>
    <w:p w:rsidR="00DF02C4" w:rsidRPr="00DF02C4" w:rsidRDefault="006E32BD" w:rsidP="00DF02C4">
      <w:pPr>
        <w:rPr>
          <w:rFonts w:ascii="Times New Roman" w:hAnsi="Times New Roman" w:cs="Times New Roman"/>
          <w:sz w:val="28"/>
          <w:szCs w:val="28"/>
        </w:rPr>
      </w:pPr>
      <w:r>
        <w:rPr>
          <w:rFonts w:ascii="Times New Roman" w:hAnsi="Times New Roman" w:cs="Times New Roman"/>
          <w:sz w:val="28"/>
          <w:szCs w:val="28"/>
        </w:rPr>
        <w:t>ПОНРП</w:t>
      </w:r>
      <w:r w:rsidR="00796A40">
        <w:rPr>
          <w:rFonts w:ascii="Times New Roman" w:hAnsi="Times New Roman" w:cs="Times New Roman"/>
          <w:sz w:val="28"/>
          <w:szCs w:val="28"/>
        </w:rPr>
        <w:t xml:space="preserve">      </w:t>
      </w:r>
      <w:r w:rsidR="00DF02C4" w:rsidRPr="00DF02C4">
        <w:rPr>
          <w:rFonts w:ascii="Times New Roman" w:hAnsi="Times New Roman" w:cs="Times New Roman"/>
          <w:sz w:val="28"/>
          <w:szCs w:val="28"/>
        </w:rPr>
        <w:t>_____________________________________________</w:t>
      </w:r>
    </w:p>
    <w:p w:rsidR="00DF02C4" w:rsidRDefault="00DF02C4" w:rsidP="00DF02C4">
      <w:pPr>
        <w:rPr>
          <w:rFonts w:ascii="Times New Roman" w:hAnsi="Times New Roman" w:cs="Times New Roman"/>
          <w:sz w:val="28"/>
          <w:szCs w:val="28"/>
        </w:rPr>
      </w:pPr>
    </w:p>
    <w:p w:rsidR="003547EA" w:rsidRPr="00DF02C4" w:rsidRDefault="003547EA" w:rsidP="00DF02C4">
      <w:pPr>
        <w:rPr>
          <w:rFonts w:ascii="Times New Roman" w:hAnsi="Times New Roman" w:cs="Times New Roman"/>
          <w:sz w:val="28"/>
          <w:szCs w:val="28"/>
        </w:rPr>
      </w:pPr>
    </w:p>
    <w:p w:rsidR="00DF02C4" w:rsidRPr="00DF02C4" w:rsidRDefault="006E32BD" w:rsidP="00DF02C4">
      <w:pPr>
        <w:rPr>
          <w:rFonts w:ascii="Times New Roman" w:hAnsi="Times New Roman" w:cs="Times New Roman"/>
          <w:sz w:val="28"/>
          <w:szCs w:val="28"/>
        </w:rPr>
      </w:pPr>
      <w:r>
        <w:rPr>
          <w:rFonts w:ascii="Times New Roman" w:hAnsi="Times New Roman" w:cs="Times New Roman"/>
          <w:sz w:val="28"/>
          <w:szCs w:val="28"/>
        </w:rPr>
        <w:t>Р</w:t>
      </w:r>
      <w:r w:rsidRPr="006E32BD">
        <w:rPr>
          <w:rFonts w:ascii="Times New Roman" w:hAnsi="Times New Roman" w:cs="Times New Roman"/>
          <w:sz w:val="28"/>
          <w:szCs w:val="28"/>
        </w:rPr>
        <w:t>lacenta praevia</w:t>
      </w:r>
      <w:r w:rsidR="00143FF6">
        <w:rPr>
          <w:rFonts w:ascii="Times New Roman" w:hAnsi="Times New Roman" w:cs="Times New Roman"/>
          <w:sz w:val="28"/>
          <w:szCs w:val="28"/>
        </w:rPr>
        <w:t xml:space="preserve">  </w:t>
      </w:r>
      <w:r w:rsidR="000A1515">
        <w:rPr>
          <w:rFonts w:ascii="Times New Roman" w:hAnsi="Times New Roman" w:cs="Times New Roman"/>
          <w:sz w:val="28"/>
          <w:szCs w:val="28"/>
        </w:rPr>
        <w:t xml:space="preserve">  </w:t>
      </w:r>
      <w:r w:rsidR="00143FF6">
        <w:rPr>
          <w:rFonts w:ascii="Times New Roman" w:hAnsi="Times New Roman" w:cs="Times New Roman"/>
          <w:sz w:val="28"/>
          <w:szCs w:val="28"/>
        </w:rPr>
        <w:t xml:space="preserve">    </w:t>
      </w:r>
      <w:r w:rsidR="00DF02C4" w:rsidRPr="00DF02C4">
        <w:rPr>
          <w:rFonts w:ascii="Times New Roman" w:hAnsi="Times New Roman" w:cs="Times New Roman"/>
          <w:sz w:val="28"/>
          <w:szCs w:val="28"/>
        </w:rPr>
        <w:t>_____________________________________________</w:t>
      </w:r>
    </w:p>
    <w:p w:rsidR="00DF02C4" w:rsidRDefault="00DF02C4" w:rsidP="00DF02C4">
      <w:pPr>
        <w:rPr>
          <w:rFonts w:ascii="Times New Roman" w:hAnsi="Times New Roman" w:cs="Times New Roman"/>
          <w:sz w:val="28"/>
          <w:szCs w:val="28"/>
        </w:rPr>
      </w:pPr>
    </w:p>
    <w:p w:rsidR="003547EA" w:rsidRPr="00DF02C4" w:rsidRDefault="003547EA" w:rsidP="00DF02C4">
      <w:pPr>
        <w:rPr>
          <w:rFonts w:ascii="Times New Roman" w:hAnsi="Times New Roman" w:cs="Times New Roman"/>
          <w:sz w:val="28"/>
          <w:szCs w:val="28"/>
        </w:rPr>
      </w:pPr>
    </w:p>
    <w:p w:rsidR="00DF02C4" w:rsidRPr="00DF02C4" w:rsidRDefault="006E32BD" w:rsidP="00DF02C4">
      <w:pPr>
        <w:rPr>
          <w:rFonts w:ascii="Times New Roman" w:hAnsi="Times New Roman" w:cs="Times New Roman"/>
          <w:sz w:val="28"/>
          <w:szCs w:val="28"/>
        </w:rPr>
      </w:pPr>
      <w:r>
        <w:rPr>
          <w:rFonts w:ascii="Times New Roman" w:hAnsi="Times New Roman" w:cs="Times New Roman"/>
          <w:sz w:val="28"/>
          <w:szCs w:val="28"/>
        </w:rPr>
        <w:t>Р</w:t>
      </w:r>
      <w:r w:rsidRPr="006E32BD">
        <w:rPr>
          <w:rFonts w:ascii="Times New Roman" w:hAnsi="Times New Roman" w:cs="Times New Roman"/>
          <w:sz w:val="28"/>
          <w:szCs w:val="28"/>
        </w:rPr>
        <w:t>lacenta accreta</w:t>
      </w:r>
      <w:r w:rsidR="00796A40">
        <w:rPr>
          <w:rFonts w:ascii="Times New Roman" w:hAnsi="Times New Roman" w:cs="Times New Roman"/>
          <w:sz w:val="28"/>
          <w:szCs w:val="28"/>
        </w:rPr>
        <w:t xml:space="preserve"> </w:t>
      </w:r>
      <w:r w:rsidR="000A1515">
        <w:rPr>
          <w:rFonts w:ascii="Times New Roman" w:hAnsi="Times New Roman" w:cs="Times New Roman"/>
          <w:sz w:val="28"/>
          <w:szCs w:val="28"/>
        </w:rPr>
        <w:t xml:space="preserve">    </w:t>
      </w:r>
      <w:r w:rsidR="00143FF6">
        <w:rPr>
          <w:rFonts w:ascii="Times New Roman" w:hAnsi="Times New Roman" w:cs="Times New Roman"/>
          <w:sz w:val="28"/>
          <w:szCs w:val="28"/>
        </w:rPr>
        <w:t xml:space="preserve"> </w:t>
      </w:r>
      <w:r w:rsidR="00DF02C4" w:rsidRPr="00DF02C4">
        <w:rPr>
          <w:rFonts w:ascii="Times New Roman" w:hAnsi="Times New Roman" w:cs="Times New Roman"/>
          <w:sz w:val="28"/>
          <w:szCs w:val="28"/>
        </w:rPr>
        <w:t>________________________________________</w:t>
      </w:r>
      <w:r w:rsidR="00143FF6">
        <w:rPr>
          <w:rFonts w:ascii="Times New Roman" w:hAnsi="Times New Roman" w:cs="Times New Roman"/>
          <w:sz w:val="28"/>
          <w:szCs w:val="28"/>
        </w:rPr>
        <w:t>_______</w:t>
      </w:r>
    </w:p>
    <w:p w:rsidR="00DF02C4" w:rsidRDefault="00DF02C4" w:rsidP="00DF02C4">
      <w:pPr>
        <w:rPr>
          <w:rFonts w:ascii="Times New Roman" w:hAnsi="Times New Roman" w:cs="Times New Roman"/>
          <w:sz w:val="28"/>
          <w:szCs w:val="28"/>
        </w:rPr>
      </w:pPr>
    </w:p>
    <w:p w:rsidR="003547EA" w:rsidRPr="00DF02C4" w:rsidRDefault="003547EA" w:rsidP="00DF02C4">
      <w:pPr>
        <w:rPr>
          <w:rFonts w:ascii="Times New Roman" w:hAnsi="Times New Roman" w:cs="Times New Roman"/>
          <w:sz w:val="28"/>
          <w:szCs w:val="28"/>
        </w:rPr>
      </w:pPr>
    </w:p>
    <w:p w:rsidR="00DF02C4" w:rsidRPr="00DF02C4" w:rsidRDefault="000A1515" w:rsidP="00DF02C4">
      <w:pPr>
        <w:rPr>
          <w:rFonts w:ascii="Times New Roman" w:hAnsi="Times New Roman" w:cs="Times New Roman"/>
          <w:sz w:val="28"/>
          <w:szCs w:val="28"/>
        </w:rPr>
      </w:pPr>
      <w:r>
        <w:rPr>
          <w:rFonts w:ascii="Times New Roman" w:hAnsi="Times New Roman" w:cs="Times New Roman"/>
          <w:sz w:val="28"/>
          <w:szCs w:val="28"/>
        </w:rPr>
        <w:t>И</w:t>
      </w:r>
      <w:r w:rsidRPr="000A1515">
        <w:rPr>
          <w:rFonts w:ascii="Times New Roman" w:hAnsi="Times New Roman" w:cs="Times New Roman"/>
          <w:sz w:val="28"/>
          <w:szCs w:val="28"/>
        </w:rPr>
        <w:t>мбибиция</w:t>
      </w:r>
      <w:r>
        <w:rPr>
          <w:rFonts w:ascii="Times New Roman" w:hAnsi="Times New Roman" w:cs="Times New Roman"/>
          <w:sz w:val="28"/>
          <w:szCs w:val="28"/>
        </w:rPr>
        <w:t xml:space="preserve"> матки </w:t>
      </w:r>
      <w:r w:rsidR="00A26D97">
        <w:rPr>
          <w:rFonts w:ascii="Times New Roman" w:hAnsi="Times New Roman" w:cs="Times New Roman"/>
          <w:sz w:val="28"/>
          <w:szCs w:val="28"/>
        </w:rPr>
        <w:t>___</w:t>
      </w:r>
      <w:r w:rsidR="00DF02C4" w:rsidRPr="00DF02C4">
        <w:rPr>
          <w:rFonts w:ascii="Times New Roman" w:hAnsi="Times New Roman" w:cs="Times New Roman"/>
          <w:sz w:val="28"/>
          <w:szCs w:val="28"/>
        </w:rPr>
        <w:t>_____________________________________________</w:t>
      </w:r>
    </w:p>
    <w:p w:rsidR="00DF02C4" w:rsidRDefault="00DF02C4" w:rsidP="00DF02C4">
      <w:pPr>
        <w:rPr>
          <w:rFonts w:ascii="Times New Roman" w:hAnsi="Times New Roman" w:cs="Times New Roman"/>
          <w:sz w:val="28"/>
          <w:szCs w:val="28"/>
        </w:rPr>
      </w:pPr>
    </w:p>
    <w:p w:rsidR="003547EA" w:rsidRPr="00DF02C4" w:rsidRDefault="003547EA" w:rsidP="00DF02C4">
      <w:pPr>
        <w:rPr>
          <w:rFonts w:ascii="Times New Roman" w:hAnsi="Times New Roman" w:cs="Times New Roman"/>
          <w:sz w:val="28"/>
          <w:szCs w:val="28"/>
        </w:rPr>
      </w:pPr>
    </w:p>
    <w:p w:rsidR="00DF02C4" w:rsidRPr="00DF02C4" w:rsidRDefault="00796A40" w:rsidP="00DF02C4">
      <w:pPr>
        <w:rPr>
          <w:rFonts w:ascii="Times New Roman" w:hAnsi="Times New Roman" w:cs="Times New Roman"/>
          <w:sz w:val="28"/>
          <w:szCs w:val="28"/>
        </w:rPr>
      </w:pPr>
      <w:r>
        <w:rPr>
          <w:rFonts w:ascii="Times New Roman" w:hAnsi="Times New Roman" w:cs="Times New Roman"/>
          <w:sz w:val="28"/>
          <w:szCs w:val="28"/>
        </w:rPr>
        <w:t xml:space="preserve">Децидуальная оболочка </w:t>
      </w:r>
      <w:r w:rsidR="000A1515">
        <w:rPr>
          <w:rFonts w:ascii="Times New Roman" w:hAnsi="Times New Roman" w:cs="Times New Roman"/>
          <w:sz w:val="28"/>
          <w:szCs w:val="28"/>
        </w:rPr>
        <w:t xml:space="preserve">     </w:t>
      </w:r>
      <w:r w:rsidR="00DF02C4" w:rsidRPr="00DF02C4">
        <w:rPr>
          <w:rFonts w:ascii="Times New Roman" w:hAnsi="Times New Roman" w:cs="Times New Roman"/>
          <w:sz w:val="28"/>
          <w:szCs w:val="28"/>
        </w:rPr>
        <w:t>__________________________________</w:t>
      </w:r>
      <w:r>
        <w:rPr>
          <w:rFonts w:ascii="Times New Roman" w:hAnsi="Times New Roman" w:cs="Times New Roman"/>
          <w:sz w:val="28"/>
          <w:szCs w:val="28"/>
        </w:rPr>
        <w:t>______</w:t>
      </w:r>
    </w:p>
    <w:p w:rsidR="00DF02C4" w:rsidRDefault="00DF02C4" w:rsidP="00DF02C4">
      <w:pPr>
        <w:rPr>
          <w:rFonts w:ascii="Times New Roman" w:hAnsi="Times New Roman" w:cs="Times New Roman"/>
          <w:sz w:val="28"/>
          <w:szCs w:val="28"/>
        </w:rPr>
      </w:pPr>
    </w:p>
    <w:p w:rsidR="003547EA" w:rsidRPr="00DF02C4" w:rsidRDefault="003547EA" w:rsidP="00DF02C4">
      <w:pPr>
        <w:rPr>
          <w:rFonts w:ascii="Times New Roman" w:hAnsi="Times New Roman" w:cs="Times New Roman"/>
          <w:sz w:val="28"/>
          <w:szCs w:val="28"/>
        </w:rPr>
      </w:pPr>
    </w:p>
    <w:p w:rsidR="00DF02C4" w:rsidRPr="00DF02C4" w:rsidRDefault="00796A40" w:rsidP="00DF02C4">
      <w:pPr>
        <w:rPr>
          <w:rFonts w:ascii="Times New Roman" w:hAnsi="Times New Roman" w:cs="Times New Roman"/>
          <w:sz w:val="28"/>
          <w:szCs w:val="28"/>
        </w:rPr>
      </w:pPr>
      <w:r>
        <w:rPr>
          <w:rFonts w:ascii="Times New Roman" w:hAnsi="Times New Roman" w:cs="Times New Roman"/>
          <w:sz w:val="28"/>
          <w:szCs w:val="28"/>
        </w:rPr>
        <w:t xml:space="preserve"> </w:t>
      </w:r>
      <w:r w:rsidR="000A1515">
        <w:rPr>
          <w:rFonts w:ascii="Times New Roman" w:hAnsi="Times New Roman" w:cs="Times New Roman"/>
          <w:sz w:val="28"/>
          <w:szCs w:val="28"/>
        </w:rPr>
        <w:t xml:space="preserve">Васкулопатии                </w:t>
      </w:r>
      <w:r w:rsidR="00DF02C4" w:rsidRPr="00DF02C4">
        <w:rPr>
          <w:rFonts w:ascii="Times New Roman" w:hAnsi="Times New Roman" w:cs="Times New Roman"/>
          <w:sz w:val="28"/>
          <w:szCs w:val="28"/>
        </w:rPr>
        <w:t>______________</w:t>
      </w:r>
      <w:r w:rsidR="00A26D97">
        <w:rPr>
          <w:rFonts w:ascii="Times New Roman" w:hAnsi="Times New Roman" w:cs="Times New Roman"/>
          <w:sz w:val="28"/>
          <w:szCs w:val="28"/>
        </w:rPr>
        <w:t>____________________________</w:t>
      </w:r>
    </w:p>
    <w:p w:rsidR="00DF02C4" w:rsidRDefault="00DF02C4" w:rsidP="00DF02C4">
      <w:pPr>
        <w:rPr>
          <w:rFonts w:ascii="Times New Roman" w:hAnsi="Times New Roman" w:cs="Times New Roman"/>
          <w:sz w:val="28"/>
          <w:szCs w:val="28"/>
        </w:rPr>
      </w:pPr>
    </w:p>
    <w:p w:rsidR="003547EA" w:rsidRPr="00DF02C4" w:rsidRDefault="003547EA" w:rsidP="00DF02C4">
      <w:pPr>
        <w:rPr>
          <w:rFonts w:ascii="Times New Roman" w:hAnsi="Times New Roman" w:cs="Times New Roman"/>
          <w:sz w:val="28"/>
          <w:szCs w:val="28"/>
        </w:rPr>
      </w:pPr>
    </w:p>
    <w:p w:rsidR="00DF02C4" w:rsidRDefault="000A1515" w:rsidP="00DF02C4">
      <w:pPr>
        <w:rPr>
          <w:rFonts w:ascii="Times New Roman" w:hAnsi="Times New Roman" w:cs="Times New Roman"/>
          <w:sz w:val="28"/>
          <w:szCs w:val="28"/>
        </w:rPr>
      </w:pPr>
      <w:r>
        <w:rPr>
          <w:rFonts w:ascii="Times New Roman" w:hAnsi="Times New Roman" w:cs="Times New Roman"/>
          <w:sz w:val="28"/>
          <w:szCs w:val="28"/>
        </w:rPr>
        <w:t>Низкое прикрепление плаценты</w:t>
      </w:r>
      <w:r w:rsidR="00DF02C4" w:rsidRPr="00DF02C4">
        <w:rPr>
          <w:rFonts w:ascii="Times New Roman" w:hAnsi="Times New Roman" w:cs="Times New Roman"/>
          <w:sz w:val="28"/>
          <w:szCs w:val="28"/>
        </w:rPr>
        <w:t>______________</w:t>
      </w:r>
      <w:r w:rsidR="00796A40">
        <w:rPr>
          <w:rFonts w:ascii="Times New Roman" w:hAnsi="Times New Roman" w:cs="Times New Roman"/>
          <w:sz w:val="28"/>
          <w:szCs w:val="28"/>
        </w:rPr>
        <w:t>______________________</w:t>
      </w:r>
    </w:p>
    <w:p w:rsidR="009F764D" w:rsidRDefault="009F764D" w:rsidP="00DF02C4">
      <w:pPr>
        <w:rPr>
          <w:rFonts w:ascii="Times New Roman" w:hAnsi="Times New Roman" w:cs="Times New Roman"/>
          <w:sz w:val="28"/>
          <w:szCs w:val="28"/>
        </w:rPr>
      </w:pPr>
    </w:p>
    <w:p w:rsidR="003547EA" w:rsidRDefault="003547EA" w:rsidP="00DF02C4">
      <w:pPr>
        <w:rPr>
          <w:rFonts w:ascii="Times New Roman" w:hAnsi="Times New Roman" w:cs="Times New Roman"/>
          <w:sz w:val="28"/>
          <w:szCs w:val="28"/>
        </w:rPr>
      </w:pPr>
    </w:p>
    <w:p w:rsidR="00DF288F" w:rsidRDefault="00DF288F" w:rsidP="00DF02C4">
      <w:pPr>
        <w:rPr>
          <w:rFonts w:ascii="Times New Roman" w:hAnsi="Times New Roman" w:cs="Times New Roman"/>
          <w:sz w:val="28"/>
          <w:szCs w:val="28"/>
        </w:rPr>
      </w:pPr>
    </w:p>
    <w:p w:rsidR="00D0501C" w:rsidRDefault="00D0501C" w:rsidP="00DF02C4">
      <w:pPr>
        <w:rPr>
          <w:rFonts w:ascii="Times New Roman" w:hAnsi="Times New Roman" w:cs="Times New Roman"/>
          <w:sz w:val="28"/>
          <w:szCs w:val="28"/>
        </w:rPr>
      </w:pPr>
    </w:p>
    <w:p w:rsidR="00D0501C" w:rsidRDefault="00D0501C" w:rsidP="00DF02C4">
      <w:pPr>
        <w:rPr>
          <w:rFonts w:ascii="Times New Roman" w:hAnsi="Times New Roman" w:cs="Times New Roman"/>
          <w:sz w:val="28"/>
          <w:szCs w:val="28"/>
        </w:rPr>
      </w:pPr>
    </w:p>
    <w:p w:rsidR="00D0501C" w:rsidRPr="00DF02C4" w:rsidRDefault="00D0501C" w:rsidP="00DF02C4">
      <w:pPr>
        <w:rPr>
          <w:rFonts w:ascii="Times New Roman" w:hAnsi="Times New Roman" w:cs="Times New Roman"/>
          <w:sz w:val="28"/>
          <w:szCs w:val="28"/>
        </w:rPr>
      </w:pPr>
    </w:p>
    <w:p w:rsidR="00F46BE6" w:rsidRDefault="00F46BE6" w:rsidP="00C21410">
      <w:pPr>
        <w:rPr>
          <w:rFonts w:ascii="Times New Roman" w:hAnsi="Times New Roman" w:cs="Times New Roman"/>
          <w:b/>
          <w:sz w:val="28"/>
          <w:szCs w:val="28"/>
        </w:rPr>
      </w:pPr>
    </w:p>
    <w:p w:rsidR="0073770E" w:rsidRPr="000A1515" w:rsidRDefault="00786B88" w:rsidP="00E43945">
      <w:pPr>
        <w:pStyle w:val="a5"/>
        <w:numPr>
          <w:ilvl w:val="0"/>
          <w:numId w:val="12"/>
        </w:numPr>
        <w:spacing w:line="276" w:lineRule="auto"/>
        <w:rPr>
          <w:rFonts w:ascii="Times New Roman" w:hAnsi="Times New Roman" w:cs="Times New Roman"/>
          <w:b/>
          <w:sz w:val="28"/>
          <w:szCs w:val="28"/>
        </w:rPr>
      </w:pPr>
      <w:r>
        <w:rPr>
          <w:rFonts w:ascii="Times New Roman" w:hAnsi="Times New Roman" w:cs="Times New Roman"/>
          <w:b/>
          <w:sz w:val="28"/>
          <w:szCs w:val="28"/>
        </w:rPr>
        <w:t>Выполните тестовые задания (</w:t>
      </w:r>
      <w:r w:rsidR="00F46BE6" w:rsidRPr="00F20D1C">
        <w:rPr>
          <w:rFonts w:ascii="Times New Roman" w:hAnsi="Times New Roman" w:cs="Times New Roman"/>
          <w:b/>
          <w:sz w:val="28"/>
          <w:szCs w:val="28"/>
        </w:rPr>
        <w:t>обведите кружком правильные ответы):</w:t>
      </w:r>
    </w:p>
    <w:p w:rsidR="000A1515" w:rsidRPr="000A1515" w:rsidRDefault="000A1515" w:rsidP="000A1515">
      <w:pPr>
        <w:spacing w:line="276" w:lineRule="auto"/>
        <w:rPr>
          <w:rFonts w:ascii="Times New Roman" w:hAnsi="Times New Roman" w:cs="Times New Roman"/>
          <w:b/>
          <w:sz w:val="28"/>
          <w:szCs w:val="28"/>
        </w:rPr>
      </w:pPr>
      <w:r w:rsidRPr="000A1515">
        <w:rPr>
          <w:rFonts w:ascii="Times New Roman" w:hAnsi="Times New Roman" w:cs="Times New Roman"/>
          <w:b/>
          <w:sz w:val="28"/>
          <w:szCs w:val="28"/>
        </w:rPr>
        <w:t>1.  Наиболее  частыми причинами кровотечения во время беременности являются:</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 xml:space="preserve">1) рак шейки матки, полип шейки матки, варикозное расширение вен влагалища </w:t>
      </w:r>
    </w:p>
    <w:p w:rsidR="000A1515" w:rsidRPr="000A1515" w:rsidRDefault="000A1515" w:rsidP="000A1515">
      <w:pPr>
        <w:spacing w:line="276" w:lineRule="auto"/>
        <w:rPr>
          <w:rFonts w:ascii="Times New Roman" w:hAnsi="Times New Roman" w:cs="Times New Roman"/>
          <w:b/>
          <w:sz w:val="28"/>
          <w:szCs w:val="28"/>
        </w:rPr>
      </w:pPr>
      <w:r>
        <w:rPr>
          <w:rFonts w:ascii="Times New Roman" w:hAnsi="Times New Roman" w:cs="Times New Roman"/>
          <w:b/>
          <w:sz w:val="28"/>
          <w:szCs w:val="28"/>
        </w:rPr>
        <w:t>2)  П</w:t>
      </w:r>
      <w:r w:rsidRPr="000A1515">
        <w:rPr>
          <w:rFonts w:ascii="Times New Roman" w:hAnsi="Times New Roman" w:cs="Times New Roman"/>
          <w:b/>
          <w:sz w:val="28"/>
          <w:szCs w:val="28"/>
        </w:rPr>
        <w:t xml:space="preserve">редлежание   плаценты,  преждевременная  </w:t>
      </w:r>
      <w:r>
        <w:rPr>
          <w:rFonts w:ascii="Times New Roman" w:hAnsi="Times New Roman" w:cs="Times New Roman"/>
          <w:b/>
          <w:sz w:val="28"/>
          <w:szCs w:val="28"/>
        </w:rPr>
        <w:t>отслойка  нормально располо</w:t>
      </w:r>
      <w:r w:rsidRPr="000A1515">
        <w:rPr>
          <w:rFonts w:ascii="Times New Roman" w:hAnsi="Times New Roman" w:cs="Times New Roman"/>
          <w:b/>
          <w:sz w:val="28"/>
          <w:szCs w:val="28"/>
        </w:rPr>
        <w:t>женной плаценты;</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3)   угрожающий и начавшийся выкидыш;</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4)   разрыв матки, низкое расположение плаценты;</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5)   прервавшаяся внематочная беременность.</w:t>
      </w:r>
    </w:p>
    <w:p w:rsidR="000A1515" w:rsidRPr="000A1515" w:rsidRDefault="000A1515" w:rsidP="000A1515">
      <w:pPr>
        <w:spacing w:line="276" w:lineRule="auto"/>
        <w:rPr>
          <w:rFonts w:ascii="Times New Roman" w:hAnsi="Times New Roman" w:cs="Times New Roman"/>
          <w:b/>
          <w:sz w:val="28"/>
          <w:szCs w:val="28"/>
        </w:rPr>
      </w:pPr>
      <w:r w:rsidRPr="000A1515">
        <w:rPr>
          <w:rFonts w:ascii="Times New Roman" w:hAnsi="Times New Roman" w:cs="Times New Roman"/>
          <w:b/>
          <w:sz w:val="28"/>
          <w:szCs w:val="28"/>
        </w:rPr>
        <w:t xml:space="preserve">2.  Главным  условием  для  выполнения влагалищного исследования у беременных   и  рожениц  с  подозрением  на  предлежание  плаценты является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1) предварительный осмотр шейки матки в зеркалах;</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2) соблюдение правил асептики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3) проведение исследование под наркозом;</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4) мониторный контроль за состоянием плода, адекватное обезболивание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5) проведение исследования в развернутой операционной.</w:t>
      </w:r>
    </w:p>
    <w:p w:rsidR="000A1515" w:rsidRPr="000A1515" w:rsidRDefault="000A1515" w:rsidP="000A1515">
      <w:pPr>
        <w:spacing w:line="276" w:lineRule="auto"/>
        <w:rPr>
          <w:rFonts w:ascii="Times New Roman" w:hAnsi="Times New Roman" w:cs="Times New Roman"/>
          <w:b/>
          <w:sz w:val="28"/>
          <w:szCs w:val="28"/>
        </w:rPr>
      </w:pPr>
      <w:r w:rsidRPr="000A1515">
        <w:rPr>
          <w:rFonts w:ascii="Times New Roman" w:hAnsi="Times New Roman" w:cs="Times New Roman"/>
          <w:b/>
          <w:sz w:val="28"/>
          <w:szCs w:val="28"/>
        </w:rPr>
        <w:t>3.  Тактика  ведения  беременных с прогрессирующей преждевременной отслойкой нормально расположенной плаценты и антенатальной гибелью плода состоит в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1)  проведении родовозбуждения:</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 xml:space="preserve">2)  немедленном родоразрешении путем операции кесарева сечения: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 xml:space="preserve"> 3)  назначении гемостатической терапии, при</w:t>
      </w:r>
      <w:r>
        <w:rPr>
          <w:rFonts w:ascii="Times New Roman" w:hAnsi="Times New Roman" w:cs="Times New Roman"/>
          <w:sz w:val="28"/>
          <w:szCs w:val="28"/>
        </w:rPr>
        <w:t xml:space="preserve"> значительном наружном кровоте</w:t>
      </w:r>
      <w:r w:rsidRPr="000A1515">
        <w:rPr>
          <w:rFonts w:ascii="Times New Roman" w:hAnsi="Times New Roman" w:cs="Times New Roman"/>
          <w:sz w:val="28"/>
          <w:szCs w:val="28"/>
        </w:rPr>
        <w:t xml:space="preserve">чении - проведении кесарева сечения;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4) ведения родов через естественные родовые пути;</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 xml:space="preserve">5) немедленном родоразрешении с помощью плодоразрушающей операции."                                                                                                                                                                                                                                                            </w:t>
      </w:r>
    </w:p>
    <w:p w:rsidR="000A1515" w:rsidRPr="000A1515" w:rsidRDefault="000A1515" w:rsidP="000A1515">
      <w:pPr>
        <w:spacing w:line="276" w:lineRule="auto"/>
        <w:rPr>
          <w:rFonts w:ascii="Times New Roman" w:hAnsi="Times New Roman" w:cs="Times New Roman"/>
          <w:b/>
          <w:sz w:val="28"/>
          <w:szCs w:val="28"/>
        </w:rPr>
      </w:pPr>
      <w:r w:rsidRPr="000A1515">
        <w:rPr>
          <w:rFonts w:ascii="Times New Roman" w:hAnsi="Times New Roman" w:cs="Times New Roman"/>
          <w:b/>
          <w:sz w:val="28"/>
          <w:szCs w:val="28"/>
        </w:rPr>
        <w:t>4. При обнаружении матки Кувелера следует ...</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lastRenderedPageBreak/>
        <w:t>1) произвести перевязку сосудов матки по методу Цицишвили;</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2) произвести надвлагалищную ампутацию или экстирпацию матки;</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3) ввести сокращающие матку средства;</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4) произвести выскабливание стенок полости матки кюреткой;</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5) при  массивном  кровотечении  произвести  удаление  матки, при отсутствии  кровотечения применить утеротонические и гемостатические средства.</w:t>
      </w:r>
    </w:p>
    <w:p w:rsidR="000A1515" w:rsidRPr="00CE1804" w:rsidRDefault="000A1515" w:rsidP="000A1515">
      <w:pPr>
        <w:spacing w:line="276" w:lineRule="auto"/>
        <w:rPr>
          <w:rFonts w:ascii="Times New Roman" w:hAnsi="Times New Roman" w:cs="Times New Roman"/>
          <w:b/>
          <w:sz w:val="28"/>
          <w:szCs w:val="28"/>
        </w:rPr>
      </w:pPr>
      <w:r w:rsidRPr="00CE1804">
        <w:rPr>
          <w:rFonts w:ascii="Times New Roman" w:hAnsi="Times New Roman" w:cs="Times New Roman"/>
          <w:b/>
          <w:sz w:val="28"/>
          <w:szCs w:val="28"/>
        </w:rPr>
        <w:t>5. При наружном акушерском исследовании у беременной с предлежанием. Плаценты обычно выявляется ...</w:t>
      </w:r>
    </w:p>
    <w:p w:rsidR="000A1515" w:rsidRPr="000A1515" w:rsidRDefault="00CE1804" w:rsidP="000A1515">
      <w:pPr>
        <w:spacing w:line="276" w:lineRule="auto"/>
        <w:rPr>
          <w:rFonts w:ascii="Times New Roman" w:hAnsi="Times New Roman" w:cs="Times New Roman"/>
          <w:sz w:val="28"/>
          <w:szCs w:val="28"/>
        </w:rPr>
      </w:pPr>
      <w:r>
        <w:rPr>
          <w:rFonts w:ascii="Times New Roman" w:hAnsi="Times New Roman" w:cs="Times New Roman"/>
          <w:sz w:val="28"/>
          <w:szCs w:val="28"/>
        </w:rPr>
        <w:t>1)   матка в гипертонусе</w:t>
      </w:r>
      <w:r w:rsidR="000A1515" w:rsidRPr="000A1515">
        <w:rPr>
          <w:rFonts w:ascii="Times New Roman" w:hAnsi="Times New Roman" w:cs="Times New Roman"/>
          <w:sz w:val="28"/>
          <w:szCs w:val="28"/>
        </w:rPr>
        <w:t>;</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2)   болезненность при пальпации нижнего сегмента матки;</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3)   матка в нормальном тонусе, безболезненная:</w:t>
      </w:r>
    </w:p>
    <w:p w:rsidR="000A1515" w:rsidRPr="000A1515" w:rsidRDefault="000A1515" w:rsidP="000A1515">
      <w:pPr>
        <w:spacing w:line="276" w:lineRule="auto"/>
        <w:rPr>
          <w:rFonts w:ascii="Times New Roman" w:hAnsi="Times New Roman" w:cs="Times New Roman"/>
          <w:sz w:val="28"/>
          <w:szCs w:val="28"/>
        </w:rPr>
      </w:pPr>
      <w:r w:rsidRPr="000A1515">
        <w:rPr>
          <w:rFonts w:ascii="Times New Roman" w:hAnsi="Times New Roman" w:cs="Times New Roman"/>
          <w:sz w:val="28"/>
          <w:szCs w:val="28"/>
        </w:rPr>
        <w:t>4)   неправи</w:t>
      </w:r>
      <w:r w:rsidR="00CE1804">
        <w:rPr>
          <w:rFonts w:ascii="Times New Roman" w:hAnsi="Times New Roman" w:cs="Times New Roman"/>
          <w:sz w:val="28"/>
          <w:szCs w:val="28"/>
        </w:rPr>
        <w:t xml:space="preserve">льное   расположение   плода, </w:t>
      </w:r>
      <w:r w:rsidRPr="000A1515">
        <w:rPr>
          <w:rFonts w:ascii="Times New Roman" w:hAnsi="Times New Roman" w:cs="Times New Roman"/>
          <w:sz w:val="28"/>
          <w:szCs w:val="28"/>
        </w:rPr>
        <w:t>высокое   расположение предлежащей части;</w:t>
      </w:r>
    </w:p>
    <w:p w:rsidR="000A1515" w:rsidRDefault="00CE1804" w:rsidP="000A1515">
      <w:pPr>
        <w:spacing w:line="276" w:lineRule="auto"/>
        <w:rPr>
          <w:rFonts w:ascii="Times New Roman" w:hAnsi="Times New Roman" w:cs="Times New Roman"/>
          <w:sz w:val="28"/>
          <w:szCs w:val="28"/>
        </w:rPr>
      </w:pPr>
      <w:r>
        <w:rPr>
          <w:rFonts w:ascii="Times New Roman" w:hAnsi="Times New Roman" w:cs="Times New Roman"/>
          <w:sz w:val="28"/>
          <w:szCs w:val="28"/>
        </w:rPr>
        <w:t>5)</w:t>
      </w:r>
      <w:r w:rsidR="000A1515" w:rsidRPr="000A1515">
        <w:rPr>
          <w:rFonts w:ascii="Times New Roman" w:hAnsi="Times New Roman" w:cs="Times New Roman"/>
          <w:sz w:val="28"/>
          <w:szCs w:val="28"/>
        </w:rPr>
        <w:t xml:space="preserve"> измененный контур матки.</w:t>
      </w:r>
    </w:p>
    <w:p w:rsidR="00CE1804" w:rsidRPr="00CE1804" w:rsidRDefault="00CE1804" w:rsidP="00CE1804">
      <w:pPr>
        <w:spacing w:line="276" w:lineRule="auto"/>
        <w:rPr>
          <w:rFonts w:ascii="Times New Roman" w:hAnsi="Times New Roman" w:cs="Times New Roman"/>
          <w:b/>
          <w:sz w:val="28"/>
          <w:szCs w:val="28"/>
        </w:rPr>
      </w:pPr>
      <w:r w:rsidRPr="00CE1804">
        <w:rPr>
          <w:rFonts w:ascii="Times New Roman" w:hAnsi="Times New Roman" w:cs="Times New Roman"/>
          <w:b/>
          <w:sz w:val="28"/>
          <w:szCs w:val="28"/>
        </w:rPr>
        <w:t>6.Клинические признаки выраженной формы преждевременной отслойки нормально расположенной плаценты:</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1)</w:t>
      </w:r>
      <w:r w:rsidRPr="00CE1804">
        <w:rPr>
          <w:rFonts w:ascii="Times New Roman" w:hAnsi="Times New Roman" w:cs="Times New Roman"/>
          <w:sz w:val="28"/>
          <w:szCs w:val="28"/>
        </w:rPr>
        <w:t xml:space="preserve"> геморрагический синдром;</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2)</w:t>
      </w:r>
      <w:r w:rsidRPr="00CE1804">
        <w:rPr>
          <w:rFonts w:ascii="Times New Roman" w:hAnsi="Times New Roman" w:cs="Times New Roman"/>
          <w:sz w:val="28"/>
          <w:szCs w:val="28"/>
        </w:rPr>
        <w:t xml:space="preserve"> Болевой синдром;</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3)</w:t>
      </w:r>
      <w:r w:rsidRPr="00CE1804">
        <w:rPr>
          <w:rFonts w:ascii="Times New Roman" w:hAnsi="Times New Roman" w:cs="Times New Roman"/>
          <w:sz w:val="28"/>
          <w:szCs w:val="28"/>
        </w:rPr>
        <w:t xml:space="preserve"> Острая гипоксия плода;</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4)</w:t>
      </w:r>
      <w:r w:rsidRPr="00CE1804">
        <w:rPr>
          <w:rFonts w:ascii="Times New Roman" w:hAnsi="Times New Roman" w:cs="Times New Roman"/>
          <w:sz w:val="28"/>
          <w:szCs w:val="28"/>
        </w:rPr>
        <w:t>ДВС-синдром;</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5)</w:t>
      </w:r>
      <w:r w:rsidRPr="00CE1804">
        <w:rPr>
          <w:rFonts w:ascii="Times New Roman" w:hAnsi="Times New Roman" w:cs="Times New Roman"/>
          <w:sz w:val="28"/>
          <w:szCs w:val="28"/>
        </w:rPr>
        <w:t xml:space="preserve"> все перечисленное выше.</w:t>
      </w:r>
    </w:p>
    <w:p w:rsidR="00CE1804" w:rsidRPr="00CE1804" w:rsidRDefault="00CE1804" w:rsidP="00CE1804">
      <w:pPr>
        <w:spacing w:line="276" w:lineRule="auto"/>
        <w:rPr>
          <w:rFonts w:ascii="Times New Roman" w:hAnsi="Times New Roman" w:cs="Times New Roman"/>
          <w:b/>
          <w:sz w:val="28"/>
          <w:szCs w:val="28"/>
        </w:rPr>
      </w:pPr>
      <w:r w:rsidRPr="00CE1804">
        <w:rPr>
          <w:rFonts w:ascii="Times New Roman" w:hAnsi="Times New Roman" w:cs="Times New Roman"/>
          <w:b/>
          <w:sz w:val="28"/>
          <w:szCs w:val="28"/>
        </w:rPr>
        <w:t>7. Основным фактором, определяющим развитие острой формы ДВС-синдрома при преждевременной отслойке нормально расположенной плаценты, является:</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1)</w:t>
      </w:r>
      <w:r w:rsidRPr="00CE1804">
        <w:rPr>
          <w:rFonts w:ascii="Times New Roman" w:hAnsi="Times New Roman" w:cs="Times New Roman"/>
          <w:sz w:val="28"/>
          <w:szCs w:val="28"/>
        </w:rPr>
        <w:t xml:space="preserve"> маточно-плацентарная апоплексия;</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2)</w:t>
      </w:r>
      <w:r w:rsidRPr="00CE1804">
        <w:rPr>
          <w:rFonts w:ascii="Times New Roman" w:hAnsi="Times New Roman" w:cs="Times New Roman"/>
          <w:sz w:val="28"/>
          <w:szCs w:val="28"/>
        </w:rPr>
        <w:t xml:space="preserve"> морфофункциональные изменения плаценты;</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3)</w:t>
      </w:r>
      <w:r w:rsidRPr="00CE1804">
        <w:rPr>
          <w:rFonts w:ascii="Times New Roman" w:hAnsi="Times New Roman" w:cs="Times New Roman"/>
          <w:sz w:val="28"/>
          <w:szCs w:val="28"/>
        </w:rPr>
        <w:t xml:space="preserve"> повреждения эндотелия сосудов;</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4)</w:t>
      </w:r>
      <w:r w:rsidRPr="00CE1804">
        <w:rPr>
          <w:rFonts w:ascii="Times New Roman" w:hAnsi="Times New Roman" w:cs="Times New Roman"/>
          <w:sz w:val="28"/>
          <w:szCs w:val="28"/>
        </w:rPr>
        <w:t xml:space="preserve"> поступление тромбопластических тканевых субстанций в кровеносную систему матери;</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5)</w:t>
      </w:r>
      <w:r w:rsidRPr="00CE1804">
        <w:rPr>
          <w:rFonts w:ascii="Times New Roman" w:hAnsi="Times New Roman" w:cs="Times New Roman"/>
          <w:sz w:val="28"/>
          <w:szCs w:val="28"/>
        </w:rPr>
        <w:t xml:space="preserve"> все выше перечисленное выше.</w:t>
      </w:r>
    </w:p>
    <w:p w:rsidR="00CE1804" w:rsidRPr="00CE1804" w:rsidRDefault="00CE1804" w:rsidP="00CE1804">
      <w:pPr>
        <w:spacing w:line="276" w:lineRule="auto"/>
        <w:rPr>
          <w:rFonts w:ascii="Times New Roman" w:hAnsi="Times New Roman" w:cs="Times New Roman"/>
          <w:b/>
          <w:sz w:val="28"/>
          <w:szCs w:val="28"/>
        </w:rPr>
      </w:pPr>
      <w:r w:rsidRPr="00CE1804">
        <w:rPr>
          <w:rFonts w:ascii="Times New Roman" w:hAnsi="Times New Roman" w:cs="Times New Roman"/>
          <w:b/>
          <w:sz w:val="28"/>
          <w:szCs w:val="28"/>
        </w:rPr>
        <w:t>8.Состояние внутриутробного плода при преждевременной отслойке нормально расположенной плаценты зависит от:</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1)</w:t>
      </w:r>
      <w:r w:rsidRPr="00CE1804">
        <w:rPr>
          <w:rFonts w:ascii="Times New Roman" w:hAnsi="Times New Roman" w:cs="Times New Roman"/>
          <w:sz w:val="28"/>
          <w:szCs w:val="28"/>
        </w:rPr>
        <w:t>площади отслоившейся части плаценты;</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2)</w:t>
      </w:r>
      <w:r w:rsidRPr="00CE1804">
        <w:rPr>
          <w:rFonts w:ascii="Times New Roman" w:hAnsi="Times New Roman" w:cs="Times New Roman"/>
          <w:sz w:val="28"/>
          <w:szCs w:val="28"/>
        </w:rPr>
        <w:t xml:space="preserve"> вида отслойки;</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3)</w:t>
      </w:r>
      <w:r w:rsidRPr="00CE1804">
        <w:rPr>
          <w:rFonts w:ascii="Times New Roman" w:hAnsi="Times New Roman" w:cs="Times New Roman"/>
          <w:sz w:val="28"/>
          <w:szCs w:val="28"/>
        </w:rPr>
        <w:t xml:space="preserve"> быстроты отслойки;</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4)</w:t>
      </w:r>
      <w:r w:rsidRPr="00CE1804">
        <w:rPr>
          <w:rFonts w:ascii="Times New Roman" w:hAnsi="Times New Roman" w:cs="Times New Roman"/>
          <w:sz w:val="28"/>
          <w:szCs w:val="28"/>
        </w:rPr>
        <w:t xml:space="preserve"> морфофункционального состояния плаценты;</w:t>
      </w:r>
    </w:p>
    <w:p w:rsidR="00CE1804" w:rsidRPr="00CE1804" w:rsidRDefault="00CE1804" w:rsidP="00CE1804">
      <w:pPr>
        <w:spacing w:line="276" w:lineRule="auto"/>
        <w:rPr>
          <w:rFonts w:ascii="Times New Roman" w:hAnsi="Times New Roman" w:cs="Times New Roman"/>
          <w:sz w:val="28"/>
          <w:szCs w:val="28"/>
        </w:rPr>
      </w:pPr>
      <w:r>
        <w:rPr>
          <w:rFonts w:ascii="Times New Roman" w:hAnsi="Times New Roman" w:cs="Times New Roman"/>
          <w:sz w:val="28"/>
          <w:szCs w:val="28"/>
        </w:rPr>
        <w:t>5)</w:t>
      </w:r>
      <w:r w:rsidRPr="00CE1804">
        <w:rPr>
          <w:rFonts w:ascii="Times New Roman" w:hAnsi="Times New Roman" w:cs="Times New Roman"/>
          <w:sz w:val="28"/>
          <w:szCs w:val="28"/>
        </w:rPr>
        <w:t xml:space="preserve"> всего перечисленного выше.</w:t>
      </w:r>
    </w:p>
    <w:p w:rsidR="00CE1804" w:rsidRPr="00CE1804" w:rsidRDefault="00CE1804" w:rsidP="00CE1804">
      <w:pPr>
        <w:spacing w:line="276" w:lineRule="auto"/>
        <w:rPr>
          <w:rFonts w:ascii="Times New Roman" w:hAnsi="Times New Roman" w:cs="Times New Roman"/>
          <w:b/>
          <w:sz w:val="28"/>
          <w:szCs w:val="28"/>
        </w:rPr>
      </w:pPr>
      <w:r w:rsidRPr="00CE1804">
        <w:rPr>
          <w:rFonts w:ascii="Times New Roman" w:hAnsi="Times New Roman" w:cs="Times New Roman"/>
          <w:b/>
          <w:sz w:val="28"/>
          <w:szCs w:val="28"/>
        </w:rPr>
        <w:t>9. При предлежании плаценты кровотечение впервые возникает, как правило, при сроке беременности:</w:t>
      </w:r>
    </w:p>
    <w:p w:rsidR="00CE1804" w:rsidRPr="00CE1804" w:rsidRDefault="00DB00E7" w:rsidP="00CE1804">
      <w:pPr>
        <w:spacing w:line="276" w:lineRule="auto"/>
        <w:rPr>
          <w:rFonts w:ascii="Times New Roman" w:hAnsi="Times New Roman" w:cs="Times New Roman"/>
          <w:sz w:val="28"/>
          <w:szCs w:val="28"/>
        </w:rPr>
      </w:pPr>
      <w:r>
        <w:rPr>
          <w:rFonts w:ascii="Times New Roman" w:hAnsi="Times New Roman" w:cs="Times New Roman"/>
          <w:sz w:val="28"/>
          <w:szCs w:val="28"/>
        </w:rPr>
        <w:t xml:space="preserve">1) </w:t>
      </w:r>
      <w:r w:rsidR="00CE1804">
        <w:rPr>
          <w:rFonts w:ascii="Times New Roman" w:hAnsi="Times New Roman" w:cs="Times New Roman"/>
          <w:sz w:val="28"/>
          <w:szCs w:val="28"/>
        </w:rPr>
        <w:t xml:space="preserve">8-12 нед; </w:t>
      </w:r>
      <w:r>
        <w:rPr>
          <w:rFonts w:ascii="Times New Roman" w:hAnsi="Times New Roman" w:cs="Times New Roman"/>
          <w:sz w:val="28"/>
          <w:szCs w:val="28"/>
        </w:rPr>
        <w:t xml:space="preserve"> 2) 16-20нед   3) 22-24нед    4)28-32нед  5)</w:t>
      </w:r>
      <w:r w:rsidR="00CE1804" w:rsidRPr="00CE1804">
        <w:rPr>
          <w:rFonts w:ascii="Times New Roman" w:hAnsi="Times New Roman" w:cs="Times New Roman"/>
          <w:sz w:val="28"/>
          <w:szCs w:val="28"/>
        </w:rPr>
        <w:t xml:space="preserve">36-40    </w:t>
      </w:r>
    </w:p>
    <w:p w:rsidR="00CE1804" w:rsidRPr="00CE1804" w:rsidRDefault="00CE1804" w:rsidP="00CE1804">
      <w:pPr>
        <w:spacing w:line="276" w:lineRule="auto"/>
        <w:rPr>
          <w:rFonts w:ascii="Times New Roman" w:hAnsi="Times New Roman" w:cs="Times New Roman"/>
          <w:b/>
          <w:sz w:val="28"/>
          <w:szCs w:val="28"/>
        </w:rPr>
      </w:pPr>
      <w:r w:rsidRPr="00CE1804">
        <w:rPr>
          <w:rFonts w:ascii="Times New Roman" w:hAnsi="Times New Roman" w:cs="Times New Roman"/>
          <w:b/>
          <w:sz w:val="28"/>
          <w:szCs w:val="28"/>
        </w:rPr>
        <w:t>10.Наиболее характерным клиническим симптомом предлежания плаценты является:</w:t>
      </w:r>
    </w:p>
    <w:p w:rsidR="00CE1804" w:rsidRPr="00CE1804" w:rsidRDefault="00DB00E7" w:rsidP="00CE1804">
      <w:pPr>
        <w:spacing w:line="276" w:lineRule="auto"/>
        <w:rPr>
          <w:rFonts w:ascii="Times New Roman" w:hAnsi="Times New Roman" w:cs="Times New Roman"/>
          <w:sz w:val="28"/>
          <w:szCs w:val="28"/>
        </w:rPr>
      </w:pPr>
      <w:r>
        <w:rPr>
          <w:rFonts w:ascii="Times New Roman" w:hAnsi="Times New Roman" w:cs="Times New Roman"/>
          <w:sz w:val="28"/>
          <w:szCs w:val="28"/>
        </w:rPr>
        <w:t>1)</w:t>
      </w:r>
      <w:r w:rsidR="00CE1804" w:rsidRPr="00CE1804">
        <w:rPr>
          <w:rFonts w:ascii="Times New Roman" w:hAnsi="Times New Roman" w:cs="Times New Roman"/>
          <w:sz w:val="28"/>
          <w:szCs w:val="28"/>
        </w:rPr>
        <w:t xml:space="preserve"> хроническая внутриутробная гипоксия плода;</w:t>
      </w:r>
    </w:p>
    <w:p w:rsidR="00CE1804" w:rsidRPr="00CE1804" w:rsidRDefault="00DB00E7" w:rsidP="00CE1804">
      <w:pPr>
        <w:spacing w:line="276" w:lineRule="auto"/>
        <w:rPr>
          <w:rFonts w:ascii="Times New Roman" w:hAnsi="Times New Roman" w:cs="Times New Roman"/>
          <w:sz w:val="28"/>
          <w:szCs w:val="28"/>
        </w:rPr>
      </w:pPr>
      <w:r>
        <w:rPr>
          <w:rFonts w:ascii="Times New Roman" w:hAnsi="Times New Roman" w:cs="Times New Roman"/>
          <w:sz w:val="28"/>
          <w:szCs w:val="28"/>
        </w:rPr>
        <w:t>2)</w:t>
      </w:r>
      <w:r w:rsidR="00CE1804">
        <w:rPr>
          <w:rFonts w:ascii="Times New Roman" w:hAnsi="Times New Roman" w:cs="Times New Roman"/>
          <w:sz w:val="28"/>
          <w:szCs w:val="28"/>
        </w:rPr>
        <w:t xml:space="preserve"> снижение уровня Нb</w:t>
      </w:r>
      <w:r w:rsidR="00CE1804" w:rsidRPr="00CE1804">
        <w:rPr>
          <w:rFonts w:ascii="Times New Roman" w:hAnsi="Times New Roman" w:cs="Times New Roman"/>
          <w:sz w:val="28"/>
          <w:szCs w:val="28"/>
        </w:rPr>
        <w:t xml:space="preserve"> и уменьшение количества эритроцитов в крови;</w:t>
      </w:r>
    </w:p>
    <w:p w:rsidR="00CE1804" w:rsidRPr="00CE1804" w:rsidRDefault="00DB00E7" w:rsidP="00CE1804">
      <w:pPr>
        <w:spacing w:line="276" w:lineRule="auto"/>
        <w:rPr>
          <w:rFonts w:ascii="Times New Roman" w:hAnsi="Times New Roman" w:cs="Times New Roman"/>
          <w:sz w:val="28"/>
          <w:szCs w:val="28"/>
        </w:rPr>
      </w:pPr>
      <w:r>
        <w:rPr>
          <w:rFonts w:ascii="Times New Roman" w:hAnsi="Times New Roman" w:cs="Times New Roman"/>
          <w:sz w:val="28"/>
          <w:szCs w:val="28"/>
        </w:rPr>
        <w:t>3)</w:t>
      </w:r>
      <w:r w:rsidR="00CE1804" w:rsidRPr="00CE1804">
        <w:rPr>
          <w:rFonts w:ascii="Times New Roman" w:hAnsi="Times New Roman" w:cs="Times New Roman"/>
          <w:sz w:val="28"/>
          <w:szCs w:val="28"/>
        </w:rPr>
        <w:t xml:space="preserve"> повторные кровянистые выделения из половых путей;</w:t>
      </w:r>
    </w:p>
    <w:p w:rsidR="00CE1804" w:rsidRPr="00CE1804" w:rsidRDefault="00DB00E7" w:rsidP="00CE1804">
      <w:pPr>
        <w:spacing w:line="276" w:lineRule="auto"/>
        <w:rPr>
          <w:rFonts w:ascii="Times New Roman" w:hAnsi="Times New Roman" w:cs="Times New Roman"/>
          <w:sz w:val="28"/>
          <w:szCs w:val="28"/>
        </w:rPr>
      </w:pPr>
      <w:r>
        <w:rPr>
          <w:rFonts w:ascii="Times New Roman" w:hAnsi="Times New Roman" w:cs="Times New Roman"/>
          <w:sz w:val="28"/>
          <w:szCs w:val="28"/>
        </w:rPr>
        <w:t>4)</w:t>
      </w:r>
      <w:r w:rsidR="00CE1804" w:rsidRPr="00CE1804">
        <w:rPr>
          <w:rFonts w:ascii="Times New Roman" w:hAnsi="Times New Roman" w:cs="Times New Roman"/>
          <w:sz w:val="28"/>
          <w:szCs w:val="28"/>
        </w:rPr>
        <w:t xml:space="preserve"> артериальная гипотензия;</w:t>
      </w:r>
    </w:p>
    <w:p w:rsidR="00CE1804" w:rsidRDefault="00DB00E7" w:rsidP="00CE1804">
      <w:pPr>
        <w:spacing w:line="276" w:lineRule="auto"/>
        <w:rPr>
          <w:rFonts w:ascii="Times New Roman" w:hAnsi="Times New Roman" w:cs="Times New Roman"/>
          <w:sz w:val="28"/>
          <w:szCs w:val="28"/>
        </w:rPr>
      </w:pPr>
      <w:r>
        <w:rPr>
          <w:rFonts w:ascii="Times New Roman" w:hAnsi="Times New Roman" w:cs="Times New Roman"/>
          <w:sz w:val="28"/>
          <w:szCs w:val="28"/>
        </w:rPr>
        <w:t>5)</w:t>
      </w:r>
      <w:r w:rsidR="00CE1804" w:rsidRPr="00CE1804">
        <w:rPr>
          <w:rFonts w:ascii="Times New Roman" w:hAnsi="Times New Roman" w:cs="Times New Roman"/>
          <w:sz w:val="28"/>
          <w:szCs w:val="28"/>
        </w:rPr>
        <w:t xml:space="preserve"> угроза прерывания беременности.</w:t>
      </w:r>
    </w:p>
    <w:p w:rsidR="00CE1804" w:rsidRDefault="00CE1804" w:rsidP="000A1515">
      <w:pPr>
        <w:spacing w:line="276" w:lineRule="auto"/>
        <w:rPr>
          <w:rFonts w:ascii="Times New Roman" w:hAnsi="Times New Roman" w:cs="Times New Roman"/>
          <w:sz w:val="28"/>
          <w:szCs w:val="28"/>
        </w:rPr>
      </w:pPr>
    </w:p>
    <w:p w:rsidR="00CE1804" w:rsidRDefault="00CE1804" w:rsidP="000A1515">
      <w:pPr>
        <w:spacing w:line="276" w:lineRule="auto"/>
        <w:rPr>
          <w:rFonts w:ascii="Times New Roman" w:hAnsi="Times New Roman" w:cs="Times New Roman"/>
          <w:sz w:val="28"/>
          <w:szCs w:val="28"/>
        </w:rPr>
      </w:pPr>
    </w:p>
    <w:p w:rsidR="000A1515" w:rsidRPr="00E43945" w:rsidRDefault="000A1515" w:rsidP="00E43945">
      <w:pPr>
        <w:spacing w:line="276" w:lineRule="auto"/>
        <w:rPr>
          <w:rFonts w:ascii="Times New Roman" w:hAnsi="Times New Roman" w:cs="Times New Roman"/>
          <w:sz w:val="28"/>
          <w:szCs w:val="28"/>
        </w:rPr>
      </w:pPr>
    </w:p>
    <w:tbl>
      <w:tblPr>
        <w:tblStyle w:val="aa"/>
        <w:tblW w:w="0" w:type="auto"/>
        <w:tblInd w:w="720" w:type="dxa"/>
        <w:tblLook w:val="04A0" w:firstRow="1" w:lastRow="0" w:firstColumn="1" w:lastColumn="0" w:noHBand="0" w:noVBand="1"/>
      </w:tblPr>
      <w:tblGrid>
        <w:gridCol w:w="1768"/>
        <w:gridCol w:w="1767"/>
        <w:gridCol w:w="1767"/>
        <w:gridCol w:w="1767"/>
        <w:gridCol w:w="1782"/>
      </w:tblGrid>
      <w:tr w:rsidR="0073770E" w:rsidTr="00CE1804">
        <w:tc>
          <w:tcPr>
            <w:tcW w:w="1768" w:type="dxa"/>
          </w:tcPr>
          <w:p w:rsidR="0073770E" w:rsidRDefault="0073770E"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1-</w:t>
            </w:r>
          </w:p>
        </w:tc>
        <w:tc>
          <w:tcPr>
            <w:tcW w:w="1767" w:type="dxa"/>
          </w:tcPr>
          <w:p w:rsidR="0073770E" w:rsidRDefault="0073770E"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2-</w:t>
            </w:r>
          </w:p>
        </w:tc>
        <w:tc>
          <w:tcPr>
            <w:tcW w:w="1767" w:type="dxa"/>
          </w:tcPr>
          <w:p w:rsidR="0073770E" w:rsidRDefault="0073770E"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3-</w:t>
            </w:r>
          </w:p>
        </w:tc>
        <w:tc>
          <w:tcPr>
            <w:tcW w:w="1767" w:type="dxa"/>
          </w:tcPr>
          <w:p w:rsidR="0073770E" w:rsidRDefault="0073770E"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4-</w:t>
            </w:r>
          </w:p>
        </w:tc>
        <w:tc>
          <w:tcPr>
            <w:tcW w:w="1782" w:type="dxa"/>
          </w:tcPr>
          <w:p w:rsidR="0073770E" w:rsidRDefault="0073770E"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5-</w:t>
            </w:r>
          </w:p>
        </w:tc>
      </w:tr>
      <w:tr w:rsidR="00CE1804" w:rsidTr="00CE1804">
        <w:tc>
          <w:tcPr>
            <w:tcW w:w="1768" w:type="dxa"/>
          </w:tcPr>
          <w:p w:rsidR="00CE1804" w:rsidRDefault="00CE1804"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6-</w:t>
            </w:r>
          </w:p>
        </w:tc>
        <w:tc>
          <w:tcPr>
            <w:tcW w:w="1767" w:type="dxa"/>
          </w:tcPr>
          <w:p w:rsidR="00CE1804" w:rsidRDefault="00CE1804"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7-</w:t>
            </w:r>
          </w:p>
        </w:tc>
        <w:tc>
          <w:tcPr>
            <w:tcW w:w="1767" w:type="dxa"/>
          </w:tcPr>
          <w:p w:rsidR="00CE1804" w:rsidRDefault="00CE1804"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8-</w:t>
            </w:r>
          </w:p>
        </w:tc>
        <w:tc>
          <w:tcPr>
            <w:tcW w:w="1767" w:type="dxa"/>
          </w:tcPr>
          <w:p w:rsidR="00CE1804" w:rsidRDefault="00CE1804"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9</w:t>
            </w:r>
          </w:p>
        </w:tc>
        <w:tc>
          <w:tcPr>
            <w:tcW w:w="1782" w:type="dxa"/>
          </w:tcPr>
          <w:p w:rsidR="00CE1804" w:rsidRDefault="00CE1804" w:rsidP="0073770E">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10-</w:t>
            </w:r>
          </w:p>
        </w:tc>
      </w:tr>
    </w:tbl>
    <w:p w:rsidR="0073770E" w:rsidRDefault="0073770E" w:rsidP="0073770E">
      <w:pPr>
        <w:pStyle w:val="a5"/>
        <w:spacing w:line="360" w:lineRule="auto"/>
        <w:rPr>
          <w:rFonts w:ascii="Times New Roman" w:hAnsi="Times New Roman" w:cs="Times New Roman"/>
          <w:sz w:val="28"/>
          <w:szCs w:val="28"/>
        </w:rPr>
      </w:pPr>
    </w:p>
    <w:p w:rsidR="00CE1804" w:rsidRDefault="00CE1804" w:rsidP="0073770E">
      <w:pPr>
        <w:pStyle w:val="a5"/>
        <w:spacing w:line="360" w:lineRule="auto"/>
        <w:rPr>
          <w:rFonts w:ascii="Times New Roman" w:hAnsi="Times New Roman" w:cs="Times New Roman"/>
          <w:sz w:val="28"/>
          <w:szCs w:val="28"/>
        </w:rPr>
      </w:pPr>
    </w:p>
    <w:p w:rsidR="00CE1804" w:rsidRDefault="00CE1804" w:rsidP="0073770E">
      <w:pPr>
        <w:pStyle w:val="a5"/>
        <w:spacing w:line="360" w:lineRule="auto"/>
        <w:rPr>
          <w:rFonts w:ascii="Times New Roman" w:hAnsi="Times New Roman" w:cs="Times New Roman"/>
          <w:sz w:val="28"/>
          <w:szCs w:val="28"/>
        </w:rPr>
      </w:pPr>
    </w:p>
    <w:p w:rsidR="00DF288F" w:rsidRDefault="00DF288F" w:rsidP="0073770E">
      <w:pPr>
        <w:pStyle w:val="a5"/>
        <w:spacing w:line="360" w:lineRule="auto"/>
        <w:rPr>
          <w:rFonts w:ascii="Times New Roman" w:hAnsi="Times New Roman" w:cs="Times New Roman"/>
          <w:sz w:val="28"/>
          <w:szCs w:val="28"/>
        </w:rPr>
      </w:pPr>
    </w:p>
    <w:p w:rsidR="00DF288F" w:rsidRDefault="00DF288F" w:rsidP="0073770E">
      <w:pPr>
        <w:pStyle w:val="a5"/>
        <w:spacing w:line="360" w:lineRule="auto"/>
        <w:rPr>
          <w:rFonts w:ascii="Times New Roman" w:hAnsi="Times New Roman" w:cs="Times New Roman"/>
          <w:sz w:val="28"/>
          <w:szCs w:val="28"/>
        </w:rPr>
      </w:pPr>
    </w:p>
    <w:p w:rsidR="00DF288F" w:rsidRDefault="00DF288F" w:rsidP="0073770E">
      <w:pPr>
        <w:pStyle w:val="a5"/>
        <w:spacing w:line="360" w:lineRule="auto"/>
        <w:rPr>
          <w:rFonts w:ascii="Times New Roman" w:hAnsi="Times New Roman" w:cs="Times New Roman"/>
          <w:sz w:val="28"/>
          <w:szCs w:val="28"/>
        </w:rPr>
      </w:pPr>
    </w:p>
    <w:p w:rsidR="00DF288F" w:rsidRDefault="00DF288F" w:rsidP="0073770E">
      <w:pPr>
        <w:pStyle w:val="a5"/>
        <w:spacing w:line="360" w:lineRule="auto"/>
        <w:rPr>
          <w:rFonts w:ascii="Times New Roman" w:hAnsi="Times New Roman" w:cs="Times New Roman"/>
          <w:sz w:val="28"/>
          <w:szCs w:val="28"/>
        </w:rPr>
      </w:pPr>
    </w:p>
    <w:p w:rsidR="00F46BE6" w:rsidRPr="00F20D1C" w:rsidRDefault="00E43945" w:rsidP="00CE1804">
      <w:pPr>
        <w:pStyle w:val="a5"/>
        <w:numPr>
          <w:ilvl w:val="0"/>
          <w:numId w:val="12"/>
        </w:numPr>
        <w:spacing w:line="276" w:lineRule="auto"/>
        <w:rPr>
          <w:rFonts w:ascii="Times New Roman" w:hAnsi="Times New Roman" w:cs="Times New Roman"/>
          <w:b/>
          <w:sz w:val="28"/>
          <w:szCs w:val="28"/>
        </w:rPr>
      </w:pPr>
      <w:r w:rsidRPr="00F20D1C">
        <w:rPr>
          <w:rFonts w:ascii="Times New Roman" w:hAnsi="Times New Roman" w:cs="Times New Roman"/>
          <w:b/>
          <w:sz w:val="28"/>
          <w:szCs w:val="28"/>
        </w:rPr>
        <w:t>Решите ситуационную задачу</w:t>
      </w:r>
      <w:r w:rsidR="000C215A" w:rsidRPr="00F20D1C">
        <w:rPr>
          <w:rFonts w:ascii="Times New Roman" w:hAnsi="Times New Roman" w:cs="Times New Roman"/>
          <w:b/>
          <w:sz w:val="28"/>
          <w:szCs w:val="28"/>
        </w:rPr>
        <w:t>:</w:t>
      </w:r>
    </w:p>
    <w:p w:rsidR="000C215A" w:rsidRPr="000C215A" w:rsidRDefault="000C215A" w:rsidP="00CE1804">
      <w:pPr>
        <w:spacing w:line="276" w:lineRule="auto"/>
        <w:rPr>
          <w:rFonts w:ascii="Times New Roman" w:hAnsi="Times New Roman" w:cs="Times New Roman"/>
          <w:b/>
          <w:sz w:val="28"/>
          <w:szCs w:val="28"/>
        </w:rPr>
      </w:pPr>
      <w:r w:rsidRPr="000C215A">
        <w:rPr>
          <w:rFonts w:ascii="Times New Roman" w:hAnsi="Times New Roman" w:cs="Times New Roman"/>
          <w:b/>
          <w:sz w:val="28"/>
          <w:szCs w:val="28"/>
        </w:rPr>
        <w:t>Задача  № 1.</w:t>
      </w:r>
    </w:p>
    <w:p w:rsidR="000C215A" w:rsidRDefault="00CE1804" w:rsidP="00CE1804">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E1804">
        <w:rPr>
          <w:rFonts w:ascii="Times New Roman" w:hAnsi="Times New Roman" w:cs="Times New Roman"/>
          <w:sz w:val="28"/>
          <w:szCs w:val="28"/>
        </w:rPr>
        <w:t>Ситуационная задача для ко</w:t>
      </w:r>
      <w:r>
        <w:rPr>
          <w:rFonts w:ascii="Times New Roman" w:hAnsi="Times New Roman" w:cs="Times New Roman"/>
          <w:sz w:val="28"/>
          <w:szCs w:val="28"/>
        </w:rPr>
        <w:t xml:space="preserve">нтроля исходного уровня знаний. </w:t>
      </w:r>
      <w:r w:rsidRPr="00CE1804">
        <w:rPr>
          <w:rFonts w:ascii="Times New Roman" w:hAnsi="Times New Roman" w:cs="Times New Roman"/>
          <w:sz w:val="28"/>
          <w:szCs w:val="28"/>
        </w:rPr>
        <w:t>Повторнородящая 32 лет поступила в род.</w:t>
      </w:r>
      <w:r>
        <w:rPr>
          <w:rFonts w:ascii="Times New Roman" w:hAnsi="Times New Roman" w:cs="Times New Roman"/>
          <w:sz w:val="28"/>
          <w:szCs w:val="28"/>
        </w:rPr>
        <w:t xml:space="preserve"> </w:t>
      </w:r>
      <w:r w:rsidRPr="00CE1804">
        <w:rPr>
          <w:rFonts w:ascii="Times New Roman" w:hAnsi="Times New Roman" w:cs="Times New Roman"/>
          <w:sz w:val="28"/>
          <w:szCs w:val="28"/>
        </w:rPr>
        <w:t>дом в 1 периоде родов со схватками средней силы. Данная беременность 4, две предыдущие закончились мед.</w:t>
      </w:r>
      <w:r>
        <w:rPr>
          <w:rFonts w:ascii="Times New Roman" w:hAnsi="Times New Roman" w:cs="Times New Roman"/>
          <w:sz w:val="28"/>
          <w:szCs w:val="28"/>
        </w:rPr>
        <w:t xml:space="preserve"> </w:t>
      </w:r>
      <w:r w:rsidRPr="00CE1804">
        <w:rPr>
          <w:rFonts w:ascii="Times New Roman" w:hAnsi="Times New Roman" w:cs="Times New Roman"/>
          <w:sz w:val="28"/>
          <w:szCs w:val="28"/>
        </w:rPr>
        <w:t>абортом.  Внезапно у роженицы появились локальные боли в животе, слабость, АД снизилось до 90/60 мм.</w:t>
      </w:r>
      <w:r>
        <w:rPr>
          <w:rFonts w:ascii="Times New Roman" w:hAnsi="Times New Roman" w:cs="Times New Roman"/>
          <w:sz w:val="28"/>
          <w:szCs w:val="28"/>
        </w:rPr>
        <w:t xml:space="preserve"> </w:t>
      </w:r>
      <w:r w:rsidRPr="00CE1804">
        <w:rPr>
          <w:rFonts w:ascii="Times New Roman" w:hAnsi="Times New Roman" w:cs="Times New Roman"/>
          <w:sz w:val="28"/>
          <w:szCs w:val="28"/>
        </w:rPr>
        <w:t>рт.</w:t>
      </w:r>
      <w:r>
        <w:rPr>
          <w:rFonts w:ascii="Times New Roman" w:hAnsi="Times New Roman" w:cs="Times New Roman"/>
          <w:sz w:val="28"/>
          <w:szCs w:val="28"/>
        </w:rPr>
        <w:t xml:space="preserve"> </w:t>
      </w:r>
      <w:r w:rsidRPr="00CE1804">
        <w:rPr>
          <w:rFonts w:ascii="Times New Roman" w:hAnsi="Times New Roman" w:cs="Times New Roman"/>
          <w:sz w:val="28"/>
          <w:szCs w:val="28"/>
        </w:rPr>
        <w:t>ст. Из влагалища появились умеренные кровянистые выделения. Сердцебиение плода глухое, 120 уд. в мин. Ваш диагноз?</w:t>
      </w:r>
    </w:p>
    <w:p w:rsidR="00CE1804" w:rsidRDefault="00CE1804" w:rsidP="00CE1804">
      <w:pPr>
        <w:pBdr>
          <w:bottom w:val="single" w:sz="12" w:space="1" w:color="auto"/>
        </w:pBdr>
        <w:spacing w:line="276" w:lineRule="auto"/>
        <w:jc w:val="both"/>
        <w:rPr>
          <w:rFonts w:ascii="Times New Roman" w:hAnsi="Times New Roman" w:cs="Times New Roman"/>
          <w:sz w:val="28"/>
          <w:szCs w:val="28"/>
        </w:rPr>
      </w:pPr>
    </w:p>
    <w:p w:rsidR="00CE1804" w:rsidRDefault="00DB00E7" w:rsidP="00CE1804">
      <w:pPr>
        <w:spacing w:line="276"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DB00E7" w:rsidRDefault="00DB00E7" w:rsidP="00CE1804">
      <w:pPr>
        <w:spacing w:line="276" w:lineRule="auto"/>
        <w:jc w:val="both"/>
        <w:rPr>
          <w:rFonts w:ascii="Times New Roman" w:hAnsi="Times New Roman" w:cs="Times New Roman"/>
          <w:sz w:val="28"/>
          <w:szCs w:val="28"/>
        </w:rPr>
      </w:pPr>
    </w:p>
    <w:p w:rsidR="00CE1804" w:rsidRDefault="00CE1804" w:rsidP="00CE1804">
      <w:pPr>
        <w:spacing w:line="276" w:lineRule="auto"/>
        <w:jc w:val="both"/>
        <w:rPr>
          <w:rFonts w:ascii="Times New Roman" w:hAnsi="Times New Roman" w:cs="Times New Roman"/>
          <w:sz w:val="28"/>
          <w:szCs w:val="28"/>
        </w:rPr>
      </w:pPr>
    </w:p>
    <w:p w:rsidR="00CE1804" w:rsidRDefault="00CE1804" w:rsidP="00CE1804">
      <w:pPr>
        <w:spacing w:line="276" w:lineRule="auto"/>
        <w:jc w:val="both"/>
        <w:rPr>
          <w:rFonts w:ascii="Times New Roman" w:hAnsi="Times New Roman" w:cs="Times New Roman"/>
          <w:b/>
          <w:sz w:val="28"/>
          <w:szCs w:val="28"/>
        </w:rPr>
      </w:pPr>
      <w:r w:rsidRPr="00CE1804">
        <w:rPr>
          <w:rFonts w:ascii="Times New Roman" w:hAnsi="Times New Roman" w:cs="Times New Roman"/>
          <w:b/>
          <w:sz w:val="28"/>
          <w:szCs w:val="28"/>
        </w:rPr>
        <w:t>Задача</w:t>
      </w:r>
      <w:r>
        <w:rPr>
          <w:rFonts w:ascii="Times New Roman" w:hAnsi="Times New Roman" w:cs="Times New Roman"/>
          <w:b/>
          <w:sz w:val="28"/>
          <w:szCs w:val="28"/>
        </w:rPr>
        <w:t xml:space="preserve"> № 2.</w:t>
      </w:r>
    </w:p>
    <w:p w:rsidR="00CE1804" w:rsidRPr="00CE1804" w:rsidRDefault="00CE1804" w:rsidP="00CE1804">
      <w:pPr>
        <w:spacing w:line="276" w:lineRule="auto"/>
        <w:jc w:val="both"/>
        <w:rPr>
          <w:rFonts w:ascii="Times New Roman" w:hAnsi="Times New Roman" w:cs="Times New Roman"/>
          <w:sz w:val="28"/>
          <w:szCs w:val="28"/>
        </w:rPr>
      </w:pPr>
      <w:r w:rsidRPr="00CE1804">
        <w:rPr>
          <w:rFonts w:ascii="Times New Roman" w:hAnsi="Times New Roman" w:cs="Times New Roman"/>
          <w:sz w:val="28"/>
          <w:szCs w:val="28"/>
        </w:rPr>
        <w:t xml:space="preserve">         Роженица Г. Поступила в клинику с жалобами на регулярные схватки в течении 5 часов .Из анамнеза известно: предшествующие беременности I - роды, II - медаборт. Предъявляет жалобы на кровянистые выделения из половых путей. Кровопотеря около 250 мл. Голдовка плода прижата ко входу в малый таз. Частота сердечных сокращений плода 140-150 уд/мин. В условиях развернутой операционной произведено влагалищное исследование: шейка матки сглажена, края тонкие, открытие маточного зева 4-5см. Плодный пузырь цел, определяется шероховатость оболочек, справа и спереди определяется нижний край плаценты.</w:t>
      </w:r>
    </w:p>
    <w:p w:rsidR="00CE1804" w:rsidRPr="00CE1804" w:rsidRDefault="00CE1804" w:rsidP="00CE1804">
      <w:pPr>
        <w:spacing w:line="276" w:lineRule="auto"/>
        <w:jc w:val="both"/>
        <w:rPr>
          <w:rFonts w:ascii="Times New Roman" w:hAnsi="Times New Roman" w:cs="Times New Roman"/>
          <w:sz w:val="28"/>
          <w:szCs w:val="28"/>
        </w:rPr>
      </w:pPr>
      <w:r w:rsidRPr="00CE1804">
        <w:rPr>
          <w:rFonts w:ascii="Times New Roman" w:hAnsi="Times New Roman" w:cs="Times New Roman"/>
          <w:sz w:val="28"/>
          <w:szCs w:val="28"/>
        </w:rPr>
        <w:t>Диагноз.  Тактика врача.</w:t>
      </w:r>
    </w:p>
    <w:p w:rsidR="00CE1804" w:rsidRDefault="00CE1804" w:rsidP="00CE1804">
      <w:pPr>
        <w:spacing w:line="276" w:lineRule="auto"/>
        <w:jc w:val="both"/>
        <w:rPr>
          <w:rFonts w:ascii="Times New Roman" w:hAnsi="Times New Roman" w:cs="Times New Roman"/>
          <w:sz w:val="28"/>
          <w:szCs w:val="28"/>
        </w:rPr>
      </w:pPr>
    </w:p>
    <w:p w:rsidR="00DB00E7" w:rsidRDefault="00DB00E7" w:rsidP="00CE1804">
      <w:pPr>
        <w:spacing w:line="276"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DB00E7" w:rsidRPr="00CE1804" w:rsidRDefault="00DB00E7" w:rsidP="00CE1804">
      <w:pPr>
        <w:spacing w:line="276"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w:t>
      </w:r>
    </w:p>
    <w:p w:rsidR="00CE1804" w:rsidRDefault="00CE1804" w:rsidP="00CE1804">
      <w:pPr>
        <w:spacing w:line="360" w:lineRule="auto"/>
        <w:jc w:val="both"/>
        <w:rPr>
          <w:rFonts w:ascii="Times New Roman" w:hAnsi="Times New Roman" w:cs="Times New Roman"/>
          <w:sz w:val="28"/>
          <w:szCs w:val="28"/>
        </w:rPr>
      </w:pPr>
    </w:p>
    <w:p w:rsidR="000C215A" w:rsidRDefault="000C215A" w:rsidP="00F46BE6">
      <w:pPr>
        <w:spacing w:line="360" w:lineRule="auto"/>
        <w:rPr>
          <w:rFonts w:ascii="Times New Roman" w:hAnsi="Times New Roman" w:cs="Times New Roman"/>
          <w:b/>
          <w:sz w:val="28"/>
          <w:szCs w:val="28"/>
        </w:rPr>
      </w:pPr>
    </w:p>
    <w:p w:rsidR="00BD15FA" w:rsidRPr="004E2F85" w:rsidRDefault="00BD15FA" w:rsidP="00F46BE6">
      <w:pPr>
        <w:spacing w:line="360" w:lineRule="auto"/>
        <w:rPr>
          <w:rFonts w:ascii="Times New Roman" w:hAnsi="Times New Roman" w:cs="Times New Roman"/>
          <w:b/>
          <w:sz w:val="28"/>
          <w:szCs w:val="28"/>
        </w:rPr>
      </w:pPr>
    </w:p>
    <w:p w:rsidR="000C215A" w:rsidRPr="004E2F85" w:rsidRDefault="00DF288F" w:rsidP="00F46BE6">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4</w:t>
      </w:r>
      <w:r w:rsidR="00F20D1C" w:rsidRPr="004E2F85">
        <w:rPr>
          <w:rFonts w:ascii="Times New Roman" w:hAnsi="Times New Roman" w:cs="Times New Roman"/>
          <w:b/>
          <w:sz w:val="28"/>
          <w:szCs w:val="28"/>
        </w:rPr>
        <w:t xml:space="preserve">. </w:t>
      </w:r>
      <w:r w:rsidR="000C215A" w:rsidRPr="004E2F85">
        <w:rPr>
          <w:rFonts w:ascii="Times New Roman" w:hAnsi="Times New Roman" w:cs="Times New Roman"/>
          <w:b/>
          <w:sz w:val="28"/>
          <w:szCs w:val="28"/>
        </w:rPr>
        <w:t xml:space="preserve">Укажите последовательность действий акушерки при </w:t>
      </w:r>
      <w:r>
        <w:rPr>
          <w:rFonts w:ascii="Times New Roman" w:hAnsi="Times New Roman" w:cs="Times New Roman"/>
          <w:b/>
          <w:sz w:val="28"/>
          <w:szCs w:val="28"/>
        </w:rPr>
        <w:t>подозрении на предлежание</w:t>
      </w:r>
      <w:r w:rsidR="00DB00E7">
        <w:rPr>
          <w:rFonts w:ascii="Times New Roman" w:hAnsi="Times New Roman" w:cs="Times New Roman"/>
          <w:b/>
          <w:sz w:val="28"/>
          <w:szCs w:val="28"/>
        </w:rPr>
        <w:t xml:space="preserve"> плаценты </w:t>
      </w:r>
    </w:p>
    <w:tbl>
      <w:tblPr>
        <w:tblStyle w:val="aa"/>
        <w:tblW w:w="0" w:type="auto"/>
        <w:tblLook w:val="04A0" w:firstRow="1" w:lastRow="0" w:firstColumn="1" w:lastColumn="0" w:noHBand="0" w:noVBand="1"/>
      </w:tblPr>
      <w:tblGrid>
        <w:gridCol w:w="9571"/>
      </w:tblGrid>
      <w:tr w:rsidR="000C215A" w:rsidTr="000C215A">
        <w:tc>
          <w:tcPr>
            <w:tcW w:w="9571" w:type="dxa"/>
          </w:tcPr>
          <w:p w:rsidR="00F20D1C" w:rsidRDefault="00F20D1C" w:rsidP="00F46BE6">
            <w:pPr>
              <w:spacing w:line="360" w:lineRule="auto"/>
              <w:rPr>
                <w:rFonts w:ascii="Times New Roman" w:hAnsi="Times New Roman" w:cs="Times New Roman"/>
                <w:sz w:val="28"/>
                <w:szCs w:val="28"/>
              </w:rPr>
            </w:pPr>
          </w:p>
          <w:p w:rsidR="00F20D1C" w:rsidRDefault="000C215A" w:rsidP="00F46BE6">
            <w:pPr>
              <w:spacing w:line="360" w:lineRule="auto"/>
              <w:rPr>
                <w:rFonts w:ascii="Times New Roman" w:hAnsi="Times New Roman" w:cs="Times New Roman"/>
                <w:sz w:val="28"/>
                <w:szCs w:val="28"/>
              </w:rPr>
            </w:pPr>
            <w:r>
              <w:rPr>
                <w:rFonts w:ascii="Times New Roman" w:hAnsi="Times New Roman" w:cs="Times New Roman"/>
                <w:sz w:val="28"/>
                <w:szCs w:val="28"/>
              </w:rPr>
              <w:t>1.</w:t>
            </w:r>
          </w:p>
        </w:tc>
      </w:tr>
      <w:tr w:rsidR="000C215A" w:rsidTr="000C215A">
        <w:tc>
          <w:tcPr>
            <w:tcW w:w="9571" w:type="dxa"/>
          </w:tcPr>
          <w:p w:rsidR="00F20D1C" w:rsidRDefault="00F20D1C" w:rsidP="00F46BE6">
            <w:pPr>
              <w:spacing w:line="360" w:lineRule="auto"/>
              <w:rPr>
                <w:rFonts w:ascii="Times New Roman" w:hAnsi="Times New Roman" w:cs="Times New Roman"/>
                <w:sz w:val="28"/>
                <w:szCs w:val="28"/>
              </w:rPr>
            </w:pPr>
          </w:p>
          <w:p w:rsidR="00F20D1C" w:rsidRDefault="000C215A" w:rsidP="00F46BE6">
            <w:pPr>
              <w:spacing w:line="360" w:lineRule="auto"/>
              <w:rPr>
                <w:rFonts w:ascii="Times New Roman" w:hAnsi="Times New Roman" w:cs="Times New Roman"/>
                <w:sz w:val="28"/>
                <w:szCs w:val="28"/>
              </w:rPr>
            </w:pPr>
            <w:r>
              <w:rPr>
                <w:rFonts w:ascii="Times New Roman" w:hAnsi="Times New Roman" w:cs="Times New Roman"/>
                <w:sz w:val="28"/>
                <w:szCs w:val="28"/>
              </w:rPr>
              <w:t>2.</w:t>
            </w:r>
          </w:p>
        </w:tc>
      </w:tr>
      <w:tr w:rsidR="000C215A" w:rsidTr="000C215A">
        <w:tc>
          <w:tcPr>
            <w:tcW w:w="9571" w:type="dxa"/>
          </w:tcPr>
          <w:p w:rsidR="00F20D1C" w:rsidRDefault="00F20D1C" w:rsidP="00F46BE6">
            <w:pPr>
              <w:spacing w:line="360" w:lineRule="auto"/>
              <w:rPr>
                <w:rFonts w:ascii="Times New Roman" w:hAnsi="Times New Roman" w:cs="Times New Roman"/>
                <w:sz w:val="28"/>
                <w:szCs w:val="28"/>
              </w:rPr>
            </w:pPr>
          </w:p>
          <w:p w:rsidR="00F20D1C" w:rsidRDefault="000C215A" w:rsidP="00F46BE6">
            <w:pPr>
              <w:spacing w:line="360" w:lineRule="auto"/>
              <w:rPr>
                <w:rFonts w:ascii="Times New Roman" w:hAnsi="Times New Roman" w:cs="Times New Roman"/>
                <w:sz w:val="28"/>
                <w:szCs w:val="28"/>
              </w:rPr>
            </w:pPr>
            <w:r>
              <w:rPr>
                <w:rFonts w:ascii="Times New Roman" w:hAnsi="Times New Roman" w:cs="Times New Roman"/>
                <w:sz w:val="28"/>
                <w:szCs w:val="28"/>
              </w:rPr>
              <w:t>3.</w:t>
            </w:r>
          </w:p>
        </w:tc>
      </w:tr>
      <w:tr w:rsidR="000C215A" w:rsidTr="000C215A">
        <w:tc>
          <w:tcPr>
            <w:tcW w:w="9571" w:type="dxa"/>
          </w:tcPr>
          <w:p w:rsidR="00F20D1C" w:rsidRDefault="00F20D1C" w:rsidP="00F46BE6">
            <w:pPr>
              <w:spacing w:line="360" w:lineRule="auto"/>
              <w:rPr>
                <w:rFonts w:ascii="Times New Roman" w:hAnsi="Times New Roman" w:cs="Times New Roman"/>
                <w:sz w:val="28"/>
                <w:szCs w:val="28"/>
              </w:rPr>
            </w:pPr>
          </w:p>
          <w:p w:rsidR="00F20D1C" w:rsidRDefault="000C215A" w:rsidP="00F46BE6">
            <w:pPr>
              <w:spacing w:line="360" w:lineRule="auto"/>
              <w:rPr>
                <w:rFonts w:ascii="Times New Roman" w:hAnsi="Times New Roman" w:cs="Times New Roman"/>
                <w:sz w:val="28"/>
                <w:szCs w:val="28"/>
              </w:rPr>
            </w:pPr>
            <w:r>
              <w:rPr>
                <w:rFonts w:ascii="Times New Roman" w:hAnsi="Times New Roman" w:cs="Times New Roman"/>
                <w:sz w:val="28"/>
                <w:szCs w:val="28"/>
              </w:rPr>
              <w:t>4.</w:t>
            </w:r>
          </w:p>
        </w:tc>
      </w:tr>
      <w:tr w:rsidR="000C215A" w:rsidTr="000C215A">
        <w:tc>
          <w:tcPr>
            <w:tcW w:w="9571" w:type="dxa"/>
          </w:tcPr>
          <w:p w:rsidR="00F20D1C" w:rsidRDefault="00F20D1C" w:rsidP="00F46BE6">
            <w:pPr>
              <w:spacing w:line="360" w:lineRule="auto"/>
              <w:rPr>
                <w:rFonts w:ascii="Times New Roman" w:hAnsi="Times New Roman" w:cs="Times New Roman"/>
                <w:sz w:val="28"/>
                <w:szCs w:val="28"/>
              </w:rPr>
            </w:pPr>
          </w:p>
          <w:p w:rsidR="00F20D1C" w:rsidRDefault="000C215A" w:rsidP="00F46BE6">
            <w:pPr>
              <w:spacing w:line="360" w:lineRule="auto"/>
              <w:rPr>
                <w:rFonts w:ascii="Times New Roman" w:hAnsi="Times New Roman" w:cs="Times New Roman"/>
                <w:sz w:val="28"/>
                <w:szCs w:val="28"/>
              </w:rPr>
            </w:pPr>
            <w:r>
              <w:rPr>
                <w:rFonts w:ascii="Times New Roman" w:hAnsi="Times New Roman" w:cs="Times New Roman"/>
                <w:sz w:val="28"/>
                <w:szCs w:val="28"/>
              </w:rPr>
              <w:t>5.</w:t>
            </w:r>
          </w:p>
        </w:tc>
      </w:tr>
    </w:tbl>
    <w:p w:rsidR="000C215A" w:rsidRDefault="000C215A" w:rsidP="00F46BE6">
      <w:pPr>
        <w:spacing w:line="360" w:lineRule="auto"/>
        <w:rPr>
          <w:rFonts w:ascii="Times New Roman" w:hAnsi="Times New Roman" w:cs="Times New Roman"/>
          <w:sz w:val="28"/>
          <w:szCs w:val="28"/>
        </w:rPr>
      </w:pPr>
    </w:p>
    <w:p w:rsidR="00F46BE6" w:rsidRDefault="00F46BE6" w:rsidP="00C21410">
      <w:pPr>
        <w:rPr>
          <w:rFonts w:ascii="Times New Roman" w:hAnsi="Times New Roman" w:cs="Times New Roman"/>
          <w:sz w:val="28"/>
          <w:szCs w:val="28"/>
        </w:rPr>
      </w:pPr>
    </w:p>
    <w:p w:rsidR="003547EA" w:rsidRDefault="003547EA"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F46BE6" w:rsidRDefault="00F46BE6" w:rsidP="00C21410">
      <w:pPr>
        <w:rPr>
          <w:rFonts w:ascii="Times New Roman" w:hAnsi="Times New Roman" w:cs="Times New Roman"/>
          <w:sz w:val="28"/>
          <w:szCs w:val="28"/>
        </w:rPr>
      </w:pPr>
    </w:p>
    <w:p w:rsidR="00BD15FA" w:rsidRDefault="00BD15FA" w:rsidP="00C21410">
      <w:pPr>
        <w:rPr>
          <w:rFonts w:ascii="Times New Roman" w:hAnsi="Times New Roman" w:cs="Times New Roman"/>
          <w:sz w:val="28"/>
          <w:szCs w:val="28"/>
        </w:rPr>
      </w:pPr>
    </w:p>
    <w:p w:rsidR="00CD103D" w:rsidRPr="003547EA" w:rsidRDefault="00DB00E7" w:rsidP="00F5794A">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СПИСОК ЛИТЕРАТУРЫ </w:t>
      </w:r>
    </w:p>
    <w:p w:rsidR="00CD103D" w:rsidRPr="00CB0E27" w:rsidRDefault="00DB00E7" w:rsidP="00F5794A">
      <w:pPr>
        <w:spacing w:line="360" w:lineRule="auto"/>
        <w:jc w:val="both"/>
        <w:rPr>
          <w:rFonts w:ascii="Times New Roman" w:hAnsi="Times New Roman" w:cs="Times New Roman"/>
          <w:b/>
          <w:sz w:val="28"/>
          <w:szCs w:val="28"/>
        </w:rPr>
      </w:pPr>
      <w:r w:rsidRPr="00CB0E27">
        <w:rPr>
          <w:rFonts w:ascii="Times New Roman" w:hAnsi="Times New Roman" w:cs="Times New Roman"/>
          <w:b/>
          <w:sz w:val="28"/>
          <w:szCs w:val="28"/>
        </w:rPr>
        <w:t>ОСНОВНАЯ:</w:t>
      </w:r>
    </w:p>
    <w:p w:rsidR="00CB0E27" w:rsidRPr="00CB0E27" w:rsidRDefault="00CB0E27" w:rsidP="00F5794A">
      <w:pPr>
        <w:spacing w:line="276" w:lineRule="auto"/>
        <w:jc w:val="both"/>
        <w:rPr>
          <w:rFonts w:ascii="Times New Roman" w:hAnsi="Times New Roman" w:cs="Times New Roman"/>
          <w:sz w:val="28"/>
          <w:szCs w:val="28"/>
        </w:rPr>
      </w:pPr>
      <w:r>
        <w:rPr>
          <w:rFonts w:ascii="Times New Roman" w:hAnsi="Times New Roman" w:cs="Times New Roman"/>
          <w:sz w:val="28"/>
          <w:szCs w:val="28"/>
        </w:rPr>
        <w:t>1.</w:t>
      </w:r>
      <w:r w:rsidRPr="00CB0E27">
        <w:rPr>
          <w:rFonts w:ascii="Times New Roman" w:hAnsi="Times New Roman" w:cs="Times New Roman"/>
          <w:sz w:val="28"/>
          <w:szCs w:val="28"/>
        </w:rPr>
        <w:t>Бодяжина В. И., Жмакин К. Н</w:t>
      </w:r>
      <w:r w:rsidR="009F764D">
        <w:rPr>
          <w:rFonts w:ascii="Times New Roman" w:hAnsi="Times New Roman" w:cs="Times New Roman"/>
          <w:sz w:val="28"/>
          <w:szCs w:val="28"/>
        </w:rPr>
        <w:t>. Акушерство, М., Медицина,2016</w:t>
      </w:r>
      <w:r w:rsidRPr="00CB0E27">
        <w:rPr>
          <w:rFonts w:ascii="Times New Roman" w:hAnsi="Times New Roman" w:cs="Times New Roman"/>
          <w:sz w:val="28"/>
          <w:szCs w:val="28"/>
        </w:rPr>
        <w:t>. стр. 297–317.</w:t>
      </w:r>
    </w:p>
    <w:p w:rsidR="009F764D" w:rsidRDefault="009F764D" w:rsidP="00F5794A">
      <w:pPr>
        <w:spacing w:line="276" w:lineRule="auto"/>
        <w:jc w:val="both"/>
        <w:rPr>
          <w:rFonts w:ascii="Times New Roman" w:hAnsi="Times New Roman" w:cs="Times New Roman"/>
          <w:sz w:val="28"/>
          <w:szCs w:val="28"/>
        </w:rPr>
      </w:pPr>
      <w:r>
        <w:rPr>
          <w:rFonts w:ascii="Times New Roman" w:hAnsi="Times New Roman" w:cs="Times New Roman"/>
          <w:sz w:val="28"/>
          <w:szCs w:val="28"/>
        </w:rPr>
        <w:t>2</w:t>
      </w:r>
      <w:r w:rsidRPr="009F764D">
        <w:rPr>
          <w:rFonts w:ascii="Times New Roman" w:hAnsi="Times New Roman" w:cs="Times New Roman"/>
          <w:sz w:val="28"/>
          <w:szCs w:val="28"/>
        </w:rPr>
        <w:t>. Савельева Г.Н. Акушерство / Уче</w:t>
      </w:r>
      <w:r w:rsidR="00CE5FE0">
        <w:rPr>
          <w:rFonts w:ascii="Times New Roman" w:hAnsi="Times New Roman" w:cs="Times New Roman"/>
          <w:sz w:val="28"/>
          <w:szCs w:val="28"/>
        </w:rPr>
        <w:t>бник для медицинских вузов, 2018</w:t>
      </w:r>
      <w:r w:rsidRPr="009F764D">
        <w:rPr>
          <w:rFonts w:ascii="Times New Roman" w:hAnsi="Times New Roman" w:cs="Times New Roman"/>
          <w:sz w:val="28"/>
          <w:szCs w:val="28"/>
        </w:rPr>
        <w:t xml:space="preserve">г. </w:t>
      </w:r>
    </w:p>
    <w:p w:rsidR="009F764D" w:rsidRDefault="009F764D" w:rsidP="00F5794A">
      <w:pPr>
        <w:spacing w:line="276" w:lineRule="auto"/>
        <w:jc w:val="both"/>
        <w:rPr>
          <w:rFonts w:ascii="Times New Roman" w:hAnsi="Times New Roman" w:cs="Times New Roman"/>
          <w:sz w:val="28"/>
          <w:szCs w:val="28"/>
        </w:rPr>
      </w:pPr>
      <w:r>
        <w:rPr>
          <w:rFonts w:ascii="Times New Roman" w:hAnsi="Times New Roman" w:cs="Times New Roman"/>
          <w:sz w:val="28"/>
          <w:szCs w:val="28"/>
        </w:rPr>
        <w:t>3. Айламазян Э.К. Акушерство. Учебник для медицинских вузо</w:t>
      </w:r>
      <w:r w:rsidR="00CE5FE0">
        <w:rPr>
          <w:rFonts w:ascii="Times New Roman" w:hAnsi="Times New Roman" w:cs="Times New Roman"/>
          <w:sz w:val="28"/>
          <w:szCs w:val="28"/>
        </w:rPr>
        <w:t>в, Санкт –Петербург СпецЛит 2017</w:t>
      </w:r>
      <w:r>
        <w:rPr>
          <w:rFonts w:ascii="Times New Roman" w:hAnsi="Times New Roman" w:cs="Times New Roman"/>
          <w:sz w:val="28"/>
          <w:szCs w:val="28"/>
        </w:rPr>
        <w:t xml:space="preserve">г.  </w:t>
      </w:r>
    </w:p>
    <w:p w:rsidR="009F764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b/>
          <w:sz w:val="28"/>
          <w:szCs w:val="28"/>
        </w:rPr>
        <w:t>Дополнительная:</w:t>
      </w:r>
    </w:p>
    <w:p w:rsidR="00A2435C"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 xml:space="preserve"> 1. Абрамченко, В.В. Активное ведение родов: Руководство для врачей.-2-е изд., испр./В.В. А</w:t>
      </w:r>
      <w:r w:rsidR="00A2435C">
        <w:rPr>
          <w:rFonts w:ascii="Times New Roman" w:hAnsi="Times New Roman" w:cs="Times New Roman"/>
          <w:sz w:val="28"/>
          <w:szCs w:val="28"/>
        </w:rPr>
        <w:t>брамченко.-СПб.:Спец. лит., 2015</w:t>
      </w:r>
      <w:r w:rsidRPr="009F764D">
        <w:rPr>
          <w:rFonts w:ascii="Times New Roman" w:hAnsi="Times New Roman" w:cs="Times New Roman"/>
          <w:sz w:val="28"/>
          <w:szCs w:val="28"/>
        </w:rPr>
        <w:t>.-664 с.</w:t>
      </w:r>
    </w:p>
    <w:p w:rsidR="00A2435C"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 xml:space="preserve"> 2. Акушерство и гинекология: Учебник/Ч. Бекманн, Ф. Линг, Б. Баржански и д</w:t>
      </w:r>
      <w:r w:rsidR="00A2435C">
        <w:rPr>
          <w:rFonts w:ascii="Times New Roman" w:hAnsi="Times New Roman" w:cs="Times New Roman"/>
          <w:sz w:val="28"/>
          <w:szCs w:val="28"/>
        </w:rPr>
        <w:t>р./Пер. с англ.-М.:Мед. лит.,201</w:t>
      </w:r>
      <w:r w:rsidR="00CE5FE0">
        <w:rPr>
          <w:rFonts w:ascii="Times New Roman" w:hAnsi="Times New Roman" w:cs="Times New Roman"/>
          <w:sz w:val="28"/>
          <w:szCs w:val="28"/>
        </w:rPr>
        <w:t>8</w:t>
      </w:r>
      <w:r w:rsidRPr="009F764D">
        <w:rPr>
          <w:rFonts w:ascii="Times New Roman" w:hAnsi="Times New Roman" w:cs="Times New Roman"/>
          <w:sz w:val="28"/>
          <w:szCs w:val="28"/>
        </w:rPr>
        <w:t>.-548 с.</w:t>
      </w:r>
    </w:p>
    <w:p w:rsidR="00CD103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 xml:space="preserve"> 3. Айламазян, Э.К. – Акушерство: Учебник для мед.вузов / авт.текста Э. К. Айламазян. – 5-е изд.,доп. –</w:t>
      </w:r>
      <w:r w:rsidR="00CD103D">
        <w:rPr>
          <w:rFonts w:ascii="Times New Roman" w:hAnsi="Times New Roman" w:cs="Times New Roman"/>
          <w:sz w:val="28"/>
          <w:szCs w:val="28"/>
        </w:rPr>
        <w:t xml:space="preserve"> Санкт-Петербург: Спец.лит., 201</w:t>
      </w:r>
      <w:r w:rsidR="00CE5FE0">
        <w:rPr>
          <w:rFonts w:ascii="Times New Roman" w:hAnsi="Times New Roman" w:cs="Times New Roman"/>
          <w:sz w:val="28"/>
          <w:szCs w:val="28"/>
        </w:rPr>
        <w:t>7</w:t>
      </w:r>
      <w:r w:rsidRPr="009F764D">
        <w:rPr>
          <w:rFonts w:ascii="Times New Roman" w:hAnsi="Times New Roman" w:cs="Times New Roman"/>
          <w:sz w:val="28"/>
          <w:szCs w:val="28"/>
        </w:rPr>
        <w:t xml:space="preserve">. – 527 с.: ил., твердый (Учебник для медицинских вузов) </w:t>
      </w:r>
    </w:p>
    <w:p w:rsidR="00CD103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4. Дуда В.И., Дуда В.И., Дражина О.Г. Акушерство: Учебник.-Минск: Высш. шк.; ООО «Интерпрессерв</w:t>
      </w:r>
      <w:r w:rsidR="00CE5FE0">
        <w:rPr>
          <w:rFonts w:ascii="Times New Roman" w:hAnsi="Times New Roman" w:cs="Times New Roman"/>
          <w:sz w:val="28"/>
          <w:szCs w:val="28"/>
        </w:rPr>
        <w:t>ис»,2018</w:t>
      </w:r>
      <w:r w:rsidRPr="009F764D">
        <w:rPr>
          <w:rFonts w:ascii="Times New Roman" w:hAnsi="Times New Roman" w:cs="Times New Roman"/>
          <w:sz w:val="28"/>
          <w:szCs w:val="28"/>
        </w:rPr>
        <w:t xml:space="preserve">.- 463 с. </w:t>
      </w:r>
    </w:p>
    <w:p w:rsidR="00CD103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5. Жиляев, Н.И. Акушерство: Фантомный курс/Н.И. Жиляев, Н. Жиляев, В</w:t>
      </w:r>
      <w:r w:rsidR="00CD103D">
        <w:rPr>
          <w:rFonts w:ascii="Times New Roman" w:hAnsi="Times New Roman" w:cs="Times New Roman"/>
          <w:sz w:val="28"/>
          <w:szCs w:val="28"/>
        </w:rPr>
        <w:t>. Сопель.-Киев: Книга плюс, 2017</w:t>
      </w:r>
      <w:r w:rsidRPr="009F764D">
        <w:rPr>
          <w:rFonts w:ascii="Times New Roman" w:hAnsi="Times New Roman" w:cs="Times New Roman"/>
          <w:sz w:val="28"/>
          <w:szCs w:val="28"/>
        </w:rPr>
        <w:t xml:space="preserve">.- 236 с. </w:t>
      </w:r>
    </w:p>
    <w:p w:rsidR="00CD103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6. Клинические лекции по акушерству и гинекологии: Учебное пособие / ред. А.И. Давыдов и Л. Д. Белоцерковцева ; Ред. А. Н. Стриж</w:t>
      </w:r>
      <w:r w:rsidR="00CE5FE0">
        <w:rPr>
          <w:rFonts w:ascii="Times New Roman" w:hAnsi="Times New Roman" w:cs="Times New Roman"/>
          <w:sz w:val="28"/>
          <w:szCs w:val="28"/>
        </w:rPr>
        <w:t>аков. – Москва : Медицина, 2018</w:t>
      </w:r>
      <w:r w:rsidRPr="009F764D">
        <w:rPr>
          <w:rFonts w:ascii="Times New Roman" w:hAnsi="Times New Roman" w:cs="Times New Roman"/>
          <w:sz w:val="28"/>
          <w:szCs w:val="28"/>
        </w:rPr>
        <w:t xml:space="preserve">. – 621 с. </w:t>
      </w:r>
    </w:p>
    <w:p w:rsidR="00CD103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7. Справочник по акушерству, гинекологии и перинатологии : Учебное пособие / Ред. Г.М. Савельева. – Москва:</w:t>
      </w:r>
      <w:r w:rsidR="00CD103D">
        <w:rPr>
          <w:rFonts w:ascii="Times New Roman" w:hAnsi="Times New Roman" w:cs="Times New Roman"/>
          <w:sz w:val="28"/>
          <w:szCs w:val="28"/>
        </w:rPr>
        <w:t xml:space="preserve"> ООО "Мед.информ.агентство", 201</w:t>
      </w:r>
      <w:r w:rsidR="00CE5FE0">
        <w:rPr>
          <w:rFonts w:ascii="Times New Roman" w:hAnsi="Times New Roman" w:cs="Times New Roman"/>
          <w:sz w:val="28"/>
          <w:szCs w:val="28"/>
        </w:rPr>
        <w:t>7</w:t>
      </w:r>
      <w:r w:rsidRPr="009F764D">
        <w:rPr>
          <w:rFonts w:ascii="Times New Roman" w:hAnsi="Times New Roman" w:cs="Times New Roman"/>
          <w:sz w:val="28"/>
          <w:szCs w:val="28"/>
        </w:rPr>
        <w:t xml:space="preserve">. – 720 с. </w:t>
      </w:r>
    </w:p>
    <w:p w:rsidR="00CD103D" w:rsidRDefault="009F764D" w:rsidP="00F5794A">
      <w:pPr>
        <w:spacing w:line="276" w:lineRule="auto"/>
        <w:jc w:val="both"/>
        <w:rPr>
          <w:rFonts w:ascii="Times New Roman" w:hAnsi="Times New Roman" w:cs="Times New Roman"/>
          <w:sz w:val="28"/>
          <w:szCs w:val="28"/>
        </w:rPr>
      </w:pPr>
      <w:r w:rsidRPr="009F764D">
        <w:rPr>
          <w:rFonts w:ascii="Times New Roman" w:hAnsi="Times New Roman" w:cs="Times New Roman"/>
          <w:sz w:val="28"/>
          <w:szCs w:val="28"/>
        </w:rPr>
        <w:t xml:space="preserve">8. Трифонова, Е.В. Акушерство и гинекология: Учеб. пособ./Е.В. </w:t>
      </w:r>
      <w:r w:rsidR="00CD103D">
        <w:rPr>
          <w:rFonts w:ascii="Times New Roman" w:hAnsi="Times New Roman" w:cs="Times New Roman"/>
          <w:sz w:val="28"/>
          <w:szCs w:val="28"/>
        </w:rPr>
        <w:t>Трифонова.-М.:ВЛАДОС-ПРЕСС,201</w:t>
      </w:r>
      <w:r w:rsidR="00CE5FE0">
        <w:rPr>
          <w:rFonts w:ascii="Times New Roman" w:hAnsi="Times New Roman" w:cs="Times New Roman"/>
          <w:sz w:val="28"/>
          <w:szCs w:val="28"/>
        </w:rPr>
        <w:t>8</w:t>
      </w:r>
      <w:r w:rsidR="00703DF8">
        <w:rPr>
          <w:rFonts w:ascii="Times New Roman" w:hAnsi="Times New Roman" w:cs="Times New Roman"/>
          <w:sz w:val="28"/>
          <w:szCs w:val="28"/>
        </w:rPr>
        <w:tab/>
      </w:r>
      <w:r w:rsidRPr="009F764D">
        <w:rPr>
          <w:rFonts w:ascii="Times New Roman" w:hAnsi="Times New Roman" w:cs="Times New Roman"/>
          <w:sz w:val="28"/>
          <w:szCs w:val="28"/>
        </w:rPr>
        <w:t>.- 175 с.-(Конспекты лекции для мед. вузов)</w:t>
      </w:r>
    </w:p>
    <w:p w:rsidR="009F764D" w:rsidRDefault="009F764D" w:rsidP="00F5794A">
      <w:pPr>
        <w:spacing w:line="276" w:lineRule="auto"/>
        <w:jc w:val="both"/>
        <w:rPr>
          <w:rFonts w:ascii="Times New Roman" w:hAnsi="Times New Roman" w:cs="Times New Roman"/>
          <w:sz w:val="28"/>
          <w:szCs w:val="28"/>
        </w:rPr>
      </w:pPr>
    </w:p>
    <w:p w:rsidR="00CD103D" w:rsidRDefault="00CD103D" w:rsidP="00F5794A">
      <w:pPr>
        <w:spacing w:line="360" w:lineRule="auto"/>
        <w:jc w:val="both"/>
        <w:rPr>
          <w:rFonts w:ascii="Times New Roman" w:hAnsi="Times New Roman" w:cs="Times New Roman"/>
          <w:sz w:val="28"/>
          <w:szCs w:val="28"/>
        </w:rPr>
      </w:pPr>
    </w:p>
    <w:p w:rsidR="00CD103D" w:rsidRDefault="00CD103D" w:rsidP="00F5794A">
      <w:pPr>
        <w:jc w:val="both"/>
        <w:rPr>
          <w:rFonts w:ascii="Times New Roman" w:hAnsi="Times New Roman" w:cs="Times New Roman"/>
          <w:sz w:val="28"/>
          <w:szCs w:val="28"/>
        </w:rPr>
      </w:pPr>
    </w:p>
    <w:p w:rsidR="00BD15FA" w:rsidRDefault="00BD15FA" w:rsidP="00F5794A">
      <w:pPr>
        <w:jc w:val="both"/>
        <w:rPr>
          <w:rFonts w:ascii="Times New Roman" w:hAnsi="Times New Roman" w:cs="Times New Roman"/>
          <w:sz w:val="28"/>
          <w:szCs w:val="28"/>
        </w:rPr>
      </w:pPr>
    </w:p>
    <w:p w:rsidR="00CD103D" w:rsidRPr="00CB0E27" w:rsidRDefault="00CD103D" w:rsidP="00CB0E27">
      <w:pPr>
        <w:rPr>
          <w:rFonts w:ascii="Times New Roman" w:hAnsi="Times New Roman" w:cs="Times New Roman"/>
          <w:sz w:val="28"/>
          <w:szCs w:val="28"/>
        </w:rPr>
      </w:pPr>
    </w:p>
    <w:p w:rsidR="00EA4D86" w:rsidRDefault="00EA4D86" w:rsidP="00EA4D86">
      <w:pPr>
        <w:jc w:val="center"/>
        <w:rPr>
          <w:rFonts w:ascii="Times New Roman" w:hAnsi="Times New Roman" w:cs="Times New Roman"/>
          <w:b/>
          <w:sz w:val="28"/>
          <w:szCs w:val="28"/>
        </w:rPr>
      </w:pPr>
      <w:r>
        <w:rPr>
          <w:rFonts w:ascii="Times New Roman" w:hAnsi="Times New Roman" w:cs="Times New Roman"/>
          <w:b/>
          <w:sz w:val="28"/>
          <w:szCs w:val="28"/>
        </w:rPr>
        <w:lastRenderedPageBreak/>
        <w:t>Глоссарий</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Аборт - искусственное или самопроизвольное прерывание беременности в первые 28 недель. Ранний аборт - в течение первых 14-15 недель, поздний аборт в сроки 16-28 недель.</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Акушер-гинеколог - врач, специализирующийся на лечении женских болезней и веден</w:t>
      </w:r>
      <w:r w:rsidR="00D82618">
        <w:rPr>
          <w:rFonts w:ascii="Times New Roman" w:hAnsi="Times New Roman" w:cs="Times New Roman"/>
          <w:sz w:val="28"/>
          <w:szCs w:val="28"/>
        </w:rPr>
        <w:t>ии беременности.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Амниоцентез - диагностическая процедура: аспирация околоплодных вод в первые 3-4 месяца беременности для диагностики генетических аномалий.</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Анамнез - совокупность сведений о развитии болезни, условиях жизни, перенесенных заболеваниях и др., собираемых в целях использования для диагноза, прогноза, лечения и профилактики.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Влагалище - половой орган женщины. Представляет собой эластичную мышечную трубку 7-10 см в длину, верхним концом обхватывающую шейку матки, а нижним открывающуюся в половую щель. Изнутри покрыто слизистой оболочкой.</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Гипертонус матки - повышенный тонус матки. Во время беременности свидетель</w:t>
      </w:r>
      <w:r w:rsidR="00D82618">
        <w:rPr>
          <w:rFonts w:ascii="Times New Roman" w:hAnsi="Times New Roman" w:cs="Times New Roman"/>
          <w:sz w:val="28"/>
          <w:szCs w:val="28"/>
        </w:rPr>
        <w:t>ствует об угрозе невынашивания.</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Имплантация - прикрепление эмбриона к слизистой оболочке матки, происходящее, как правило, через 5-7 дней после оплодотворения.</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Матка - внутренний орган женской половой системы размерами 4x6x5 см, расположенный в полости малого таза, стенки которого состоят из гладких мышц. Полость матки выстлана слизистой оболочкой. В матке происходит развитие зародыша из оплодотворенной яйцеклетки.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Маточные трубы (фаллопиевы трубы) - трубчатые образования (внутренний диаметр около 0,3 мм, длина 12-15 см), соединяющие матку с яичниками. В трубе происходит оплодотворение зрелой яйцеклетки. Устарел</w:t>
      </w:r>
      <w:r w:rsidR="00D82618">
        <w:rPr>
          <w:rFonts w:ascii="Times New Roman" w:hAnsi="Times New Roman" w:cs="Times New Roman"/>
          <w:sz w:val="28"/>
          <w:szCs w:val="28"/>
        </w:rPr>
        <w:t>ое название - фаллопиевы трубы.</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Многоплодная беременность - беременность, приводящая к рождению более чем одного ребенка.</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Плодный пузырь - заполненный жидкостью мешок, в котором развивается плод, видимый при ультразвуковом исследовании.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Ультразвук (УЗИ) - использование высокочастотных звуковых волн для получения представления о внутренних органах.</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 xml:space="preserve">Хорионический гонадотропин человека (ХГЧ) - белковый гормон, продуцируемый в ранние сроки беременности, косвенно способствует выработке </w:t>
      </w:r>
      <w:r w:rsidRPr="00EA4D86">
        <w:rPr>
          <w:rFonts w:ascii="Times New Roman" w:hAnsi="Times New Roman" w:cs="Times New Roman"/>
          <w:sz w:val="28"/>
          <w:szCs w:val="28"/>
        </w:rPr>
        <w:lastRenderedPageBreak/>
        <w:t>желтым телом прогестерона, необходимого для поддержания беременности. Может быть введен для стимуляции овуляции и продукции прогестерона в виде медицинского препарата. Повышенное содержание в крови (ХГЧ) свидетельствует о беременности.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Хромосомы - структурные элементы ядра клетки, содержащие ДНК, носители наследственной информации.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Цервикальная (истмико-цервикальная) недостаточность - неспособность шейки оставаться закрытой на протяжении всей беременности.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Цервикальная слизь - слизь шейки матки, способствующая продвижению сперматозоида.</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Цервикальный канал - шеечный канал матки.</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Шейка матки - нижняя часть матки, н</w:t>
      </w:r>
      <w:r w:rsidR="00D82618">
        <w:rPr>
          <w:rFonts w:ascii="Times New Roman" w:hAnsi="Times New Roman" w:cs="Times New Roman"/>
          <w:sz w:val="28"/>
          <w:szCs w:val="28"/>
        </w:rPr>
        <w:t>аходящаяся в глубине влагалища.</w:t>
      </w:r>
    </w:p>
    <w:p w:rsidR="00EA4D86" w:rsidRPr="00EA4D86" w:rsidRDefault="00EA4D86" w:rsidP="00EA4D86">
      <w:pPr>
        <w:rPr>
          <w:rFonts w:ascii="Times New Roman" w:hAnsi="Times New Roman" w:cs="Times New Roman"/>
          <w:sz w:val="28"/>
          <w:szCs w:val="28"/>
        </w:rPr>
      </w:pPr>
      <w:r w:rsidRPr="00EA4D86">
        <w:rPr>
          <w:rFonts w:ascii="Times New Roman" w:hAnsi="Times New Roman" w:cs="Times New Roman"/>
          <w:sz w:val="28"/>
          <w:szCs w:val="28"/>
        </w:rPr>
        <w:t>Эмбрион (зародыш) - стадия развития организма от оплодотворения до завершения формирования основных систем органов. У человека до 12-й недели беременности.</w:t>
      </w:r>
    </w:p>
    <w:p w:rsidR="00DF288F" w:rsidRDefault="00EA4D86" w:rsidP="00BE44D5">
      <w:pPr>
        <w:rPr>
          <w:rFonts w:ascii="Times New Roman" w:hAnsi="Times New Roman" w:cs="Times New Roman"/>
          <w:sz w:val="28"/>
          <w:szCs w:val="28"/>
        </w:rPr>
      </w:pPr>
      <w:r w:rsidRPr="00EA4D86">
        <w:rPr>
          <w:rFonts w:ascii="Times New Roman" w:hAnsi="Times New Roman" w:cs="Times New Roman"/>
          <w:sz w:val="28"/>
          <w:szCs w:val="28"/>
        </w:rPr>
        <w:t>Эндометрий - слизистая обо</w:t>
      </w:r>
      <w:r w:rsidR="00DF288F">
        <w:rPr>
          <w:rFonts w:ascii="Times New Roman" w:hAnsi="Times New Roman" w:cs="Times New Roman"/>
          <w:sz w:val="28"/>
          <w:szCs w:val="28"/>
        </w:rPr>
        <w:t>лочка матки.</w:t>
      </w:r>
    </w:p>
    <w:p w:rsidR="00BE44D5" w:rsidRDefault="00DF288F" w:rsidP="00BE44D5">
      <w:pPr>
        <w:rPr>
          <w:rFonts w:ascii="Times New Roman" w:hAnsi="Times New Roman" w:cs="Times New Roman"/>
          <w:sz w:val="28"/>
          <w:szCs w:val="28"/>
        </w:rPr>
      </w:pPr>
      <w:r>
        <w:rPr>
          <w:rFonts w:ascii="Times New Roman" w:hAnsi="Times New Roman" w:cs="Times New Roman"/>
          <w:sz w:val="28"/>
          <w:szCs w:val="28"/>
        </w:rPr>
        <w:t xml:space="preserve"> </w:t>
      </w:r>
      <w:r w:rsidRPr="00DF288F">
        <w:rPr>
          <w:rFonts w:ascii="Times New Roman" w:hAnsi="Times New Roman" w:cs="Times New Roman"/>
          <w:sz w:val="28"/>
          <w:szCs w:val="28"/>
        </w:rPr>
        <w:t xml:space="preserve"> Преждевременная отслойка плаценты — отделение нормально расположенной плаценты от стенки матки до рождения ребёнка. Основной признак — кровотечение.</w:t>
      </w:r>
    </w:p>
    <w:p w:rsidR="00DF288F" w:rsidRDefault="00DF288F" w:rsidP="00BE44D5">
      <w:pPr>
        <w:rPr>
          <w:rFonts w:ascii="Times New Roman" w:hAnsi="Times New Roman" w:cs="Times New Roman"/>
          <w:sz w:val="28"/>
          <w:szCs w:val="28"/>
        </w:rPr>
      </w:pPr>
      <w:r>
        <w:rPr>
          <w:rFonts w:ascii="Times New Roman" w:hAnsi="Times New Roman" w:cs="Times New Roman"/>
          <w:sz w:val="28"/>
          <w:szCs w:val="28"/>
        </w:rPr>
        <w:t xml:space="preserve">  </w:t>
      </w:r>
      <w:r w:rsidRPr="00DF288F">
        <w:rPr>
          <w:rFonts w:ascii="Times New Roman" w:hAnsi="Times New Roman" w:cs="Times New Roman"/>
          <w:sz w:val="28"/>
          <w:szCs w:val="28"/>
        </w:rPr>
        <w:t>Предлежание плаценты — аномалия расположения плаценты, характеризующаяся прикреплением плаценты в нижнем полюсе матки и частичным или полным перекрытием внутреннего зева или очень близким расположением к нему.</w:t>
      </w:r>
    </w:p>
    <w:p w:rsidR="00BE44D5" w:rsidRDefault="00BE44D5" w:rsidP="00BE44D5">
      <w:pPr>
        <w:rPr>
          <w:rFonts w:ascii="Times New Roman" w:hAnsi="Times New Roman" w:cs="Times New Roman"/>
          <w:sz w:val="28"/>
          <w:szCs w:val="28"/>
        </w:rPr>
      </w:pPr>
    </w:p>
    <w:p w:rsidR="00BE44D5" w:rsidRDefault="00BE44D5" w:rsidP="00BE44D5">
      <w:pPr>
        <w:rPr>
          <w:rFonts w:ascii="Times New Roman" w:hAnsi="Times New Roman" w:cs="Times New Roman"/>
          <w:sz w:val="28"/>
          <w:szCs w:val="28"/>
        </w:rPr>
      </w:pPr>
    </w:p>
    <w:p w:rsidR="00BE44D5" w:rsidRDefault="00BE44D5" w:rsidP="00BE44D5">
      <w:pPr>
        <w:rPr>
          <w:rFonts w:ascii="Times New Roman" w:hAnsi="Times New Roman" w:cs="Times New Roman"/>
          <w:sz w:val="28"/>
          <w:szCs w:val="28"/>
        </w:rPr>
      </w:pPr>
    </w:p>
    <w:p w:rsidR="007B3778" w:rsidRDefault="007B3778" w:rsidP="00BE44D5">
      <w:pPr>
        <w:rPr>
          <w:rFonts w:ascii="Times New Roman" w:hAnsi="Times New Roman" w:cs="Times New Roman"/>
          <w:sz w:val="28"/>
          <w:szCs w:val="28"/>
        </w:rPr>
      </w:pPr>
    </w:p>
    <w:p w:rsidR="00DF288F" w:rsidRDefault="00DF288F" w:rsidP="00BE44D5">
      <w:pPr>
        <w:rPr>
          <w:rFonts w:ascii="Times New Roman" w:hAnsi="Times New Roman" w:cs="Times New Roman"/>
          <w:sz w:val="28"/>
          <w:szCs w:val="28"/>
        </w:rPr>
      </w:pPr>
    </w:p>
    <w:p w:rsidR="00D0501C" w:rsidRDefault="00D0501C" w:rsidP="00BE44D5">
      <w:pPr>
        <w:rPr>
          <w:rFonts w:ascii="Times New Roman" w:hAnsi="Times New Roman" w:cs="Times New Roman"/>
          <w:sz w:val="28"/>
          <w:szCs w:val="28"/>
        </w:rPr>
      </w:pPr>
    </w:p>
    <w:p w:rsidR="00D0501C" w:rsidRDefault="00D0501C" w:rsidP="00BE44D5">
      <w:pPr>
        <w:rPr>
          <w:rFonts w:ascii="Times New Roman" w:hAnsi="Times New Roman" w:cs="Times New Roman"/>
          <w:sz w:val="28"/>
          <w:szCs w:val="28"/>
        </w:rPr>
      </w:pPr>
    </w:p>
    <w:p w:rsidR="003547EA" w:rsidRDefault="003547EA" w:rsidP="00BE44D5">
      <w:pPr>
        <w:rPr>
          <w:rFonts w:ascii="Times New Roman" w:hAnsi="Times New Roman" w:cs="Times New Roman"/>
          <w:sz w:val="28"/>
          <w:szCs w:val="28"/>
        </w:rPr>
      </w:pPr>
    </w:p>
    <w:p w:rsidR="003547EA" w:rsidRDefault="003547EA" w:rsidP="00BE44D5">
      <w:pPr>
        <w:rPr>
          <w:rFonts w:ascii="Times New Roman" w:hAnsi="Times New Roman" w:cs="Times New Roman"/>
          <w:sz w:val="28"/>
          <w:szCs w:val="28"/>
        </w:rPr>
      </w:pPr>
    </w:p>
    <w:p w:rsidR="00066743" w:rsidRDefault="00066743" w:rsidP="00BE44D5">
      <w:pPr>
        <w:rPr>
          <w:rFonts w:ascii="Times New Roman" w:hAnsi="Times New Roman" w:cs="Times New Roman"/>
          <w:sz w:val="28"/>
          <w:szCs w:val="28"/>
        </w:rPr>
      </w:pPr>
    </w:p>
    <w:p w:rsidR="00FF347B" w:rsidRDefault="00FF347B" w:rsidP="00BE44D5">
      <w:pPr>
        <w:rPr>
          <w:rFonts w:ascii="Times New Roman" w:hAnsi="Times New Roman" w:cs="Times New Roman"/>
          <w:b/>
          <w:sz w:val="28"/>
          <w:szCs w:val="28"/>
        </w:rPr>
      </w:pPr>
      <w:r w:rsidRPr="00FF347B">
        <w:rPr>
          <w:rFonts w:ascii="Times New Roman" w:hAnsi="Times New Roman" w:cs="Times New Roman"/>
          <w:b/>
          <w:sz w:val="28"/>
          <w:szCs w:val="28"/>
        </w:rPr>
        <w:t>ПРИЛОЖЕНИЕ 1</w:t>
      </w:r>
    </w:p>
    <w:p w:rsidR="00DB00E7" w:rsidRDefault="00DB00E7" w:rsidP="00BE44D5">
      <w:pPr>
        <w:rPr>
          <w:rFonts w:ascii="Times New Roman" w:hAnsi="Times New Roman" w:cs="Times New Roman"/>
          <w:b/>
          <w:sz w:val="28"/>
          <w:szCs w:val="28"/>
        </w:rPr>
      </w:pPr>
      <w:r>
        <w:rPr>
          <w:rFonts w:ascii="Times New Roman" w:hAnsi="Times New Roman" w:cs="Times New Roman"/>
          <w:b/>
          <w:sz w:val="28"/>
          <w:szCs w:val="28"/>
        </w:rPr>
        <w:t>ПРЕДЛЕЖАНИЕ ПЛАЦЕНТЫ</w:t>
      </w:r>
    </w:p>
    <w:p w:rsidR="00FF347B" w:rsidRDefault="00FF347B" w:rsidP="00BE44D5">
      <w:pPr>
        <w:rPr>
          <w:rFonts w:ascii="Times New Roman" w:hAnsi="Times New Roman" w:cs="Times New Roman"/>
          <w:b/>
          <w:sz w:val="28"/>
          <w:szCs w:val="28"/>
        </w:rPr>
      </w:pPr>
    </w:p>
    <w:p w:rsidR="00FF347B" w:rsidRPr="00FF347B" w:rsidRDefault="00FF347B" w:rsidP="00BE44D5">
      <w:pPr>
        <w:rPr>
          <w:rFonts w:ascii="Times New Roman" w:hAnsi="Times New Roman" w:cs="Times New Roman"/>
          <w:b/>
          <w:sz w:val="28"/>
          <w:szCs w:val="28"/>
        </w:rPr>
      </w:pPr>
    </w:p>
    <w:p w:rsidR="00BE44D5" w:rsidRPr="00FF347B" w:rsidRDefault="00DB00E7" w:rsidP="00BE44D5">
      <w:pPr>
        <w:rPr>
          <w:rFonts w:ascii="Times New Roman" w:hAnsi="Times New Roman" w:cs="Times New Roman"/>
          <w:b/>
          <w:sz w:val="28"/>
          <w:szCs w:val="28"/>
        </w:rPr>
      </w:pPr>
      <w:r w:rsidRPr="00DB00E7">
        <w:rPr>
          <w:rFonts w:ascii="Times New Roman" w:hAnsi="Times New Roman" w:cs="Times New Roman"/>
          <w:noProof/>
          <w:sz w:val="28"/>
          <w:szCs w:val="28"/>
          <w:lang w:eastAsia="ru-RU"/>
        </w:rPr>
        <w:drawing>
          <wp:inline distT="0" distB="0" distL="0" distR="0" wp14:anchorId="5C830A31" wp14:editId="2A2ADECE">
            <wp:extent cx="5940425" cy="4460240"/>
            <wp:effectExtent l="0" t="0" r="3175" b="0"/>
            <wp:docPr id="1" name="Рисунок 1" descr="Что значит краевое предлежание. Предлежание плаценты - классификация,  симптомы, диагностика, принципы ле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то значит краевое предлежание. Предлежание плаценты - классификация,  симптомы, диагностика, принципы лечени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460240"/>
                    </a:xfrm>
                    <a:prstGeom prst="rect">
                      <a:avLst/>
                    </a:prstGeom>
                    <a:noFill/>
                    <a:ln>
                      <a:noFill/>
                    </a:ln>
                  </pic:spPr>
                </pic:pic>
              </a:graphicData>
            </a:graphic>
          </wp:inline>
        </w:drawing>
      </w:r>
    </w:p>
    <w:p w:rsidR="00C21410" w:rsidRDefault="00C21410" w:rsidP="00C21410">
      <w:pPr>
        <w:rPr>
          <w:rFonts w:ascii="Times New Roman" w:hAnsi="Times New Roman" w:cs="Times New Roman"/>
          <w:sz w:val="28"/>
          <w:szCs w:val="28"/>
        </w:rPr>
      </w:pPr>
    </w:p>
    <w:p w:rsidR="00FF347B" w:rsidRDefault="00FF347B" w:rsidP="00C21410">
      <w:pPr>
        <w:rPr>
          <w:rFonts w:ascii="Times New Roman" w:hAnsi="Times New Roman" w:cs="Times New Roman"/>
          <w:sz w:val="28"/>
          <w:szCs w:val="28"/>
        </w:rPr>
      </w:pPr>
    </w:p>
    <w:p w:rsidR="00FF347B" w:rsidRDefault="00FF347B" w:rsidP="00C21410">
      <w:pPr>
        <w:rPr>
          <w:rFonts w:ascii="Times New Roman" w:hAnsi="Times New Roman" w:cs="Times New Roman"/>
          <w:sz w:val="28"/>
          <w:szCs w:val="28"/>
        </w:rPr>
      </w:pPr>
    </w:p>
    <w:p w:rsidR="00FF347B" w:rsidRDefault="00FF347B" w:rsidP="00C21410">
      <w:pPr>
        <w:rPr>
          <w:rFonts w:ascii="Times New Roman" w:hAnsi="Times New Roman" w:cs="Times New Roman"/>
          <w:sz w:val="28"/>
          <w:szCs w:val="28"/>
        </w:rPr>
      </w:pPr>
    </w:p>
    <w:p w:rsidR="00FF347B" w:rsidRDefault="00FF347B" w:rsidP="00C21410">
      <w:pPr>
        <w:rPr>
          <w:rFonts w:ascii="Times New Roman" w:hAnsi="Times New Roman" w:cs="Times New Roman"/>
          <w:sz w:val="28"/>
          <w:szCs w:val="28"/>
        </w:rPr>
      </w:pPr>
    </w:p>
    <w:p w:rsidR="007B3778" w:rsidRDefault="007B3778" w:rsidP="00C21410">
      <w:pPr>
        <w:rPr>
          <w:rFonts w:ascii="Times New Roman" w:hAnsi="Times New Roman" w:cs="Times New Roman"/>
          <w:sz w:val="28"/>
          <w:szCs w:val="28"/>
        </w:rPr>
      </w:pPr>
    </w:p>
    <w:p w:rsidR="00DB00E7" w:rsidRDefault="00DB00E7"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DF288F" w:rsidRDefault="00DF288F" w:rsidP="00C21410">
      <w:pPr>
        <w:rPr>
          <w:rFonts w:ascii="Times New Roman" w:hAnsi="Times New Roman" w:cs="Times New Roman"/>
          <w:sz w:val="28"/>
          <w:szCs w:val="28"/>
        </w:rPr>
      </w:pPr>
    </w:p>
    <w:p w:rsidR="007B3778" w:rsidRDefault="007B3778" w:rsidP="00C21410">
      <w:pPr>
        <w:rPr>
          <w:rFonts w:ascii="Times New Roman" w:hAnsi="Times New Roman" w:cs="Times New Roman"/>
          <w:sz w:val="28"/>
          <w:szCs w:val="28"/>
        </w:rPr>
      </w:pPr>
    </w:p>
    <w:p w:rsidR="00FF347B" w:rsidRDefault="00FF347B" w:rsidP="00C21410">
      <w:pPr>
        <w:rPr>
          <w:rFonts w:ascii="Times New Roman" w:hAnsi="Times New Roman" w:cs="Times New Roman"/>
          <w:b/>
          <w:sz w:val="28"/>
          <w:szCs w:val="28"/>
        </w:rPr>
      </w:pPr>
      <w:r w:rsidRPr="00FF347B">
        <w:rPr>
          <w:rFonts w:ascii="Times New Roman" w:hAnsi="Times New Roman" w:cs="Times New Roman"/>
          <w:b/>
          <w:sz w:val="28"/>
          <w:szCs w:val="28"/>
        </w:rPr>
        <w:t>ПРИЛОЖЕНИЕ 2</w:t>
      </w:r>
    </w:p>
    <w:p w:rsidR="00FF347B" w:rsidRDefault="00DB00E7" w:rsidP="00C21410">
      <w:pPr>
        <w:rPr>
          <w:rFonts w:ascii="Times New Roman" w:hAnsi="Times New Roman" w:cs="Times New Roman"/>
          <w:b/>
          <w:sz w:val="28"/>
          <w:szCs w:val="28"/>
        </w:rPr>
      </w:pPr>
      <w:r>
        <w:rPr>
          <w:rFonts w:ascii="Times New Roman" w:hAnsi="Times New Roman" w:cs="Times New Roman"/>
          <w:b/>
          <w:sz w:val="28"/>
          <w:szCs w:val="28"/>
        </w:rPr>
        <w:t xml:space="preserve">ПОНРП </w:t>
      </w:r>
    </w:p>
    <w:p w:rsidR="00FF347B" w:rsidRDefault="00DB00E7" w:rsidP="00C21410">
      <w:pPr>
        <w:rPr>
          <w:rFonts w:ascii="Times New Roman" w:hAnsi="Times New Roman" w:cs="Times New Roman"/>
          <w:b/>
          <w:sz w:val="28"/>
          <w:szCs w:val="28"/>
        </w:rPr>
      </w:pPr>
      <w:r w:rsidRPr="00DB00E7">
        <w:rPr>
          <w:rFonts w:ascii="Times New Roman" w:hAnsi="Times New Roman" w:cs="Times New Roman"/>
          <w:b/>
          <w:noProof/>
          <w:sz w:val="28"/>
          <w:szCs w:val="28"/>
          <w:lang w:eastAsia="ru-RU"/>
        </w:rPr>
        <mc:AlternateContent>
          <mc:Choice Requires="wps">
            <w:drawing>
              <wp:inline distT="0" distB="0" distL="0" distR="0" wp14:anchorId="661C0BA0" wp14:editId="5CF6E9E4">
                <wp:extent cx="300355" cy="300355"/>
                <wp:effectExtent l="0" t="0" r="0" b="0"/>
                <wp:docPr id="2" name="Прямоугольник 2" descr="Можно ли предотвратить отслойку плаценты. Отслойка плаценты: промедление  недопустимо! Проявление на разных сроках беременност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1A8438" id="Прямоугольник 2" o:spid="_x0000_s1026" alt="Можно ли предотвратить отслойку плаценты. Отслойка плаценты: промедление  недопустимо! Проявление на разных сроках беременности"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" filled="f" stroked="f">
                <o:lock v:ext="edit" aspectratio="t"/>
                <w10:anchorlock/>
              </v:rect>
            </w:pict>
          </mc:Fallback>
        </mc:AlternateContent>
      </w:r>
      <w:r w:rsidRPr="00DB00E7">
        <w:rPr>
          <w:noProof/>
          <w:lang w:eastAsia="ru-RU"/>
        </w:rPr>
        <w:t xml:space="preserve"> </w:t>
      </w:r>
      <w:r>
        <w:rPr>
          <w:noProof/>
          <w:lang w:eastAsia="ru-RU"/>
        </w:rPr>
        <mc:AlternateContent>
          <mc:Choice Requires="wps">
            <w:drawing>
              <wp:inline distT="0" distB="0" distL="0" distR="0" wp14:anchorId="0777B7D5" wp14:editId="16D41E5A">
                <wp:extent cx="300355" cy="300355"/>
                <wp:effectExtent l="0" t="0" r="0" b="0"/>
                <wp:docPr id="5" name="AutoShape 5" descr="Можно ли предотвратить отслойку плаценты. Отслойка плаценты: промедление  недопустимо! Проявление на разных сроках беременност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54B187" id="AutoShape 5" o:spid="_x0000_s1026" alt="Можно ли предотвратить отслойку плаценты. Отслойка плаценты: промедление  недопустимо! Проявление на разных сроках беременности"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" filled="f" stroked="f">
                <o:lock v:ext="edit" aspectratio="t"/>
                <w10:anchorlock/>
              </v:rect>
            </w:pict>
          </mc:Fallback>
        </mc:AlternateContent>
      </w:r>
      <w:r w:rsidRPr="00DB00E7">
        <w:rPr>
          <w:noProof/>
          <w:lang w:eastAsia="ru-RU"/>
        </w:rPr>
        <w:t xml:space="preserve"> </w:t>
      </w:r>
      <w:r>
        <w:rPr>
          <w:noProof/>
          <w:lang w:eastAsia="ru-RU"/>
        </w:rPr>
        <w:drawing>
          <wp:inline distT="0" distB="0" distL="0" distR="0" wp14:anchorId="66089246" wp14:editId="71E07DAA">
            <wp:extent cx="5940425" cy="4229735"/>
            <wp:effectExtent l="0" t="0" r="3175" b="0"/>
            <wp:docPr id="8" name="Рисунок 8" descr="Отслойка плаценты на ранних и поздних сроках, отслойка нормально  распложенной плаценты: симптомы, диагностика, лечение / Mama66.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тслойка плаценты на ранних и поздних сроках, отслойка нормально  распложенной плаценты: симптомы, диагностика, лечение / Mama66.r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229735"/>
                    </a:xfrm>
                    <a:prstGeom prst="rect">
                      <a:avLst/>
                    </a:prstGeom>
                    <a:noFill/>
                    <a:ln>
                      <a:noFill/>
                    </a:ln>
                  </pic:spPr>
                </pic:pic>
              </a:graphicData>
            </a:graphic>
          </wp:inline>
        </w:drawing>
      </w:r>
    </w:p>
    <w:p w:rsidR="00FF347B" w:rsidRDefault="00DB00E7" w:rsidP="00C21410">
      <w:pPr>
        <w:rPr>
          <w:rFonts w:ascii="Times New Roman" w:hAnsi="Times New Roman" w:cs="Times New Roman"/>
          <w:b/>
          <w:sz w:val="28"/>
          <w:szCs w:val="28"/>
        </w:rPr>
      </w:pPr>
      <w:r>
        <w:rPr>
          <w:noProof/>
          <w:lang w:eastAsia="ru-RU"/>
        </w:rPr>
        <mc:AlternateContent>
          <mc:Choice Requires="wps">
            <w:drawing>
              <wp:inline distT="0" distB="0" distL="0" distR="0" wp14:anchorId="0AE8927A" wp14:editId="2FC433AC">
                <wp:extent cx="300355" cy="300355"/>
                <wp:effectExtent l="0" t="0" r="0" b="0"/>
                <wp:docPr id="7" name="AutoShape 6" descr="Можно ли предотвратить отслойку плаценты. Отслойка плаценты: промедление  недопустимо! Проявление на разных сроках беременност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85C6F3" id="AutoShape 6" o:spid="_x0000_s1026" alt="Можно ли предотвратить отслойку плаценты. Отслойка плаценты: промедление  недопустимо! Проявление на разных сроках беременности"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" filled="f" stroked="f">
                <o:lock v:ext="edit" aspectratio="t"/>
                <w10:anchorlock/>
              </v:rect>
            </w:pict>
          </mc:Fallback>
        </mc:AlternateContent>
      </w:r>
      <w:r w:rsidRPr="00DB00E7">
        <w:rPr>
          <w:noProof/>
          <w:lang w:eastAsia="ru-RU"/>
        </w:rPr>
        <w:t xml:space="preserve"> </w:t>
      </w:r>
      <w:r>
        <w:rPr>
          <w:noProof/>
          <w:lang w:eastAsia="ru-RU"/>
        </w:rPr>
        <mc:AlternateContent>
          <mc:Choice Requires="wps">
            <w:drawing>
              <wp:inline distT="0" distB="0" distL="0" distR="0" wp14:anchorId="7AAF5A43" wp14:editId="29898905">
                <wp:extent cx="300355" cy="300355"/>
                <wp:effectExtent l="0" t="0" r="0" b="0"/>
                <wp:docPr id="3" name="AutoShape 7" descr="https://i0.wp.com/bestmama.guru/wp-content/uploads/2018/08/1-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5182D1" id="AutoShape 7" o:spid="_x0000_s1026" alt="https://i0.wp.com/bestmama.guru/wp-content/uploads/2018/08/1-5.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" filled="f" stroked="f">
                <o:lock v:ext="edit" aspectratio="t"/>
                <w10:anchorlock/>
              </v:rect>
            </w:pict>
          </mc:Fallback>
        </mc:AlternateContent>
      </w: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F347B" w:rsidRDefault="00FF347B" w:rsidP="00C21410">
      <w:pPr>
        <w:rPr>
          <w:rFonts w:ascii="Times New Roman" w:hAnsi="Times New Roman" w:cs="Times New Roman"/>
          <w:b/>
          <w:sz w:val="28"/>
          <w:szCs w:val="28"/>
        </w:rPr>
      </w:pPr>
    </w:p>
    <w:p w:rsidR="00F5794A" w:rsidRDefault="00F5794A" w:rsidP="00C21410">
      <w:pPr>
        <w:rPr>
          <w:rFonts w:ascii="Times New Roman" w:hAnsi="Times New Roman" w:cs="Times New Roman"/>
          <w:b/>
          <w:sz w:val="28"/>
          <w:szCs w:val="28"/>
        </w:rPr>
      </w:pPr>
    </w:p>
    <w:p w:rsidR="00DB00E7" w:rsidRDefault="00DB00E7" w:rsidP="00C21410">
      <w:pPr>
        <w:rPr>
          <w:rFonts w:ascii="Times New Roman" w:hAnsi="Times New Roman" w:cs="Times New Roman"/>
          <w:sz w:val="28"/>
          <w:szCs w:val="28"/>
        </w:rPr>
      </w:pPr>
    </w:p>
    <w:p w:rsidR="00F5794A" w:rsidRPr="00F5794A" w:rsidRDefault="00F5794A" w:rsidP="00F5794A">
      <w:pPr>
        <w:rPr>
          <w:rFonts w:ascii="Times New Roman" w:hAnsi="Times New Roman" w:cs="Times New Roman"/>
          <w:b/>
          <w:sz w:val="32"/>
          <w:szCs w:val="32"/>
        </w:rPr>
      </w:pPr>
      <w:r w:rsidRPr="00F5794A">
        <w:rPr>
          <w:rFonts w:ascii="Times New Roman" w:hAnsi="Times New Roman" w:cs="Times New Roman"/>
          <w:b/>
          <w:sz w:val="32"/>
          <w:szCs w:val="32"/>
        </w:rPr>
        <w:t>Алгоритм измерения артериального давления</w:t>
      </w:r>
    </w:p>
    <w:p w:rsidR="00F5794A" w:rsidRPr="00F5794A" w:rsidRDefault="00F5794A" w:rsidP="00F5794A">
      <w:pPr>
        <w:rPr>
          <w:rFonts w:ascii="Times New Roman" w:hAnsi="Times New Roman" w:cs="Times New Roman"/>
          <w:b/>
          <w:sz w:val="32"/>
          <w:szCs w:val="32"/>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Цель: оценка состояния сердечно - сосудистой системы и общего состояния пациента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Показания: контроль за состоянием пациента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Противопоказания: нет</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Подготовка пациента: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         психологическая подготовка пациента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         объяснить пациенту смысл манипуляции</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Алгоритм действий:</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1.      Усадить или уложить пациента в зависимости от его состояния</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2.      Обнажить руку пациента, расположив ее ладонью вверх, на уровне сердца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3.      Подложить валик или кулак под локоть пациента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4.      Наложить манжету тонометра на плечо пациента на 2-3 см выше локтевого сгиба (между манжеткой и рукой пациента должен свободно проходить палец)</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5.      Найти пальпаторно на локтевой аптерии пульсацию, приложить фонендоскоп</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6.      Соединить манжету с тонометром</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7.      Нагнетать постепенно воздух баллоном до исчезновения пульсации +20-30 мм ртутного столба сверх того</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lastRenderedPageBreak/>
        <w:t>8.      С помощью вентиля баллона снижать постепенно движение в манжетке, приоткрыв вентиль большим и указательным пальцами правой руки против часовой стрелки</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9.      Запомнить по шкале на тонометре появление первого тона - это систолическое давление</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10.  Отметить по шкале на тонометре прекращение последнего громкого тона, при постепенном снижении давления - это диастолическое давление.</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11.  Для получения точных результатов измерить давление 3 раза на разных руках</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12.  Взять минимальное значение А\Д и записать данные в лист динамического наблюдения</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Примечание</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В норме у здоровых людей цифры А\Д зависят от возраста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В норме систолическое давление колеблется от 90 мл рт. столба до 149 мл. рт. столба</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Диастолическое давление от 60 мл рт. столба до 85 мл рт</w:t>
      </w:r>
    </w:p>
    <w:p w:rsidR="00F5794A" w:rsidRPr="00F5794A" w:rsidRDefault="00F5794A" w:rsidP="00DB00E7">
      <w:pPr>
        <w:spacing w:after="0" w:line="276" w:lineRule="auto"/>
        <w:jc w:val="both"/>
        <w:rPr>
          <w:rFonts w:ascii="Times New Roman" w:hAnsi="Times New Roman" w:cs="Times New Roman"/>
          <w:sz w:val="28"/>
          <w:szCs w:val="28"/>
        </w:rPr>
      </w:pPr>
    </w:p>
    <w:p w:rsidR="00F5794A" w:rsidRP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Гипертензия - это повышенное А\Д</w:t>
      </w:r>
    </w:p>
    <w:p w:rsidR="00F5794A" w:rsidRPr="00F5794A" w:rsidRDefault="00F5794A" w:rsidP="00DB00E7">
      <w:pPr>
        <w:spacing w:after="0" w:line="276" w:lineRule="auto"/>
        <w:jc w:val="both"/>
        <w:rPr>
          <w:rFonts w:ascii="Times New Roman" w:hAnsi="Times New Roman" w:cs="Times New Roman"/>
          <w:sz w:val="28"/>
          <w:szCs w:val="28"/>
        </w:rPr>
      </w:pPr>
    </w:p>
    <w:p w:rsidR="00F5794A" w:rsidRDefault="00F5794A" w:rsidP="00DB00E7">
      <w:pPr>
        <w:spacing w:after="0" w:line="276" w:lineRule="auto"/>
        <w:jc w:val="both"/>
        <w:rPr>
          <w:rFonts w:ascii="Times New Roman" w:hAnsi="Times New Roman" w:cs="Times New Roman"/>
          <w:sz w:val="28"/>
          <w:szCs w:val="28"/>
        </w:rPr>
      </w:pPr>
      <w:r w:rsidRPr="00F5794A">
        <w:rPr>
          <w:rFonts w:ascii="Times New Roman" w:hAnsi="Times New Roman" w:cs="Times New Roman"/>
          <w:sz w:val="28"/>
          <w:szCs w:val="28"/>
        </w:rPr>
        <w:t>Гипотензия - это пониженное А\Д</w:t>
      </w:r>
    </w:p>
    <w:p w:rsidR="00F5794A" w:rsidRDefault="00F5794A" w:rsidP="00DB00E7">
      <w:pPr>
        <w:spacing w:after="0" w:line="276" w:lineRule="auto"/>
        <w:jc w:val="both"/>
        <w:rPr>
          <w:rFonts w:ascii="Times New Roman" w:hAnsi="Times New Roman" w:cs="Times New Roman"/>
          <w:sz w:val="28"/>
          <w:szCs w:val="28"/>
        </w:rPr>
      </w:pPr>
    </w:p>
    <w:p w:rsidR="00C60C25" w:rsidRDefault="00C60C25" w:rsidP="00DB00E7">
      <w:pPr>
        <w:spacing w:after="0" w:line="276" w:lineRule="auto"/>
        <w:jc w:val="both"/>
        <w:rPr>
          <w:rFonts w:ascii="Times New Roman" w:hAnsi="Times New Roman" w:cs="Times New Roman"/>
          <w:sz w:val="28"/>
          <w:szCs w:val="28"/>
        </w:rPr>
      </w:pPr>
    </w:p>
    <w:p w:rsidR="00C60C25" w:rsidRDefault="00C60C25" w:rsidP="00DB00E7">
      <w:pPr>
        <w:spacing w:after="0" w:line="276" w:lineRule="auto"/>
        <w:jc w:val="both"/>
        <w:rPr>
          <w:rFonts w:ascii="Times New Roman" w:hAnsi="Times New Roman" w:cs="Times New Roman"/>
          <w:sz w:val="28"/>
          <w:szCs w:val="28"/>
        </w:rPr>
      </w:pPr>
    </w:p>
    <w:p w:rsidR="00C60C25" w:rsidRDefault="00C60C25" w:rsidP="00DB00E7">
      <w:pPr>
        <w:spacing w:after="0" w:line="276" w:lineRule="auto"/>
        <w:jc w:val="both"/>
        <w:rPr>
          <w:rFonts w:ascii="Times New Roman" w:hAnsi="Times New Roman" w:cs="Times New Roman"/>
          <w:sz w:val="28"/>
          <w:szCs w:val="28"/>
        </w:rPr>
      </w:pPr>
    </w:p>
    <w:p w:rsidR="00C60C25" w:rsidRDefault="00C60C25" w:rsidP="00DB00E7">
      <w:pPr>
        <w:spacing w:after="0" w:line="276" w:lineRule="auto"/>
        <w:jc w:val="both"/>
        <w:rPr>
          <w:rFonts w:ascii="Times New Roman" w:hAnsi="Times New Roman" w:cs="Times New Roman"/>
          <w:sz w:val="28"/>
          <w:szCs w:val="28"/>
        </w:rPr>
      </w:pPr>
    </w:p>
    <w:p w:rsidR="00C60C25" w:rsidRDefault="00C60C25" w:rsidP="00F5794A">
      <w:pPr>
        <w:spacing w:after="0" w:line="276" w:lineRule="auto"/>
        <w:jc w:val="both"/>
        <w:rPr>
          <w:rFonts w:ascii="Times New Roman" w:hAnsi="Times New Roman" w:cs="Times New Roman"/>
          <w:sz w:val="28"/>
          <w:szCs w:val="28"/>
        </w:rPr>
      </w:pPr>
    </w:p>
    <w:p w:rsidR="00C60C25" w:rsidRDefault="00C60C25" w:rsidP="00F5794A">
      <w:pPr>
        <w:spacing w:after="0" w:line="276" w:lineRule="auto"/>
        <w:jc w:val="both"/>
        <w:rPr>
          <w:rFonts w:ascii="Times New Roman" w:hAnsi="Times New Roman" w:cs="Times New Roman"/>
          <w:sz w:val="28"/>
          <w:szCs w:val="28"/>
        </w:rPr>
      </w:pPr>
    </w:p>
    <w:p w:rsidR="00C60C25" w:rsidRDefault="00C60C25" w:rsidP="00F5794A">
      <w:pPr>
        <w:spacing w:after="0" w:line="276" w:lineRule="auto"/>
        <w:jc w:val="both"/>
        <w:rPr>
          <w:rFonts w:ascii="Times New Roman" w:hAnsi="Times New Roman" w:cs="Times New Roman"/>
          <w:sz w:val="28"/>
          <w:szCs w:val="28"/>
        </w:rPr>
      </w:pPr>
    </w:p>
    <w:p w:rsidR="00C60C25" w:rsidRDefault="00C60C25" w:rsidP="00F5794A">
      <w:pPr>
        <w:spacing w:after="0" w:line="276" w:lineRule="auto"/>
        <w:jc w:val="both"/>
        <w:rPr>
          <w:rFonts w:ascii="Times New Roman" w:hAnsi="Times New Roman" w:cs="Times New Roman"/>
          <w:sz w:val="28"/>
          <w:szCs w:val="28"/>
        </w:rPr>
      </w:pPr>
    </w:p>
    <w:p w:rsidR="00D0501C" w:rsidRDefault="00D0501C" w:rsidP="00F5794A">
      <w:pPr>
        <w:spacing w:after="0" w:line="276" w:lineRule="auto"/>
        <w:jc w:val="both"/>
        <w:rPr>
          <w:rFonts w:ascii="Times New Roman" w:hAnsi="Times New Roman" w:cs="Times New Roman"/>
          <w:sz w:val="28"/>
          <w:szCs w:val="28"/>
        </w:rPr>
      </w:pPr>
    </w:p>
    <w:p w:rsidR="00DF288F" w:rsidRPr="00C60C25" w:rsidRDefault="00DF288F" w:rsidP="00F5794A">
      <w:pPr>
        <w:spacing w:after="0" w:line="276" w:lineRule="auto"/>
        <w:jc w:val="both"/>
        <w:rPr>
          <w:rFonts w:ascii="Times New Roman" w:hAnsi="Times New Roman" w:cs="Times New Roman"/>
          <w:b/>
          <w:sz w:val="32"/>
          <w:szCs w:val="32"/>
        </w:rPr>
      </w:pPr>
    </w:p>
    <w:p w:rsidR="00DB00E7" w:rsidRPr="00DB00E7" w:rsidRDefault="00DB00E7" w:rsidP="00DB00E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lastRenderedPageBreak/>
        <w:t>НАРУЖНЫЕ ПРИЕМЫ АКУШЕРСКОГО ИССЛЕДОВАНИЯ</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(ПРИЕМЫ ЛЕОПОЛЬДА - ЛЕВИЦКОГО).</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Цели: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i/>
          <w:iCs/>
          <w:color w:val="000000"/>
          <w:sz w:val="28"/>
          <w:szCs w:val="28"/>
          <w:lang w:eastAsia="ru-RU"/>
        </w:rPr>
        <w:t>определить:</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положение, предлежание и позицию плода;</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примерное количество околоплодных вод;</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форму матки и ее размеры;</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состояние мышечной стенки матки;</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уровень стояния предлежащей части плода над входом в малый таз;</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динамику продвижения плода в родах;</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величину предлежащей части плода;</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косвенно срок беременности;</w:t>
      </w:r>
    </w:p>
    <w:p w:rsidR="00DB00E7" w:rsidRPr="00DB00E7" w:rsidRDefault="00DB00E7" w:rsidP="00DB00E7">
      <w:pPr>
        <w:numPr>
          <w:ilvl w:val="0"/>
          <w:numId w:val="3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высоту стояния дна матки.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Студент должен знать:</w:t>
      </w:r>
    </w:p>
    <w:p w:rsidR="00DB00E7" w:rsidRPr="00DB00E7" w:rsidRDefault="00DB00E7" w:rsidP="00DB00E7">
      <w:pPr>
        <w:numPr>
          <w:ilvl w:val="0"/>
          <w:numId w:val="3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Членорасположение плода в матке.</w:t>
      </w:r>
    </w:p>
    <w:p w:rsidR="00DB00E7" w:rsidRPr="00DB00E7" w:rsidRDefault="00DB00E7" w:rsidP="00DB00E7">
      <w:pPr>
        <w:numPr>
          <w:ilvl w:val="0"/>
          <w:numId w:val="3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Предлежания, положения, виды и позиции плода.</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Показания:</w:t>
      </w:r>
    </w:p>
    <w:p w:rsidR="00DB00E7" w:rsidRPr="00DB00E7" w:rsidRDefault="00DB00E7" w:rsidP="00DB00E7">
      <w:pPr>
        <w:numPr>
          <w:ilvl w:val="0"/>
          <w:numId w:val="3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Диспансеризация беременной женщины в женской консультации и на ФАПе после 24-х недель.</w:t>
      </w:r>
    </w:p>
    <w:p w:rsidR="00DB00E7" w:rsidRPr="00DB00E7" w:rsidRDefault="00DB00E7" w:rsidP="00DB00E7">
      <w:pPr>
        <w:numPr>
          <w:ilvl w:val="0"/>
          <w:numId w:val="3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Обследование роженицы в приемном отделении родильного стационара.</w:t>
      </w:r>
    </w:p>
    <w:p w:rsidR="00DB00E7" w:rsidRPr="00DB00E7" w:rsidRDefault="00DB00E7" w:rsidP="00DB00E7">
      <w:pPr>
        <w:numPr>
          <w:ilvl w:val="0"/>
          <w:numId w:val="3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Ведение первого и второго периода родов.</w:t>
      </w:r>
    </w:p>
    <w:p w:rsidR="00DB00E7" w:rsidRPr="00DB00E7" w:rsidRDefault="00DB00E7" w:rsidP="00DB00E7">
      <w:pPr>
        <w:numPr>
          <w:ilvl w:val="0"/>
          <w:numId w:val="3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Перед транспортировкой беременной женщины или роженицы в родильный стационар бригадой "скорой помощи"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Условия:</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1. Женщина лежит на спине, ноги чуть согнуты в коленных суставах</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для расслабления мышц передней брюшной стенки. Акушер стоит справа от женщины.</w:t>
      </w:r>
    </w:p>
    <w:p w:rsidR="00DB00E7" w:rsidRPr="00DB00E7" w:rsidRDefault="00DB00E7" w:rsidP="00DB00E7">
      <w:pPr>
        <w:numPr>
          <w:ilvl w:val="0"/>
          <w:numId w:val="3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Движения рук должны быть легкими и безболезненными.</w:t>
      </w:r>
    </w:p>
    <w:p w:rsidR="00DB00E7" w:rsidRPr="00DB00E7" w:rsidRDefault="00DB00E7" w:rsidP="00DB00E7">
      <w:pPr>
        <w:numPr>
          <w:ilvl w:val="0"/>
          <w:numId w:val="3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Руки акушера должны быть теплыми.</w:t>
      </w:r>
    </w:p>
    <w:p w:rsid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BD15FA" w:rsidRPr="00DB00E7" w:rsidRDefault="00BD15FA"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bookmarkStart w:id="0" w:name="_GoBack"/>
      <w:bookmarkEnd w:id="0"/>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lastRenderedPageBreak/>
        <w:t>ПЕРВЫЙ ПРИЕМ ЛЕОПОЛЬДА ОПРЕДЕЛЯЕТ:</w:t>
      </w:r>
    </w:p>
    <w:p w:rsidR="00DB00E7" w:rsidRPr="00DB00E7" w:rsidRDefault="00DB00E7" w:rsidP="00DB00E7">
      <w:pPr>
        <w:numPr>
          <w:ilvl w:val="0"/>
          <w:numId w:val="3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высоту стояния дна матки;</w:t>
      </w:r>
    </w:p>
    <w:p w:rsidR="00DB00E7" w:rsidRPr="00DB00E7" w:rsidRDefault="00DB00E7" w:rsidP="00DB00E7">
      <w:pPr>
        <w:numPr>
          <w:ilvl w:val="0"/>
          <w:numId w:val="3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косвенно срок беременности;</w:t>
      </w:r>
    </w:p>
    <w:p w:rsidR="00DB00E7" w:rsidRPr="00DB00E7" w:rsidRDefault="00DB00E7" w:rsidP="00DB00E7">
      <w:pPr>
        <w:numPr>
          <w:ilvl w:val="0"/>
          <w:numId w:val="3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часть плода, находящуюся в дне матки;</w:t>
      </w:r>
    </w:p>
    <w:p w:rsidR="00DB00E7" w:rsidRPr="00DB00E7" w:rsidRDefault="00DB00E7" w:rsidP="00DB00E7">
      <w:pPr>
        <w:numPr>
          <w:ilvl w:val="0"/>
          <w:numId w:val="3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продольное положение плода, если в дне матки пальпируются ягодицы плода или головка;</w:t>
      </w:r>
    </w:p>
    <w:p w:rsidR="00DB00E7" w:rsidRPr="00DB00E7" w:rsidRDefault="00DB00E7" w:rsidP="00DB00E7">
      <w:pPr>
        <w:numPr>
          <w:ilvl w:val="0"/>
          <w:numId w:val="3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предлежание плода, если в области дна матки определяются ягодицы, то это головное предлежание.</w:t>
      </w:r>
    </w:p>
    <w:p w:rsidR="00DB00E7" w:rsidRPr="00DB00E7" w:rsidRDefault="00DB00E7" w:rsidP="00DB00E7">
      <w:pPr>
        <w:spacing w:before="100" w:beforeAutospacing="1" w:after="100" w:afterAutospacing="1" w:line="240" w:lineRule="auto"/>
        <w:jc w:val="center"/>
        <w:outlineLvl w:val="0"/>
        <w:rPr>
          <w:rFonts w:ascii="Times New Roman" w:eastAsia="Times New Roman" w:hAnsi="Times New Roman" w:cs="Times New Roman"/>
          <w:color w:val="000000"/>
          <w:kern w:val="36"/>
          <w:sz w:val="28"/>
          <w:szCs w:val="28"/>
          <w:lang w:eastAsia="ru-RU"/>
        </w:rPr>
      </w:pPr>
      <w:r w:rsidRPr="00DB00E7">
        <w:rPr>
          <w:rFonts w:ascii="Times New Roman" w:eastAsia="Times New Roman" w:hAnsi="Times New Roman" w:cs="Times New Roman"/>
          <w:color w:val="000000"/>
          <w:kern w:val="36"/>
          <w:sz w:val="28"/>
          <w:szCs w:val="28"/>
          <w:lang w:eastAsia="ru-RU"/>
        </w:rPr>
        <w:t>Техника выполнения манипуляции: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Ладонные поверхности обеих рук расположите на матке таким образом, чтобы они плотно охватывали ее дно с прилегающими областями углов матки, а пальцы были обращены ногтевыми фалангами друг к другу. В 98% случаев в дне матки определяются ягодицы.</w:t>
      </w:r>
    </w:p>
    <w:p w:rsidR="00DB00E7" w:rsidRPr="00DB00E7" w:rsidRDefault="00DB00E7" w:rsidP="00DB00E7">
      <w:pPr>
        <w:spacing w:after="0" w:line="240" w:lineRule="auto"/>
        <w:jc w:val="center"/>
        <w:outlineLvl w:val="1"/>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Второй прием леопольда определяет:</w:t>
      </w:r>
    </w:p>
    <w:p w:rsidR="00DB00E7" w:rsidRPr="00DB00E7" w:rsidRDefault="00DB00E7" w:rsidP="00DB00E7">
      <w:pPr>
        <w:numPr>
          <w:ilvl w:val="0"/>
          <w:numId w:val="3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позицию плода по расположению спинки (спинка слева - первая позиция, спинка справа - вторая позиция);</w:t>
      </w:r>
    </w:p>
    <w:p w:rsidR="00DB00E7" w:rsidRPr="00DB00E7" w:rsidRDefault="00DB00E7" w:rsidP="00DB00E7">
      <w:pPr>
        <w:numPr>
          <w:ilvl w:val="0"/>
          <w:numId w:val="3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расположение мелких частей плода;</w:t>
      </w:r>
    </w:p>
    <w:p w:rsidR="00DB00E7" w:rsidRPr="00DB00E7" w:rsidRDefault="00DB00E7" w:rsidP="00DB00E7">
      <w:pPr>
        <w:numPr>
          <w:ilvl w:val="0"/>
          <w:numId w:val="3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положение плода;</w:t>
      </w:r>
    </w:p>
    <w:p w:rsidR="00DB00E7" w:rsidRPr="00DB00E7" w:rsidRDefault="00DB00E7" w:rsidP="00DB00E7">
      <w:pPr>
        <w:numPr>
          <w:ilvl w:val="0"/>
          <w:numId w:val="3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состояние мышечной стенки матки и послеоперационного рубца на коже, если он имеется.</w:t>
      </w:r>
    </w:p>
    <w:p w:rsidR="00DB00E7" w:rsidRPr="00DB00E7" w:rsidRDefault="00DB00E7" w:rsidP="00DB00E7">
      <w:pPr>
        <w:spacing w:after="0" w:line="240" w:lineRule="auto"/>
        <w:jc w:val="center"/>
        <w:outlineLvl w:val="1"/>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Техника выполнения манипуляции: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1. Руки опустите со дна матки на правую и левую ее стороны до уровня пупка. Бережно надавливая ладонями и пальцами обеих рук на боковые стенки матки, пальпируя, определите, в какую сторону обращена спинка плода и мелкие части. Спинка распознается по ее широкой и изогнутой поверхности.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2. Мелкие части определяются в виде мелких и подвижных бугров с противоположной стороны.</w:t>
      </w:r>
    </w:p>
    <w:p w:rsidR="00DB00E7" w:rsidRPr="00DB00E7" w:rsidRDefault="00DB00E7" w:rsidP="00DB00E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ТРЕТИЙ ПРИЕМ ЛЕОПОЛЬДА ОПРЕДЕЛЯЕТ:</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предлежащую часть плода;</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отношение предлежащей части плода к входу в малый таз;</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размеры предлежащей части плода;</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динамику продвижения плода по родовому каналу в родах;</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косвенно положение плода в матке;</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состояние нижнего сегмента матки;</w:t>
      </w:r>
    </w:p>
    <w:p w:rsidR="00DB00E7" w:rsidRPr="00DB00E7" w:rsidRDefault="00DB00E7" w:rsidP="00DB00E7">
      <w:pPr>
        <w:numPr>
          <w:ilvl w:val="0"/>
          <w:numId w:val="36"/>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высоту стояния контракционного кольца в родах.</w:t>
      </w:r>
    </w:p>
    <w:p w:rsidR="00DB00E7" w:rsidRPr="00DB00E7" w:rsidRDefault="00DB00E7" w:rsidP="00DB00E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lastRenderedPageBreak/>
        <w:t>Техника выполнения манипуляции: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Правой рукой обхватите предлежащую часть плода над входом в малый таз, после чего осторожно произведите движения рукой вправо и влево. Если головка подвижная, то</w:t>
      </w:r>
      <w:r w:rsidRPr="00DB00E7">
        <w:rPr>
          <w:rFonts w:ascii="Times New Roman" w:eastAsia="Times New Roman" w:hAnsi="Times New Roman" w:cs="Times New Roman"/>
          <w:b/>
          <w:bCs/>
          <w:color w:val="000000"/>
          <w:sz w:val="28"/>
          <w:szCs w:val="28"/>
          <w:lang w:eastAsia="ru-RU"/>
        </w:rPr>
        <w:t> </w:t>
      </w:r>
      <w:r w:rsidRPr="00DB00E7">
        <w:rPr>
          <w:rFonts w:ascii="Times New Roman" w:eastAsia="Times New Roman" w:hAnsi="Times New Roman" w:cs="Times New Roman"/>
          <w:color w:val="000000"/>
          <w:sz w:val="28"/>
          <w:szCs w:val="28"/>
          <w:lang w:eastAsia="ru-RU"/>
        </w:rPr>
        <w:t>она раскачивается (баллотирует), а если прижата к входу в малый таз - симптом "баллотирования" отрицательный. Головка определяется как плотный шар, более объемный, чем ягодицы.</w:t>
      </w:r>
    </w:p>
    <w:p w:rsidR="00DB00E7" w:rsidRPr="00DB00E7" w:rsidRDefault="00DB00E7" w:rsidP="00DB00E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ЧЕТВЕРТЫЙ ПРИЕМ ЛЕОПОЛЬДА ОПРЕДЕЛЯЕТ:</w:t>
      </w:r>
    </w:p>
    <w:p w:rsidR="00DB00E7" w:rsidRPr="00DB00E7" w:rsidRDefault="00DB00E7" w:rsidP="00DB00E7">
      <w:pPr>
        <w:numPr>
          <w:ilvl w:val="0"/>
          <w:numId w:val="3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предлежащую часть плода и ее величину;</w:t>
      </w:r>
    </w:p>
    <w:p w:rsidR="00DB00E7" w:rsidRPr="00DB00E7" w:rsidRDefault="00DB00E7" w:rsidP="00DB00E7">
      <w:pPr>
        <w:numPr>
          <w:ilvl w:val="0"/>
          <w:numId w:val="3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уровень стояния предлежащей части плода над входом в малый таз;</w:t>
      </w:r>
    </w:p>
    <w:p w:rsidR="00DB00E7" w:rsidRPr="00DB00E7" w:rsidRDefault="00DB00E7" w:rsidP="00DB00E7">
      <w:pPr>
        <w:numPr>
          <w:ilvl w:val="0"/>
          <w:numId w:val="3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динамику продвижения плода по родовому каналу;</w:t>
      </w:r>
    </w:p>
    <w:p w:rsidR="00DB00E7" w:rsidRPr="00DB00E7" w:rsidRDefault="00DB00E7" w:rsidP="00DB00E7">
      <w:pPr>
        <w:numPr>
          <w:ilvl w:val="0"/>
          <w:numId w:val="3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косвенно положение плода;</w:t>
      </w:r>
    </w:p>
    <w:p w:rsidR="00DB00E7" w:rsidRPr="00DB00E7" w:rsidRDefault="00DB00E7" w:rsidP="00DB00E7">
      <w:pPr>
        <w:numPr>
          <w:ilvl w:val="0"/>
          <w:numId w:val="3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состояние нижнего сегмента матки;</w:t>
      </w:r>
    </w:p>
    <w:p w:rsidR="00DB00E7" w:rsidRPr="00DB00E7" w:rsidRDefault="00DB00E7" w:rsidP="00DB00E7">
      <w:pPr>
        <w:numPr>
          <w:ilvl w:val="0"/>
          <w:numId w:val="37"/>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высоту стояния контракционного кольца в родах.</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DB00E7" w:rsidRPr="00DB00E7" w:rsidRDefault="00DB00E7" w:rsidP="00DB00E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Техника выполнения манипуляции.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+Станьте лицом к ногам женщины и положите руки плашмя по обе стороны нижнего отдела матки. Медленно старайтесь проникнуть между предлежащей частью и боковыми отделами входа в малый таз, пальпируя доступные участки предлежащей части плода. В случае если предлежащая часть подвижна над входом в малый таз, пальцы обеих рук почти целиком могут быть подведены под нее и сойдутся. Если предлежащая часть плода прижата к входу в малый таз, то руки исследуемого не сойдутся. Руки разойдутся в боковые стороны, если головка находится во входе в малый таз малой окружностью (малый сегмент головки плода). Руки начнут сходиться, когда головка плода войдет в малый таз большой окружностью (большой сегмент).</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При дальнейшем продвижении плода по родовому каналу руки будут</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сходиться на головке плода. Если головка плода вся в малом тазу, то руки</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color w:val="000000"/>
          <w:sz w:val="28"/>
          <w:szCs w:val="28"/>
          <w:lang w:eastAsia="ru-RU"/>
        </w:rPr>
        <w:t>сойдутся в области шеи плода.</w:t>
      </w:r>
    </w:p>
    <w:p w:rsidR="00DB00E7" w:rsidRPr="00DB00E7" w:rsidRDefault="00DB00E7" w:rsidP="00DB00E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B00E7">
        <w:rPr>
          <w:rFonts w:ascii="Times New Roman" w:eastAsia="Times New Roman" w:hAnsi="Times New Roman" w:cs="Times New Roman"/>
          <w:b/>
          <w:bCs/>
          <w:color w:val="000000"/>
          <w:sz w:val="28"/>
          <w:szCs w:val="28"/>
          <w:lang w:eastAsia="ru-RU"/>
        </w:rPr>
        <w:t>Запомните! </w:t>
      </w:r>
      <w:r w:rsidRPr="00DB00E7">
        <w:rPr>
          <w:rFonts w:ascii="Times New Roman" w:eastAsia="Times New Roman" w:hAnsi="Times New Roman" w:cs="Times New Roman"/>
          <w:color w:val="000000"/>
          <w:sz w:val="28"/>
          <w:szCs w:val="28"/>
          <w:lang w:eastAsia="ru-RU"/>
        </w:rPr>
        <w:t>Третий и четвертый приемы практически определяют одно и тоже, они дополняют друг друга, хотя методика их выполнения разная.</w:t>
      </w:r>
    </w:p>
    <w:p w:rsidR="00C60C25" w:rsidRPr="00DF288F" w:rsidRDefault="00C60C25" w:rsidP="00C60C25">
      <w:pPr>
        <w:spacing w:after="0" w:line="360" w:lineRule="auto"/>
        <w:jc w:val="both"/>
        <w:rPr>
          <w:rFonts w:ascii="Times New Roman" w:hAnsi="Times New Roman" w:cs="Times New Roman"/>
          <w:sz w:val="28"/>
          <w:szCs w:val="28"/>
        </w:rPr>
      </w:pPr>
    </w:p>
    <w:p w:rsidR="00DF288F" w:rsidRDefault="00DF288F" w:rsidP="00C60C25">
      <w:pPr>
        <w:spacing w:after="0" w:line="360" w:lineRule="auto"/>
        <w:jc w:val="both"/>
        <w:rPr>
          <w:rFonts w:ascii="Times New Roman" w:hAnsi="Times New Roman" w:cs="Times New Roman"/>
          <w:sz w:val="28"/>
          <w:szCs w:val="28"/>
        </w:rPr>
      </w:pPr>
    </w:p>
    <w:p w:rsidR="00DF288F" w:rsidRPr="00DF288F" w:rsidRDefault="00DF288F" w:rsidP="00C60C25">
      <w:pPr>
        <w:spacing w:after="0" w:line="360" w:lineRule="auto"/>
        <w:jc w:val="both"/>
        <w:rPr>
          <w:rFonts w:ascii="Times New Roman" w:hAnsi="Times New Roman" w:cs="Times New Roman"/>
          <w:sz w:val="28"/>
          <w:szCs w:val="28"/>
        </w:rPr>
      </w:pP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lastRenderedPageBreak/>
        <w:t>ИЗМЕРЕНИЕ ВЫСОТЫ СТОЯНИЯ ДНА МАТКИ И ОКРУЖНОСТИ ЖИВОТА.</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Цели:</w:t>
      </w:r>
    </w:p>
    <w:p w:rsidR="00DF288F" w:rsidRPr="00DF288F" w:rsidRDefault="00DF288F" w:rsidP="00DF288F">
      <w:pPr>
        <w:numPr>
          <w:ilvl w:val="0"/>
          <w:numId w:val="3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Определить рост и развитие плода в динамике развития беременности.</w:t>
      </w:r>
    </w:p>
    <w:p w:rsidR="00DF288F" w:rsidRPr="00DF288F" w:rsidRDefault="00DF288F" w:rsidP="00DF288F">
      <w:pPr>
        <w:numPr>
          <w:ilvl w:val="0"/>
          <w:numId w:val="3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Определить срок беременности, используя правило Макдоналда: после 20 недель срок беременности в неделях соответствует высоте дна матки в сантиметрах.</w:t>
      </w:r>
    </w:p>
    <w:p w:rsidR="00DF288F" w:rsidRPr="00DF288F" w:rsidRDefault="00DF288F" w:rsidP="00DF288F">
      <w:pPr>
        <w:numPr>
          <w:ilvl w:val="0"/>
          <w:numId w:val="38"/>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Определить предполагаемый вес плода перед родами.</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Студент должен знать:</w:t>
      </w:r>
    </w:p>
    <w:p w:rsidR="00DF288F" w:rsidRPr="00DF288F" w:rsidRDefault="00DF288F" w:rsidP="00DF288F">
      <w:pPr>
        <w:numPr>
          <w:ilvl w:val="0"/>
          <w:numId w:val="3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Высоту стояния дна матки в различные сроки беременности.</w:t>
      </w:r>
    </w:p>
    <w:p w:rsidR="00DF288F" w:rsidRPr="00DF288F" w:rsidRDefault="00DF288F" w:rsidP="00DF288F">
      <w:pPr>
        <w:numPr>
          <w:ilvl w:val="0"/>
          <w:numId w:val="39"/>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Формулы определения предполагаемого веса плода: (ВДМ х ОЖ) и (ВДМ + ОЖ + рост женщины в см. + вес ее в кг.) х 10.</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Студент должен уметь: </w:t>
      </w:r>
      <w:r w:rsidRPr="00DF288F">
        <w:rPr>
          <w:rFonts w:ascii="Times New Roman" w:eastAsia="Times New Roman" w:hAnsi="Times New Roman" w:cs="Times New Roman"/>
          <w:color w:val="000000"/>
          <w:sz w:val="28"/>
          <w:szCs w:val="28"/>
          <w:lang w:eastAsia="ru-RU"/>
        </w:rPr>
        <w:t>Пользоваться сантиметровой лентой.</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Показания:</w:t>
      </w:r>
    </w:p>
    <w:p w:rsidR="00DF288F" w:rsidRPr="00DF288F" w:rsidRDefault="00DF288F" w:rsidP="00DF288F">
      <w:pPr>
        <w:numPr>
          <w:ilvl w:val="0"/>
          <w:numId w:val="4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Диспансеризация беременной женщины в женской консультации и на ФАПе.</w:t>
      </w:r>
    </w:p>
    <w:p w:rsidR="00DF288F" w:rsidRPr="00DF288F" w:rsidRDefault="00DF288F" w:rsidP="00DF288F">
      <w:pPr>
        <w:numPr>
          <w:ilvl w:val="0"/>
          <w:numId w:val="40"/>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Обследование роженицы в приемном отделении родильного стационара при поступлении на роды.</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3. Планирование операции кесарево сечение по поводу анатомически узкого таза и/или крупного плода.</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Условия.</w:t>
      </w:r>
    </w:p>
    <w:p w:rsidR="00DF288F" w:rsidRPr="00DF288F" w:rsidRDefault="00DF288F" w:rsidP="00DF288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Женщина лежит на спине, ноги вытянуты.</w:t>
      </w:r>
    </w:p>
    <w:p w:rsidR="00DF288F" w:rsidRPr="00DF288F" w:rsidRDefault="00DF288F" w:rsidP="00DF288F">
      <w:pPr>
        <w:numPr>
          <w:ilvl w:val="0"/>
          <w:numId w:val="4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Для измерения используется сантиметровая лента.</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Техника измерения.</w:t>
      </w:r>
    </w:p>
    <w:p w:rsidR="00DF288F" w:rsidRPr="00DF288F" w:rsidRDefault="00DF288F" w:rsidP="00DF288F">
      <w:pPr>
        <w:numPr>
          <w:ilvl w:val="0"/>
          <w:numId w:val="42"/>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Станьте справа от женщины.</w:t>
      </w:r>
    </w:p>
    <w:p w:rsidR="00DF288F" w:rsidRPr="00DF288F" w:rsidRDefault="00DF288F" w:rsidP="00DF288F">
      <w:pPr>
        <w:numPr>
          <w:ilvl w:val="0"/>
          <w:numId w:val="4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Начало сантиметровой ленты положите на верхний край середины симфиза, и зафиксируйте большим пальцем правой руки.</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3. Сантиметровую ленту расположите между вторым и третьим пальцами левой руки,</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руку переместите вдоль средней линии живота до дна матки.</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lastRenderedPageBreak/>
        <w:t>4. Ребро ладони левой руки поставьте в область дна матки, сантиметровую ленту</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натяните и запомните полученный размер.</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+5. Наибольшую окружность живота измерьте сантиметровой лентой на уровне пупка,</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color w:val="000000"/>
          <w:sz w:val="28"/>
          <w:szCs w:val="28"/>
          <w:lang w:eastAsia="ru-RU"/>
        </w:rPr>
        <w:t>как измеряют талию.</w:t>
      </w:r>
    </w:p>
    <w:p w:rsidR="00DF288F" w:rsidRPr="00DF288F" w:rsidRDefault="00DF288F" w:rsidP="00DF288F">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F288F">
        <w:rPr>
          <w:rFonts w:ascii="Times New Roman" w:eastAsia="Times New Roman" w:hAnsi="Times New Roman" w:cs="Times New Roman"/>
          <w:b/>
          <w:bCs/>
          <w:color w:val="000000"/>
          <w:sz w:val="28"/>
          <w:szCs w:val="28"/>
          <w:lang w:eastAsia="ru-RU"/>
        </w:rPr>
        <w:t>Примечание: </w:t>
      </w:r>
      <w:r w:rsidRPr="00DF288F">
        <w:rPr>
          <w:rFonts w:ascii="Times New Roman" w:eastAsia="Times New Roman" w:hAnsi="Times New Roman" w:cs="Times New Roman"/>
          <w:color w:val="000000"/>
          <w:sz w:val="28"/>
          <w:szCs w:val="28"/>
          <w:lang w:eastAsia="ru-RU"/>
        </w:rPr>
        <w:t>при крупном плоде, многоплодной беременности или многоводии высота дна матки будет больше 40 см, а окружность живота больше 100 см.</w:t>
      </w:r>
    </w:p>
    <w:p w:rsidR="00DF288F" w:rsidRPr="00DF288F" w:rsidRDefault="00DF288F" w:rsidP="00C60C25">
      <w:pPr>
        <w:spacing w:after="0" w:line="360" w:lineRule="auto"/>
        <w:jc w:val="both"/>
        <w:rPr>
          <w:rFonts w:ascii="Times New Roman" w:hAnsi="Times New Roman" w:cs="Times New Roman"/>
          <w:sz w:val="28"/>
          <w:szCs w:val="28"/>
        </w:rPr>
      </w:pPr>
    </w:p>
    <w:sectPr w:rsidR="00DF288F" w:rsidRPr="00DF288F" w:rsidSect="00D0501C">
      <w:footerReference w:type="default" r:id="rId10"/>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B55" w:rsidRDefault="00264B55" w:rsidP="0016163B">
      <w:pPr>
        <w:spacing w:after="0" w:line="240" w:lineRule="auto"/>
      </w:pPr>
      <w:r>
        <w:separator/>
      </w:r>
    </w:p>
  </w:endnote>
  <w:endnote w:type="continuationSeparator" w:id="0">
    <w:p w:rsidR="00264B55" w:rsidRDefault="00264B55" w:rsidP="00161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046095"/>
      <w:docPartObj>
        <w:docPartGallery w:val="Page Numbers (Bottom of Page)"/>
        <w:docPartUnique/>
      </w:docPartObj>
    </w:sdtPr>
    <w:sdtContent>
      <w:p w:rsidR="000B6FFA" w:rsidRDefault="000B6FFA">
        <w:pPr>
          <w:pStyle w:val="a8"/>
          <w:jc w:val="center"/>
        </w:pPr>
        <w:r>
          <w:fldChar w:fldCharType="begin"/>
        </w:r>
        <w:r>
          <w:instrText>PAGE   \* MERGEFORMAT</w:instrText>
        </w:r>
        <w:r>
          <w:fldChar w:fldCharType="separate"/>
        </w:r>
        <w:r w:rsidR="00BD15FA">
          <w:rPr>
            <w:noProof/>
          </w:rPr>
          <w:t>87</w:t>
        </w:r>
        <w:r>
          <w:fldChar w:fldCharType="end"/>
        </w:r>
      </w:p>
    </w:sdtContent>
  </w:sdt>
  <w:p w:rsidR="000B6FFA" w:rsidRDefault="000B6FFA">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B55" w:rsidRDefault="00264B55" w:rsidP="0016163B">
      <w:pPr>
        <w:spacing w:after="0" w:line="240" w:lineRule="auto"/>
      </w:pPr>
      <w:r>
        <w:separator/>
      </w:r>
    </w:p>
  </w:footnote>
  <w:footnote w:type="continuationSeparator" w:id="0">
    <w:p w:rsidR="00264B55" w:rsidRDefault="00264B55" w:rsidP="00161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12B8"/>
    <w:multiLevelType w:val="hybridMultilevel"/>
    <w:tmpl w:val="FBB4B90A"/>
    <w:lvl w:ilvl="0" w:tplc="754EC1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B7073AE"/>
    <w:multiLevelType w:val="hybridMultilevel"/>
    <w:tmpl w:val="58BA2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E34EEC"/>
    <w:multiLevelType w:val="hybridMultilevel"/>
    <w:tmpl w:val="06B46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73635F"/>
    <w:multiLevelType w:val="hybridMultilevel"/>
    <w:tmpl w:val="F3DA7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21324"/>
    <w:multiLevelType w:val="multilevel"/>
    <w:tmpl w:val="EF402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12A5F"/>
    <w:multiLevelType w:val="multilevel"/>
    <w:tmpl w:val="673A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C213A"/>
    <w:multiLevelType w:val="multilevel"/>
    <w:tmpl w:val="ED8C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D14DC"/>
    <w:multiLevelType w:val="multilevel"/>
    <w:tmpl w:val="CDF85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DC78F9"/>
    <w:multiLevelType w:val="hybridMultilevel"/>
    <w:tmpl w:val="3BAA3AE2"/>
    <w:lvl w:ilvl="0" w:tplc="4A94A7A0">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F00C48"/>
    <w:multiLevelType w:val="hybridMultilevel"/>
    <w:tmpl w:val="33D4A736"/>
    <w:lvl w:ilvl="0" w:tplc="919E0716">
      <w:start w:val="1"/>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0" w15:restartNumberingAfterBreak="0">
    <w:nsid w:val="1CCB494D"/>
    <w:multiLevelType w:val="hybridMultilevel"/>
    <w:tmpl w:val="16D8B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4E6B95"/>
    <w:multiLevelType w:val="multilevel"/>
    <w:tmpl w:val="1D2A3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27350B"/>
    <w:multiLevelType w:val="multilevel"/>
    <w:tmpl w:val="6AAA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67614"/>
    <w:multiLevelType w:val="hybridMultilevel"/>
    <w:tmpl w:val="F18E98E0"/>
    <w:lvl w:ilvl="0" w:tplc="11BE29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06E392A"/>
    <w:multiLevelType w:val="hybridMultilevel"/>
    <w:tmpl w:val="D8F6F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DA19ED"/>
    <w:multiLevelType w:val="multilevel"/>
    <w:tmpl w:val="8856B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82665A"/>
    <w:multiLevelType w:val="multilevel"/>
    <w:tmpl w:val="ACA6D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4B5E87"/>
    <w:multiLevelType w:val="multilevel"/>
    <w:tmpl w:val="3288D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0D5B49"/>
    <w:multiLevelType w:val="hybridMultilevel"/>
    <w:tmpl w:val="1D5CC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D30BDE"/>
    <w:multiLevelType w:val="hybridMultilevel"/>
    <w:tmpl w:val="59628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C70FD0"/>
    <w:multiLevelType w:val="hybridMultilevel"/>
    <w:tmpl w:val="983E1F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D637E"/>
    <w:multiLevelType w:val="hybridMultilevel"/>
    <w:tmpl w:val="BE043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310B3B"/>
    <w:multiLevelType w:val="hybridMultilevel"/>
    <w:tmpl w:val="6FCC57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E4740A1"/>
    <w:multiLevelType w:val="hybridMultilevel"/>
    <w:tmpl w:val="D4F087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4A7925"/>
    <w:multiLevelType w:val="multilevel"/>
    <w:tmpl w:val="AB4AB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B03CDB"/>
    <w:multiLevelType w:val="multilevel"/>
    <w:tmpl w:val="E240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1F3F29"/>
    <w:multiLevelType w:val="multilevel"/>
    <w:tmpl w:val="9D6E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643660"/>
    <w:multiLevelType w:val="multilevel"/>
    <w:tmpl w:val="7148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F51277"/>
    <w:multiLevelType w:val="hybridMultilevel"/>
    <w:tmpl w:val="874AA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AE5C69"/>
    <w:multiLevelType w:val="hybridMultilevel"/>
    <w:tmpl w:val="469C5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DE1A05"/>
    <w:multiLevelType w:val="hybridMultilevel"/>
    <w:tmpl w:val="FA9E3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3294C"/>
    <w:multiLevelType w:val="hybridMultilevel"/>
    <w:tmpl w:val="19345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2F0E47"/>
    <w:multiLevelType w:val="hybridMultilevel"/>
    <w:tmpl w:val="F5486F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C139CC"/>
    <w:multiLevelType w:val="hybridMultilevel"/>
    <w:tmpl w:val="33E69098"/>
    <w:lvl w:ilvl="0" w:tplc="A99C39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3ED5122"/>
    <w:multiLevelType w:val="hybridMultilevel"/>
    <w:tmpl w:val="D4E4CE2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5E6F42"/>
    <w:multiLevelType w:val="hybridMultilevel"/>
    <w:tmpl w:val="81FE84A6"/>
    <w:lvl w:ilvl="0" w:tplc="CE30A59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7A3E6D"/>
    <w:multiLevelType w:val="multilevel"/>
    <w:tmpl w:val="483CB1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C70420"/>
    <w:multiLevelType w:val="hybridMultilevel"/>
    <w:tmpl w:val="E0CEF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E32427"/>
    <w:multiLevelType w:val="hybridMultilevel"/>
    <w:tmpl w:val="409E4CDC"/>
    <w:lvl w:ilvl="0" w:tplc="BB484F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075E04"/>
    <w:multiLevelType w:val="hybridMultilevel"/>
    <w:tmpl w:val="1A6633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516DDD"/>
    <w:multiLevelType w:val="hybridMultilevel"/>
    <w:tmpl w:val="1F7057FC"/>
    <w:lvl w:ilvl="0" w:tplc="385A601E">
      <w:start w:val="1"/>
      <w:numFmt w:val="bullet"/>
      <w:lvlText w:val=""/>
      <w:lvlJc w:val="left"/>
      <w:pPr>
        <w:ind w:left="285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64480C"/>
    <w:multiLevelType w:val="hybridMultilevel"/>
    <w:tmpl w:val="12A82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C6576B1"/>
    <w:multiLevelType w:val="hybridMultilevel"/>
    <w:tmpl w:val="15047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3C7EBD"/>
    <w:multiLevelType w:val="hybridMultilevel"/>
    <w:tmpl w:val="8D326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23"/>
  </w:num>
  <w:num w:numId="3">
    <w:abstractNumId w:val="35"/>
  </w:num>
  <w:num w:numId="4">
    <w:abstractNumId w:val="28"/>
  </w:num>
  <w:num w:numId="5">
    <w:abstractNumId w:val="29"/>
  </w:num>
  <w:num w:numId="6">
    <w:abstractNumId w:val="21"/>
  </w:num>
  <w:num w:numId="7">
    <w:abstractNumId w:val="8"/>
  </w:num>
  <w:num w:numId="8">
    <w:abstractNumId w:val="20"/>
  </w:num>
  <w:num w:numId="9">
    <w:abstractNumId w:val="38"/>
  </w:num>
  <w:num w:numId="10">
    <w:abstractNumId w:val="10"/>
  </w:num>
  <w:num w:numId="11">
    <w:abstractNumId w:val="0"/>
  </w:num>
  <w:num w:numId="12">
    <w:abstractNumId w:val="34"/>
  </w:num>
  <w:num w:numId="13">
    <w:abstractNumId w:val="18"/>
  </w:num>
  <w:num w:numId="14">
    <w:abstractNumId w:val="14"/>
  </w:num>
  <w:num w:numId="15">
    <w:abstractNumId w:val="19"/>
  </w:num>
  <w:num w:numId="16">
    <w:abstractNumId w:val="39"/>
  </w:num>
  <w:num w:numId="17">
    <w:abstractNumId w:val="33"/>
  </w:num>
  <w:num w:numId="18">
    <w:abstractNumId w:val="3"/>
  </w:num>
  <w:num w:numId="19">
    <w:abstractNumId w:val="37"/>
  </w:num>
  <w:num w:numId="20">
    <w:abstractNumId w:val="2"/>
  </w:num>
  <w:num w:numId="21">
    <w:abstractNumId w:val="31"/>
  </w:num>
  <w:num w:numId="22">
    <w:abstractNumId w:val="32"/>
  </w:num>
  <w:num w:numId="23">
    <w:abstractNumId w:val="30"/>
  </w:num>
  <w:num w:numId="24">
    <w:abstractNumId w:val="41"/>
  </w:num>
  <w:num w:numId="25">
    <w:abstractNumId w:val="13"/>
  </w:num>
  <w:num w:numId="26">
    <w:abstractNumId w:val="22"/>
  </w:num>
  <w:num w:numId="27">
    <w:abstractNumId w:val="42"/>
  </w:num>
  <w:num w:numId="28">
    <w:abstractNumId w:val="43"/>
  </w:num>
  <w:num w:numId="29">
    <w:abstractNumId w:val="9"/>
  </w:num>
  <w:num w:numId="30">
    <w:abstractNumId w:val="5"/>
  </w:num>
  <w:num w:numId="31">
    <w:abstractNumId w:val="4"/>
  </w:num>
  <w:num w:numId="32">
    <w:abstractNumId w:val="7"/>
  </w:num>
  <w:num w:numId="33">
    <w:abstractNumId w:val="36"/>
  </w:num>
  <w:num w:numId="34">
    <w:abstractNumId w:val="12"/>
  </w:num>
  <w:num w:numId="35">
    <w:abstractNumId w:val="6"/>
  </w:num>
  <w:num w:numId="36">
    <w:abstractNumId w:val="25"/>
  </w:num>
  <w:num w:numId="37">
    <w:abstractNumId w:val="27"/>
  </w:num>
  <w:num w:numId="38">
    <w:abstractNumId w:val="16"/>
  </w:num>
  <w:num w:numId="39">
    <w:abstractNumId w:val="11"/>
  </w:num>
  <w:num w:numId="40">
    <w:abstractNumId w:val="15"/>
  </w:num>
  <w:num w:numId="41">
    <w:abstractNumId w:val="26"/>
  </w:num>
  <w:num w:numId="42">
    <w:abstractNumId w:val="24"/>
  </w:num>
  <w:num w:numId="43">
    <w:abstractNumId w:val="17"/>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4DA"/>
    <w:rsid w:val="00017DFC"/>
    <w:rsid w:val="00030121"/>
    <w:rsid w:val="000308CF"/>
    <w:rsid w:val="00033683"/>
    <w:rsid w:val="000546D2"/>
    <w:rsid w:val="00056816"/>
    <w:rsid w:val="00066743"/>
    <w:rsid w:val="000A1515"/>
    <w:rsid w:val="000A474D"/>
    <w:rsid w:val="000B6FFA"/>
    <w:rsid w:val="000C215A"/>
    <w:rsid w:val="000C47BD"/>
    <w:rsid w:val="000D0D17"/>
    <w:rsid w:val="000D20C8"/>
    <w:rsid w:val="000D7610"/>
    <w:rsid w:val="000F0F61"/>
    <w:rsid w:val="00104FD0"/>
    <w:rsid w:val="00106726"/>
    <w:rsid w:val="00143FF6"/>
    <w:rsid w:val="001545AF"/>
    <w:rsid w:val="0016163B"/>
    <w:rsid w:val="00165E03"/>
    <w:rsid w:val="00170562"/>
    <w:rsid w:val="0018175C"/>
    <w:rsid w:val="00186A0B"/>
    <w:rsid w:val="00191EB0"/>
    <w:rsid w:val="001A12F5"/>
    <w:rsid w:val="001C344C"/>
    <w:rsid w:val="001D46D8"/>
    <w:rsid w:val="001D6776"/>
    <w:rsid w:val="001D685B"/>
    <w:rsid w:val="001E6477"/>
    <w:rsid w:val="001F24DA"/>
    <w:rsid w:val="001F3A06"/>
    <w:rsid w:val="00204544"/>
    <w:rsid w:val="002213C7"/>
    <w:rsid w:val="00232C2E"/>
    <w:rsid w:val="0025074E"/>
    <w:rsid w:val="00264B55"/>
    <w:rsid w:val="00275E4A"/>
    <w:rsid w:val="002C13C4"/>
    <w:rsid w:val="002E7CE9"/>
    <w:rsid w:val="0032701A"/>
    <w:rsid w:val="003547EA"/>
    <w:rsid w:val="00371B8E"/>
    <w:rsid w:val="0039390F"/>
    <w:rsid w:val="003A117F"/>
    <w:rsid w:val="003B70BF"/>
    <w:rsid w:val="003C0DA9"/>
    <w:rsid w:val="003C78EF"/>
    <w:rsid w:val="003E613B"/>
    <w:rsid w:val="003F7916"/>
    <w:rsid w:val="0040037B"/>
    <w:rsid w:val="00424F56"/>
    <w:rsid w:val="0044013D"/>
    <w:rsid w:val="0044096A"/>
    <w:rsid w:val="0046489A"/>
    <w:rsid w:val="004B0C9C"/>
    <w:rsid w:val="004E2A46"/>
    <w:rsid w:val="004E2F85"/>
    <w:rsid w:val="004E4477"/>
    <w:rsid w:val="004F1ED5"/>
    <w:rsid w:val="00534B1D"/>
    <w:rsid w:val="00537108"/>
    <w:rsid w:val="00583683"/>
    <w:rsid w:val="00584DBD"/>
    <w:rsid w:val="005851F2"/>
    <w:rsid w:val="00592533"/>
    <w:rsid w:val="00596285"/>
    <w:rsid w:val="005A09AC"/>
    <w:rsid w:val="005A1E32"/>
    <w:rsid w:val="005A580F"/>
    <w:rsid w:val="005B1759"/>
    <w:rsid w:val="005F34E2"/>
    <w:rsid w:val="006118E4"/>
    <w:rsid w:val="00631EB2"/>
    <w:rsid w:val="0063322B"/>
    <w:rsid w:val="006500F0"/>
    <w:rsid w:val="00651EE2"/>
    <w:rsid w:val="00652260"/>
    <w:rsid w:val="00657CBD"/>
    <w:rsid w:val="00695C5D"/>
    <w:rsid w:val="006A208B"/>
    <w:rsid w:val="006A3175"/>
    <w:rsid w:val="006D744B"/>
    <w:rsid w:val="006E32BD"/>
    <w:rsid w:val="0070305B"/>
    <w:rsid w:val="00703DF8"/>
    <w:rsid w:val="00735226"/>
    <w:rsid w:val="0073770E"/>
    <w:rsid w:val="0075210B"/>
    <w:rsid w:val="00752F34"/>
    <w:rsid w:val="007546A3"/>
    <w:rsid w:val="00780D46"/>
    <w:rsid w:val="00786B88"/>
    <w:rsid w:val="007872C8"/>
    <w:rsid w:val="00796A40"/>
    <w:rsid w:val="007A3098"/>
    <w:rsid w:val="007B3778"/>
    <w:rsid w:val="007B6494"/>
    <w:rsid w:val="00826552"/>
    <w:rsid w:val="008372CB"/>
    <w:rsid w:val="008442CB"/>
    <w:rsid w:val="0086456C"/>
    <w:rsid w:val="008A1C80"/>
    <w:rsid w:val="008E22CC"/>
    <w:rsid w:val="008E3F8D"/>
    <w:rsid w:val="008F3100"/>
    <w:rsid w:val="009236F4"/>
    <w:rsid w:val="00930D5B"/>
    <w:rsid w:val="00941300"/>
    <w:rsid w:val="00946D45"/>
    <w:rsid w:val="0095314E"/>
    <w:rsid w:val="00953719"/>
    <w:rsid w:val="00954122"/>
    <w:rsid w:val="00955AF3"/>
    <w:rsid w:val="0096136F"/>
    <w:rsid w:val="00974D2E"/>
    <w:rsid w:val="009C55EC"/>
    <w:rsid w:val="009E2247"/>
    <w:rsid w:val="009F764D"/>
    <w:rsid w:val="00A2435C"/>
    <w:rsid w:val="00A26D97"/>
    <w:rsid w:val="00A31A9C"/>
    <w:rsid w:val="00A522B4"/>
    <w:rsid w:val="00A70309"/>
    <w:rsid w:val="00A720D3"/>
    <w:rsid w:val="00A941C2"/>
    <w:rsid w:val="00AE7695"/>
    <w:rsid w:val="00B04E3C"/>
    <w:rsid w:val="00B32606"/>
    <w:rsid w:val="00B37A34"/>
    <w:rsid w:val="00B550F7"/>
    <w:rsid w:val="00B61065"/>
    <w:rsid w:val="00B65259"/>
    <w:rsid w:val="00BA0335"/>
    <w:rsid w:val="00BC370A"/>
    <w:rsid w:val="00BD15FA"/>
    <w:rsid w:val="00BD379A"/>
    <w:rsid w:val="00BE44D5"/>
    <w:rsid w:val="00BE6CBB"/>
    <w:rsid w:val="00BF13FD"/>
    <w:rsid w:val="00C21410"/>
    <w:rsid w:val="00C46D9F"/>
    <w:rsid w:val="00C60C25"/>
    <w:rsid w:val="00C65921"/>
    <w:rsid w:val="00CA6714"/>
    <w:rsid w:val="00CB0E27"/>
    <w:rsid w:val="00CB755A"/>
    <w:rsid w:val="00CD103D"/>
    <w:rsid w:val="00CD357A"/>
    <w:rsid w:val="00CE1804"/>
    <w:rsid w:val="00CE3304"/>
    <w:rsid w:val="00CE5FE0"/>
    <w:rsid w:val="00D0501C"/>
    <w:rsid w:val="00D05885"/>
    <w:rsid w:val="00D31B5F"/>
    <w:rsid w:val="00D6365E"/>
    <w:rsid w:val="00D741DC"/>
    <w:rsid w:val="00D758A8"/>
    <w:rsid w:val="00D76BA4"/>
    <w:rsid w:val="00D82618"/>
    <w:rsid w:val="00DB00E7"/>
    <w:rsid w:val="00DB0FEC"/>
    <w:rsid w:val="00DB18AD"/>
    <w:rsid w:val="00DB7D7A"/>
    <w:rsid w:val="00DD609F"/>
    <w:rsid w:val="00DF02C4"/>
    <w:rsid w:val="00DF288F"/>
    <w:rsid w:val="00DF7EB0"/>
    <w:rsid w:val="00E20106"/>
    <w:rsid w:val="00E35D7F"/>
    <w:rsid w:val="00E36E65"/>
    <w:rsid w:val="00E43945"/>
    <w:rsid w:val="00E53127"/>
    <w:rsid w:val="00E71214"/>
    <w:rsid w:val="00E71819"/>
    <w:rsid w:val="00E755C4"/>
    <w:rsid w:val="00E802BA"/>
    <w:rsid w:val="00EA4D86"/>
    <w:rsid w:val="00EB214A"/>
    <w:rsid w:val="00EB2B38"/>
    <w:rsid w:val="00EC08B9"/>
    <w:rsid w:val="00EE3491"/>
    <w:rsid w:val="00EF40AC"/>
    <w:rsid w:val="00F20D1C"/>
    <w:rsid w:val="00F46BE6"/>
    <w:rsid w:val="00F5794A"/>
    <w:rsid w:val="00F60854"/>
    <w:rsid w:val="00F6556E"/>
    <w:rsid w:val="00F67274"/>
    <w:rsid w:val="00F833E9"/>
    <w:rsid w:val="00F92E2B"/>
    <w:rsid w:val="00FB6675"/>
    <w:rsid w:val="00FC62D2"/>
    <w:rsid w:val="00FE03BA"/>
    <w:rsid w:val="00FF3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7977"/>
  <w15:docId w15:val="{AC47D3F9-955B-4362-A3F4-AA8921713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2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208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A208B"/>
    <w:rPr>
      <w:rFonts w:ascii="Segoe UI" w:hAnsi="Segoe UI" w:cs="Segoe UI"/>
      <w:sz w:val="18"/>
      <w:szCs w:val="18"/>
    </w:rPr>
  </w:style>
  <w:style w:type="paragraph" w:styleId="a5">
    <w:name w:val="List Paragraph"/>
    <w:basedOn w:val="a"/>
    <w:uiPriority w:val="34"/>
    <w:qFormat/>
    <w:rsid w:val="008F3100"/>
    <w:pPr>
      <w:ind w:left="720"/>
      <w:contextualSpacing/>
    </w:pPr>
  </w:style>
  <w:style w:type="paragraph" w:styleId="a6">
    <w:name w:val="header"/>
    <w:basedOn w:val="a"/>
    <w:link w:val="a7"/>
    <w:uiPriority w:val="99"/>
    <w:unhideWhenUsed/>
    <w:rsid w:val="0016163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163B"/>
  </w:style>
  <w:style w:type="paragraph" w:styleId="a8">
    <w:name w:val="footer"/>
    <w:basedOn w:val="a"/>
    <w:link w:val="a9"/>
    <w:uiPriority w:val="99"/>
    <w:unhideWhenUsed/>
    <w:rsid w:val="0016163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163B"/>
  </w:style>
  <w:style w:type="table" w:styleId="aa">
    <w:name w:val="Table Grid"/>
    <w:basedOn w:val="a1"/>
    <w:uiPriority w:val="39"/>
    <w:rsid w:val="00F46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953260">
      <w:bodyDiv w:val="1"/>
      <w:marLeft w:val="0"/>
      <w:marRight w:val="0"/>
      <w:marTop w:val="0"/>
      <w:marBottom w:val="0"/>
      <w:divBdr>
        <w:top w:val="none" w:sz="0" w:space="0" w:color="auto"/>
        <w:left w:val="none" w:sz="0" w:space="0" w:color="auto"/>
        <w:bottom w:val="none" w:sz="0" w:space="0" w:color="auto"/>
        <w:right w:val="none" w:sz="0" w:space="0" w:color="auto"/>
      </w:divBdr>
    </w:div>
    <w:div w:id="168894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E31C7-BBDA-4470-B552-564EA6193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4529183</TotalTime>
  <Pages>87</Pages>
  <Words>16447</Words>
  <Characters>93749</Characters>
  <Application>Microsoft Office Word</Application>
  <DocSecurity>0</DocSecurity>
  <Lines>781</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Leyla</cp:lastModifiedBy>
  <cp:revision>60</cp:revision>
  <cp:lastPrinted>2020-10-21T06:46:00Z</cp:lastPrinted>
  <dcterms:created xsi:type="dcterms:W3CDTF">2016-11-06T16:57:00Z</dcterms:created>
  <dcterms:modified xsi:type="dcterms:W3CDTF">2022-05-13T12:41:00Z</dcterms:modified>
</cp:coreProperties>
</file>