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Взаимодействие человека с природой – чрезвычайно актуальная проблема современности. С каждым годом ее звучание становится сильнее, так как людьми нанесен огромный урон живой природе – по нашему незнанию, а порой и нежеланию знать. На сегодняшний день мы со всей очевидностью начинаем осознавать: стихийно и бесконтрольно использовать природные ресурсы нельзя. Очевидно и то, что от детской экологической вседозволенности (сорвать цветок, погубить бабочку) до взрослой (вырубить кедровый лес, извести море, повернуть реки) дорога очень короткая. Но дольше эта дорога обрывается пропастью.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Важнейший аспект в решении вопроса сохранения земли – развитие компетентности людей в области окружающей среды, экологическое воспитание всего населения, включая и подрастающее поколение. Началом формирования экологической направленности личности по праву можно считать дошкольное детство, так как в этот период закладывается фундамент осознанного отношения к окружающей действительности, накапливаются яркие эмоциональные впечатления, которые надолго, а порой и на всю жизнь остаются в памяти человека.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Я уверена в том, что для того чтобы раскрыть перед ребенком красоту природы и научить видеть ее педагог должен уметь в гармонии с природой и увлекать детей своим примером. Мы знаем, дети очень наблюдательны и внимательны к словам педагога, хорошо различают положительное и отрицательное в действиях взрослых.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Экологическая воспитанность, искренняя любовь к природе означает не только определенное душевное состояние, восприятие ее красоты, но и ее понимание и познание. Таким образом, важнейшим условием успешной реализации комплексного подхода к экологическому воспитанию является создание среды, в которой взрослые личным примеров демонстрируют детям правильное отношение к природе и активно по мере своих возможностей вместе с детьми участвуют в природоохранной деятельности.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Для эффективного решения задач экологического воспитания я использую следующие формы и методы работы: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наблюдение в природе;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работа в уголке природы, включая огород на окне;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опытно-экспериментальная деятельность в экологической лаборатории;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работа в огороде, на клумбе;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экскурсии по экологической тропе;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занятия;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дидактические игры;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ознакомление с художественной литературой;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участие в конкурсах;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работа с родителями;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методическая деятельность.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Таким образом, проводимая мною работа по экологическому воспитанию связана со всеми видами детской деятельности.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8"/>
          <w:color w:val="000000"/>
          <w:sz w:val="28"/>
          <w:szCs w:val="28"/>
        </w:rPr>
        <w:lastRenderedPageBreak/>
        <w:t>В нашей группе проводится большая работа по экологическому воспитанию, имеются многочисленные дидактические пособия, схемы, таблицы для занятий, множество дидактических и настольно-печатных игр природоведческого содержания, природоведческая литература, большая подборка игр, приводимых в движение ветром, экологическая лаборатория полностью оснащена оборудованием для опытов, собрана коллекция трав и семян, изготовлен экран слоев почвы, символ времени года, регулярно оформляются выставки:</w:t>
      </w:r>
      <w:proofErr w:type="gramEnd"/>
      <w:r>
        <w:rPr>
          <w:rStyle w:val="c8"/>
          <w:color w:val="000000"/>
          <w:sz w:val="28"/>
          <w:szCs w:val="28"/>
        </w:rPr>
        <w:t xml:space="preserve"> «Это все сделано из дерева», «Дары леса», «Мастер – </w:t>
      </w:r>
      <w:proofErr w:type="spellStart"/>
      <w:r>
        <w:rPr>
          <w:rStyle w:val="c8"/>
          <w:color w:val="000000"/>
          <w:sz w:val="28"/>
          <w:szCs w:val="28"/>
        </w:rPr>
        <w:t>самоделкин</w:t>
      </w:r>
      <w:proofErr w:type="spellEnd"/>
      <w:r>
        <w:rPr>
          <w:rStyle w:val="c8"/>
          <w:color w:val="000000"/>
          <w:sz w:val="28"/>
          <w:szCs w:val="28"/>
        </w:rPr>
        <w:t>» и т.д., для природного уголка подобрано множество растений с различным строением, в живом уголке находится аквариум и живет канарейка, изготовлен календарь погоды,  используется разнообразное оборудование для нетрадиционного оформления огорода на окне. Я считаю, что грамотная организация предметно-развивающей среды экологического содержания обеспечивает становление у каждого ребенка потребности во взаимодействии, общении с предметами природы, помогает сформировать познавательное отношение к ней и обеспечивает становление ценностного отношения ко всему живому.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С самого начала года я веду с детьми постоянные наблюдения за сезонными изменениями в природе (продолжительность дня, цвет неба, изменения в жизни растений и животных и т.д.). Наблюдени</w:t>
      </w:r>
      <w:proofErr w:type="gramStart"/>
      <w:r>
        <w:rPr>
          <w:rStyle w:val="c8"/>
          <w:color w:val="000000"/>
          <w:sz w:val="28"/>
          <w:szCs w:val="28"/>
        </w:rPr>
        <w:t>е-</w:t>
      </w:r>
      <w:proofErr w:type="gramEnd"/>
      <w:r>
        <w:rPr>
          <w:rStyle w:val="c8"/>
          <w:color w:val="000000"/>
          <w:sz w:val="28"/>
          <w:szCs w:val="28"/>
        </w:rPr>
        <w:t xml:space="preserve"> это важнейший источник знаний о природе. Оно развивает в детях важное умение  - смотреть, видеть, делать выводы и обобщения. Несомненную ценность имеют повторные наблюдения одного и того же места в разное время года и при разном освещении (солнечный день, пасмурный, туман, сумерки и т.д.). Чтобы полученные знания и выводы не ушли из памяти, они заносятся в календарь наблюдений. В результате этого знания у детей систематизировались. Дети видели, как эти изменения влияют на животных, на детские игры, труд людей и т.д.  Параллельно ведется работа с народным календарем – очень заинтересовали детей народные приметы. Я объяснила детям, что народ издавна замечал, что животные и растения определенным образом ведут себя перед сменой погоды. Для каждого сезона у нас подобраны соответствующие приметы.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На прогулке </w:t>
      </w:r>
      <w:proofErr w:type="gramStart"/>
      <w:r>
        <w:rPr>
          <w:rStyle w:val="c8"/>
          <w:color w:val="000000"/>
          <w:sz w:val="28"/>
          <w:szCs w:val="28"/>
        </w:rPr>
        <w:t>организую</w:t>
      </w:r>
      <w:proofErr w:type="gramEnd"/>
      <w:r>
        <w:rPr>
          <w:rStyle w:val="c8"/>
          <w:color w:val="000000"/>
          <w:sz w:val="28"/>
          <w:szCs w:val="28"/>
        </w:rPr>
        <w:t xml:space="preserve"> игры с природным материалом (песок, вода, глина, лед, снег, листья, плоды и т.д.), в процессе которых дети знакомятся сл свойствами различных природных материалов. Кроме этого использую разнообразные игровые упражнения: «Найди по описанию», «Что где растет», «Узнай и назови» и т.д. Дети очень любят играть в игры с игрушками, приводимыми в движение ветром.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Для установления причин явлений, связей и отношений между предметами и явлениями я стараюсь использовать как можно больше опытов, опыт всегда должен строиться на основе имеющихся представлений, которые дети получили в процессе наблюдения и труда. В каждом опыте раскрывается причина наблюдаемого явления – дети подводятся к рассуждениям и умозаключениям. В проводимых опытах мы устанавливаем зависимость между температурой воздуха и состоянием воды, закрепляем </w:t>
      </w:r>
      <w:r>
        <w:rPr>
          <w:rStyle w:val="c8"/>
          <w:color w:val="000000"/>
          <w:sz w:val="28"/>
          <w:szCs w:val="28"/>
        </w:rPr>
        <w:lastRenderedPageBreak/>
        <w:t>знания о свойствах различных природных материалов (прозрачность воды, растворимость глины, слипание снега, сохранение формы мокрым песком и т.д.). Экспериментальная деятельность позволяет мне с успехом использовать элементы ТРИЗ и методы РТВ в работе с детьми.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 нашей группе оборудована экологическая лаборатория, где есть все необходимое для проведения различных опытов. В итоге этой работы ребенок проводит настоящие исследования и опыты, например,  с помощью системы очистки воды занимается самостоятельной экспериментальной работой, получая первые навыки ее проведения, учится ставить себе исследовательские задачи и успешно их решать. И вовсе не важно, открыл ли ребенок что-то принципиально новое или сделал то, что всем давно известно.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Я поставила перед собой задачу: научить детей не только видеть красоту окружающей природы, но и вызвать у них желание участвовать в ее создании. Но с чего начать? Остановились мы на выращивании цветов – это самое доступное для детей практическое занятие.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В группе создан уголок природы, который знакомит детей с комнатными растениями, условиями необходимыми для их роста и развития. В процессе трудовой деятельности в уголке природы формирую в детях бережное, заботливое отношение к живой природе. Дети ухаживают за растениями, за рыбками в аквариуме, канарейкой. Учу детей ориентироваться на характерные признаки, необходимые для того чтобы определить нуждается ли растений в поливе. Подвожу к осознанию зависимости состояния растений от условий их произрастания. Дети узнают о том, что изменение среды закономерно влечет за собой изменение в состоянии растений. Осознание этих связей и зависимостей оказывает влияние на отношение к деятельности, делая ее более осмысленной и целенаправленной. Помимо реализации воспитательных задач в процессе труда в природе решаю и образовательные задачи. </w:t>
      </w:r>
      <w:proofErr w:type="gramStart"/>
      <w:r>
        <w:rPr>
          <w:rStyle w:val="c8"/>
          <w:color w:val="000000"/>
          <w:sz w:val="28"/>
          <w:szCs w:val="28"/>
        </w:rPr>
        <w:t>Дети получают представление об объектах труда, свойствах, качествах растений, их строении, потребностях, основных стадиях развития, способах выращивания, сезонных изменениях в жизни растений; о животных – их внешнем виде, повадках, потребностях, способах передвижения, сезонных изменениях.</w:t>
      </w:r>
      <w:proofErr w:type="gramEnd"/>
      <w:r>
        <w:rPr>
          <w:rStyle w:val="c8"/>
          <w:color w:val="000000"/>
          <w:sz w:val="28"/>
          <w:szCs w:val="28"/>
        </w:rPr>
        <w:t xml:space="preserve"> Дети учатся устанавливать взаимосвязи между средой обитания, образом жизни животного и способами ухода за ним в уголке природы. Чтобы возрос интерес к уголку природы я даю детям возможность общения с ее обитателями в любое время, даю задания, связанные с наблюдением и требующие определенного времени общения, как следствие дети замечают индивидуальность каждого </w:t>
      </w:r>
      <w:proofErr w:type="gramStart"/>
      <w:r>
        <w:rPr>
          <w:rStyle w:val="c8"/>
          <w:color w:val="000000"/>
          <w:sz w:val="28"/>
          <w:szCs w:val="28"/>
        </w:rPr>
        <w:t>растения</w:t>
      </w:r>
      <w:proofErr w:type="gramEnd"/>
      <w:r>
        <w:rPr>
          <w:rStyle w:val="c8"/>
          <w:color w:val="000000"/>
          <w:sz w:val="28"/>
          <w:szCs w:val="28"/>
        </w:rPr>
        <w:t xml:space="preserve"> и мы учимся составлять о них сказки и загадки. Рассказы детей фиксирую и использую в изготовлении книжек-самоделок о природе, выпустила сборник экологических сказок.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Я подбираю дежурных таким образом, чтобы с </w:t>
      </w:r>
      <w:proofErr w:type="gramStart"/>
      <w:r>
        <w:rPr>
          <w:rStyle w:val="c8"/>
          <w:color w:val="000000"/>
          <w:sz w:val="28"/>
          <w:szCs w:val="28"/>
        </w:rPr>
        <w:t>ребенком</w:t>
      </w:r>
      <w:proofErr w:type="gramEnd"/>
      <w:r>
        <w:rPr>
          <w:rStyle w:val="c8"/>
          <w:color w:val="000000"/>
          <w:sz w:val="28"/>
          <w:szCs w:val="28"/>
        </w:rPr>
        <w:t xml:space="preserve"> умеющим хорошо работать дежурил ребенок у которого  навыки сформированы недостаточно. Таким </w:t>
      </w:r>
      <w:proofErr w:type="gramStart"/>
      <w:r>
        <w:rPr>
          <w:rStyle w:val="c8"/>
          <w:color w:val="000000"/>
          <w:sz w:val="28"/>
          <w:szCs w:val="28"/>
        </w:rPr>
        <w:t>образом</w:t>
      </w:r>
      <w:proofErr w:type="gramEnd"/>
      <w:r>
        <w:rPr>
          <w:rStyle w:val="c8"/>
          <w:color w:val="000000"/>
          <w:sz w:val="28"/>
          <w:szCs w:val="28"/>
        </w:rPr>
        <w:t xml:space="preserve"> при получении новых знаний дети охотнее ухаживают за растениями, с желанием принимают друг у друга эстафету дежурства.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lastRenderedPageBreak/>
        <w:t>Также на территории детского сада имеется цветник. Уход за цветами состоит в подкормке, рыхлении почвы, удалении сорняков. Обучая ребят, простейшим приемам труда, я стараюсь объяснить необходимость и целесообразность этого труда. Кроме того ежегодно дети трудятся на огороде, наблюдая сезонный цикл развития растений.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Одной из традиционных форм работы применяемых мной являются экскурсии по экологической тропе, которые выполняют познавательную функцию. В ДОУ создан паспорт экологической тропы с описанием природных объектов и речевым материалом к ним. </w:t>
      </w:r>
      <w:proofErr w:type="gramStart"/>
      <w:r>
        <w:rPr>
          <w:rStyle w:val="c8"/>
          <w:color w:val="000000"/>
          <w:sz w:val="28"/>
          <w:szCs w:val="28"/>
        </w:rPr>
        <w:t>На нашей экологической тропе имеются следующие видовые точки: туя, лиственница, ель, береза, тополь, клен, ясень, рябина, цветник, альпийская горка, огород, лекарственная аптека.</w:t>
      </w:r>
      <w:proofErr w:type="gramEnd"/>
      <w:r>
        <w:rPr>
          <w:rStyle w:val="c8"/>
          <w:color w:val="000000"/>
          <w:sz w:val="28"/>
          <w:szCs w:val="28"/>
        </w:rPr>
        <w:t xml:space="preserve"> Также у нас на участке стоит старый пень, который служит украшением участка и объектом для обследования</w:t>
      </w:r>
      <w:proofErr w:type="gramStart"/>
      <w:r>
        <w:rPr>
          <w:rStyle w:val="c8"/>
          <w:color w:val="000000"/>
          <w:sz w:val="28"/>
          <w:szCs w:val="28"/>
        </w:rPr>
        <w:t xml:space="preserve"> .</w:t>
      </w:r>
      <w:proofErr w:type="gramEnd"/>
      <w:r>
        <w:rPr>
          <w:rStyle w:val="c8"/>
          <w:color w:val="000000"/>
          <w:sz w:val="28"/>
          <w:szCs w:val="28"/>
        </w:rPr>
        <w:t xml:space="preserve"> Экологическая тропинка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воздухе. На тропинке проводим наблюдения, игры, театрализованные занятия. Очень важно помнить об интегрированном подходе: на тропинке мы с детьми наблюдаем, рассматриваем, обсуждаем, анализируем и свои впечатления об увиденном </w:t>
      </w:r>
      <w:proofErr w:type="gramStart"/>
      <w:r>
        <w:rPr>
          <w:rStyle w:val="c8"/>
          <w:color w:val="000000"/>
          <w:sz w:val="28"/>
          <w:szCs w:val="28"/>
        </w:rPr>
        <w:t>дети</w:t>
      </w:r>
      <w:proofErr w:type="gramEnd"/>
      <w:r>
        <w:rPr>
          <w:rStyle w:val="c8"/>
          <w:color w:val="000000"/>
          <w:sz w:val="28"/>
          <w:szCs w:val="28"/>
        </w:rPr>
        <w:t xml:space="preserve"> затем выражают на занятиях по музыке, изобразительной, театрализованной деятельности, в подвижных играх.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Основные же знания о природе дети получают на занятиях. Основной моей задачей является раскрытие экологических связей, если раскрываются разнообразные и достаточно сложные связи, существующие в природе, теоретический уровень материала повышается, познавательные задачи усложняются и это способствует развитию интереса у детей. Без знания экологических связей трудно предвидеть возможные последствия вмешательства в природные процессы. Без раскрытия этих связей полноценное экологическое воспитание окажется просто невозможным. На занятиях систематизируются знания о природных объектах. Например, на занятиях я стараюсь показать на 1-2 объектах, что без них не может обойтись природа (не будет насекомых – погибнут птицы – пострадают мелкие хищники и т.д.). Природные факторы рассматриваются с двух позиций: хорошо – плохо.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Знания, полученные на занятиях, прогулках,  во время практической деятельности уточняются, конкретизируются, закрепляются в процессе дидактической игры. Данные игры дают возможность систематизировать знания детей о растениях, животных и имеющиеся у них представления о природе. Вместе с тем дидактическая игра оказывает влияние на развитие мыслительных операций и познавательных способностей дошкольников.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Часто на занятиях я использую художественную литературу. Произведения российских писателей о природе глубоко воздействует на чувства детей. После прочтения провожу беседу, задаю вопросы, вижу в глазах детей сочувствие, сопереживание или радость и восторг. Дети задают вопросы,  где проявляется у них забота и любовь о друзьях наших меньших: </w:t>
      </w:r>
      <w:r>
        <w:rPr>
          <w:rStyle w:val="c8"/>
          <w:color w:val="000000"/>
          <w:sz w:val="28"/>
          <w:szCs w:val="28"/>
        </w:rPr>
        <w:lastRenderedPageBreak/>
        <w:t>«А его кто-нибудь спасет?», «А они не замерзнут?», «А почему ему никто не помог?» и т.д.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Во время тематических занятий по </w:t>
      </w:r>
      <w:proofErr w:type="spellStart"/>
      <w:r>
        <w:rPr>
          <w:rStyle w:val="c8"/>
          <w:color w:val="000000"/>
          <w:sz w:val="28"/>
          <w:szCs w:val="28"/>
        </w:rPr>
        <w:t>изодеятельности</w:t>
      </w:r>
      <w:proofErr w:type="spellEnd"/>
      <w:r>
        <w:rPr>
          <w:rStyle w:val="c8"/>
          <w:color w:val="000000"/>
          <w:sz w:val="28"/>
          <w:szCs w:val="28"/>
        </w:rPr>
        <w:t xml:space="preserve"> использую аудиозаписи «Звуки природы». Дети с удовольствием слушают «Звуки природы» и работы получаются глубже и более детализированными.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 блоке совместной деятельности проводим викторины, разгадываем кроссворды, играем в интеллектуальные игры – «Знатоки природы родного края», «Мир птиц», «Сохрани природу» и т.д. Эти способы направлены на интеллектуальное развитие детей, так как требуют актуализации представлений о фактах природы, закономерностях, известных детям.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Роль праздников и развлечений заключается в сильнейшем воздействии на эмоциональную сферу личности  ребенка. Важно в таких праздниках не столько воспроизведение знакомых произведений – сколько включенность детей в переживания событий, в осознании экологических проблем, доступных пониманию детей.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Проводим конкурсы детских рисунков, поделок из природного материала, дети стараются дома привлечь родителей, бабушек, дедушек, сестер и братьев к изготовлению поделок. Очень важно убедить родителей продолжать начатое в детском саду дело и дома. В целях более эффективного взаимодействия с родителями подобран материал и оформлены папки-передвижки с консультациями по тематике экологического воспитания дошкольников. Экологическое воспитание невозможно без участия родителей. С этой целью проводятся родительские собрания, посвященные экологической тематике, анкетирование, беседы – эта работа способствует повышению экологической культуры родителей.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Наша группа участвует во всех смотрах-конкурсах ДОУ, занимая призовые места, также дети нашей группы регулярно принимают участие в городских экологических конкурсах: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«Экологическая эмблема города Чебоксар»;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«Зеленые легкие нашего города»;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«Конкурс экологических листовок» и т.д.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8"/>
          <w:color w:val="000000"/>
          <w:sz w:val="28"/>
          <w:szCs w:val="28"/>
        </w:rPr>
        <w:t>В результате проводимой мною работы по экологическому воспитанию дошкольников у детей появилось желание общаться с природой и отражать свои впечатления через различные виды деятельности; сформировано осознанное правильное отношение к природным явлениям и объектам; сформированы начала экологической культуры детей; дети получили практические знания по охране природы; развиваются речевые навыки детей; дети учатся экспериментировать, анализировать, делать выводы.</w:t>
      </w:r>
      <w:proofErr w:type="gramEnd"/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Участвую в работе творческой группы по экологическому воспитанию. С целью обобщения опыта принимала участие в городском методическом объединении для воспитателей «Использование парциальных программ по экологическому образованию детей дошкольного возраста».</w:t>
      </w:r>
    </w:p>
    <w:p w:rsidR="00913BFA" w:rsidRDefault="00913BFA" w:rsidP="00913BFA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Экологическое воспитание, по моему мнению, это не только воспитание любви к природе, ее понимание. Прежде </w:t>
      </w:r>
      <w:proofErr w:type="gramStart"/>
      <w:r>
        <w:rPr>
          <w:rStyle w:val="c8"/>
          <w:color w:val="000000"/>
          <w:sz w:val="28"/>
          <w:szCs w:val="28"/>
        </w:rPr>
        <w:t>всего</w:t>
      </w:r>
      <w:proofErr w:type="gramEnd"/>
      <w:r>
        <w:rPr>
          <w:rStyle w:val="c8"/>
          <w:color w:val="000000"/>
          <w:sz w:val="28"/>
          <w:szCs w:val="28"/>
        </w:rPr>
        <w:t xml:space="preserve"> это воспитание человечности, доброты, ответственного отношения и к природе и к людям, которые живут </w:t>
      </w:r>
      <w:r>
        <w:rPr>
          <w:rStyle w:val="c8"/>
          <w:color w:val="000000"/>
          <w:sz w:val="28"/>
          <w:szCs w:val="28"/>
        </w:rPr>
        <w:lastRenderedPageBreak/>
        <w:t>рядом, к предкам и потомкам. Дети наши должны быть милосердными. Чувство Родины малыша связывается с местом, где он родился, живет. Наша задача углубить это чувство, помочь растущему человеку открывать Родину в том, что ему близко и дорого – в ближайшем окружении, в природе родного края.</w:t>
      </w:r>
    </w:p>
    <w:p w:rsidR="00B65639" w:rsidRDefault="00B65639"/>
    <w:sectPr w:rsidR="00B65639" w:rsidSect="00B65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BFA"/>
    <w:rsid w:val="00913BFA"/>
    <w:rsid w:val="00B65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6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913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13B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0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2135</Words>
  <Characters>12176</Characters>
  <Application>Microsoft Office Word</Application>
  <DocSecurity>0</DocSecurity>
  <Lines>101</Lines>
  <Paragraphs>28</Paragraphs>
  <ScaleCrop>false</ScaleCrop>
  <Company/>
  <LinksUpToDate>false</LinksUpToDate>
  <CharactersWithSpaces>14283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1</cp:revision>
  <dcterms:created xsi:type="dcterms:W3CDTF">2017-03-13T05:49:00Z</dcterms:created>
  <dcterms:modified xsi:type="dcterms:W3CDTF">2017-03-13T05:52:00Z</dcterms:modified>
</cp:coreProperties>
</file>