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18"/>
          <w:szCs w:val="18"/>
          <w:lang w:val="ru-RU"/>
        </w:rPr>
      </w:pPr>
      <w:r>
        <w:rPr>
          <w:rFonts w:hint="default" w:ascii="Times New Roman" w:hAnsi="Times New Roman" w:cs="Times New Roman"/>
          <w:sz w:val="18"/>
          <w:szCs w:val="18"/>
          <w:lang w:val="ru-RU"/>
        </w:rPr>
        <w:t>Интегрированное итоговое занятие в старшей группе «Солнышко» .</w:t>
      </w:r>
    </w:p>
    <w:p>
      <w:pPr>
        <w:jc w:val="center"/>
        <w:rPr>
          <w:rFonts w:hint="default" w:ascii="Times New Roman" w:hAnsi="Times New Roman" w:cs="Times New Roman"/>
          <w:sz w:val="18"/>
          <w:szCs w:val="18"/>
          <w:lang w:val="ru-RU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u w:val="single"/>
          <w:bdr w:val="none" w:color="auto" w:sz="0" w:space="0"/>
          <w:shd w:val="clear" w:fill="FFFFFF"/>
        </w:rPr>
        <w:t>Цель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: - выявить полученные знания, </w:t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bdr w:val="none" w:color="auto" w:sz="0" w:space="0"/>
          <w:shd w:val="clear" w:fill="FFFFFF"/>
        </w:rPr>
        <w:t>представления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, умения, которые дети получили в течение учебного года.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u w:val="single"/>
          <w:bdr w:val="none" w:color="auto" w:sz="0" w:space="0"/>
          <w:shd w:val="clear" w:fill="FFFFFF"/>
        </w:rPr>
        <w:t>Обучающие задачи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• Упражнять в </w:t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bdr w:val="none" w:color="auto" w:sz="0" w:space="0"/>
          <w:shd w:val="clear" w:fill="FFFFFF"/>
        </w:rPr>
        <w:t>счёте в пределах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 10 в прямом и обратном порядке.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• Закрепить знания детей о геометрических фигурах.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• Закрепить знания о последовательности дней недели, времён года.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• Закрепить умение ориентироваться на листе бумаги.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u w:val="single"/>
          <w:bdr w:val="none" w:color="auto" w:sz="0" w:space="0"/>
          <w:shd w:val="clear" w:fill="FFFFFF"/>
        </w:rPr>
        <w:t>Развивающие задачи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• Создать условия для развития логического мышления, сообразительности, внимания.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• Развивать смекалку, зрительную память, воображение.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• Способствовать формированию мыслительных операций, развитию речи, умению аргументировать свои высказывания.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u w:val="single"/>
          <w:bdr w:val="none" w:color="auto" w:sz="0" w:space="0"/>
          <w:shd w:val="clear" w:fill="FFFFFF"/>
        </w:rPr>
        <w:t>Воспитательные задачи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• Воспитывать самостоятельность, умение понимать учебную задачу и выполнять её самостоятельно.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• Воспитывать </w:t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bdr w:val="none" w:color="auto" w:sz="0" w:space="0"/>
          <w:shd w:val="clear" w:fill="FFFFFF"/>
        </w:rPr>
        <w:t>интерес к математическим занятиям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bdr w:val="none" w:color="auto" w:sz="0" w:space="0"/>
          <w:shd w:val="clear" w:fill="FFFFFF"/>
        </w:rPr>
        <w:t>Предварительная работа с детьми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 : отгадывание загадок, решение логических задач, решение простых арифметических задач, наблюдение за календарём, индивидуальные </w:t>
      </w:r>
      <w:r>
        <w:rPr>
          <w:rStyle w:val="5"/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bdr w:val="none" w:color="auto" w:sz="0" w:space="0"/>
          <w:shd w:val="clear" w:fill="FFFFFF"/>
        </w:rPr>
        <w:t>занятия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u w:val="single"/>
          <w:bdr w:val="none" w:color="auto" w:sz="0" w:space="0"/>
          <w:shd w:val="clear" w:fill="FFFFFF"/>
        </w:rPr>
        <w:t>Методические приё мы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Игровой </w:t>
      </w:r>
      <w:r>
        <w:rPr>
          <w:rFonts w:hint="default" w:ascii="Times New Roman" w:hAnsi="Times New Roman" w:cs="Times New Roman"/>
          <w:i/>
          <w:iCs/>
          <w:caps w:val="0"/>
          <w:color w:val="111111"/>
          <w:spacing w:val="0"/>
          <w:sz w:val="18"/>
          <w:szCs w:val="18"/>
          <w:bdr w:val="none" w:color="auto" w:sz="0" w:space="0"/>
          <w:shd w:val="clear" w:fill="FFFFFF"/>
        </w:rPr>
        <w:t>(использование сюрпризных моментов)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Наглядный </w:t>
      </w:r>
      <w:r>
        <w:rPr>
          <w:rFonts w:hint="default" w:ascii="Times New Roman" w:hAnsi="Times New Roman" w:cs="Times New Roman"/>
          <w:i/>
          <w:iCs/>
          <w:caps w:val="0"/>
          <w:color w:val="111111"/>
          <w:spacing w:val="0"/>
          <w:sz w:val="18"/>
          <w:szCs w:val="18"/>
          <w:bdr w:val="none" w:color="auto" w:sz="0" w:space="0"/>
          <w:shd w:val="clear" w:fill="FFFFFF"/>
        </w:rPr>
        <w:t>(использование иллюстрации)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Словесный </w:t>
      </w:r>
      <w:r>
        <w:rPr>
          <w:rFonts w:hint="default" w:ascii="Times New Roman" w:hAnsi="Times New Roman" w:cs="Times New Roman"/>
          <w:i/>
          <w:iCs/>
          <w:caps w:val="0"/>
          <w:color w:val="111111"/>
          <w:spacing w:val="0"/>
          <w:sz w:val="18"/>
          <w:szCs w:val="18"/>
          <w:bdr w:val="none" w:color="auto" w:sz="0" w:space="0"/>
          <w:shd w:val="clear" w:fill="FFFFFF"/>
        </w:rPr>
        <w:t>(напоминание, указание, вопросы, индивидуальные ответы детей)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u w:val="single"/>
          <w:bdr w:val="none" w:color="auto" w:sz="0" w:space="0"/>
          <w:shd w:val="clear" w:fill="FFFFFF"/>
        </w:rPr>
        <w:t>Оборудование и материал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u w:val="single"/>
          <w:bdr w:val="none" w:color="auto" w:sz="0" w:space="0"/>
          <w:shd w:val="clear" w:fill="FFFFFF"/>
        </w:rPr>
        <w:t>Демонстрационный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u w:val="single"/>
          <w:bdr w:val="none" w:color="auto" w:sz="0" w:space="0"/>
          <w:shd w:val="clear" w:fill="FFFFFF"/>
        </w:rPr>
        <w:t>Раздаточный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Цифры от 1 до 10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Карточки с цифрами для каждого ребенка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Ножницы, кисть, клей, салфетку для клея, клеенку для клея, цветную бумагу для изготовления дома.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Музыкальное сопровождение.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Ход занятия:</w:t>
      </w:r>
    </w:p>
    <w:p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  <w:shd w:val="clear" w:fill="FFFFFF"/>
        </w:rPr>
        <w:t>Организационный момент 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000000"/>
          <w:spacing w:val="0"/>
          <w:sz w:val="18"/>
          <w:szCs w:val="18"/>
          <w:shd w:val="clear" w:fill="FFFFFF"/>
        </w:rPr>
        <w:t>«Подари улыбку»</w:t>
      </w:r>
    </w:p>
    <w:p>
      <w:pPr>
        <w:pStyle w:val="4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Chars="0" w:right="0" w:right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  <w:shd w:val="clear" w:fill="FFFFFF"/>
          <w:lang w:val="ru-RU"/>
        </w:rPr>
        <w:t>Посмотрите ребята к нам пришли гости .Что надо сказать нашим гостям?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ascii="Calibri" w:hAnsi="Calibri" w:cs="Calibri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  <w:u w:val="none"/>
          <w:shd w:val="clear" w:fill="FFFFFF"/>
          <w:vertAlign w:val="baseline"/>
        </w:rPr>
        <w:t>«Собрались все дети в круг.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ascii="Calibri" w:hAnsi="Calibri" w:cs="Calibri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  <w:u w:val="none"/>
          <w:shd w:val="clear" w:fill="FFFFFF"/>
          <w:vertAlign w:val="baseline"/>
        </w:rPr>
        <w:t>Я - твой друг и ты - мой друг.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ascii="Calibri" w:hAnsi="Calibri" w:cs="Calibri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  <w:u w:val="none"/>
          <w:shd w:val="clear" w:fill="FFFFFF"/>
          <w:vertAlign w:val="baseline"/>
        </w:rPr>
        <w:t>Крепко за руки возьмёмся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ascii="Calibri" w:hAnsi="Calibri" w:cs="Calibri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  <w:u w:val="none"/>
          <w:shd w:val="clear" w:fill="FFFFFF"/>
          <w:vertAlign w:val="baseline"/>
        </w:rPr>
        <w:t>И друг другу улыбнёмся».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  <w:u w:val="none"/>
          <w:shd w:val="clear" w:fill="FFFFFF"/>
          <w:vertAlign w:val="baseline"/>
        </w:rPr>
        <w:t>- Молодцы. Мы подарили друг другу улыбки. Сейчас начнем работать.</w:t>
      </w:r>
    </w:p>
    <w:p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leftChars="0" w:right="0" w:firstLine="0" w:firstLineChars="0"/>
        <w:jc w:val="both"/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000000"/>
          <w:spacing w:val="0"/>
          <w:sz w:val="18"/>
          <w:szCs w:val="18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  <w:u w:val="none"/>
          <w:shd w:val="clear" w:fill="FFFFFF"/>
          <w:vertAlign w:val="baseline"/>
          <w:lang w:val="ru-RU"/>
        </w:rPr>
        <w:t>Основная часть</w:t>
      </w:r>
      <w:r>
        <w:rPr>
          <w:rFonts w:hint="default" w:ascii="Times New Roman" w:hAnsi="Times New Roman" w:cs="Times New Roman"/>
          <w:b w:val="0"/>
          <w:bCs w:val="0"/>
          <w:i/>
          <w:iCs/>
          <w:caps w:val="0"/>
          <w:color w:val="000000"/>
          <w:spacing w:val="0"/>
          <w:sz w:val="18"/>
          <w:szCs w:val="18"/>
          <w:u w:val="none"/>
          <w:shd w:val="clear" w:fill="FFFFFF"/>
          <w:vertAlign w:val="baseline"/>
          <w:lang w:val="ru-RU"/>
        </w:rPr>
        <w:t>.</w:t>
      </w:r>
    </w:p>
    <w:p>
      <w:pPr>
        <w:pStyle w:val="4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Chars="0" w:right="0" w:rightChars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18"/>
          <w:szCs w:val="18"/>
          <w:u w:val="none"/>
          <w:shd w:val="clear" w:fill="FFFFFF"/>
          <w:vertAlign w:val="baseline"/>
          <w:lang w:val="ru-RU"/>
        </w:rPr>
        <w:t>На экране появляются гномики.</w:t>
      </w:r>
    </w:p>
    <w:p>
      <w:pPr>
        <w:pStyle w:val="4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leftChars="0" w:right="0" w:firstLine="210" w:firstLine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olor w:val="111111"/>
          <w:spacing w:val="0"/>
          <w:sz w:val="18"/>
          <w:szCs w:val="18"/>
          <w:shd w:val="clear" w:fill="FFFFFF"/>
          <w:lang w:val="ru-RU"/>
        </w:rPr>
        <w:t>З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адание от Чихуна.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210" w:leftChars="0"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-Дни недели назовите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210" w:leftChars="0"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-Какой сегодня день недели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210" w:leftChars="0"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-Назовите времена года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210" w:leftChars="0"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 xml:space="preserve">-Какое сейчас время года 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210" w:leftChars="0"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-Какие весенние месяцы вы знаете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210" w:leftChars="0"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-Какой сейчас месяц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210" w:leftChars="0"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-В какой стране вы живете?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210" w:leftChars="0"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-Назовите столицу России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210" w:leftChars="0"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-Назовите столицу Якутии</w:t>
      </w:r>
    </w:p>
    <w:p>
      <w:pPr>
        <w:pStyle w:val="4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Задание от Простака. Ребята поставьте цифры от 1 до 10 попорядку и сосчитайте. А теперь в обратном порядке.</w:t>
      </w:r>
    </w:p>
    <w:p>
      <w:pPr>
        <w:pStyle w:val="4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Скажите между какими числами стоит число 4? Какое число больше числа 5 на 1?назовите соседей числа 8.</w:t>
      </w:r>
    </w:p>
    <w:p>
      <w:pPr>
        <w:pStyle w:val="4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leftChars="0" w:right="0" w:rightChars="0" w:firstLine="210" w:firstLine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bookmarkStart w:id="0" w:name="_GoBack"/>
      <w:bookmarkEnd w:id="0"/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Задание от Сони .</w:t>
      </w:r>
    </w:p>
    <w:p>
      <w:pPr>
        <w:pStyle w:val="4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210" w:leftChars="0" w:right="0" w:right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Вы меня дети знаете я гном Соня. Я все время хочу спать.Я перепутал времена суток. Помогите разобраться.</w:t>
      </w:r>
    </w:p>
    <w:p>
      <w:pPr>
        <w:pStyle w:val="4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leftChars="0" w:right="0" w:firstLine="210" w:firstLine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Задание от Стеснительного гнома.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Назовите по порядку название геометрических фигур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Какая фигура на 3-м месте?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На 5-м месте?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На 1-м месте?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На 6-м месте?</w:t>
      </w:r>
    </w:p>
    <w:p>
      <w:pPr>
        <w:pStyle w:val="4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leftChars="0" w:right="0" w:firstLine="210" w:firstLine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Задание от Умника.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Пять щенят в футбол играли,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Одного домой позвали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Он в окно глядит, считает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Сколько их теперь играет? 4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Четыре спелые груши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На веточке качалось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Две груши взял Андрюша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А сколько груш осталось? 2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Привела гусыня-мать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Шесть детей на луг гулять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Все гусята, как клубочки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Три сынка, а сколько дочек? 3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Внуку Шуре добрый дед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Дал вчера семь штук конфет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Съел одну конфету внук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</w:rPr>
        <w:t>Сколько же осталось штук? 6</w:t>
      </w:r>
    </w:p>
    <w:p>
      <w:pPr>
        <w:pStyle w:val="4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leftChars="0" w:right="0" w:firstLine="210" w:firstLine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Задание от Ворчуна.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-Что это вы так радуетесь. Вот я вам трудное задание дам и посмотрим как вы будете радоваться.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Расположите на доске картинки как я вам скажу.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Посередине поставьте наш дом. Справа от него дерево. Слево от него колодец. В левом верхнем углу солнышко.В правом верхнем углу летящего дрозда. В нижнем левом углу гвоздику. В нижнем правом углу гриб. Под домом корыто.</w:t>
      </w:r>
    </w:p>
    <w:p>
      <w:pPr>
        <w:pStyle w:val="4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leftChars="0" w:right="0" w:firstLine="210" w:firstLine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Задание от Весельчака. Физкультминутка.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Ребята какие гномики молодцы сделали нам приятное вспомнили про нас и даже подарок нам приготовили. Давайте и мы сделаем им подарок. Я предлагаю сделать им такой коврик. Это коврик с якутским символом. Для чего он этот символ?Для того чтобы оберегать своего владельца от несчастья. Гномики же работают в горах где очень опасно.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Вы согласны?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Давайте прежде чем приступить к работе вспомним о правилах пользования с ножницами.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Посмотрите какой формы коврик?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Прямоугольной.Но так на глаз и не видно. А по краям нам надо приклеить полоски. Значит прежде чем приклеить мы должны сравнить их по длине. Расположите полоски по возрастанию. Значит первыми ложим какие полоски? (короткие полоски, затем подлиннее.)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 xml:space="preserve">Аккуратно намажем клей на полосочки и приклеим к основе.Лишний клей убираем </w:t>
      </w: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 xml:space="preserve">салфеточкой. Символ состоит из пяти квадратов. У вас один маленький и один большой квадрат. Давайте разрежем большой квадрат на пополам. Какая часть целого квадрата получилась? Сколько половинок у нас получилось? А теперь мы еще разрежем пополам получившиеся прямоугольники. Какая часть квадрата получилась? Посередине приклеим квадрат. К каждому углу квадрата приклеим по квадратику. 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А теперь нам надо вырезать кружочки. У вас есть кружочек шаблон, который нужно обвести и вырезать.  А чтобы их за один раз вырезать много мы что должны сделать ? Сложить желтую бумагу четыре раза.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Молодцы ребята очень красиво получилось. Кому из гномов вы подарите коврик?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>Вам понравилось занятие.Какие задания давали вам гномики? Какое задание самое трудное?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18"/>
          <w:szCs w:val="18"/>
          <w:shd w:val="clear" w:fill="FFFFFF"/>
          <w:lang w:val="ru-RU"/>
        </w:rPr>
        <w:t xml:space="preserve">Кто то стучит.К нам как раз пришла посылка. 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80" w:beforeAutospacing="0" w:after="180" w:afterAutospacing="0" w:line="12" w:lineRule="atLeast"/>
        <w:ind w:left="0" w:right="0" w:firstLine="210"/>
        <w:jc w:val="left"/>
        <w:rPr>
          <w:rFonts w:hint="default" w:ascii="Times New Roman" w:hAnsi="Times New Roman" w:cs="Times New Roman"/>
          <w:i w:val="0"/>
          <w:iCs w:val="0"/>
          <w:caps w:val="0"/>
          <w:color w:val="111111"/>
          <w:spacing w:val="0"/>
          <w:sz w:val="21"/>
          <w:szCs w:val="21"/>
          <w:shd w:val="clear" w:fill="FFFFFF"/>
          <w:lang w:val="ru-RU"/>
        </w:rPr>
      </w:pPr>
    </w:p>
    <w:p>
      <w:pPr>
        <w:jc w:val="left"/>
        <w:rPr>
          <w:rFonts w:hint="default" w:ascii="Times New Roman" w:hAnsi="Times New Roman" w:cs="Times New Roman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Bahnschrif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odoni MT">
    <w:panose1 w:val="02070603080606020203"/>
    <w:charset w:val="00"/>
    <w:family w:val="auto"/>
    <w:pitch w:val="default"/>
    <w:sig w:usb0="00000003" w:usb1="00000000" w:usb2="00000000" w:usb3="00000000" w:csb0="20000001" w:csb1="00000000"/>
  </w:font>
  <w:font w:name="Gill Sans Ultra Bold Condensed">
    <w:panose1 w:val="020B0A06020104020203"/>
    <w:charset w:val="00"/>
    <w:family w:val="auto"/>
    <w:pitch w:val="default"/>
    <w:sig w:usb0="00000003" w:usb1="00000000" w:usb2="00000000" w:usb3="00000000" w:csb0="00000003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05506B"/>
    <w:multiLevelType w:val="singleLevel"/>
    <w:tmpl w:val="BF05506B"/>
    <w:lvl w:ilvl="0" w:tentative="0">
      <w:start w:val="1"/>
      <w:numFmt w:val="upperRoman"/>
      <w:suff w:val="space"/>
      <w:lvlText w:val="%1."/>
      <w:lvlJc w:val="left"/>
    </w:lvl>
  </w:abstractNum>
  <w:abstractNum w:abstractNumId="1">
    <w:nsid w:val="F9D5305E"/>
    <w:multiLevelType w:val="singleLevel"/>
    <w:tmpl w:val="F9D5305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4C7D3B"/>
    <w:rsid w:val="424C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styleId="5">
    <w:name w:val="Strong"/>
    <w:basedOn w:val="2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Office_11.2.0.10451_F1E327BC-269C-435d-A152-05C5408002CA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2022-05-17T23:26:00Z</dcterms:created>
  <dc:creator>aitak</dc:creator>
  <cp:lastModifiedBy>Айталина Кычкин�</cp:lastModifiedBy>
  <cp:lastPrinted>2022-05-18T02:14:14Z</cp:lastPrinted>
  <dcterms:modified xsi:type="dcterms:W3CDTF">2022-05-18T02:15:28Z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1033-11.2.0.10451</vt:lpwstr>
  </property>
  <property fmtid="{D5CDD505-2E9C-101B-9397-08002B2CF9AE}" pid="3" name="ICV">
    <vt:lpwstr>892A8A8E516C40F084613B8CF69583F2</vt:lpwstr>
  </property>
</Properties>
</file>