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40F" w:rsidRPr="008C696C" w:rsidRDefault="004424AD" w:rsidP="004424AD">
      <w:pPr>
        <w:pStyle w:val="a3"/>
        <w:ind w:left="0"/>
        <w:jc w:val="center"/>
        <w:rPr>
          <w:rFonts w:ascii="Times New Roman" w:hAnsi="Times New Roman"/>
          <w:b/>
          <w:color w:val="000000"/>
          <w:sz w:val="36"/>
          <w:szCs w:val="28"/>
        </w:rPr>
      </w:pPr>
      <w:r w:rsidRPr="008C696C">
        <w:rPr>
          <w:rFonts w:ascii="Times New Roman" w:eastAsia="Times New Roman" w:hAnsi="Times New Roman"/>
          <w:b/>
          <w:color w:val="000000"/>
          <w:sz w:val="36"/>
          <w:szCs w:val="28"/>
          <w:lang w:eastAsia="ru-RU"/>
        </w:rPr>
        <w:t>Функциональная грамотность на уроках информатики</w:t>
      </w:r>
    </w:p>
    <w:p w:rsidR="00561240" w:rsidRPr="008C696C" w:rsidRDefault="004424AD" w:rsidP="004424AD">
      <w:pPr>
        <w:spacing w:line="360" w:lineRule="auto"/>
        <w:ind w:firstLine="709"/>
        <w:jc w:val="both"/>
        <w:rPr>
          <w:sz w:val="28"/>
          <w:szCs w:val="28"/>
        </w:rPr>
      </w:pPr>
      <w:r w:rsidRPr="008C696C">
        <w:rPr>
          <w:sz w:val="28"/>
          <w:szCs w:val="28"/>
        </w:rPr>
        <w:t>Блохина Л.А., учитель информатики МБ</w:t>
      </w:r>
      <w:r w:rsidR="00BA240F" w:rsidRPr="008C696C">
        <w:rPr>
          <w:sz w:val="28"/>
          <w:szCs w:val="28"/>
        </w:rPr>
        <w:t>ОУ «СОШ №</w:t>
      </w:r>
      <w:r w:rsidRPr="008C696C">
        <w:rPr>
          <w:sz w:val="28"/>
          <w:szCs w:val="28"/>
        </w:rPr>
        <w:t xml:space="preserve"> 12</w:t>
      </w:r>
      <w:r w:rsidR="00BA240F" w:rsidRPr="008C696C">
        <w:rPr>
          <w:sz w:val="28"/>
          <w:szCs w:val="28"/>
        </w:rPr>
        <w:t>»</w:t>
      </w:r>
    </w:p>
    <w:p w:rsidR="00BA240F" w:rsidRPr="008C696C" w:rsidRDefault="00BA240F" w:rsidP="004424AD">
      <w:pPr>
        <w:spacing w:line="360" w:lineRule="auto"/>
        <w:ind w:firstLine="709"/>
        <w:jc w:val="both"/>
        <w:rPr>
          <w:sz w:val="28"/>
          <w:szCs w:val="28"/>
        </w:rPr>
      </w:pPr>
    </w:p>
    <w:p w:rsidR="004424AD" w:rsidRPr="008C696C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Как писал Плутарх: «Ум ребенка — это не сосуд, который надо заполнить, а факел, который надо зажечь», поэтому активные методы обучения — это «современное оружие» учителя.</w:t>
      </w:r>
    </w:p>
    <w:p w:rsidR="004424AD" w:rsidRPr="008C696C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 Одна из важнейших задач современной школы – формирование функционально грамотных людей.</w:t>
      </w:r>
    </w:p>
    <w:p w:rsidR="004424AD" w:rsidRPr="008C696C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Что такое «функциональная грамотность»? Функциональная грамотность – способность человека вступать в отношения с внешней средой, быстро адаптироваться и функционировать в ней.</w:t>
      </w:r>
    </w:p>
    <w:p w:rsidR="004424AD" w:rsidRPr="008C696C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Функциональная грамотность рассматривается, как способность использовать все постоянно приобретаемые в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отношений.</w:t>
      </w:r>
    </w:p>
    <w:p w:rsidR="004424AD" w:rsidRPr="008C696C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Функциональная грамотность складывается из:</w:t>
      </w:r>
    </w:p>
    <w:p w:rsidR="004424AD" w:rsidRPr="008C696C" w:rsidRDefault="004424AD" w:rsidP="004424AD">
      <w:pPr>
        <w:pStyle w:val="a3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 xml:space="preserve">математическая грамотность, </w:t>
      </w:r>
    </w:p>
    <w:p w:rsidR="004424AD" w:rsidRPr="008C696C" w:rsidRDefault="004424AD" w:rsidP="004424AD">
      <w:pPr>
        <w:pStyle w:val="a3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 xml:space="preserve">читательская грамотность, </w:t>
      </w:r>
    </w:p>
    <w:p w:rsidR="004424AD" w:rsidRPr="008C696C" w:rsidRDefault="004424AD" w:rsidP="004424AD">
      <w:pPr>
        <w:pStyle w:val="a3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 xml:space="preserve">естественнонаучная грамотность, </w:t>
      </w:r>
    </w:p>
    <w:p w:rsidR="004424AD" w:rsidRPr="008C696C" w:rsidRDefault="004424AD" w:rsidP="004424AD">
      <w:pPr>
        <w:pStyle w:val="a3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 xml:space="preserve">финансовая грамотность, </w:t>
      </w:r>
    </w:p>
    <w:p w:rsidR="004424AD" w:rsidRPr="008C696C" w:rsidRDefault="004424AD" w:rsidP="004424AD">
      <w:pPr>
        <w:pStyle w:val="a3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глобальные компетенции</w:t>
      </w:r>
      <w:r w:rsidR="003D56C0" w:rsidRPr="008C696C">
        <w:rPr>
          <w:rFonts w:ascii="Times New Roman" w:hAnsi="Times New Roman"/>
          <w:color w:val="2C2D2E"/>
          <w:sz w:val="28"/>
          <w:szCs w:val="28"/>
        </w:rPr>
        <w:t>,</w:t>
      </w:r>
      <w:r w:rsidRPr="008C696C">
        <w:rPr>
          <w:rFonts w:ascii="Times New Roman" w:hAnsi="Times New Roman"/>
          <w:color w:val="2C2D2E"/>
          <w:sz w:val="28"/>
          <w:szCs w:val="28"/>
        </w:rPr>
        <w:t xml:space="preserve"> </w:t>
      </w:r>
    </w:p>
    <w:p w:rsidR="004424AD" w:rsidRPr="008C696C" w:rsidRDefault="004424AD" w:rsidP="004424AD">
      <w:pPr>
        <w:pStyle w:val="a3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креативное мышление.</w:t>
      </w:r>
    </w:p>
    <w:p w:rsidR="004424AD" w:rsidRPr="008C696C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Данные качества функционально грамотной личности могут и должны рассматриваться как портрет современного выпускника школы.</w:t>
      </w:r>
    </w:p>
    <w:p w:rsidR="008C696C" w:rsidRPr="008C696C" w:rsidRDefault="008C696C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</w:p>
    <w:p w:rsidR="008C696C" w:rsidRPr="00C175A9" w:rsidRDefault="008C696C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</w:p>
    <w:p w:rsidR="008C696C" w:rsidRPr="00C175A9" w:rsidRDefault="008C696C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</w:p>
    <w:p w:rsidR="004424AD" w:rsidRPr="008C696C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lastRenderedPageBreak/>
        <w:t>В эпоху цифровых технологий функциональная грамотность развивается параллельно с компьютерной грамотностью, следовательно:</w:t>
      </w:r>
    </w:p>
    <w:p w:rsidR="004424AD" w:rsidRPr="008C696C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- учебный процесс ориентирован на развитие самостоятельности и ответственности ученика за результаты своей деятельности на основе ИКТ;</w:t>
      </w:r>
    </w:p>
    <w:p w:rsidR="004424AD" w:rsidRPr="008C696C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- обучение на уроках информатики должно носить деятельностный характер;</w:t>
      </w:r>
    </w:p>
    <w:p w:rsidR="004424AD" w:rsidRPr="008C696C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- предоставляется возможность для приобретения опыта достижения цели;</w:t>
      </w:r>
    </w:p>
    <w:p w:rsidR="004424AD" w:rsidRPr="008C696C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- правила оценивания знаний и умений должны отличатся чёткостью;</w:t>
      </w:r>
    </w:p>
    <w:p w:rsidR="004424AD" w:rsidRPr="008C696C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- используются продуктивные формы групповой работы;</w:t>
      </w:r>
    </w:p>
    <w:p w:rsidR="004424AD" w:rsidRPr="008C696C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- обеспечить переход от фронтальных форм обучения коллектива к реализации индивидуальной образовательной траектории каждого учащегося, а также использования проектной деятельности.</w:t>
      </w:r>
    </w:p>
    <w:p w:rsidR="004424AD" w:rsidRPr="008C696C" w:rsidRDefault="004424AD" w:rsidP="008C696C">
      <w:pPr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 Формы функциональной грамотности 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Считать без калькулятора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Отвечать на вопросы, не испытывая затруднений в построении фраз, подборе слов. 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Написать сочинение, реферат 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Общая грамотность  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Работать в группе, команде, умение договариваться, согласовывать действия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Расположить к себе других людей. 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Находить и отбирать необходимую информацию из книг, справочников, энциклопедий и др. печатных текстов. 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 xml:space="preserve">Использовать информацию из СМИ (газеты, журналы, радио, телевидение). 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Читать чертежи, схемы, графики. 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Искать информацию в сети Интернет. 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Пользоваться электронной почтой. 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Создавать и распечатывать тексты  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Выбирать продукты, товары и услуги (в магазинах, в разных сервисных службах). 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Использовать различные технические бытовые устройства, пользуясь инструкциями. 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Ориентироваться в незнакомом городе, пользуясь справочником, картой. </w:t>
      </w:r>
    </w:p>
    <w:p w:rsidR="004424AD" w:rsidRPr="008C696C" w:rsidRDefault="004424AD" w:rsidP="008C696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Грамотность при решении бытовых проблем.  </w:t>
      </w:r>
    </w:p>
    <w:p w:rsidR="004424AD" w:rsidRPr="008C696C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lastRenderedPageBreak/>
        <w:t> В сегодняшних условиях существуют множество методов и приёмов работы для развития функциональной грамотности:</w:t>
      </w:r>
    </w:p>
    <w:p w:rsidR="004424AD" w:rsidRPr="008C696C" w:rsidRDefault="004424AD" w:rsidP="004424AD">
      <w:pPr>
        <w:pStyle w:val="a3"/>
        <w:numPr>
          <w:ilvl w:val="0"/>
          <w:numId w:val="5"/>
        </w:numPr>
        <w:shd w:val="clear" w:color="auto" w:fill="FFFFFF"/>
        <w:spacing w:line="360" w:lineRule="auto"/>
        <w:ind w:left="0" w:firstLine="1069"/>
        <w:jc w:val="both"/>
        <w:rPr>
          <w:rFonts w:ascii="Times New Roman" w:hAnsi="Times New Roman"/>
          <w:color w:val="2C2D2E"/>
          <w:szCs w:val="28"/>
        </w:rPr>
      </w:pPr>
      <w:r w:rsidRPr="008C696C">
        <w:rPr>
          <w:rFonts w:ascii="Times New Roman" w:hAnsi="Times New Roman"/>
          <w:b/>
          <w:color w:val="2C2D2E"/>
          <w:sz w:val="28"/>
          <w:szCs w:val="28"/>
        </w:rPr>
        <w:t>Метод проблемного обучения</w:t>
      </w:r>
      <w:r w:rsidRPr="008C696C">
        <w:rPr>
          <w:rFonts w:ascii="Times New Roman" w:hAnsi="Times New Roman"/>
          <w:color w:val="2C2D2E"/>
          <w:sz w:val="28"/>
          <w:szCs w:val="28"/>
        </w:rPr>
        <w:t> </w:t>
      </w:r>
      <w:r w:rsidRPr="008C696C">
        <w:rPr>
          <w:rFonts w:ascii="Times New Roman" w:hAnsi="Times New Roman"/>
          <w:color w:val="2C2D2E"/>
          <w:szCs w:val="28"/>
        </w:rPr>
        <w:t>(Метод, в ходе которого подача нового материала происходит через создание проблемной ситуации.)</w:t>
      </w:r>
    </w:p>
    <w:p w:rsidR="004424AD" w:rsidRPr="008C696C" w:rsidRDefault="004424AD" w:rsidP="004424AD">
      <w:pPr>
        <w:pStyle w:val="a3"/>
        <w:numPr>
          <w:ilvl w:val="0"/>
          <w:numId w:val="5"/>
        </w:numPr>
        <w:shd w:val="clear" w:color="auto" w:fill="FFFFFF"/>
        <w:spacing w:line="360" w:lineRule="auto"/>
        <w:ind w:left="0" w:firstLine="1069"/>
        <w:jc w:val="both"/>
        <w:rPr>
          <w:rFonts w:ascii="Times New Roman" w:hAnsi="Times New Roman"/>
          <w:color w:val="2C2D2E"/>
          <w:szCs w:val="28"/>
        </w:rPr>
      </w:pPr>
      <w:r w:rsidRPr="008C696C">
        <w:rPr>
          <w:rFonts w:ascii="Times New Roman" w:hAnsi="Times New Roman"/>
          <w:b/>
          <w:color w:val="2C2D2E"/>
          <w:sz w:val="28"/>
          <w:szCs w:val="28"/>
        </w:rPr>
        <w:t>Прием «Корзина идей»</w:t>
      </w:r>
      <w:r w:rsidRPr="008C696C">
        <w:rPr>
          <w:rFonts w:ascii="Times New Roman" w:hAnsi="Times New Roman"/>
          <w:color w:val="2C2D2E"/>
          <w:sz w:val="28"/>
          <w:szCs w:val="28"/>
        </w:rPr>
        <w:t xml:space="preserve"> </w:t>
      </w:r>
      <w:r w:rsidRPr="008C696C">
        <w:rPr>
          <w:rFonts w:ascii="Times New Roman" w:hAnsi="Times New Roman"/>
          <w:color w:val="2C2D2E"/>
          <w:szCs w:val="28"/>
        </w:rPr>
        <w:t>(Метод организации индивидуальной и групповой работы учащихся на начальной стадии урока, когда идет актуализация имеющегося у них опыта и знаний.)</w:t>
      </w:r>
    </w:p>
    <w:p w:rsidR="004424AD" w:rsidRPr="008C696C" w:rsidRDefault="004424AD" w:rsidP="004424AD">
      <w:pPr>
        <w:pStyle w:val="a3"/>
        <w:numPr>
          <w:ilvl w:val="0"/>
          <w:numId w:val="5"/>
        </w:numPr>
        <w:shd w:val="clear" w:color="auto" w:fill="FFFFFF"/>
        <w:spacing w:line="360" w:lineRule="auto"/>
        <w:ind w:left="0" w:firstLine="1069"/>
        <w:jc w:val="both"/>
        <w:rPr>
          <w:rFonts w:ascii="Times New Roman" w:hAnsi="Times New Roman"/>
          <w:color w:val="2C2D2E"/>
          <w:szCs w:val="28"/>
        </w:rPr>
      </w:pPr>
      <w:proofErr w:type="gramStart"/>
      <w:r w:rsidRPr="008C696C">
        <w:rPr>
          <w:rFonts w:ascii="Times New Roman" w:hAnsi="Times New Roman"/>
          <w:b/>
          <w:color w:val="2C2D2E"/>
          <w:sz w:val="28"/>
          <w:szCs w:val="28"/>
        </w:rPr>
        <w:t>Прием «Найди ошибку»</w:t>
      </w:r>
      <w:r w:rsidRPr="008C696C">
        <w:rPr>
          <w:rFonts w:ascii="Times New Roman" w:hAnsi="Times New Roman"/>
          <w:color w:val="2C2D2E"/>
          <w:sz w:val="28"/>
          <w:szCs w:val="28"/>
        </w:rPr>
        <w:t xml:space="preserve"> </w:t>
      </w:r>
      <w:r w:rsidRPr="008C696C">
        <w:rPr>
          <w:rFonts w:ascii="Times New Roman" w:hAnsi="Times New Roman"/>
          <w:color w:val="2C2D2E"/>
          <w:szCs w:val="28"/>
        </w:rPr>
        <w:t>(Универсальный приём, активизирующий внимание учащихся.</w:t>
      </w:r>
      <w:proofErr w:type="gramEnd"/>
      <w:r w:rsidRPr="008C696C">
        <w:rPr>
          <w:rFonts w:ascii="Times New Roman" w:hAnsi="Times New Roman"/>
          <w:color w:val="2C2D2E"/>
          <w:szCs w:val="28"/>
        </w:rPr>
        <w:t xml:space="preserve"> Учитель предлагает учащимся информацию, содержащую неизвестное количество ошибок. Учащиеся ищут ошибку группой, в парах или индивидуально, спорят, совещаются.)</w:t>
      </w:r>
    </w:p>
    <w:p w:rsidR="004424AD" w:rsidRPr="008C696C" w:rsidRDefault="004424AD" w:rsidP="004424AD">
      <w:pPr>
        <w:pStyle w:val="a3"/>
        <w:numPr>
          <w:ilvl w:val="0"/>
          <w:numId w:val="5"/>
        </w:numPr>
        <w:shd w:val="clear" w:color="auto" w:fill="FFFFFF"/>
        <w:spacing w:line="360" w:lineRule="auto"/>
        <w:ind w:left="0" w:firstLine="1069"/>
        <w:jc w:val="both"/>
        <w:rPr>
          <w:rFonts w:ascii="Times New Roman" w:hAnsi="Times New Roman"/>
          <w:color w:val="2C2D2E"/>
          <w:szCs w:val="28"/>
        </w:rPr>
      </w:pPr>
      <w:proofErr w:type="gramStart"/>
      <w:r w:rsidRPr="008C696C">
        <w:rPr>
          <w:rFonts w:ascii="Times New Roman" w:hAnsi="Times New Roman"/>
          <w:b/>
          <w:color w:val="2C2D2E"/>
          <w:sz w:val="28"/>
          <w:szCs w:val="28"/>
        </w:rPr>
        <w:t>Исследовательский метод</w:t>
      </w:r>
      <w:r w:rsidRPr="008C696C">
        <w:rPr>
          <w:rFonts w:ascii="Times New Roman" w:hAnsi="Times New Roman"/>
          <w:color w:val="2C2D2E"/>
          <w:sz w:val="28"/>
          <w:szCs w:val="28"/>
        </w:rPr>
        <w:t> </w:t>
      </w:r>
      <w:r w:rsidRPr="008C696C">
        <w:rPr>
          <w:rFonts w:ascii="Times New Roman" w:hAnsi="Times New Roman"/>
          <w:color w:val="2C2D2E"/>
          <w:szCs w:val="28"/>
        </w:rPr>
        <w:t>(Направлен на решение практических задач, результат выполнения – конкретный полезный предмет, модель и т.п.</w:t>
      </w:r>
      <w:proofErr w:type="gramEnd"/>
      <w:r w:rsidRPr="008C696C">
        <w:rPr>
          <w:rFonts w:ascii="Times New Roman" w:hAnsi="Times New Roman"/>
          <w:color w:val="2C2D2E"/>
          <w:szCs w:val="28"/>
        </w:rPr>
        <w:t xml:space="preserve"> Учитель предлагает провести самостоятельное исследование в форме наблюдения, записать результаты по заданной форме, провести защиту)</w:t>
      </w:r>
    </w:p>
    <w:p w:rsidR="004424AD" w:rsidRPr="008C696C" w:rsidRDefault="004424AD" w:rsidP="004424AD">
      <w:pPr>
        <w:pStyle w:val="a3"/>
        <w:numPr>
          <w:ilvl w:val="0"/>
          <w:numId w:val="5"/>
        </w:numPr>
        <w:shd w:val="clear" w:color="auto" w:fill="FFFFFF"/>
        <w:spacing w:line="360" w:lineRule="auto"/>
        <w:ind w:left="0" w:firstLine="1069"/>
        <w:jc w:val="both"/>
        <w:rPr>
          <w:rFonts w:ascii="Times New Roman" w:hAnsi="Times New Roman"/>
          <w:color w:val="2C2D2E"/>
          <w:sz w:val="28"/>
          <w:szCs w:val="28"/>
        </w:rPr>
      </w:pPr>
      <w:proofErr w:type="spellStart"/>
      <w:r w:rsidRPr="008C696C">
        <w:rPr>
          <w:rFonts w:ascii="Times New Roman" w:hAnsi="Times New Roman"/>
          <w:b/>
          <w:color w:val="2C2D2E"/>
          <w:sz w:val="28"/>
          <w:szCs w:val="28"/>
        </w:rPr>
        <w:t>Case</w:t>
      </w:r>
      <w:proofErr w:type="spellEnd"/>
      <w:r w:rsidRPr="008C696C">
        <w:rPr>
          <w:rFonts w:ascii="Times New Roman" w:hAnsi="Times New Roman"/>
          <w:b/>
          <w:color w:val="2C2D2E"/>
          <w:sz w:val="28"/>
          <w:szCs w:val="28"/>
        </w:rPr>
        <w:t xml:space="preserve"> </w:t>
      </w:r>
      <w:proofErr w:type="spellStart"/>
      <w:r w:rsidRPr="008C696C">
        <w:rPr>
          <w:rFonts w:ascii="Times New Roman" w:hAnsi="Times New Roman"/>
          <w:b/>
          <w:color w:val="2C2D2E"/>
          <w:sz w:val="28"/>
          <w:szCs w:val="28"/>
        </w:rPr>
        <w:t>study</w:t>
      </w:r>
      <w:proofErr w:type="spellEnd"/>
      <w:r w:rsidRPr="008C696C">
        <w:rPr>
          <w:rFonts w:ascii="Times New Roman" w:hAnsi="Times New Roman"/>
          <w:b/>
          <w:color w:val="2C2D2E"/>
          <w:sz w:val="28"/>
          <w:szCs w:val="28"/>
        </w:rPr>
        <w:t xml:space="preserve"> (</w:t>
      </w:r>
      <w:proofErr w:type="spellStart"/>
      <w:r w:rsidRPr="008C696C">
        <w:rPr>
          <w:rFonts w:ascii="Times New Roman" w:hAnsi="Times New Roman"/>
          <w:b/>
          <w:color w:val="2C2D2E"/>
          <w:sz w:val="28"/>
          <w:szCs w:val="28"/>
        </w:rPr>
        <w:t>кейс-стади</w:t>
      </w:r>
      <w:proofErr w:type="spellEnd"/>
      <w:r w:rsidRPr="008C696C">
        <w:rPr>
          <w:rFonts w:ascii="Times New Roman" w:hAnsi="Times New Roman"/>
          <w:b/>
          <w:color w:val="2C2D2E"/>
          <w:sz w:val="28"/>
          <w:szCs w:val="28"/>
        </w:rPr>
        <w:t>)</w:t>
      </w:r>
      <w:r w:rsidRPr="008C696C">
        <w:rPr>
          <w:rFonts w:ascii="Times New Roman" w:hAnsi="Times New Roman"/>
          <w:color w:val="2C2D2E"/>
          <w:sz w:val="28"/>
          <w:szCs w:val="28"/>
        </w:rPr>
        <w:t xml:space="preserve"> </w:t>
      </w:r>
      <w:r w:rsidRPr="008C696C">
        <w:rPr>
          <w:rFonts w:ascii="Times New Roman" w:hAnsi="Times New Roman"/>
          <w:color w:val="2C2D2E"/>
          <w:szCs w:val="28"/>
        </w:rPr>
        <w:t>(Метод, позволяющий учащемуся принимать решения и брать на себя ответственность за принятые решения.)</w:t>
      </w:r>
    </w:p>
    <w:p w:rsidR="004424AD" w:rsidRPr="008C696C" w:rsidRDefault="004424AD" w:rsidP="004424AD">
      <w:pPr>
        <w:pStyle w:val="a3"/>
        <w:numPr>
          <w:ilvl w:val="0"/>
          <w:numId w:val="5"/>
        </w:numPr>
        <w:shd w:val="clear" w:color="auto" w:fill="FFFFFF"/>
        <w:spacing w:line="360" w:lineRule="auto"/>
        <w:ind w:left="0" w:firstLine="1069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b/>
          <w:color w:val="2C2D2E"/>
          <w:sz w:val="28"/>
          <w:szCs w:val="28"/>
        </w:rPr>
        <w:t>Метод проекта</w:t>
      </w:r>
      <w:r w:rsidRPr="008C696C">
        <w:rPr>
          <w:rFonts w:ascii="Times New Roman" w:hAnsi="Times New Roman"/>
          <w:color w:val="2C2D2E"/>
          <w:sz w:val="28"/>
          <w:szCs w:val="28"/>
        </w:rPr>
        <w:t> </w:t>
      </w:r>
      <w:r w:rsidRPr="008C696C">
        <w:rPr>
          <w:rFonts w:ascii="Times New Roman" w:hAnsi="Times New Roman"/>
          <w:color w:val="2C2D2E"/>
          <w:szCs w:val="28"/>
        </w:rPr>
        <w:t>(В основном, при использовании на уроках информатики методов проекта, лежит формирование познавательных навыков у школьников, умение самостоятельно выстраивать цепочку действий, ориентироваться в информационном пространстве используя облачные технологии, развивая при этом критическое мышление.)</w:t>
      </w:r>
    </w:p>
    <w:p w:rsidR="008C696C" w:rsidRDefault="008C696C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Последние </w:t>
      </w:r>
      <w:r w:rsidR="00740618">
        <w:rPr>
          <w:color w:val="2C2D2E"/>
          <w:sz w:val="28"/>
          <w:szCs w:val="28"/>
        </w:rPr>
        <w:t xml:space="preserve">3 года поменялись задания КИМ ОГЭ по информатике. Добавились задания, выполняемые на компьютере. Одно из таких заданий это 13.2 набор текста в текстовом редакторе </w:t>
      </w:r>
      <w:r w:rsidR="00740618">
        <w:rPr>
          <w:color w:val="2C2D2E"/>
          <w:sz w:val="28"/>
          <w:szCs w:val="28"/>
          <w:lang w:val="en-US"/>
        </w:rPr>
        <w:t>WORD</w:t>
      </w:r>
      <w:r w:rsidR="00740618">
        <w:rPr>
          <w:color w:val="2C2D2E"/>
          <w:sz w:val="28"/>
          <w:szCs w:val="28"/>
        </w:rPr>
        <w:t xml:space="preserve"> на компьютере. Задание состоит из двух частей. Небольшой абзац и таблица. Ученик должен не просто набрать грамотно текст, но и отформатировать его по заданию.</w:t>
      </w:r>
    </w:p>
    <w:p w:rsidR="008C696C" w:rsidRPr="008C696C" w:rsidRDefault="00740618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Начиная с 5 класса, на уроках информатики, ученики тренируются в наборе текста и форматировании его. И все равно допускают ошибки. По статистике прошлого года в</w:t>
      </w:r>
      <w:r w:rsidR="004A2C6F">
        <w:rPr>
          <w:color w:val="2C2D2E"/>
          <w:sz w:val="28"/>
          <w:szCs w:val="28"/>
        </w:rPr>
        <w:t xml:space="preserve"> Т</w:t>
      </w:r>
      <w:r>
        <w:rPr>
          <w:color w:val="2C2D2E"/>
          <w:sz w:val="28"/>
          <w:szCs w:val="28"/>
        </w:rPr>
        <w:t>ульской области</w:t>
      </w:r>
      <w:r w:rsidR="00B01B8E">
        <w:rPr>
          <w:color w:val="2C2D2E"/>
          <w:sz w:val="28"/>
          <w:szCs w:val="28"/>
        </w:rPr>
        <w:t xml:space="preserve"> только 53% учащихся заработали баллы в этом задании. А выполнили без ошибок только 10%.</w:t>
      </w:r>
    </w:p>
    <w:p w:rsidR="004424AD" w:rsidRPr="008C696C" w:rsidRDefault="00B01B8E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На уроках</w:t>
      </w:r>
      <w:r w:rsidR="004424AD" w:rsidRPr="008C696C">
        <w:rPr>
          <w:color w:val="2C2D2E"/>
          <w:sz w:val="28"/>
          <w:szCs w:val="28"/>
        </w:rPr>
        <w:t>, я помогаю подготавливать функционально грамотных обучающихся.</w:t>
      </w:r>
    </w:p>
    <w:p w:rsidR="00B01B8E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lastRenderedPageBreak/>
        <w:t xml:space="preserve">Орфографическая грамотность - это составная часть общей языковой культуры, залог точности выражения мысли и взаимопонимания. </w:t>
      </w:r>
    </w:p>
    <w:p w:rsidR="004424AD" w:rsidRPr="00B01B8E" w:rsidRDefault="004424AD" w:rsidP="00B01B8E">
      <w:pPr>
        <w:pStyle w:val="a3"/>
        <w:numPr>
          <w:ilvl w:val="0"/>
          <w:numId w:val="7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01B8E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Можно в 7 классе – набор текста на время, при этом отключаю автоматическую проверку орфографии (файл-параметры-правописание). </w:t>
      </w:r>
    </w:p>
    <w:p w:rsidR="004424AD" w:rsidRPr="008C696C" w:rsidRDefault="004424AD" w:rsidP="00B01B8E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Вставка символов (функция автоматической проверки орфографии отключена). В нужные места вставьте пропущенные буквы так, чтобы получились названия устройств персонального компьютера.</w:t>
      </w:r>
    </w:p>
    <w:p w:rsidR="004424AD" w:rsidRPr="008C696C" w:rsidRDefault="004424AD" w:rsidP="00531372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 </w:t>
      </w:r>
      <w:proofErr w:type="spellStart"/>
      <w:r w:rsidRPr="008C696C">
        <w:rPr>
          <w:color w:val="2C2D2E"/>
          <w:sz w:val="28"/>
          <w:szCs w:val="28"/>
        </w:rPr>
        <w:t>Прснльнй</w:t>
      </w:r>
      <w:proofErr w:type="spellEnd"/>
      <w:r w:rsidRPr="008C696C">
        <w:rPr>
          <w:color w:val="2C2D2E"/>
          <w:sz w:val="28"/>
          <w:szCs w:val="28"/>
        </w:rPr>
        <w:t xml:space="preserve"> </w:t>
      </w:r>
      <w:proofErr w:type="spellStart"/>
      <w:r w:rsidRPr="008C696C">
        <w:rPr>
          <w:color w:val="2C2D2E"/>
          <w:sz w:val="28"/>
          <w:szCs w:val="28"/>
        </w:rPr>
        <w:t>кмпьютр</w:t>
      </w:r>
      <w:proofErr w:type="spellEnd"/>
      <w:r w:rsidRPr="008C696C">
        <w:rPr>
          <w:color w:val="2C2D2E"/>
          <w:sz w:val="28"/>
          <w:szCs w:val="28"/>
        </w:rPr>
        <w:t xml:space="preserve">: </w:t>
      </w:r>
      <w:proofErr w:type="spellStart"/>
      <w:r w:rsidRPr="008C696C">
        <w:rPr>
          <w:color w:val="2C2D2E"/>
          <w:sz w:val="28"/>
          <w:szCs w:val="28"/>
        </w:rPr>
        <w:t>сстмнй</w:t>
      </w:r>
      <w:proofErr w:type="spellEnd"/>
      <w:r w:rsidRPr="008C696C">
        <w:rPr>
          <w:color w:val="2C2D2E"/>
          <w:sz w:val="28"/>
          <w:szCs w:val="28"/>
        </w:rPr>
        <w:t xml:space="preserve"> </w:t>
      </w:r>
      <w:proofErr w:type="spellStart"/>
      <w:r w:rsidRPr="008C696C">
        <w:rPr>
          <w:color w:val="2C2D2E"/>
          <w:sz w:val="28"/>
          <w:szCs w:val="28"/>
        </w:rPr>
        <w:t>блк</w:t>
      </w:r>
      <w:proofErr w:type="spellEnd"/>
      <w:r w:rsidRPr="008C696C">
        <w:rPr>
          <w:color w:val="2C2D2E"/>
          <w:sz w:val="28"/>
          <w:szCs w:val="28"/>
        </w:rPr>
        <w:t xml:space="preserve"> (</w:t>
      </w:r>
      <w:proofErr w:type="spellStart"/>
      <w:r w:rsidRPr="008C696C">
        <w:rPr>
          <w:color w:val="2C2D2E"/>
          <w:sz w:val="28"/>
          <w:szCs w:val="28"/>
        </w:rPr>
        <w:t>матринск</w:t>
      </w:r>
      <w:proofErr w:type="spellEnd"/>
      <w:r w:rsidRPr="008C696C">
        <w:rPr>
          <w:color w:val="2C2D2E"/>
          <w:sz w:val="28"/>
          <w:szCs w:val="28"/>
        </w:rPr>
        <w:t xml:space="preserve"> </w:t>
      </w:r>
      <w:proofErr w:type="spellStart"/>
      <w:r w:rsidRPr="008C696C">
        <w:rPr>
          <w:color w:val="2C2D2E"/>
          <w:sz w:val="28"/>
          <w:szCs w:val="28"/>
        </w:rPr>
        <w:t>плт</w:t>
      </w:r>
      <w:proofErr w:type="spellEnd"/>
      <w:r w:rsidRPr="008C696C">
        <w:rPr>
          <w:color w:val="2C2D2E"/>
          <w:sz w:val="28"/>
          <w:szCs w:val="28"/>
        </w:rPr>
        <w:t xml:space="preserve">, </w:t>
      </w:r>
      <w:proofErr w:type="spellStart"/>
      <w:r w:rsidRPr="008C696C">
        <w:rPr>
          <w:color w:val="2C2D2E"/>
          <w:sz w:val="28"/>
          <w:szCs w:val="28"/>
        </w:rPr>
        <w:t>цнтрльнй</w:t>
      </w:r>
      <w:proofErr w:type="spellEnd"/>
      <w:r w:rsidRPr="008C696C">
        <w:rPr>
          <w:color w:val="2C2D2E"/>
          <w:sz w:val="28"/>
          <w:szCs w:val="28"/>
        </w:rPr>
        <w:t xml:space="preserve"> </w:t>
      </w:r>
      <w:proofErr w:type="spellStart"/>
      <w:r w:rsidRPr="008C696C">
        <w:rPr>
          <w:color w:val="2C2D2E"/>
          <w:sz w:val="28"/>
          <w:szCs w:val="28"/>
        </w:rPr>
        <w:t>прцсср</w:t>
      </w:r>
      <w:proofErr w:type="spellEnd"/>
      <w:r w:rsidRPr="008C696C">
        <w:rPr>
          <w:color w:val="2C2D2E"/>
          <w:sz w:val="28"/>
          <w:szCs w:val="28"/>
        </w:rPr>
        <w:t>,</w:t>
      </w:r>
      <w:r w:rsidRPr="008C696C">
        <w:rPr>
          <w:color w:val="2C2D2E"/>
          <w:sz w:val="28"/>
          <w:szCs w:val="28"/>
        </w:rPr>
        <w:br/>
      </w:r>
      <w:proofErr w:type="spellStart"/>
      <w:r w:rsidRPr="008C696C">
        <w:rPr>
          <w:color w:val="2C2D2E"/>
          <w:sz w:val="28"/>
          <w:szCs w:val="28"/>
        </w:rPr>
        <w:t>пртвн</w:t>
      </w:r>
      <w:proofErr w:type="spellEnd"/>
      <w:r w:rsidRPr="008C696C">
        <w:rPr>
          <w:color w:val="2C2D2E"/>
          <w:sz w:val="28"/>
          <w:szCs w:val="28"/>
        </w:rPr>
        <w:t xml:space="preserve"> </w:t>
      </w:r>
      <w:proofErr w:type="spellStart"/>
      <w:r w:rsidRPr="008C696C">
        <w:rPr>
          <w:color w:val="2C2D2E"/>
          <w:sz w:val="28"/>
          <w:szCs w:val="28"/>
        </w:rPr>
        <w:t>пмть</w:t>
      </w:r>
      <w:proofErr w:type="spellEnd"/>
      <w:r w:rsidRPr="008C696C">
        <w:rPr>
          <w:color w:val="2C2D2E"/>
          <w:sz w:val="28"/>
          <w:szCs w:val="28"/>
        </w:rPr>
        <w:t xml:space="preserve">, </w:t>
      </w:r>
      <w:proofErr w:type="spellStart"/>
      <w:r w:rsidRPr="008C696C">
        <w:rPr>
          <w:color w:val="2C2D2E"/>
          <w:sz w:val="28"/>
          <w:szCs w:val="28"/>
        </w:rPr>
        <w:t>жсткй</w:t>
      </w:r>
      <w:proofErr w:type="spellEnd"/>
      <w:r w:rsidRPr="008C696C">
        <w:rPr>
          <w:color w:val="2C2D2E"/>
          <w:sz w:val="28"/>
          <w:szCs w:val="28"/>
        </w:rPr>
        <w:t xml:space="preserve"> </w:t>
      </w:r>
      <w:proofErr w:type="spellStart"/>
      <w:r w:rsidRPr="008C696C">
        <w:rPr>
          <w:color w:val="2C2D2E"/>
          <w:sz w:val="28"/>
          <w:szCs w:val="28"/>
        </w:rPr>
        <w:t>дск</w:t>
      </w:r>
      <w:proofErr w:type="spellEnd"/>
      <w:r w:rsidRPr="008C696C">
        <w:rPr>
          <w:color w:val="2C2D2E"/>
          <w:sz w:val="28"/>
          <w:szCs w:val="28"/>
        </w:rPr>
        <w:t xml:space="preserve">), </w:t>
      </w:r>
      <w:proofErr w:type="spellStart"/>
      <w:r w:rsidRPr="008C696C">
        <w:rPr>
          <w:color w:val="2C2D2E"/>
          <w:sz w:val="28"/>
          <w:szCs w:val="28"/>
        </w:rPr>
        <w:t>вншн</w:t>
      </w:r>
      <w:proofErr w:type="spellEnd"/>
      <w:r w:rsidRPr="008C696C">
        <w:rPr>
          <w:color w:val="2C2D2E"/>
          <w:sz w:val="28"/>
          <w:szCs w:val="28"/>
        </w:rPr>
        <w:t xml:space="preserve"> </w:t>
      </w:r>
      <w:proofErr w:type="spellStart"/>
      <w:r w:rsidRPr="008C696C">
        <w:rPr>
          <w:color w:val="2C2D2E"/>
          <w:sz w:val="28"/>
          <w:szCs w:val="28"/>
        </w:rPr>
        <w:t>стра</w:t>
      </w:r>
      <w:proofErr w:type="spellEnd"/>
      <w:r w:rsidRPr="008C696C">
        <w:rPr>
          <w:color w:val="2C2D2E"/>
          <w:sz w:val="28"/>
          <w:szCs w:val="28"/>
        </w:rPr>
        <w:t xml:space="preserve">, </w:t>
      </w:r>
      <w:proofErr w:type="spellStart"/>
      <w:r w:rsidRPr="008C696C">
        <w:rPr>
          <w:color w:val="2C2D2E"/>
          <w:sz w:val="28"/>
          <w:szCs w:val="28"/>
        </w:rPr>
        <w:t>клвтр</w:t>
      </w:r>
      <w:proofErr w:type="spellEnd"/>
      <w:r w:rsidRPr="008C696C">
        <w:rPr>
          <w:color w:val="2C2D2E"/>
          <w:sz w:val="28"/>
          <w:szCs w:val="28"/>
        </w:rPr>
        <w:t xml:space="preserve">, </w:t>
      </w:r>
      <w:proofErr w:type="spellStart"/>
      <w:r w:rsidRPr="008C696C">
        <w:rPr>
          <w:color w:val="2C2D2E"/>
          <w:sz w:val="28"/>
          <w:szCs w:val="28"/>
        </w:rPr>
        <w:t>мшь</w:t>
      </w:r>
      <w:proofErr w:type="spellEnd"/>
      <w:r w:rsidRPr="008C696C">
        <w:rPr>
          <w:color w:val="2C2D2E"/>
          <w:sz w:val="28"/>
          <w:szCs w:val="28"/>
        </w:rPr>
        <w:t xml:space="preserve">, </w:t>
      </w:r>
      <w:proofErr w:type="spellStart"/>
      <w:r w:rsidRPr="008C696C">
        <w:rPr>
          <w:color w:val="2C2D2E"/>
          <w:sz w:val="28"/>
          <w:szCs w:val="28"/>
        </w:rPr>
        <w:t>мнтр</w:t>
      </w:r>
      <w:proofErr w:type="spellEnd"/>
      <w:r w:rsidRPr="008C696C">
        <w:rPr>
          <w:color w:val="2C2D2E"/>
          <w:sz w:val="28"/>
          <w:szCs w:val="28"/>
        </w:rPr>
        <w:t xml:space="preserve">, </w:t>
      </w:r>
      <w:proofErr w:type="spellStart"/>
      <w:r w:rsidRPr="008C696C">
        <w:rPr>
          <w:color w:val="2C2D2E"/>
          <w:sz w:val="28"/>
          <w:szCs w:val="28"/>
        </w:rPr>
        <w:t>прнтр</w:t>
      </w:r>
      <w:proofErr w:type="spellEnd"/>
      <w:r w:rsidRPr="008C696C">
        <w:rPr>
          <w:color w:val="2C2D2E"/>
          <w:sz w:val="28"/>
          <w:szCs w:val="28"/>
        </w:rPr>
        <w:t xml:space="preserve">, </w:t>
      </w:r>
      <w:proofErr w:type="spellStart"/>
      <w:r w:rsidRPr="008C696C">
        <w:rPr>
          <w:color w:val="2C2D2E"/>
          <w:sz w:val="28"/>
          <w:szCs w:val="28"/>
        </w:rPr>
        <w:t>кстчск</w:t>
      </w:r>
      <w:proofErr w:type="spellEnd"/>
      <w:r w:rsidRPr="008C696C">
        <w:rPr>
          <w:color w:val="2C2D2E"/>
          <w:sz w:val="28"/>
          <w:szCs w:val="28"/>
        </w:rPr>
        <w:t xml:space="preserve"> </w:t>
      </w:r>
      <w:proofErr w:type="spellStart"/>
      <w:r w:rsidRPr="008C696C">
        <w:rPr>
          <w:color w:val="2C2D2E"/>
          <w:sz w:val="28"/>
          <w:szCs w:val="28"/>
        </w:rPr>
        <w:t>клнк</w:t>
      </w:r>
      <w:proofErr w:type="spellEnd"/>
      <w:r w:rsidRPr="008C696C">
        <w:rPr>
          <w:color w:val="2C2D2E"/>
          <w:sz w:val="28"/>
          <w:szCs w:val="28"/>
        </w:rPr>
        <w:t>). </w:t>
      </w:r>
    </w:p>
    <w:p w:rsidR="00B01B8E" w:rsidRPr="00B01B8E" w:rsidRDefault="004424AD" w:rsidP="00531372">
      <w:pPr>
        <w:pStyle w:val="a3"/>
        <w:numPr>
          <w:ilvl w:val="0"/>
          <w:numId w:val="7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B01B8E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Склеивание и разрезание строк. </w:t>
      </w:r>
    </w:p>
    <w:p w:rsidR="00531372" w:rsidRPr="00531372" w:rsidRDefault="004424AD" w:rsidP="00531372">
      <w:pPr>
        <w:pStyle w:val="a3"/>
        <w:numPr>
          <w:ilvl w:val="0"/>
          <w:numId w:val="7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/>
          <w:color w:val="2C2D2E"/>
          <w:sz w:val="28"/>
          <w:szCs w:val="28"/>
        </w:rPr>
      </w:pPr>
      <w:r w:rsidRPr="0053137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Логический тест на выделение существенного (найди лишнее) </w:t>
      </w:r>
    </w:p>
    <w:p w:rsidR="004424AD" w:rsidRPr="00531372" w:rsidRDefault="004424AD" w:rsidP="00531372">
      <w:pPr>
        <w:pStyle w:val="a3"/>
        <w:numPr>
          <w:ilvl w:val="0"/>
          <w:numId w:val="7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/>
          <w:color w:val="2C2D2E"/>
          <w:sz w:val="28"/>
          <w:szCs w:val="28"/>
        </w:rPr>
      </w:pPr>
      <w:r w:rsidRPr="00531372">
        <w:rPr>
          <w:rFonts w:ascii="Times New Roman" w:hAnsi="Times New Roman"/>
          <w:color w:val="2C2D2E"/>
          <w:sz w:val="28"/>
          <w:szCs w:val="28"/>
        </w:rPr>
        <w:t>Игра «Компьютерные антиподы» Правила игры: Для каждого понятия укажите его антипод (противоположное по смыслу). </w:t>
      </w:r>
    </w:p>
    <w:p w:rsidR="004424AD" w:rsidRPr="008C696C" w:rsidRDefault="004424AD" w:rsidP="00C175A9">
      <w:pPr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− Антивирусная программа – (компьютерный вирус) </w:t>
      </w:r>
    </w:p>
    <w:p w:rsidR="004424AD" w:rsidRPr="008C696C" w:rsidRDefault="004424AD" w:rsidP="00C175A9">
      <w:pPr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− Жесткий магнитный диск – (дискета) </w:t>
      </w:r>
    </w:p>
    <w:p w:rsidR="004424AD" w:rsidRPr="008C696C" w:rsidRDefault="004424AD" w:rsidP="00C175A9">
      <w:pPr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− Мышь - (клавиатура) </w:t>
      </w:r>
    </w:p>
    <w:p w:rsidR="004424AD" w:rsidRPr="008C696C" w:rsidRDefault="004424AD" w:rsidP="00C175A9">
      <w:pPr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− Восстановление – (удаление) </w:t>
      </w:r>
    </w:p>
    <w:p w:rsidR="004424AD" w:rsidRPr="008C696C" w:rsidRDefault="004424AD" w:rsidP="00C175A9">
      <w:pPr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− Программист – (пользователь) </w:t>
      </w:r>
    </w:p>
    <w:p w:rsidR="004424AD" w:rsidRPr="008C696C" w:rsidRDefault="004424AD" w:rsidP="00C175A9">
      <w:pPr>
        <w:shd w:val="clear" w:color="auto" w:fill="FFFFFF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− Пиратский – (лицензионный) </w:t>
      </w:r>
    </w:p>
    <w:p w:rsidR="004424AD" w:rsidRPr="008C696C" w:rsidRDefault="004424AD" w:rsidP="00531372">
      <w:pPr>
        <w:pStyle w:val="a3"/>
        <w:numPr>
          <w:ilvl w:val="0"/>
          <w:numId w:val="7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/>
          <w:color w:val="2C2D2E"/>
          <w:sz w:val="28"/>
          <w:szCs w:val="28"/>
        </w:rPr>
      </w:pPr>
      <w:r w:rsidRPr="008C696C">
        <w:rPr>
          <w:rFonts w:ascii="Times New Roman" w:hAnsi="Times New Roman"/>
          <w:color w:val="2C2D2E"/>
          <w:sz w:val="28"/>
          <w:szCs w:val="28"/>
        </w:rPr>
        <w:t>Игра «Фольклорная информатика» Правила игры: Перед вами программистские версии известных русских пословиц и поговорок.</w:t>
      </w:r>
    </w:p>
    <w:p w:rsidR="00CB64BE" w:rsidRPr="008C696C" w:rsidRDefault="00CB64BE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 xml:space="preserve">Функциональная </w:t>
      </w:r>
      <w:r w:rsidR="004424AD" w:rsidRPr="008C696C">
        <w:rPr>
          <w:color w:val="2C2D2E"/>
          <w:sz w:val="28"/>
          <w:szCs w:val="28"/>
        </w:rPr>
        <w:t>грамотность</w:t>
      </w:r>
      <w:r w:rsidRPr="008C696C">
        <w:rPr>
          <w:color w:val="2C2D2E"/>
          <w:sz w:val="28"/>
          <w:szCs w:val="28"/>
        </w:rPr>
        <w:t xml:space="preserve"> развивается </w:t>
      </w:r>
      <w:r w:rsidR="004424AD" w:rsidRPr="008C696C">
        <w:rPr>
          <w:color w:val="2C2D2E"/>
          <w:sz w:val="28"/>
          <w:szCs w:val="28"/>
        </w:rPr>
        <w:t>параллельно</w:t>
      </w:r>
      <w:r w:rsidRPr="008C696C">
        <w:rPr>
          <w:color w:val="2C2D2E"/>
          <w:sz w:val="28"/>
          <w:szCs w:val="28"/>
        </w:rPr>
        <w:t xml:space="preserve"> </w:t>
      </w:r>
      <w:r w:rsidR="004424AD" w:rsidRPr="008C696C">
        <w:rPr>
          <w:color w:val="2C2D2E"/>
          <w:sz w:val="28"/>
          <w:szCs w:val="28"/>
        </w:rPr>
        <w:t>с</w:t>
      </w:r>
      <w:r w:rsidRPr="008C696C">
        <w:rPr>
          <w:color w:val="2C2D2E"/>
          <w:sz w:val="28"/>
          <w:szCs w:val="28"/>
        </w:rPr>
        <w:t xml:space="preserve"> </w:t>
      </w:r>
      <w:r w:rsidR="004424AD" w:rsidRPr="008C696C">
        <w:rPr>
          <w:color w:val="2C2D2E"/>
          <w:sz w:val="28"/>
          <w:szCs w:val="28"/>
        </w:rPr>
        <w:t>компьютерно</w:t>
      </w:r>
      <w:r w:rsidRPr="008C696C">
        <w:rPr>
          <w:color w:val="2C2D2E"/>
          <w:sz w:val="28"/>
          <w:szCs w:val="28"/>
        </w:rPr>
        <w:t xml:space="preserve">й грамотностью, </w:t>
      </w:r>
      <w:r w:rsidR="004424AD" w:rsidRPr="008C696C">
        <w:rPr>
          <w:color w:val="2C2D2E"/>
          <w:sz w:val="28"/>
          <w:szCs w:val="28"/>
        </w:rPr>
        <w:t>которая</w:t>
      </w:r>
      <w:r w:rsidRPr="008C696C">
        <w:rPr>
          <w:color w:val="2C2D2E"/>
          <w:sz w:val="28"/>
          <w:szCs w:val="28"/>
        </w:rPr>
        <w:t xml:space="preserve"> </w:t>
      </w:r>
      <w:r w:rsidR="004424AD" w:rsidRPr="008C696C">
        <w:rPr>
          <w:color w:val="2C2D2E"/>
          <w:sz w:val="28"/>
          <w:szCs w:val="28"/>
        </w:rPr>
        <w:t>предполагает:</w:t>
      </w:r>
      <w:r w:rsidRPr="008C696C">
        <w:rPr>
          <w:color w:val="2C2D2E"/>
          <w:sz w:val="28"/>
          <w:szCs w:val="28"/>
        </w:rPr>
        <w:t xml:space="preserve"> </w:t>
      </w:r>
    </w:p>
    <w:p w:rsidR="00CB64BE" w:rsidRPr="008C696C" w:rsidRDefault="00C175A9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1 </w:t>
      </w:r>
      <w:r w:rsidR="00CB64BE" w:rsidRPr="008C696C">
        <w:rPr>
          <w:color w:val="2C2D2E"/>
          <w:sz w:val="28"/>
          <w:szCs w:val="28"/>
        </w:rPr>
        <w:t xml:space="preserve">Знание </w:t>
      </w:r>
      <w:r w:rsidR="004424AD" w:rsidRPr="008C696C">
        <w:rPr>
          <w:color w:val="2C2D2E"/>
          <w:sz w:val="28"/>
          <w:szCs w:val="28"/>
        </w:rPr>
        <w:t>назначения и пользовател</w:t>
      </w:r>
      <w:r w:rsidR="00CB64BE" w:rsidRPr="008C696C">
        <w:rPr>
          <w:color w:val="2C2D2E"/>
          <w:sz w:val="28"/>
          <w:szCs w:val="28"/>
        </w:rPr>
        <w:t xml:space="preserve">ьские характеристики основных </w:t>
      </w:r>
      <w:r w:rsidR="004424AD" w:rsidRPr="008C696C">
        <w:rPr>
          <w:color w:val="2C2D2E"/>
          <w:sz w:val="28"/>
          <w:szCs w:val="28"/>
        </w:rPr>
        <w:t>устройств компьютера;</w:t>
      </w:r>
    </w:p>
    <w:p w:rsidR="004424AD" w:rsidRPr="008C696C" w:rsidRDefault="00C175A9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2 </w:t>
      </w:r>
      <w:r w:rsidR="00CB64BE" w:rsidRPr="008C696C">
        <w:rPr>
          <w:color w:val="2C2D2E"/>
          <w:sz w:val="28"/>
          <w:szCs w:val="28"/>
        </w:rPr>
        <w:t xml:space="preserve">Знание основных видов </w:t>
      </w:r>
      <w:r w:rsidR="004424AD" w:rsidRPr="008C696C">
        <w:rPr>
          <w:color w:val="2C2D2E"/>
          <w:sz w:val="28"/>
          <w:szCs w:val="28"/>
        </w:rPr>
        <w:t>программного</w:t>
      </w:r>
      <w:r w:rsidR="00CB64BE" w:rsidRPr="008C696C">
        <w:rPr>
          <w:color w:val="2C2D2E"/>
          <w:sz w:val="28"/>
          <w:szCs w:val="28"/>
        </w:rPr>
        <w:t xml:space="preserve"> </w:t>
      </w:r>
      <w:r w:rsidR="004424AD" w:rsidRPr="008C696C">
        <w:rPr>
          <w:color w:val="2C2D2E"/>
          <w:sz w:val="28"/>
          <w:szCs w:val="28"/>
        </w:rPr>
        <w:t>обеспечения, пользовательского интерфейса; </w:t>
      </w:r>
    </w:p>
    <w:p w:rsidR="004424AD" w:rsidRDefault="004424AD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8C696C">
        <w:rPr>
          <w:color w:val="2C2D2E"/>
          <w:sz w:val="28"/>
          <w:szCs w:val="28"/>
        </w:rPr>
        <w:t>3</w:t>
      </w:r>
      <w:r w:rsidR="00CB64BE" w:rsidRPr="008C696C">
        <w:rPr>
          <w:color w:val="2C2D2E"/>
          <w:sz w:val="28"/>
          <w:szCs w:val="28"/>
        </w:rPr>
        <w:t xml:space="preserve"> </w:t>
      </w:r>
      <w:r w:rsidR="00C175A9">
        <w:rPr>
          <w:color w:val="2C2D2E"/>
          <w:sz w:val="28"/>
          <w:szCs w:val="28"/>
        </w:rPr>
        <w:t xml:space="preserve"> </w:t>
      </w:r>
      <w:r w:rsidR="00CB64BE" w:rsidRPr="008C696C">
        <w:rPr>
          <w:color w:val="2C2D2E"/>
          <w:sz w:val="28"/>
          <w:szCs w:val="28"/>
        </w:rPr>
        <w:t xml:space="preserve">Умение  </w:t>
      </w:r>
      <w:r w:rsidRPr="008C696C">
        <w:rPr>
          <w:color w:val="2C2D2E"/>
          <w:sz w:val="28"/>
          <w:szCs w:val="28"/>
        </w:rPr>
        <w:t xml:space="preserve">производить </w:t>
      </w:r>
      <w:r w:rsidR="00CB64BE" w:rsidRPr="008C696C">
        <w:rPr>
          <w:color w:val="2C2D2E"/>
          <w:sz w:val="28"/>
          <w:szCs w:val="28"/>
        </w:rPr>
        <w:t xml:space="preserve"> поиск,  хранение, </w:t>
      </w:r>
      <w:r w:rsidRPr="008C696C">
        <w:rPr>
          <w:color w:val="2C2D2E"/>
          <w:sz w:val="28"/>
          <w:szCs w:val="28"/>
        </w:rPr>
        <w:t xml:space="preserve"> обработку  различных </w:t>
      </w:r>
      <w:r w:rsidR="00CB64BE" w:rsidRPr="008C696C">
        <w:rPr>
          <w:color w:val="2C2D2E"/>
          <w:sz w:val="28"/>
          <w:szCs w:val="28"/>
        </w:rPr>
        <w:t xml:space="preserve"> видов </w:t>
      </w:r>
      <w:r w:rsidRPr="008C696C">
        <w:rPr>
          <w:color w:val="2C2D2E"/>
          <w:sz w:val="28"/>
          <w:szCs w:val="28"/>
        </w:rPr>
        <w:t xml:space="preserve">информации   с   помощью </w:t>
      </w:r>
      <w:proofErr w:type="gramStart"/>
      <w:r w:rsidRPr="008C696C">
        <w:rPr>
          <w:color w:val="2C2D2E"/>
          <w:sz w:val="28"/>
          <w:szCs w:val="28"/>
        </w:rPr>
        <w:t>соответствующего</w:t>
      </w:r>
      <w:proofErr w:type="gramEnd"/>
      <w:r w:rsidRPr="008C696C">
        <w:rPr>
          <w:color w:val="2C2D2E"/>
          <w:sz w:val="28"/>
          <w:szCs w:val="28"/>
        </w:rPr>
        <w:t> ПО.</w:t>
      </w:r>
    </w:p>
    <w:p w:rsidR="004950C4" w:rsidRDefault="004950C4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</w:p>
    <w:p w:rsidR="004950C4" w:rsidRDefault="004950C4" w:rsidP="004424AD">
      <w:pPr>
        <w:shd w:val="clear" w:color="auto" w:fill="FFFFFF"/>
        <w:spacing w:line="360" w:lineRule="auto"/>
        <w:ind w:firstLine="709"/>
        <w:jc w:val="both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4950C4" w:rsidRDefault="004950C4" w:rsidP="004424AD">
      <w:pPr>
        <w:shd w:val="clear" w:color="auto" w:fill="FFFFFF"/>
        <w:spacing w:line="360" w:lineRule="auto"/>
        <w:ind w:firstLine="709"/>
        <w:jc w:val="both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:rsidR="004950C4" w:rsidRPr="004950C4" w:rsidRDefault="004950C4" w:rsidP="004424AD">
      <w:pPr>
        <w:shd w:val="clear" w:color="auto" w:fill="FFFFFF"/>
        <w:spacing w:line="360" w:lineRule="auto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</w:p>
    <w:p w:rsidR="004950C4" w:rsidRPr="004950C4" w:rsidRDefault="004950C4" w:rsidP="004424AD">
      <w:pPr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4950C4">
        <w:rPr>
          <w:color w:val="333333"/>
          <w:sz w:val="28"/>
          <w:szCs w:val="28"/>
          <w:shd w:val="clear" w:color="auto" w:fill="FFFFFF"/>
        </w:rPr>
        <w:t xml:space="preserve"> Для формирования функциональной грамотности большое значение имеют </w:t>
      </w:r>
      <w:proofErr w:type="spellStart"/>
      <w:r w:rsidRPr="004950C4">
        <w:rPr>
          <w:color w:val="333333"/>
          <w:sz w:val="28"/>
          <w:szCs w:val="28"/>
          <w:shd w:val="clear" w:color="auto" w:fill="FFFFFF"/>
        </w:rPr>
        <w:t>метапредметные</w:t>
      </w:r>
      <w:proofErr w:type="spellEnd"/>
      <w:r w:rsidRPr="004950C4">
        <w:rPr>
          <w:color w:val="333333"/>
          <w:sz w:val="28"/>
          <w:szCs w:val="28"/>
          <w:shd w:val="clear" w:color="auto" w:fill="FFFFFF"/>
        </w:rPr>
        <w:t xml:space="preserve"> умения и навыки, в частности, смысловое чтение, умение контролировать, оценивать процесс и результат своей деятельности, критическое, аналитическое и </w:t>
      </w:r>
      <w:proofErr w:type="spellStart"/>
      <w:r w:rsidRPr="004950C4">
        <w:rPr>
          <w:color w:val="333333"/>
          <w:sz w:val="28"/>
          <w:szCs w:val="28"/>
          <w:shd w:val="clear" w:color="auto" w:fill="FFFFFF"/>
        </w:rPr>
        <w:t>креативное</w:t>
      </w:r>
      <w:proofErr w:type="spellEnd"/>
      <w:r w:rsidRPr="004950C4">
        <w:rPr>
          <w:color w:val="333333"/>
          <w:sz w:val="28"/>
          <w:szCs w:val="28"/>
          <w:shd w:val="clear" w:color="auto" w:fill="FFFFFF"/>
        </w:rPr>
        <w:t xml:space="preserve"> мышление. Использование активных форм обучения на уроках информатики создаёт необходимые условия для развития умений обучающихся самостоятельно мыслить, анализировать, отбирать материал, ориентироваться в новой ситуации, находить способы деятельности для решения практических задач в жизненном пространстве. Это способствует формированию компетентности функциональной грамотности школьников.</w:t>
      </w:r>
    </w:p>
    <w:sectPr w:rsidR="004950C4" w:rsidRPr="004950C4" w:rsidSect="008D7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865D7"/>
    <w:multiLevelType w:val="hybridMultilevel"/>
    <w:tmpl w:val="722EBF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55054DB"/>
    <w:multiLevelType w:val="hybridMultilevel"/>
    <w:tmpl w:val="3B967B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88531B4"/>
    <w:multiLevelType w:val="hybridMultilevel"/>
    <w:tmpl w:val="122C94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C7479E3"/>
    <w:multiLevelType w:val="hybridMultilevel"/>
    <w:tmpl w:val="14E05C8E"/>
    <w:lvl w:ilvl="0" w:tplc="0AB4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AD67120"/>
    <w:multiLevelType w:val="multilevel"/>
    <w:tmpl w:val="7010B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FA5FDC"/>
    <w:multiLevelType w:val="multilevel"/>
    <w:tmpl w:val="88583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4F043D"/>
    <w:multiLevelType w:val="hybridMultilevel"/>
    <w:tmpl w:val="8830F986"/>
    <w:lvl w:ilvl="0" w:tplc="2EC822DA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A240F"/>
    <w:rsid w:val="00084E61"/>
    <w:rsid w:val="000B3A50"/>
    <w:rsid w:val="00350B4B"/>
    <w:rsid w:val="003D56C0"/>
    <w:rsid w:val="004424AD"/>
    <w:rsid w:val="00447C4C"/>
    <w:rsid w:val="004950C4"/>
    <w:rsid w:val="004A2C6F"/>
    <w:rsid w:val="00531372"/>
    <w:rsid w:val="00557EE8"/>
    <w:rsid w:val="00561240"/>
    <w:rsid w:val="00740618"/>
    <w:rsid w:val="008C696C"/>
    <w:rsid w:val="008D7118"/>
    <w:rsid w:val="009942CA"/>
    <w:rsid w:val="009D5827"/>
    <w:rsid w:val="00A1666A"/>
    <w:rsid w:val="00B01B8E"/>
    <w:rsid w:val="00B14DEC"/>
    <w:rsid w:val="00BA240F"/>
    <w:rsid w:val="00C03FB9"/>
    <w:rsid w:val="00C175A9"/>
    <w:rsid w:val="00CA35BC"/>
    <w:rsid w:val="00CB64BE"/>
    <w:rsid w:val="00E06DA0"/>
    <w:rsid w:val="00F16B3E"/>
    <w:rsid w:val="00F37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40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iPriority w:val="99"/>
    <w:semiHidden/>
    <w:unhideWhenUsed/>
    <w:rsid w:val="00BA240F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BA240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16B3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16B3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3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46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59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25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40197188">
              <w:marLeft w:val="0"/>
              <w:marRight w:val="0"/>
              <w:marTop w:val="525"/>
              <w:marBottom w:val="0"/>
              <w:divBdr>
                <w:top w:val="single" w:sz="6" w:space="19" w:color="E7E8EB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72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2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5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Gu19n</dc:creator>
  <cp:lastModifiedBy>Любава Александровна</cp:lastModifiedBy>
  <cp:revision>7</cp:revision>
  <cp:lastPrinted>2023-04-06T11:22:00Z</cp:lastPrinted>
  <dcterms:created xsi:type="dcterms:W3CDTF">2022-12-17T05:03:00Z</dcterms:created>
  <dcterms:modified xsi:type="dcterms:W3CDTF">2023-04-06T11:25:00Z</dcterms:modified>
</cp:coreProperties>
</file>