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05A" w:rsidRDefault="0074705A" w:rsidP="0074705A">
      <w:r>
        <w:t>«Развитие речи дошкольников</w:t>
      </w:r>
    </w:p>
    <w:p w:rsidR="0074705A" w:rsidRDefault="0074705A" w:rsidP="0074705A"/>
    <w:p w:rsidR="0074705A" w:rsidRDefault="0074705A" w:rsidP="0074705A">
      <w:r>
        <w:t>через дидактическую игру»</w:t>
      </w:r>
      <w:bookmarkStart w:id="0" w:name="_GoBack"/>
      <w:bookmarkEnd w:id="0"/>
    </w:p>
    <w:p w:rsidR="0074705A" w:rsidRDefault="0074705A" w:rsidP="0074705A">
      <w:r>
        <w:t>- Уважаемые педагоги! Чтобы настроиться на работу, давайте поиграем. Я попрошу вас стать в круг. Я начну фразу, а вы, поймав мяч, продолжите её.</w:t>
      </w:r>
    </w:p>
    <w:p w:rsidR="0074705A" w:rsidRDefault="0074705A" w:rsidP="0074705A"/>
    <w:p w:rsidR="0074705A" w:rsidRDefault="0074705A" w:rsidP="0074705A">
      <w:r>
        <w:t>Если педагог - это сказочный герой, то какой ….</w:t>
      </w:r>
    </w:p>
    <w:p w:rsidR="0074705A" w:rsidRDefault="0074705A" w:rsidP="0074705A"/>
    <w:p w:rsidR="0074705A" w:rsidRDefault="0074705A" w:rsidP="0074705A">
      <w:r>
        <w:t>Если педагог - это цветок, то какой ….</w:t>
      </w:r>
    </w:p>
    <w:p w:rsidR="0074705A" w:rsidRDefault="0074705A" w:rsidP="0074705A"/>
    <w:p w:rsidR="0074705A" w:rsidRDefault="0074705A" w:rsidP="0074705A">
      <w:r>
        <w:t>Если педагог - это планета, то какая ….</w:t>
      </w:r>
    </w:p>
    <w:p w:rsidR="0074705A" w:rsidRDefault="0074705A" w:rsidP="0074705A"/>
    <w:p w:rsidR="0074705A" w:rsidRDefault="0074705A" w:rsidP="0074705A">
      <w:r>
        <w:t>Если педагог - это геометрическая фигура, то какая ….</w:t>
      </w:r>
    </w:p>
    <w:p w:rsidR="0074705A" w:rsidRDefault="0074705A" w:rsidP="0074705A"/>
    <w:p w:rsidR="0074705A" w:rsidRDefault="0074705A" w:rsidP="0074705A">
      <w:r>
        <w:t>Если педагог - это настроение, то какое…. .</w:t>
      </w:r>
    </w:p>
    <w:p w:rsidR="0074705A" w:rsidRDefault="0074705A" w:rsidP="0074705A"/>
    <w:p w:rsidR="0074705A" w:rsidRDefault="0074705A" w:rsidP="0074705A">
      <w:r>
        <w:t>- Замечательные ответы. С хорошим (радостным) настроением приступим к работе.</w:t>
      </w:r>
    </w:p>
    <w:p w:rsidR="0074705A" w:rsidRDefault="0074705A" w:rsidP="0074705A"/>
    <w:p w:rsidR="0074705A" w:rsidRDefault="0074705A" w:rsidP="0074705A">
      <w:r>
        <w:t xml:space="preserve">          Одним из важных приобретений ребенка в дошкольном детстве является овладение родной речью. Ведь речь – это не только средство общения, но и орудие мышления, творчества, носитель памяти, информации, один из наиболее мощных факторов и стимулов развития ребенка в целом.</w:t>
      </w:r>
    </w:p>
    <w:p w:rsidR="0074705A" w:rsidRDefault="0074705A" w:rsidP="0074705A"/>
    <w:p w:rsidR="0074705A" w:rsidRDefault="0074705A" w:rsidP="0074705A">
      <w:r>
        <w:t xml:space="preserve">       Дети с хорошо развитой речью легко вступают в общение с окружающими: они могут понятно выразить свои мысли и желания, задать вопросы, договориться со сверстниками о совместной игре.</w:t>
      </w:r>
    </w:p>
    <w:p w:rsidR="0074705A" w:rsidRDefault="0074705A" w:rsidP="0074705A"/>
    <w:p w:rsidR="0074705A" w:rsidRDefault="0074705A" w:rsidP="0074705A">
      <w:r>
        <w:t xml:space="preserve">       И наоборот, неясная речь весьма затрудняет взаимоотношения с людьми и нередко накладывает тяжелый отпечаток на характер самого ребенка.</w:t>
      </w:r>
    </w:p>
    <w:p w:rsidR="0074705A" w:rsidRDefault="0074705A" w:rsidP="0074705A"/>
    <w:p w:rsidR="0074705A" w:rsidRDefault="0074705A" w:rsidP="0074705A">
      <w:r>
        <w:t xml:space="preserve">         К сожалению, в современном мире всё чаще живое общение детям заменяет компьютер и телевидение, и эта тенденция постоянно растет. Вследствие чего, неуклонно увеличивается количество детей с несформированной связной речью.</w:t>
      </w:r>
    </w:p>
    <w:p w:rsidR="0074705A" w:rsidRDefault="0074705A" w:rsidP="0074705A"/>
    <w:p w:rsidR="0074705A" w:rsidRDefault="0074705A" w:rsidP="0074705A">
      <w:r>
        <w:t>На сегодняшний день — образная, богатая синонимами, дополнениями и описаниями речь у детей дошкольного возраста — явление очень редкое. В речи детей существуют множество проблем:</w:t>
      </w:r>
    </w:p>
    <w:p w:rsidR="0074705A" w:rsidRDefault="0074705A" w:rsidP="0074705A"/>
    <w:p w:rsidR="0074705A" w:rsidRDefault="0074705A" w:rsidP="0074705A">
      <w:r>
        <w:t>Односложная, состоящая из простых предложений, речь;</w:t>
      </w:r>
    </w:p>
    <w:p w:rsidR="0074705A" w:rsidRDefault="0074705A" w:rsidP="0074705A">
      <w:r>
        <w:t>Бедность речи;</w:t>
      </w:r>
    </w:p>
    <w:p w:rsidR="0074705A" w:rsidRDefault="0074705A" w:rsidP="0074705A">
      <w:proofErr w:type="spellStart"/>
      <w:r>
        <w:t>Несформированность</w:t>
      </w:r>
      <w:proofErr w:type="spellEnd"/>
      <w:r>
        <w:t xml:space="preserve"> грамматического строя речи;</w:t>
      </w:r>
    </w:p>
    <w:p w:rsidR="0074705A" w:rsidRDefault="0074705A" w:rsidP="0074705A">
      <w:r>
        <w:t>Нарушение звукопроизношений;</w:t>
      </w:r>
    </w:p>
    <w:p w:rsidR="0074705A" w:rsidRDefault="0074705A" w:rsidP="0074705A">
      <w:r>
        <w:t>Бедная диалогическая речь;</w:t>
      </w:r>
    </w:p>
    <w:p w:rsidR="0074705A" w:rsidRDefault="0074705A" w:rsidP="0074705A">
      <w:r>
        <w:t>Трудности в построении монологов;</w:t>
      </w:r>
    </w:p>
    <w:p w:rsidR="0074705A" w:rsidRDefault="0074705A" w:rsidP="0074705A">
      <w:r>
        <w:t>Отсутствие логического обоснования своих утверждений и выводов;</w:t>
      </w:r>
    </w:p>
    <w:p w:rsidR="0074705A" w:rsidRDefault="0074705A" w:rsidP="0074705A">
      <w:r>
        <w:t>Отсутствие навыков культуры речи;</w:t>
      </w:r>
    </w:p>
    <w:p w:rsidR="0074705A" w:rsidRDefault="0074705A" w:rsidP="0074705A">
      <w:r>
        <w:t>Плохая дикция.</w:t>
      </w:r>
    </w:p>
    <w:p w:rsidR="0074705A" w:rsidRDefault="0074705A" w:rsidP="0074705A"/>
    <w:p w:rsidR="0074705A" w:rsidRDefault="0074705A" w:rsidP="0074705A">
      <w:r>
        <w:t>Поэтому перед нами встала задача, как научить детей связно и последовательно, грамматически правильно излагать свои мысли, рассказывать о различных событиях из окружающей жизни.</w:t>
      </w:r>
    </w:p>
    <w:p w:rsidR="0074705A" w:rsidRDefault="0074705A" w:rsidP="0074705A"/>
    <w:p w:rsidR="0074705A" w:rsidRDefault="0074705A" w:rsidP="0074705A">
      <w:r>
        <w:t xml:space="preserve">         Одним из средств развития речи детей являются речевые дидактические игры.</w:t>
      </w:r>
    </w:p>
    <w:p w:rsidR="0074705A" w:rsidRDefault="0074705A" w:rsidP="0074705A"/>
    <w:p w:rsidR="0074705A" w:rsidRDefault="0074705A" w:rsidP="0074705A">
      <w:r>
        <w:t>Начиная с самого раннего возраста, ребенок активно познает мир, исследуя все происходящее вокруг. Поэтому развивающие дидактические игры занимают важнейшее место в жизни ребенка.</w:t>
      </w:r>
    </w:p>
    <w:p w:rsidR="0074705A" w:rsidRDefault="0074705A" w:rsidP="0074705A"/>
    <w:p w:rsidR="0074705A" w:rsidRDefault="0074705A" w:rsidP="0074705A">
      <w:r>
        <w:t>Дидактическая игра может выступать как средство развития речи, так как:</w:t>
      </w:r>
    </w:p>
    <w:p w:rsidR="0074705A" w:rsidRDefault="0074705A" w:rsidP="0074705A"/>
    <w:p w:rsidR="0074705A" w:rsidRDefault="0074705A" w:rsidP="0074705A">
      <w:r>
        <w:t xml:space="preserve">1. Дидактическая игра – </w:t>
      </w:r>
      <w:proofErr w:type="spellStart"/>
      <w:r>
        <w:t>являетсясредством</w:t>
      </w:r>
      <w:proofErr w:type="spellEnd"/>
      <w:r>
        <w:t xml:space="preserve"> обучения, поэтому </w:t>
      </w:r>
      <w:proofErr w:type="gramStart"/>
      <w:r>
        <w:t>она  может</w:t>
      </w:r>
      <w:proofErr w:type="gramEnd"/>
      <w:r>
        <w:t xml:space="preserve">  быть использована при усвоении любого программного материала  и  проводится как  на групповых, так и на индивидуальных занятиях, может включаться в любое занятие (музыкальное, физкультурное, </w:t>
      </w:r>
      <w:proofErr w:type="spellStart"/>
      <w:r>
        <w:t>изодеятельность</w:t>
      </w:r>
      <w:proofErr w:type="spellEnd"/>
      <w:r>
        <w:t xml:space="preserve"> и др.), является одним из занимательных элементов на прогулке.</w:t>
      </w:r>
    </w:p>
    <w:p w:rsidR="0074705A" w:rsidRDefault="0074705A" w:rsidP="0074705A"/>
    <w:p w:rsidR="0074705A" w:rsidRDefault="0074705A" w:rsidP="0074705A">
      <w:r>
        <w:t>2. В дидактической игре создаются такие условия, в которых каждый ребенок получает возможность самостоятельно действовать в определенной ситуации, с определенными предметами, приобретая при этом собственный действенный и чувственный опыт.</w:t>
      </w:r>
    </w:p>
    <w:p w:rsidR="0074705A" w:rsidRDefault="0074705A" w:rsidP="0074705A"/>
    <w:p w:rsidR="0074705A" w:rsidRDefault="0074705A" w:rsidP="0074705A">
      <w:r>
        <w:t>3. Дидактическая игра позволяет обеспечить нужное количество повторений на разном материале при сохранении положительного эмоционального отношения к заданию.</w:t>
      </w:r>
    </w:p>
    <w:p w:rsidR="0074705A" w:rsidRDefault="0074705A" w:rsidP="0074705A"/>
    <w:p w:rsidR="0074705A" w:rsidRDefault="0074705A" w:rsidP="0074705A">
      <w:r>
        <w:t xml:space="preserve">       Дидактические игры, которые используются, как средство речевого развития должны основываться на следующих принципах:</w:t>
      </w:r>
    </w:p>
    <w:p w:rsidR="0074705A" w:rsidRDefault="0074705A" w:rsidP="0074705A"/>
    <w:p w:rsidR="0074705A" w:rsidRDefault="0074705A" w:rsidP="0074705A">
      <w:r>
        <w:t xml:space="preserve">      1. Каждая игра должна давать упражнения для умственного развития детей.</w:t>
      </w:r>
    </w:p>
    <w:p w:rsidR="0074705A" w:rsidRDefault="0074705A" w:rsidP="0074705A"/>
    <w:p w:rsidR="0074705A" w:rsidRDefault="0074705A" w:rsidP="0074705A">
      <w:r>
        <w:t xml:space="preserve">      2. В дидактической игре обязательно наличие увлекательной задачи, решение которой требует умственного усилия, преодоления некоторых трудностей.</w:t>
      </w:r>
    </w:p>
    <w:p w:rsidR="0074705A" w:rsidRDefault="0074705A" w:rsidP="0074705A"/>
    <w:p w:rsidR="0074705A" w:rsidRDefault="0074705A" w:rsidP="0074705A">
      <w:r>
        <w:t xml:space="preserve">      3. Дидактизм в игре должен сочетаться с юмором, шуткой, занимательностью.</w:t>
      </w:r>
    </w:p>
    <w:p w:rsidR="0074705A" w:rsidRDefault="0074705A" w:rsidP="0074705A"/>
    <w:p w:rsidR="0074705A" w:rsidRDefault="0074705A" w:rsidP="0074705A">
      <w:r>
        <w:t>В своей работе я использую различные дидактические игры: словесные, с игрушками и предметами, настольно-печатные. Одна из главных задач подобрать такие варианты игры, чтобы вызвать у детей интерес к играм.  Во многие занятия и режимные моменты я включаю речевые дидактические игры и занимательные упражнения: фонетические, лексические, грамматические, игры со словом и движением.</w:t>
      </w:r>
    </w:p>
    <w:p w:rsidR="0074705A" w:rsidRDefault="0074705A" w:rsidP="0074705A"/>
    <w:p w:rsidR="0074705A" w:rsidRDefault="0074705A" w:rsidP="0074705A">
      <w:r>
        <w:t xml:space="preserve">         Важную роль в эффективности дидактических игр занимает их правильное проведение. Воспитатель должен выбирать игры, направленные на определенную сторону развития речи, в зависимости от возраста детей и их уровня речевого развития.</w:t>
      </w:r>
    </w:p>
    <w:p w:rsidR="0074705A" w:rsidRDefault="0074705A" w:rsidP="0074705A"/>
    <w:p w:rsidR="0074705A" w:rsidRDefault="0074705A" w:rsidP="0074705A">
      <w:r>
        <w:t>Игра должна увлечь всех детей, чтобы у них был интерес выполнять поставленные задачи, совместно достигая цели, чтобы малыши с удовольствием отвечали на вопросы, угадывали слова и буквы, находили нужные карточки. То есть, были внимательными при выполнении упражнений.</w:t>
      </w:r>
    </w:p>
    <w:p w:rsidR="0074705A" w:rsidRDefault="0074705A" w:rsidP="0074705A"/>
    <w:p w:rsidR="0074705A" w:rsidRDefault="0074705A" w:rsidP="0074705A">
      <w:r>
        <w:t>а) Дети должны четко понять, что от них требуется.</w:t>
      </w:r>
    </w:p>
    <w:p w:rsidR="0074705A" w:rsidRDefault="0074705A" w:rsidP="0074705A"/>
    <w:p w:rsidR="0074705A" w:rsidRDefault="0074705A" w:rsidP="0074705A">
      <w:r>
        <w:t>Нужно просто и ясно изложить условия игры и уметь правильно поставить цели и задачи. При необходимости можно корректировать их по ходу игры.</w:t>
      </w:r>
    </w:p>
    <w:p w:rsidR="0074705A" w:rsidRDefault="0074705A" w:rsidP="0074705A"/>
    <w:p w:rsidR="0074705A" w:rsidRDefault="0074705A" w:rsidP="0074705A">
      <w:r>
        <w:t>б) Показать свою заинтересованность.</w:t>
      </w:r>
    </w:p>
    <w:p w:rsidR="0074705A" w:rsidRDefault="0074705A" w:rsidP="0074705A"/>
    <w:p w:rsidR="0074705A" w:rsidRDefault="0074705A" w:rsidP="0074705A">
      <w:r>
        <w:t>И родители, и воспитатели должны быть полностью вовлечены в процесс игры. Это поможет детям вникнуть в процесс и вести игру честно и по правилам, под присмотром взрослых. Если дети видят, что вы рассеяны и играете только потому, что надо, их интерес угаснет очень быстро. Лучше в таком случае не играть, чем играть так плохо.</w:t>
      </w:r>
    </w:p>
    <w:p w:rsidR="0074705A" w:rsidRDefault="0074705A" w:rsidP="0074705A"/>
    <w:p w:rsidR="0074705A" w:rsidRDefault="0074705A" w:rsidP="0074705A">
      <w:r>
        <w:t>в) Поощрять ребенка.</w:t>
      </w:r>
    </w:p>
    <w:p w:rsidR="0074705A" w:rsidRDefault="0074705A" w:rsidP="0074705A"/>
    <w:p w:rsidR="0074705A" w:rsidRDefault="0074705A" w:rsidP="0074705A">
      <w:r>
        <w:lastRenderedPageBreak/>
        <w:t>Каждая выполненная задача должна быть отмечена родителем или воспитателем. Это необходимо для того, чтобы ребенок мог почувствовать что-то, что происходит важно и требует его внимания. Обычная похвала с указанием заслуг, что он молодец, морально поддержат любого ребенка и придадут ему уверенности в собственных силах.</w:t>
      </w:r>
    </w:p>
    <w:p w:rsidR="0074705A" w:rsidRDefault="0074705A" w:rsidP="0074705A"/>
    <w:p w:rsidR="0074705A" w:rsidRDefault="0074705A" w:rsidP="0074705A">
      <w:r>
        <w:t xml:space="preserve">г) Игра не должна длиться слишком долго, иначе дети утомятся и потеряют интерес. </w:t>
      </w:r>
      <w:proofErr w:type="gramStart"/>
      <w:r>
        <w:t>Игра  должна</w:t>
      </w:r>
      <w:proofErr w:type="gramEnd"/>
      <w:r>
        <w:t xml:space="preserve"> быть в радость.</w:t>
      </w:r>
    </w:p>
    <w:p w:rsidR="0074705A" w:rsidRDefault="0074705A" w:rsidP="0074705A"/>
    <w:p w:rsidR="0074705A" w:rsidRDefault="0074705A" w:rsidP="0074705A">
      <w:r>
        <w:t xml:space="preserve">     </w:t>
      </w:r>
    </w:p>
    <w:p w:rsidR="0074705A" w:rsidRDefault="0074705A" w:rsidP="0074705A"/>
    <w:p w:rsidR="0074705A" w:rsidRDefault="0074705A" w:rsidP="0074705A">
      <w:r>
        <w:t>Игровые правила.</w:t>
      </w:r>
    </w:p>
    <w:p w:rsidR="0074705A" w:rsidRDefault="0074705A" w:rsidP="0074705A"/>
    <w:p w:rsidR="0074705A" w:rsidRDefault="0074705A" w:rsidP="0074705A">
      <w:r>
        <w:t>Основная цель правил игры – организовать действия, поведение детей. Правила могут разрешать, запрещать, предписывать что-то детям в игре, делает игру занимательной, напряженной.</w:t>
      </w:r>
    </w:p>
    <w:p w:rsidR="0074705A" w:rsidRDefault="0074705A" w:rsidP="0074705A"/>
    <w:p w:rsidR="0074705A" w:rsidRDefault="0074705A" w:rsidP="0074705A">
      <w:r>
        <w:t>Соблюдение правил в игре требует от детей определенных усилий воли, умения обращаться со сверстниками, преодолевать отрицательные эмоции, проявляющиеся из-за отрицательного результата. Важно, определяя правила игры, ставить детей в такие условия, при которых они получали бы радость от выполнения задания.</w:t>
      </w:r>
    </w:p>
    <w:p w:rsidR="0074705A" w:rsidRDefault="0074705A" w:rsidP="0074705A"/>
    <w:p w:rsidR="0074705A" w:rsidRDefault="0074705A" w:rsidP="0074705A">
      <w:r>
        <w:t xml:space="preserve">Используя дидактическую игру в </w:t>
      </w:r>
      <w:proofErr w:type="spellStart"/>
      <w:r>
        <w:t>воспитательно</w:t>
      </w:r>
      <w:proofErr w:type="spellEnd"/>
      <w:r>
        <w:t>-образовательном процессе, через ее правила и действия у детей формируется корректность, доброжелательность, выдержку.</w:t>
      </w:r>
    </w:p>
    <w:p w:rsidR="0074705A" w:rsidRDefault="0074705A" w:rsidP="0074705A"/>
    <w:p w:rsidR="0074705A" w:rsidRDefault="0074705A" w:rsidP="0074705A">
      <w:r>
        <w:t xml:space="preserve">         Остановимся на словесных играх. А также поиграем в некоторые из них.</w:t>
      </w:r>
    </w:p>
    <w:p w:rsidR="0074705A" w:rsidRDefault="0074705A" w:rsidP="0074705A"/>
    <w:p w:rsidR="0074705A" w:rsidRDefault="0074705A" w:rsidP="0074705A">
      <w:r>
        <w:t>Словесные игры – это игры, построенные на словах и действиях играющих. В словесных играх дети углубляют свои знания и представления о предметах, открывают что-то новое. В таких играх дети должны сами находить признаки различия и сходства предметов, группировать их по различным свойствам, описывать предметы, узнавать предметы по описанию, выделять характерные признаки и т.д. Такие игры развивают внимание, сообразительность, быстроту реакции, связную речь.</w:t>
      </w:r>
    </w:p>
    <w:p w:rsidR="0074705A" w:rsidRDefault="0074705A" w:rsidP="0074705A"/>
    <w:p w:rsidR="0074705A" w:rsidRDefault="0074705A" w:rsidP="0074705A">
      <w:r>
        <w:t>Игровые действия.</w:t>
      </w:r>
    </w:p>
    <w:p w:rsidR="0074705A" w:rsidRDefault="0074705A" w:rsidP="0074705A"/>
    <w:p w:rsidR="0074705A" w:rsidRDefault="0074705A" w:rsidP="0074705A">
      <w:r>
        <w:t xml:space="preserve">Дидактическая игра отличается от игровых упражнений тем, что выполнение в ней игровых правил направляется, контролируется игровыми действиями. Например, в игре "Так бывает или нет?" правилами игры требуется: заметить в стихотворении "Это правда или нет?" </w:t>
      </w:r>
      <w:proofErr w:type="spellStart"/>
      <w:r>
        <w:t>Л.Станчева</w:t>
      </w:r>
      <w:proofErr w:type="spellEnd"/>
      <w:r>
        <w:t xml:space="preserve"> все небылицы:</w:t>
      </w:r>
    </w:p>
    <w:p w:rsidR="0074705A" w:rsidRDefault="0074705A" w:rsidP="0074705A"/>
    <w:p w:rsidR="0074705A" w:rsidRDefault="0074705A" w:rsidP="0074705A">
      <w:r>
        <w:t>Теплая весна сейчас,</w:t>
      </w:r>
    </w:p>
    <w:p w:rsidR="0074705A" w:rsidRDefault="0074705A" w:rsidP="0074705A">
      <w:r>
        <w:t>Виноград созрел у нас.</w:t>
      </w:r>
    </w:p>
    <w:p w:rsidR="0074705A" w:rsidRDefault="0074705A" w:rsidP="0074705A">
      <w:r>
        <w:t>Конь рогатый на лугу</w:t>
      </w:r>
    </w:p>
    <w:p w:rsidR="0074705A" w:rsidRDefault="0074705A" w:rsidP="0074705A">
      <w:r>
        <w:t>Летом прыгает в снегу.</w:t>
      </w:r>
    </w:p>
    <w:p w:rsidR="0074705A" w:rsidRDefault="0074705A" w:rsidP="0074705A">
      <w:r>
        <w:t>Поздней осенью медведь</w:t>
      </w:r>
    </w:p>
    <w:p w:rsidR="0074705A" w:rsidRDefault="0074705A" w:rsidP="0074705A">
      <w:r>
        <w:t>Любит в речке посидеть.</w:t>
      </w:r>
    </w:p>
    <w:p w:rsidR="0074705A" w:rsidRDefault="0074705A" w:rsidP="0074705A">
      <w:r>
        <w:t>А замой среди ветвей</w:t>
      </w:r>
    </w:p>
    <w:p w:rsidR="0074705A" w:rsidRDefault="0074705A" w:rsidP="0074705A">
      <w:proofErr w:type="gramStart"/>
      <w:r>
        <w:t>Га-га</w:t>
      </w:r>
      <w:proofErr w:type="gramEnd"/>
      <w:r>
        <w:t>-га пел соловей.</w:t>
      </w:r>
    </w:p>
    <w:p w:rsidR="0074705A" w:rsidRDefault="0074705A" w:rsidP="0074705A">
      <w:r>
        <w:t>Быстро дайте мне ответ –</w:t>
      </w:r>
    </w:p>
    <w:p w:rsidR="0074705A" w:rsidRDefault="0074705A" w:rsidP="0074705A">
      <w:r>
        <w:t>Это правда или нет?</w:t>
      </w:r>
    </w:p>
    <w:p w:rsidR="0074705A" w:rsidRDefault="0074705A" w:rsidP="0074705A"/>
    <w:p w:rsidR="0074705A" w:rsidRDefault="0074705A" w:rsidP="0074705A">
      <w:r>
        <w:t xml:space="preserve">Игра проводится так часто, что дети по очереди, подняв руку, называют все замеченные небылицы. Но чтобы игра была </w:t>
      </w:r>
      <w:proofErr w:type="gramStart"/>
      <w:r>
        <w:t>интереснее</w:t>
      </w:r>
      <w:proofErr w:type="gramEnd"/>
      <w:r>
        <w:t xml:space="preserve"> и все дети были активны, воспитатель вводит игровое действие, тот, кто заметил небылицу по ходу чтения стихотворения, кладет перед собой фишку. В этом стихотворении шесть небылиц. Значит, у победителя будет шесть фишек. Он получат приз.</w:t>
      </w:r>
    </w:p>
    <w:p w:rsidR="0074705A" w:rsidRDefault="0074705A" w:rsidP="0074705A"/>
    <w:p w:rsidR="0074705A" w:rsidRDefault="0074705A" w:rsidP="0074705A">
      <w:r>
        <w:t xml:space="preserve">                   Игра «Цепочка слов»</w:t>
      </w:r>
    </w:p>
    <w:p w:rsidR="0074705A" w:rsidRDefault="0074705A" w:rsidP="0074705A"/>
    <w:p w:rsidR="0074705A" w:rsidRDefault="0074705A" w:rsidP="0074705A">
      <w:r>
        <w:t xml:space="preserve">      Цель: Обогащение словаря прилагательными, существительными</w:t>
      </w:r>
    </w:p>
    <w:p w:rsidR="0074705A" w:rsidRDefault="0074705A" w:rsidP="0074705A"/>
    <w:p w:rsidR="0074705A" w:rsidRDefault="0074705A" w:rsidP="0074705A">
      <w:r>
        <w:t>Суть этой игры заключается в подборе слов - существительных и прилагательных – объединенных каким-либо признаком. То есть ребенок с вашей помощью составляет своеобразную цепочку из слов, которые логически соединяются между собой с помощью вопросов – переходов.</w:t>
      </w:r>
    </w:p>
    <w:p w:rsidR="0074705A" w:rsidRDefault="0074705A" w:rsidP="0074705A"/>
    <w:p w:rsidR="0074705A" w:rsidRDefault="0074705A" w:rsidP="0074705A">
      <w:r>
        <w:t>Например, исходное слово «кошка». Вы задаете вопрос:</w:t>
      </w:r>
    </w:p>
    <w:p w:rsidR="0074705A" w:rsidRDefault="0074705A" w:rsidP="0074705A"/>
    <w:p w:rsidR="0074705A" w:rsidRDefault="0074705A" w:rsidP="0074705A">
      <w:r>
        <w:t>В): Кошка бывает какая?</w:t>
      </w:r>
    </w:p>
    <w:p w:rsidR="0074705A" w:rsidRDefault="0074705A" w:rsidP="0074705A"/>
    <w:p w:rsidR="0074705A" w:rsidRDefault="0074705A" w:rsidP="0074705A">
      <w:r>
        <w:t>- Пушистая, ласковая, разноцветная</w:t>
      </w:r>
    </w:p>
    <w:p w:rsidR="0074705A" w:rsidRDefault="0074705A" w:rsidP="0074705A"/>
    <w:p w:rsidR="0074705A" w:rsidRDefault="0074705A" w:rsidP="0074705A">
      <w:r>
        <w:t>В. Что еще бывает разноцветным?</w:t>
      </w:r>
    </w:p>
    <w:p w:rsidR="0074705A" w:rsidRDefault="0074705A" w:rsidP="0074705A"/>
    <w:p w:rsidR="0074705A" w:rsidRDefault="0074705A" w:rsidP="0074705A">
      <w:r>
        <w:t>- Радуга, телевизор, платье …</w:t>
      </w:r>
    </w:p>
    <w:p w:rsidR="0074705A" w:rsidRDefault="0074705A" w:rsidP="0074705A"/>
    <w:p w:rsidR="0074705A" w:rsidRDefault="0074705A" w:rsidP="0074705A">
      <w:r>
        <w:t>В. Каким еще может быть платье?</w:t>
      </w:r>
    </w:p>
    <w:p w:rsidR="0074705A" w:rsidRDefault="0074705A" w:rsidP="0074705A"/>
    <w:p w:rsidR="0074705A" w:rsidRDefault="0074705A" w:rsidP="0074705A">
      <w:r>
        <w:t>- Шелковым, новым, модным…</w:t>
      </w:r>
    </w:p>
    <w:p w:rsidR="0074705A" w:rsidRDefault="0074705A" w:rsidP="0074705A"/>
    <w:p w:rsidR="0074705A" w:rsidRDefault="0074705A" w:rsidP="0074705A">
      <w:r>
        <w:t>В. Что еще может быть модным? и т. д.</w:t>
      </w:r>
    </w:p>
    <w:p w:rsidR="0074705A" w:rsidRDefault="0074705A" w:rsidP="0074705A"/>
    <w:p w:rsidR="0074705A" w:rsidRDefault="0074705A" w:rsidP="0074705A">
      <w:r>
        <w:t xml:space="preserve">             Игра «Что с чем делают?»</w:t>
      </w:r>
    </w:p>
    <w:p w:rsidR="0074705A" w:rsidRDefault="0074705A" w:rsidP="0074705A"/>
    <w:p w:rsidR="0074705A" w:rsidRDefault="0074705A" w:rsidP="0074705A">
      <w:r>
        <w:t>Цель: Обогащение словаря глаголами.</w:t>
      </w:r>
    </w:p>
    <w:p w:rsidR="0074705A" w:rsidRDefault="0074705A" w:rsidP="0074705A"/>
    <w:p w:rsidR="0074705A" w:rsidRDefault="0074705A" w:rsidP="0074705A">
      <w:r>
        <w:t>Песок сыплют, а воду…</w:t>
      </w:r>
    </w:p>
    <w:p w:rsidR="0074705A" w:rsidRDefault="0074705A" w:rsidP="0074705A"/>
    <w:p w:rsidR="0074705A" w:rsidRDefault="0074705A" w:rsidP="0074705A">
      <w:r>
        <w:t>Котлеты жарят, а суп…</w:t>
      </w:r>
    </w:p>
    <w:p w:rsidR="0074705A" w:rsidRDefault="0074705A" w:rsidP="0074705A"/>
    <w:p w:rsidR="0074705A" w:rsidRDefault="0074705A" w:rsidP="0074705A">
      <w:r>
        <w:t>Стол накрывают, а постель…</w:t>
      </w:r>
    </w:p>
    <w:p w:rsidR="0074705A" w:rsidRDefault="0074705A" w:rsidP="0074705A"/>
    <w:p w:rsidR="0074705A" w:rsidRDefault="0074705A" w:rsidP="0074705A">
      <w:r>
        <w:t>Цветы водой поливают, а огонь…</w:t>
      </w:r>
    </w:p>
    <w:p w:rsidR="0074705A" w:rsidRDefault="0074705A" w:rsidP="0074705A"/>
    <w:p w:rsidR="0074705A" w:rsidRDefault="0074705A" w:rsidP="0074705A">
      <w:r>
        <w:t>Нитку в иголку вдевают, а гвоздь в стену…</w:t>
      </w:r>
    </w:p>
    <w:p w:rsidR="0074705A" w:rsidRDefault="0074705A" w:rsidP="0074705A"/>
    <w:p w:rsidR="0074705A" w:rsidRDefault="0074705A" w:rsidP="0074705A">
      <w:r>
        <w:t>Стол можно сломать, а стакан…</w:t>
      </w:r>
    </w:p>
    <w:p w:rsidR="0074705A" w:rsidRDefault="0074705A" w:rsidP="0074705A"/>
    <w:p w:rsidR="0074705A" w:rsidRDefault="0074705A" w:rsidP="0074705A">
      <w:r>
        <w:t>Воду можно разлить, а горох…</w:t>
      </w:r>
    </w:p>
    <w:p w:rsidR="0074705A" w:rsidRDefault="0074705A" w:rsidP="0074705A"/>
    <w:p w:rsidR="0074705A" w:rsidRDefault="0074705A" w:rsidP="0074705A">
      <w:r>
        <w:t>Сено косят, а волосы…</w:t>
      </w:r>
    </w:p>
    <w:p w:rsidR="0074705A" w:rsidRDefault="0074705A" w:rsidP="0074705A"/>
    <w:p w:rsidR="0074705A" w:rsidRDefault="0074705A" w:rsidP="0074705A">
      <w:r>
        <w:t>Платье шьют, а шарф…</w:t>
      </w:r>
    </w:p>
    <w:p w:rsidR="0074705A" w:rsidRDefault="0074705A" w:rsidP="0074705A"/>
    <w:p w:rsidR="0074705A" w:rsidRDefault="0074705A" w:rsidP="0074705A">
      <w:r>
        <w:t>Игра «Эстафета»</w:t>
      </w:r>
    </w:p>
    <w:p w:rsidR="0074705A" w:rsidRDefault="0074705A" w:rsidP="0074705A"/>
    <w:p w:rsidR="0074705A" w:rsidRDefault="0074705A" w:rsidP="0074705A">
      <w:r>
        <w:t>Цель: Активизация глагольного словаря.</w:t>
      </w:r>
    </w:p>
    <w:p w:rsidR="0074705A" w:rsidRDefault="0074705A" w:rsidP="0074705A"/>
    <w:p w:rsidR="0074705A" w:rsidRDefault="0074705A" w:rsidP="0074705A">
      <w:r>
        <w:t>Играющие стоят в кругу. У ведущего палочка – эстафета. Он произносит какое-нибудь слово и передает эстафету рядом стоящему ребенку. Тот должен подобрать подходящее слово – действие и быстро передает палочку дальше. Когда эстафета вернется ведущему, он задает новое слово, но палочку передает в другом направлении.</w:t>
      </w:r>
    </w:p>
    <w:p w:rsidR="0074705A" w:rsidRDefault="0074705A" w:rsidP="0074705A"/>
    <w:p w:rsidR="0074705A" w:rsidRDefault="0074705A" w:rsidP="0074705A">
      <w:r>
        <w:t>Например, собака – лает, кусает, бежит, сторожит, скулит, воет…</w:t>
      </w:r>
    </w:p>
    <w:p w:rsidR="0074705A" w:rsidRDefault="0074705A" w:rsidP="0074705A"/>
    <w:p w:rsidR="0074705A" w:rsidRDefault="0074705A" w:rsidP="0074705A">
      <w:r>
        <w:t>Кошка – мурлычет, охотится, играет, дремлет, мяукает, царапается…</w:t>
      </w:r>
    </w:p>
    <w:p w:rsidR="0074705A" w:rsidRDefault="0074705A" w:rsidP="0074705A"/>
    <w:p w:rsidR="0074705A" w:rsidRDefault="0074705A" w:rsidP="0074705A">
      <w:r>
        <w:t>Игра «Назови три предмета»</w:t>
      </w:r>
    </w:p>
    <w:p w:rsidR="0074705A" w:rsidRDefault="0074705A" w:rsidP="0074705A"/>
    <w:p w:rsidR="0074705A" w:rsidRDefault="0074705A" w:rsidP="0074705A">
      <w:r>
        <w:t>Цель: Упражнять в классификации предметов</w:t>
      </w:r>
    </w:p>
    <w:p w:rsidR="0074705A" w:rsidRDefault="0074705A" w:rsidP="0074705A"/>
    <w:p w:rsidR="0074705A" w:rsidRDefault="0074705A" w:rsidP="0074705A">
      <w:r>
        <w:t xml:space="preserve">Воспитатель называет слово, </w:t>
      </w:r>
      <w:proofErr w:type="gramStart"/>
      <w:r>
        <w:t>например</w:t>
      </w:r>
      <w:proofErr w:type="gramEnd"/>
      <w:r>
        <w:t xml:space="preserve"> мебель. Тот кому он бросает мяч, называет три слова, которые можно назвать одним словом мебель.</w:t>
      </w:r>
    </w:p>
    <w:p w:rsidR="0074705A" w:rsidRDefault="0074705A" w:rsidP="0074705A"/>
    <w:p w:rsidR="0074705A" w:rsidRDefault="0074705A" w:rsidP="0074705A">
      <w:r>
        <w:t>Игра «Подбери слово»</w:t>
      </w:r>
    </w:p>
    <w:p w:rsidR="0074705A" w:rsidRDefault="0074705A" w:rsidP="0074705A"/>
    <w:p w:rsidR="0074705A" w:rsidRDefault="0074705A" w:rsidP="0074705A">
      <w:r>
        <w:t>Цель: Развивать у детей сообразительность, умение подбирать нужные по смыслу слова.</w:t>
      </w:r>
    </w:p>
    <w:p w:rsidR="0074705A" w:rsidRDefault="0074705A" w:rsidP="0074705A"/>
    <w:p w:rsidR="0074705A" w:rsidRDefault="0074705A" w:rsidP="0074705A">
      <w:r>
        <w:t>Воспитатель спрашивает: «Вспомните, что можно шить?» (платье, пальто, сарафан, рубашку)</w:t>
      </w:r>
    </w:p>
    <w:p w:rsidR="0074705A" w:rsidRDefault="0074705A" w:rsidP="0074705A"/>
    <w:p w:rsidR="0074705A" w:rsidRDefault="0074705A" w:rsidP="0074705A">
      <w:r>
        <w:t>Что можно завязывать?</w:t>
      </w:r>
    </w:p>
    <w:p w:rsidR="0074705A" w:rsidRDefault="0074705A" w:rsidP="0074705A"/>
    <w:p w:rsidR="0074705A" w:rsidRDefault="0074705A" w:rsidP="0074705A">
      <w:r>
        <w:t>Что можно чистить? И т. д.</w:t>
      </w:r>
    </w:p>
    <w:p w:rsidR="0074705A" w:rsidRDefault="0074705A" w:rsidP="0074705A"/>
    <w:p w:rsidR="0074705A" w:rsidRDefault="0074705A" w:rsidP="0074705A">
      <w:r>
        <w:t>Дидактическая игра «Жители города».</w:t>
      </w:r>
    </w:p>
    <w:p w:rsidR="0074705A" w:rsidRDefault="0074705A" w:rsidP="0074705A"/>
    <w:p w:rsidR="0074705A" w:rsidRDefault="0074705A" w:rsidP="0074705A">
      <w:r>
        <w:t>Образование существительных. Можно использовать мяч.</w:t>
      </w:r>
    </w:p>
    <w:p w:rsidR="0074705A" w:rsidRDefault="0074705A" w:rsidP="0074705A"/>
    <w:p w:rsidR="0074705A" w:rsidRDefault="0074705A" w:rsidP="0074705A">
      <w:r>
        <w:t xml:space="preserve">Жители Надыма – </w:t>
      </w:r>
      <w:proofErr w:type="spellStart"/>
      <w:r>
        <w:t>надымчане</w:t>
      </w:r>
      <w:proofErr w:type="spellEnd"/>
    </w:p>
    <w:p w:rsidR="0074705A" w:rsidRDefault="0074705A" w:rsidP="0074705A"/>
    <w:p w:rsidR="0074705A" w:rsidRDefault="0074705A" w:rsidP="0074705A">
      <w:r>
        <w:t xml:space="preserve">Жители </w:t>
      </w:r>
      <w:proofErr w:type="spellStart"/>
      <w:r>
        <w:t>Томбова</w:t>
      </w:r>
      <w:proofErr w:type="spellEnd"/>
      <w:r>
        <w:t xml:space="preserve"> – </w:t>
      </w:r>
      <w:proofErr w:type="spellStart"/>
      <w:r>
        <w:t>тамбовчане</w:t>
      </w:r>
      <w:proofErr w:type="spellEnd"/>
      <w:r>
        <w:t xml:space="preserve"> или </w:t>
      </w:r>
      <w:proofErr w:type="spellStart"/>
      <w:r>
        <w:t>тамбовцы</w:t>
      </w:r>
      <w:proofErr w:type="spellEnd"/>
    </w:p>
    <w:p w:rsidR="0074705A" w:rsidRDefault="0074705A" w:rsidP="0074705A"/>
    <w:p w:rsidR="0074705A" w:rsidRDefault="0074705A" w:rsidP="0074705A">
      <w:r>
        <w:t>жители Харькова - харьковчане</w:t>
      </w:r>
    </w:p>
    <w:p w:rsidR="0074705A" w:rsidRDefault="0074705A" w:rsidP="0074705A"/>
    <w:p w:rsidR="0074705A" w:rsidRDefault="0074705A" w:rsidP="0074705A">
      <w:r>
        <w:t>жители Москвы - москвичи</w:t>
      </w:r>
    </w:p>
    <w:p w:rsidR="0074705A" w:rsidRDefault="0074705A" w:rsidP="0074705A"/>
    <w:p w:rsidR="0074705A" w:rsidRDefault="0074705A" w:rsidP="0074705A">
      <w:r>
        <w:t xml:space="preserve">жители Тюмени - </w:t>
      </w:r>
      <w:proofErr w:type="spellStart"/>
      <w:r>
        <w:t>тюменцы</w:t>
      </w:r>
      <w:proofErr w:type="spellEnd"/>
    </w:p>
    <w:p w:rsidR="0074705A" w:rsidRDefault="0074705A" w:rsidP="0074705A"/>
    <w:p w:rsidR="0074705A" w:rsidRDefault="0074705A" w:rsidP="0074705A">
      <w:r>
        <w:t xml:space="preserve">жители Салехарда - </w:t>
      </w:r>
      <w:proofErr w:type="spellStart"/>
      <w:r>
        <w:t>салехардцы</w:t>
      </w:r>
      <w:proofErr w:type="spellEnd"/>
    </w:p>
    <w:p w:rsidR="0074705A" w:rsidRDefault="0074705A" w:rsidP="0074705A"/>
    <w:p w:rsidR="0074705A" w:rsidRDefault="0074705A" w:rsidP="0074705A">
      <w:r>
        <w:t xml:space="preserve">жители Кургана - </w:t>
      </w:r>
      <w:proofErr w:type="spellStart"/>
      <w:r>
        <w:t>курганцы</w:t>
      </w:r>
      <w:proofErr w:type="spellEnd"/>
    </w:p>
    <w:p w:rsidR="0074705A" w:rsidRDefault="0074705A" w:rsidP="0074705A"/>
    <w:p w:rsidR="0074705A" w:rsidRDefault="0074705A" w:rsidP="0074705A">
      <w:r>
        <w:t xml:space="preserve">жители Волгограда - </w:t>
      </w:r>
      <w:proofErr w:type="spellStart"/>
      <w:r>
        <w:t>волгоградцы</w:t>
      </w:r>
      <w:proofErr w:type="spellEnd"/>
    </w:p>
    <w:p w:rsidR="0074705A" w:rsidRDefault="0074705A" w:rsidP="0074705A"/>
    <w:p w:rsidR="0074705A" w:rsidRDefault="0074705A" w:rsidP="0074705A">
      <w:r>
        <w:t xml:space="preserve">жители Барнаула - </w:t>
      </w:r>
      <w:proofErr w:type="spellStart"/>
      <w:r>
        <w:t>барнаульцы</w:t>
      </w:r>
      <w:proofErr w:type="spellEnd"/>
      <w:r>
        <w:t>.</w:t>
      </w:r>
    </w:p>
    <w:p w:rsidR="0074705A" w:rsidRDefault="0074705A" w:rsidP="0074705A"/>
    <w:p w:rsidR="0074705A" w:rsidRDefault="0074705A" w:rsidP="0074705A">
      <w:r>
        <w:t>Варианты игры: «Один – много», «Подбери слово какой, какие», «Составь предложение», «Назови действие», «Раздели на слоги», «Назови первый звук в слове.</w:t>
      </w:r>
    </w:p>
    <w:p w:rsidR="0074705A" w:rsidRDefault="0074705A" w:rsidP="0074705A"/>
    <w:p w:rsidR="0074705A" w:rsidRDefault="0074705A" w:rsidP="0074705A">
      <w:r>
        <w:t>1. Классификация предметов по картинкам.</w:t>
      </w:r>
    </w:p>
    <w:p w:rsidR="0074705A" w:rsidRDefault="0074705A" w:rsidP="0074705A"/>
    <w:p w:rsidR="0074705A" w:rsidRDefault="0074705A" w:rsidP="0074705A">
      <w:r>
        <w:t xml:space="preserve">Детям предлагаются картинки, и даётся задание разложить их на две группы (критерий классификации не называется). </w:t>
      </w:r>
      <w:proofErr w:type="gramStart"/>
      <w:r>
        <w:t>Например</w:t>
      </w:r>
      <w:proofErr w:type="gramEnd"/>
      <w:r>
        <w:t>:</w:t>
      </w:r>
    </w:p>
    <w:p w:rsidR="0074705A" w:rsidRDefault="0074705A" w:rsidP="0074705A"/>
    <w:p w:rsidR="0074705A" w:rsidRDefault="0074705A" w:rsidP="0074705A">
      <w:r>
        <w:t>Помидор, яблоко, груша, репа, огурец, апельсин.</w:t>
      </w:r>
    </w:p>
    <w:p w:rsidR="0074705A" w:rsidRDefault="0074705A" w:rsidP="0074705A"/>
    <w:p w:rsidR="0074705A" w:rsidRDefault="0074705A" w:rsidP="0074705A">
      <w:r>
        <w:t>Стол, чашка, диван, тарелка, стул, блюдце.</w:t>
      </w:r>
    </w:p>
    <w:p w:rsidR="0074705A" w:rsidRDefault="0074705A" w:rsidP="0074705A"/>
    <w:p w:rsidR="0074705A" w:rsidRDefault="0074705A" w:rsidP="0074705A">
      <w:r>
        <w:t>Лиса, кошка, заяц, медведь, собака, корова.</w:t>
      </w:r>
    </w:p>
    <w:p w:rsidR="0074705A" w:rsidRDefault="0074705A" w:rsidP="0074705A"/>
    <w:p w:rsidR="0074705A" w:rsidRDefault="0074705A" w:rsidP="0074705A">
      <w:r>
        <w:t>Синица, бабочка, снегирь, воробей, стрекоза, пчела.</w:t>
      </w:r>
    </w:p>
    <w:p w:rsidR="0074705A" w:rsidRDefault="0074705A" w:rsidP="0074705A"/>
    <w:p w:rsidR="0074705A" w:rsidRDefault="0074705A" w:rsidP="0074705A">
      <w:r>
        <w:t>2. Игра «Назови «лишнее» слово».</w:t>
      </w:r>
    </w:p>
    <w:p w:rsidR="0074705A" w:rsidRDefault="0074705A" w:rsidP="0074705A"/>
    <w:p w:rsidR="0074705A" w:rsidRDefault="0074705A" w:rsidP="0074705A">
      <w:r>
        <w:lastRenderedPageBreak/>
        <w:t>Воспитатель называет слова и предлагает детям назвать «лишнее» слово, а затем объяснить, почему это слово «лишнее».</w:t>
      </w:r>
    </w:p>
    <w:p w:rsidR="0074705A" w:rsidRDefault="0074705A" w:rsidP="0074705A"/>
    <w:p w:rsidR="0074705A" w:rsidRDefault="0074705A" w:rsidP="0074705A">
      <w:r>
        <w:t>а) «Лишнее» слово среди существительных.</w:t>
      </w:r>
    </w:p>
    <w:p w:rsidR="0074705A" w:rsidRDefault="0074705A" w:rsidP="0074705A"/>
    <w:p w:rsidR="0074705A" w:rsidRDefault="0074705A" w:rsidP="0074705A">
      <w:r>
        <w:t>Кукла, песок, юла, ведёрко, мяч.</w:t>
      </w:r>
    </w:p>
    <w:p w:rsidR="0074705A" w:rsidRDefault="0074705A" w:rsidP="0074705A"/>
    <w:p w:rsidR="0074705A" w:rsidRDefault="0074705A" w:rsidP="0074705A">
      <w:r>
        <w:t>Стол, шкаф, ковёр, кресло, диван.</w:t>
      </w:r>
    </w:p>
    <w:p w:rsidR="0074705A" w:rsidRDefault="0074705A" w:rsidP="0074705A"/>
    <w:p w:rsidR="0074705A" w:rsidRDefault="0074705A" w:rsidP="0074705A">
      <w:r>
        <w:t>Игра «Придумай продолжение»</w:t>
      </w:r>
    </w:p>
    <w:p w:rsidR="0074705A" w:rsidRDefault="0074705A" w:rsidP="0074705A"/>
    <w:p w:rsidR="0074705A" w:rsidRDefault="0074705A" w:rsidP="0074705A">
      <w:r>
        <w:t>Прочтите начало сказки и попросите придумать как будут развиваться события в сказке, чем она закончится.</w:t>
      </w:r>
    </w:p>
    <w:p w:rsidR="0074705A" w:rsidRDefault="0074705A" w:rsidP="0074705A"/>
    <w:p w:rsidR="0074705A" w:rsidRDefault="0074705A" w:rsidP="0074705A">
      <w:r>
        <w:t>Игра «Зоопарк»</w:t>
      </w:r>
    </w:p>
    <w:p w:rsidR="0074705A" w:rsidRDefault="0074705A" w:rsidP="0074705A"/>
    <w:p w:rsidR="0074705A" w:rsidRDefault="0074705A" w:rsidP="0074705A">
      <w:r>
        <w:t xml:space="preserve">Участники игры получают по картинке, не показывая их друг другу. Каждый должен описать своё животное, не называя его, </w:t>
      </w:r>
      <w:proofErr w:type="gramStart"/>
      <w:r>
        <w:t>по  плану</w:t>
      </w:r>
      <w:proofErr w:type="gramEnd"/>
      <w:r>
        <w:t>:</w:t>
      </w:r>
    </w:p>
    <w:p w:rsidR="0074705A" w:rsidRDefault="0074705A" w:rsidP="0074705A"/>
    <w:p w:rsidR="0074705A" w:rsidRDefault="0074705A" w:rsidP="0074705A">
      <w:r>
        <w:t>ИГРЫ НА РАЗВИТИЕ ЗВУКОВОЙ КУЛЬТУРЫ РЕЧИ</w:t>
      </w:r>
    </w:p>
    <w:p w:rsidR="0074705A" w:rsidRDefault="0074705A" w:rsidP="0074705A"/>
    <w:p w:rsidR="0074705A" w:rsidRDefault="0074705A" w:rsidP="0074705A">
      <w:r>
        <w:t>Игра «Назови слова»</w:t>
      </w:r>
    </w:p>
    <w:p w:rsidR="0074705A" w:rsidRDefault="0074705A" w:rsidP="0074705A"/>
    <w:p w:rsidR="0074705A" w:rsidRDefault="0074705A" w:rsidP="0074705A">
      <w:r>
        <w:t>Воспитатель предлагает детям называть слова со звуком «р», затем со звуком «</w:t>
      </w:r>
      <w:proofErr w:type="spellStart"/>
      <w:r>
        <w:t>рь</w:t>
      </w:r>
      <w:proofErr w:type="spellEnd"/>
      <w:r>
        <w:t>». За каждое правильное слово ребенку дается фишка-игрушка. В конце игры определяется победитель.</w:t>
      </w:r>
    </w:p>
    <w:p w:rsidR="0074705A" w:rsidRDefault="0074705A" w:rsidP="0074705A"/>
    <w:p w:rsidR="0074705A" w:rsidRDefault="0074705A" w:rsidP="0074705A">
      <w:r>
        <w:t xml:space="preserve"> Игра «Назови звук» (в кругу с мячом)</w:t>
      </w:r>
    </w:p>
    <w:p w:rsidR="0074705A" w:rsidRDefault="0074705A" w:rsidP="0074705A"/>
    <w:p w:rsidR="0074705A" w:rsidRDefault="0074705A" w:rsidP="0074705A">
      <w:r>
        <w:t>Воспитатель. Я буду называть слова и выделять в них один звук: громче или дольше его произносить. А вы должны назвать только этот звук. Например, «</w:t>
      </w:r>
      <w:proofErr w:type="spellStart"/>
      <w:r>
        <w:t>матрррёшка</w:t>
      </w:r>
      <w:proofErr w:type="spellEnd"/>
      <w:r>
        <w:t>», а вы должны сказать: «</w:t>
      </w:r>
      <w:proofErr w:type="spellStart"/>
      <w:r>
        <w:t>рь</w:t>
      </w:r>
      <w:proofErr w:type="spellEnd"/>
      <w:r>
        <w:t>»; «</w:t>
      </w:r>
      <w:proofErr w:type="spellStart"/>
      <w:r>
        <w:t>молллоко</w:t>
      </w:r>
      <w:proofErr w:type="spellEnd"/>
      <w:r>
        <w:t>» — «л»; «</w:t>
      </w:r>
      <w:proofErr w:type="spellStart"/>
      <w:r>
        <w:t>самолеТ</w:t>
      </w:r>
      <w:proofErr w:type="spellEnd"/>
      <w:r>
        <w:t>» — «т». В игре принимают участие все дети. Для выделения используются твердые и мягкие согласные звуки. Если ребенок затрудняется с ответом, воспитатель сам называет звук, а ребенок повторяет.</w:t>
      </w:r>
    </w:p>
    <w:p w:rsidR="0074705A" w:rsidRDefault="0074705A" w:rsidP="0074705A"/>
    <w:p w:rsidR="0074705A" w:rsidRDefault="0074705A" w:rsidP="0074705A">
      <w:r>
        <w:t xml:space="preserve"> «Найди слова-приятели"</w:t>
      </w:r>
    </w:p>
    <w:p w:rsidR="0074705A" w:rsidRDefault="0074705A" w:rsidP="0074705A"/>
    <w:p w:rsidR="0074705A" w:rsidRDefault="0074705A" w:rsidP="0074705A">
      <w:r>
        <w:t>Цель: расширение словаря синонимов, развитие умения определять схожие по смыслу слова.</w:t>
      </w:r>
    </w:p>
    <w:p w:rsidR="0074705A" w:rsidRDefault="0074705A" w:rsidP="0074705A"/>
    <w:p w:rsidR="0074705A" w:rsidRDefault="0074705A" w:rsidP="0074705A">
      <w:r>
        <w:t>Называем ребёнку ряд слов, и просим определить, какие два из них похожи по смыслу и почему, а какое слово лишнее. Объясняем ребёнку, что похожие слова - это слова-приятели. А называют их так, потому что они похожи по смыслу.</w:t>
      </w:r>
    </w:p>
    <w:p w:rsidR="0074705A" w:rsidRDefault="0074705A" w:rsidP="0074705A"/>
    <w:p w:rsidR="0074705A" w:rsidRDefault="0074705A" w:rsidP="0074705A">
      <w:r>
        <w:t>Приятель - друг - враг;</w:t>
      </w:r>
    </w:p>
    <w:p w:rsidR="0074705A" w:rsidRDefault="0074705A" w:rsidP="0074705A"/>
    <w:p w:rsidR="0074705A" w:rsidRDefault="0074705A" w:rsidP="0074705A">
      <w:r>
        <w:t>Грусть - радость - печаль;</w:t>
      </w:r>
    </w:p>
    <w:p w:rsidR="0074705A" w:rsidRDefault="0074705A" w:rsidP="0074705A"/>
    <w:p w:rsidR="0074705A" w:rsidRDefault="0074705A" w:rsidP="0074705A">
      <w:r>
        <w:t>Еда - очистки - пища;</w:t>
      </w:r>
    </w:p>
    <w:p w:rsidR="0074705A" w:rsidRDefault="0074705A" w:rsidP="0074705A"/>
    <w:p w:rsidR="0074705A" w:rsidRDefault="0074705A" w:rsidP="0074705A">
      <w:r>
        <w:t>Труд - завод - работа;</w:t>
      </w:r>
    </w:p>
    <w:p w:rsidR="0074705A" w:rsidRDefault="0074705A" w:rsidP="0074705A"/>
    <w:p w:rsidR="0074705A" w:rsidRDefault="0074705A" w:rsidP="0074705A">
      <w:r>
        <w:t>Танец - пляска - песня;</w:t>
      </w:r>
    </w:p>
    <w:p w:rsidR="0074705A" w:rsidRDefault="0074705A" w:rsidP="0074705A"/>
    <w:p w:rsidR="0074705A" w:rsidRDefault="0074705A" w:rsidP="0074705A">
      <w:r>
        <w:t>Бежать - мчаться - идти;</w:t>
      </w:r>
    </w:p>
    <w:p w:rsidR="0074705A" w:rsidRDefault="0074705A" w:rsidP="0074705A"/>
    <w:p w:rsidR="0074705A" w:rsidRDefault="0074705A" w:rsidP="0074705A">
      <w:r>
        <w:t>Думать - хотеть - размышлять;</w:t>
      </w:r>
    </w:p>
    <w:p w:rsidR="0074705A" w:rsidRDefault="0074705A" w:rsidP="0074705A"/>
    <w:p w:rsidR="0074705A" w:rsidRDefault="0074705A" w:rsidP="0074705A">
      <w:r>
        <w:t>Шагать - сидеть - ступать;</w:t>
      </w:r>
    </w:p>
    <w:p w:rsidR="0074705A" w:rsidRDefault="0074705A" w:rsidP="0074705A"/>
    <w:p w:rsidR="0074705A" w:rsidRDefault="0074705A" w:rsidP="0074705A">
      <w:r>
        <w:t>Слушать - глядеть - смотреть;</w:t>
      </w:r>
    </w:p>
    <w:p w:rsidR="0074705A" w:rsidRDefault="0074705A" w:rsidP="0074705A"/>
    <w:p w:rsidR="0074705A" w:rsidRDefault="0074705A" w:rsidP="0074705A">
      <w:r>
        <w:t>Трусливый - тихий - пугливый;</w:t>
      </w:r>
    </w:p>
    <w:p w:rsidR="0074705A" w:rsidRDefault="0074705A" w:rsidP="0074705A"/>
    <w:p w:rsidR="0074705A" w:rsidRDefault="0074705A" w:rsidP="0074705A">
      <w:r>
        <w:t>Старый - мудрый - умный;</w:t>
      </w:r>
    </w:p>
    <w:p w:rsidR="0074705A" w:rsidRDefault="0074705A" w:rsidP="0074705A"/>
    <w:p w:rsidR="0074705A" w:rsidRDefault="0074705A" w:rsidP="0074705A">
      <w:r>
        <w:t>Бестолковый - маленький - глупый;</w:t>
      </w:r>
    </w:p>
    <w:p w:rsidR="0074705A" w:rsidRDefault="0074705A" w:rsidP="0074705A"/>
    <w:p w:rsidR="0074705A" w:rsidRDefault="0074705A" w:rsidP="0074705A">
      <w:r>
        <w:t>"Два брата"</w:t>
      </w:r>
    </w:p>
    <w:p w:rsidR="0074705A" w:rsidRDefault="0074705A" w:rsidP="0074705A"/>
    <w:p w:rsidR="0074705A" w:rsidRDefault="0074705A" w:rsidP="0074705A">
      <w:r>
        <w:lastRenderedPageBreak/>
        <w:t>Цель: развитие словообразования при помощи суффиксов -ИЩ-, -ИК-.</w:t>
      </w:r>
    </w:p>
    <w:p w:rsidR="0074705A" w:rsidRDefault="0074705A" w:rsidP="0074705A"/>
    <w:p w:rsidR="0074705A" w:rsidRDefault="0074705A" w:rsidP="0074705A">
      <w:r>
        <w:t xml:space="preserve">        Для этой игры нам понадобятся картинки двух разных человечков.</w:t>
      </w:r>
    </w:p>
    <w:p w:rsidR="0074705A" w:rsidRDefault="0074705A" w:rsidP="0074705A"/>
    <w:p w:rsidR="0074705A" w:rsidRDefault="0074705A" w:rsidP="0074705A">
      <w:r>
        <w:t>Предлагаем ребёнку послушать историю о двух братьях.</w:t>
      </w:r>
    </w:p>
    <w:p w:rsidR="0074705A" w:rsidRDefault="0074705A" w:rsidP="0074705A"/>
    <w:p w:rsidR="0074705A" w:rsidRDefault="0074705A" w:rsidP="0074705A">
      <w:r>
        <w:t xml:space="preserve">Жили-были два брата. Одного звали Ик, он был низкого роста и худенький. А другого звали </w:t>
      </w:r>
      <w:proofErr w:type="spellStart"/>
      <w:r>
        <w:t>Ищ</w:t>
      </w:r>
      <w:proofErr w:type="spellEnd"/>
      <w:r>
        <w:t xml:space="preserve">, он был толстый и высокий. У каждого из братьев было своё жилище. У Ика был маленький домик, а у Ища - большой домище. У Ика был носик, а у Ища - носище. У Ика были пальчики, а у Ища - </w:t>
      </w:r>
      <w:proofErr w:type="spellStart"/>
      <w:r>
        <w:t>пальчища</w:t>
      </w:r>
      <w:proofErr w:type="spellEnd"/>
      <w:r>
        <w:t>.</w:t>
      </w:r>
    </w:p>
    <w:p w:rsidR="0074705A" w:rsidRDefault="0074705A" w:rsidP="0074705A"/>
    <w:p w:rsidR="0074705A" w:rsidRDefault="0074705A" w:rsidP="0074705A">
      <w:r>
        <w:t>Предлагаем ребёнку подумать, что могло бы быть у каждого из братьев в их облике, доме. Если ребёнок затрудняется, можно продолжить дальше, называя предмет только одного из братьев.</w:t>
      </w:r>
    </w:p>
    <w:p w:rsidR="0074705A" w:rsidRDefault="0074705A" w:rsidP="0074705A"/>
    <w:p w:rsidR="0074705A" w:rsidRDefault="0074705A" w:rsidP="0074705A">
      <w:r>
        <w:t xml:space="preserve">Глазик - глазище; ротик - ротище; зубик - </w:t>
      </w:r>
      <w:proofErr w:type="spellStart"/>
      <w:r>
        <w:t>зубище</w:t>
      </w:r>
      <w:proofErr w:type="spellEnd"/>
      <w:r>
        <w:t xml:space="preserve">; котик - котище; кустик - </w:t>
      </w:r>
      <w:proofErr w:type="spellStart"/>
      <w:r>
        <w:t>кустище</w:t>
      </w:r>
      <w:proofErr w:type="spellEnd"/>
      <w:r>
        <w:t xml:space="preserve">; шарфик - </w:t>
      </w:r>
      <w:proofErr w:type="spellStart"/>
      <w:r>
        <w:t>шарфище</w:t>
      </w:r>
      <w:proofErr w:type="spellEnd"/>
      <w:r>
        <w:t xml:space="preserve">; ножик - ножище; коврик - </w:t>
      </w:r>
      <w:proofErr w:type="spellStart"/>
      <w:r>
        <w:t>коврище</w:t>
      </w:r>
      <w:proofErr w:type="spellEnd"/>
      <w:r>
        <w:t xml:space="preserve">; слоник - </w:t>
      </w:r>
      <w:proofErr w:type="spellStart"/>
      <w:r>
        <w:t>слонище</w:t>
      </w:r>
      <w:proofErr w:type="spellEnd"/>
      <w:r>
        <w:t>.</w:t>
      </w:r>
    </w:p>
    <w:p w:rsidR="0074705A" w:rsidRDefault="0074705A" w:rsidP="0074705A"/>
    <w:p w:rsidR="0074705A" w:rsidRDefault="0074705A" w:rsidP="0074705A">
      <w:r>
        <w:t>"Назови ласково"</w:t>
      </w:r>
    </w:p>
    <w:p w:rsidR="0074705A" w:rsidRDefault="0074705A" w:rsidP="0074705A"/>
    <w:p w:rsidR="0074705A" w:rsidRDefault="0074705A" w:rsidP="0074705A">
      <w:r>
        <w:t>Цель: закрепление согласования прилагательного с существительным, образование уменьшительных форм прилагательных.</w:t>
      </w:r>
    </w:p>
    <w:p w:rsidR="0074705A" w:rsidRDefault="0074705A" w:rsidP="0074705A"/>
    <w:p w:rsidR="0074705A" w:rsidRDefault="0074705A" w:rsidP="0074705A">
      <w:r>
        <w:t>Мы сегодня будем играть в ласковые слова. Послушай, как красиво звучит:</w:t>
      </w:r>
    </w:p>
    <w:p w:rsidR="0074705A" w:rsidRDefault="0074705A" w:rsidP="0074705A"/>
    <w:p w:rsidR="0074705A" w:rsidRDefault="0074705A" w:rsidP="0074705A">
      <w:r>
        <w:t>Цветок красный, а цветочек красненький.</w:t>
      </w:r>
    </w:p>
    <w:p w:rsidR="0074705A" w:rsidRDefault="0074705A" w:rsidP="0074705A"/>
    <w:p w:rsidR="0074705A" w:rsidRDefault="0074705A" w:rsidP="0074705A">
      <w:r>
        <w:t>Далее мы произносим только часть фразы, а ребёнок ее заканчивает.</w:t>
      </w:r>
    </w:p>
    <w:p w:rsidR="0074705A" w:rsidRDefault="0074705A" w:rsidP="0074705A"/>
    <w:p w:rsidR="0074705A" w:rsidRDefault="0074705A" w:rsidP="0074705A">
      <w:r>
        <w:t>Яблоко сладкое, а яблочко … (сладенькое).</w:t>
      </w:r>
    </w:p>
    <w:p w:rsidR="0074705A" w:rsidRDefault="0074705A" w:rsidP="0074705A"/>
    <w:p w:rsidR="0074705A" w:rsidRDefault="0074705A" w:rsidP="0074705A">
      <w:r>
        <w:t>Чашка синяя, а чашечка … (синенькая).</w:t>
      </w:r>
    </w:p>
    <w:p w:rsidR="0074705A" w:rsidRDefault="0074705A" w:rsidP="0074705A"/>
    <w:p w:rsidR="0074705A" w:rsidRDefault="0074705A" w:rsidP="0074705A">
      <w:r>
        <w:t xml:space="preserve">Груша жёлтая, а </w:t>
      </w:r>
      <w:proofErr w:type="spellStart"/>
      <w:r>
        <w:t>грушка</w:t>
      </w:r>
      <w:proofErr w:type="spellEnd"/>
      <w:r>
        <w:t xml:space="preserve"> … (желтенькая).</w:t>
      </w:r>
    </w:p>
    <w:p w:rsidR="0074705A" w:rsidRDefault="0074705A" w:rsidP="0074705A"/>
    <w:p w:rsidR="0074705A" w:rsidRDefault="0074705A" w:rsidP="0074705A">
      <w:r>
        <w:lastRenderedPageBreak/>
        <w:t>Ведро синее, а ведерко … (синенькое).</w:t>
      </w:r>
    </w:p>
    <w:p w:rsidR="0074705A" w:rsidRDefault="0074705A" w:rsidP="0074705A"/>
    <w:p w:rsidR="0074705A" w:rsidRDefault="0074705A" w:rsidP="0074705A">
      <w:r>
        <w:t>Солнце теплое, а солнышко … (тепленькое).</w:t>
      </w:r>
    </w:p>
    <w:p w:rsidR="0074705A" w:rsidRDefault="0074705A" w:rsidP="0074705A"/>
    <w:p w:rsidR="0074705A" w:rsidRDefault="0074705A" w:rsidP="0074705A">
      <w:r>
        <w:t>Цыпленок пушистый, а цыпленочек … (пушистенький).</w:t>
      </w:r>
    </w:p>
    <w:p w:rsidR="0074705A" w:rsidRDefault="0074705A" w:rsidP="0074705A"/>
    <w:p w:rsidR="0074705A" w:rsidRDefault="0074705A" w:rsidP="0074705A">
      <w:r>
        <w:t>Дом низкий, а домик … (низенький).</w:t>
      </w:r>
    </w:p>
    <w:p w:rsidR="0074705A" w:rsidRDefault="0074705A" w:rsidP="0074705A"/>
    <w:p w:rsidR="0074705A" w:rsidRDefault="0074705A" w:rsidP="0074705A">
      <w:r>
        <w:t>Словесная игра «Сплетем венок из предложений»</w:t>
      </w:r>
    </w:p>
    <w:p w:rsidR="0074705A" w:rsidRDefault="0074705A" w:rsidP="0074705A"/>
    <w:p w:rsidR="0074705A" w:rsidRDefault="0074705A" w:rsidP="0074705A">
      <w:r>
        <w:t>Воспитатель произносит предложение, а дети находят в нем последнее слово и с ним придумывают предложение и т.д.</w:t>
      </w:r>
    </w:p>
    <w:p w:rsidR="0074705A" w:rsidRDefault="0074705A" w:rsidP="0074705A"/>
    <w:p w:rsidR="0074705A" w:rsidRDefault="0074705A" w:rsidP="0074705A">
      <w:proofErr w:type="gramStart"/>
      <w:r>
        <w:t>Например</w:t>
      </w:r>
      <w:proofErr w:type="gramEnd"/>
      <w:r>
        <w:t>: 1. Сережа читает книгу. 2. Книга лежит на столе. 3.Мой стол чистый. 4.чистые руки-залог здоровья и т.д.</w:t>
      </w:r>
    </w:p>
    <w:p w:rsidR="0074705A" w:rsidRDefault="0074705A" w:rsidP="0074705A"/>
    <w:p w:rsidR="0074705A" w:rsidRDefault="0074705A" w:rsidP="0074705A">
      <w:r>
        <w:t>Игра «Магазин»</w:t>
      </w:r>
    </w:p>
    <w:p w:rsidR="0074705A" w:rsidRDefault="0074705A" w:rsidP="0074705A"/>
    <w:p w:rsidR="0074705A" w:rsidRDefault="0074705A" w:rsidP="0074705A">
      <w:r>
        <w:t>- Давайте отправимся в магазин за покупками. Магазин у нас волшебный. В нем продаются игрушки. Каждая игрушка имеет свою цену. Покупать мы их будем за деньги.</w:t>
      </w:r>
    </w:p>
    <w:p w:rsidR="0074705A" w:rsidRDefault="0074705A" w:rsidP="0074705A"/>
    <w:p w:rsidR="0074705A" w:rsidRDefault="0074705A" w:rsidP="0074705A">
      <w:r>
        <w:t>Цену вы должны угадать сами. Если название игрушки состоит из одного слога - игрушка стоит 1 рубль. Если слово состоит из двух слогов, оно будет 2 рубля. Если слово состоит из 3 слогов, оно будет стоить 3 рубля. Если из 4 слогов, оно будет стоить 4 рубля.</w:t>
      </w:r>
    </w:p>
    <w:p w:rsidR="0074705A" w:rsidRDefault="0074705A" w:rsidP="0074705A"/>
    <w:p w:rsidR="0074705A" w:rsidRDefault="0074705A" w:rsidP="0074705A">
      <w:r>
        <w:t xml:space="preserve">         Дидактическая игра является ценным средством воспитания умственной активности, она активизирует психические процессы, вызывает у дошкольников живой интерес к процессу познания. Игра помогает сделать любой учебный материал увлекательным, вызывает у детей глубокое удовлетворение, стимулирует работоспособность, облегчает процесс усвоения знаний.</w:t>
      </w:r>
    </w:p>
    <w:p w:rsidR="0074705A" w:rsidRDefault="0074705A" w:rsidP="0074705A"/>
    <w:p w:rsidR="0074705A" w:rsidRDefault="0074705A" w:rsidP="0074705A">
      <w:r>
        <w:t>Давайте мы вернемся в детство. Вы помните свое детство? Вспомните, во что вы верили в детстве? В волшебство дети верят все… Но есть все: он уже умеет видеть то, что не видно взрослым. Слышать волшебные звуки, понятные только ему. Но все же он нуждается в помощи. А помочь ему может только тот взрослый, который не потерял в себе волшебника. Мы знаем, что волшебниками не рождаются, волшебниками становятся. А для этого у ребенка есть все, нужно ему только чуточку помочь.</w:t>
      </w:r>
    </w:p>
    <w:p w:rsidR="0074705A" w:rsidRDefault="0074705A" w:rsidP="0074705A"/>
    <w:p w:rsidR="0074705A" w:rsidRDefault="0074705A" w:rsidP="0074705A">
      <w:r>
        <w:lastRenderedPageBreak/>
        <w:t>И поможет нам в этом игра!</w:t>
      </w:r>
    </w:p>
    <w:p w:rsidR="0074705A" w:rsidRDefault="0074705A" w:rsidP="0074705A"/>
    <w:p w:rsidR="0074705A" w:rsidRDefault="0074705A" w:rsidP="0074705A">
      <w:r>
        <w:t xml:space="preserve">                                             «Вся наша жизнь — игра» Б. </w:t>
      </w:r>
      <w:proofErr w:type="spellStart"/>
      <w:r>
        <w:t>Грасиан</w:t>
      </w:r>
      <w:proofErr w:type="spellEnd"/>
    </w:p>
    <w:p w:rsidR="002F37C7" w:rsidRDefault="002F37C7"/>
    <w:sectPr w:rsidR="002F37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88B"/>
    <w:rsid w:val="002F37C7"/>
    <w:rsid w:val="006B488B"/>
    <w:rsid w:val="0074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F5F7E8-0783-45DA-8BE2-A013EB440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2289</Words>
  <Characters>13048</Characters>
  <Application>Microsoft Office Word</Application>
  <DocSecurity>0</DocSecurity>
  <Lines>108</Lines>
  <Paragraphs>30</Paragraphs>
  <ScaleCrop>false</ScaleCrop>
  <Company/>
  <LinksUpToDate>false</LinksUpToDate>
  <CharactersWithSpaces>15307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Tatyana</dc:creator>
  <cp:keywords/>
  <dc:description/>
  <cp:lastModifiedBy>Tatyana</cp:lastModifiedBy>
  <cp:revision>3</cp:revision>
  <dcterms:created xsi:type="dcterms:W3CDTF">2023-07-01T11:45:00Z</dcterms:created>
  <dcterms:modified xsi:type="dcterms:W3CDTF">2023-07-01T11:46:00Z</dcterms:modified>
</cp:coreProperties>
</file>