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A44" w:rsidRDefault="00452A44" w:rsidP="00452A44">
      <w:pPr>
        <w:spacing w:after="0" w:line="240" w:lineRule="auto"/>
        <w:ind w:firstLine="709"/>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Муниципальное бюджетное дошкольное образовательное учреждение детский сад «Белочка</w:t>
      </w:r>
    </w:p>
    <w:p w:rsidR="00452A44" w:rsidRDefault="00452A44" w:rsidP="00452A44">
      <w:pPr>
        <w:spacing w:after="0" w:line="240" w:lineRule="auto"/>
        <w:ind w:firstLine="709"/>
        <w:jc w:val="center"/>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452A44">
      <w:pPr>
        <w:spacing w:after="0" w:line="240" w:lineRule="auto"/>
        <w:ind w:firstLine="709"/>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«Средства работы по нравственному воспитанию с детьми старшего дошкольного возраста»</w:t>
      </w:r>
    </w:p>
    <w:p w:rsidR="00452A44" w:rsidRDefault="00452A44" w:rsidP="00452A44">
      <w:pPr>
        <w:spacing w:after="0" w:line="240" w:lineRule="auto"/>
        <w:ind w:firstLine="709"/>
        <w:jc w:val="center"/>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452A44">
      <w:pPr>
        <w:spacing w:after="0" w:line="240" w:lineRule="auto"/>
        <w:ind w:firstLine="709"/>
        <w:jc w:val="right"/>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Выполнила:  воспитатель</w:t>
      </w:r>
    </w:p>
    <w:p w:rsidR="00452A44" w:rsidRDefault="00452A44" w:rsidP="00452A44">
      <w:pPr>
        <w:spacing w:after="0" w:line="240" w:lineRule="auto"/>
        <w:ind w:firstLine="709"/>
        <w:jc w:val="right"/>
        <w:rPr>
          <w:rFonts w:ascii="Times New Roman" w:eastAsia="Calibri" w:hAnsi="Times New Roman" w:cs="Times New Roman"/>
          <w:color w:val="000000"/>
          <w:sz w:val="28"/>
          <w:szCs w:val="28"/>
        </w:rPr>
      </w:pPr>
      <w:proofErr w:type="spellStart"/>
      <w:r>
        <w:rPr>
          <w:rFonts w:ascii="Times New Roman" w:eastAsia="Calibri" w:hAnsi="Times New Roman" w:cs="Times New Roman"/>
          <w:color w:val="000000"/>
          <w:sz w:val="28"/>
          <w:szCs w:val="28"/>
        </w:rPr>
        <w:t>Конашкова</w:t>
      </w:r>
      <w:proofErr w:type="spellEnd"/>
      <w:r>
        <w:rPr>
          <w:rFonts w:ascii="Times New Roman" w:eastAsia="Calibri" w:hAnsi="Times New Roman" w:cs="Times New Roman"/>
          <w:color w:val="000000"/>
          <w:sz w:val="28"/>
          <w:szCs w:val="28"/>
        </w:rPr>
        <w:t xml:space="preserve"> Л.Н</w:t>
      </w: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093E9C">
      <w:pPr>
        <w:spacing w:after="0" w:line="240" w:lineRule="auto"/>
        <w:ind w:firstLine="709"/>
        <w:jc w:val="both"/>
        <w:rPr>
          <w:rFonts w:ascii="Times New Roman" w:eastAsia="Calibri" w:hAnsi="Times New Roman" w:cs="Times New Roman"/>
          <w:color w:val="000000"/>
          <w:sz w:val="28"/>
          <w:szCs w:val="28"/>
        </w:rPr>
      </w:pPr>
    </w:p>
    <w:p w:rsidR="00452A44" w:rsidRDefault="00452A44" w:rsidP="00452A44">
      <w:pPr>
        <w:spacing w:after="0" w:line="240" w:lineRule="auto"/>
        <w:ind w:firstLine="709"/>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2023г.</w:t>
      </w:r>
    </w:p>
    <w:p w:rsidR="00093E9C" w:rsidRPr="00CF6DE6" w:rsidRDefault="00093E9C" w:rsidP="004C5B2A">
      <w:pPr>
        <w:spacing w:after="0"/>
        <w:ind w:firstLine="709"/>
        <w:jc w:val="both"/>
        <w:rPr>
          <w:rFonts w:ascii="Times New Roman" w:eastAsia="Calibri" w:hAnsi="Times New Roman" w:cs="Times New Roman"/>
          <w:color w:val="000000"/>
          <w:sz w:val="28"/>
          <w:szCs w:val="28"/>
        </w:rPr>
      </w:pPr>
      <w:r w:rsidRPr="00CF6DE6">
        <w:rPr>
          <w:rFonts w:ascii="Times New Roman" w:eastAsia="Calibri" w:hAnsi="Times New Roman" w:cs="Times New Roman"/>
          <w:color w:val="000000"/>
          <w:sz w:val="28"/>
          <w:szCs w:val="28"/>
        </w:rPr>
        <w:lastRenderedPageBreak/>
        <w:t xml:space="preserve">В нашей повседневной жизни мы всё чаще сталкиваемся с проблемой, которая существует последние пару  десятилетий. Ухудшение духовно-нравственного состояния общества, обеднение его моральных устоев, </w:t>
      </w:r>
      <w:proofErr w:type="gramStart"/>
      <w:r w:rsidRPr="00CF6DE6">
        <w:rPr>
          <w:rFonts w:ascii="Times New Roman" w:eastAsia="Calibri" w:hAnsi="Times New Roman" w:cs="Times New Roman"/>
          <w:color w:val="000000"/>
          <w:sz w:val="28"/>
          <w:szCs w:val="28"/>
        </w:rPr>
        <w:t>выражающаяся</w:t>
      </w:r>
      <w:proofErr w:type="gramEnd"/>
      <w:r w:rsidRPr="00CF6DE6">
        <w:rPr>
          <w:rFonts w:ascii="Times New Roman" w:eastAsia="Calibri" w:hAnsi="Times New Roman" w:cs="Times New Roman"/>
          <w:color w:val="000000"/>
          <w:sz w:val="28"/>
          <w:szCs w:val="28"/>
        </w:rPr>
        <w:t xml:space="preserve">,  в недостаточном развитии представлений о духовных ценностях и определенном искажении нравственного состояния, эмоционально - волевой сферы и социальной незрелости детей и подростков и молодежи.     </w:t>
      </w:r>
    </w:p>
    <w:p w:rsidR="00093E9C" w:rsidRPr="00CF6DE6" w:rsidRDefault="00093E9C" w:rsidP="004C5B2A">
      <w:pPr>
        <w:spacing w:after="0"/>
        <w:ind w:firstLine="709"/>
        <w:jc w:val="both"/>
        <w:rPr>
          <w:rFonts w:ascii="Times New Roman" w:eastAsia="Calibri" w:hAnsi="Times New Roman" w:cs="Times New Roman"/>
          <w:color w:val="000000"/>
          <w:sz w:val="28"/>
          <w:szCs w:val="28"/>
        </w:rPr>
      </w:pPr>
      <w:r w:rsidRPr="00CF6DE6">
        <w:rPr>
          <w:rFonts w:asciiTheme="majorHAnsi" w:eastAsia="Calibri" w:hAnsiTheme="majorHAnsi" w:cs="Times New Roman"/>
          <w:color w:val="000000"/>
          <w:sz w:val="28"/>
          <w:szCs w:val="28"/>
        </w:rPr>
        <w:t xml:space="preserve">  </w:t>
      </w:r>
      <w:r w:rsidRPr="00CF6DE6">
        <w:rPr>
          <w:rFonts w:ascii="Times New Roman" w:eastAsia="Calibri" w:hAnsi="Times New Roman" w:cs="Times New Roman"/>
          <w:color w:val="000000"/>
          <w:sz w:val="28"/>
          <w:szCs w:val="28"/>
        </w:rPr>
        <w:t xml:space="preserve">Именно в дошкольном возрасте начинают формироваться нравственные чувства, имеющие </w:t>
      </w:r>
      <w:proofErr w:type="gramStart"/>
      <w:r w:rsidRPr="00CF6DE6">
        <w:rPr>
          <w:rFonts w:ascii="Times New Roman" w:eastAsia="Calibri" w:hAnsi="Times New Roman" w:cs="Times New Roman"/>
          <w:color w:val="000000"/>
          <w:sz w:val="28"/>
          <w:szCs w:val="28"/>
        </w:rPr>
        <w:t>важное значение</w:t>
      </w:r>
      <w:proofErr w:type="gramEnd"/>
      <w:r w:rsidRPr="00CF6DE6">
        <w:rPr>
          <w:rFonts w:ascii="Times New Roman" w:eastAsia="Calibri" w:hAnsi="Times New Roman" w:cs="Times New Roman"/>
          <w:color w:val="000000"/>
          <w:sz w:val="28"/>
          <w:szCs w:val="28"/>
        </w:rPr>
        <w:t xml:space="preserve"> для развития детских взаимоотношений. Задача развития духовно-нравственной сферы  на данном этапе решается тем успешнее, чем гуманнее сами взрослые, чем добрее и справедливее они относятся к детям. Тем самым служат наглядным примером для подражания.</w:t>
      </w:r>
    </w:p>
    <w:p w:rsidR="00093E9C" w:rsidRPr="00CF6DE6" w:rsidRDefault="00093E9C" w:rsidP="004C5B2A">
      <w:pPr>
        <w:ind w:firstLine="709"/>
        <w:jc w:val="both"/>
        <w:rPr>
          <w:rFonts w:ascii="Times New Roman" w:hAnsi="Times New Roman" w:cs="Times New Roman"/>
          <w:sz w:val="28"/>
          <w:szCs w:val="28"/>
        </w:rPr>
      </w:pPr>
      <w:r w:rsidRPr="00CF6DE6">
        <w:rPr>
          <w:rFonts w:ascii="Times New Roman" w:eastAsia="Calibri" w:hAnsi="Times New Roman" w:cs="Times New Roman"/>
          <w:color w:val="000000"/>
          <w:sz w:val="28"/>
          <w:szCs w:val="28"/>
        </w:rPr>
        <w:t xml:space="preserve">  Традиционно в качестве содержания работы по духовно-нравственному воспитанию рассматривают ознакомление с системой  ценностей, усвоение представлений о  которых обеспечивает духовно-нравственное становление растущего человека. На мой взгляд, содержанием духовно-нравственного воспитания является тот духовный и нравственный опыт, который приобретается ребенком и «взращивается» педагогом в процессе педагогического взаимодействия в различных видах деятельности, находясь в постоянном взаимодействии со сверстниками. </w:t>
      </w:r>
      <w:r w:rsidRPr="00CF6DE6">
        <w:rPr>
          <w:rFonts w:ascii="Times New Roman" w:hAnsi="Times New Roman" w:cs="Times New Roman"/>
          <w:sz w:val="28"/>
          <w:szCs w:val="28"/>
        </w:rPr>
        <w:t xml:space="preserve">В настоящее время одной из наиболее важных и глобальных проблем общества является состояние духовного, нравственного здоровья россиян. </w:t>
      </w:r>
    </w:p>
    <w:p w:rsidR="00093E9C" w:rsidRDefault="00093E9C" w:rsidP="004C5B2A">
      <w:pPr>
        <w:spacing w:after="0"/>
        <w:ind w:firstLine="709"/>
        <w:jc w:val="both"/>
        <w:rPr>
          <w:rFonts w:ascii="Times New Roman" w:hAnsi="Times New Roman" w:cs="Times New Roman"/>
          <w:sz w:val="28"/>
          <w:szCs w:val="28"/>
        </w:rPr>
      </w:pPr>
      <w:r w:rsidRPr="00CF6DE6">
        <w:rPr>
          <w:rFonts w:ascii="Times New Roman" w:hAnsi="Times New Roman" w:cs="Times New Roman"/>
          <w:b/>
          <w:sz w:val="28"/>
          <w:szCs w:val="28"/>
          <w:u w:val="single"/>
        </w:rPr>
        <w:t xml:space="preserve">Целью </w:t>
      </w:r>
      <w:r w:rsidRPr="00CF6DE6">
        <w:rPr>
          <w:rFonts w:ascii="Times New Roman" w:hAnsi="Times New Roman" w:cs="Times New Roman"/>
          <w:sz w:val="28"/>
          <w:szCs w:val="28"/>
          <w:u w:val="single"/>
        </w:rPr>
        <w:t xml:space="preserve">моей работы является - </w:t>
      </w:r>
      <w:r w:rsidRPr="00CF6DE6">
        <w:rPr>
          <w:rFonts w:ascii="Times New Roman" w:hAnsi="Times New Roman" w:cs="Times New Roman"/>
          <w:sz w:val="28"/>
          <w:szCs w:val="28"/>
        </w:rPr>
        <w:t>формирование у детей нравственных качеств: честность, заботливое отношение к окружающим, дружба, правдивость, ответственность, справедливость.</w:t>
      </w:r>
    </w:p>
    <w:p w:rsidR="00093E9C" w:rsidRPr="00CF6DE6" w:rsidRDefault="00093E9C" w:rsidP="004C5B2A">
      <w:pPr>
        <w:spacing w:after="0"/>
        <w:ind w:firstLine="709"/>
        <w:jc w:val="both"/>
        <w:rPr>
          <w:rFonts w:ascii="Times New Roman" w:hAnsi="Times New Roman" w:cs="Times New Roman"/>
          <w:sz w:val="28"/>
          <w:szCs w:val="28"/>
        </w:rPr>
      </w:pPr>
    </w:p>
    <w:p w:rsidR="00093E9C" w:rsidRPr="00CF6DE6" w:rsidRDefault="00093E9C" w:rsidP="004C5B2A">
      <w:pPr>
        <w:spacing w:after="0"/>
        <w:ind w:firstLine="709"/>
        <w:jc w:val="both"/>
        <w:rPr>
          <w:rFonts w:ascii="Times New Roman" w:hAnsi="Times New Roman" w:cs="Times New Roman"/>
          <w:b/>
          <w:sz w:val="28"/>
          <w:szCs w:val="28"/>
        </w:rPr>
      </w:pPr>
      <w:r w:rsidRPr="00CF6DE6">
        <w:rPr>
          <w:rFonts w:ascii="Times New Roman" w:hAnsi="Times New Roman" w:cs="Times New Roman"/>
          <w:sz w:val="28"/>
          <w:szCs w:val="28"/>
        </w:rPr>
        <w:t>Для достижения поставленной цели были определены</w:t>
      </w:r>
      <w:r w:rsidRPr="00CF6DE6">
        <w:rPr>
          <w:rFonts w:ascii="Times New Roman" w:hAnsi="Times New Roman" w:cs="Times New Roman"/>
          <w:b/>
          <w:sz w:val="28"/>
          <w:szCs w:val="28"/>
        </w:rPr>
        <w:t xml:space="preserve"> следующие задачи:</w:t>
      </w:r>
    </w:p>
    <w:p w:rsidR="00093E9C" w:rsidRPr="00CF6DE6" w:rsidRDefault="00093E9C" w:rsidP="004C5B2A">
      <w:pPr>
        <w:numPr>
          <w:ilvl w:val="0"/>
          <w:numId w:val="1"/>
        </w:numPr>
        <w:ind w:firstLine="709"/>
        <w:jc w:val="both"/>
        <w:rPr>
          <w:rFonts w:ascii="Times New Roman" w:hAnsi="Times New Roman" w:cs="Times New Roman"/>
          <w:sz w:val="28"/>
          <w:szCs w:val="28"/>
        </w:rPr>
      </w:pPr>
      <w:r w:rsidRPr="00CF6DE6">
        <w:rPr>
          <w:rFonts w:ascii="Times New Roman" w:hAnsi="Times New Roman" w:cs="Times New Roman"/>
          <w:sz w:val="28"/>
          <w:szCs w:val="28"/>
        </w:rPr>
        <w:t>Подобрать дидактический и демонстрационный материал;</w:t>
      </w:r>
    </w:p>
    <w:p w:rsidR="00093E9C" w:rsidRPr="00CF6DE6" w:rsidRDefault="00093E9C" w:rsidP="004C5B2A">
      <w:pPr>
        <w:numPr>
          <w:ilvl w:val="0"/>
          <w:numId w:val="1"/>
        </w:numPr>
        <w:ind w:firstLine="709"/>
        <w:jc w:val="both"/>
        <w:rPr>
          <w:rFonts w:ascii="Times New Roman" w:hAnsi="Times New Roman" w:cs="Times New Roman"/>
          <w:sz w:val="28"/>
          <w:szCs w:val="28"/>
        </w:rPr>
      </w:pPr>
      <w:r w:rsidRPr="00CF6DE6">
        <w:rPr>
          <w:rFonts w:ascii="Times New Roman" w:hAnsi="Times New Roman" w:cs="Times New Roman"/>
          <w:sz w:val="28"/>
          <w:szCs w:val="28"/>
        </w:rPr>
        <w:t>Изучить методическую литературу по теме самообразования;</w:t>
      </w:r>
    </w:p>
    <w:p w:rsidR="00093E9C" w:rsidRPr="00CF6DE6" w:rsidRDefault="00093E9C" w:rsidP="004C5B2A">
      <w:pPr>
        <w:numPr>
          <w:ilvl w:val="0"/>
          <w:numId w:val="1"/>
        </w:numPr>
        <w:ind w:firstLine="709"/>
        <w:jc w:val="both"/>
        <w:rPr>
          <w:rFonts w:ascii="Times New Roman" w:hAnsi="Times New Roman" w:cs="Times New Roman"/>
          <w:sz w:val="28"/>
          <w:szCs w:val="28"/>
        </w:rPr>
      </w:pPr>
      <w:r w:rsidRPr="00CF6DE6">
        <w:rPr>
          <w:rFonts w:ascii="Times New Roman" w:hAnsi="Times New Roman" w:cs="Times New Roman"/>
          <w:sz w:val="28"/>
          <w:szCs w:val="28"/>
        </w:rPr>
        <w:t>Совершенствовать работу по формированию нравственных качеств у детей.</w:t>
      </w:r>
    </w:p>
    <w:p w:rsidR="00093E9C" w:rsidRPr="00CF6DE6" w:rsidRDefault="00093E9C" w:rsidP="004C5B2A">
      <w:pPr>
        <w:numPr>
          <w:ilvl w:val="0"/>
          <w:numId w:val="1"/>
        </w:numPr>
        <w:ind w:firstLine="709"/>
        <w:jc w:val="both"/>
        <w:rPr>
          <w:rFonts w:ascii="Times New Roman" w:hAnsi="Times New Roman" w:cs="Times New Roman"/>
          <w:sz w:val="28"/>
          <w:szCs w:val="28"/>
        </w:rPr>
      </w:pPr>
      <w:r w:rsidRPr="00CF6DE6">
        <w:rPr>
          <w:rFonts w:ascii="Times New Roman" w:hAnsi="Times New Roman" w:cs="Times New Roman"/>
          <w:sz w:val="28"/>
          <w:szCs w:val="28"/>
        </w:rPr>
        <w:t>Учить детей управлять своим поведением, оценивать свои поступки и поступки сверстников, определять мотивы поступков;</w:t>
      </w:r>
    </w:p>
    <w:p w:rsidR="00093E9C" w:rsidRPr="00CF6DE6" w:rsidRDefault="00093E9C" w:rsidP="004C5B2A">
      <w:pPr>
        <w:numPr>
          <w:ilvl w:val="0"/>
          <w:numId w:val="1"/>
        </w:numPr>
        <w:ind w:firstLine="709"/>
        <w:jc w:val="both"/>
        <w:rPr>
          <w:rFonts w:ascii="Times New Roman" w:hAnsi="Times New Roman" w:cs="Times New Roman"/>
          <w:sz w:val="28"/>
          <w:szCs w:val="28"/>
        </w:rPr>
      </w:pPr>
      <w:r w:rsidRPr="00CF6DE6">
        <w:rPr>
          <w:rFonts w:ascii="Times New Roman" w:hAnsi="Times New Roman" w:cs="Times New Roman"/>
          <w:sz w:val="28"/>
          <w:szCs w:val="28"/>
        </w:rPr>
        <w:lastRenderedPageBreak/>
        <w:t>Формировать представления о добре, дружбе, справедливости, правдивости, смелости;</w:t>
      </w:r>
    </w:p>
    <w:p w:rsidR="00093E9C" w:rsidRPr="00CF6DE6" w:rsidRDefault="00093E9C" w:rsidP="004C5B2A">
      <w:pPr>
        <w:numPr>
          <w:ilvl w:val="0"/>
          <w:numId w:val="1"/>
        </w:numPr>
        <w:ind w:firstLine="709"/>
        <w:jc w:val="both"/>
        <w:rPr>
          <w:rFonts w:ascii="Times New Roman" w:hAnsi="Times New Roman" w:cs="Times New Roman"/>
          <w:sz w:val="28"/>
          <w:szCs w:val="28"/>
        </w:rPr>
      </w:pPr>
      <w:r w:rsidRPr="00CF6DE6">
        <w:rPr>
          <w:rFonts w:ascii="Times New Roman" w:hAnsi="Times New Roman" w:cs="Times New Roman"/>
          <w:sz w:val="28"/>
          <w:szCs w:val="28"/>
        </w:rPr>
        <w:t>Закреплять правила поведения за столом;</w:t>
      </w:r>
    </w:p>
    <w:p w:rsidR="00093E9C" w:rsidRPr="00CF6DE6" w:rsidRDefault="00093E9C" w:rsidP="004C5B2A">
      <w:pPr>
        <w:numPr>
          <w:ilvl w:val="0"/>
          <w:numId w:val="1"/>
        </w:numPr>
        <w:ind w:firstLine="709"/>
        <w:jc w:val="both"/>
        <w:rPr>
          <w:rFonts w:ascii="Times New Roman" w:hAnsi="Times New Roman" w:cs="Times New Roman"/>
          <w:sz w:val="28"/>
          <w:szCs w:val="28"/>
        </w:rPr>
      </w:pPr>
      <w:r w:rsidRPr="00CF6DE6">
        <w:rPr>
          <w:rFonts w:ascii="Times New Roman" w:hAnsi="Times New Roman" w:cs="Times New Roman"/>
          <w:sz w:val="28"/>
          <w:szCs w:val="28"/>
        </w:rPr>
        <w:t>Учить объединяться в игре, стремиться к согласованности действий; закреплять правила поведения в среде детей: быть вежливыми, внимательными, делиться игрушками; учить устанавливать связь между поведением в группе сверстников и ответного отношения других детей;</w:t>
      </w:r>
    </w:p>
    <w:p w:rsidR="00093E9C" w:rsidRPr="00CF6DE6" w:rsidRDefault="00093E9C" w:rsidP="004C5B2A">
      <w:pPr>
        <w:numPr>
          <w:ilvl w:val="0"/>
          <w:numId w:val="1"/>
        </w:numPr>
        <w:ind w:firstLine="709"/>
        <w:jc w:val="both"/>
        <w:rPr>
          <w:rFonts w:ascii="Times New Roman" w:hAnsi="Times New Roman" w:cs="Times New Roman"/>
          <w:sz w:val="28"/>
          <w:szCs w:val="28"/>
        </w:rPr>
      </w:pPr>
      <w:r w:rsidRPr="00CF6DE6">
        <w:rPr>
          <w:rFonts w:ascii="Times New Roman" w:hAnsi="Times New Roman" w:cs="Times New Roman"/>
          <w:sz w:val="28"/>
          <w:szCs w:val="28"/>
        </w:rPr>
        <w:t>Повысить психолого-педагогическую компетентность родителей в вопросах нравственного воспитания.</w:t>
      </w:r>
    </w:p>
    <w:p w:rsidR="00093E9C" w:rsidRPr="00CF6DE6" w:rsidRDefault="00093E9C" w:rsidP="004C5B2A">
      <w:pPr>
        <w:spacing w:after="0"/>
        <w:ind w:firstLine="709"/>
        <w:jc w:val="both"/>
        <w:rPr>
          <w:rFonts w:ascii="Times New Roman" w:eastAsia="Times New Roman" w:hAnsi="Times New Roman" w:cs="Times New Roman"/>
          <w:color w:val="111111"/>
          <w:sz w:val="28"/>
          <w:szCs w:val="28"/>
          <w:lang w:eastAsia="ru-RU"/>
        </w:rPr>
      </w:pPr>
      <w:r w:rsidRPr="00CF6DE6">
        <w:rPr>
          <w:rFonts w:ascii="Times New Roman" w:eastAsia="Times New Roman" w:hAnsi="Times New Roman" w:cs="Times New Roman"/>
          <w:b/>
          <w:bCs/>
          <w:color w:val="111111"/>
          <w:sz w:val="28"/>
          <w:szCs w:val="28"/>
          <w:bdr w:val="none" w:sz="0" w:space="0" w:color="auto" w:frame="1"/>
          <w:lang w:eastAsia="ru-RU"/>
        </w:rPr>
        <w:t>Нравственное воспитание определяется с помощью определенных средств, среди которых необходимо указать: художественные средства; природу; собственную деятельность детей; общение; окружающую обстановку.</w:t>
      </w:r>
    </w:p>
    <w:p w:rsidR="00093E9C" w:rsidRPr="00CF6DE6" w:rsidRDefault="00093E9C" w:rsidP="004C5B2A">
      <w:pPr>
        <w:spacing w:before="225" w:after="225"/>
        <w:ind w:firstLine="709"/>
        <w:jc w:val="both"/>
        <w:rPr>
          <w:rFonts w:ascii="Times New Roman" w:eastAsia="Times New Roman" w:hAnsi="Times New Roman" w:cs="Times New Roman"/>
          <w:color w:val="111111"/>
          <w:sz w:val="28"/>
          <w:szCs w:val="28"/>
          <w:lang w:eastAsia="ru-RU"/>
        </w:rPr>
      </w:pPr>
      <w:r w:rsidRPr="00CF6DE6">
        <w:rPr>
          <w:rFonts w:ascii="Times New Roman" w:eastAsia="Times New Roman" w:hAnsi="Times New Roman" w:cs="Times New Roman"/>
          <w:color w:val="111111"/>
          <w:sz w:val="28"/>
          <w:szCs w:val="28"/>
          <w:lang w:eastAsia="ru-RU"/>
        </w:rPr>
        <w:t>1. Группа художественных средств: художественная литература, изобразительное искусство, музыка, кино и др. Эта группа средств очень важна в решении задач нравственного воспитания, поскольку способствует эмоциональной окраске познаваемых моральных явлений. Художественные средства наиболее эффективны при формировании у детей моральных представлений и воспитании чувств.</w:t>
      </w:r>
    </w:p>
    <w:p w:rsidR="00093E9C" w:rsidRPr="00CF6DE6" w:rsidRDefault="00093E9C" w:rsidP="004C5B2A">
      <w:pPr>
        <w:spacing w:before="225" w:after="225"/>
        <w:ind w:firstLine="709"/>
        <w:jc w:val="both"/>
        <w:rPr>
          <w:rFonts w:ascii="Times New Roman" w:eastAsia="Times New Roman" w:hAnsi="Times New Roman" w:cs="Times New Roman"/>
          <w:color w:val="111111"/>
          <w:sz w:val="28"/>
          <w:szCs w:val="28"/>
          <w:lang w:eastAsia="ru-RU"/>
        </w:rPr>
      </w:pPr>
      <w:r w:rsidRPr="00CF6DE6">
        <w:rPr>
          <w:rFonts w:ascii="Times New Roman" w:eastAsia="Times New Roman" w:hAnsi="Times New Roman" w:cs="Times New Roman"/>
          <w:color w:val="111111"/>
          <w:sz w:val="28"/>
          <w:szCs w:val="28"/>
          <w:lang w:eastAsia="ru-RU"/>
        </w:rPr>
        <w:t>2. Средством нравственного воспитания дошкольников является природа. Она способна вызывать у детей гуманные чувства, желание заботиться о тех, кто слабее, кто нуждается в помощи, защищать их, способствует формированию у ребенка уверенности в себе. Чувство любви к родной природе – еще одно из слагаемых патриотизма. В нашем детском саду это достигается разными средствами, в том числе и средствами музыкального искусства. Через восприятие музыкальных образов, вызывающих у детей разнообразные эмоциональные переживания, чувства радости, грусти, нежности, доброты, я воспитываю такое же отношение и к образам реальной природы.</w:t>
      </w:r>
    </w:p>
    <w:p w:rsidR="00093E9C" w:rsidRPr="00CF6DE6" w:rsidRDefault="00093E9C" w:rsidP="004C5B2A">
      <w:pPr>
        <w:spacing w:before="225" w:after="225"/>
        <w:ind w:firstLine="709"/>
        <w:jc w:val="both"/>
        <w:rPr>
          <w:rFonts w:ascii="Times New Roman" w:eastAsia="Times New Roman" w:hAnsi="Times New Roman" w:cs="Times New Roman"/>
          <w:color w:val="111111"/>
          <w:sz w:val="28"/>
          <w:szCs w:val="28"/>
          <w:lang w:eastAsia="ru-RU"/>
        </w:rPr>
      </w:pPr>
      <w:r w:rsidRPr="00CF6DE6">
        <w:rPr>
          <w:rFonts w:ascii="Times New Roman" w:eastAsia="Times New Roman" w:hAnsi="Times New Roman" w:cs="Times New Roman"/>
          <w:color w:val="111111"/>
          <w:sz w:val="28"/>
          <w:szCs w:val="28"/>
          <w:lang w:eastAsia="ru-RU"/>
        </w:rPr>
        <w:t xml:space="preserve">3. Средством нравственного воспитания дошкольников является собственная деятельность детей: игра, труд, учение, художественная деятельность. Каждый вид деятельности имеет свою специфику, выполняя функцию средства воспитания. Но данное средство - деятельность как </w:t>
      </w:r>
      <w:r w:rsidRPr="00CF6DE6">
        <w:rPr>
          <w:rFonts w:ascii="Times New Roman" w:eastAsia="Times New Roman" w:hAnsi="Times New Roman" w:cs="Times New Roman"/>
          <w:color w:val="111111"/>
          <w:sz w:val="28"/>
          <w:szCs w:val="28"/>
          <w:lang w:eastAsia="ru-RU"/>
        </w:rPr>
        <w:lastRenderedPageBreak/>
        <w:t>таковая - необходимо, прежде всего, при воспитании практики нравственного поведения. Особое место в этой группе средств отводится общению. Оно, как средство нравственного воспитания, лучше всего выполняет задачи корректировки представлений о морали и воспитании чувств и отношений.</w:t>
      </w:r>
    </w:p>
    <w:p w:rsidR="00093E9C" w:rsidRPr="00CF6DE6" w:rsidRDefault="00093E9C" w:rsidP="004C5B2A">
      <w:pPr>
        <w:spacing w:before="225" w:after="225"/>
        <w:ind w:firstLine="709"/>
        <w:jc w:val="both"/>
        <w:rPr>
          <w:rFonts w:ascii="Times New Roman" w:eastAsia="Times New Roman" w:hAnsi="Times New Roman" w:cs="Times New Roman"/>
          <w:color w:val="111111"/>
          <w:sz w:val="28"/>
          <w:szCs w:val="28"/>
          <w:lang w:eastAsia="ru-RU"/>
        </w:rPr>
      </w:pPr>
      <w:r w:rsidRPr="00CF6DE6">
        <w:rPr>
          <w:rFonts w:ascii="Times New Roman" w:eastAsia="Times New Roman" w:hAnsi="Times New Roman" w:cs="Times New Roman"/>
          <w:color w:val="111111"/>
          <w:sz w:val="28"/>
          <w:szCs w:val="28"/>
          <w:lang w:eastAsia="ru-RU"/>
        </w:rPr>
        <w:t>4. Средством нравственного воспитания может быть вся та атмосфера, в которой живет ребенок, атмосфера может быть пропитана доброжелательностью, любовью, гуманностью или, напротив, жестокостью, безнравственностью. Окружающая ребенка обстановка становится средством воспитания чувств, представлений, поведения, то есть она активизирует весь механизм нравственною воспитания и влияет на формирование определенных нравственных качеств.</w:t>
      </w:r>
    </w:p>
    <w:p w:rsidR="00093E9C" w:rsidRPr="00CF6DE6" w:rsidRDefault="00093E9C" w:rsidP="004C5B2A">
      <w:pPr>
        <w:ind w:firstLine="709"/>
        <w:jc w:val="both"/>
        <w:rPr>
          <w:rFonts w:ascii="Times New Roman" w:hAnsi="Times New Roman" w:cs="Times New Roman"/>
          <w:sz w:val="28"/>
          <w:szCs w:val="28"/>
        </w:rPr>
      </w:pPr>
      <w:r w:rsidRPr="00CF6DE6">
        <w:rPr>
          <w:rFonts w:ascii="Times New Roman" w:hAnsi="Times New Roman" w:cs="Times New Roman"/>
          <w:sz w:val="28"/>
          <w:szCs w:val="28"/>
        </w:rPr>
        <w:t>Задача нравственного воспитания состоит в том, чтобы социально необходимые требования общества, педагоги превратили во внутренние стимулы личности каждого ребенка, такие, как долг, честь, совесть, достоинство.</w:t>
      </w:r>
    </w:p>
    <w:p w:rsidR="00093E9C" w:rsidRPr="00CF6DE6" w:rsidRDefault="00093E9C" w:rsidP="004C5B2A">
      <w:pPr>
        <w:ind w:firstLine="709"/>
        <w:jc w:val="both"/>
        <w:rPr>
          <w:rFonts w:ascii="Times New Roman" w:hAnsi="Times New Roman" w:cs="Times New Roman"/>
          <w:sz w:val="28"/>
          <w:szCs w:val="28"/>
        </w:rPr>
      </w:pPr>
      <w:r w:rsidRPr="00CF6DE6">
        <w:rPr>
          <w:rFonts w:ascii="Times New Roman" w:hAnsi="Times New Roman" w:cs="Times New Roman"/>
          <w:b/>
          <w:sz w:val="28"/>
          <w:szCs w:val="28"/>
        </w:rPr>
        <w:t>Методы и приёмы</w:t>
      </w:r>
      <w:r w:rsidRPr="00CF6DE6">
        <w:rPr>
          <w:rFonts w:ascii="Times New Roman" w:hAnsi="Times New Roman" w:cs="Times New Roman"/>
          <w:sz w:val="28"/>
          <w:szCs w:val="28"/>
        </w:rPr>
        <w:t xml:space="preserve">  морально-нравственного воспитания в дошкольной педагогике, которые </w:t>
      </w:r>
      <w:r>
        <w:rPr>
          <w:rFonts w:ascii="Times New Roman" w:hAnsi="Times New Roman" w:cs="Times New Roman"/>
          <w:sz w:val="28"/>
          <w:szCs w:val="28"/>
        </w:rPr>
        <w:t xml:space="preserve">помогают мне </w:t>
      </w:r>
      <w:r w:rsidRPr="00CF6DE6">
        <w:rPr>
          <w:rFonts w:ascii="Times New Roman" w:hAnsi="Times New Roman" w:cs="Times New Roman"/>
          <w:sz w:val="28"/>
          <w:szCs w:val="28"/>
        </w:rPr>
        <w:t>воспитать высоконравственную личность:</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 xml:space="preserve"> Разыгрывание и анализ ситуации.</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 xml:space="preserve"> Совместная разработка правил поведения.</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Игровые упражнения.</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Чтение художественных произведений с последующим анализом.</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Анализ смыслового содержания пословиц, поговорок.</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Продолжение тематического рассказа.</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Игры.</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Беседы на нравственную тему.</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Рассматривание иллюстраций.</w:t>
      </w:r>
    </w:p>
    <w:p w:rsidR="00093E9C" w:rsidRPr="00CF6DE6" w:rsidRDefault="00093E9C" w:rsidP="004C5B2A">
      <w:pPr>
        <w:numPr>
          <w:ilvl w:val="0"/>
          <w:numId w:val="2"/>
        </w:numPr>
        <w:ind w:firstLine="709"/>
        <w:contextualSpacing/>
        <w:jc w:val="both"/>
        <w:rPr>
          <w:rFonts w:ascii="Times New Roman" w:hAnsi="Times New Roman" w:cs="Times New Roman"/>
          <w:sz w:val="28"/>
          <w:szCs w:val="28"/>
        </w:rPr>
      </w:pPr>
      <w:r w:rsidRPr="00CF6DE6">
        <w:rPr>
          <w:rFonts w:ascii="Times New Roman" w:hAnsi="Times New Roman" w:cs="Times New Roman"/>
          <w:sz w:val="28"/>
          <w:szCs w:val="28"/>
        </w:rPr>
        <w:t xml:space="preserve"> Разыгрывание и анализ ситуации.</w:t>
      </w:r>
    </w:p>
    <w:p w:rsidR="00093E9C" w:rsidRPr="006A39C1" w:rsidRDefault="00093E9C" w:rsidP="004C5B2A">
      <w:pPr>
        <w:tabs>
          <w:tab w:val="left" w:pos="0"/>
          <w:tab w:val="left" w:pos="426"/>
        </w:tabs>
        <w:spacing w:after="0"/>
        <w:ind w:firstLine="709"/>
        <w:contextualSpacing/>
        <w:jc w:val="both"/>
        <w:rPr>
          <w:rFonts w:ascii="Times New Roman" w:eastAsia="Times New Roman" w:hAnsi="Times New Roman" w:cs="Times New Roman"/>
          <w:sz w:val="28"/>
          <w:szCs w:val="28"/>
          <w:lang w:eastAsia="ru-RU"/>
        </w:rPr>
      </w:pP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6A39C1">
        <w:rPr>
          <w:rFonts w:ascii="Times New Roman" w:eastAsia="Times New Roman" w:hAnsi="Times New Roman" w:cs="Times New Roman"/>
          <w:sz w:val="28"/>
          <w:szCs w:val="28"/>
          <w:lang w:eastAsia="ru-RU"/>
        </w:rPr>
        <w:t xml:space="preserve">    </w:t>
      </w:r>
      <w:r w:rsidRPr="009E6149">
        <w:rPr>
          <w:rFonts w:ascii="Times New Roman" w:eastAsia="Times New Roman" w:hAnsi="Times New Roman" w:cs="Times New Roman"/>
          <w:sz w:val="28"/>
          <w:szCs w:val="28"/>
          <w:lang w:eastAsia="ru-RU"/>
        </w:rPr>
        <w:t>Для формирования нравственных качеств личности дошкольника я использовала следующие принципы: системность, наглядность, доступность, учет возрастных и индивидуальных особенностей детей</w:t>
      </w:r>
      <w:r>
        <w:rPr>
          <w:rFonts w:ascii="Times New Roman" w:eastAsia="Times New Roman" w:hAnsi="Times New Roman" w:cs="Times New Roman"/>
          <w:sz w:val="28"/>
          <w:szCs w:val="28"/>
          <w:lang w:eastAsia="ru-RU"/>
        </w:rPr>
        <w:t xml:space="preserve">. </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 xml:space="preserve">В течение года познакомила детей с большим количеством произведений детской художественной литературы: рассказываю сказки, показываю настольные кукольные театры, читаю книги с иллюстрациями. </w:t>
      </w:r>
      <w:r w:rsidRPr="009E6149">
        <w:rPr>
          <w:rFonts w:ascii="Times New Roman" w:eastAsia="Times New Roman" w:hAnsi="Times New Roman" w:cs="Times New Roman"/>
          <w:sz w:val="28"/>
          <w:szCs w:val="28"/>
          <w:lang w:eastAsia="ru-RU"/>
        </w:rPr>
        <w:lastRenderedPageBreak/>
        <w:t>Формирую у детей умение воспринимать литературное произведение, также некоторые элементарные умения анализировать произведение (его содержание и форму). </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 xml:space="preserve">При реализации </w:t>
      </w:r>
      <w:r>
        <w:rPr>
          <w:rFonts w:ascii="Times New Roman" w:eastAsia="Times New Roman" w:hAnsi="Times New Roman" w:cs="Times New Roman"/>
          <w:sz w:val="28"/>
          <w:szCs w:val="28"/>
          <w:lang w:eastAsia="ru-RU"/>
        </w:rPr>
        <w:t xml:space="preserve"> своих задач </w:t>
      </w:r>
      <w:r w:rsidRPr="009E6149">
        <w:rPr>
          <w:rFonts w:ascii="Times New Roman" w:eastAsia="Times New Roman" w:hAnsi="Times New Roman" w:cs="Times New Roman"/>
          <w:sz w:val="28"/>
          <w:szCs w:val="28"/>
          <w:lang w:eastAsia="ru-RU"/>
        </w:rPr>
        <w:t>важными методами считаю использование беседы с элементами дискуссии, рассказа, примера.</w:t>
      </w:r>
      <w:r w:rsidRPr="009E6149">
        <w:rPr>
          <w:rFonts w:ascii="Times New Roman" w:eastAsia="Times New Roman" w:hAnsi="Times New Roman" w:cs="Times New Roman"/>
          <w:sz w:val="28"/>
          <w:szCs w:val="28"/>
          <w:lang w:eastAsia="ru-RU"/>
        </w:rPr>
        <w:br/>
        <w:t>Беседа – обсуждение в вопросно-ответной форме поступков, фактов, событий и т.п.</w:t>
      </w:r>
      <w:r w:rsidRPr="009E6149">
        <w:rPr>
          <w:rFonts w:ascii="Times New Roman" w:eastAsia="Times New Roman" w:hAnsi="Times New Roman" w:cs="Times New Roman"/>
          <w:sz w:val="28"/>
          <w:szCs w:val="28"/>
          <w:lang w:eastAsia="ru-RU"/>
        </w:rPr>
        <w:br/>
        <w:t>Беседуя с детьми, побуждаю их думать и говорить. В совместной беседе дети учатся справедливо оценивать поступки героев художественной литературы, своих сверстников, учатся понимать, что хорошо, что плохо.</w:t>
      </w:r>
      <w:r w:rsidRPr="009E6149">
        <w:rPr>
          <w:rFonts w:ascii="Times New Roman" w:eastAsia="Times New Roman" w:hAnsi="Times New Roman" w:cs="Times New Roman"/>
          <w:sz w:val="28"/>
          <w:szCs w:val="28"/>
          <w:lang w:eastAsia="ru-RU"/>
        </w:rPr>
        <w:br/>
        <w:t>Я использую в образовательной деятельности следующую тематику бесед: «Будь вежлив с девочками», «Что хорошо, что плохо и почему», «О чутком и добром отношении к товарищам», «О чутком и добром отношении к людям» и т.д.</w:t>
      </w:r>
      <w:r>
        <w:rPr>
          <w:rFonts w:ascii="Times New Roman" w:eastAsia="Times New Roman" w:hAnsi="Times New Roman" w:cs="Times New Roman"/>
          <w:sz w:val="28"/>
          <w:szCs w:val="28"/>
          <w:lang w:eastAsia="ru-RU"/>
        </w:rPr>
        <w:t xml:space="preserve"> </w:t>
      </w:r>
    </w:p>
    <w:p w:rsidR="004C5B2A"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w:t>
      </w:r>
      <w:r w:rsidRPr="009E6149">
        <w:rPr>
          <w:rFonts w:ascii="Times New Roman" w:eastAsia="Times New Roman" w:hAnsi="Times New Roman" w:cs="Times New Roman"/>
          <w:b/>
          <w:bCs/>
          <w:sz w:val="28"/>
          <w:szCs w:val="28"/>
          <w:lang w:eastAsia="ru-RU"/>
        </w:rPr>
        <w:t>ри подготовке к беседе и её проведении учитываю следующие требования:</w:t>
      </w:r>
      <w:r w:rsidRPr="009E6149">
        <w:rPr>
          <w:rFonts w:ascii="Times New Roman" w:eastAsia="Times New Roman" w:hAnsi="Times New Roman" w:cs="Times New Roman"/>
          <w:sz w:val="28"/>
          <w:szCs w:val="28"/>
          <w:lang w:eastAsia="ru-RU"/>
        </w:rPr>
        <w:br/>
        <w:t>- содержание должно быть интересным для детей, близким их опыту;</w:t>
      </w:r>
      <w:r w:rsidRPr="009E6149">
        <w:rPr>
          <w:rFonts w:ascii="Times New Roman" w:eastAsia="Times New Roman" w:hAnsi="Times New Roman" w:cs="Times New Roman"/>
          <w:sz w:val="28"/>
          <w:szCs w:val="28"/>
          <w:lang w:eastAsia="ru-RU"/>
        </w:rPr>
        <w:br/>
        <w:t xml:space="preserve">- дети должны иметь возможность не только отвечать, но и задавать вопросы, </w:t>
      </w:r>
    </w:p>
    <w:p w:rsidR="004C5B2A" w:rsidRDefault="004C5B2A" w:rsidP="004C5B2A">
      <w:pPr>
        <w:tabs>
          <w:tab w:val="left" w:pos="426"/>
        </w:tabs>
        <w:spacing w:after="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высказывать своё мнение;</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 после беседы создавать условия для деятельности детей в соответствии с основными выводами детей.</w:t>
      </w:r>
      <w:r>
        <w:rPr>
          <w:rFonts w:ascii="Times New Roman" w:eastAsia="Times New Roman" w:hAnsi="Times New Roman" w:cs="Times New Roman"/>
          <w:sz w:val="28"/>
          <w:szCs w:val="28"/>
          <w:lang w:eastAsia="ru-RU"/>
        </w:rPr>
        <w:t xml:space="preserve"> </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Я широко используем примеры родителей, сверстников, героев художественной литературы, придерживаясь требований:</w:t>
      </w:r>
      <w:r w:rsidRPr="009E6149">
        <w:rPr>
          <w:rFonts w:ascii="Times New Roman" w:eastAsia="Times New Roman" w:hAnsi="Times New Roman" w:cs="Times New Roman"/>
          <w:sz w:val="28"/>
          <w:szCs w:val="28"/>
          <w:lang w:eastAsia="ru-RU"/>
        </w:rPr>
        <w:br/>
        <w:t>- приводимый образец должен соответствовать характеру деятельности ребенка и быть приемлемым для него.</w:t>
      </w:r>
      <w:r>
        <w:rPr>
          <w:rFonts w:ascii="Times New Roman" w:eastAsia="Times New Roman" w:hAnsi="Times New Roman" w:cs="Times New Roman"/>
          <w:sz w:val="28"/>
          <w:szCs w:val="28"/>
          <w:lang w:eastAsia="ru-RU"/>
        </w:rPr>
        <w:t xml:space="preserve"> </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При восприятии произведений художественной литературы предлагаю вопросы, побуждающие детей к сочувствию, сопереживанию, рассуждению по поводу поступков героев. </w:t>
      </w:r>
      <w:r w:rsidRPr="009E6149">
        <w:rPr>
          <w:rFonts w:ascii="Times New Roman" w:eastAsia="Times New Roman" w:hAnsi="Times New Roman" w:cs="Times New Roman"/>
          <w:sz w:val="28"/>
          <w:szCs w:val="28"/>
          <w:lang w:eastAsia="ru-RU"/>
        </w:rPr>
        <w:br/>
        <w:t>Во время беседы с детьми после прослушивания литературного произведения Артюховой «Трудный вечер», обратила внимание не только на трудолюбие Алёши, но особенно на его заботливость. </w:t>
      </w:r>
      <w:r w:rsidRPr="009E6149">
        <w:rPr>
          <w:rFonts w:ascii="Times New Roman" w:eastAsia="Times New Roman" w:hAnsi="Times New Roman" w:cs="Times New Roman"/>
          <w:sz w:val="28"/>
          <w:szCs w:val="28"/>
          <w:lang w:eastAsia="ru-RU"/>
        </w:rPr>
        <w:br/>
        <w:t>Для реализации цели деятельности использую стихи Е. Благининой «Посидим в тишине». В беседе с детьми подтверждаем проявление заботы дочери об уставшей маме.</w:t>
      </w:r>
      <w:r>
        <w:rPr>
          <w:rFonts w:ascii="Times New Roman" w:eastAsia="Times New Roman" w:hAnsi="Times New Roman" w:cs="Times New Roman"/>
          <w:sz w:val="28"/>
          <w:szCs w:val="28"/>
          <w:lang w:eastAsia="ru-RU"/>
        </w:rPr>
        <w:t xml:space="preserve"> </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Для воспитания сочувствия к старшим, ко всему живому (растительному и животному миру), к игрушкам и разным предметам использую достаточное количество разнообразных произвед</w:t>
      </w:r>
      <w:r>
        <w:rPr>
          <w:rFonts w:ascii="Times New Roman" w:eastAsia="Times New Roman" w:hAnsi="Times New Roman" w:cs="Times New Roman"/>
          <w:sz w:val="28"/>
          <w:szCs w:val="28"/>
          <w:lang w:eastAsia="ru-RU"/>
        </w:rPr>
        <w:t xml:space="preserve">ений художественной литературы. </w:t>
      </w:r>
    </w:p>
    <w:p w:rsidR="004C5B2A"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lastRenderedPageBreak/>
        <w:t xml:space="preserve">В образовательной деятельности используем игры и упражнения, направленные на овладение эмоциональной отзывчивостью, невербальными и вербальными способами общения и др. В образовательной деятельности </w:t>
      </w:r>
    </w:p>
    <w:p w:rsidR="004C5B2A" w:rsidRDefault="004C5B2A" w:rsidP="004C5B2A">
      <w:pPr>
        <w:tabs>
          <w:tab w:val="left" w:pos="426"/>
        </w:tabs>
        <w:spacing w:after="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Используем </w:t>
      </w:r>
      <w:r w:rsidRPr="004C5B2A">
        <w:rPr>
          <w:rFonts w:ascii="Times New Roman" w:eastAsia="Times New Roman" w:hAnsi="Times New Roman" w:cs="Times New Roman"/>
          <w:b/>
          <w:sz w:val="28"/>
          <w:szCs w:val="28"/>
          <w:lang w:eastAsia="ru-RU"/>
        </w:rPr>
        <w:t>такие игры и упражнения</w:t>
      </w:r>
      <w:r>
        <w:rPr>
          <w:rFonts w:ascii="Times New Roman" w:eastAsia="Times New Roman" w:hAnsi="Times New Roman" w:cs="Times New Roman"/>
          <w:sz w:val="28"/>
          <w:szCs w:val="28"/>
          <w:lang w:eastAsia="ru-RU"/>
        </w:rPr>
        <w:t>:</w:t>
      </w:r>
    </w:p>
    <w:p w:rsidR="004C5B2A" w:rsidRDefault="00093E9C" w:rsidP="004C5B2A">
      <w:pPr>
        <w:tabs>
          <w:tab w:val="left" w:pos="426"/>
        </w:tabs>
        <w:spacing w:after="0"/>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 направленные на развитие способностей детей познать себя и других людей («Ласковые дети», «Ладошки», «Назови себя», «Подарок другу» и т.п.);</w:t>
      </w:r>
      <w:r w:rsidRPr="009E6149">
        <w:rPr>
          <w:rFonts w:ascii="Times New Roman" w:eastAsia="Times New Roman" w:hAnsi="Times New Roman" w:cs="Times New Roman"/>
          <w:sz w:val="28"/>
          <w:szCs w:val="28"/>
          <w:lang w:eastAsia="ru-RU"/>
        </w:rPr>
        <w:br/>
        <w:t xml:space="preserve">- направленные на развитие эмоциональной осведомлённости </w:t>
      </w:r>
      <w:r w:rsidR="004C5B2A">
        <w:rPr>
          <w:rFonts w:ascii="Times New Roman" w:eastAsia="Times New Roman" w:hAnsi="Times New Roman" w:cs="Times New Roman"/>
          <w:sz w:val="28"/>
          <w:szCs w:val="28"/>
          <w:lang w:eastAsia="ru-RU"/>
        </w:rPr>
        <w:t>(«Мы артисты», «Маски» и т.п.)</w:t>
      </w:r>
    </w:p>
    <w:p w:rsidR="00093E9C" w:rsidRDefault="00093E9C" w:rsidP="004C5B2A">
      <w:pPr>
        <w:tabs>
          <w:tab w:val="left" w:pos="426"/>
        </w:tabs>
        <w:spacing w:after="0"/>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 направленные на овладение детьми невербальными средствами общения («Угадай, кто я», «Где мы были – вам не скажем, а что делали – покажем» и т.п.);</w:t>
      </w:r>
      <w:r w:rsidRPr="009E6149">
        <w:rPr>
          <w:rFonts w:ascii="Times New Roman" w:eastAsia="Times New Roman" w:hAnsi="Times New Roman" w:cs="Times New Roman"/>
          <w:sz w:val="28"/>
          <w:szCs w:val="28"/>
          <w:lang w:eastAsia="ru-RU"/>
        </w:rPr>
        <w:br/>
        <w:t>- направленные на овладение детьми вербальными средствами общения («Молчанка», «Подари цветок», игра интонациями и т.п.);</w:t>
      </w:r>
      <w:r w:rsidRPr="009E6149">
        <w:rPr>
          <w:rFonts w:ascii="Times New Roman" w:eastAsia="Times New Roman" w:hAnsi="Times New Roman" w:cs="Times New Roman"/>
          <w:sz w:val="28"/>
          <w:szCs w:val="28"/>
          <w:lang w:eastAsia="ru-RU"/>
        </w:rPr>
        <w:br/>
        <w:t>- направленные на овладение правилами пользования речью в различных социальных ситуациях («Разговор по телефону», «Как нам быть» и т.п.). </w:t>
      </w:r>
      <w:r w:rsidRPr="009E6149">
        <w:rPr>
          <w:rFonts w:ascii="Times New Roman" w:eastAsia="Times New Roman" w:hAnsi="Times New Roman" w:cs="Times New Roman"/>
          <w:sz w:val="28"/>
          <w:szCs w:val="28"/>
          <w:lang w:eastAsia="ru-RU"/>
        </w:rPr>
        <w:br/>
        <w:t>Использую воспитывающие ситуации, которые побуждают ребёнка совершить тот или иной поступок, действие.</w:t>
      </w:r>
      <w:r>
        <w:rPr>
          <w:rFonts w:ascii="Times New Roman" w:eastAsia="Times New Roman" w:hAnsi="Times New Roman" w:cs="Times New Roman"/>
          <w:sz w:val="28"/>
          <w:szCs w:val="28"/>
          <w:lang w:eastAsia="ru-RU"/>
        </w:rPr>
        <w:t xml:space="preserve">  </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42FAC">
        <w:rPr>
          <w:rFonts w:ascii="Times New Roman" w:eastAsia="Times New Roman" w:hAnsi="Times New Roman" w:cs="Times New Roman"/>
          <w:sz w:val="28"/>
          <w:szCs w:val="28"/>
          <w:lang w:eastAsia="ru-RU"/>
        </w:rPr>
        <w:t>Могучим средством воспитания детей является игра. Недаром этот возраст называют возрастом игры. В работе с детьми я использовала коллективные игры-занятия, игры-инсценировки, игры-упражнения, игры-сказки, сюжетно-ролевые игры. В связи с этим периодически с детьми организовывала игры - драматизации по литературным сюжетам. В любом случаи драматизирую сказку, дети проигрывают её сюжет, овладевают способами исполнения ролей в инсценировке, принимают на себя роли сказочных героев, действуют в их образе. С помощью детских книг я старалась воспитать в детях нравственные качества в общении между сверстниками, в коллективе.</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Pr="009E6149">
        <w:rPr>
          <w:rFonts w:ascii="Times New Roman" w:eastAsia="Times New Roman" w:hAnsi="Times New Roman" w:cs="Times New Roman"/>
          <w:sz w:val="28"/>
          <w:szCs w:val="28"/>
          <w:lang w:eastAsia="ru-RU"/>
        </w:rPr>
        <w:t>ольшое внимание уделяю использованию методов стимулирования и мотивации деятельности – поощрение, благодарность, доверие, похвала и др. С их помощью ребёнок начинает верить в собственные силы и возможности, у него повышается самооценка.</w:t>
      </w:r>
      <w:r>
        <w:rPr>
          <w:rFonts w:ascii="Times New Roman" w:eastAsia="Times New Roman" w:hAnsi="Times New Roman" w:cs="Times New Roman"/>
          <w:sz w:val="28"/>
          <w:szCs w:val="28"/>
          <w:lang w:eastAsia="ru-RU"/>
        </w:rPr>
        <w:t xml:space="preserve"> </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Наблюдая за деятельностью детей, рассматривая продукты детского творчества, обеспечиваю благоприятную эмоциональную обстановку в коллективе, оцениваем работы детей с позиции пользы для другого, разделяем с детьми ощущение счастья.</w:t>
      </w:r>
    </w:p>
    <w:p w:rsidR="00093E9C"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 xml:space="preserve">Важную роль в процессе нравственного развития личности на ранних этапах являются семья, детский сад и средства массовой информации. Родители - первые главные учителя. Но сейчас время «трудное». Многие люди находятся под сильным влиянием идей материализма, у них </w:t>
      </w:r>
      <w:r w:rsidRPr="009E6149">
        <w:rPr>
          <w:rFonts w:ascii="Times New Roman" w:eastAsia="Times New Roman" w:hAnsi="Times New Roman" w:cs="Times New Roman"/>
          <w:sz w:val="28"/>
          <w:szCs w:val="28"/>
          <w:lang w:eastAsia="ru-RU"/>
        </w:rPr>
        <w:lastRenderedPageBreak/>
        <w:t>искажаются представления о мире, личная выгода становится выше морали, честности, а это сказывается пагубным образом на их духовном развитии. </w:t>
      </w:r>
    </w:p>
    <w:p w:rsidR="004C5B2A" w:rsidRDefault="00093E9C" w:rsidP="004C5B2A">
      <w:pPr>
        <w:tabs>
          <w:tab w:val="left" w:pos="426"/>
        </w:tabs>
        <w:spacing w:after="0"/>
        <w:ind w:firstLine="709"/>
        <w:contextualSpacing/>
        <w:jc w:val="both"/>
        <w:rPr>
          <w:rFonts w:ascii="Times New Roman" w:eastAsia="Times New Roman" w:hAnsi="Times New Roman" w:cs="Times New Roman"/>
          <w:sz w:val="28"/>
          <w:szCs w:val="28"/>
          <w:lang w:eastAsia="ru-RU"/>
        </w:rPr>
      </w:pPr>
      <w:r w:rsidRPr="009E6149">
        <w:rPr>
          <w:rFonts w:ascii="Times New Roman" w:eastAsia="Times New Roman" w:hAnsi="Times New Roman" w:cs="Times New Roman"/>
          <w:sz w:val="28"/>
          <w:szCs w:val="28"/>
          <w:lang w:eastAsia="ru-RU"/>
        </w:rPr>
        <w:t>С целью установления контактов с семьей для обеспечения единства в воспитании нравственной культуры использовались </w:t>
      </w:r>
      <w:r w:rsidRPr="009E6149">
        <w:rPr>
          <w:rFonts w:ascii="Times New Roman" w:eastAsia="Times New Roman" w:hAnsi="Times New Roman" w:cs="Times New Roman"/>
          <w:b/>
          <w:bCs/>
          <w:sz w:val="28"/>
          <w:szCs w:val="28"/>
          <w:lang w:eastAsia="ru-RU"/>
        </w:rPr>
        <w:t>следующие формы работы:</w:t>
      </w:r>
      <w:r w:rsidRPr="009E6149">
        <w:rPr>
          <w:rFonts w:ascii="Times New Roman" w:eastAsia="Times New Roman" w:hAnsi="Times New Roman" w:cs="Times New Roman"/>
          <w:sz w:val="28"/>
          <w:szCs w:val="28"/>
          <w:lang w:eastAsia="ru-RU"/>
        </w:rPr>
        <w:br/>
        <w:t>- анкетирование «Нравственное воспитание дошкольников»;</w:t>
      </w:r>
      <w:r w:rsidRPr="009E6149">
        <w:rPr>
          <w:rFonts w:ascii="Times New Roman" w:eastAsia="Times New Roman" w:hAnsi="Times New Roman" w:cs="Times New Roman"/>
          <w:sz w:val="28"/>
          <w:szCs w:val="28"/>
          <w:lang w:eastAsia="ru-RU"/>
        </w:rPr>
        <w:br/>
        <w:t>- групповое с</w:t>
      </w:r>
      <w:r>
        <w:rPr>
          <w:rFonts w:ascii="Times New Roman" w:eastAsia="Times New Roman" w:hAnsi="Times New Roman" w:cs="Times New Roman"/>
          <w:sz w:val="28"/>
          <w:szCs w:val="28"/>
          <w:lang w:eastAsia="ru-RU"/>
        </w:rPr>
        <w:t xml:space="preserve">обрание </w:t>
      </w:r>
      <w:r w:rsidRPr="00F42FAC">
        <w:rPr>
          <w:rFonts w:ascii="Times New Roman" w:eastAsia="Times New Roman" w:hAnsi="Times New Roman" w:cs="Times New Roman"/>
          <w:sz w:val="28"/>
          <w:szCs w:val="28"/>
          <w:lang w:eastAsia="ru-RU"/>
        </w:rPr>
        <w:t>«Нравственные отношения дома и в детском саду»</w:t>
      </w:r>
      <w:r>
        <w:rPr>
          <w:rFonts w:ascii="Times New Roman" w:eastAsia="Times New Roman" w:hAnsi="Times New Roman" w:cs="Times New Roman"/>
          <w:sz w:val="28"/>
          <w:szCs w:val="28"/>
          <w:lang w:eastAsia="ru-RU"/>
        </w:rPr>
        <w:t>:</w:t>
      </w:r>
      <w:r w:rsidRPr="009E6149">
        <w:rPr>
          <w:rFonts w:ascii="Times New Roman" w:eastAsia="Times New Roman" w:hAnsi="Times New Roman" w:cs="Times New Roman"/>
          <w:sz w:val="28"/>
          <w:szCs w:val="28"/>
          <w:lang w:eastAsia="ru-RU"/>
        </w:rPr>
        <w:br/>
        <w:t xml:space="preserve">- консультации на темы: «Роль книги в нравственном воспитании детей», </w:t>
      </w:r>
      <w:r>
        <w:rPr>
          <w:rFonts w:ascii="Times New Roman" w:eastAsia="Times New Roman" w:hAnsi="Times New Roman" w:cs="Times New Roman"/>
          <w:sz w:val="28"/>
          <w:szCs w:val="28"/>
          <w:lang w:eastAsia="ru-RU"/>
        </w:rPr>
        <w:t>«Как научить ребёнка быть добрым</w:t>
      </w:r>
      <w:r w:rsidRPr="009E6149">
        <w:rPr>
          <w:rFonts w:ascii="Times New Roman" w:eastAsia="Times New Roman" w:hAnsi="Times New Roman" w:cs="Times New Roman"/>
          <w:sz w:val="28"/>
          <w:szCs w:val="28"/>
          <w:lang w:eastAsia="ru-RU"/>
        </w:rPr>
        <w:t>»;</w:t>
      </w:r>
      <w:r w:rsidRPr="00F42FAC">
        <w:rPr>
          <w:rFonts w:ascii="Times New Roman" w:hAnsi="Times New Roman" w:cs="Times New Roman"/>
          <w:sz w:val="28"/>
          <w:szCs w:val="28"/>
        </w:rPr>
        <w:t xml:space="preserve"> </w:t>
      </w:r>
      <w:r w:rsidRPr="00F42FAC">
        <w:rPr>
          <w:rFonts w:ascii="Times New Roman" w:eastAsia="Times New Roman" w:hAnsi="Times New Roman" w:cs="Times New Roman"/>
          <w:sz w:val="28"/>
          <w:szCs w:val="28"/>
          <w:lang w:eastAsia="ru-RU"/>
        </w:rPr>
        <w:t>«Культура ребёнка рождается  в семье»</w:t>
      </w:r>
      <w:r>
        <w:rPr>
          <w:rFonts w:ascii="Times New Roman" w:eastAsia="Times New Roman" w:hAnsi="Times New Roman" w:cs="Times New Roman"/>
          <w:sz w:val="28"/>
          <w:szCs w:val="28"/>
          <w:lang w:eastAsia="ru-RU"/>
        </w:rPr>
        <w:t>;</w:t>
      </w:r>
      <w:r w:rsidRPr="009E6149">
        <w:rPr>
          <w:rFonts w:ascii="Times New Roman" w:eastAsia="Times New Roman" w:hAnsi="Times New Roman" w:cs="Times New Roman"/>
          <w:sz w:val="28"/>
          <w:szCs w:val="28"/>
          <w:lang w:eastAsia="ru-RU"/>
        </w:rPr>
        <w:br/>
        <w:t xml:space="preserve">- папка передвижка </w:t>
      </w:r>
      <w:r w:rsidRPr="00F42FAC">
        <w:rPr>
          <w:rFonts w:ascii="Times New Roman" w:eastAsia="Times New Roman" w:hAnsi="Times New Roman" w:cs="Times New Roman"/>
          <w:sz w:val="28"/>
          <w:szCs w:val="28"/>
          <w:lang w:eastAsia="ru-RU"/>
        </w:rPr>
        <w:t>«Формирование нравственно-патриотических чувств у дошкольников  через приобщение к истории и культуре родного края»</w:t>
      </w:r>
    </w:p>
    <w:p w:rsidR="004C5B2A" w:rsidRDefault="004C5B2A" w:rsidP="004C5B2A">
      <w:pPr>
        <w:tabs>
          <w:tab w:val="left" w:pos="426"/>
        </w:tabs>
        <w:spacing w:after="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полезные советы.</w:t>
      </w:r>
    </w:p>
    <w:p w:rsidR="00093E9C" w:rsidRPr="006A39C1" w:rsidRDefault="004C5B2A" w:rsidP="004C5B2A">
      <w:pPr>
        <w:tabs>
          <w:tab w:val="left" w:pos="709"/>
        </w:tabs>
        <w:spacing w:after="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452A44">
        <w:rPr>
          <w:rFonts w:ascii="Times New Roman" w:eastAsia="Times New Roman" w:hAnsi="Times New Roman" w:cs="Times New Roman"/>
          <w:sz w:val="28"/>
          <w:szCs w:val="28"/>
          <w:lang w:eastAsia="ru-RU"/>
        </w:rPr>
        <w:t xml:space="preserve"> </w:t>
      </w:r>
      <w:r w:rsidR="00093E9C" w:rsidRPr="009E6149">
        <w:rPr>
          <w:rFonts w:ascii="Times New Roman" w:eastAsia="Times New Roman" w:hAnsi="Times New Roman" w:cs="Times New Roman"/>
          <w:sz w:val="28"/>
          <w:szCs w:val="28"/>
          <w:lang w:eastAsia="ru-RU"/>
        </w:rPr>
        <w:t xml:space="preserve">В течение года проводила индивидуальные консультации и бесед с родителями. В ходе бесед убеждала родителей больше общаться, разговаривать, читать сказки, разучивать стишки, </w:t>
      </w:r>
      <w:proofErr w:type="spellStart"/>
      <w:r w:rsidR="00093E9C" w:rsidRPr="009E6149">
        <w:rPr>
          <w:rFonts w:ascii="Times New Roman" w:eastAsia="Times New Roman" w:hAnsi="Times New Roman" w:cs="Times New Roman"/>
          <w:sz w:val="28"/>
          <w:szCs w:val="28"/>
          <w:lang w:eastAsia="ru-RU"/>
        </w:rPr>
        <w:t>потешки</w:t>
      </w:r>
      <w:proofErr w:type="spellEnd"/>
      <w:r w:rsidR="00093E9C" w:rsidRPr="009E6149">
        <w:rPr>
          <w:rFonts w:ascii="Times New Roman" w:eastAsia="Times New Roman" w:hAnsi="Times New Roman" w:cs="Times New Roman"/>
          <w:sz w:val="28"/>
          <w:szCs w:val="28"/>
          <w:lang w:eastAsia="ru-RU"/>
        </w:rPr>
        <w:t>, песенки, т.е. больше внимания уделять своим детям.</w:t>
      </w:r>
    </w:p>
    <w:p w:rsidR="00452A44" w:rsidRDefault="00093E9C" w:rsidP="004C5B2A">
      <w:pPr>
        <w:spacing w:after="0"/>
        <w:ind w:firstLine="709"/>
        <w:jc w:val="both"/>
        <w:rPr>
          <w:rFonts w:ascii="Times New Roman" w:hAnsi="Times New Roman" w:cs="Times New Roman"/>
          <w:noProof/>
          <w:sz w:val="28"/>
          <w:szCs w:val="28"/>
          <w:lang w:eastAsia="ru-RU"/>
        </w:rPr>
      </w:pPr>
      <w:r w:rsidRPr="00452A44">
        <w:rPr>
          <w:rFonts w:ascii="Times New Roman" w:hAnsi="Times New Roman" w:cs="Times New Roman"/>
          <w:noProof/>
          <w:sz w:val="28"/>
          <w:szCs w:val="28"/>
          <w:lang w:eastAsia="ru-RU"/>
        </w:rPr>
        <w:t xml:space="preserve">Я стараюсь работать в тесном содружестве с родителями, и это </w:t>
      </w:r>
      <w:bookmarkStart w:id="0" w:name="_GoBack"/>
      <w:bookmarkEnd w:id="0"/>
      <w:r w:rsidRPr="00452A44">
        <w:rPr>
          <w:rFonts w:ascii="Times New Roman" w:hAnsi="Times New Roman" w:cs="Times New Roman"/>
          <w:noProof/>
          <w:sz w:val="28"/>
          <w:szCs w:val="28"/>
          <w:lang w:eastAsia="ru-RU"/>
        </w:rPr>
        <w:t xml:space="preserve">обеспечивает положительные результаты для всестороннего развития личности ребенка, а также стараюсь доброжелательно относиться к каждому ребенку, т.к. только терпимость, доброжелательность, любовь к детям дадут </w:t>
      </w:r>
    </w:p>
    <w:p w:rsidR="00452A44" w:rsidRDefault="00452A44" w:rsidP="004C5B2A">
      <w:pPr>
        <w:spacing w:after="0"/>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положительные результаты.</w:t>
      </w:r>
    </w:p>
    <w:p w:rsidR="00093E9C" w:rsidRDefault="00093E9C" w:rsidP="004C5B2A">
      <w:pPr>
        <w:spacing w:after="0"/>
        <w:ind w:firstLine="709"/>
        <w:jc w:val="both"/>
        <w:rPr>
          <w:rFonts w:ascii="Times New Roman" w:eastAsia="Calibri" w:hAnsi="Times New Roman" w:cs="Times New Roman"/>
          <w:sz w:val="28"/>
          <w:szCs w:val="28"/>
        </w:rPr>
      </w:pPr>
      <w:r w:rsidRPr="006A39C1">
        <w:rPr>
          <w:rFonts w:ascii="Times New Roman" w:eastAsia="Calibri" w:hAnsi="Times New Roman" w:cs="Times New Roman"/>
          <w:sz w:val="28"/>
          <w:szCs w:val="28"/>
        </w:rPr>
        <w:t xml:space="preserve">  Вот уже на протяжении двух лет работая в этом направлении, я не перестаю анализировать ход своей деятельности, ведь в итоге, то чего я хочу достичь, это растить и воспитывать наших детей, в наших  традициях, прививая им знания об истоках, знакомя с художественной литературой, а не с поверхностным пластом. </w:t>
      </w:r>
    </w:p>
    <w:p w:rsidR="00656C00" w:rsidRDefault="00093E9C">
      <w:r>
        <w:t xml:space="preserve">                                                                                                                                                                                                                                                                                                             </w:t>
      </w:r>
    </w:p>
    <w:sectPr w:rsidR="00656C00" w:rsidSect="004C5B2A">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476" w:rsidRDefault="004A7476" w:rsidP="004C5B2A">
      <w:pPr>
        <w:spacing w:after="0" w:line="240" w:lineRule="auto"/>
      </w:pPr>
      <w:r>
        <w:separator/>
      </w:r>
    </w:p>
  </w:endnote>
  <w:endnote w:type="continuationSeparator" w:id="0">
    <w:p w:rsidR="004A7476" w:rsidRDefault="004A7476" w:rsidP="004C5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98368"/>
      <w:docPartObj>
        <w:docPartGallery w:val="Page Numbers (Bottom of Page)"/>
        <w:docPartUnique/>
      </w:docPartObj>
    </w:sdtPr>
    <w:sdtContent>
      <w:p w:rsidR="004C5B2A" w:rsidRDefault="004C5B2A">
        <w:pPr>
          <w:pStyle w:val="a5"/>
          <w:jc w:val="center"/>
        </w:pPr>
        <w:r>
          <w:fldChar w:fldCharType="begin"/>
        </w:r>
        <w:r>
          <w:instrText>PAGE   \* MERGEFORMAT</w:instrText>
        </w:r>
        <w:r>
          <w:fldChar w:fldCharType="separate"/>
        </w:r>
        <w:r>
          <w:rPr>
            <w:noProof/>
          </w:rPr>
          <w:t>2</w:t>
        </w:r>
        <w:r>
          <w:fldChar w:fldCharType="end"/>
        </w:r>
      </w:p>
    </w:sdtContent>
  </w:sdt>
  <w:p w:rsidR="004C5B2A" w:rsidRDefault="004C5B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476" w:rsidRDefault="004A7476" w:rsidP="004C5B2A">
      <w:pPr>
        <w:spacing w:after="0" w:line="240" w:lineRule="auto"/>
      </w:pPr>
      <w:r>
        <w:separator/>
      </w:r>
    </w:p>
  </w:footnote>
  <w:footnote w:type="continuationSeparator" w:id="0">
    <w:p w:rsidR="004A7476" w:rsidRDefault="004A7476" w:rsidP="004C5B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7B1454"/>
    <w:multiLevelType w:val="hybridMultilevel"/>
    <w:tmpl w:val="1DC0B1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19816F2"/>
    <w:multiLevelType w:val="hybridMultilevel"/>
    <w:tmpl w:val="E2F2078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E9C"/>
    <w:rsid w:val="00093E9C"/>
    <w:rsid w:val="00452A44"/>
    <w:rsid w:val="004A7476"/>
    <w:rsid w:val="004C5B2A"/>
    <w:rsid w:val="00656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E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5B2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C5B2A"/>
  </w:style>
  <w:style w:type="paragraph" w:styleId="a5">
    <w:name w:val="footer"/>
    <w:basedOn w:val="a"/>
    <w:link w:val="a6"/>
    <w:uiPriority w:val="99"/>
    <w:unhideWhenUsed/>
    <w:rsid w:val="004C5B2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C5B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3E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5B2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C5B2A"/>
  </w:style>
  <w:style w:type="paragraph" w:styleId="a5">
    <w:name w:val="footer"/>
    <w:basedOn w:val="a"/>
    <w:link w:val="a6"/>
    <w:uiPriority w:val="99"/>
    <w:unhideWhenUsed/>
    <w:rsid w:val="004C5B2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C5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D7455-6904-4519-A74A-5C11339DD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1812</Words>
  <Characters>10331</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2023-03-12T17:12:00Z</dcterms:created>
  <dcterms:modified xsi:type="dcterms:W3CDTF">2023-03-12T17:51:00Z</dcterms:modified>
</cp:coreProperties>
</file>