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635" w:rsidRPr="00777BC3" w:rsidRDefault="00A501C9" w:rsidP="00A501C9">
      <w:pPr>
        <w:jc w:val="center"/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Конспект занятия  по ознакомлению  с предметным миром и социальным окружением в средней группе.</w:t>
      </w:r>
    </w:p>
    <w:p w:rsidR="00A501C9" w:rsidRPr="00777BC3" w:rsidRDefault="00A501C9" w:rsidP="00A501C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77BC3">
        <w:rPr>
          <w:rFonts w:ascii="Times New Roman" w:hAnsi="Times New Roman" w:cs="Times New Roman"/>
          <w:b/>
          <w:i/>
          <w:sz w:val="24"/>
          <w:szCs w:val="24"/>
        </w:rPr>
        <w:t>«В мире стекла»</w:t>
      </w:r>
    </w:p>
    <w:p w:rsidR="00A501C9" w:rsidRPr="00777BC3" w:rsidRDefault="00A501C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77BC3">
        <w:rPr>
          <w:rFonts w:ascii="Times New Roman" w:hAnsi="Times New Roman" w:cs="Times New Roman"/>
          <w:b/>
          <w:i/>
          <w:sz w:val="24"/>
          <w:szCs w:val="24"/>
        </w:rPr>
        <w:t xml:space="preserve">Программное содержание. </w:t>
      </w:r>
    </w:p>
    <w:p w:rsidR="00A501C9" w:rsidRPr="00777BC3" w:rsidRDefault="00A501C9" w:rsidP="00A501C9">
      <w:pPr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Воспитать бережное отношение к вещам. Помочь детям выявить свойства стекла (прочное, гладкое, цветное, прозрачное).</w:t>
      </w:r>
    </w:p>
    <w:p w:rsidR="00EE3510" w:rsidRPr="00777BC3" w:rsidRDefault="00A501C9" w:rsidP="00A501C9">
      <w:pPr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b/>
          <w:i/>
          <w:sz w:val="24"/>
          <w:szCs w:val="24"/>
        </w:rPr>
        <w:t xml:space="preserve">Материал:  </w:t>
      </w:r>
      <w:r w:rsidRPr="00777BC3">
        <w:rPr>
          <w:rFonts w:ascii="Times New Roman" w:hAnsi="Times New Roman" w:cs="Times New Roman"/>
          <w:sz w:val="24"/>
          <w:szCs w:val="24"/>
        </w:rPr>
        <w:t>Палочки для проверки звонкости стекла, стеклянный стакан, небольшие стеклянные предмет</w:t>
      </w:r>
      <w:proofErr w:type="gramStart"/>
      <w:r w:rsidRPr="00777BC3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777BC3">
        <w:rPr>
          <w:rFonts w:ascii="Times New Roman" w:hAnsi="Times New Roman" w:cs="Times New Roman"/>
          <w:sz w:val="24"/>
          <w:szCs w:val="24"/>
        </w:rPr>
        <w:t>стеклянные  баночки, бутылочки - можно от</w:t>
      </w:r>
      <w:r w:rsidR="00EE3510" w:rsidRPr="00777BC3">
        <w:rPr>
          <w:rFonts w:ascii="Times New Roman" w:hAnsi="Times New Roman" w:cs="Times New Roman"/>
          <w:sz w:val="24"/>
          <w:szCs w:val="24"/>
        </w:rPr>
        <w:t xml:space="preserve"> </w:t>
      </w:r>
      <w:r w:rsidRPr="00777BC3">
        <w:rPr>
          <w:rFonts w:ascii="Times New Roman" w:hAnsi="Times New Roman" w:cs="Times New Roman"/>
          <w:sz w:val="24"/>
          <w:szCs w:val="24"/>
        </w:rPr>
        <w:t xml:space="preserve"> духов, камешки разной формы)</w:t>
      </w:r>
    </w:p>
    <w:p w:rsidR="00EE3510" w:rsidRPr="00777BC3" w:rsidRDefault="00EE3510" w:rsidP="00EE3510">
      <w:pPr>
        <w:rPr>
          <w:rFonts w:ascii="Times New Roman" w:hAnsi="Times New Roman" w:cs="Times New Roman"/>
          <w:sz w:val="24"/>
          <w:szCs w:val="24"/>
        </w:rPr>
      </w:pPr>
    </w:p>
    <w:p w:rsidR="00EE3510" w:rsidRPr="00777BC3" w:rsidRDefault="00EE3510" w:rsidP="00EE3510">
      <w:pPr>
        <w:tabs>
          <w:tab w:val="left" w:pos="1845"/>
        </w:tabs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77BC3">
        <w:rPr>
          <w:rFonts w:ascii="Times New Roman" w:hAnsi="Times New Roman" w:cs="Times New Roman"/>
          <w:sz w:val="24"/>
          <w:szCs w:val="24"/>
        </w:rPr>
        <w:tab/>
      </w:r>
      <w:r w:rsidRPr="00777BC3">
        <w:rPr>
          <w:rFonts w:ascii="Times New Roman" w:hAnsi="Times New Roman" w:cs="Times New Roman"/>
          <w:i/>
          <w:sz w:val="24"/>
          <w:szCs w:val="24"/>
          <w:u w:val="single"/>
        </w:rPr>
        <w:t>Методика проведения</w:t>
      </w:r>
    </w:p>
    <w:p w:rsidR="00A501C9" w:rsidRPr="00777BC3" w:rsidRDefault="00EE3510" w:rsidP="00EE3510">
      <w:pPr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Воспитатель раскладывает на столе не большие стеклянные предметы и просит детей назвать их. Дети называют, а педагог  обобщает их: эти предметы сделаны из стекла, то есть –</w:t>
      </w:r>
      <w:r w:rsidR="00777BC3">
        <w:rPr>
          <w:rFonts w:ascii="Times New Roman" w:hAnsi="Times New Roman" w:cs="Times New Roman"/>
          <w:sz w:val="24"/>
          <w:szCs w:val="24"/>
        </w:rPr>
        <w:t xml:space="preserve"> </w:t>
      </w:r>
      <w:r w:rsidRPr="00777BC3">
        <w:rPr>
          <w:rFonts w:ascii="Times New Roman" w:hAnsi="Times New Roman" w:cs="Times New Roman"/>
          <w:sz w:val="24"/>
          <w:szCs w:val="24"/>
        </w:rPr>
        <w:t>стеклянные. Далее  воспитатель постепенно выкладывает на стол прозрачные и цветные камешки и объясняет детям,  что стекло бывает прозрачное и цветное.</w:t>
      </w:r>
    </w:p>
    <w:p w:rsidR="00EE3510" w:rsidRPr="00777BC3" w:rsidRDefault="00EE3510" w:rsidP="00EE3510">
      <w:pPr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Педагог: Какие предметы из цветного  и прозрачного  стекла вы знаете? (посуда, окна, бутылки)</w:t>
      </w:r>
    </w:p>
    <w:p w:rsidR="00F905D1" w:rsidRPr="00777BC3" w:rsidRDefault="00EE3510" w:rsidP="00EE3510">
      <w:pPr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Воспитатель кладет в прозрачный стакан  цветные камешки, показывая</w:t>
      </w:r>
      <w:proofErr w:type="gramStart"/>
      <w:r w:rsidRPr="00777BC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77BC3">
        <w:rPr>
          <w:rFonts w:ascii="Times New Roman" w:hAnsi="Times New Roman" w:cs="Times New Roman"/>
          <w:sz w:val="24"/>
          <w:szCs w:val="24"/>
        </w:rPr>
        <w:t xml:space="preserve"> тем самым- что стекло обладает  свойством прозрачности</w:t>
      </w:r>
      <w:r w:rsidR="00F905D1" w:rsidRPr="00777BC3">
        <w:rPr>
          <w:rFonts w:ascii="Times New Roman" w:hAnsi="Times New Roman" w:cs="Times New Roman"/>
          <w:sz w:val="24"/>
          <w:szCs w:val="24"/>
        </w:rPr>
        <w:t>. Предлагает детям посмотреть вокруг себя и назвать стеклянные предметы. Дети смотрят и называют: окно, лампочка,  посуда.  Воспитатель предлагает детям взять  в руки стеклянные предметы, лежащие  перед ними на столе, потрогать их. Спрашивает:  « Какие стеклянные предметы на ощупь?» (гладкие, холодные.) затем воспитатель демонстрирует  водонепроницаемость стекла: в стакан наливает воду, дети убеждаются,  что стекло не пропускает воду, то есть оно водонепроницаемое.</w:t>
      </w:r>
    </w:p>
    <w:p w:rsidR="00F905D1" w:rsidRPr="00777BC3" w:rsidRDefault="00F905D1" w:rsidP="00EE3510">
      <w:pPr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Далее воспитатель рассказывает, что стекло может быть разной толщины</w:t>
      </w:r>
      <w:r w:rsidR="00435437" w:rsidRPr="00777BC3">
        <w:rPr>
          <w:rFonts w:ascii="Times New Roman" w:hAnsi="Times New Roman" w:cs="Times New Roman"/>
          <w:sz w:val="24"/>
          <w:szCs w:val="24"/>
        </w:rPr>
        <w:t>; предметы из толстого стекл</w:t>
      </w:r>
      <w:proofErr w:type="gramStart"/>
      <w:r w:rsidR="00435437" w:rsidRPr="00777BC3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435437" w:rsidRPr="00777BC3">
        <w:rPr>
          <w:rFonts w:ascii="Times New Roman" w:hAnsi="Times New Roman" w:cs="Times New Roman"/>
          <w:sz w:val="24"/>
          <w:szCs w:val="24"/>
        </w:rPr>
        <w:t>(окно, витрина) менее хрупкие , чем предметы из тонкого стекла (вазы, бокалы), но любое стекло может расколоться от удара, падения, поэтому к предметам из стекла нужно относиться аккуратно и бережно.</w:t>
      </w:r>
    </w:p>
    <w:p w:rsidR="00435437" w:rsidRPr="00777BC3" w:rsidRDefault="00435437" w:rsidP="00EE3510">
      <w:pPr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Воспитатель предлагает детям слегка ударить специальной палочкой по стеклянным предметам и послушать, как звучит стекло. Дети высказывают свое мнение: стекло звонкое.</w:t>
      </w:r>
    </w:p>
    <w:p w:rsidR="00435437" w:rsidRPr="00777BC3" w:rsidRDefault="00435437" w:rsidP="00EE3510">
      <w:pPr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В заключении воспитатель предлагает отгадать загадки про стекло.</w:t>
      </w:r>
    </w:p>
    <w:p w:rsidR="00435437" w:rsidRPr="00777BC3" w:rsidRDefault="00435437" w:rsidP="00777BC3">
      <w:pPr>
        <w:pStyle w:val="a3"/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1.Звучащее, прозрачное,</w:t>
      </w:r>
    </w:p>
    <w:p w:rsidR="00435437" w:rsidRPr="00777BC3" w:rsidRDefault="00435437" w:rsidP="00777BC3">
      <w:pPr>
        <w:pStyle w:val="a3"/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воды не боюсь.</w:t>
      </w:r>
    </w:p>
    <w:p w:rsidR="00435437" w:rsidRPr="00777BC3" w:rsidRDefault="00435437" w:rsidP="00777BC3">
      <w:pPr>
        <w:pStyle w:val="a3"/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А ударь</w:t>
      </w:r>
      <w:r w:rsidR="00777B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7BC3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777BC3">
        <w:rPr>
          <w:rFonts w:ascii="Times New Roman" w:hAnsi="Times New Roman" w:cs="Times New Roman"/>
          <w:sz w:val="24"/>
          <w:szCs w:val="24"/>
        </w:rPr>
        <w:t>азобьюсь. (стекло)</w:t>
      </w:r>
    </w:p>
    <w:p w:rsidR="00777BC3" w:rsidRDefault="00777BC3" w:rsidP="00777B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7BC3" w:rsidRDefault="00777BC3" w:rsidP="00777B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5437" w:rsidRPr="00777BC3" w:rsidRDefault="00435437" w:rsidP="00777BC3">
      <w:pPr>
        <w:pStyle w:val="a3"/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lastRenderedPageBreak/>
        <w:t>2. Очень крепко и прозрачно,</w:t>
      </w:r>
    </w:p>
    <w:p w:rsidR="00435437" w:rsidRPr="00777BC3" w:rsidRDefault="00435437" w:rsidP="00777BC3">
      <w:pPr>
        <w:pStyle w:val="a3"/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 xml:space="preserve">В пользу людям </w:t>
      </w:r>
      <w:r w:rsidR="00777BC3" w:rsidRPr="00777BC3">
        <w:rPr>
          <w:rFonts w:ascii="Times New Roman" w:hAnsi="Times New Roman" w:cs="Times New Roman"/>
          <w:sz w:val="24"/>
          <w:szCs w:val="24"/>
        </w:rPr>
        <w:t>предназначено</w:t>
      </w:r>
      <w:proofErr w:type="gramStart"/>
      <w:r w:rsidR="00777B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77BC3">
        <w:rPr>
          <w:rFonts w:ascii="Times New Roman" w:hAnsi="Times New Roman" w:cs="Times New Roman"/>
          <w:sz w:val="24"/>
          <w:szCs w:val="24"/>
        </w:rPr>
        <w:t xml:space="preserve"> </w:t>
      </w:r>
      <w:r w:rsidR="00777BC3" w:rsidRPr="00777BC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777BC3" w:rsidRPr="00777BC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77BC3" w:rsidRPr="00777BC3">
        <w:rPr>
          <w:rFonts w:ascii="Times New Roman" w:hAnsi="Times New Roman" w:cs="Times New Roman"/>
          <w:sz w:val="24"/>
          <w:szCs w:val="24"/>
        </w:rPr>
        <w:t>текло)</w:t>
      </w:r>
    </w:p>
    <w:p w:rsidR="00777BC3" w:rsidRDefault="00777BC3" w:rsidP="00777B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7BC3" w:rsidRPr="00777BC3" w:rsidRDefault="00777BC3" w:rsidP="00777BC3">
      <w:pPr>
        <w:pStyle w:val="a3"/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 xml:space="preserve">3.На окошечках </w:t>
      </w:r>
      <w:proofErr w:type="gramStart"/>
      <w:r w:rsidRPr="00777BC3">
        <w:rPr>
          <w:rFonts w:ascii="Times New Roman" w:hAnsi="Times New Roman" w:cs="Times New Roman"/>
          <w:sz w:val="24"/>
          <w:szCs w:val="24"/>
        </w:rPr>
        <w:t>простое</w:t>
      </w:r>
      <w:proofErr w:type="gramEnd"/>
      <w:r w:rsidRPr="00777BC3">
        <w:rPr>
          <w:rFonts w:ascii="Times New Roman" w:hAnsi="Times New Roman" w:cs="Times New Roman"/>
          <w:sz w:val="24"/>
          <w:szCs w:val="24"/>
        </w:rPr>
        <w:t xml:space="preserve">, а в бутылочках цветное. </w:t>
      </w:r>
    </w:p>
    <w:p w:rsidR="00777BC3" w:rsidRPr="00777BC3" w:rsidRDefault="00777BC3" w:rsidP="00777BC3">
      <w:pPr>
        <w:pStyle w:val="a3"/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Не бежит, не льется,</w:t>
      </w:r>
    </w:p>
    <w:p w:rsidR="00777BC3" w:rsidRPr="00777BC3" w:rsidRDefault="00777BC3" w:rsidP="00777BC3">
      <w:pPr>
        <w:pStyle w:val="a3"/>
        <w:rPr>
          <w:rFonts w:ascii="Times New Roman" w:hAnsi="Times New Roman" w:cs="Times New Roman"/>
          <w:sz w:val="24"/>
          <w:szCs w:val="24"/>
        </w:rPr>
      </w:pPr>
      <w:r w:rsidRPr="00777BC3">
        <w:rPr>
          <w:rFonts w:ascii="Times New Roman" w:hAnsi="Times New Roman" w:cs="Times New Roman"/>
          <w:sz w:val="24"/>
          <w:szCs w:val="24"/>
        </w:rPr>
        <w:t>А ударишь – разобьется</w:t>
      </w:r>
      <w:proofErr w:type="gramStart"/>
      <w:r w:rsidRPr="00777B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77BC3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77BC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77BC3">
        <w:rPr>
          <w:rFonts w:ascii="Times New Roman" w:hAnsi="Times New Roman" w:cs="Times New Roman"/>
          <w:sz w:val="24"/>
          <w:szCs w:val="24"/>
        </w:rPr>
        <w:t>текло)</w:t>
      </w:r>
    </w:p>
    <w:sectPr w:rsidR="00777BC3" w:rsidRPr="00777BC3" w:rsidSect="00095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1C9"/>
    <w:rsid w:val="00095635"/>
    <w:rsid w:val="00435437"/>
    <w:rsid w:val="00777BC3"/>
    <w:rsid w:val="00A501C9"/>
    <w:rsid w:val="00EE3510"/>
    <w:rsid w:val="00F90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7BC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dcterms:created xsi:type="dcterms:W3CDTF">2023-02-11T08:07:00Z</dcterms:created>
  <dcterms:modified xsi:type="dcterms:W3CDTF">2023-02-11T08:52:00Z</dcterms:modified>
</cp:coreProperties>
</file>