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2E6" w:rsidRDefault="008224B8" w:rsidP="008224B8">
      <w:pPr>
        <w:spacing w:after="0"/>
        <w:jc w:val="center"/>
        <w:rPr>
          <w:rFonts w:ascii="Times New Roman" w:hAnsi="Times New Roman" w:cs="Times New Roman"/>
          <w:b/>
          <w:sz w:val="24"/>
        </w:rPr>
      </w:pPr>
      <w:r>
        <w:rPr>
          <w:rFonts w:ascii="Times New Roman" w:hAnsi="Times New Roman" w:cs="Times New Roman"/>
          <w:b/>
          <w:sz w:val="24"/>
        </w:rPr>
        <w:t xml:space="preserve">                                                                                    </w:t>
      </w:r>
    </w:p>
    <w:p w:rsidR="001C32E6" w:rsidRDefault="001C32E6" w:rsidP="001C32E6"/>
    <w:p w:rsidR="001C32E6" w:rsidRPr="00A57F9F" w:rsidRDefault="001C32E6" w:rsidP="001C32E6"/>
    <w:p w:rsidR="001C32E6" w:rsidRDefault="001C32E6" w:rsidP="001C32E6">
      <w:pPr>
        <w:tabs>
          <w:tab w:val="left" w:pos="4300"/>
          <w:tab w:val="center" w:pos="4844"/>
        </w:tabs>
      </w:pPr>
    </w:p>
    <w:p w:rsidR="001C32E6" w:rsidRPr="00964D4A" w:rsidRDefault="001C32E6" w:rsidP="001C32E6">
      <w:pPr>
        <w:tabs>
          <w:tab w:val="left" w:pos="2130"/>
        </w:tabs>
        <w:spacing w:after="0"/>
        <w:jc w:val="center"/>
        <w:rPr>
          <w:rFonts w:ascii="Times New Roman" w:hAnsi="Times New Roman" w:cs="Times New Roman"/>
          <w:sz w:val="24"/>
          <w:szCs w:val="24"/>
        </w:rPr>
      </w:pPr>
      <w:r w:rsidRPr="00964D4A">
        <w:rPr>
          <w:rFonts w:ascii="Times New Roman" w:hAnsi="Times New Roman" w:cs="Times New Roman"/>
          <w:sz w:val="24"/>
          <w:szCs w:val="24"/>
        </w:rPr>
        <w:t>МУНИЦИПАЛЬНОЕ БЮДЖЕТНОЕ ОБЩЕОБРАЗОВАТЕЛЬНОЕ УЧРЕЖДЕНИЕ «ЛИТВИНЕНКОВСКАЯ СРЕДНЯЯ ШКОЛА»</w:t>
      </w:r>
    </w:p>
    <w:p w:rsidR="001C32E6" w:rsidRPr="00964D4A" w:rsidRDefault="001C32E6" w:rsidP="001C32E6">
      <w:pPr>
        <w:tabs>
          <w:tab w:val="left" w:pos="2130"/>
        </w:tabs>
        <w:spacing w:after="0"/>
        <w:jc w:val="center"/>
        <w:rPr>
          <w:rFonts w:ascii="Times New Roman" w:hAnsi="Times New Roman" w:cs="Times New Roman"/>
          <w:sz w:val="24"/>
          <w:szCs w:val="24"/>
        </w:rPr>
      </w:pPr>
      <w:r w:rsidRPr="00964D4A">
        <w:rPr>
          <w:rFonts w:ascii="Times New Roman" w:hAnsi="Times New Roman" w:cs="Times New Roman"/>
          <w:sz w:val="24"/>
          <w:szCs w:val="24"/>
        </w:rPr>
        <w:t xml:space="preserve">БЕЛОГОРСКОГО РАЙОНА </w:t>
      </w:r>
    </w:p>
    <w:p w:rsidR="001C32E6" w:rsidRPr="00964D4A" w:rsidRDefault="001C32E6" w:rsidP="001C32E6">
      <w:pPr>
        <w:tabs>
          <w:tab w:val="left" w:pos="2130"/>
        </w:tabs>
        <w:spacing w:after="0"/>
        <w:jc w:val="center"/>
        <w:rPr>
          <w:rFonts w:ascii="Times New Roman" w:hAnsi="Times New Roman" w:cs="Times New Roman"/>
          <w:sz w:val="24"/>
          <w:szCs w:val="24"/>
        </w:rPr>
      </w:pPr>
      <w:r w:rsidRPr="00964D4A">
        <w:rPr>
          <w:rFonts w:ascii="Times New Roman" w:hAnsi="Times New Roman" w:cs="Times New Roman"/>
          <w:sz w:val="24"/>
          <w:szCs w:val="24"/>
        </w:rPr>
        <w:t>РЕСПУБЛИКИ КРЫМ</w:t>
      </w:r>
    </w:p>
    <w:p w:rsidR="00D91F87" w:rsidRPr="00561DCF" w:rsidRDefault="00D91F87" w:rsidP="00D91F87">
      <w:pPr>
        <w:spacing w:after="0" w:line="240" w:lineRule="auto"/>
        <w:jc w:val="center"/>
        <w:rPr>
          <w:rFonts w:ascii="Times New Roman" w:hAnsi="Times New Roman" w:cs="Times New Roman"/>
          <w:sz w:val="20"/>
          <w:szCs w:val="20"/>
        </w:rPr>
      </w:pPr>
      <w:r w:rsidRPr="00561DCF">
        <w:rPr>
          <w:rFonts w:ascii="Times New Roman" w:hAnsi="Times New Roman" w:cs="Times New Roman"/>
          <w:sz w:val="20"/>
          <w:szCs w:val="20"/>
        </w:rPr>
        <w:t>улица Житомирская, дом 1, с. Литвиненково, Белогорский район, Республика Крым, 297632</w:t>
      </w:r>
    </w:p>
    <w:p w:rsidR="00D91F87" w:rsidRPr="00561DCF" w:rsidRDefault="00D91F87" w:rsidP="00D91F87">
      <w:pPr>
        <w:spacing w:after="0" w:line="240" w:lineRule="auto"/>
        <w:jc w:val="center"/>
        <w:rPr>
          <w:rFonts w:ascii="Times New Roman" w:hAnsi="Times New Roman" w:cs="Times New Roman"/>
          <w:sz w:val="20"/>
          <w:szCs w:val="20"/>
        </w:rPr>
      </w:pPr>
      <w:r w:rsidRPr="00561DCF">
        <w:rPr>
          <w:rFonts w:ascii="Times New Roman" w:hAnsi="Times New Roman" w:cs="Times New Roman"/>
          <w:sz w:val="20"/>
          <w:szCs w:val="20"/>
        </w:rPr>
        <w:t xml:space="preserve">тел.(36559) 2-53-19, </w:t>
      </w:r>
      <w:r w:rsidRPr="00561DCF">
        <w:rPr>
          <w:rFonts w:ascii="Times New Roman" w:hAnsi="Times New Roman" w:cs="Times New Roman"/>
          <w:sz w:val="20"/>
          <w:szCs w:val="20"/>
          <w:lang w:val="en-US"/>
        </w:rPr>
        <w:t>e</w:t>
      </w:r>
      <w:r w:rsidRPr="00561DCF">
        <w:rPr>
          <w:rFonts w:ascii="Times New Roman" w:hAnsi="Times New Roman" w:cs="Times New Roman"/>
          <w:sz w:val="20"/>
          <w:szCs w:val="20"/>
        </w:rPr>
        <w:t>-</w:t>
      </w:r>
      <w:r w:rsidRPr="00561DCF">
        <w:rPr>
          <w:rFonts w:ascii="Times New Roman" w:hAnsi="Times New Roman" w:cs="Times New Roman"/>
          <w:sz w:val="20"/>
          <w:szCs w:val="20"/>
          <w:lang w:val="en-US"/>
        </w:rPr>
        <w:t>mail</w:t>
      </w:r>
      <w:r w:rsidRPr="00561DCF">
        <w:rPr>
          <w:rFonts w:ascii="Times New Roman" w:hAnsi="Times New Roman" w:cs="Times New Roman"/>
          <w:sz w:val="20"/>
          <w:szCs w:val="20"/>
        </w:rPr>
        <w:t xml:space="preserve">: school_belogorskiy-rayon19@crimeaedu.ru, ОГРН 1149102170744, ИНН 9109007561                   </w:t>
      </w:r>
    </w:p>
    <w:p w:rsidR="001C32E6" w:rsidRDefault="001C32E6" w:rsidP="001C32E6">
      <w:pPr>
        <w:spacing w:after="0"/>
        <w:jc w:val="center"/>
        <w:rPr>
          <w:rFonts w:ascii="Times New Roman" w:hAnsi="Times New Roman" w:cs="Times New Roman"/>
          <w:b/>
          <w:bCs/>
          <w:sz w:val="24"/>
          <w:szCs w:val="24"/>
        </w:rPr>
      </w:pPr>
      <w:bookmarkStart w:id="0" w:name="_GoBack"/>
      <w:bookmarkEnd w:id="0"/>
    </w:p>
    <w:p w:rsidR="001C32E6" w:rsidRDefault="001C32E6" w:rsidP="001C32E6">
      <w:pPr>
        <w:spacing w:after="0"/>
        <w:jc w:val="center"/>
        <w:rPr>
          <w:rFonts w:ascii="Times New Roman" w:hAnsi="Times New Roman" w:cs="Times New Roman"/>
          <w:b/>
          <w:bCs/>
          <w:sz w:val="24"/>
          <w:szCs w:val="24"/>
        </w:rPr>
      </w:pPr>
    </w:p>
    <w:p w:rsidR="001C32E6" w:rsidRDefault="001C32E6" w:rsidP="001C32E6">
      <w:pPr>
        <w:spacing w:after="0"/>
        <w:jc w:val="center"/>
        <w:rPr>
          <w:rFonts w:ascii="Times New Roman" w:hAnsi="Times New Roman" w:cs="Times New Roman"/>
          <w:b/>
          <w:bCs/>
          <w:sz w:val="24"/>
          <w:szCs w:val="24"/>
        </w:rPr>
      </w:pPr>
    </w:p>
    <w:p w:rsidR="001C32E6" w:rsidRDefault="001C32E6" w:rsidP="001C32E6">
      <w:pPr>
        <w:spacing w:after="0"/>
        <w:jc w:val="center"/>
        <w:rPr>
          <w:rFonts w:ascii="Times New Roman" w:hAnsi="Times New Roman" w:cs="Times New Roman"/>
          <w:b/>
          <w:bCs/>
          <w:sz w:val="24"/>
          <w:szCs w:val="24"/>
        </w:rPr>
      </w:pPr>
    </w:p>
    <w:p w:rsidR="001C32E6" w:rsidRDefault="001C32E6" w:rsidP="001C32E6">
      <w:pPr>
        <w:spacing w:after="0"/>
        <w:jc w:val="center"/>
        <w:rPr>
          <w:rFonts w:ascii="Times New Roman" w:hAnsi="Times New Roman" w:cs="Times New Roman"/>
          <w:b/>
          <w:bCs/>
          <w:sz w:val="24"/>
          <w:szCs w:val="24"/>
        </w:rPr>
      </w:pPr>
    </w:p>
    <w:p w:rsidR="001C32E6" w:rsidRDefault="001C32E6" w:rsidP="001C32E6">
      <w:pPr>
        <w:spacing w:after="0"/>
        <w:jc w:val="center"/>
        <w:rPr>
          <w:rFonts w:ascii="Times New Roman" w:hAnsi="Times New Roman" w:cs="Times New Roman"/>
          <w:b/>
          <w:bCs/>
          <w:sz w:val="32"/>
          <w:szCs w:val="32"/>
        </w:rPr>
      </w:pPr>
    </w:p>
    <w:p w:rsidR="001C32E6" w:rsidRDefault="001C32E6" w:rsidP="001C32E6">
      <w:pPr>
        <w:spacing w:after="0"/>
        <w:jc w:val="center"/>
        <w:rPr>
          <w:rFonts w:ascii="Times New Roman" w:hAnsi="Times New Roman" w:cs="Times New Roman"/>
          <w:b/>
          <w:bCs/>
          <w:sz w:val="32"/>
          <w:szCs w:val="32"/>
        </w:rPr>
      </w:pPr>
    </w:p>
    <w:p w:rsidR="001C32E6" w:rsidRDefault="001C32E6" w:rsidP="001C32E6">
      <w:pPr>
        <w:spacing w:after="0"/>
        <w:jc w:val="center"/>
        <w:rPr>
          <w:rFonts w:ascii="Times New Roman" w:hAnsi="Times New Roman" w:cs="Times New Roman"/>
          <w:b/>
          <w:bCs/>
          <w:sz w:val="32"/>
          <w:szCs w:val="32"/>
        </w:rPr>
      </w:pPr>
    </w:p>
    <w:p w:rsidR="001C32E6" w:rsidRPr="00964D4A" w:rsidRDefault="001C32E6" w:rsidP="001C32E6">
      <w:pPr>
        <w:spacing w:after="0"/>
        <w:jc w:val="center"/>
        <w:rPr>
          <w:rFonts w:ascii="Times New Roman" w:hAnsi="Times New Roman" w:cs="Times New Roman"/>
          <w:b/>
          <w:bCs/>
          <w:sz w:val="32"/>
          <w:szCs w:val="32"/>
        </w:rPr>
      </w:pPr>
    </w:p>
    <w:p w:rsidR="001C32E6" w:rsidRPr="001C32E6" w:rsidRDefault="001C32E6" w:rsidP="001C32E6">
      <w:pPr>
        <w:spacing w:after="0"/>
        <w:jc w:val="center"/>
        <w:rPr>
          <w:rFonts w:ascii="Times New Roman" w:hAnsi="Times New Roman" w:cs="Times New Roman"/>
          <w:b/>
          <w:bCs/>
          <w:sz w:val="32"/>
          <w:szCs w:val="32"/>
        </w:rPr>
      </w:pPr>
      <w:r w:rsidRPr="001C32E6">
        <w:rPr>
          <w:rFonts w:ascii="Times New Roman" w:hAnsi="Times New Roman" w:cs="Times New Roman"/>
          <w:b/>
          <w:bCs/>
          <w:sz w:val="32"/>
          <w:szCs w:val="32"/>
        </w:rPr>
        <w:t>Статья на тему:</w:t>
      </w:r>
    </w:p>
    <w:p w:rsidR="001C32E6" w:rsidRPr="001C32E6" w:rsidRDefault="001C32E6" w:rsidP="001C32E6">
      <w:pPr>
        <w:spacing w:after="0"/>
        <w:jc w:val="center"/>
        <w:rPr>
          <w:rFonts w:ascii="Times New Roman" w:hAnsi="Times New Roman" w:cs="Times New Roman"/>
          <w:b/>
          <w:bCs/>
          <w:sz w:val="32"/>
          <w:szCs w:val="32"/>
        </w:rPr>
      </w:pPr>
      <w:r w:rsidRPr="001C32E6">
        <w:rPr>
          <w:rFonts w:ascii="Times New Roman" w:hAnsi="Times New Roman" w:cs="Times New Roman"/>
          <w:b/>
          <w:bCs/>
          <w:sz w:val="32"/>
          <w:szCs w:val="32"/>
        </w:rPr>
        <w:t>«</w:t>
      </w:r>
      <w:r w:rsidRPr="001C32E6">
        <w:rPr>
          <w:rFonts w:ascii="Times New Roman" w:eastAsia="Times New Roman" w:hAnsi="Times New Roman" w:cs="Times New Roman"/>
          <w:b/>
          <w:color w:val="000000"/>
          <w:sz w:val="32"/>
          <w:szCs w:val="32"/>
          <w:lang w:eastAsia="ru-RU"/>
        </w:rPr>
        <w:t>Интерактивные формы и методы на уроках русского языка и литературы</w:t>
      </w:r>
      <w:r w:rsidRPr="001C32E6">
        <w:rPr>
          <w:rFonts w:ascii="Times New Roman" w:hAnsi="Times New Roman" w:cs="Times New Roman"/>
          <w:b/>
          <w:bCs/>
          <w:sz w:val="32"/>
          <w:szCs w:val="32"/>
        </w:rPr>
        <w:t>»</w:t>
      </w:r>
    </w:p>
    <w:p w:rsidR="001C32E6" w:rsidRPr="00964D4A" w:rsidRDefault="001C32E6" w:rsidP="001C32E6">
      <w:pPr>
        <w:spacing w:after="0"/>
        <w:jc w:val="center"/>
        <w:rPr>
          <w:rFonts w:ascii="Times New Roman" w:hAnsi="Times New Roman" w:cs="Times New Roman"/>
          <w:b/>
          <w:bCs/>
          <w:sz w:val="32"/>
          <w:szCs w:val="32"/>
        </w:rPr>
      </w:pPr>
    </w:p>
    <w:p w:rsidR="001C32E6" w:rsidRDefault="001C32E6" w:rsidP="001C32E6">
      <w:pPr>
        <w:spacing w:after="0"/>
        <w:jc w:val="center"/>
        <w:rPr>
          <w:rFonts w:ascii="Times New Roman" w:hAnsi="Times New Roman" w:cs="Times New Roman"/>
          <w:b/>
          <w:bCs/>
          <w:sz w:val="36"/>
          <w:szCs w:val="36"/>
        </w:rPr>
      </w:pPr>
    </w:p>
    <w:p w:rsidR="001C32E6" w:rsidRPr="001C32E6" w:rsidRDefault="001C32E6" w:rsidP="001C32E6">
      <w:pPr>
        <w:spacing w:after="0"/>
        <w:jc w:val="right"/>
        <w:rPr>
          <w:rFonts w:ascii="Times New Roman" w:hAnsi="Times New Roman" w:cs="Times New Roman"/>
          <w:b/>
          <w:bCs/>
          <w:sz w:val="28"/>
          <w:szCs w:val="28"/>
        </w:rPr>
      </w:pPr>
      <w:r w:rsidRPr="001C32E6">
        <w:rPr>
          <w:rFonts w:ascii="Times New Roman" w:hAnsi="Times New Roman" w:cs="Times New Roman"/>
          <w:b/>
          <w:bCs/>
          <w:sz w:val="28"/>
          <w:szCs w:val="28"/>
        </w:rPr>
        <w:t xml:space="preserve">              Работу выполнила:</w:t>
      </w:r>
    </w:p>
    <w:p w:rsidR="001C32E6" w:rsidRDefault="001C32E6" w:rsidP="001C32E6">
      <w:pPr>
        <w:pStyle w:val="20"/>
        <w:shd w:val="clear" w:color="auto" w:fill="auto"/>
        <w:spacing w:after="0" w:line="322" w:lineRule="exact"/>
        <w:ind w:left="3800"/>
        <w:jc w:val="right"/>
        <w:rPr>
          <w:rFonts w:ascii="Times New Roman" w:hAnsi="Times New Roman" w:cs="Times New Roman"/>
        </w:rPr>
      </w:pPr>
      <w:r>
        <w:rPr>
          <w:rFonts w:ascii="Times New Roman" w:hAnsi="Times New Roman" w:cs="Times New Roman"/>
        </w:rPr>
        <w:t xml:space="preserve">                   Крыловская Татьяна Витальевна,</w:t>
      </w:r>
    </w:p>
    <w:p w:rsidR="001C32E6" w:rsidRDefault="001C32E6" w:rsidP="001C32E6">
      <w:pPr>
        <w:pStyle w:val="a5"/>
        <w:shd w:val="clear" w:color="auto" w:fill="auto"/>
        <w:spacing w:after="0" w:line="322" w:lineRule="exact"/>
        <w:ind w:left="3800"/>
        <w:jc w:val="right"/>
        <w:rPr>
          <w:rFonts w:ascii="Times New Roman" w:hAnsi="Times New Roman" w:cs="Times New Roman"/>
        </w:rPr>
      </w:pPr>
      <w:r>
        <w:rPr>
          <w:rFonts w:ascii="Times New Roman" w:hAnsi="Times New Roman" w:cs="Times New Roman"/>
        </w:rPr>
        <w:t>учитель русского языка и литературы,</w:t>
      </w:r>
    </w:p>
    <w:p w:rsidR="001C32E6" w:rsidRDefault="001C32E6" w:rsidP="001C32E6">
      <w:pPr>
        <w:pStyle w:val="a5"/>
        <w:shd w:val="clear" w:color="auto" w:fill="auto"/>
        <w:spacing w:after="0" w:line="322" w:lineRule="exact"/>
        <w:ind w:left="3800"/>
        <w:jc w:val="right"/>
        <w:rPr>
          <w:rFonts w:ascii="Times New Roman" w:hAnsi="Times New Roman" w:cs="Times New Roman"/>
        </w:rPr>
      </w:pPr>
      <w:r>
        <w:rPr>
          <w:rFonts w:ascii="Times New Roman" w:hAnsi="Times New Roman" w:cs="Times New Roman"/>
        </w:rPr>
        <w:t>МБОУ «Литвиненковская СШ»,</w:t>
      </w:r>
    </w:p>
    <w:p w:rsidR="001C32E6" w:rsidRDefault="001C32E6" w:rsidP="001C32E6">
      <w:pPr>
        <w:pStyle w:val="a5"/>
        <w:shd w:val="clear" w:color="auto" w:fill="auto"/>
        <w:spacing w:after="296" w:line="317" w:lineRule="exact"/>
        <w:ind w:left="3800" w:right="780"/>
        <w:jc w:val="right"/>
        <w:rPr>
          <w:rFonts w:ascii="Times New Roman" w:hAnsi="Times New Roman" w:cs="Times New Roman"/>
        </w:rPr>
      </w:pPr>
      <w:r>
        <w:rPr>
          <w:rFonts w:ascii="Times New Roman" w:hAnsi="Times New Roman" w:cs="Times New Roman"/>
        </w:rPr>
        <w:t xml:space="preserve">297630 РФ, Республика Крым, Белогорский район, п. Зуя, ул. Полевая, 5 +79787432995  </w:t>
      </w:r>
    </w:p>
    <w:p w:rsidR="001C32E6" w:rsidRDefault="001C32E6" w:rsidP="001C32E6">
      <w:pPr>
        <w:spacing w:after="0"/>
        <w:jc w:val="center"/>
        <w:rPr>
          <w:rFonts w:ascii="Times New Roman" w:hAnsi="Times New Roman" w:cs="Times New Roman"/>
          <w:b/>
          <w:bCs/>
          <w:sz w:val="36"/>
          <w:szCs w:val="36"/>
        </w:rPr>
      </w:pPr>
    </w:p>
    <w:p w:rsidR="001C32E6" w:rsidRDefault="001C32E6" w:rsidP="001C32E6">
      <w:pPr>
        <w:shd w:val="clear" w:color="auto" w:fill="FFFFFF"/>
        <w:spacing w:after="150" w:line="240" w:lineRule="auto"/>
        <w:jc w:val="both"/>
        <w:rPr>
          <w:rFonts w:ascii="Times New Roman" w:eastAsia="Times New Roman" w:hAnsi="Times New Roman" w:cs="Times New Roman"/>
          <w:b/>
          <w:bCs/>
          <w:color w:val="000000"/>
          <w:sz w:val="27"/>
          <w:szCs w:val="27"/>
          <w:lang w:eastAsia="ru-RU"/>
        </w:rPr>
      </w:pPr>
    </w:p>
    <w:p w:rsidR="001C32E6" w:rsidRDefault="001C32E6" w:rsidP="001C32E6">
      <w:pPr>
        <w:shd w:val="clear" w:color="auto" w:fill="FFFFFF"/>
        <w:spacing w:after="150" w:line="240" w:lineRule="auto"/>
        <w:jc w:val="both"/>
        <w:rPr>
          <w:rFonts w:ascii="Times New Roman" w:eastAsia="Times New Roman" w:hAnsi="Times New Roman" w:cs="Times New Roman"/>
          <w:b/>
          <w:bCs/>
          <w:color w:val="000000"/>
          <w:sz w:val="27"/>
          <w:szCs w:val="27"/>
          <w:lang w:eastAsia="ru-RU"/>
        </w:rPr>
      </w:pPr>
    </w:p>
    <w:p w:rsidR="001C32E6" w:rsidRDefault="001C32E6" w:rsidP="001C32E6">
      <w:pPr>
        <w:shd w:val="clear" w:color="auto" w:fill="FFFFFF"/>
        <w:spacing w:after="150" w:line="240" w:lineRule="auto"/>
        <w:jc w:val="both"/>
        <w:rPr>
          <w:rFonts w:ascii="Times New Roman" w:eastAsia="Times New Roman" w:hAnsi="Times New Roman" w:cs="Times New Roman"/>
          <w:b/>
          <w:bCs/>
          <w:color w:val="000000"/>
          <w:sz w:val="27"/>
          <w:szCs w:val="27"/>
          <w:lang w:eastAsia="ru-RU"/>
        </w:rPr>
      </w:pPr>
    </w:p>
    <w:p w:rsidR="001C32E6" w:rsidRDefault="001C32E6" w:rsidP="001C32E6">
      <w:pPr>
        <w:shd w:val="clear" w:color="auto" w:fill="FFFFFF"/>
        <w:spacing w:after="150" w:line="240" w:lineRule="auto"/>
        <w:jc w:val="both"/>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 xml:space="preserve">                                                      </w:t>
      </w:r>
      <w:r w:rsidR="00F27BF5">
        <w:rPr>
          <w:rFonts w:ascii="Times New Roman" w:eastAsia="Times New Roman" w:hAnsi="Times New Roman" w:cs="Times New Roman"/>
          <w:bCs/>
          <w:color w:val="000000"/>
          <w:sz w:val="28"/>
          <w:szCs w:val="28"/>
          <w:lang w:eastAsia="ru-RU"/>
        </w:rPr>
        <w:t>2023</w:t>
      </w:r>
    </w:p>
    <w:p w:rsidR="001C32E6" w:rsidRDefault="001C32E6" w:rsidP="001C32E6">
      <w:pPr>
        <w:shd w:val="clear" w:color="auto" w:fill="FFFFFF"/>
        <w:spacing w:after="150" w:line="240" w:lineRule="auto"/>
        <w:jc w:val="both"/>
        <w:rPr>
          <w:rFonts w:ascii="Times New Roman" w:eastAsia="Times New Roman" w:hAnsi="Times New Roman" w:cs="Times New Roman"/>
          <w:b/>
          <w:bCs/>
          <w:color w:val="000000"/>
          <w:sz w:val="27"/>
          <w:szCs w:val="27"/>
          <w:lang w:eastAsia="ru-RU"/>
        </w:rPr>
      </w:pPr>
    </w:p>
    <w:p w:rsidR="001E2BE0" w:rsidRPr="00F55BA7" w:rsidRDefault="001C32E6" w:rsidP="00F55BA7">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F55BA7">
        <w:rPr>
          <w:rFonts w:ascii="Times New Roman" w:eastAsia="Times New Roman" w:hAnsi="Times New Roman" w:cs="Times New Roman"/>
          <w:b/>
          <w:bCs/>
          <w:color w:val="000000"/>
          <w:sz w:val="28"/>
          <w:szCs w:val="28"/>
          <w:lang w:eastAsia="ru-RU"/>
        </w:rPr>
        <w:lastRenderedPageBreak/>
        <w:t xml:space="preserve">                                                                             </w:t>
      </w:r>
      <w:r w:rsidRPr="00F55BA7">
        <w:rPr>
          <w:rFonts w:ascii="Times New Roman" w:hAnsi="Times New Roman" w:cs="Times New Roman"/>
          <w:b/>
          <w:sz w:val="28"/>
          <w:szCs w:val="28"/>
        </w:rPr>
        <w:t xml:space="preserve"> </w:t>
      </w:r>
      <w:r w:rsidR="00F55BA7">
        <w:rPr>
          <w:rFonts w:ascii="Times New Roman" w:hAnsi="Times New Roman" w:cs="Times New Roman"/>
          <w:b/>
          <w:sz w:val="28"/>
          <w:szCs w:val="28"/>
        </w:rPr>
        <w:t xml:space="preserve">   </w:t>
      </w:r>
      <w:r w:rsidR="001365EA" w:rsidRPr="00F55BA7">
        <w:rPr>
          <w:rFonts w:ascii="Times New Roman" w:hAnsi="Times New Roman" w:cs="Times New Roman"/>
          <w:b/>
          <w:sz w:val="28"/>
          <w:szCs w:val="28"/>
        </w:rPr>
        <w:t>То, что я слышу, я забываю.</w:t>
      </w:r>
    </w:p>
    <w:p w:rsidR="001365EA" w:rsidRPr="00F55BA7" w:rsidRDefault="008224B8"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1365EA" w:rsidRPr="00F55BA7">
        <w:rPr>
          <w:rFonts w:ascii="Times New Roman" w:hAnsi="Times New Roman" w:cs="Times New Roman"/>
          <w:b/>
          <w:sz w:val="28"/>
          <w:szCs w:val="28"/>
        </w:rPr>
        <w:t>То, что я вижу, я помню.</w:t>
      </w:r>
    </w:p>
    <w:p w:rsidR="001365EA" w:rsidRPr="00F55BA7" w:rsidRDefault="008224B8"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1365EA" w:rsidRPr="00F55BA7">
        <w:rPr>
          <w:rFonts w:ascii="Times New Roman" w:hAnsi="Times New Roman" w:cs="Times New Roman"/>
          <w:b/>
          <w:sz w:val="28"/>
          <w:szCs w:val="28"/>
        </w:rPr>
        <w:t>То, что я делаю, я помню.</w:t>
      </w:r>
    </w:p>
    <w:p w:rsidR="008224B8" w:rsidRPr="00F55BA7" w:rsidRDefault="008224B8" w:rsidP="00F55BA7">
      <w:pPr>
        <w:spacing w:line="360" w:lineRule="auto"/>
        <w:jc w:val="both"/>
        <w:rPr>
          <w:rFonts w:ascii="Times New Roman" w:hAnsi="Times New Roman" w:cs="Times New Roman"/>
          <w:sz w:val="28"/>
          <w:szCs w:val="28"/>
        </w:rPr>
      </w:pPr>
    </w:p>
    <w:p w:rsidR="001365EA" w:rsidRPr="00F55BA7" w:rsidRDefault="001365EA" w:rsidP="00F55BA7">
      <w:pPr>
        <w:spacing w:line="360" w:lineRule="auto"/>
        <w:jc w:val="both"/>
        <w:rPr>
          <w:rFonts w:ascii="Times New Roman" w:hAnsi="Times New Roman" w:cs="Times New Roman"/>
          <w:sz w:val="28"/>
          <w:szCs w:val="28"/>
        </w:rPr>
      </w:pPr>
      <w:r w:rsidRPr="00F55BA7">
        <w:rPr>
          <w:rFonts w:ascii="Times New Roman" w:hAnsi="Times New Roman" w:cs="Times New Roman"/>
          <w:sz w:val="28"/>
          <w:szCs w:val="28"/>
        </w:rPr>
        <w:t>На современном этапе развития образования в Росси</w:t>
      </w:r>
      <w:r w:rsidR="001C32E6" w:rsidRPr="00F55BA7">
        <w:rPr>
          <w:rFonts w:ascii="Times New Roman" w:hAnsi="Times New Roman" w:cs="Times New Roman"/>
          <w:sz w:val="28"/>
          <w:szCs w:val="28"/>
        </w:rPr>
        <w:t xml:space="preserve">и доминирующей в организации учебно-воспитательного процесса </w:t>
      </w:r>
      <w:r w:rsidRPr="00F55BA7">
        <w:rPr>
          <w:rFonts w:ascii="Times New Roman" w:hAnsi="Times New Roman" w:cs="Times New Roman"/>
          <w:sz w:val="28"/>
          <w:szCs w:val="28"/>
        </w:rPr>
        <w:t xml:space="preserve"> должна быть стратегия обучения и воспитания на одаренность, способности и интересы </w:t>
      </w:r>
      <w:r w:rsidR="00465EF2" w:rsidRPr="00F55BA7">
        <w:rPr>
          <w:rFonts w:ascii="Times New Roman" w:hAnsi="Times New Roman" w:cs="Times New Roman"/>
          <w:sz w:val="28"/>
          <w:szCs w:val="28"/>
        </w:rPr>
        <w:t>об</w:t>
      </w:r>
      <w:r w:rsidRPr="00F55BA7">
        <w:rPr>
          <w:rFonts w:ascii="Times New Roman" w:hAnsi="Times New Roman" w:cs="Times New Roman"/>
          <w:sz w:val="28"/>
          <w:szCs w:val="28"/>
        </w:rPr>
        <w:t>уча</w:t>
      </w:r>
      <w:r w:rsidR="00465EF2" w:rsidRPr="00F55BA7">
        <w:rPr>
          <w:rFonts w:ascii="Times New Roman" w:hAnsi="Times New Roman" w:cs="Times New Roman"/>
          <w:sz w:val="28"/>
          <w:szCs w:val="28"/>
        </w:rPr>
        <w:t>ю</w:t>
      </w:r>
      <w:r w:rsidRPr="00F55BA7">
        <w:rPr>
          <w:rFonts w:ascii="Times New Roman" w:hAnsi="Times New Roman" w:cs="Times New Roman"/>
          <w:sz w:val="28"/>
          <w:szCs w:val="28"/>
        </w:rPr>
        <w:t>щи</w:t>
      </w:r>
      <w:r w:rsidR="001C32E6" w:rsidRPr="00F55BA7">
        <w:rPr>
          <w:rFonts w:ascii="Times New Roman" w:hAnsi="Times New Roman" w:cs="Times New Roman"/>
          <w:sz w:val="28"/>
          <w:szCs w:val="28"/>
        </w:rPr>
        <w:t>хся</w:t>
      </w:r>
      <w:r w:rsidRPr="00F55BA7">
        <w:rPr>
          <w:rFonts w:ascii="Times New Roman" w:hAnsi="Times New Roman" w:cs="Times New Roman"/>
          <w:sz w:val="28"/>
          <w:szCs w:val="28"/>
        </w:rPr>
        <w:t>. Поэтому первоочередной проблемой сейчас является развитие личности школьников методами различных наук по таким направлениям, как:</w:t>
      </w:r>
    </w:p>
    <w:p w:rsidR="001365EA" w:rsidRPr="00F55BA7" w:rsidRDefault="00465EF2"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гуманизацию, которая реализуется через содержание предметов;</w:t>
      </w:r>
    </w:p>
    <w:p w:rsidR="00465EF2" w:rsidRPr="00F55BA7" w:rsidRDefault="00465EF2"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демократизацию, как переориентацию обучения на формирование личности, соблюдение принципов «равных возможностей», сотрудничества, открытости;</w:t>
      </w:r>
    </w:p>
    <w:p w:rsidR="00465EF2" w:rsidRPr="00F55BA7" w:rsidRDefault="00465EF2"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учет уровневой о профильной дифференциации обучения;</w:t>
      </w:r>
    </w:p>
    <w:p w:rsidR="00465EF2" w:rsidRPr="00F55BA7" w:rsidRDefault="00465EF2"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интеграции знаний.</w:t>
      </w:r>
    </w:p>
    <w:p w:rsidR="00465EF2"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65EF2" w:rsidRPr="00F55BA7">
        <w:rPr>
          <w:rFonts w:ascii="Times New Roman" w:hAnsi="Times New Roman" w:cs="Times New Roman"/>
          <w:sz w:val="28"/>
          <w:szCs w:val="28"/>
        </w:rPr>
        <w:t>Решение этих направлений предлагает разработку научно обоснованной комплексной программы взаимодействия учителя и ученика в учебном процессе, выдвигает новые требования к организации учебно-познавательной деятельности</w:t>
      </w:r>
      <w:r w:rsidR="00AD6CE7" w:rsidRPr="00F55BA7">
        <w:rPr>
          <w:rFonts w:ascii="Times New Roman" w:hAnsi="Times New Roman" w:cs="Times New Roman"/>
          <w:sz w:val="28"/>
          <w:szCs w:val="28"/>
        </w:rPr>
        <w:t xml:space="preserve"> обучающихся. За последние годы поиск новых методов обучения, повышения их результативности привели к появлению нового термина – </w:t>
      </w:r>
      <w:r w:rsidR="00AD6CE7" w:rsidRPr="00F55BA7">
        <w:rPr>
          <w:rFonts w:ascii="Times New Roman" w:hAnsi="Times New Roman" w:cs="Times New Roman"/>
          <w:b/>
          <w:sz w:val="28"/>
          <w:szCs w:val="28"/>
        </w:rPr>
        <w:t xml:space="preserve">интерактивное обучение, </w:t>
      </w:r>
      <w:r w:rsidR="00AD6CE7" w:rsidRPr="00F55BA7">
        <w:rPr>
          <w:rFonts w:ascii="Times New Roman" w:hAnsi="Times New Roman" w:cs="Times New Roman"/>
          <w:sz w:val="28"/>
          <w:szCs w:val="28"/>
        </w:rPr>
        <w:t>который означает определенный порядок информационного взаимодействия между субъектами учебного процесса и учебной средой.</w:t>
      </w:r>
      <w:r w:rsidR="005C6356" w:rsidRPr="00F55BA7">
        <w:rPr>
          <w:rFonts w:ascii="Times New Roman" w:hAnsi="Times New Roman" w:cs="Times New Roman"/>
          <w:sz w:val="28"/>
          <w:szCs w:val="28"/>
        </w:rPr>
        <w:t xml:space="preserve"> Интерактивное обучение – это обучение в общении, диалоговое обучение. Его классификационные параметры таковы:</w:t>
      </w:r>
    </w:p>
    <w:p w:rsidR="005C6356" w:rsidRPr="00F55BA7" w:rsidRDefault="005C6356"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уровню применения – общепедагогические;</w:t>
      </w:r>
    </w:p>
    <w:p w:rsidR="005C6356" w:rsidRPr="00F55BA7" w:rsidRDefault="005C6356"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философским основам – диалектическое;</w:t>
      </w:r>
    </w:p>
    <w:p w:rsidR="005C6356" w:rsidRPr="00F55BA7" w:rsidRDefault="005C6356"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концепции усвоения – ассоциативно-рефлекторное;</w:t>
      </w:r>
    </w:p>
    <w:p w:rsidR="005C6356" w:rsidRPr="00F55BA7" w:rsidRDefault="005C6356"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ориентации на личность – информационные + операционные;</w:t>
      </w:r>
    </w:p>
    <w:p w:rsidR="005C6356" w:rsidRPr="00F55BA7" w:rsidRDefault="005C6356"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lastRenderedPageBreak/>
        <w:t xml:space="preserve">- </w:t>
      </w:r>
      <w:r w:rsidR="003510BA" w:rsidRPr="00F55BA7">
        <w:rPr>
          <w:rFonts w:ascii="Times New Roman" w:hAnsi="Times New Roman" w:cs="Times New Roman"/>
          <w:sz w:val="28"/>
          <w:szCs w:val="28"/>
        </w:rPr>
        <w:t>по характеру содержания – общеобразовательная;</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типу управления – «репетитор» + система малых групп;</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организационным формам – альтернативное классно-урочному;</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подходу к ребенку – сотрудничество;</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преобладающему методу – диалоговое, пояснительно-иллюстративное;</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направлению модернизации – альтернативное;</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по категории обучающих – массовое.</w:t>
      </w:r>
    </w:p>
    <w:p w:rsidR="003510BA" w:rsidRPr="00F55BA7" w:rsidRDefault="003510BA" w:rsidP="00F55BA7">
      <w:pPr>
        <w:spacing w:after="0" w:line="360" w:lineRule="auto"/>
        <w:jc w:val="both"/>
        <w:rPr>
          <w:rFonts w:ascii="Times New Roman" w:hAnsi="Times New Roman" w:cs="Times New Roman"/>
          <w:sz w:val="28"/>
          <w:szCs w:val="28"/>
        </w:rPr>
      </w:pPr>
    </w:p>
    <w:p w:rsidR="003510BA"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3510BA" w:rsidRPr="00F55BA7">
        <w:rPr>
          <w:rFonts w:ascii="Times New Roman" w:hAnsi="Times New Roman" w:cs="Times New Roman"/>
          <w:b/>
          <w:sz w:val="28"/>
          <w:szCs w:val="28"/>
        </w:rPr>
        <w:t>Назначение</w:t>
      </w:r>
      <w:r w:rsidR="003510BA" w:rsidRPr="00F55BA7">
        <w:rPr>
          <w:rFonts w:ascii="Times New Roman" w:hAnsi="Times New Roman" w:cs="Times New Roman"/>
          <w:sz w:val="28"/>
          <w:szCs w:val="28"/>
        </w:rPr>
        <w:t xml:space="preserve"> интерактивного обучения состоит в том, чтобы передать знания и осознать ценность других людей. Имеет оно и свои задачи:</w:t>
      </w:r>
    </w:p>
    <w:p w:rsidR="003510BA" w:rsidRPr="00F55BA7" w:rsidRDefault="003510BA"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решение</w:t>
      </w:r>
      <w:r w:rsidR="00A479C4" w:rsidRPr="00F55BA7">
        <w:rPr>
          <w:rFonts w:ascii="Times New Roman" w:hAnsi="Times New Roman" w:cs="Times New Roman"/>
          <w:sz w:val="28"/>
          <w:szCs w:val="28"/>
        </w:rPr>
        <w:t xml:space="preserve"> учебно-поведенческих заданий;</w:t>
      </w:r>
    </w:p>
    <w:p w:rsidR="00A479C4" w:rsidRPr="00F55BA7" w:rsidRDefault="00A479C4"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развитие коммуникативных умений и навыков;</w:t>
      </w:r>
    </w:p>
    <w:p w:rsidR="00A479C4" w:rsidRPr="00F55BA7" w:rsidRDefault="00A479C4"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установление эмоционального контакта между обучающимися;</w:t>
      </w:r>
    </w:p>
    <w:p w:rsidR="00A479C4" w:rsidRPr="00F55BA7" w:rsidRDefault="00A479C4"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обучение работе в команде;</w:t>
      </w:r>
    </w:p>
    <w:p w:rsidR="00A479C4" w:rsidRPr="00F55BA7" w:rsidRDefault="00A479C4"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снятие нервной нагрузки школьников.</w:t>
      </w:r>
    </w:p>
    <w:p w:rsidR="00A479C4"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479C4" w:rsidRPr="00F55BA7">
        <w:rPr>
          <w:rFonts w:ascii="Times New Roman" w:hAnsi="Times New Roman" w:cs="Times New Roman"/>
          <w:sz w:val="28"/>
          <w:szCs w:val="28"/>
        </w:rPr>
        <w:t>Таким образом, интерактивное обучение – это специфическая форма организации учебной деятельности. Одна из целей которой – обеспечение комфортных условий, при которых каждый обучающийся чувствовал бы свои успехи, интеллектуальные способности, продуктивность обучения, исключение доминирования одной мысли перед другой. Особенно оно эффективным является в тех областях, при решении таких задач, где</w:t>
      </w:r>
      <w:r w:rsidR="00143BF0" w:rsidRPr="00F55BA7">
        <w:rPr>
          <w:rFonts w:ascii="Times New Roman" w:hAnsi="Times New Roman" w:cs="Times New Roman"/>
          <w:sz w:val="28"/>
          <w:szCs w:val="28"/>
        </w:rPr>
        <w:t xml:space="preserve"> не существует готовых способов деятельности. Пути интеграции интерактивных методов в учебном процессе практически не ограничены.</w:t>
      </w:r>
    </w:p>
    <w:p w:rsidR="00143BF0" w:rsidRPr="00F55BA7" w:rsidRDefault="00143BF0" w:rsidP="00F55BA7">
      <w:pPr>
        <w:spacing w:after="0" w:line="360" w:lineRule="auto"/>
        <w:jc w:val="both"/>
        <w:rPr>
          <w:rFonts w:ascii="Times New Roman" w:hAnsi="Times New Roman" w:cs="Times New Roman"/>
          <w:b/>
          <w:sz w:val="28"/>
          <w:szCs w:val="28"/>
        </w:rPr>
      </w:pPr>
    </w:p>
    <w:p w:rsidR="00143BF0" w:rsidRPr="00F55BA7" w:rsidRDefault="00F55BA7" w:rsidP="00F55BA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143BF0" w:rsidRPr="00F55BA7">
        <w:rPr>
          <w:rFonts w:ascii="Times New Roman" w:hAnsi="Times New Roman" w:cs="Times New Roman"/>
          <w:b/>
          <w:sz w:val="28"/>
          <w:szCs w:val="28"/>
        </w:rPr>
        <w:t>Характеристика интерактивного обучения</w:t>
      </w:r>
    </w:p>
    <w:p w:rsidR="00143BF0" w:rsidRPr="00F55BA7" w:rsidRDefault="00143BF0" w:rsidP="00F55BA7">
      <w:pPr>
        <w:spacing w:after="0" w:line="360" w:lineRule="auto"/>
        <w:jc w:val="both"/>
        <w:rPr>
          <w:rFonts w:ascii="Times New Roman" w:hAnsi="Times New Roman" w:cs="Times New Roman"/>
          <w:sz w:val="28"/>
          <w:szCs w:val="28"/>
        </w:rPr>
      </w:pPr>
    </w:p>
    <w:p w:rsidR="00143BF0" w:rsidRPr="00F55BA7" w:rsidRDefault="00143BF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В последнее время в методической литературе проводится описание достаточно большого количества методов интерактивного обучения. Но все эти методы можно разделить на 4 основные группы:</w:t>
      </w:r>
    </w:p>
    <w:p w:rsidR="00797807" w:rsidRPr="00F55BA7" w:rsidRDefault="00F55BA7" w:rsidP="00F55BA7">
      <w:pPr>
        <w:pStyle w:val="a3"/>
        <w:numPr>
          <w:ilvl w:val="0"/>
          <w:numId w:val="1"/>
        </w:num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43BF0" w:rsidRPr="00F55BA7">
        <w:rPr>
          <w:rFonts w:ascii="Times New Roman" w:hAnsi="Times New Roman" w:cs="Times New Roman"/>
          <w:b/>
          <w:sz w:val="28"/>
          <w:szCs w:val="28"/>
        </w:rPr>
        <w:t xml:space="preserve">Кооперативная учебная деятельность </w:t>
      </w:r>
      <w:r w:rsidR="00143BF0" w:rsidRPr="00F55BA7">
        <w:rPr>
          <w:rFonts w:ascii="Times New Roman" w:hAnsi="Times New Roman" w:cs="Times New Roman"/>
          <w:sz w:val="28"/>
          <w:szCs w:val="28"/>
        </w:rPr>
        <w:t>– организация в малые группы, объединенные</w:t>
      </w:r>
      <w:r w:rsidR="00797807" w:rsidRPr="00F55BA7">
        <w:rPr>
          <w:rFonts w:ascii="Times New Roman" w:hAnsi="Times New Roman" w:cs="Times New Roman"/>
          <w:sz w:val="28"/>
          <w:szCs w:val="28"/>
        </w:rPr>
        <w:t xml:space="preserve"> общей учебной целью.</w:t>
      </w:r>
    </w:p>
    <w:p w:rsidR="00797807" w:rsidRPr="00F55BA7" w:rsidRDefault="00797807"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 xml:space="preserve">- </w:t>
      </w:r>
      <w:r w:rsidR="00143BF0" w:rsidRPr="00F55BA7">
        <w:rPr>
          <w:rFonts w:ascii="Times New Roman" w:hAnsi="Times New Roman" w:cs="Times New Roman"/>
          <w:b/>
          <w:sz w:val="28"/>
          <w:szCs w:val="28"/>
        </w:rPr>
        <w:t xml:space="preserve"> </w:t>
      </w:r>
      <w:r w:rsidRPr="00F55BA7">
        <w:rPr>
          <w:rFonts w:ascii="Times New Roman" w:hAnsi="Times New Roman" w:cs="Times New Roman"/>
          <w:sz w:val="28"/>
          <w:szCs w:val="28"/>
        </w:rPr>
        <w:t>работа в парках («лицом к лицу» - один – вдвоем – все вместе)</w:t>
      </w:r>
    </w:p>
    <w:p w:rsidR="00797807" w:rsidRPr="00F55BA7" w:rsidRDefault="00797807"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сменные тройки;</w:t>
      </w:r>
    </w:p>
    <w:p w:rsidR="00797807" w:rsidRPr="00F55BA7" w:rsidRDefault="00797807"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экспертные группы;</w:t>
      </w:r>
    </w:p>
    <w:p w:rsidR="00797807" w:rsidRPr="00F55BA7" w:rsidRDefault="00797807"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перекрестные группы;</w:t>
      </w:r>
    </w:p>
    <w:p w:rsidR="00797807" w:rsidRPr="00F55BA7" w:rsidRDefault="00797807"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w:t>
      </w:r>
      <w:r w:rsidR="004936B0" w:rsidRPr="00F55BA7">
        <w:rPr>
          <w:rFonts w:ascii="Times New Roman" w:hAnsi="Times New Roman" w:cs="Times New Roman"/>
          <w:sz w:val="28"/>
          <w:szCs w:val="28"/>
        </w:rPr>
        <w:t>карусель;</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аквариум;</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проектная работа.</w:t>
      </w:r>
    </w:p>
    <w:p w:rsidR="004936B0" w:rsidRPr="00F55BA7" w:rsidRDefault="00F55BA7" w:rsidP="00F55BA7">
      <w:pPr>
        <w:spacing w:after="0" w:line="360" w:lineRule="auto"/>
        <w:ind w:left="360"/>
        <w:jc w:val="both"/>
        <w:rPr>
          <w:rFonts w:ascii="Times New Roman" w:hAnsi="Times New Roman" w:cs="Times New Roman"/>
          <w:sz w:val="28"/>
          <w:szCs w:val="28"/>
        </w:rPr>
      </w:pPr>
      <w:r>
        <w:rPr>
          <w:rFonts w:ascii="Times New Roman" w:hAnsi="Times New Roman" w:cs="Times New Roman"/>
          <w:b/>
          <w:sz w:val="28"/>
          <w:szCs w:val="28"/>
        </w:rPr>
        <w:t xml:space="preserve">          </w:t>
      </w:r>
      <w:r w:rsidR="00143BF0" w:rsidRPr="00F55BA7">
        <w:rPr>
          <w:rFonts w:ascii="Times New Roman" w:hAnsi="Times New Roman" w:cs="Times New Roman"/>
          <w:b/>
          <w:sz w:val="28"/>
          <w:szCs w:val="28"/>
        </w:rPr>
        <w:t>2. Фронтальная работа</w:t>
      </w:r>
      <w:r w:rsidR="004936B0" w:rsidRPr="00F55BA7">
        <w:rPr>
          <w:rFonts w:ascii="Times New Roman" w:hAnsi="Times New Roman" w:cs="Times New Roman"/>
          <w:b/>
          <w:sz w:val="28"/>
          <w:szCs w:val="28"/>
        </w:rPr>
        <w:t xml:space="preserve"> – </w:t>
      </w:r>
      <w:r w:rsidR="004936B0" w:rsidRPr="00F55BA7">
        <w:rPr>
          <w:rFonts w:ascii="Times New Roman" w:hAnsi="Times New Roman" w:cs="Times New Roman"/>
          <w:sz w:val="28"/>
          <w:szCs w:val="28"/>
        </w:rPr>
        <w:t xml:space="preserve">работа всего класса </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 xml:space="preserve">- </w:t>
      </w:r>
      <w:r w:rsidRPr="00F55BA7">
        <w:rPr>
          <w:rFonts w:ascii="Times New Roman" w:hAnsi="Times New Roman" w:cs="Times New Roman"/>
          <w:sz w:val="28"/>
          <w:szCs w:val="28"/>
        </w:rPr>
        <w:t>круг знаний;</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микрофон (интервьюирование);</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мозговой штурм;</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обучая – учусь;</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кейс-метод;</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b/>
          <w:sz w:val="28"/>
          <w:szCs w:val="28"/>
        </w:rPr>
        <w:t>-</w:t>
      </w:r>
      <w:r w:rsidRPr="00F55BA7">
        <w:rPr>
          <w:rFonts w:ascii="Times New Roman" w:hAnsi="Times New Roman" w:cs="Times New Roman"/>
          <w:sz w:val="28"/>
          <w:szCs w:val="28"/>
        </w:rPr>
        <w:t xml:space="preserve"> дерево решений.</w:t>
      </w:r>
    </w:p>
    <w:p w:rsidR="004936B0" w:rsidRPr="00F55BA7" w:rsidRDefault="00F55BA7" w:rsidP="00F55BA7">
      <w:pPr>
        <w:spacing w:after="0" w:line="360" w:lineRule="auto"/>
        <w:ind w:left="360"/>
        <w:jc w:val="both"/>
        <w:rPr>
          <w:rFonts w:ascii="Times New Roman" w:hAnsi="Times New Roman" w:cs="Times New Roman"/>
          <w:sz w:val="28"/>
          <w:szCs w:val="28"/>
        </w:rPr>
      </w:pPr>
      <w:r>
        <w:rPr>
          <w:rFonts w:ascii="Times New Roman" w:hAnsi="Times New Roman" w:cs="Times New Roman"/>
          <w:b/>
          <w:sz w:val="28"/>
          <w:szCs w:val="28"/>
        </w:rPr>
        <w:t xml:space="preserve">       </w:t>
      </w:r>
      <w:r w:rsidR="00143BF0" w:rsidRPr="00F55BA7">
        <w:rPr>
          <w:rFonts w:ascii="Times New Roman" w:hAnsi="Times New Roman" w:cs="Times New Roman"/>
          <w:b/>
          <w:sz w:val="28"/>
          <w:szCs w:val="28"/>
        </w:rPr>
        <w:t>3. Дискуссионное обучение</w:t>
      </w:r>
      <w:r w:rsidR="004936B0" w:rsidRPr="00F55BA7">
        <w:rPr>
          <w:rFonts w:ascii="Times New Roman" w:hAnsi="Times New Roman" w:cs="Times New Roman"/>
          <w:b/>
          <w:sz w:val="28"/>
          <w:szCs w:val="28"/>
        </w:rPr>
        <w:t xml:space="preserve"> –</w:t>
      </w:r>
      <w:r w:rsidR="004936B0" w:rsidRPr="00F55BA7">
        <w:rPr>
          <w:rFonts w:ascii="Times New Roman" w:hAnsi="Times New Roman" w:cs="Times New Roman"/>
          <w:sz w:val="28"/>
          <w:szCs w:val="28"/>
        </w:rPr>
        <w:t xml:space="preserve"> публичное обсуждение какого-либо спорного вопроса.</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пирамида;</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самоанский круг;</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шумовая группа;</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дискуссия в форме ток-шоу;</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дебаты;</w:t>
      </w:r>
    </w:p>
    <w:p w:rsidR="004936B0" w:rsidRPr="00F55BA7" w:rsidRDefault="004936B0"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бесконечная цепочка.</w:t>
      </w:r>
    </w:p>
    <w:p w:rsidR="00143BF0" w:rsidRPr="00F55BA7" w:rsidRDefault="004936B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b/>
          <w:sz w:val="28"/>
          <w:szCs w:val="28"/>
        </w:rPr>
        <w:t xml:space="preserve">     </w:t>
      </w:r>
      <w:r w:rsidR="00F55BA7">
        <w:rPr>
          <w:rFonts w:ascii="Times New Roman" w:hAnsi="Times New Roman" w:cs="Times New Roman"/>
          <w:b/>
          <w:sz w:val="28"/>
          <w:szCs w:val="28"/>
        </w:rPr>
        <w:t xml:space="preserve">    </w:t>
      </w:r>
      <w:r w:rsidR="00143BF0" w:rsidRPr="00F55BA7">
        <w:rPr>
          <w:rFonts w:ascii="Times New Roman" w:hAnsi="Times New Roman" w:cs="Times New Roman"/>
          <w:b/>
          <w:sz w:val="28"/>
          <w:szCs w:val="28"/>
        </w:rPr>
        <w:t xml:space="preserve"> 4. Игровое обучение</w:t>
      </w:r>
      <w:r w:rsidRPr="00F55BA7">
        <w:rPr>
          <w:rFonts w:ascii="Times New Roman" w:hAnsi="Times New Roman" w:cs="Times New Roman"/>
          <w:b/>
          <w:sz w:val="28"/>
          <w:szCs w:val="28"/>
        </w:rPr>
        <w:t xml:space="preserve"> </w:t>
      </w:r>
      <w:r w:rsidRPr="00F55BA7">
        <w:rPr>
          <w:rFonts w:ascii="Times New Roman" w:hAnsi="Times New Roman" w:cs="Times New Roman"/>
          <w:sz w:val="28"/>
          <w:szCs w:val="28"/>
        </w:rPr>
        <w:t>– вовлечение учеников в игру.</w:t>
      </w:r>
    </w:p>
    <w:p w:rsidR="004936B0" w:rsidRPr="00F55BA7" w:rsidRDefault="004936B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 ролевая игра;</w:t>
      </w:r>
    </w:p>
    <w:p w:rsidR="004936B0" w:rsidRPr="00F55BA7" w:rsidRDefault="004936B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 упрощенное судебное заседание;</w:t>
      </w:r>
    </w:p>
    <w:p w:rsidR="004936B0" w:rsidRPr="00F55BA7" w:rsidRDefault="004936B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 игра – путешествие;</w:t>
      </w:r>
    </w:p>
    <w:p w:rsidR="004936B0" w:rsidRPr="00F55BA7" w:rsidRDefault="004936B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 ролевые игры (драматизация, сценки);</w:t>
      </w:r>
    </w:p>
    <w:p w:rsidR="004936B0" w:rsidRPr="00F55BA7" w:rsidRDefault="004936B0" w:rsidP="00F55BA7">
      <w:p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 имитация.</w:t>
      </w:r>
    </w:p>
    <w:p w:rsidR="004936B0" w:rsidRPr="00F55BA7" w:rsidRDefault="004936B0" w:rsidP="00F55BA7">
      <w:pPr>
        <w:spacing w:after="0" w:line="360" w:lineRule="auto"/>
        <w:jc w:val="both"/>
        <w:rPr>
          <w:rFonts w:ascii="Times New Roman" w:hAnsi="Times New Roman" w:cs="Times New Roman"/>
          <w:sz w:val="28"/>
          <w:szCs w:val="28"/>
        </w:rPr>
      </w:pPr>
    </w:p>
    <w:p w:rsidR="004936B0" w:rsidRPr="00F55BA7" w:rsidRDefault="00F55BA7" w:rsidP="00F55BA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Интерактивные методы</w:t>
      </w:r>
      <w:r w:rsidR="004936B0" w:rsidRPr="00F55BA7">
        <w:rPr>
          <w:rFonts w:ascii="Times New Roman" w:hAnsi="Times New Roman" w:cs="Times New Roman"/>
          <w:b/>
          <w:sz w:val="28"/>
          <w:szCs w:val="28"/>
        </w:rPr>
        <w:t xml:space="preserve"> обучения</w:t>
      </w:r>
      <w:r>
        <w:rPr>
          <w:rFonts w:ascii="Times New Roman" w:hAnsi="Times New Roman" w:cs="Times New Roman"/>
          <w:b/>
          <w:sz w:val="28"/>
          <w:szCs w:val="28"/>
        </w:rPr>
        <w:t>, используемые на уроках русского языка и литературы</w:t>
      </w:r>
    </w:p>
    <w:p w:rsidR="004936B0" w:rsidRPr="00F55BA7" w:rsidRDefault="004936B0" w:rsidP="00F55BA7">
      <w:pPr>
        <w:spacing w:after="0" w:line="360" w:lineRule="auto"/>
        <w:jc w:val="both"/>
        <w:rPr>
          <w:rFonts w:ascii="Times New Roman" w:hAnsi="Times New Roman" w:cs="Times New Roman"/>
          <w:b/>
          <w:sz w:val="28"/>
          <w:szCs w:val="28"/>
        </w:rPr>
      </w:pPr>
    </w:p>
    <w:p w:rsidR="004936B0"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4936B0" w:rsidRPr="00F55BA7">
        <w:rPr>
          <w:rFonts w:ascii="Times New Roman" w:hAnsi="Times New Roman" w:cs="Times New Roman"/>
          <w:b/>
          <w:sz w:val="28"/>
          <w:szCs w:val="28"/>
        </w:rPr>
        <w:t xml:space="preserve">Экспертные группы </w:t>
      </w:r>
      <w:r w:rsidR="00FC1047" w:rsidRPr="00F55BA7">
        <w:rPr>
          <w:rFonts w:ascii="Times New Roman" w:hAnsi="Times New Roman" w:cs="Times New Roman"/>
          <w:b/>
          <w:sz w:val="28"/>
          <w:szCs w:val="28"/>
        </w:rPr>
        <w:t>–</w:t>
      </w:r>
      <w:r w:rsidR="004936B0" w:rsidRPr="00F55BA7">
        <w:rPr>
          <w:rFonts w:ascii="Times New Roman" w:hAnsi="Times New Roman" w:cs="Times New Roman"/>
          <w:b/>
          <w:sz w:val="28"/>
          <w:szCs w:val="28"/>
        </w:rPr>
        <w:t xml:space="preserve"> </w:t>
      </w:r>
      <w:r w:rsidR="00FC1047" w:rsidRPr="00F55BA7">
        <w:rPr>
          <w:rFonts w:ascii="Times New Roman" w:hAnsi="Times New Roman" w:cs="Times New Roman"/>
          <w:sz w:val="28"/>
          <w:szCs w:val="28"/>
        </w:rPr>
        <w:t>обучающиеся в группе рассчитываются : 1,2,3,4 и т.д. Каждому члену группы дается часть задания.</w:t>
      </w:r>
      <w:r w:rsidR="00FC1047" w:rsidRPr="00F55BA7">
        <w:rPr>
          <w:rFonts w:ascii="Times New Roman" w:hAnsi="Times New Roman" w:cs="Times New Roman"/>
          <w:b/>
          <w:sz w:val="28"/>
          <w:szCs w:val="28"/>
        </w:rPr>
        <w:t xml:space="preserve"> </w:t>
      </w:r>
      <w:r w:rsidR="00FC1047" w:rsidRPr="00F55BA7">
        <w:rPr>
          <w:rFonts w:ascii="Times New Roman" w:hAnsi="Times New Roman" w:cs="Times New Roman"/>
          <w:sz w:val="28"/>
          <w:szCs w:val="28"/>
        </w:rPr>
        <w:t>Обучающиеся, имеющие одинаковый номер по группам объединяется для выполнения задания, для обмена мыслями, достижения результатов совместной работы. При необходимости группам дается дополнительная литература. Выполнив задание, обучающиеся возвращаются в свои группы, чтобы поделиться результатами своей работы, то, чему они обучались в группах.</w:t>
      </w:r>
    </w:p>
    <w:p w:rsidR="00FC1047"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C1047" w:rsidRPr="00F55BA7">
        <w:rPr>
          <w:rFonts w:ascii="Times New Roman" w:hAnsi="Times New Roman" w:cs="Times New Roman"/>
          <w:b/>
          <w:sz w:val="28"/>
          <w:szCs w:val="28"/>
        </w:rPr>
        <w:t>Пила</w:t>
      </w:r>
      <w:r w:rsidR="00FC1047" w:rsidRPr="00F55BA7">
        <w:rPr>
          <w:rFonts w:ascii="Times New Roman" w:hAnsi="Times New Roman" w:cs="Times New Roman"/>
          <w:sz w:val="28"/>
          <w:szCs w:val="28"/>
        </w:rPr>
        <w:t xml:space="preserve"> (информационный пропуск) – создается ситуация общения,</w:t>
      </w:r>
      <w:r w:rsidR="00550285" w:rsidRPr="00F55BA7">
        <w:rPr>
          <w:rFonts w:ascii="Times New Roman" w:hAnsi="Times New Roman" w:cs="Times New Roman"/>
          <w:sz w:val="28"/>
          <w:szCs w:val="28"/>
        </w:rPr>
        <w:t xml:space="preserve"> когда обучающийся пользуется р</w:t>
      </w:r>
      <w:r w:rsidR="005B7C04" w:rsidRPr="00F55BA7">
        <w:rPr>
          <w:rFonts w:ascii="Times New Roman" w:hAnsi="Times New Roman" w:cs="Times New Roman"/>
          <w:sz w:val="28"/>
          <w:szCs w:val="28"/>
        </w:rPr>
        <w:t>азной информацией. Для этого те</w:t>
      </w:r>
      <w:r w:rsidR="00550285" w:rsidRPr="00F55BA7">
        <w:rPr>
          <w:rFonts w:ascii="Times New Roman" w:hAnsi="Times New Roman" w:cs="Times New Roman"/>
          <w:sz w:val="28"/>
          <w:szCs w:val="28"/>
        </w:rPr>
        <w:t>кс</w:t>
      </w:r>
      <w:r w:rsidR="005B7C04" w:rsidRPr="00F55BA7">
        <w:rPr>
          <w:rFonts w:ascii="Times New Roman" w:hAnsi="Times New Roman" w:cs="Times New Roman"/>
          <w:sz w:val="28"/>
          <w:szCs w:val="28"/>
        </w:rPr>
        <w:t>т</w:t>
      </w:r>
      <w:r w:rsidR="00550285" w:rsidRPr="00F55BA7">
        <w:rPr>
          <w:rFonts w:ascii="Times New Roman" w:hAnsi="Times New Roman" w:cs="Times New Roman"/>
          <w:sz w:val="28"/>
          <w:szCs w:val="28"/>
        </w:rPr>
        <w:t xml:space="preserve"> делится на части (</w:t>
      </w:r>
      <w:r w:rsidR="005B7C04" w:rsidRPr="00F55BA7">
        <w:rPr>
          <w:rFonts w:ascii="Times New Roman" w:hAnsi="Times New Roman" w:cs="Times New Roman"/>
          <w:sz w:val="28"/>
          <w:szCs w:val="28"/>
        </w:rPr>
        <w:t>по количеству обучающихся в группе</w:t>
      </w:r>
      <w:r w:rsidR="00550285" w:rsidRPr="00F55BA7">
        <w:rPr>
          <w:rFonts w:ascii="Times New Roman" w:hAnsi="Times New Roman" w:cs="Times New Roman"/>
          <w:sz w:val="28"/>
          <w:szCs w:val="28"/>
        </w:rPr>
        <w:t>)</w:t>
      </w:r>
      <w:r w:rsidR="005B7C04" w:rsidRPr="00F55BA7">
        <w:rPr>
          <w:rFonts w:ascii="Times New Roman" w:hAnsi="Times New Roman" w:cs="Times New Roman"/>
          <w:sz w:val="28"/>
          <w:szCs w:val="28"/>
        </w:rPr>
        <w:t xml:space="preserve"> или используется несколько текстов и раздается каждому обучающемуся в группе. Потом они общаются друг с другом</w:t>
      </w:r>
      <w:r w:rsidR="001644CC" w:rsidRPr="00F55BA7">
        <w:rPr>
          <w:rFonts w:ascii="Times New Roman" w:hAnsi="Times New Roman" w:cs="Times New Roman"/>
          <w:sz w:val="28"/>
          <w:szCs w:val="28"/>
        </w:rPr>
        <w:t>, чтобы знать смысл каждой части или разные точки зрения на одну тему.</w:t>
      </w:r>
    </w:p>
    <w:p w:rsidR="001644CC"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1644CC" w:rsidRPr="00F55BA7">
        <w:rPr>
          <w:rFonts w:ascii="Times New Roman" w:hAnsi="Times New Roman" w:cs="Times New Roman"/>
          <w:b/>
          <w:sz w:val="28"/>
          <w:szCs w:val="28"/>
        </w:rPr>
        <w:t>Мозговая атака</w:t>
      </w:r>
      <w:r w:rsidR="001644CC" w:rsidRPr="00F55BA7">
        <w:rPr>
          <w:rFonts w:ascii="Times New Roman" w:hAnsi="Times New Roman" w:cs="Times New Roman"/>
          <w:sz w:val="28"/>
          <w:szCs w:val="28"/>
        </w:rPr>
        <w:t>. Обучающиеся предлагают п</w:t>
      </w:r>
      <w:r w:rsidR="00C12798" w:rsidRPr="00F55BA7">
        <w:rPr>
          <w:rFonts w:ascii="Times New Roman" w:hAnsi="Times New Roman" w:cs="Times New Roman"/>
          <w:sz w:val="28"/>
          <w:szCs w:val="28"/>
        </w:rPr>
        <w:t>р</w:t>
      </w:r>
      <w:r w:rsidR="001644CC" w:rsidRPr="00F55BA7">
        <w:rPr>
          <w:rFonts w:ascii="Times New Roman" w:hAnsi="Times New Roman" w:cs="Times New Roman"/>
          <w:sz w:val="28"/>
          <w:szCs w:val="28"/>
        </w:rPr>
        <w:t>облему</w:t>
      </w:r>
      <w:r w:rsidR="00C12798" w:rsidRPr="00F55BA7">
        <w:rPr>
          <w:rFonts w:ascii="Times New Roman" w:hAnsi="Times New Roman" w:cs="Times New Roman"/>
          <w:sz w:val="28"/>
          <w:szCs w:val="28"/>
        </w:rPr>
        <w:t xml:space="preserve"> и они решают без вмешательства учителя.</w:t>
      </w:r>
    </w:p>
    <w:p w:rsidR="00F55A5D"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55A5D" w:rsidRPr="00F55BA7">
        <w:rPr>
          <w:rFonts w:ascii="Times New Roman" w:hAnsi="Times New Roman" w:cs="Times New Roman"/>
          <w:b/>
          <w:sz w:val="28"/>
          <w:szCs w:val="28"/>
        </w:rPr>
        <w:t xml:space="preserve">Шумовая группа </w:t>
      </w:r>
      <w:r w:rsidR="00F55A5D" w:rsidRPr="00F55BA7">
        <w:rPr>
          <w:rFonts w:ascii="Times New Roman" w:hAnsi="Times New Roman" w:cs="Times New Roman"/>
          <w:sz w:val="28"/>
          <w:szCs w:val="28"/>
        </w:rPr>
        <w:t>– группы проводят короткие обсуждения для процедуры поиска ответа на специфические вопросы.</w:t>
      </w:r>
    </w:p>
    <w:p w:rsidR="00F55A5D"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55A5D" w:rsidRPr="00F55BA7">
        <w:rPr>
          <w:rFonts w:ascii="Times New Roman" w:hAnsi="Times New Roman" w:cs="Times New Roman"/>
          <w:b/>
          <w:sz w:val="28"/>
          <w:szCs w:val="28"/>
        </w:rPr>
        <w:t xml:space="preserve">Изучение случаев </w:t>
      </w:r>
      <w:r w:rsidR="00F55A5D" w:rsidRPr="00F55BA7">
        <w:rPr>
          <w:rFonts w:ascii="Times New Roman" w:hAnsi="Times New Roman" w:cs="Times New Roman"/>
          <w:sz w:val="28"/>
          <w:szCs w:val="28"/>
        </w:rPr>
        <w:t>(кейс-метод). Обучающимся предлагается описание реальной ситуации. Изучая предложенный случай, обучающиеся анализируют причины успеха или неудачи описанных действий.</w:t>
      </w:r>
    </w:p>
    <w:p w:rsidR="00F55A5D"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55A5D" w:rsidRPr="00F55BA7">
        <w:rPr>
          <w:rFonts w:ascii="Times New Roman" w:hAnsi="Times New Roman" w:cs="Times New Roman"/>
          <w:b/>
          <w:sz w:val="28"/>
          <w:szCs w:val="28"/>
        </w:rPr>
        <w:t>Проектная работа</w:t>
      </w:r>
      <w:r w:rsidR="00F55A5D" w:rsidRPr="00F55BA7">
        <w:rPr>
          <w:rFonts w:ascii="Times New Roman" w:hAnsi="Times New Roman" w:cs="Times New Roman"/>
          <w:sz w:val="28"/>
          <w:szCs w:val="28"/>
        </w:rPr>
        <w:t xml:space="preserve"> – разработка соответственной модели, процедуры, схемы и  т.д. во время выполнения, которого обучающиеся приобретают полезные исследовательские навыки. Проекты могут быть долговременными, на выполнение, которого отводится несколько уроков, и кратковременные, которые можно разработать на протяжении одного или части. Подготовка, выполнение и презентация проекта занимает больше времени, чем </w:t>
      </w:r>
      <w:r w:rsidR="00850A73" w:rsidRPr="00F55BA7">
        <w:rPr>
          <w:rFonts w:ascii="Times New Roman" w:hAnsi="Times New Roman" w:cs="Times New Roman"/>
          <w:sz w:val="28"/>
          <w:szCs w:val="28"/>
        </w:rPr>
        <w:lastRenderedPageBreak/>
        <w:t>выполнение традиционных заданий. Но</w:t>
      </w:r>
      <w:r w:rsidR="00AE6F62" w:rsidRPr="00F55BA7">
        <w:rPr>
          <w:rFonts w:ascii="Times New Roman" w:hAnsi="Times New Roman" w:cs="Times New Roman"/>
          <w:sz w:val="28"/>
          <w:szCs w:val="28"/>
        </w:rPr>
        <w:t xml:space="preserve"> проектную работу можно выполнить на уроке или дома, особенно если в группе четко распределены задания между участниками.</w:t>
      </w:r>
    </w:p>
    <w:p w:rsidR="00AE6F62"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AE6F62" w:rsidRPr="00F55BA7">
        <w:rPr>
          <w:rFonts w:ascii="Times New Roman" w:hAnsi="Times New Roman" w:cs="Times New Roman"/>
          <w:b/>
          <w:sz w:val="28"/>
          <w:szCs w:val="28"/>
        </w:rPr>
        <w:t>Пирамида</w:t>
      </w:r>
      <w:r w:rsidR="00AE6F62" w:rsidRPr="00F55BA7">
        <w:rPr>
          <w:rFonts w:ascii="Times New Roman" w:hAnsi="Times New Roman" w:cs="Times New Roman"/>
          <w:sz w:val="28"/>
          <w:szCs w:val="28"/>
        </w:rPr>
        <w:t xml:space="preserve"> (снежный шар). Класс делится на пары, которые выполняют определенное задание . Через некоторое время пары объединяются и продолжают обсуждение. Этот процесс продолжается до тех пор, пока не образуется одна группа.</w:t>
      </w:r>
    </w:p>
    <w:p w:rsidR="00AE6F62"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017B84" w:rsidRPr="00F55BA7">
        <w:rPr>
          <w:rFonts w:ascii="Times New Roman" w:hAnsi="Times New Roman" w:cs="Times New Roman"/>
          <w:b/>
          <w:sz w:val="28"/>
          <w:szCs w:val="28"/>
        </w:rPr>
        <w:t xml:space="preserve">Самоанский круг. </w:t>
      </w:r>
      <w:r w:rsidR="00017B84" w:rsidRPr="00F55BA7">
        <w:rPr>
          <w:rFonts w:ascii="Times New Roman" w:hAnsi="Times New Roman" w:cs="Times New Roman"/>
          <w:sz w:val="28"/>
          <w:szCs w:val="28"/>
        </w:rPr>
        <w:t>Объявляется тема для обсуждения и 3-4 точки зрения к ней. Посредине класса 3-4 стула в зависимости от определенного точки зрения. Обучающиеся становятся за стульями по кругу. 3-4 обучающихся садятся на стулья, высказывают свои точки зрения и возвращаются обратно. Обсуждение происходит до тех пор, пока все желающие не выскажутся.</w:t>
      </w:r>
    </w:p>
    <w:p w:rsidR="00593F1C"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6C6DEF" w:rsidRPr="00F55BA7">
        <w:rPr>
          <w:rFonts w:ascii="Times New Roman" w:hAnsi="Times New Roman" w:cs="Times New Roman"/>
          <w:b/>
          <w:sz w:val="28"/>
          <w:szCs w:val="28"/>
        </w:rPr>
        <w:t>Интервью</w:t>
      </w:r>
      <w:r w:rsidR="00593F1C" w:rsidRPr="00F55BA7">
        <w:rPr>
          <w:rFonts w:ascii="Times New Roman" w:hAnsi="Times New Roman" w:cs="Times New Roman"/>
          <w:b/>
          <w:sz w:val="28"/>
          <w:szCs w:val="28"/>
        </w:rPr>
        <w:t xml:space="preserve">ирование. </w:t>
      </w:r>
      <w:r w:rsidR="006C6DEF" w:rsidRPr="00F55BA7">
        <w:rPr>
          <w:rFonts w:ascii="Times New Roman" w:hAnsi="Times New Roman" w:cs="Times New Roman"/>
          <w:sz w:val="28"/>
          <w:szCs w:val="28"/>
        </w:rPr>
        <w:t>В группе предлагают подготовить 1-2 вопроса для проведения устного опроса по определенной теме. Вопросы записываются на доске, на рейтинговой основе, определяют наиболее удачные. По одному представителю из каждой группы выходит за пределы класса для проведения опроса работников, посетителей, на улице за определенный промежуток времени. После возвращения обучающегося сообщают группе или целому классу о результатах своей группы. Другой вариант – каждый обучающийся проводит опрос как домашние задание, потом использует в учете процесса на уроке.</w:t>
      </w:r>
    </w:p>
    <w:p w:rsidR="006C6DEF"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961F45" w:rsidRPr="00F55BA7">
        <w:rPr>
          <w:rFonts w:ascii="Times New Roman" w:hAnsi="Times New Roman" w:cs="Times New Roman"/>
          <w:b/>
          <w:sz w:val="28"/>
          <w:szCs w:val="28"/>
        </w:rPr>
        <w:t>Ролевая игра</w:t>
      </w:r>
      <w:r w:rsidR="00961F45" w:rsidRPr="00F55BA7">
        <w:rPr>
          <w:rFonts w:ascii="Times New Roman" w:hAnsi="Times New Roman" w:cs="Times New Roman"/>
          <w:sz w:val="28"/>
          <w:szCs w:val="28"/>
        </w:rPr>
        <w:t>. Для выполнения задания обучающиеся получают соответственные роли и должны вести себя соответственно своей роли в определенной ситуации.</w:t>
      </w:r>
    </w:p>
    <w:p w:rsidR="00961F45" w:rsidRPr="00F55BA7" w:rsidRDefault="00F55BA7" w:rsidP="00F55B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961F45" w:rsidRPr="00F55BA7">
        <w:rPr>
          <w:rFonts w:ascii="Times New Roman" w:hAnsi="Times New Roman" w:cs="Times New Roman"/>
          <w:b/>
          <w:sz w:val="28"/>
          <w:szCs w:val="28"/>
        </w:rPr>
        <w:t xml:space="preserve">Круг знаний. </w:t>
      </w:r>
      <w:r w:rsidR="00961F45" w:rsidRPr="00F55BA7">
        <w:rPr>
          <w:rFonts w:ascii="Times New Roman" w:hAnsi="Times New Roman" w:cs="Times New Roman"/>
          <w:sz w:val="28"/>
          <w:szCs w:val="28"/>
        </w:rPr>
        <w:t xml:space="preserve">Обучающиеся в </w:t>
      </w:r>
      <w:r w:rsidR="00A94E0F" w:rsidRPr="00F55BA7">
        <w:rPr>
          <w:rFonts w:ascii="Times New Roman" w:hAnsi="Times New Roman" w:cs="Times New Roman"/>
          <w:sz w:val="28"/>
          <w:szCs w:val="28"/>
        </w:rPr>
        <w:t>группе, по очереди выполняют свои задания за определенное время. Потом результаты зачитывают вслух, обмениваясь своими записями с другой группой, обсуждают их.</w:t>
      </w:r>
    </w:p>
    <w:p w:rsidR="00043290" w:rsidRPr="00F55BA7" w:rsidRDefault="00043290" w:rsidP="00F55BA7">
      <w:pPr>
        <w:spacing w:after="0" w:line="360" w:lineRule="auto"/>
        <w:jc w:val="both"/>
        <w:rPr>
          <w:rFonts w:ascii="Times New Roman" w:hAnsi="Times New Roman" w:cs="Times New Roman"/>
          <w:sz w:val="28"/>
          <w:szCs w:val="28"/>
        </w:rPr>
      </w:pPr>
    </w:p>
    <w:p w:rsidR="00043290" w:rsidRPr="00F55BA7" w:rsidRDefault="00043290" w:rsidP="00F55BA7">
      <w:pPr>
        <w:spacing w:after="0" w:line="360" w:lineRule="auto"/>
        <w:jc w:val="both"/>
        <w:rPr>
          <w:rFonts w:ascii="Times New Roman" w:hAnsi="Times New Roman" w:cs="Times New Roman"/>
          <w:sz w:val="28"/>
          <w:szCs w:val="28"/>
        </w:rPr>
      </w:pPr>
    </w:p>
    <w:p w:rsidR="00043290" w:rsidRPr="00F55BA7" w:rsidRDefault="00043290" w:rsidP="00F55BA7">
      <w:pPr>
        <w:spacing w:after="0" w:line="360" w:lineRule="auto"/>
        <w:jc w:val="both"/>
        <w:rPr>
          <w:rFonts w:ascii="Times New Roman" w:hAnsi="Times New Roman" w:cs="Times New Roman"/>
          <w:sz w:val="28"/>
          <w:szCs w:val="28"/>
        </w:rPr>
      </w:pPr>
    </w:p>
    <w:p w:rsidR="00043290" w:rsidRPr="00F55BA7" w:rsidRDefault="00043290" w:rsidP="00F55BA7">
      <w:pPr>
        <w:spacing w:after="0" w:line="360" w:lineRule="auto"/>
        <w:jc w:val="both"/>
        <w:rPr>
          <w:rFonts w:ascii="Times New Roman" w:hAnsi="Times New Roman" w:cs="Times New Roman"/>
          <w:b/>
          <w:i/>
          <w:sz w:val="28"/>
          <w:szCs w:val="28"/>
        </w:rPr>
      </w:pPr>
    </w:p>
    <w:p w:rsidR="005C6356" w:rsidRPr="00F55BA7" w:rsidRDefault="005C6356" w:rsidP="00F55BA7">
      <w:pPr>
        <w:spacing w:after="0" w:line="360" w:lineRule="auto"/>
        <w:jc w:val="both"/>
        <w:rPr>
          <w:rFonts w:ascii="Times New Roman" w:hAnsi="Times New Roman" w:cs="Times New Roman"/>
          <w:sz w:val="28"/>
          <w:szCs w:val="28"/>
        </w:rPr>
      </w:pPr>
    </w:p>
    <w:p w:rsidR="001365EA" w:rsidRPr="00F55BA7" w:rsidRDefault="00F55BA7" w:rsidP="00F55BA7">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043290" w:rsidRPr="00F55BA7">
        <w:rPr>
          <w:rFonts w:ascii="Times New Roman" w:hAnsi="Times New Roman" w:cs="Times New Roman"/>
          <w:b/>
          <w:sz w:val="28"/>
          <w:szCs w:val="28"/>
        </w:rPr>
        <w:t>Правила</w:t>
      </w:r>
    </w:p>
    <w:p w:rsidR="00043290" w:rsidRPr="00F55BA7" w:rsidRDefault="00F55BA7" w:rsidP="00F55BA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179F6" w:rsidRPr="00F55BA7">
        <w:rPr>
          <w:rFonts w:ascii="Times New Roman" w:hAnsi="Times New Roman" w:cs="Times New Roman"/>
          <w:sz w:val="28"/>
          <w:szCs w:val="28"/>
        </w:rPr>
        <w:t>При применении методов обучения следует придерживаться следующих правил:</w:t>
      </w:r>
    </w:p>
    <w:p w:rsidR="006179F6" w:rsidRPr="00F55BA7" w:rsidRDefault="006179F6" w:rsidP="00F55BA7">
      <w:pPr>
        <w:pStyle w:val="a3"/>
        <w:numPr>
          <w:ilvl w:val="0"/>
          <w:numId w:val="2"/>
        </w:numPr>
        <w:spacing w:line="360" w:lineRule="auto"/>
        <w:jc w:val="both"/>
        <w:rPr>
          <w:rFonts w:ascii="Times New Roman" w:hAnsi="Times New Roman" w:cs="Times New Roman"/>
          <w:sz w:val="28"/>
          <w:szCs w:val="28"/>
        </w:rPr>
      </w:pPr>
      <w:r w:rsidRPr="00F55BA7">
        <w:rPr>
          <w:rFonts w:ascii="Times New Roman" w:hAnsi="Times New Roman" w:cs="Times New Roman"/>
          <w:sz w:val="28"/>
          <w:szCs w:val="28"/>
        </w:rPr>
        <w:t>В работу должны быть вовлечены все обучающиеся.</w:t>
      </w:r>
    </w:p>
    <w:p w:rsidR="006179F6" w:rsidRPr="00F55BA7" w:rsidRDefault="006179F6" w:rsidP="00F55BA7">
      <w:pPr>
        <w:pStyle w:val="a3"/>
        <w:numPr>
          <w:ilvl w:val="0"/>
          <w:numId w:val="2"/>
        </w:numPr>
        <w:spacing w:line="360" w:lineRule="auto"/>
        <w:jc w:val="both"/>
        <w:rPr>
          <w:rFonts w:ascii="Times New Roman" w:hAnsi="Times New Roman" w:cs="Times New Roman"/>
          <w:sz w:val="28"/>
          <w:szCs w:val="28"/>
        </w:rPr>
      </w:pPr>
      <w:r w:rsidRPr="00F55BA7">
        <w:rPr>
          <w:rFonts w:ascii="Times New Roman" w:hAnsi="Times New Roman" w:cs="Times New Roman"/>
          <w:sz w:val="28"/>
          <w:szCs w:val="28"/>
        </w:rPr>
        <w:t>Забота о психологической подготовке участников. Полезно: постоянное и различное поощрение обучающихся за активное участие в работе; предоставление возможности для самоорганизации обучающихся.</w:t>
      </w:r>
    </w:p>
    <w:p w:rsidR="006179F6" w:rsidRPr="00F55BA7" w:rsidRDefault="006179F6" w:rsidP="00F55BA7">
      <w:pPr>
        <w:pStyle w:val="a3"/>
        <w:numPr>
          <w:ilvl w:val="0"/>
          <w:numId w:val="2"/>
        </w:numPr>
        <w:spacing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Продуктивная работа в малых группах. Каждый должен быть услышан.</w:t>
      </w:r>
    </w:p>
    <w:p w:rsidR="006179F6" w:rsidRPr="00F55BA7" w:rsidRDefault="006179F6" w:rsidP="00F55BA7">
      <w:pPr>
        <w:pStyle w:val="a3"/>
        <w:numPr>
          <w:ilvl w:val="0"/>
          <w:numId w:val="2"/>
        </w:numPr>
        <w:spacing w:after="0"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Подготовить помещение к работе:</w:t>
      </w:r>
    </w:p>
    <w:p w:rsidR="006179F6" w:rsidRPr="00F55BA7" w:rsidRDefault="006179F6"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xml:space="preserve"> - обучающиеся должны легко пересаживаться;</w:t>
      </w:r>
    </w:p>
    <w:p w:rsidR="006179F6" w:rsidRPr="00F55BA7" w:rsidRDefault="006179F6"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заранее готовить материал для творческой работы.</w:t>
      </w:r>
    </w:p>
    <w:p w:rsidR="006179F6" w:rsidRPr="00F55BA7" w:rsidRDefault="006179F6"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5. Соблюдение на уроке процедуры и регламента, проявление терпимости к любой точки зрения; уважать право каждого на свободу слова, уважать его достоинства.</w:t>
      </w:r>
    </w:p>
    <w:p w:rsidR="006179F6" w:rsidRPr="00F55BA7" w:rsidRDefault="006179F6"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6. Внимательно относиться к обучающимся при формировании групп.</w:t>
      </w:r>
    </w:p>
    <w:p w:rsidR="006179F6" w:rsidRPr="00F55BA7" w:rsidRDefault="006179F6"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7. На одном уроке можно применить 1-2 интерактивных приемов работы.</w:t>
      </w:r>
    </w:p>
    <w:p w:rsidR="006179F6" w:rsidRPr="00F55BA7" w:rsidRDefault="00D6386B"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8. При подготовке вопросов продумывать тщательно варианты ответов и вырабатывать различные критерии оценки ответов и оценки эффективности всего урока. Интерактивная учебная деятельность способствует развитию у обучающихся:</w:t>
      </w:r>
    </w:p>
    <w:p w:rsidR="00D6386B" w:rsidRPr="00F55BA7" w:rsidRDefault="00D6386B"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умения работать в коллективе;</w:t>
      </w:r>
    </w:p>
    <w:p w:rsidR="00804122" w:rsidRPr="00F55BA7" w:rsidRDefault="00804122"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инициативности, независимости, самодисциплины;</w:t>
      </w:r>
    </w:p>
    <w:p w:rsidR="00804122" w:rsidRPr="00F55BA7" w:rsidRDefault="00804122"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умения анализировать результаты своей деятельности;</w:t>
      </w:r>
    </w:p>
    <w:p w:rsidR="00804122" w:rsidRPr="00F55BA7" w:rsidRDefault="00804122"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xml:space="preserve"> - умения учиться;</w:t>
      </w:r>
    </w:p>
    <w:p w:rsidR="00804122" w:rsidRPr="00F55BA7" w:rsidRDefault="00804122" w:rsidP="00F55BA7">
      <w:pPr>
        <w:spacing w:after="0" w:line="360" w:lineRule="auto"/>
        <w:ind w:left="360"/>
        <w:jc w:val="both"/>
        <w:rPr>
          <w:rFonts w:ascii="Times New Roman" w:hAnsi="Times New Roman" w:cs="Times New Roman"/>
          <w:sz w:val="28"/>
          <w:szCs w:val="28"/>
        </w:rPr>
      </w:pPr>
      <w:r w:rsidRPr="00F55BA7">
        <w:rPr>
          <w:rFonts w:ascii="Times New Roman" w:hAnsi="Times New Roman" w:cs="Times New Roman"/>
          <w:sz w:val="28"/>
          <w:szCs w:val="28"/>
        </w:rPr>
        <w:t>- создает положительные эмоции в работе.</w:t>
      </w:r>
    </w:p>
    <w:p w:rsidR="00804122" w:rsidRPr="00F55BA7" w:rsidRDefault="00804122" w:rsidP="00F55BA7">
      <w:pPr>
        <w:spacing w:line="360" w:lineRule="auto"/>
        <w:jc w:val="both"/>
        <w:rPr>
          <w:rFonts w:ascii="Times New Roman" w:hAnsi="Times New Roman" w:cs="Times New Roman"/>
          <w:sz w:val="28"/>
          <w:szCs w:val="28"/>
        </w:rPr>
      </w:pPr>
      <w:r w:rsidRPr="00F55BA7">
        <w:rPr>
          <w:rFonts w:ascii="Times New Roman" w:hAnsi="Times New Roman" w:cs="Times New Roman"/>
          <w:sz w:val="28"/>
          <w:szCs w:val="28"/>
        </w:rPr>
        <w:lastRenderedPageBreak/>
        <w:t xml:space="preserve"> </w:t>
      </w:r>
    </w:p>
    <w:p w:rsidR="00804122" w:rsidRPr="00F55BA7" w:rsidRDefault="00804122" w:rsidP="00F55BA7">
      <w:pPr>
        <w:spacing w:line="360" w:lineRule="auto"/>
        <w:jc w:val="both"/>
        <w:rPr>
          <w:rFonts w:ascii="Times New Roman" w:hAnsi="Times New Roman" w:cs="Times New Roman"/>
          <w:sz w:val="28"/>
          <w:szCs w:val="28"/>
        </w:rPr>
      </w:pPr>
      <w:r w:rsidRPr="00F55BA7">
        <w:rPr>
          <w:rFonts w:ascii="Times New Roman" w:hAnsi="Times New Roman" w:cs="Times New Roman"/>
          <w:sz w:val="28"/>
          <w:szCs w:val="28"/>
        </w:rPr>
        <w:t xml:space="preserve"> И немного изменив слова великого китайского философа Конфуция, можно сформулировать кредо интерактивного обучения:</w:t>
      </w:r>
    </w:p>
    <w:p w:rsidR="00804122" w:rsidRPr="00F55BA7" w:rsidRDefault="00804122"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То, что я слышу, я забываю,</w:t>
      </w:r>
    </w:p>
    <w:p w:rsidR="00804122" w:rsidRPr="00F55BA7" w:rsidRDefault="00804122"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То, что я вижу и слышу, я немного помню,</w:t>
      </w:r>
    </w:p>
    <w:p w:rsidR="00804122" w:rsidRPr="00F55BA7" w:rsidRDefault="00804122"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То, что я слышу, вижу, обсуждаю –</w:t>
      </w:r>
    </w:p>
    <w:p w:rsidR="00804122" w:rsidRPr="00F55BA7" w:rsidRDefault="00804122"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6A53C0" w:rsidRPr="00F55BA7">
        <w:rPr>
          <w:rFonts w:ascii="Times New Roman" w:hAnsi="Times New Roman" w:cs="Times New Roman"/>
          <w:b/>
          <w:sz w:val="28"/>
          <w:szCs w:val="28"/>
        </w:rPr>
        <w:t xml:space="preserve">                               </w:t>
      </w:r>
      <w:r w:rsidRPr="00F55BA7">
        <w:rPr>
          <w:rFonts w:ascii="Times New Roman" w:hAnsi="Times New Roman" w:cs="Times New Roman"/>
          <w:b/>
          <w:sz w:val="28"/>
          <w:szCs w:val="28"/>
        </w:rPr>
        <w:t>Я начинаю понимать.</w:t>
      </w:r>
    </w:p>
    <w:p w:rsidR="00804122" w:rsidRPr="00F55BA7" w:rsidRDefault="006A53C0"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804122" w:rsidRPr="00F55BA7">
        <w:rPr>
          <w:rFonts w:ascii="Times New Roman" w:hAnsi="Times New Roman" w:cs="Times New Roman"/>
          <w:b/>
          <w:sz w:val="28"/>
          <w:szCs w:val="28"/>
        </w:rPr>
        <w:t>Когда я слышу, вижу, обсуждаю и делаю –</w:t>
      </w:r>
    </w:p>
    <w:p w:rsidR="00804122" w:rsidRPr="00F55BA7" w:rsidRDefault="006A53C0"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804122" w:rsidRPr="00F55BA7">
        <w:rPr>
          <w:rFonts w:ascii="Times New Roman" w:hAnsi="Times New Roman" w:cs="Times New Roman"/>
          <w:b/>
          <w:sz w:val="28"/>
          <w:szCs w:val="28"/>
        </w:rPr>
        <w:t>Я приобретаю знания и навыки.</w:t>
      </w:r>
    </w:p>
    <w:p w:rsidR="00804122" w:rsidRPr="00F55BA7" w:rsidRDefault="006A53C0"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804122" w:rsidRPr="00F55BA7">
        <w:rPr>
          <w:rFonts w:ascii="Times New Roman" w:hAnsi="Times New Roman" w:cs="Times New Roman"/>
          <w:b/>
          <w:sz w:val="28"/>
          <w:szCs w:val="28"/>
        </w:rPr>
        <w:t>Когда я передаю знания другим,</w:t>
      </w:r>
    </w:p>
    <w:p w:rsidR="00804122" w:rsidRPr="00F55BA7" w:rsidRDefault="006A53C0" w:rsidP="00F55BA7">
      <w:pPr>
        <w:spacing w:after="0" w:line="360" w:lineRule="auto"/>
        <w:jc w:val="both"/>
        <w:rPr>
          <w:rFonts w:ascii="Times New Roman" w:hAnsi="Times New Roman" w:cs="Times New Roman"/>
          <w:b/>
          <w:sz w:val="28"/>
          <w:szCs w:val="28"/>
        </w:rPr>
      </w:pPr>
      <w:r w:rsidRPr="00F55BA7">
        <w:rPr>
          <w:rFonts w:ascii="Times New Roman" w:hAnsi="Times New Roman" w:cs="Times New Roman"/>
          <w:b/>
          <w:sz w:val="28"/>
          <w:szCs w:val="28"/>
        </w:rPr>
        <w:t xml:space="preserve">                                </w:t>
      </w:r>
      <w:r w:rsidR="00804122" w:rsidRPr="00F55BA7">
        <w:rPr>
          <w:rFonts w:ascii="Times New Roman" w:hAnsi="Times New Roman" w:cs="Times New Roman"/>
          <w:b/>
          <w:sz w:val="28"/>
          <w:szCs w:val="28"/>
        </w:rPr>
        <w:t>Я становлюсь мастером.</w:t>
      </w:r>
    </w:p>
    <w:sectPr w:rsidR="00804122" w:rsidRPr="00F55B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A28AE"/>
    <w:multiLevelType w:val="hybridMultilevel"/>
    <w:tmpl w:val="02E67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A73A74"/>
    <w:multiLevelType w:val="hybridMultilevel"/>
    <w:tmpl w:val="95EAA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692"/>
    <w:rsid w:val="00017B84"/>
    <w:rsid w:val="00043290"/>
    <w:rsid w:val="001365EA"/>
    <w:rsid w:val="00143BF0"/>
    <w:rsid w:val="001644CC"/>
    <w:rsid w:val="001A33A6"/>
    <w:rsid w:val="001C32E6"/>
    <w:rsid w:val="001E2BE0"/>
    <w:rsid w:val="003510BA"/>
    <w:rsid w:val="00465EF2"/>
    <w:rsid w:val="004936B0"/>
    <w:rsid w:val="00550285"/>
    <w:rsid w:val="00593F1C"/>
    <w:rsid w:val="005B7C04"/>
    <w:rsid w:val="005C2692"/>
    <w:rsid w:val="005C6356"/>
    <w:rsid w:val="006179F6"/>
    <w:rsid w:val="006A53C0"/>
    <w:rsid w:val="006C6DEF"/>
    <w:rsid w:val="00797807"/>
    <w:rsid w:val="00804122"/>
    <w:rsid w:val="008224B8"/>
    <w:rsid w:val="00850A73"/>
    <w:rsid w:val="00961F45"/>
    <w:rsid w:val="00A479C4"/>
    <w:rsid w:val="00A94E0F"/>
    <w:rsid w:val="00AD6CE7"/>
    <w:rsid w:val="00AE6F62"/>
    <w:rsid w:val="00C12798"/>
    <w:rsid w:val="00D6386B"/>
    <w:rsid w:val="00D91F87"/>
    <w:rsid w:val="00F27BF5"/>
    <w:rsid w:val="00F55A5D"/>
    <w:rsid w:val="00F55BA7"/>
    <w:rsid w:val="00FC1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B3DA80-B432-4CC5-BE01-E7351BD83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33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BF0"/>
    <w:pPr>
      <w:ind w:left="720"/>
      <w:contextualSpacing/>
    </w:pPr>
  </w:style>
  <w:style w:type="character" w:styleId="a4">
    <w:name w:val="Hyperlink"/>
    <w:uiPriority w:val="99"/>
    <w:semiHidden/>
    <w:unhideWhenUsed/>
    <w:rsid w:val="001C32E6"/>
    <w:rPr>
      <w:color w:val="0000FF"/>
      <w:u w:val="single"/>
    </w:rPr>
  </w:style>
  <w:style w:type="paragraph" w:styleId="a5">
    <w:name w:val="Body Text"/>
    <w:basedOn w:val="a"/>
    <w:link w:val="a6"/>
    <w:semiHidden/>
    <w:unhideWhenUsed/>
    <w:rsid w:val="001C32E6"/>
    <w:pPr>
      <w:widowControl w:val="0"/>
      <w:shd w:val="clear" w:color="auto" w:fill="FFFFFF"/>
      <w:spacing w:after="300" w:line="648" w:lineRule="exact"/>
    </w:pPr>
    <w:rPr>
      <w:spacing w:val="4"/>
      <w:sz w:val="25"/>
      <w:szCs w:val="25"/>
    </w:rPr>
  </w:style>
  <w:style w:type="character" w:customStyle="1" w:styleId="a6">
    <w:name w:val="Основной текст Знак"/>
    <w:basedOn w:val="a0"/>
    <w:link w:val="a5"/>
    <w:semiHidden/>
    <w:rsid w:val="001C32E6"/>
    <w:rPr>
      <w:spacing w:val="4"/>
      <w:sz w:val="25"/>
      <w:szCs w:val="25"/>
      <w:shd w:val="clear" w:color="auto" w:fill="FFFFFF"/>
    </w:rPr>
  </w:style>
  <w:style w:type="character" w:customStyle="1" w:styleId="2">
    <w:name w:val="Основной текст (2)_"/>
    <w:basedOn w:val="a0"/>
    <w:link w:val="20"/>
    <w:locked/>
    <w:rsid w:val="001C32E6"/>
    <w:rPr>
      <w:b/>
      <w:bCs/>
      <w:spacing w:val="7"/>
      <w:sz w:val="25"/>
      <w:szCs w:val="25"/>
      <w:shd w:val="clear" w:color="auto" w:fill="FFFFFF"/>
    </w:rPr>
  </w:style>
  <w:style w:type="paragraph" w:customStyle="1" w:styleId="20">
    <w:name w:val="Основной текст (2)"/>
    <w:basedOn w:val="a"/>
    <w:link w:val="2"/>
    <w:rsid w:val="001C32E6"/>
    <w:pPr>
      <w:widowControl w:val="0"/>
      <w:shd w:val="clear" w:color="auto" w:fill="FFFFFF"/>
      <w:spacing w:after="300" w:line="331" w:lineRule="exact"/>
      <w:jc w:val="center"/>
    </w:pPr>
    <w:rPr>
      <w:b/>
      <w:bCs/>
      <w:spacing w:val="7"/>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C94FB-143A-4E63-8403-FCC6C13EC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1531</Words>
  <Characters>8730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Крыловская Татьяна</cp:lastModifiedBy>
  <cp:revision>29</cp:revision>
  <dcterms:created xsi:type="dcterms:W3CDTF">2018-01-09T07:30:00Z</dcterms:created>
  <dcterms:modified xsi:type="dcterms:W3CDTF">2023-01-08T15:14:00Z</dcterms:modified>
</cp:coreProperties>
</file>