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504" w:rsidRDefault="008D7504" w:rsidP="00430559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8D7504" w:rsidRPr="00AB29F9" w:rsidRDefault="008D7504" w:rsidP="008D7504">
      <w:pPr>
        <w:jc w:val="center"/>
        <w:rPr>
          <w:rFonts w:ascii="Times New Roman" w:hAnsi="Times New Roman"/>
          <w:sz w:val="40"/>
          <w:szCs w:val="40"/>
        </w:rPr>
      </w:pPr>
      <w:r w:rsidRPr="00AB29F9">
        <w:rPr>
          <w:rFonts w:ascii="Times New Roman" w:hAnsi="Times New Roman"/>
          <w:sz w:val="40"/>
          <w:szCs w:val="40"/>
        </w:rPr>
        <w:t>КОНСУЛЬТАЦИЯ ДЛЯ РОДИТЕЛЕЙ</w:t>
      </w: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Pr="00AB29F9" w:rsidRDefault="008D7504" w:rsidP="008D7504">
      <w:pPr>
        <w:jc w:val="center"/>
        <w:rPr>
          <w:rFonts w:ascii="Times New Roman" w:hAnsi="Times New Roman"/>
          <w:sz w:val="44"/>
          <w:szCs w:val="44"/>
        </w:rPr>
      </w:pPr>
      <w:r w:rsidRPr="00AB29F9">
        <w:rPr>
          <w:rFonts w:ascii="Times New Roman" w:hAnsi="Times New Roman"/>
          <w:sz w:val="44"/>
          <w:szCs w:val="44"/>
        </w:rPr>
        <w:t>Тема: «</w:t>
      </w:r>
      <w:r>
        <w:rPr>
          <w:rFonts w:ascii="Times New Roman" w:hAnsi="Times New Roman"/>
          <w:sz w:val="44"/>
          <w:szCs w:val="44"/>
        </w:rPr>
        <w:t>Художественно-эстетическое развитие детей в семье</w:t>
      </w:r>
      <w:r w:rsidRPr="00AB29F9">
        <w:rPr>
          <w:rFonts w:ascii="Times New Roman" w:hAnsi="Times New Roman"/>
          <w:sz w:val="44"/>
          <w:szCs w:val="44"/>
        </w:rPr>
        <w:t>»</w:t>
      </w: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Default="008D7504" w:rsidP="008D7504">
      <w:pPr>
        <w:jc w:val="center"/>
        <w:rPr>
          <w:rFonts w:ascii="Times New Roman" w:hAnsi="Times New Roman"/>
          <w:sz w:val="52"/>
          <w:szCs w:val="52"/>
        </w:rPr>
      </w:pPr>
    </w:p>
    <w:p w:rsidR="008D7504" w:rsidRPr="00AB29F9" w:rsidRDefault="008D7504" w:rsidP="008D750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r w:rsidRPr="00AB29F9">
        <w:rPr>
          <w:rFonts w:ascii="Times New Roman" w:hAnsi="Times New Roman"/>
          <w:sz w:val="28"/>
          <w:szCs w:val="28"/>
        </w:rPr>
        <w:t>Выполнила:</w:t>
      </w:r>
    </w:p>
    <w:p w:rsidR="008D7504" w:rsidRDefault="008D7504" w:rsidP="008D7504">
      <w:pPr>
        <w:jc w:val="right"/>
        <w:rPr>
          <w:rFonts w:ascii="Times New Roman" w:hAnsi="Times New Roman"/>
          <w:sz w:val="28"/>
          <w:szCs w:val="28"/>
        </w:rPr>
      </w:pPr>
      <w:r w:rsidRPr="00AB29F9">
        <w:rPr>
          <w:rFonts w:ascii="Times New Roman" w:hAnsi="Times New Roman"/>
          <w:sz w:val="28"/>
          <w:szCs w:val="28"/>
        </w:rPr>
        <w:t>Воспитатель: Федорова С.В.</w:t>
      </w:r>
    </w:p>
    <w:p w:rsidR="008D7504" w:rsidRDefault="008D7504" w:rsidP="008D7504">
      <w:pPr>
        <w:jc w:val="right"/>
        <w:rPr>
          <w:rFonts w:ascii="Times New Roman" w:hAnsi="Times New Roman"/>
          <w:sz w:val="28"/>
          <w:szCs w:val="28"/>
        </w:rPr>
      </w:pPr>
    </w:p>
    <w:p w:rsidR="008D7504" w:rsidRDefault="008D7504" w:rsidP="008D7504">
      <w:pPr>
        <w:jc w:val="right"/>
        <w:rPr>
          <w:rFonts w:ascii="Times New Roman" w:hAnsi="Times New Roman"/>
          <w:sz w:val="28"/>
          <w:szCs w:val="28"/>
        </w:rPr>
      </w:pPr>
    </w:p>
    <w:p w:rsidR="008D7504" w:rsidRDefault="008D7504" w:rsidP="008D7504">
      <w:pPr>
        <w:jc w:val="right"/>
        <w:rPr>
          <w:rFonts w:ascii="Times New Roman" w:hAnsi="Times New Roman"/>
          <w:sz w:val="28"/>
          <w:szCs w:val="28"/>
        </w:rPr>
      </w:pPr>
    </w:p>
    <w:p w:rsidR="008D7504" w:rsidRDefault="008D7504" w:rsidP="008D7504">
      <w:pPr>
        <w:jc w:val="right"/>
        <w:rPr>
          <w:rFonts w:ascii="Times New Roman" w:hAnsi="Times New Roman"/>
          <w:sz w:val="28"/>
          <w:szCs w:val="28"/>
        </w:rPr>
      </w:pPr>
    </w:p>
    <w:p w:rsidR="008D7504" w:rsidRDefault="008D7504" w:rsidP="008D7504">
      <w:pPr>
        <w:jc w:val="right"/>
        <w:rPr>
          <w:rFonts w:ascii="Times New Roman" w:hAnsi="Times New Roman"/>
          <w:sz w:val="28"/>
          <w:szCs w:val="28"/>
        </w:rPr>
      </w:pPr>
    </w:p>
    <w:p w:rsidR="008D7504" w:rsidRPr="008D7504" w:rsidRDefault="008D7504" w:rsidP="008D750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Барнаул</w:t>
      </w:r>
    </w:p>
    <w:p w:rsidR="00430559" w:rsidRDefault="00430559" w:rsidP="00430559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lastRenderedPageBreak/>
        <w:t>Выступление: Федорова С.В.</w:t>
      </w:r>
    </w:p>
    <w:p w:rsidR="007648AB" w:rsidRPr="00430559" w:rsidRDefault="00430559" w:rsidP="00430559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«Художественно-эстетическое</w:t>
      </w:r>
      <w:r w:rsidR="007648AB" w:rsidRPr="0043055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</w:t>
      </w:r>
      <w:r w:rsidRPr="0043055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развитие</w:t>
      </w:r>
      <w:r w:rsidR="007648AB" w:rsidRPr="0043055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детей </w:t>
      </w:r>
      <w:r w:rsidRPr="0043055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в семье»</w:t>
      </w:r>
    </w:p>
    <w:p w:rsidR="007648AB" w:rsidRPr="00430559" w:rsidRDefault="007648AB" w:rsidP="007648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Ребенок рождается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648AB" w:rsidRPr="00430559" w:rsidRDefault="007648AB" w:rsidP="007648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Круг первоначального общения его ограничивается папой, мамой</w:t>
      </w:r>
      <w:proofErr w:type="gramStart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proofErr w:type="gramEnd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тветственность которых за формирование мира эстетических чувств и представлений ребенка чрезвычайно велика.</w:t>
      </w:r>
    </w:p>
    <w:p w:rsidR="007648AB" w:rsidRPr="00430559" w:rsidRDefault="007648AB" w:rsidP="007648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Например, ребёнок тянется к яркой игрушке, он выражает радость от общения с природой. Часто мы слышим от ребёнка восторженные 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восклицания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: Посмотри, какой красивый цветок!", "Смотри, какая бабочка!". Очень часто родители не обращают никакого внимания на эти слова.</w:t>
      </w:r>
    </w:p>
    <w:p w:rsidR="007648AB" w:rsidRPr="00430559" w:rsidRDefault="007648AB" w:rsidP="007648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А именно первые </w:t>
      </w:r>
      <w:r w:rsidRPr="004305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«кирпичики»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 в фундамент эстетической культуры будущей личности закладываются именно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, в самые ранние этапы становления, когда умственное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развитие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ребенка идет особенно бурно.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 закладываются основы личности ребенка, и к поступлению в школу он уже более чем наполовину сформировался как личность, что ребенок приобрел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, то он сохранит на всю свою жизнь. Свой первый жизненный опыт ребенок получает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,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ребенок делает свои первые наблюдения, свои первые детские выводы.</w:t>
      </w:r>
    </w:p>
    <w:p w:rsidR="007648AB" w:rsidRPr="00430559" w:rsidRDefault="007648AB" w:rsidP="007648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Ребенку надо помогать постигать </w:t>
      </w:r>
      <w:proofErr w:type="gramStart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прекрасное</w:t>
      </w:r>
      <w:proofErr w:type="gramEnd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. Сначала красивая игрушка, милая песенка, убранство комнаты, и платьице для куклы, и хорошая музыка, к которой следует прислушаться, и стихи с последующим разговором о них, и хороший спектакль в детском театре, и разделенное с ребёнком волнение, которое породил интересный фильм.</w:t>
      </w:r>
    </w:p>
    <w:p w:rsidR="007648AB" w:rsidRPr="00430559" w:rsidRDefault="007648AB" w:rsidP="007648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Основа воспитания человека закладывается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. Патриотическое воспитание, интерес к духовному началу нашей жизни тоже должны начинаться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</w:t>
      </w:r>
    </w:p>
    <w:p w:rsidR="007648AB" w:rsidRPr="00430559" w:rsidRDefault="007648AB" w:rsidP="007648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Каждая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семья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 – это свой мир и своя жизнь, свои радости и печали, заботы и традиции, свой быт. Так получается в современной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, ребенок большую часть времени находится с мамой, общается с мамой и именно с мамой складываются доверительные отношения, именно с мамой обсуждаются первые тревоги, первые вопросы. Однако для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 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 В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семьях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в которых папа и мама тратят много времени на беседы с 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ребенком, на игры с ребенком, ребенок быстрее и лучше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развивается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. А те дети, которые лишены возможности общения с родителями, испытывают огромные трудности в общении со своими сверстниками, товарищами. Большую и серьезную опасность для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развития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 Любой выход, экскурсия с детьми на природу, прогулки в город, имеют большое значение для ребёнка.</w:t>
      </w:r>
    </w:p>
    <w:p w:rsidR="007648AB" w:rsidRPr="00430559" w:rsidRDefault="007648AB" w:rsidP="007648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Гуляя с ребенком по городу или в парке надо обращать внимание на особенности и красоту отдельных зданий в городе, на их различия, на яркость и красочность вокруг. Любоваться вместе с ребенком красотой цветущих деревьев, красотой кустов, красотой и благоуханием цветов. Постарайтесь замечать перемены, которые происходят в 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природе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: цвет листьев меняется в зависимости от времени года, перелётные птицы улетают на юг, а потом опять возвращаются, облака и тучи на небе имеют разный цвет, форму. Умение созерцать красоту, наслаждаться ею очень важно для </w:t>
      </w:r>
      <w:r w:rsidRPr="004305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развития детского творчества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proofErr w:type="gramStart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Объекты</w:t>
      </w:r>
      <w:proofErr w:type="gramEnd"/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 которыми надо наблюдать в целях расширения представлений ребёнка о мире, его изменчивости и красоте найдутся 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всегда</w:t>
      </w:r>
      <w:r w:rsidRPr="00430559">
        <w:rPr>
          <w:rFonts w:ascii="Times New Roman" w:eastAsia="Times New Roman" w:hAnsi="Times New Roman" w:cs="Times New Roman"/>
          <w:color w:val="111111"/>
          <w:sz w:val="28"/>
          <w:szCs w:val="28"/>
        </w:rPr>
        <w:t>: это и летающие над лугом птицы, и сидящий на цветке пушистый шмель, и плавно опускающиеся на землю снежинки, и подгоняемые ветром опавшие листья, и пух, летающий с тополей и многое другое.</w:t>
      </w:r>
    </w:p>
    <w:p w:rsidR="000E2C85" w:rsidRPr="00430559" w:rsidRDefault="000E2C85">
      <w:pPr>
        <w:rPr>
          <w:rFonts w:ascii="Times New Roman" w:hAnsi="Times New Roman" w:cs="Times New Roman"/>
          <w:sz w:val="28"/>
          <w:szCs w:val="28"/>
        </w:rPr>
      </w:pPr>
    </w:p>
    <w:sectPr w:rsidR="000E2C85" w:rsidRPr="00430559" w:rsidSect="00D85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48AB"/>
    <w:rsid w:val="000E2C85"/>
    <w:rsid w:val="00430559"/>
    <w:rsid w:val="007648AB"/>
    <w:rsid w:val="008D7504"/>
    <w:rsid w:val="00D85733"/>
    <w:rsid w:val="00EB184A"/>
    <w:rsid w:val="00FE7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33"/>
  </w:style>
  <w:style w:type="paragraph" w:styleId="1">
    <w:name w:val="heading 1"/>
    <w:basedOn w:val="a"/>
    <w:link w:val="10"/>
    <w:uiPriority w:val="9"/>
    <w:qFormat/>
    <w:rsid w:val="007648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8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764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64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648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27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7407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Анастасия</cp:lastModifiedBy>
  <cp:revision>6</cp:revision>
  <dcterms:created xsi:type="dcterms:W3CDTF">2019-03-16T14:00:00Z</dcterms:created>
  <dcterms:modified xsi:type="dcterms:W3CDTF">2022-10-15T11:28:00Z</dcterms:modified>
</cp:coreProperties>
</file>