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242" w:rsidRPr="009C35D4" w:rsidRDefault="006B2242" w:rsidP="009C35D4">
      <w:pPr>
        <w:spacing w:after="0" w:line="240" w:lineRule="auto"/>
        <w:rPr>
          <w:rFonts w:ascii="Times New Roman" w:hAnsi="Times New Roman" w:cs="Times New Roman"/>
          <w:sz w:val="24"/>
          <w:szCs w:val="24"/>
        </w:rPr>
      </w:pPr>
    </w:p>
    <w:p w:rsidR="006B2242" w:rsidRPr="009C35D4" w:rsidRDefault="008C0333" w:rsidP="009C35D4">
      <w:pPr>
        <w:spacing w:after="0" w:line="240" w:lineRule="auto"/>
        <w:ind w:left="-360" w:right="-185" w:firstLine="644"/>
        <w:rPr>
          <w:rFonts w:ascii="Times New Roman" w:hAnsi="Times New Roman" w:cs="Times New Roman"/>
          <w:sz w:val="24"/>
          <w:szCs w:val="24"/>
        </w:rPr>
      </w:pPr>
      <w:r>
        <w:rPr>
          <w:rFonts w:ascii="Times New Roman" w:hAnsi="Times New Roman" w:cs="Times New Roman"/>
          <w:sz w:val="24"/>
          <w:szCs w:val="24"/>
        </w:rPr>
        <w:t>В образовательных Стандартах</w:t>
      </w:r>
      <w:r w:rsidR="006B2242" w:rsidRPr="009C35D4">
        <w:rPr>
          <w:rFonts w:ascii="Times New Roman" w:hAnsi="Times New Roman" w:cs="Times New Roman"/>
          <w:sz w:val="24"/>
          <w:szCs w:val="24"/>
        </w:rPr>
        <w:t xml:space="preserve"> отмечается, что изучение предметной области «Естественные науки», в которую входит химия, должно обеспечить:</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основ целостной научной картины мира;</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формирование понимания взаимосвязи и взаимозависимости естественных наук; </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понимания влияния естественных наук на окружающую среду, экономическую, технологическую, социальную и этическую сферы деятельности человека;</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создание условий для развития навыков учебной, проектно-исследовательской, творческой деятельности, мотивации обучающихся к саморазвитию;</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умений анализировать, оценивать, проверять на достоверность и обобщать научную информацию; </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навыков безопасной работы во время проектно-исследовательской и экспериментальной деятельности, при использовании лабораторного оборудования.</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Госстандарт нового поколения устанавливает требования к личностным, </w:t>
      </w:r>
      <w:proofErr w:type="spellStart"/>
      <w:r w:rsidRPr="009C35D4">
        <w:rPr>
          <w:rFonts w:ascii="Times New Roman" w:hAnsi="Times New Roman" w:cs="Times New Roman"/>
          <w:sz w:val="24"/>
          <w:szCs w:val="24"/>
        </w:rPr>
        <w:t>метапредметным</w:t>
      </w:r>
      <w:proofErr w:type="spellEnd"/>
      <w:r w:rsidRPr="009C35D4">
        <w:rPr>
          <w:rFonts w:ascii="Times New Roman" w:hAnsi="Times New Roman" w:cs="Times New Roman"/>
          <w:sz w:val="24"/>
          <w:szCs w:val="24"/>
        </w:rPr>
        <w:t xml:space="preserve"> и предметным результатам освоения </w:t>
      </w:r>
      <w:proofErr w:type="gramStart"/>
      <w:r w:rsidRPr="009C35D4">
        <w:rPr>
          <w:rFonts w:ascii="Times New Roman" w:hAnsi="Times New Roman" w:cs="Times New Roman"/>
          <w:sz w:val="24"/>
          <w:szCs w:val="24"/>
        </w:rPr>
        <w:t>обучающимися</w:t>
      </w:r>
      <w:proofErr w:type="gramEnd"/>
      <w:r w:rsidRPr="009C35D4">
        <w:rPr>
          <w:rFonts w:ascii="Times New Roman" w:hAnsi="Times New Roman" w:cs="Times New Roman"/>
          <w:sz w:val="24"/>
          <w:szCs w:val="24"/>
        </w:rPr>
        <w:t xml:space="preserve"> образовательной программы. Основным критерием оценки личностных и </w:t>
      </w:r>
      <w:proofErr w:type="spellStart"/>
      <w:r w:rsidRPr="009C35D4">
        <w:rPr>
          <w:rFonts w:ascii="Times New Roman" w:hAnsi="Times New Roman" w:cs="Times New Roman"/>
          <w:sz w:val="24"/>
          <w:szCs w:val="24"/>
        </w:rPr>
        <w:t>метапредметных</w:t>
      </w:r>
      <w:proofErr w:type="spellEnd"/>
      <w:r w:rsidRPr="009C35D4">
        <w:rPr>
          <w:rFonts w:ascii="Times New Roman" w:hAnsi="Times New Roman" w:cs="Times New Roman"/>
          <w:sz w:val="24"/>
          <w:szCs w:val="24"/>
        </w:rPr>
        <w:t xml:space="preserve"> результатов является </w:t>
      </w:r>
      <w:proofErr w:type="spellStart"/>
      <w:r w:rsidRPr="009C35D4">
        <w:rPr>
          <w:rFonts w:ascii="Times New Roman" w:hAnsi="Times New Roman" w:cs="Times New Roman"/>
          <w:sz w:val="24"/>
          <w:szCs w:val="24"/>
        </w:rPr>
        <w:t>сформированность</w:t>
      </w:r>
      <w:proofErr w:type="spellEnd"/>
      <w:r w:rsidRPr="009C35D4">
        <w:rPr>
          <w:rFonts w:ascii="Times New Roman" w:hAnsi="Times New Roman" w:cs="Times New Roman"/>
          <w:sz w:val="24"/>
          <w:szCs w:val="24"/>
        </w:rPr>
        <w:t xml:space="preserve"> универсальных учебных действий (УУД). </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Одним из обязательных условий формирования УУД при изучении предметов </w:t>
      </w:r>
      <w:proofErr w:type="spellStart"/>
      <w:proofErr w:type="gramStart"/>
      <w:r w:rsidRPr="009C35D4">
        <w:rPr>
          <w:rFonts w:ascii="Times New Roman" w:hAnsi="Times New Roman" w:cs="Times New Roman"/>
          <w:sz w:val="24"/>
          <w:szCs w:val="24"/>
        </w:rPr>
        <w:t>естественно-научного</w:t>
      </w:r>
      <w:proofErr w:type="spellEnd"/>
      <w:proofErr w:type="gramEnd"/>
      <w:r w:rsidRPr="009C35D4">
        <w:rPr>
          <w:rFonts w:ascii="Times New Roman" w:hAnsi="Times New Roman" w:cs="Times New Roman"/>
          <w:sz w:val="24"/>
          <w:szCs w:val="24"/>
        </w:rPr>
        <w:t xml:space="preserve"> цикла, является реализация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в обучении химии, которые нацеливает на формулировку проблемы, вопросов, заданий для учащихся, ориентирующих на применение и синтез знаний и умений из разных предметов.</w:t>
      </w:r>
    </w:p>
    <w:p w:rsidR="006B2242" w:rsidRPr="009C35D4" w:rsidRDefault="006B224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Их не следует путь с </w:t>
      </w:r>
      <w:proofErr w:type="spellStart"/>
      <w:r w:rsidRPr="009C35D4">
        <w:rPr>
          <w:rFonts w:ascii="Times New Roman" w:hAnsi="Times New Roman" w:cs="Times New Roman"/>
          <w:sz w:val="24"/>
          <w:szCs w:val="24"/>
        </w:rPr>
        <w:t>метапредметными</w:t>
      </w:r>
      <w:proofErr w:type="spellEnd"/>
      <w:r w:rsidRPr="009C35D4">
        <w:rPr>
          <w:rFonts w:ascii="Times New Roman" w:hAnsi="Times New Roman" w:cs="Times New Roman"/>
          <w:sz w:val="24"/>
          <w:szCs w:val="24"/>
        </w:rPr>
        <w:t xml:space="preserve"> связями. </w:t>
      </w:r>
      <w:proofErr w:type="spellStart"/>
      <w:r w:rsidRPr="009C35D4">
        <w:rPr>
          <w:rFonts w:ascii="Times New Roman" w:hAnsi="Times New Roman" w:cs="Times New Roman"/>
          <w:i/>
          <w:sz w:val="24"/>
          <w:szCs w:val="24"/>
        </w:rPr>
        <w:t>Метапредметные</w:t>
      </w:r>
      <w:proofErr w:type="spellEnd"/>
      <w:r w:rsidRPr="009C35D4">
        <w:rPr>
          <w:rFonts w:ascii="Times New Roman" w:hAnsi="Times New Roman" w:cs="Times New Roman"/>
          <w:i/>
          <w:sz w:val="24"/>
          <w:szCs w:val="24"/>
        </w:rPr>
        <w:t xml:space="preserve"> связи</w:t>
      </w:r>
      <w:r w:rsidRPr="009C35D4">
        <w:rPr>
          <w:rFonts w:ascii="Times New Roman" w:hAnsi="Times New Roman" w:cs="Times New Roman"/>
          <w:sz w:val="24"/>
          <w:szCs w:val="24"/>
        </w:rPr>
        <w:t xml:space="preserve"> – это не просто интеграция, дополнение одной науки другой, это своеобразная </w:t>
      </w:r>
      <w:proofErr w:type="spellStart"/>
      <w:r w:rsidRPr="009C35D4">
        <w:rPr>
          <w:rFonts w:ascii="Times New Roman" w:hAnsi="Times New Roman" w:cs="Times New Roman"/>
          <w:sz w:val="24"/>
          <w:szCs w:val="24"/>
        </w:rPr>
        <w:t>синтезация</w:t>
      </w:r>
      <w:proofErr w:type="spellEnd"/>
      <w:r w:rsidRPr="009C35D4">
        <w:rPr>
          <w:rFonts w:ascii="Times New Roman" w:hAnsi="Times New Roman" w:cs="Times New Roman"/>
          <w:sz w:val="24"/>
          <w:szCs w:val="24"/>
        </w:rPr>
        <w:t xml:space="preserve"> знаний, умений и навыков, это формирование видения мира, понимание места и роли человека в нём.</w:t>
      </w:r>
    </w:p>
    <w:p w:rsidR="006B2242" w:rsidRPr="009C35D4" w:rsidRDefault="006B2242" w:rsidP="009C35D4">
      <w:pPr>
        <w:spacing w:after="0" w:line="240" w:lineRule="auto"/>
        <w:ind w:left="-360" w:right="-185" w:firstLine="644"/>
        <w:rPr>
          <w:rFonts w:ascii="Times New Roman" w:hAnsi="Times New Roman" w:cs="Times New Roman"/>
          <w:sz w:val="24"/>
          <w:szCs w:val="24"/>
        </w:rPr>
      </w:pP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связи стимулируют развитие творческой деятельности (умение самостоятельно переносить знания и умения в новую ситуацию, умение видеть новую проблему в знакомой ситуации, умение устанавливать новые свойства объекта изучения и др.), а также воспитание и всестороннее развитие личности учащегося в процессе обучения.</w:t>
      </w: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Немаловажное значение имеет при этом существенная перестройка и совершенствование методов и форм организации учебного процесса (комплексные уроки,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экскурсии, конференции, конкурсы, олимпиады, подготовка учащимися кратких докладов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характера, использование в учебном процессе поисковых методов обучения, проблемно-познавательных задач, элементов исследования).     </w:t>
      </w:r>
    </w:p>
    <w:p w:rsidR="006B2242" w:rsidRPr="009C35D4" w:rsidRDefault="006B2242" w:rsidP="009C35D4">
      <w:pPr>
        <w:spacing w:after="0" w:line="240" w:lineRule="auto"/>
        <w:ind w:left="-360" w:right="-185" w:firstLine="644"/>
        <w:rPr>
          <w:rFonts w:ascii="Times New Roman" w:hAnsi="Times New Roman" w:cs="Times New Roman"/>
          <w:sz w:val="24"/>
          <w:szCs w:val="24"/>
        </w:rPr>
      </w:pPr>
    </w:p>
    <w:p w:rsidR="006B2242" w:rsidRPr="009C35D4" w:rsidRDefault="006B2242" w:rsidP="009C35D4">
      <w:pPr>
        <w:spacing w:after="0" w:line="240" w:lineRule="auto"/>
        <w:ind w:left="-360" w:right="-185" w:firstLine="644"/>
        <w:rPr>
          <w:rFonts w:ascii="Times New Roman" w:hAnsi="Times New Roman" w:cs="Times New Roman"/>
          <w:sz w:val="24"/>
          <w:szCs w:val="24"/>
        </w:rPr>
      </w:pPr>
      <w:r w:rsidRPr="009C35D4">
        <w:rPr>
          <w:rFonts w:ascii="Times New Roman" w:hAnsi="Times New Roman" w:cs="Times New Roman"/>
          <w:sz w:val="24"/>
          <w:szCs w:val="24"/>
        </w:rPr>
        <w:t xml:space="preserve">Химия – это наука о веществах и их превращениях. В природе физические, химические и биологические явления взаимосвязаны. В учебном процессе все эти явления изучаются раздельно, в рамках разных учебных предметов, тем самым их связи разрываются, </w:t>
      </w:r>
      <w:r w:rsidR="009C35D4" w:rsidRPr="009C35D4">
        <w:rPr>
          <w:rFonts w:ascii="Times New Roman" w:hAnsi="Times New Roman" w:cs="Times New Roman"/>
          <w:sz w:val="24"/>
          <w:szCs w:val="24"/>
        </w:rPr>
        <w:t xml:space="preserve">поэтому целесообразно использовать </w:t>
      </w:r>
      <w:r w:rsidRPr="009C35D4">
        <w:rPr>
          <w:rFonts w:ascii="Times New Roman" w:hAnsi="Times New Roman" w:cs="Times New Roman"/>
          <w:sz w:val="24"/>
          <w:szCs w:val="24"/>
        </w:rPr>
        <w:t xml:space="preserve"> следующие средства реализации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w:t>
      </w:r>
    </w:p>
    <w:p w:rsidR="009670CD" w:rsidRPr="009C35D4" w:rsidRDefault="00174517" w:rsidP="009C35D4">
      <w:pPr>
        <w:spacing w:after="0" w:line="240" w:lineRule="auto"/>
        <w:ind w:left="-360" w:right="-185" w:firstLine="644"/>
        <w:rPr>
          <w:rFonts w:ascii="Times New Roman" w:hAnsi="Times New Roman" w:cs="Times New Roman"/>
          <w:sz w:val="24"/>
          <w:szCs w:val="24"/>
        </w:rPr>
      </w:pP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обеспечивают эффективное формирование у школьников научных понятий и углубленное усвоение изучаемых теорий, способствует формированию научно-материалистического мировоззрения. Наличие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позволяет создать у учащихся средних классов представления о системах понятий и универсальных законах, а у учащихся старших классов – об общих теориях и комплексных проблемах. </w:t>
      </w:r>
      <w:proofErr w:type="gramStart"/>
      <w:r w:rsidRPr="009C35D4">
        <w:rPr>
          <w:rFonts w:ascii="Times New Roman" w:eastAsia="Times New Roman" w:hAnsi="Times New Roman" w:cs="Times New Roman"/>
          <w:sz w:val="24"/>
          <w:szCs w:val="24"/>
          <w:lang w:eastAsia="ru-RU"/>
        </w:rPr>
        <w:t>Общими для предметов химии и физики, например, является: система понятий о веществе и его строении, которая необходима для усвоения фундаментальной физико-химической теории строения вещества, система понятий об энергии, ее видах и превращениях, включая понятия о внутренней энергии, энергии активации, ионизации и др.</w:t>
      </w:r>
      <w:r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sz w:val="24"/>
          <w:szCs w:val="24"/>
          <w:lang w:eastAsia="ru-RU"/>
        </w:rPr>
        <w:br/>
        <w:t>Химию объединяет с биологией и физикой система понятий о материи, формах ее движения и уровнях организации.</w:t>
      </w:r>
      <w:proofErr w:type="gramEnd"/>
      <w:r w:rsidRPr="009C35D4">
        <w:rPr>
          <w:rFonts w:ascii="Times New Roman" w:eastAsia="Times New Roman" w:hAnsi="Times New Roman" w:cs="Times New Roman"/>
          <w:sz w:val="24"/>
          <w:szCs w:val="24"/>
          <w:lang w:eastAsia="ru-RU"/>
        </w:rPr>
        <w:t xml:space="preserve"> Химия и физика изучают </w:t>
      </w:r>
      <w:proofErr w:type="gramStart"/>
      <w:r w:rsidRPr="009C35D4">
        <w:rPr>
          <w:rFonts w:ascii="Times New Roman" w:eastAsia="Times New Roman" w:hAnsi="Times New Roman" w:cs="Times New Roman"/>
          <w:sz w:val="24"/>
          <w:szCs w:val="24"/>
          <w:lang w:eastAsia="ru-RU"/>
        </w:rPr>
        <w:t>молекулярный</w:t>
      </w:r>
      <w:proofErr w:type="gramEnd"/>
      <w:r w:rsidRPr="009C35D4">
        <w:rPr>
          <w:rFonts w:ascii="Times New Roman" w:eastAsia="Times New Roman" w:hAnsi="Times New Roman" w:cs="Times New Roman"/>
          <w:sz w:val="24"/>
          <w:szCs w:val="24"/>
          <w:lang w:eastAsia="ru-RU"/>
        </w:rPr>
        <w:t xml:space="preserve"> и атомарный уровни организации материи, биология – клеточный, организационный и </w:t>
      </w:r>
      <w:proofErr w:type="spellStart"/>
      <w:r w:rsidRPr="009C35D4">
        <w:rPr>
          <w:rFonts w:ascii="Times New Roman" w:eastAsia="Times New Roman" w:hAnsi="Times New Roman" w:cs="Times New Roman"/>
          <w:sz w:val="24"/>
          <w:szCs w:val="24"/>
          <w:lang w:eastAsia="ru-RU"/>
        </w:rPr>
        <w:t>биоценозный</w:t>
      </w:r>
      <w:proofErr w:type="spellEnd"/>
      <w:r w:rsidRPr="009C35D4">
        <w:rPr>
          <w:rFonts w:ascii="Times New Roman" w:eastAsia="Times New Roman" w:hAnsi="Times New Roman" w:cs="Times New Roman"/>
          <w:sz w:val="24"/>
          <w:szCs w:val="24"/>
          <w:lang w:eastAsia="ru-RU"/>
        </w:rPr>
        <w:t xml:space="preserve">. Молекулы при одних условиях распадаются на атомы, ионы, а при других образуют многомолекулярные </w:t>
      </w:r>
      <w:r w:rsidRPr="009C35D4">
        <w:rPr>
          <w:rFonts w:ascii="Times New Roman" w:eastAsia="Times New Roman" w:hAnsi="Times New Roman" w:cs="Times New Roman"/>
          <w:sz w:val="24"/>
          <w:szCs w:val="24"/>
          <w:lang w:eastAsia="ru-RU"/>
        </w:rPr>
        <w:lastRenderedPageBreak/>
        <w:t xml:space="preserve">коллоидные системы. Коллоиды живых тел изучают биохимия и биофизика. </w:t>
      </w:r>
      <w:proofErr w:type="gramStart"/>
      <w:r w:rsidRPr="009C35D4">
        <w:rPr>
          <w:rFonts w:ascii="Times New Roman" w:eastAsia="Times New Roman" w:hAnsi="Times New Roman" w:cs="Times New Roman"/>
          <w:sz w:val="24"/>
          <w:szCs w:val="24"/>
          <w:lang w:eastAsia="ru-RU"/>
        </w:rPr>
        <w:t xml:space="preserve">Наблюдения и опыт преподавания в школе показывают, что в процессе осуществления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«биология-химия-физика» учащиеся глубоко осознают общность и особенности</w:t>
      </w:r>
      <w:r w:rsidR="009670CD" w:rsidRPr="009C35D4">
        <w:rPr>
          <w:rFonts w:ascii="Times New Roman" w:eastAsia="Times New Roman" w:hAnsi="Times New Roman" w:cs="Times New Roman"/>
          <w:sz w:val="24"/>
          <w:szCs w:val="24"/>
          <w:lang w:eastAsia="ru-RU"/>
        </w:rPr>
        <w:t xml:space="preserve"> структуры живых и неживых </w:t>
      </w:r>
      <w:r w:rsidRPr="009C35D4">
        <w:rPr>
          <w:rFonts w:ascii="Times New Roman" w:eastAsia="Times New Roman" w:hAnsi="Times New Roman" w:cs="Times New Roman"/>
          <w:sz w:val="24"/>
          <w:szCs w:val="24"/>
          <w:lang w:eastAsia="ru-RU"/>
        </w:rPr>
        <w:t>тел.</w:t>
      </w:r>
      <w:r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sz w:val="24"/>
          <w:szCs w:val="24"/>
          <w:lang w:eastAsia="ru-RU"/>
        </w:rPr>
        <w:br/>
        <w:t>У учащихся должно быть сформировано понятие о природе как системе, в которой все ее элементы взаимодействуют в круговороте веществ и энергии, постоянно совершаются процессы самовоспроизведения и тем самым поддерживаются нормальные биофизические и биохимические условия жизни</w:t>
      </w:r>
      <w:proofErr w:type="gramEnd"/>
      <w:r w:rsidRPr="009C35D4">
        <w:rPr>
          <w:rFonts w:ascii="Times New Roman" w:eastAsia="Times New Roman" w:hAnsi="Times New Roman" w:cs="Times New Roman"/>
          <w:sz w:val="24"/>
          <w:szCs w:val="24"/>
          <w:lang w:eastAsia="ru-RU"/>
        </w:rPr>
        <w:t xml:space="preserve"> на Земле. Важно, чтобы учащиеся осознали, что практическая деятельность человека, его воздействие на природу может протекать благоприятно для нынешних и грядущих поколений только на основе познания ее законов.</w:t>
      </w:r>
    </w:p>
    <w:p w:rsidR="00174517" w:rsidRPr="009C35D4" w:rsidRDefault="00174517" w:rsidP="009C35D4">
      <w:pPr>
        <w:spacing w:after="0" w:line="240" w:lineRule="auto"/>
        <w:ind w:left="-360" w:right="-185" w:firstLine="644"/>
        <w:rPr>
          <w:rFonts w:ascii="Times New Roman" w:hAnsi="Times New Roman" w:cs="Times New Roman"/>
          <w:sz w:val="24"/>
          <w:szCs w:val="24"/>
        </w:rPr>
      </w:pPr>
      <w:r w:rsidRPr="009C35D4">
        <w:rPr>
          <w:rFonts w:ascii="Times New Roman" w:eastAsia="Times New Roman" w:hAnsi="Times New Roman" w:cs="Times New Roman"/>
          <w:sz w:val="24"/>
          <w:szCs w:val="24"/>
          <w:lang w:eastAsia="ru-RU"/>
        </w:rPr>
        <w:t xml:space="preserve">Формирование цельного научного мировоззрения требует обязательного учета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Комплексный подход в воспитании усилил воспитательные функции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курса химии, содействуя тем самым раскрытию единства природы – общества – человека.</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В этих условиях укрепляются связи химии как с предметами естественнонаучного, так и гуманитарного цикла; улучшаются навыки переноса знаний, их применение и разностороннее осмысление.</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Таким образом, </w:t>
      </w:r>
      <w:proofErr w:type="spellStart"/>
      <w:r w:rsidRPr="009C35D4">
        <w:rPr>
          <w:rFonts w:ascii="Times New Roman" w:eastAsia="Times New Roman" w:hAnsi="Times New Roman" w:cs="Times New Roman"/>
          <w:sz w:val="24"/>
          <w:szCs w:val="24"/>
          <w:lang w:eastAsia="ru-RU"/>
        </w:rPr>
        <w:t>межпредметность</w:t>
      </w:r>
      <w:proofErr w:type="spellEnd"/>
      <w:r w:rsidRPr="009C35D4">
        <w:rPr>
          <w:rFonts w:ascii="Times New Roman" w:eastAsia="Times New Roman" w:hAnsi="Times New Roman" w:cs="Times New Roman"/>
          <w:sz w:val="24"/>
          <w:szCs w:val="24"/>
          <w:lang w:eastAsia="ru-RU"/>
        </w:rPr>
        <w:t xml:space="preserve"> – это современный принцип обучения, который влияет на отбор и структуру учебного материала целого ряда предметов, усиливая системность знаний учащихся, активизирует методы обучения, ориентирует на применение комплексных форм организации обучения, обеспечивая единство учебно-воспитательного процесса.</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Функции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w:t>
      </w:r>
    </w:p>
    <w:p w:rsidR="009670CD" w:rsidRPr="009C35D4" w:rsidRDefault="00174517" w:rsidP="009C35D4">
      <w:pPr>
        <w:spacing w:after="0" w:line="240" w:lineRule="auto"/>
        <w:rPr>
          <w:rFonts w:ascii="Times New Roman" w:eastAsia="Times New Roman" w:hAnsi="Times New Roman" w:cs="Times New Roman"/>
          <w:sz w:val="24"/>
          <w:szCs w:val="24"/>
          <w:lang w:eastAsia="ru-RU"/>
        </w:rPr>
      </w:pP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выполняют в обучении химии ряд функций.</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Методологическая функция</w:t>
      </w:r>
      <w:r w:rsidRPr="009C35D4">
        <w:rPr>
          <w:rFonts w:ascii="Times New Roman" w:eastAsia="Times New Roman" w:hAnsi="Times New Roman" w:cs="Times New Roman"/>
          <w:sz w:val="24"/>
          <w:szCs w:val="24"/>
          <w:lang w:eastAsia="ru-RU"/>
        </w:rPr>
        <w:t xml:space="preserve"> выражена в том, что только на их основе возможно формирование у учащихся диалектико-материалистических взглядов на природу, современных представлений о ее целостности и развитии, поскольку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способствуют отражению в обучении методологии современного естествознания, которое развивается по линии интеграции идей и методов с позиций системного подхода к познанию природы.</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Образовательная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состоит в том, что с их помощью формируются такие качества знаний учащихся, как системность, глубина, осознанность, гибкость.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выступают как средство развития химических понятий, способствуют усвоению связей между ними и общими естественнонаучными понятиями.</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Развивающая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определяется их ролью в развитии системного и творческого мышления учащихся, в формировании их познавательной активности, самостоятельности и интереса к познанию природы.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помогают преодолеть предметную инертность мышления и расширяют кругозор учащихся.</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Воспитывающая 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выражена в их содействии всем направлениям воспитания школьников в обучении химии. Опираясь на связи с другими предметами, реализуется комплексный подход к воспитанию.</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Конструктивная</w:t>
      </w:r>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b/>
          <w:bCs/>
          <w:sz w:val="24"/>
          <w:szCs w:val="24"/>
          <w:lang w:eastAsia="ru-RU"/>
        </w:rPr>
        <w:t>функция</w:t>
      </w:r>
      <w:r w:rsidRPr="009C35D4">
        <w:rPr>
          <w:rFonts w:ascii="Times New Roman" w:eastAsia="Times New Roman" w:hAnsi="Times New Roman" w:cs="Times New Roman"/>
          <w:sz w:val="24"/>
          <w:szCs w:val="24"/>
          <w:lang w:eastAsia="ru-RU"/>
        </w:rPr>
        <w:t>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состоит в том, что с их помощью совершенствует содержание учебного материала, методы и формы организации обучения.</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Виды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 в содержании обучения химии.</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Совокупность функций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реализуется в процессе обучения, когда осуществляется все многообразие их видов. Различают связи </w:t>
      </w:r>
      <w:proofErr w:type="spellStart"/>
      <w:r w:rsidRPr="009C35D4">
        <w:rPr>
          <w:rFonts w:ascii="Times New Roman" w:eastAsia="Times New Roman" w:hAnsi="Times New Roman" w:cs="Times New Roman"/>
          <w:b/>
          <w:bCs/>
          <w:sz w:val="24"/>
          <w:szCs w:val="24"/>
          <w:lang w:eastAsia="ru-RU"/>
        </w:rPr>
        <w:t>внутрицикловые</w:t>
      </w:r>
      <w:proofErr w:type="spellEnd"/>
      <w:r w:rsidRPr="009C35D4">
        <w:rPr>
          <w:rFonts w:ascii="Times New Roman" w:eastAsia="Times New Roman" w:hAnsi="Times New Roman" w:cs="Times New Roman"/>
          <w:sz w:val="24"/>
          <w:szCs w:val="24"/>
          <w:lang w:eastAsia="ru-RU"/>
        </w:rPr>
        <w:t> (связи химии с физикой, биологией, географией) и </w:t>
      </w:r>
      <w:proofErr w:type="spellStart"/>
      <w:r w:rsidRPr="009C35D4">
        <w:rPr>
          <w:rFonts w:ascii="Times New Roman" w:eastAsia="Times New Roman" w:hAnsi="Times New Roman" w:cs="Times New Roman"/>
          <w:b/>
          <w:bCs/>
          <w:sz w:val="24"/>
          <w:szCs w:val="24"/>
          <w:lang w:eastAsia="ru-RU"/>
        </w:rPr>
        <w:t>межцикловые</w:t>
      </w:r>
      <w:proofErr w:type="spellEnd"/>
      <w:r w:rsidRPr="009C35D4">
        <w:rPr>
          <w:rFonts w:ascii="Times New Roman" w:eastAsia="Times New Roman" w:hAnsi="Times New Roman" w:cs="Times New Roman"/>
          <w:sz w:val="24"/>
          <w:szCs w:val="24"/>
          <w:lang w:eastAsia="ru-RU"/>
        </w:rPr>
        <w:t xml:space="preserve"> (связи химии с историей, литературой, русским языком, технологией, мировой художественной культурой, математикой). Виды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делятся на группы, исходя из основных компонентов процесса обучения (содержания, методов, форм организации): содержательно-информационные и организационно-методические.</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sz w:val="24"/>
          <w:szCs w:val="24"/>
          <w:lang w:eastAsia="ru-RU"/>
        </w:rPr>
        <w:t xml:space="preserve">Содержательно-информационные </w:t>
      </w:r>
      <w:proofErr w:type="spellStart"/>
      <w:r w:rsidRPr="009C35D4">
        <w:rPr>
          <w:rFonts w:ascii="Times New Roman" w:eastAsia="Times New Roman" w:hAnsi="Times New Roman" w:cs="Times New Roman"/>
          <w:b/>
          <w:bCs/>
          <w:sz w:val="24"/>
          <w:szCs w:val="24"/>
          <w:lang w:eastAsia="ru-RU"/>
        </w:rPr>
        <w:t>межпредметные</w:t>
      </w:r>
      <w:proofErr w:type="spellEnd"/>
      <w:r w:rsidRPr="009C35D4">
        <w:rPr>
          <w:rFonts w:ascii="Times New Roman" w:eastAsia="Times New Roman" w:hAnsi="Times New Roman" w:cs="Times New Roman"/>
          <w:b/>
          <w:bCs/>
          <w:sz w:val="24"/>
          <w:szCs w:val="24"/>
          <w:lang w:eastAsia="ru-RU"/>
        </w:rPr>
        <w:t xml:space="preserve"> связи</w:t>
      </w:r>
      <w:r w:rsidR="003D4C1E">
        <w:rPr>
          <w:rFonts w:ascii="Times New Roman" w:eastAsia="Times New Roman" w:hAnsi="Times New Roman" w:cs="Times New Roman"/>
          <w:b/>
          <w:bCs/>
          <w:sz w:val="24"/>
          <w:szCs w:val="24"/>
          <w:lang w:eastAsia="ru-RU"/>
        </w:rPr>
        <w:t xml:space="preserve"> </w:t>
      </w:r>
      <w:r w:rsidRPr="009C35D4">
        <w:rPr>
          <w:rFonts w:ascii="Times New Roman" w:eastAsia="Times New Roman" w:hAnsi="Times New Roman" w:cs="Times New Roman"/>
          <w:sz w:val="24"/>
          <w:szCs w:val="24"/>
          <w:lang w:eastAsia="ru-RU"/>
        </w:rPr>
        <w:t>делятся по составу научных знаний, отраженных в программах химических курсов, и бывают:</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фактические;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понятийные;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теоретические;</w:t>
      </w:r>
    </w:p>
    <w:p w:rsidR="00174517" w:rsidRPr="009C35D4" w:rsidRDefault="00174517" w:rsidP="009C35D4">
      <w:pPr>
        <w:numPr>
          <w:ilvl w:val="0"/>
          <w:numId w:val="6"/>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философские.</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на уровне фактов (фактические) – это установление сходства фактов, использование общих фактов, изучаемых в курсах физики, химии, биологии, и их всестороннее рассмотрение с целью обобщения знаний об отдельных явлениях, процессах и объектах природы. Так, в обучении биологии и химии учителя могут использовать данные о химическом составе человеческого тела.</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Понятийные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 это расширение и углубление признаков предметных </w:t>
      </w:r>
      <w:proofErr w:type="gramStart"/>
      <w:r w:rsidRPr="009C35D4">
        <w:rPr>
          <w:rFonts w:ascii="Times New Roman" w:eastAsia="Times New Roman" w:hAnsi="Times New Roman" w:cs="Times New Roman"/>
          <w:sz w:val="24"/>
          <w:szCs w:val="24"/>
          <w:lang w:eastAsia="ru-RU"/>
        </w:rPr>
        <w:t>понятий</w:t>
      </w:r>
      <w:proofErr w:type="gramEnd"/>
      <w:r w:rsidRPr="009C35D4">
        <w:rPr>
          <w:rFonts w:ascii="Times New Roman" w:eastAsia="Times New Roman" w:hAnsi="Times New Roman" w:cs="Times New Roman"/>
          <w:sz w:val="24"/>
          <w:szCs w:val="24"/>
          <w:lang w:eastAsia="ru-RU"/>
        </w:rPr>
        <w:t xml:space="preserve"> и формирование понятий, общих для родственных предметов (</w:t>
      </w:r>
      <w:proofErr w:type="spellStart"/>
      <w:r w:rsidRPr="009C35D4">
        <w:rPr>
          <w:rFonts w:ascii="Times New Roman" w:eastAsia="Times New Roman" w:hAnsi="Times New Roman" w:cs="Times New Roman"/>
          <w:sz w:val="24"/>
          <w:szCs w:val="24"/>
          <w:lang w:eastAsia="ru-RU"/>
        </w:rPr>
        <w:t>общепредметных</w:t>
      </w:r>
      <w:proofErr w:type="spellEnd"/>
      <w:r w:rsidRPr="009C35D4">
        <w:rPr>
          <w:rFonts w:ascii="Times New Roman" w:eastAsia="Times New Roman" w:hAnsi="Times New Roman" w:cs="Times New Roman"/>
          <w:sz w:val="24"/>
          <w:szCs w:val="24"/>
          <w:lang w:eastAsia="ru-RU"/>
        </w:rPr>
        <w:t xml:space="preserve">). </w:t>
      </w:r>
      <w:proofErr w:type="gramStart"/>
      <w:r w:rsidRPr="009C35D4">
        <w:rPr>
          <w:rFonts w:ascii="Times New Roman" w:eastAsia="Times New Roman" w:hAnsi="Times New Roman" w:cs="Times New Roman"/>
          <w:sz w:val="24"/>
          <w:szCs w:val="24"/>
          <w:lang w:eastAsia="ru-RU"/>
        </w:rPr>
        <w:t xml:space="preserve">К </w:t>
      </w:r>
      <w:proofErr w:type="spellStart"/>
      <w:r w:rsidRPr="009C35D4">
        <w:rPr>
          <w:rFonts w:ascii="Times New Roman" w:eastAsia="Times New Roman" w:hAnsi="Times New Roman" w:cs="Times New Roman"/>
          <w:sz w:val="24"/>
          <w:szCs w:val="24"/>
          <w:lang w:eastAsia="ru-RU"/>
        </w:rPr>
        <w:t>общепредметным</w:t>
      </w:r>
      <w:proofErr w:type="spellEnd"/>
      <w:r w:rsidRPr="009C35D4">
        <w:rPr>
          <w:rFonts w:ascii="Times New Roman" w:eastAsia="Times New Roman" w:hAnsi="Times New Roman" w:cs="Times New Roman"/>
          <w:sz w:val="24"/>
          <w:szCs w:val="24"/>
          <w:lang w:eastAsia="ru-RU"/>
        </w:rPr>
        <w:t xml:space="preserve"> понятиям в курсах естественнонаучного цикла относятся понятия теории строения веществ: тело, вещество, состав, молекула, строение, свойство, а также общие понятия: явление, процесс, энергия и др. При этом они углубляются, конкретизируются и приобретают обобщенный, общенаучный характер.</w:t>
      </w:r>
      <w:proofErr w:type="gramEnd"/>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Теоретические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 это развитие основных положений общенаучных теорий и законов, изучаемых на уроках по родственным предметам, с целью усвоения учащимися целостной теории. Типичным примером служит теория строения вещества, которая представляет собой фундаментальную связь физики и химии, а ее следствия используются для объяснения биологических функций неорганических и органических веществ, их роли в жизни живых организмов.</w:t>
      </w:r>
    </w:p>
    <w:p w:rsidR="00174517" w:rsidRPr="009C35D4" w:rsidRDefault="00174517"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bCs/>
          <w:i/>
          <w:iCs/>
          <w:sz w:val="24"/>
          <w:szCs w:val="24"/>
          <w:lang w:eastAsia="ru-RU"/>
        </w:rPr>
        <w:t xml:space="preserve">Планирование и пути реализации </w:t>
      </w:r>
      <w:proofErr w:type="spellStart"/>
      <w:r w:rsidRPr="009C35D4">
        <w:rPr>
          <w:rFonts w:ascii="Times New Roman" w:eastAsia="Times New Roman" w:hAnsi="Times New Roman" w:cs="Times New Roman"/>
          <w:b/>
          <w:bCs/>
          <w:i/>
          <w:iCs/>
          <w:sz w:val="24"/>
          <w:szCs w:val="24"/>
          <w:lang w:eastAsia="ru-RU"/>
        </w:rPr>
        <w:t>межпредметных</w:t>
      </w:r>
      <w:proofErr w:type="spellEnd"/>
      <w:r w:rsidRPr="009C35D4">
        <w:rPr>
          <w:rFonts w:ascii="Times New Roman" w:eastAsia="Times New Roman" w:hAnsi="Times New Roman" w:cs="Times New Roman"/>
          <w:b/>
          <w:bCs/>
          <w:i/>
          <w:iCs/>
          <w:sz w:val="24"/>
          <w:szCs w:val="24"/>
          <w:lang w:eastAsia="ru-RU"/>
        </w:rPr>
        <w:t xml:space="preserve"> связей в обучении химии.</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Использование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 одна из наиболее сложных методических задач. Она требует знаний содержания программ и учебников по другим предметам.</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Реализация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в практике обучения предполагает сотрудничество учителя химии с учителями биологии, физики, географии; посещения открытых уроков, совместного планирования уроков и т. д.</w:t>
      </w:r>
    </w:p>
    <w:p w:rsidR="0003168C" w:rsidRPr="009C35D4" w:rsidRDefault="0003168C"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Методика творческой работы учителя химии включает ряд этапов:</w:t>
      </w:r>
    </w:p>
    <w:p w:rsidR="0003168C" w:rsidRPr="009C35D4" w:rsidRDefault="0003168C" w:rsidP="009C35D4">
      <w:pPr>
        <w:numPr>
          <w:ilvl w:val="0"/>
          <w:numId w:val="7"/>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изучение раздела "</w:t>
      </w:r>
      <w:proofErr w:type="spellStart"/>
      <w:r w:rsidRPr="009C35D4">
        <w:rPr>
          <w:rFonts w:ascii="Times New Roman" w:eastAsia="Times New Roman" w:hAnsi="Times New Roman" w:cs="Times New Roman"/>
          <w:sz w:val="24"/>
          <w:szCs w:val="24"/>
          <w:lang w:eastAsia="ru-RU"/>
        </w:rPr>
        <w:t>Межпредметные</w:t>
      </w:r>
      <w:proofErr w:type="spellEnd"/>
      <w:r w:rsidRPr="009C35D4">
        <w:rPr>
          <w:rFonts w:ascii="Times New Roman" w:eastAsia="Times New Roman" w:hAnsi="Times New Roman" w:cs="Times New Roman"/>
          <w:sz w:val="24"/>
          <w:szCs w:val="24"/>
          <w:lang w:eastAsia="ru-RU"/>
        </w:rPr>
        <w:t xml:space="preserve"> связи" по каждому химическому курсу и опорных тем из программ и учебников других предметов, чтение дополнительной научной, научно-популярной и методической литературы.</w:t>
      </w:r>
    </w:p>
    <w:p w:rsidR="00AF10BB"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 xml:space="preserve">поурочное планирование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с использованием курсовых и тематических планов;</w:t>
      </w:r>
    </w:p>
    <w:p w:rsidR="00AF10BB"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Style w:val="rvts8"/>
          <w:rFonts w:ascii="Times New Roman" w:hAnsi="Times New Roman" w:cs="Times New Roman"/>
          <w:sz w:val="24"/>
          <w:szCs w:val="24"/>
        </w:rPr>
        <w:t xml:space="preserve">Разработка средств и приемов реализации </w:t>
      </w:r>
      <w:proofErr w:type="spellStart"/>
      <w:r w:rsidRPr="009C35D4">
        <w:rPr>
          <w:rStyle w:val="rvts8"/>
          <w:rFonts w:ascii="Times New Roman" w:hAnsi="Times New Roman" w:cs="Times New Roman"/>
          <w:sz w:val="24"/>
          <w:szCs w:val="24"/>
        </w:rPr>
        <w:t>межпредметных</w:t>
      </w:r>
      <w:proofErr w:type="spellEnd"/>
      <w:r w:rsidRPr="009C35D4">
        <w:rPr>
          <w:rStyle w:val="rvts8"/>
          <w:rFonts w:ascii="Times New Roman" w:hAnsi="Times New Roman" w:cs="Times New Roman"/>
          <w:sz w:val="24"/>
          <w:szCs w:val="24"/>
        </w:rPr>
        <w:t xml:space="preserve"> связей на конкретных уроках (формулировка </w:t>
      </w:r>
      <w:proofErr w:type="spellStart"/>
      <w:r w:rsidRPr="009C35D4">
        <w:rPr>
          <w:rStyle w:val="rvts8"/>
          <w:rFonts w:ascii="Times New Roman" w:hAnsi="Times New Roman" w:cs="Times New Roman"/>
          <w:sz w:val="24"/>
          <w:szCs w:val="24"/>
        </w:rPr>
        <w:t>межпредметных</w:t>
      </w:r>
      <w:proofErr w:type="spellEnd"/>
      <w:r w:rsidRPr="009C35D4">
        <w:rPr>
          <w:rStyle w:val="rvts8"/>
          <w:rFonts w:ascii="Times New Roman" w:hAnsi="Times New Roman" w:cs="Times New Roman"/>
          <w:sz w:val="24"/>
          <w:szCs w:val="24"/>
        </w:rPr>
        <w:t xml:space="preserve"> познавательных задач, домашних заданий, подбор дополнительной литературы для учащихся, подготовка необходимых учебников и наглядных пособий по другим предметам, разработка методических приемов их использования);</w:t>
      </w:r>
    </w:p>
    <w:p w:rsidR="0003168C" w:rsidRPr="009C35D4" w:rsidRDefault="0003168C" w:rsidP="009C35D4">
      <w:pPr>
        <w:numPr>
          <w:ilvl w:val="0"/>
          <w:numId w:val="8"/>
        </w:num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разработка методики подготовки и проведения комплексных форм организации обучения;</w:t>
      </w:r>
      <w:r w:rsidRPr="009C35D4">
        <w:rPr>
          <w:rFonts w:ascii="Times New Roman" w:hAnsi="Times New Roman" w:cs="Times New Roman"/>
          <w:sz w:val="24"/>
          <w:szCs w:val="24"/>
        </w:rPr>
        <w:t xml:space="preserve"> </w:t>
      </w:r>
      <w:r w:rsidRPr="009C35D4">
        <w:rPr>
          <w:rStyle w:val="rvts8"/>
          <w:rFonts w:ascii="Times New Roman" w:hAnsi="Times New Roman" w:cs="Times New Roman"/>
          <w:sz w:val="24"/>
          <w:szCs w:val="24"/>
        </w:rPr>
        <w:t xml:space="preserve">обучения (обобщающих уроков с </w:t>
      </w:r>
      <w:proofErr w:type="spellStart"/>
      <w:r w:rsidRPr="009C35D4">
        <w:rPr>
          <w:rStyle w:val="rvts8"/>
          <w:rFonts w:ascii="Times New Roman" w:hAnsi="Times New Roman" w:cs="Times New Roman"/>
          <w:sz w:val="24"/>
          <w:szCs w:val="24"/>
        </w:rPr>
        <w:t>межпредметными</w:t>
      </w:r>
      <w:proofErr w:type="spellEnd"/>
      <w:r w:rsidRPr="009C35D4">
        <w:rPr>
          <w:rStyle w:val="rvts8"/>
          <w:rFonts w:ascii="Times New Roman" w:hAnsi="Times New Roman" w:cs="Times New Roman"/>
          <w:sz w:val="24"/>
          <w:szCs w:val="24"/>
        </w:rPr>
        <w:t xml:space="preserve"> связями, комплексных семинаров, экскурсий, занятий кружка, факультатива по </w:t>
      </w:r>
      <w:proofErr w:type="spellStart"/>
      <w:r w:rsidRPr="009C35D4">
        <w:rPr>
          <w:rStyle w:val="rvts8"/>
          <w:rFonts w:ascii="Times New Roman" w:hAnsi="Times New Roman" w:cs="Times New Roman"/>
          <w:sz w:val="24"/>
          <w:szCs w:val="24"/>
        </w:rPr>
        <w:t>межпредметным</w:t>
      </w:r>
      <w:proofErr w:type="spellEnd"/>
      <w:r w:rsidRPr="009C35D4">
        <w:rPr>
          <w:rStyle w:val="rvts8"/>
          <w:rFonts w:ascii="Times New Roman" w:hAnsi="Times New Roman" w:cs="Times New Roman"/>
          <w:sz w:val="24"/>
          <w:szCs w:val="24"/>
        </w:rPr>
        <w:t xml:space="preserve"> темам и т.д.);</w:t>
      </w:r>
    </w:p>
    <w:p w:rsidR="0003168C" w:rsidRPr="009C35D4" w:rsidRDefault="0003168C" w:rsidP="009C35D4">
      <w:pPr>
        <w:pStyle w:val="rvps27"/>
        <w:numPr>
          <w:ilvl w:val="0"/>
          <w:numId w:val="8"/>
        </w:numPr>
        <w:spacing w:before="0" w:beforeAutospacing="0" w:after="0" w:afterAutospacing="0"/>
      </w:pPr>
      <w:r w:rsidRPr="009C35D4">
        <w:t xml:space="preserve">разработка приемов контроля и оценки результатов осуществления </w:t>
      </w:r>
      <w:proofErr w:type="spellStart"/>
      <w:r w:rsidRPr="009C35D4">
        <w:t>межпредметных</w:t>
      </w:r>
      <w:proofErr w:type="spellEnd"/>
      <w:r w:rsidRPr="009C35D4">
        <w:t xml:space="preserve"> связей в обучении</w:t>
      </w:r>
      <w:proofErr w:type="gramStart"/>
      <w:r w:rsidRPr="009C35D4">
        <w:t>.</w:t>
      </w:r>
      <w:proofErr w:type="gramEnd"/>
      <w:r w:rsidRPr="009C35D4">
        <w:t xml:space="preserve"> </w:t>
      </w:r>
      <w:r w:rsidRPr="009C35D4">
        <w:rPr>
          <w:rStyle w:val="rvts8"/>
        </w:rPr>
        <w:t>(</w:t>
      </w:r>
      <w:proofErr w:type="gramStart"/>
      <w:r w:rsidRPr="009C35D4">
        <w:rPr>
          <w:rStyle w:val="rvts8"/>
        </w:rPr>
        <w:t>в</w:t>
      </w:r>
      <w:proofErr w:type="gramEnd"/>
      <w:r w:rsidRPr="009C35D4">
        <w:rPr>
          <w:rStyle w:val="rvts8"/>
        </w:rPr>
        <w:t xml:space="preserve">опросы и задания на выявление умений учащихся устанавливать </w:t>
      </w:r>
      <w:proofErr w:type="spellStart"/>
      <w:r w:rsidRPr="009C35D4">
        <w:rPr>
          <w:rStyle w:val="rvts8"/>
        </w:rPr>
        <w:t>межпредметные</w:t>
      </w:r>
      <w:proofErr w:type="spellEnd"/>
      <w:r w:rsidRPr="009C35D4">
        <w:rPr>
          <w:rStyle w:val="rvts8"/>
        </w:rPr>
        <w:t xml:space="preserve"> связи).</w:t>
      </w:r>
    </w:p>
    <w:p w:rsidR="006E4E26" w:rsidRPr="009C35D4" w:rsidRDefault="006E4E26" w:rsidP="009C35D4">
      <w:pPr>
        <w:pStyle w:val="rvps92"/>
        <w:spacing w:before="0" w:beforeAutospacing="0" w:after="0" w:afterAutospacing="0"/>
        <w:ind w:firstLine="705"/>
        <w:rPr>
          <w:rStyle w:val="rvts8"/>
        </w:rPr>
      </w:pPr>
    </w:p>
    <w:p w:rsidR="0003168C" w:rsidRPr="009C35D4" w:rsidRDefault="006E4E26" w:rsidP="009C35D4">
      <w:pPr>
        <w:pStyle w:val="rvps92"/>
        <w:spacing w:before="0" w:beforeAutospacing="0" w:after="0" w:afterAutospacing="0"/>
        <w:ind w:firstLine="705"/>
        <w:rPr>
          <w:b/>
        </w:rPr>
      </w:pPr>
      <w:r w:rsidRPr="009C35D4">
        <w:rPr>
          <w:rStyle w:val="rvts8"/>
        </w:rPr>
        <w:t>(вид</w:t>
      </w:r>
      <w:r w:rsidR="0003168C" w:rsidRPr="009C35D4">
        <w:rPr>
          <w:rStyle w:val="rvts8"/>
        </w:rPr>
        <w:t xml:space="preserve"> </w:t>
      </w:r>
      <w:r w:rsidR="0003168C" w:rsidRPr="009C35D4">
        <w:rPr>
          <w:rStyle w:val="rvts8"/>
          <w:b/>
        </w:rPr>
        <w:t xml:space="preserve">урока с </w:t>
      </w:r>
      <w:proofErr w:type="spellStart"/>
      <w:r w:rsidR="0003168C" w:rsidRPr="009C35D4">
        <w:rPr>
          <w:rStyle w:val="rvts8"/>
          <w:b/>
        </w:rPr>
        <w:t>межпредметными</w:t>
      </w:r>
      <w:proofErr w:type="spellEnd"/>
      <w:r w:rsidR="0003168C" w:rsidRPr="009C35D4">
        <w:rPr>
          <w:rStyle w:val="rvts8"/>
          <w:b/>
        </w:rPr>
        <w:t xml:space="preserve"> связями</w:t>
      </w:r>
      <w:r w:rsidRPr="009C35D4">
        <w:rPr>
          <w:rStyle w:val="rvts8"/>
          <w:b/>
        </w:rPr>
        <w:t>)</w:t>
      </w:r>
    </w:p>
    <w:p w:rsidR="0003168C" w:rsidRPr="009C35D4" w:rsidRDefault="0003168C" w:rsidP="009C35D4">
      <w:pPr>
        <w:numPr>
          <w:ilvl w:val="0"/>
          <w:numId w:val="8"/>
        </w:numPr>
        <w:spacing w:after="0" w:line="240" w:lineRule="auto"/>
        <w:rPr>
          <w:rFonts w:ascii="Times New Roman" w:hAnsi="Times New Roman" w:cs="Times New Roman"/>
          <w:sz w:val="24"/>
          <w:szCs w:val="24"/>
        </w:rPr>
      </w:pPr>
      <w:proofErr w:type="spellStart"/>
      <w:r w:rsidRPr="009C35D4">
        <w:rPr>
          <w:rStyle w:val="rvts10"/>
          <w:rFonts w:ascii="Times New Roman" w:hAnsi="Times New Roman" w:cs="Times New Roman"/>
          <w:i/>
          <w:iCs/>
          <w:sz w:val="24"/>
          <w:szCs w:val="24"/>
        </w:rPr>
        <w:t>фрагментальный</w:t>
      </w:r>
      <w:proofErr w:type="spellEnd"/>
      <w:r w:rsidRPr="009C35D4">
        <w:rPr>
          <w:rStyle w:val="rvts8"/>
          <w:rFonts w:ascii="Times New Roman" w:hAnsi="Times New Roman" w:cs="Times New Roman"/>
          <w:sz w:val="24"/>
          <w:szCs w:val="24"/>
        </w:rPr>
        <w:t>, когда лишь фрагменты, отдельный этап урока, требует реализации связей с другими предметами;</w:t>
      </w:r>
    </w:p>
    <w:p w:rsidR="0003168C" w:rsidRPr="009C35D4" w:rsidRDefault="0003168C" w:rsidP="009C35D4">
      <w:pPr>
        <w:numPr>
          <w:ilvl w:val="0"/>
          <w:numId w:val="8"/>
        </w:numPr>
        <w:spacing w:after="0" w:line="240" w:lineRule="auto"/>
        <w:rPr>
          <w:rFonts w:ascii="Times New Roman" w:hAnsi="Times New Roman" w:cs="Times New Roman"/>
          <w:sz w:val="24"/>
          <w:szCs w:val="24"/>
        </w:rPr>
      </w:pPr>
      <w:r w:rsidRPr="009C35D4">
        <w:rPr>
          <w:rStyle w:val="rvts10"/>
          <w:rFonts w:ascii="Times New Roman" w:hAnsi="Times New Roman" w:cs="Times New Roman"/>
          <w:i/>
          <w:iCs/>
          <w:sz w:val="24"/>
          <w:szCs w:val="24"/>
        </w:rPr>
        <w:t>узловой</w:t>
      </w:r>
      <w:r w:rsidRPr="009C35D4">
        <w:rPr>
          <w:rStyle w:val="rvts8"/>
          <w:rFonts w:ascii="Times New Roman" w:hAnsi="Times New Roman" w:cs="Times New Roman"/>
          <w:sz w:val="24"/>
          <w:szCs w:val="24"/>
        </w:rPr>
        <w:t>, когда опора на знания из других предметов составляет необходимое условие усвоения всего нового материала или его обобщения в конце учебной темы;</w:t>
      </w:r>
    </w:p>
    <w:p w:rsidR="0003168C" w:rsidRPr="009C35D4" w:rsidRDefault="0003168C" w:rsidP="009C35D4">
      <w:pPr>
        <w:numPr>
          <w:ilvl w:val="0"/>
          <w:numId w:val="8"/>
        </w:numPr>
        <w:spacing w:after="0" w:line="240" w:lineRule="auto"/>
        <w:rPr>
          <w:rFonts w:ascii="Times New Roman" w:hAnsi="Times New Roman" w:cs="Times New Roman"/>
          <w:sz w:val="24"/>
          <w:szCs w:val="24"/>
        </w:rPr>
      </w:pPr>
      <w:r w:rsidRPr="009C35D4">
        <w:rPr>
          <w:rStyle w:val="rvts10"/>
          <w:rFonts w:ascii="Times New Roman" w:hAnsi="Times New Roman" w:cs="Times New Roman"/>
          <w:i/>
          <w:iCs/>
          <w:sz w:val="24"/>
          <w:szCs w:val="24"/>
        </w:rPr>
        <w:t>синтезированный</w:t>
      </w:r>
      <w:r w:rsidRPr="009C35D4">
        <w:rPr>
          <w:rStyle w:val="rvts8"/>
          <w:rFonts w:ascii="Times New Roman" w:hAnsi="Times New Roman" w:cs="Times New Roman"/>
          <w:sz w:val="24"/>
          <w:szCs w:val="24"/>
        </w:rPr>
        <w:t>, который требует синтеза знаний из разных предметов  на протяжении всего урока и специально проводится для обобщения материала ряда учебных тем или всего курса.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На первых этапах обучения учащихся приемам установления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преобладает объяснительно-иллюстративный метод. Весь материал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содержания объясняю сама. Когда у учащихся сформируются умения работы с материалом </w:t>
      </w:r>
      <w:proofErr w:type="spellStart"/>
      <w:r w:rsidRPr="009C35D4">
        <w:rPr>
          <w:rFonts w:ascii="Times New Roman" w:hAnsi="Times New Roman" w:cs="Times New Roman"/>
          <w:sz w:val="24"/>
          <w:szCs w:val="24"/>
        </w:rPr>
        <w:t>межпредметного</w:t>
      </w:r>
      <w:proofErr w:type="spellEnd"/>
      <w:r w:rsidRPr="009C35D4">
        <w:rPr>
          <w:rFonts w:ascii="Times New Roman" w:hAnsi="Times New Roman" w:cs="Times New Roman"/>
          <w:sz w:val="24"/>
          <w:szCs w:val="24"/>
        </w:rPr>
        <w:t xml:space="preserve"> содержания, можно применять репродуктивный и частично-поисковый методы и творческие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задачи.</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Средства реализации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могут быть различны:</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вопросы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содержания:</w:t>
      </w:r>
      <w:r w:rsidR="00EE0F39" w:rsidRPr="009C35D4">
        <w:rPr>
          <w:rFonts w:ascii="Times New Roman" w:hAnsi="Times New Roman" w:cs="Times New Roman"/>
          <w:sz w:val="24"/>
          <w:szCs w:val="24"/>
        </w:rPr>
        <w:t xml:space="preserve"> направляющие деятельность школьников на воспроизведение ранее изученных в других учебных курсах и темах знаний и их применение при усвоении нового материала.</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proofErr w:type="spellStart"/>
      <w:r w:rsidR="00EE0F39" w:rsidRPr="009C35D4">
        <w:rPr>
          <w:rFonts w:ascii="Times New Roman" w:hAnsi="Times New Roman" w:cs="Times New Roman"/>
          <w:i/>
          <w:sz w:val="24"/>
          <w:szCs w:val="24"/>
        </w:rPr>
        <w:t>межпредметные</w:t>
      </w:r>
      <w:proofErr w:type="spellEnd"/>
      <w:r w:rsidR="00EE0F39" w:rsidRPr="009C35D4">
        <w:rPr>
          <w:rFonts w:ascii="Times New Roman" w:hAnsi="Times New Roman" w:cs="Times New Roman"/>
          <w:i/>
          <w:sz w:val="24"/>
          <w:szCs w:val="24"/>
        </w:rPr>
        <w:t xml:space="preserve"> задачи</w:t>
      </w:r>
      <w:r w:rsidR="00EE0F39" w:rsidRPr="009C35D4">
        <w:rPr>
          <w:rFonts w:ascii="Times New Roman" w:hAnsi="Times New Roman" w:cs="Times New Roman"/>
          <w:sz w:val="24"/>
          <w:szCs w:val="24"/>
        </w:rPr>
        <w:t xml:space="preserve">, которые требуют подключения знаний из различных предметов или составлены на материале одного предмета, но используемые с определенной познавательной целью в преподавании одного другого предмета. Они способствуют более глубокому и осмысленному усвоению </w:t>
      </w:r>
      <w:proofErr w:type="gramStart"/>
      <w:r w:rsidR="00EE0F39" w:rsidRPr="009C35D4">
        <w:rPr>
          <w:rFonts w:ascii="Times New Roman" w:hAnsi="Times New Roman" w:cs="Times New Roman"/>
          <w:sz w:val="24"/>
          <w:szCs w:val="24"/>
        </w:rPr>
        <w:t>программного</w:t>
      </w:r>
      <w:proofErr w:type="gramEnd"/>
      <w:r w:rsidR="00EE0F39" w:rsidRPr="009C35D4">
        <w:rPr>
          <w:rFonts w:ascii="Times New Roman" w:hAnsi="Times New Roman" w:cs="Times New Roman"/>
          <w:sz w:val="24"/>
          <w:szCs w:val="24"/>
        </w:rPr>
        <w:t xml:space="preserve"> материла, совершенствованию умений выявить причинно-следственные связи между явлениями.</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домашнее задание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характера</w:t>
      </w:r>
      <w:r w:rsidR="00EE0F39" w:rsidRPr="009C35D4">
        <w:rPr>
          <w:rFonts w:ascii="Times New Roman" w:hAnsi="Times New Roman" w:cs="Times New Roman"/>
          <w:sz w:val="24"/>
          <w:szCs w:val="24"/>
        </w:rPr>
        <w:t xml:space="preserve"> – постановка вопросов на размышление, подготовка сообщений, рефератов, изготовление наглядных пособий, составление таблиц, схем, кроссвордов, требующих знаний </w:t>
      </w:r>
      <w:proofErr w:type="spellStart"/>
      <w:r w:rsidR="00EE0F39" w:rsidRPr="009C35D4">
        <w:rPr>
          <w:rFonts w:ascii="Times New Roman" w:hAnsi="Times New Roman" w:cs="Times New Roman"/>
          <w:sz w:val="24"/>
          <w:szCs w:val="24"/>
        </w:rPr>
        <w:t>межпредметного</w:t>
      </w:r>
      <w:proofErr w:type="spellEnd"/>
      <w:r w:rsidR="00EE0F39" w:rsidRPr="009C35D4">
        <w:rPr>
          <w:rFonts w:ascii="Times New Roman" w:hAnsi="Times New Roman" w:cs="Times New Roman"/>
          <w:sz w:val="24"/>
          <w:szCs w:val="24"/>
        </w:rPr>
        <w:t xml:space="preserve"> характера.</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proofErr w:type="spellStart"/>
      <w:r w:rsidR="00EE0F39" w:rsidRPr="009C35D4">
        <w:rPr>
          <w:rFonts w:ascii="Times New Roman" w:hAnsi="Times New Roman" w:cs="Times New Roman"/>
          <w:i/>
          <w:sz w:val="24"/>
          <w:szCs w:val="24"/>
        </w:rPr>
        <w:t>межпредметные</w:t>
      </w:r>
      <w:proofErr w:type="spellEnd"/>
      <w:r w:rsidR="00EE0F39" w:rsidRPr="009C35D4">
        <w:rPr>
          <w:rFonts w:ascii="Times New Roman" w:hAnsi="Times New Roman" w:cs="Times New Roman"/>
          <w:i/>
          <w:sz w:val="24"/>
          <w:szCs w:val="24"/>
        </w:rPr>
        <w:t xml:space="preserve"> наглядные пособия -</w:t>
      </w:r>
      <w:r w:rsidR="00EE0F39" w:rsidRPr="009C35D4">
        <w:rPr>
          <w:rFonts w:ascii="Times New Roman" w:hAnsi="Times New Roman" w:cs="Times New Roman"/>
          <w:sz w:val="24"/>
          <w:szCs w:val="24"/>
        </w:rPr>
        <w:t xml:space="preserve"> обобщающие таблицы, схемы, диаграммы, плакаты. Они позволяют учащимся наглядно увидеть совокупность знаний из разных предметов, раскрывающую вопросы </w:t>
      </w:r>
      <w:proofErr w:type="spellStart"/>
      <w:r w:rsidR="00EE0F39" w:rsidRPr="009C35D4">
        <w:rPr>
          <w:rFonts w:ascii="Times New Roman" w:hAnsi="Times New Roman" w:cs="Times New Roman"/>
          <w:sz w:val="24"/>
          <w:szCs w:val="24"/>
        </w:rPr>
        <w:t>межпредметного</w:t>
      </w:r>
      <w:proofErr w:type="spellEnd"/>
      <w:r w:rsidR="00EE0F39" w:rsidRPr="009C35D4">
        <w:rPr>
          <w:rFonts w:ascii="Times New Roman" w:hAnsi="Times New Roman" w:cs="Times New Roman"/>
          <w:sz w:val="24"/>
          <w:szCs w:val="24"/>
        </w:rPr>
        <w:t xml:space="preserve"> содержания.</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химический эксперимент</w:t>
      </w:r>
      <w:r w:rsidR="00EE0F39" w:rsidRPr="009C35D4">
        <w:rPr>
          <w:rFonts w:ascii="Times New Roman" w:hAnsi="Times New Roman" w:cs="Times New Roman"/>
          <w:sz w:val="24"/>
          <w:szCs w:val="24"/>
        </w:rPr>
        <w:t xml:space="preserve"> – если предметом его являются биологические объекты и химические явления, происходящие в них.</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Использование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вызвало появление новых форм организации учебного процесса: урок с </w:t>
      </w:r>
      <w:proofErr w:type="spellStart"/>
      <w:r w:rsidRPr="009C35D4">
        <w:rPr>
          <w:rFonts w:ascii="Times New Roman" w:hAnsi="Times New Roman" w:cs="Times New Roman"/>
          <w:sz w:val="24"/>
          <w:szCs w:val="24"/>
        </w:rPr>
        <w:t>межпредметными</w:t>
      </w:r>
      <w:proofErr w:type="spellEnd"/>
      <w:r w:rsidRPr="009C35D4">
        <w:rPr>
          <w:rFonts w:ascii="Times New Roman" w:hAnsi="Times New Roman" w:cs="Times New Roman"/>
          <w:sz w:val="24"/>
          <w:szCs w:val="24"/>
        </w:rPr>
        <w:t xml:space="preserve"> связями, комплексный семинар, комплексная экскурсия, </w:t>
      </w:r>
      <w:proofErr w:type="spellStart"/>
      <w:r w:rsidRPr="009C35D4">
        <w:rPr>
          <w:rFonts w:ascii="Times New Roman" w:hAnsi="Times New Roman" w:cs="Times New Roman"/>
          <w:sz w:val="24"/>
          <w:szCs w:val="24"/>
        </w:rPr>
        <w:t>межпредметная</w:t>
      </w:r>
      <w:proofErr w:type="spellEnd"/>
      <w:r w:rsidRPr="009C35D4">
        <w:rPr>
          <w:rFonts w:ascii="Times New Roman" w:hAnsi="Times New Roman" w:cs="Times New Roman"/>
          <w:sz w:val="24"/>
          <w:szCs w:val="24"/>
        </w:rPr>
        <w:t xml:space="preserve"> экскурсия и др.</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Уроки с </w:t>
      </w:r>
      <w:proofErr w:type="spellStart"/>
      <w:r w:rsidRPr="009C35D4">
        <w:rPr>
          <w:rFonts w:ascii="Times New Roman" w:hAnsi="Times New Roman" w:cs="Times New Roman"/>
          <w:sz w:val="24"/>
          <w:szCs w:val="24"/>
        </w:rPr>
        <w:t>межпредметным</w:t>
      </w:r>
      <w:proofErr w:type="spellEnd"/>
      <w:r w:rsidRPr="009C35D4">
        <w:rPr>
          <w:rFonts w:ascii="Times New Roman" w:hAnsi="Times New Roman" w:cs="Times New Roman"/>
          <w:sz w:val="24"/>
          <w:szCs w:val="24"/>
        </w:rPr>
        <w:t xml:space="preserve"> содержанием могут быть следующих видов: урок-лекция; урок-семинар; урок-конференция; </w:t>
      </w:r>
      <w:proofErr w:type="spellStart"/>
      <w:proofErr w:type="gramStart"/>
      <w:r w:rsidRPr="009C35D4">
        <w:rPr>
          <w:rFonts w:ascii="Times New Roman" w:hAnsi="Times New Roman" w:cs="Times New Roman"/>
          <w:sz w:val="24"/>
          <w:szCs w:val="24"/>
        </w:rPr>
        <w:t>урок-ролевая</w:t>
      </w:r>
      <w:proofErr w:type="spellEnd"/>
      <w:proofErr w:type="gramEnd"/>
      <w:r w:rsidRPr="009C35D4">
        <w:rPr>
          <w:rFonts w:ascii="Times New Roman" w:hAnsi="Times New Roman" w:cs="Times New Roman"/>
          <w:sz w:val="24"/>
          <w:szCs w:val="24"/>
        </w:rPr>
        <w:t xml:space="preserve"> игра; урок-консультация и др.</w:t>
      </w:r>
    </w:p>
    <w:p w:rsidR="00EE0F39" w:rsidRPr="009C35D4" w:rsidRDefault="00767512"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fldChar w:fldCharType="begin"/>
      </w:r>
      <w:r w:rsidR="00EE0F39"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EE0F39" w:rsidRPr="009C35D4">
        <w:rPr>
          <w:rFonts w:ascii="Times New Roman" w:hAnsi="Times New Roman" w:cs="Times New Roman"/>
          <w:sz w:val="24"/>
          <w:szCs w:val="24"/>
        </w:rPr>
        <w:t xml:space="preserve"> </w:t>
      </w:r>
      <w:r w:rsidR="00EE0F39" w:rsidRPr="009C35D4">
        <w:rPr>
          <w:rFonts w:ascii="Times New Roman" w:hAnsi="Times New Roman" w:cs="Times New Roman"/>
          <w:i/>
          <w:sz w:val="24"/>
          <w:szCs w:val="24"/>
        </w:rPr>
        <w:t xml:space="preserve">уроки </w:t>
      </w:r>
      <w:proofErr w:type="spellStart"/>
      <w:r w:rsidR="00EE0F39" w:rsidRPr="009C35D4">
        <w:rPr>
          <w:rFonts w:ascii="Times New Roman" w:hAnsi="Times New Roman" w:cs="Times New Roman"/>
          <w:i/>
          <w:sz w:val="24"/>
          <w:szCs w:val="24"/>
        </w:rPr>
        <w:t>межпредметного</w:t>
      </w:r>
      <w:proofErr w:type="spellEnd"/>
      <w:r w:rsidR="00EE0F39" w:rsidRPr="009C35D4">
        <w:rPr>
          <w:rFonts w:ascii="Times New Roman" w:hAnsi="Times New Roman" w:cs="Times New Roman"/>
          <w:i/>
          <w:sz w:val="24"/>
          <w:szCs w:val="24"/>
        </w:rPr>
        <w:t xml:space="preserve"> обобщения или тематические задания</w:t>
      </w:r>
      <w:r w:rsidR="00EE0F39" w:rsidRPr="009C35D4">
        <w:rPr>
          <w:rFonts w:ascii="Times New Roman" w:hAnsi="Times New Roman" w:cs="Times New Roman"/>
          <w:sz w:val="24"/>
          <w:szCs w:val="24"/>
        </w:rPr>
        <w:t xml:space="preserve"> – проблема педагогики и методики как соединить знания с полезной практической деятельностью. Научить применять знания.</w:t>
      </w:r>
    </w:p>
    <w:p w:rsidR="0003168C" w:rsidRPr="009C35D4" w:rsidRDefault="0003168C" w:rsidP="009C35D4">
      <w:pPr>
        <w:spacing w:after="0" w:line="240" w:lineRule="auto"/>
        <w:ind w:left="-360" w:right="-185" w:firstLine="644"/>
        <w:rPr>
          <w:rFonts w:ascii="Times New Roman" w:hAnsi="Times New Roman" w:cs="Times New Roman"/>
          <w:sz w:val="24"/>
          <w:szCs w:val="24"/>
        </w:rPr>
      </w:pP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 xml:space="preserve">Взаимосвязь химии с другими предметами  полна конкретных примеров обмена идеями, объектами и методами исследования. На разных этапах прохождения мы взаимодействуем друг с другом, мы </w:t>
      </w:r>
      <w:r w:rsidR="002C5FF8">
        <w:rPr>
          <w:rFonts w:ascii="Times New Roman" w:hAnsi="Times New Roman" w:cs="Times New Roman"/>
          <w:sz w:val="24"/>
          <w:szCs w:val="24"/>
          <w:shd w:val="clear" w:color="auto" w:fill="FFFFFF"/>
        </w:rPr>
        <w:t>пользуемся терминами, формулами</w:t>
      </w:r>
      <w:r w:rsidRPr="009C35D4">
        <w:rPr>
          <w:rFonts w:ascii="Times New Roman" w:hAnsi="Times New Roman" w:cs="Times New Roman"/>
          <w:sz w:val="24"/>
          <w:szCs w:val="24"/>
          <w:shd w:val="clear" w:color="auto" w:fill="FFFFFF"/>
        </w:rPr>
        <w:t xml:space="preserve">, знаниями которые позаимствовали из материала ранее пройденных предметов. </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Развитие современного мира и науки постоянно требует расширять наши знания, интересоваться не только своим предметом и новшествами открытий в других отраслях. На основе периодического закона осуществляется химический процесс не только в химии, но и в физике, биологии.</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Ведь часто заслугой открытия элемента является не химия, а география или физика, или даже история.</w:t>
      </w:r>
    </w:p>
    <w:p w:rsidR="00822B69" w:rsidRPr="009C35D4" w:rsidRDefault="00822B69" w:rsidP="009C35D4">
      <w:pPr>
        <w:spacing w:after="0" w:line="240" w:lineRule="auto"/>
        <w:ind w:firstLine="851"/>
        <w:rPr>
          <w:rFonts w:ascii="Times New Roman" w:hAnsi="Times New Roman" w:cs="Times New Roman"/>
          <w:sz w:val="24"/>
          <w:szCs w:val="24"/>
          <w:shd w:val="clear" w:color="auto" w:fill="FFFFFF"/>
        </w:rPr>
      </w:pPr>
      <w:r w:rsidRPr="009C35D4">
        <w:rPr>
          <w:rFonts w:ascii="Times New Roman" w:hAnsi="Times New Roman" w:cs="Times New Roman"/>
          <w:sz w:val="24"/>
          <w:szCs w:val="24"/>
          <w:shd w:val="clear" w:color="auto" w:fill="FFFFFF"/>
        </w:rPr>
        <w:t xml:space="preserve">Значение химии среди наук, изучающих жизнедеятельность живого организма, очень большое, как и другой отдельно взятой науки. Именно химией открыта роль хлорофилла как химической основы фотосинтеза, гемоглобина как основы процесса дыхания, а ведь эти темы в более углубленном виде разбираются в курсе биологии. Все функции и процессы происходящие </w:t>
      </w:r>
      <w:r w:rsidR="00CD2760" w:rsidRPr="009C35D4">
        <w:rPr>
          <w:rFonts w:ascii="Times New Roman" w:hAnsi="Times New Roman" w:cs="Times New Roman"/>
          <w:sz w:val="24"/>
          <w:szCs w:val="24"/>
          <w:shd w:val="clear" w:color="auto" w:fill="FFFFFF"/>
        </w:rPr>
        <w:t xml:space="preserve">в живом </w:t>
      </w:r>
      <w:proofErr w:type="gramStart"/>
      <w:r w:rsidR="00CD2760" w:rsidRPr="009C35D4">
        <w:rPr>
          <w:rFonts w:ascii="Times New Roman" w:hAnsi="Times New Roman" w:cs="Times New Roman"/>
          <w:sz w:val="24"/>
          <w:szCs w:val="24"/>
          <w:shd w:val="clear" w:color="auto" w:fill="FFFFFF"/>
        </w:rPr>
        <w:t>организме</w:t>
      </w:r>
      <w:proofErr w:type="gramEnd"/>
      <w:r w:rsidR="00CD2760" w:rsidRPr="009C35D4">
        <w:rPr>
          <w:rFonts w:ascii="Times New Roman" w:hAnsi="Times New Roman" w:cs="Times New Roman"/>
          <w:sz w:val="24"/>
          <w:szCs w:val="24"/>
          <w:shd w:val="clear" w:color="auto" w:fill="FFFFFF"/>
        </w:rPr>
        <w:t xml:space="preserve"> </w:t>
      </w:r>
      <w:r w:rsidRPr="009C35D4">
        <w:rPr>
          <w:rFonts w:ascii="Times New Roman" w:hAnsi="Times New Roman" w:cs="Times New Roman"/>
          <w:sz w:val="24"/>
          <w:szCs w:val="24"/>
          <w:shd w:val="clear" w:color="auto" w:fill="FFFFFF"/>
        </w:rPr>
        <w:t>возможно изложить на языке химии, в виде конкретных химических процессов.</w:t>
      </w:r>
    </w:p>
    <w:p w:rsidR="00EE0F39" w:rsidRPr="009C35D4" w:rsidRDefault="00EE0F39" w:rsidP="009C35D4">
      <w:pPr>
        <w:pStyle w:val="2"/>
        <w:spacing w:before="0" w:after="0"/>
        <w:rPr>
          <w:rFonts w:ascii="Times New Roman" w:hAnsi="Times New Roman" w:cs="Times New Roman"/>
          <w:i w:val="0"/>
          <w:sz w:val="24"/>
          <w:szCs w:val="24"/>
        </w:rPr>
      </w:pPr>
      <w:proofErr w:type="spellStart"/>
      <w:r w:rsidRPr="009C35D4">
        <w:rPr>
          <w:rFonts w:ascii="Times New Roman" w:hAnsi="Times New Roman" w:cs="Times New Roman"/>
          <w:i w:val="0"/>
          <w:sz w:val="24"/>
          <w:szCs w:val="24"/>
        </w:rPr>
        <w:t>Межпредметные</w:t>
      </w:r>
      <w:proofErr w:type="spellEnd"/>
      <w:r w:rsidRPr="009C35D4">
        <w:rPr>
          <w:rFonts w:ascii="Times New Roman" w:hAnsi="Times New Roman" w:cs="Times New Roman"/>
          <w:i w:val="0"/>
          <w:sz w:val="24"/>
          <w:szCs w:val="24"/>
        </w:rPr>
        <w:t xml:space="preserve"> связи при решении расчетных задач</w:t>
      </w:r>
    </w:p>
    <w:p w:rsidR="00EE0F39" w:rsidRPr="009C35D4" w:rsidRDefault="00EE0F39"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К изучению математики учащиеся средней школы приступают на 7 лет раньше, чем к изучению химии. За этот период обучения они приобретают значительный объем математических знаний, умений и навыков по решению алгебраических задач. Правильное использование учителем химии приобретенного учащимися объема знаний, умений и навыков является той основой, которая в наибольшей мере способствует успешному обучению их решению расчетных химических задач.</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 xml:space="preserve">При составлении плана решения данная сложная задача расчленяется на ряд </w:t>
      </w:r>
      <w:proofErr w:type="gramStart"/>
      <w:r w:rsidRPr="009C35D4">
        <w:rPr>
          <w:rFonts w:ascii="Times New Roman" w:hAnsi="Times New Roman" w:cs="Times New Roman"/>
          <w:sz w:val="24"/>
          <w:szCs w:val="24"/>
        </w:rPr>
        <w:t>простых</w:t>
      </w:r>
      <w:proofErr w:type="gramEnd"/>
      <w:r w:rsidRPr="009C35D4">
        <w:rPr>
          <w:rFonts w:ascii="Times New Roman" w:hAnsi="Times New Roman" w:cs="Times New Roman"/>
          <w:sz w:val="24"/>
          <w:szCs w:val="24"/>
        </w:rPr>
        <w:t>, связанных между собой общим содержанием задачи. Составляя план решения задачи, используют два основных метода: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а) синтетический;</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б) аналитический.</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Особое значение при решении химических задач имеет требование о мотивировке решения, выполнение которого должно содействовать закреплению изученного на ряде уроков, а иногда и в разных классах теоретического материала.</w:t>
      </w:r>
    </w:p>
    <w:p w:rsidR="00EE0F39" w:rsidRPr="009C35D4" w:rsidRDefault="00EE0F39"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Несомненно, что использование умений и навыков, приобретенных учащимися при решении задач на уроках математики, повысит эффективность обучения учащихся решению химических задач.</w:t>
      </w:r>
    </w:p>
    <w:p w:rsidR="00EE0F39" w:rsidRPr="009C35D4" w:rsidRDefault="00EE0F39" w:rsidP="009C35D4">
      <w:pPr>
        <w:pStyle w:val="c6"/>
        <w:spacing w:before="0" w:beforeAutospacing="0" w:after="0" w:afterAutospacing="0"/>
        <w:ind w:left="1586"/>
        <w:rPr>
          <w:rStyle w:val="c10"/>
          <w:b/>
          <w:bCs/>
        </w:rPr>
      </w:pPr>
    </w:p>
    <w:p w:rsidR="00822B69" w:rsidRPr="009C35D4" w:rsidRDefault="00822B69" w:rsidP="009C35D4">
      <w:pPr>
        <w:pStyle w:val="c6"/>
        <w:spacing w:before="0" w:beforeAutospacing="0" w:after="0" w:afterAutospacing="0"/>
        <w:ind w:firstLine="851"/>
        <w:rPr>
          <w:rStyle w:val="c10"/>
          <w:bCs/>
        </w:rPr>
      </w:pPr>
      <w:r w:rsidRPr="009C35D4">
        <w:rPr>
          <w:rStyle w:val="c10"/>
          <w:bCs/>
        </w:rPr>
        <w:t xml:space="preserve">С первого класса школа учащийся учит математику и к моменту введения в учебный план предмета химии у среднего учащегося имеются навыки устного счета и действий с числами, а также учения решать задачи в долях и процентном выражении, считать пропорции, известны величины измерения. </w:t>
      </w:r>
      <w:proofErr w:type="spellStart"/>
      <w:r w:rsidRPr="009C35D4">
        <w:rPr>
          <w:rStyle w:val="c10"/>
          <w:bCs/>
        </w:rPr>
        <w:t>Межпредметная</w:t>
      </w:r>
      <w:proofErr w:type="spellEnd"/>
      <w:r w:rsidRPr="009C35D4">
        <w:rPr>
          <w:rStyle w:val="c10"/>
          <w:bCs/>
        </w:rPr>
        <w:t xml:space="preserve"> взаимосвязь химии с математикой имеет огромное значение для решения задач </w:t>
      </w:r>
      <w:r w:rsidR="00CD2760" w:rsidRPr="009C35D4">
        <w:rPr>
          <w:rStyle w:val="c10"/>
          <w:bCs/>
        </w:rPr>
        <w:t>2 части</w:t>
      </w:r>
      <w:proofErr w:type="gramStart"/>
      <w:r w:rsidR="00CD2760" w:rsidRPr="009C35D4">
        <w:rPr>
          <w:rStyle w:val="c10"/>
          <w:bCs/>
        </w:rPr>
        <w:t xml:space="preserve"> В</w:t>
      </w:r>
      <w:proofErr w:type="gramEnd"/>
      <w:r w:rsidR="00CD2760" w:rsidRPr="009C35D4">
        <w:rPr>
          <w:rStyle w:val="c10"/>
          <w:bCs/>
        </w:rPr>
        <w:t xml:space="preserve"> КИМ </w:t>
      </w:r>
      <w:r w:rsidRPr="009C35D4">
        <w:rPr>
          <w:rStyle w:val="c10"/>
          <w:bCs/>
        </w:rPr>
        <w:t xml:space="preserve"> ЕГЭ, приведу несколько примеров таких задач:</w:t>
      </w:r>
    </w:p>
    <w:p w:rsidR="00822B69" w:rsidRPr="009C35D4" w:rsidRDefault="00822B69" w:rsidP="009C35D4">
      <w:pPr>
        <w:pStyle w:val="c6"/>
        <w:spacing w:before="0" w:beforeAutospacing="0" w:after="0" w:afterAutospacing="0"/>
        <w:ind w:firstLine="851"/>
        <w:rPr>
          <w:rStyle w:val="c10"/>
          <w:bCs/>
          <w:i/>
        </w:rPr>
      </w:pPr>
      <w:r w:rsidRPr="009C35D4">
        <w:rPr>
          <w:rStyle w:val="c10"/>
          <w:bCs/>
          <w:i/>
        </w:rPr>
        <w:t>В сосуд, содержащий 10 литров 24 % водного раствора  некоторого вещества, добавили 5 литров воды. Сколько процентов составит концентрация получившегося раствора?</w:t>
      </w:r>
    </w:p>
    <w:p w:rsidR="00822B69" w:rsidRPr="009C35D4" w:rsidRDefault="00822B69" w:rsidP="009C35D4">
      <w:pPr>
        <w:pStyle w:val="c6"/>
        <w:spacing w:before="0" w:beforeAutospacing="0" w:after="0" w:afterAutospacing="0"/>
        <w:ind w:firstLine="851"/>
        <w:rPr>
          <w:rStyle w:val="c10"/>
          <w:bCs/>
          <w:i/>
        </w:rPr>
      </w:pPr>
      <w:r w:rsidRPr="009C35D4">
        <w:rPr>
          <w:rStyle w:val="c10"/>
          <w:bCs/>
          <w:i/>
        </w:rPr>
        <w:t>Первый сплав содержит 5 % серебра, второй -11% серебра. Масса второго сплава больше массы первого на 4 кг. Из этих двух сплавов получили третий сплав, содержащий 10 % серебра. Найдите массу третьего сплава. Ответ дайте в килограммах?</w:t>
      </w:r>
    </w:p>
    <w:p w:rsidR="00822B69" w:rsidRPr="009C35D4" w:rsidRDefault="00822B69" w:rsidP="009C35D4">
      <w:pPr>
        <w:pStyle w:val="c6"/>
        <w:spacing w:before="0" w:beforeAutospacing="0" w:after="0" w:afterAutospacing="0"/>
        <w:ind w:firstLine="851"/>
        <w:rPr>
          <w:rStyle w:val="c10"/>
          <w:bCs/>
          <w:i/>
        </w:rPr>
      </w:pPr>
      <w:r w:rsidRPr="009C35D4">
        <w:rPr>
          <w:rStyle w:val="c10"/>
          <w:bCs/>
          <w:i/>
        </w:rPr>
        <w:t xml:space="preserve">Смешав 70 % и 60 % </w:t>
      </w:r>
      <w:proofErr w:type="gramStart"/>
      <w:r w:rsidRPr="009C35D4">
        <w:rPr>
          <w:rStyle w:val="c10"/>
          <w:bCs/>
          <w:i/>
        </w:rPr>
        <w:t>растворы серной кислоты и добавив</w:t>
      </w:r>
      <w:proofErr w:type="gramEnd"/>
      <w:r w:rsidRPr="009C35D4">
        <w:rPr>
          <w:rStyle w:val="c10"/>
          <w:bCs/>
          <w:i/>
        </w:rPr>
        <w:t xml:space="preserve"> 2 кг чистой воды, получили 50 % раствор серной кислоты. Если бы  вместо 2 кг воды добавили 2 кг 90% раствора серной кислоты, то получили бы 70 % раствор серной кислоты. Сколько  килограммов 70 %-го раствора использовали для получения смеси</w:t>
      </w:r>
      <w:proofErr w:type="gramStart"/>
      <w:r w:rsidRPr="009C35D4">
        <w:rPr>
          <w:rStyle w:val="c10"/>
          <w:bCs/>
          <w:i/>
        </w:rPr>
        <w:t xml:space="preserve"> ?</w:t>
      </w:r>
      <w:proofErr w:type="gramEnd"/>
    </w:p>
    <w:p w:rsidR="00822B69" w:rsidRPr="009C35D4" w:rsidRDefault="00822B69" w:rsidP="009C35D4">
      <w:pPr>
        <w:autoSpaceDE w:val="0"/>
        <w:autoSpaceDN w:val="0"/>
        <w:adjustRightInd w:val="0"/>
        <w:spacing w:after="0" w:line="240" w:lineRule="auto"/>
        <w:ind w:firstLine="851"/>
        <w:rPr>
          <w:rStyle w:val="c10"/>
          <w:rFonts w:ascii="Times New Roman" w:hAnsi="Times New Roman" w:cs="Times New Roman"/>
          <w:sz w:val="24"/>
          <w:szCs w:val="24"/>
        </w:rPr>
      </w:pPr>
      <w:r w:rsidRPr="009C35D4">
        <w:rPr>
          <w:rStyle w:val="c10"/>
          <w:rFonts w:ascii="Times New Roman" w:hAnsi="Times New Roman" w:cs="Times New Roman"/>
          <w:bCs/>
          <w:sz w:val="24"/>
          <w:szCs w:val="24"/>
        </w:rPr>
        <w:t xml:space="preserve">Впервые учащийся встречает задачи на процентное отношение в курсе химии 8 класса § 25 «Массовая и объемная доля компонентов смеси» и в ходе выполнения практической работы « Приготовление раствора  сахара и расчет его массовой доли в растворе » при изучении темы « </w:t>
      </w:r>
      <w:r w:rsidRPr="009C35D4">
        <w:rPr>
          <w:rFonts w:ascii="Times New Roman" w:hAnsi="Times New Roman" w:cs="Times New Roman"/>
          <w:sz w:val="24"/>
          <w:szCs w:val="24"/>
        </w:rPr>
        <w:t>Массовая и объемная доля компонентов  смеси</w:t>
      </w:r>
      <w:r w:rsidRPr="009C35D4">
        <w:rPr>
          <w:rStyle w:val="c10"/>
          <w:rFonts w:ascii="Times New Roman" w:hAnsi="Times New Roman" w:cs="Times New Roman"/>
          <w:bCs/>
          <w:sz w:val="24"/>
          <w:szCs w:val="24"/>
        </w:rPr>
        <w:t xml:space="preserve"> ». До этого учащийся в курсе математики изучал  долю числа и просто нахождение процентов от суммы. И вам как учителю придется самим рассмотреть такие понятия как доля, напомнить, что такое процент от целого ч</w:t>
      </w:r>
      <w:r w:rsidR="00CD2760" w:rsidRPr="009C35D4">
        <w:rPr>
          <w:rStyle w:val="c10"/>
          <w:rFonts w:ascii="Times New Roman" w:hAnsi="Times New Roman" w:cs="Times New Roman"/>
          <w:bCs/>
          <w:sz w:val="24"/>
          <w:szCs w:val="24"/>
        </w:rPr>
        <w:t>исла.</w:t>
      </w:r>
    </w:p>
    <w:p w:rsidR="00822B69" w:rsidRPr="009C35D4" w:rsidRDefault="00822B69" w:rsidP="009C35D4">
      <w:pPr>
        <w:pStyle w:val="c6"/>
        <w:spacing w:before="0" w:beforeAutospacing="0" w:after="0" w:afterAutospacing="0"/>
        <w:ind w:firstLine="851"/>
        <w:rPr>
          <w:b/>
          <w:bCs/>
        </w:rPr>
      </w:pPr>
      <w:r w:rsidRPr="009C35D4">
        <w:rPr>
          <w:rStyle w:val="c10"/>
          <w:b/>
          <w:bCs/>
        </w:rPr>
        <w:t>Взаимодействие химии и физики</w:t>
      </w:r>
    </w:p>
    <w:p w:rsidR="00822B69" w:rsidRPr="009C35D4" w:rsidRDefault="00822B69" w:rsidP="009C35D4">
      <w:pPr>
        <w:spacing w:after="0" w:line="240" w:lineRule="auto"/>
        <w:ind w:firstLine="851"/>
        <w:rPr>
          <w:rFonts w:ascii="Times New Roman" w:hAnsi="Times New Roman" w:cs="Times New Roman"/>
          <w:i/>
          <w:sz w:val="24"/>
          <w:szCs w:val="24"/>
        </w:rPr>
      </w:pPr>
      <w:r w:rsidRPr="009C35D4">
        <w:rPr>
          <w:rFonts w:ascii="Times New Roman" w:hAnsi="Times New Roman" w:cs="Times New Roman"/>
          <w:i/>
          <w:sz w:val="24"/>
          <w:szCs w:val="24"/>
        </w:rPr>
        <w:t xml:space="preserve">« Химик без знания физики подобен человеку, который всего должен искать </w:t>
      </w:r>
      <w:proofErr w:type="spellStart"/>
      <w:r w:rsidRPr="009C35D4">
        <w:rPr>
          <w:rFonts w:ascii="Times New Roman" w:hAnsi="Times New Roman" w:cs="Times New Roman"/>
          <w:i/>
          <w:sz w:val="24"/>
          <w:szCs w:val="24"/>
        </w:rPr>
        <w:t>ощупом</w:t>
      </w:r>
      <w:proofErr w:type="spellEnd"/>
      <w:r w:rsidRPr="009C35D4">
        <w:rPr>
          <w:rFonts w:ascii="Times New Roman" w:hAnsi="Times New Roman" w:cs="Times New Roman"/>
          <w:i/>
          <w:sz w:val="24"/>
          <w:szCs w:val="24"/>
        </w:rPr>
        <w:t>. И сии две науки так соединены между собой, что одна без другой в совершенстве быть не могут »</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                                                                                              М.В. Ломоносов.</w:t>
      </w:r>
    </w:p>
    <w:p w:rsidR="00822B69" w:rsidRPr="009C35D4" w:rsidRDefault="00822B69" w:rsidP="009C35D4">
      <w:pPr>
        <w:spacing w:after="0" w:line="240" w:lineRule="auto"/>
        <w:ind w:firstLine="708"/>
        <w:rPr>
          <w:rStyle w:val="c10"/>
          <w:rFonts w:ascii="Times New Roman" w:hAnsi="Times New Roman" w:cs="Times New Roman"/>
          <w:sz w:val="24"/>
          <w:szCs w:val="24"/>
        </w:rPr>
      </w:pPr>
      <w:r w:rsidRPr="009C35D4">
        <w:rPr>
          <w:rFonts w:ascii="Times New Roman" w:hAnsi="Times New Roman" w:cs="Times New Roman"/>
          <w:sz w:val="24"/>
          <w:szCs w:val="24"/>
        </w:rPr>
        <w:t>Эти слова подтверждаются делом, когда первые химические понятия строятся на тех знаниях учеников, которые они получают на уроках физики.</w:t>
      </w:r>
    </w:p>
    <w:p w:rsidR="00822B69" w:rsidRPr="009C35D4" w:rsidRDefault="00822B69" w:rsidP="009C35D4">
      <w:pPr>
        <w:pStyle w:val="c6"/>
        <w:spacing w:before="0" w:beforeAutospacing="0" w:after="0" w:afterAutospacing="0"/>
        <w:ind w:firstLine="851"/>
      </w:pPr>
      <w:r w:rsidRPr="009C35D4">
        <w:rPr>
          <w:rStyle w:val="c10"/>
          <w:bCs/>
        </w:rPr>
        <w:t xml:space="preserve">В школьном учебном плане у </w:t>
      </w:r>
      <w:proofErr w:type="gramStart"/>
      <w:r w:rsidRPr="009C35D4">
        <w:rPr>
          <w:rStyle w:val="c10"/>
          <w:bCs/>
        </w:rPr>
        <w:t>обучающихся</w:t>
      </w:r>
      <w:proofErr w:type="gramEnd"/>
      <w:r w:rsidRPr="009C35D4">
        <w:rPr>
          <w:rStyle w:val="c10"/>
          <w:bCs/>
        </w:rPr>
        <w:t xml:space="preserve"> первое знакомство происходит с физикой в 7 классе, и физика изучает объекты непосредственно со своей точки зрения. Это закономерности образования, состав, связи, различные агрегатные состояния, переходы из одной фазы  в другую, то есть  явления не связанные  с изменением состава молекул и их внутреннего химического состава.</w:t>
      </w:r>
      <w:r w:rsidRPr="009C35D4">
        <w:t xml:space="preserve"> </w:t>
      </w:r>
    </w:p>
    <w:p w:rsidR="00CD2760" w:rsidRPr="009C35D4" w:rsidRDefault="00822B69" w:rsidP="009C35D4">
      <w:pPr>
        <w:pStyle w:val="c6"/>
        <w:spacing w:before="0" w:beforeAutospacing="0" w:after="0" w:afterAutospacing="0"/>
        <w:ind w:firstLine="851"/>
        <w:rPr>
          <w:rStyle w:val="c10"/>
          <w:bCs/>
        </w:rPr>
      </w:pPr>
      <w:r w:rsidRPr="009C35D4">
        <w:t>На уроках физики учащиеся знакомятся с понятием массы вещества, которое вводится в процессе анализа опыта по взаимодействию тележек</w:t>
      </w:r>
      <w:r w:rsidRPr="009C35D4">
        <w:rPr>
          <w:rStyle w:val="c10"/>
          <w:bCs/>
          <w:i/>
        </w:rPr>
        <w:t>. Перевод единиц измерения» и «Плотность вещества»</w:t>
      </w:r>
      <w:r w:rsidRPr="009C35D4">
        <w:rPr>
          <w:rStyle w:val="c10"/>
          <w:bCs/>
        </w:rPr>
        <w:t xml:space="preserve"> в курсе физики в 7 классе станет базой для решения задач в курсе 8 класса по темам </w:t>
      </w:r>
    </w:p>
    <w:p w:rsidR="00CD2760" w:rsidRPr="009C35D4" w:rsidRDefault="00822B69" w:rsidP="009C35D4">
      <w:pPr>
        <w:pStyle w:val="c6"/>
        <w:spacing w:before="0" w:beforeAutospacing="0" w:after="0" w:afterAutospacing="0"/>
        <w:ind w:firstLine="851"/>
      </w:pPr>
      <w:r w:rsidRPr="009C35D4">
        <w:rPr>
          <w:rStyle w:val="c10"/>
          <w:bCs/>
          <w:i/>
        </w:rPr>
        <w:t xml:space="preserve">« </w:t>
      </w:r>
      <w:r w:rsidRPr="009C35D4">
        <w:rPr>
          <w:i/>
        </w:rPr>
        <w:t>Количество вещества. Моль. Молярная масса», «Молярный объем газообразных веществ»</w:t>
      </w:r>
      <w:r w:rsidR="00CD2760" w:rsidRPr="009C35D4">
        <w:rPr>
          <w:i/>
        </w:rPr>
        <w:t>.</w:t>
      </w:r>
      <w:r w:rsidR="00CD2760" w:rsidRPr="009C35D4">
        <w:t xml:space="preserve"> </w:t>
      </w:r>
    </w:p>
    <w:p w:rsidR="00822B69" w:rsidRPr="009C35D4" w:rsidRDefault="00822B69" w:rsidP="009C35D4">
      <w:pPr>
        <w:pStyle w:val="c6"/>
        <w:spacing w:before="0" w:beforeAutospacing="0" w:after="0" w:afterAutospacing="0"/>
        <w:ind w:firstLine="851"/>
      </w:pPr>
      <w:r w:rsidRPr="009C35D4">
        <w:t xml:space="preserve"> </w:t>
      </w:r>
      <w:r w:rsidR="00CD2760" w:rsidRPr="009C35D4">
        <w:t>В</w:t>
      </w:r>
      <w:r w:rsidRPr="009C35D4">
        <w:t xml:space="preserve"> курсе физики 7 класса они изучали физические и химические явления. Подчеркивая реальность (объективное существование) атомов и молекул, существование веществ независимо от нашего сознания, объективность свойств веществ.</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Рассматривая закон сохранения массы веществ, я знакомлю учеников с количественной стороной химических процессов. В ходе урока обсуждаются вопросы </w:t>
      </w:r>
      <w:proofErr w:type="spellStart"/>
      <w:proofErr w:type="gramStart"/>
      <w:r w:rsidRPr="009C35D4">
        <w:rPr>
          <w:rFonts w:ascii="Times New Roman" w:hAnsi="Times New Roman" w:cs="Times New Roman"/>
          <w:sz w:val="24"/>
          <w:szCs w:val="24"/>
        </w:rPr>
        <w:t>вопросы</w:t>
      </w:r>
      <w:proofErr w:type="spellEnd"/>
      <w:proofErr w:type="gramEnd"/>
      <w:r w:rsidRPr="009C35D4">
        <w:rPr>
          <w:rFonts w:ascii="Times New Roman" w:hAnsi="Times New Roman" w:cs="Times New Roman"/>
          <w:sz w:val="24"/>
          <w:szCs w:val="24"/>
        </w:rPr>
        <w:t>:</w:t>
      </w:r>
    </w:p>
    <w:p w:rsidR="00822B69" w:rsidRPr="009C35D4" w:rsidRDefault="00822B69" w:rsidP="009C35D4">
      <w:pPr>
        <w:pStyle w:val="a3"/>
        <w:numPr>
          <w:ilvl w:val="0"/>
          <w:numId w:val="2"/>
        </w:numPr>
        <w:ind w:left="0" w:firstLine="851"/>
      </w:pPr>
      <w:r w:rsidRPr="009C35D4">
        <w:t>Каковы массы кислорода и водорода, полученные при разложении воды? Сравните массы веществ до и после реакции.</w:t>
      </w:r>
    </w:p>
    <w:p w:rsidR="00822B69" w:rsidRPr="009C35D4" w:rsidRDefault="00822B69" w:rsidP="009C35D4">
      <w:pPr>
        <w:pStyle w:val="a3"/>
        <w:numPr>
          <w:ilvl w:val="0"/>
          <w:numId w:val="2"/>
        </w:numPr>
        <w:ind w:left="0" w:firstLine="851"/>
      </w:pPr>
      <w:r w:rsidRPr="009C35D4">
        <w:t>Как можно объяснить сохранение массы веще</w:t>
      </w:r>
      <w:proofErr w:type="gramStart"/>
      <w:r w:rsidRPr="009C35D4">
        <w:t>ств в св</w:t>
      </w:r>
      <w:proofErr w:type="gramEnd"/>
      <w:r w:rsidRPr="009C35D4">
        <w:t>ете атомно-молекулярного учения?</w:t>
      </w:r>
    </w:p>
    <w:p w:rsidR="00822B69" w:rsidRPr="009C35D4" w:rsidRDefault="00822B69" w:rsidP="009C35D4">
      <w:pPr>
        <w:pStyle w:val="a3"/>
        <w:numPr>
          <w:ilvl w:val="0"/>
          <w:numId w:val="2"/>
        </w:numPr>
        <w:ind w:left="0" w:firstLine="851"/>
      </w:pPr>
      <w:r w:rsidRPr="009C35D4">
        <w:t>Какое значение имеет закон сохранения массы веще</w:t>
      </w:r>
      <w:proofErr w:type="gramStart"/>
      <w:r w:rsidRPr="009C35D4">
        <w:t>ств дл</w:t>
      </w:r>
      <w:proofErr w:type="gramEnd"/>
      <w:r w:rsidRPr="009C35D4">
        <w:t>я практического получения веществ?</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 xml:space="preserve">Обращаем внимание на характеристику количественной и качественной сторон химической реакции. Указываем, что общее для всех типов химических реакций (разложение, замещение, соединение) – превращение веществ: возникновение из исходных новых веществ с новыми качествами, что и означает химическое движение. При этом подчеркивается, что масса веществ, которые вступили в химическую реакцию, всегда равна массе веществ, образовавшихся в результате реакции. Из закона сохранения массы веществ следует, что вещества не могут возникать из ничего или превращаться </w:t>
      </w:r>
      <w:proofErr w:type="gramStart"/>
      <w:r w:rsidRPr="009C35D4">
        <w:rPr>
          <w:rFonts w:ascii="Times New Roman" w:hAnsi="Times New Roman" w:cs="Times New Roman"/>
          <w:sz w:val="24"/>
          <w:szCs w:val="24"/>
        </w:rPr>
        <w:t>в ничто</w:t>
      </w:r>
      <w:proofErr w:type="gramEnd"/>
      <w:r w:rsidRPr="009C35D4">
        <w:rPr>
          <w:rFonts w:ascii="Times New Roman" w:hAnsi="Times New Roman" w:cs="Times New Roman"/>
          <w:sz w:val="24"/>
          <w:szCs w:val="24"/>
        </w:rPr>
        <w:t>.</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При изучении темы </w:t>
      </w:r>
      <w:r w:rsidRPr="009C35D4">
        <w:rPr>
          <w:rFonts w:ascii="Times New Roman" w:hAnsi="Times New Roman" w:cs="Times New Roman"/>
          <w:i/>
          <w:iCs/>
          <w:sz w:val="24"/>
          <w:szCs w:val="24"/>
        </w:rPr>
        <w:t>« Первоначальные химические понятия »</w:t>
      </w:r>
      <w:r w:rsidRPr="009C35D4">
        <w:rPr>
          <w:rFonts w:ascii="Times New Roman" w:hAnsi="Times New Roman" w:cs="Times New Roman"/>
          <w:sz w:val="24"/>
          <w:szCs w:val="24"/>
        </w:rPr>
        <w:t xml:space="preserve"> можно использовать знания учащихся важных понятий, сформированных в курсе физики 7 класса. </w:t>
      </w:r>
      <w:proofErr w:type="gramStart"/>
      <w:r w:rsidRPr="009C35D4">
        <w:rPr>
          <w:rFonts w:ascii="Times New Roman" w:hAnsi="Times New Roman" w:cs="Times New Roman"/>
          <w:sz w:val="24"/>
          <w:szCs w:val="24"/>
        </w:rPr>
        <w:t>К ним относятся: тело, вещество, атом, молекула, физические и химические явления, внутренняя энергия, температура.</w:t>
      </w:r>
      <w:proofErr w:type="gramEnd"/>
      <w:r w:rsidRPr="009C35D4">
        <w:rPr>
          <w:rFonts w:ascii="Times New Roman" w:hAnsi="Times New Roman" w:cs="Times New Roman"/>
          <w:sz w:val="24"/>
          <w:szCs w:val="24"/>
        </w:rPr>
        <w:t xml:space="preserve"> Из курса физики учащимся известны также общие сведения о строении твердых тел, жидкостей и газов, положения молекулярно - кинетической теории.</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Необходимо учитывать, что большинство физических понятий находятся в процессе формирования, а поэтому на данном этапе обучения учащихся эти понятия сформированы еще недостаточно строго. Это относится и к таким изначальным понятиям, как тело и вещество. Под физическим телом учащиеся понимают каждое из окружающих тел, а под веществом – один из видов материи.</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Достаточно полное представление получили учащиеся в 7 классе на уроках физики о молекулах. Они узнали, что молекулы – мельчайшие частицы вещества, кроме того им известно, что молекулы одного вещества одинаковы, что они находятся в непрерывном движении. На уроках химии это понятие углубляется, расширяется.</w:t>
      </w:r>
    </w:p>
    <w:p w:rsidR="00822B69" w:rsidRPr="009C35D4" w:rsidRDefault="00822B69" w:rsidP="009C35D4">
      <w:pPr>
        <w:spacing w:after="0" w:line="240" w:lineRule="auto"/>
        <w:ind w:firstLine="708"/>
        <w:rPr>
          <w:rFonts w:ascii="Times New Roman" w:hAnsi="Times New Roman" w:cs="Times New Roman"/>
          <w:sz w:val="24"/>
          <w:szCs w:val="24"/>
        </w:rPr>
      </w:pP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связи химии и физики могут быть реализованы не только в процессе формирования теоретических, химических понятий, но и при проведении практических работ. Так, при изучении темы</w:t>
      </w:r>
      <w:r w:rsidRPr="009C35D4">
        <w:rPr>
          <w:rFonts w:ascii="Times New Roman" w:hAnsi="Times New Roman" w:cs="Times New Roman"/>
          <w:i/>
          <w:iCs/>
          <w:sz w:val="24"/>
          <w:szCs w:val="24"/>
        </w:rPr>
        <w:t xml:space="preserve"> « </w:t>
      </w:r>
      <w:r w:rsidRPr="009C35D4">
        <w:rPr>
          <w:rFonts w:ascii="Times New Roman" w:hAnsi="Times New Roman" w:cs="Times New Roman"/>
          <w:i/>
          <w:sz w:val="24"/>
          <w:szCs w:val="24"/>
        </w:rPr>
        <w:t>Массовая и объемная доля компонентов</w:t>
      </w:r>
      <w:r w:rsidRPr="009C35D4">
        <w:rPr>
          <w:rFonts w:ascii="Times New Roman" w:hAnsi="Times New Roman" w:cs="Times New Roman"/>
          <w:sz w:val="24"/>
          <w:szCs w:val="24"/>
        </w:rPr>
        <w:t xml:space="preserve">  </w:t>
      </w:r>
      <w:r w:rsidRPr="009C35D4">
        <w:rPr>
          <w:rFonts w:ascii="Times New Roman" w:hAnsi="Times New Roman" w:cs="Times New Roman"/>
          <w:i/>
          <w:sz w:val="24"/>
          <w:szCs w:val="24"/>
        </w:rPr>
        <w:t xml:space="preserve">смеси </w:t>
      </w:r>
      <w:r w:rsidRPr="009C35D4">
        <w:rPr>
          <w:rFonts w:ascii="Times New Roman" w:hAnsi="Times New Roman" w:cs="Times New Roman"/>
          <w:sz w:val="24"/>
          <w:szCs w:val="24"/>
        </w:rPr>
        <w:t>». Учащиеся выполняют практическую работу по теме « Приготовление раствора с заданной массовой долей растворенного вещества ». Для проведения данной работы необходимо взвесить сахар. С правилами же взвешивания на рычажных весах учащиеся познакомились на уроках физики в 7 классе.</w:t>
      </w:r>
    </w:p>
    <w:p w:rsidR="00822B69" w:rsidRPr="009C35D4" w:rsidRDefault="00822B69" w:rsidP="009C35D4">
      <w:pPr>
        <w:pStyle w:val="c6"/>
        <w:spacing w:before="0" w:beforeAutospacing="0" w:after="0" w:afterAutospacing="0"/>
        <w:ind w:firstLine="851"/>
      </w:pPr>
      <w:r w:rsidRPr="009C35D4">
        <w:t xml:space="preserve">К </w:t>
      </w:r>
      <w:proofErr w:type="gramStart"/>
      <w:r w:rsidRPr="009C35D4">
        <w:t>примеру</w:t>
      </w:r>
      <w:proofErr w:type="gramEnd"/>
      <w:r w:rsidRPr="009C35D4">
        <w:t xml:space="preserve"> на уроке химии по теме </w:t>
      </w:r>
      <w:r w:rsidRPr="009C35D4">
        <w:rPr>
          <w:i/>
        </w:rPr>
        <w:t xml:space="preserve">« Электролиты и </w:t>
      </w:r>
      <w:proofErr w:type="spellStart"/>
      <w:r w:rsidRPr="009C35D4">
        <w:rPr>
          <w:i/>
        </w:rPr>
        <w:t>неэлектролиты</w:t>
      </w:r>
      <w:proofErr w:type="spellEnd"/>
      <w:r w:rsidRPr="009C35D4">
        <w:rPr>
          <w:i/>
        </w:rPr>
        <w:t>»</w:t>
      </w:r>
      <w:r w:rsidRPr="009C35D4">
        <w:t xml:space="preserve"> можно проследить связь между темами по химии и физике </w:t>
      </w:r>
      <w:r w:rsidRPr="009C35D4">
        <w:rPr>
          <w:i/>
        </w:rPr>
        <w:t>« Электрический ток»</w:t>
      </w:r>
      <w:r w:rsidR="00365BC9" w:rsidRPr="009C35D4">
        <w:t xml:space="preserve">  необходимо обратиться </w:t>
      </w:r>
      <w:r w:rsidRPr="009C35D4">
        <w:t xml:space="preserve"> к науке физике и вспомнить:</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Что такое электрический ток? </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Как называются вещества, которые проводят электрический ток? Приведите примеры. </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Почему  многие металлические инструменты имеют резиновое или пластмассовое покрытие, например отвертки? Как называются вещества, которые не проводят электрический ток?</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 xml:space="preserve">За </w:t>
      </w:r>
      <w:proofErr w:type="gramStart"/>
      <w:r w:rsidRPr="009C35D4">
        <w:t>счет</w:t>
      </w:r>
      <w:proofErr w:type="gramEnd"/>
      <w:r w:rsidRPr="009C35D4">
        <w:t xml:space="preserve"> каких заряженных частиц металлы проводят ток?</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Какие ещё заряженные частицы вам известны?</w:t>
      </w:r>
    </w:p>
    <w:p w:rsidR="00822B69" w:rsidRPr="009C35D4" w:rsidRDefault="00822B69" w:rsidP="009C35D4">
      <w:pPr>
        <w:pStyle w:val="c6"/>
        <w:numPr>
          <w:ilvl w:val="0"/>
          <w:numId w:val="2"/>
        </w:numPr>
        <w:tabs>
          <w:tab w:val="left" w:pos="1134"/>
        </w:tabs>
        <w:spacing w:before="0" w:beforeAutospacing="0" w:after="0" w:afterAutospacing="0"/>
        <w:ind w:left="0" w:firstLine="851"/>
      </w:pPr>
      <w:r w:rsidRPr="009C35D4">
        <w:t>Как вы думаете, могут ли ионы создавать электрический ток?</w:t>
      </w:r>
    </w:p>
    <w:p w:rsidR="00822B69" w:rsidRPr="009C35D4" w:rsidRDefault="00822B69"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Для проверки высказанных предположений можно просмотреть видеофрагменты по серии физических</w:t>
      </w:r>
      <w:r w:rsidR="00365BC9" w:rsidRPr="009C35D4">
        <w:rPr>
          <w:rFonts w:ascii="Times New Roman" w:hAnsi="Times New Roman" w:cs="Times New Roman"/>
          <w:sz w:val="24"/>
          <w:szCs w:val="24"/>
        </w:rPr>
        <w:t xml:space="preserve"> опытов.</w:t>
      </w:r>
    </w:p>
    <w:p w:rsidR="00822B69" w:rsidRPr="009C35D4" w:rsidRDefault="00822B69" w:rsidP="009C35D4">
      <w:pPr>
        <w:pStyle w:val="c6"/>
        <w:spacing w:before="0" w:beforeAutospacing="0" w:after="0" w:afterAutospacing="0"/>
        <w:ind w:firstLine="851"/>
      </w:pPr>
      <w:r w:rsidRPr="009C35D4">
        <w:rPr>
          <w:rStyle w:val="c10"/>
          <w:bCs/>
        </w:rPr>
        <w:t xml:space="preserve">В ходе прохождения в 8 классе темы </w:t>
      </w:r>
      <w:r w:rsidRPr="009C35D4">
        <w:rPr>
          <w:rStyle w:val="c10"/>
          <w:bCs/>
          <w:i/>
        </w:rPr>
        <w:t xml:space="preserve">« </w:t>
      </w:r>
      <w:r w:rsidRPr="009C35D4">
        <w:rPr>
          <w:i/>
        </w:rPr>
        <w:t>Количество вещества. Моль. Молярная масса »</w:t>
      </w:r>
      <w:r w:rsidRPr="009C35D4">
        <w:t xml:space="preserve"> мы знакомимся с  понятиями « моль », « молярная масса », « постоянная Авогадро » учимся вычислять количество веществ</w:t>
      </w:r>
      <w:r w:rsidR="00365BC9" w:rsidRPr="009C35D4">
        <w:t>а, массу по количеству вещества, число молекул</w:t>
      </w:r>
      <w:r w:rsidRPr="009C35D4">
        <w:t xml:space="preserve">, массу. Именно на уроках химии  мы даем основные понятия и умения, к которым учащимся придется вернуться при решении задач по теме </w:t>
      </w:r>
      <w:r w:rsidRPr="009C35D4">
        <w:rPr>
          <w:i/>
        </w:rPr>
        <w:t xml:space="preserve">« Характеристики молекул » </w:t>
      </w:r>
      <w:r w:rsidRPr="009C35D4">
        <w:t>в 10 классе</w:t>
      </w:r>
      <w:proofErr w:type="gramStart"/>
      <w:r w:rsidRPr="009C35D4">
        <w:t xml:space="preserve"> .</w:t>
      </w:r>
      <w:proofErr w:type="gramEnd"/>
    </w:p>
    <w:p w:rsidR="00822B69" w:rsidRPr="009C35D4" w:rsidRDefault="00822B69" w:rsidP="009C35D4">
      <w:pPr>
        <w:pStyle w:val="c6"/>
        <w:spacing w:before="0" w:beforeAutospacing="0" w:after="0" w:afterAutospacing="0"/>
        <w:ind w:firstLine="851"/>
      </w:pPr>
      <w:r w:rsidRPr="009C35D4">
        <w:t>Очень сильно переплетается тематический материал при прохождении физик</w:t>
      </w:r>
      <w:r w:rsidR="00393E5C">
        <w:t>и в 10 классе и химии 11 класса, к примеру</w:t>
      </w:r>
      <w:r w:rsidRPr="009C35D4">
        <w:t>:</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Радиоактивность</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Открытие атома Резерфордом</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Массовое число, зарядовое число, закон сохранения массового числа и заряда</w:t>
      </w:r>
    </w:p>
    <w:p w:rsidR="00822B69" w:rsidRPr="009C35D4" w:rsidRDefault="00822B69" w:rsidP="009C35D4">
      <w:pPr>
        <w:pStyle w:val="c6"/>
        <w:numPr>
          <w:ilvl w:val="0"/>
          <w:numId w:val="2"/>
        </w:numPr>
        <w:spacing w:before="0" w:beforeAutospacing="0" w:after="0" w:afterAutospacing="0"/>
        <w:ind w:left="0" w:firstLine="851"/>
        <w:rPr>
          <w:rStyle w:val="c10"/>
          <w:bCs/>
          <w:i/>
        </w:rPr>
      </w:pPr>
      <w:r w:rsidRPr="009C35D4">
        <w:rPr>
          <w:rStyle w:val="c10"/>
          <w:bCs/>
        </w:rPr>
        <w:t>Состав ядра</w:t>
      </w:r>
      <w:proofErr w:type="gramStart"/>
      <w:r w:rsidRPr="009C35D4">
        <w:rPr>
          <w:rStyle w:val="c10"/>
          <w:bCs/>
        </w:rPr>
        <w:t xml:space="preserve"> :</w:t>
      </w:r>
      <w:proofErr w:type="gramEnd"/>
      <w:r w:rsidRPr="009C35D4">
        <w:rPr>
          <w:rStyle w:val="c10"/>
          <w:bCs/>
        </w:rPr>
        <w:t xml:space="preserve"> протоны, нейтроны, нуклоны</w:t>
      </w:r>
    </w:p>
    <w:p w:rsidR="00822B69" w:rsidRPr="009C35D4" w:rsidRDefault="00822B69" w:rsidP="009C35D4">
      <w:pPr>
        <w:pStyle w:val="c6"/>
        <w:numPr>
          <w:ilvl w:val="0"/>
          <w:numId w:val="2"/>
        </w:numPr>
        <w:spacing w:before="0" w:beforeAutospacing="0" w:after="0" w:afterAutospacing="0"/>
        <w:ind w:left="0" w:firstLine="851"/>
        <w:rPr>
          <w:bCs/>
          <w:i/>
        </w:rPr>
      </w:pPr>
      <w:r w:rsidRPr="009C35D4">
        <w:rPr>
          <w:rStyle w:val="c10"/>
          <w:bCs/>
        </w:rPr>
        <w:t>Разновидности изотопов</w:t>
      </w:r>
    </w:p>
    <w:p w:rsidR="00E56496" w:rsidRPr="009C35D4" w:rsidRDefault="00E56496" w:rsidP="009C35D4">
      <w:pPr>
        <w:pStyle w:val="c6"/>
        <w:spacing w:before="0" w:beforeAutospacing="0" w:after="0" w:afterAutospacing="0"/>
        <w:ind w:firstLine="851"/>
        <w:rPr>
          <w:rStyle w:val="c10"/>
        </w:rPr>
        <w:sectPr w:rsidR="00E56496" w:rsidRPr="009C35D4">
          <w:pgSz w:w="11906" w:h="16838"/>
          <w:pgMar w:top="1134" w:right="850" w:bottom="1134" w:left="1701" w:header="708" w:footer="708" w:gutter="0"/>
          <w:cols w:space="708"/>
          <w:docGrid w:linePitch="360"/>
        </w:sectPr>
      </w:pPr>
    </w:p>
    <w:p w:rsidR="00822B69" w:rsidRPr="009C35D4" w:rsidRDefault="00822B69" w:rsidP="009C35D4">
      <w:pPr>
        <w:pStyle w:val="c6"/>
        <w:spacing w:before="0" w:beforeAutospacing="0" w:after="0" w:afterAutospacing="0"/>
        <w:ind w:firstLine="851"/>
        <w:rPr>
          <w:rStyle w:val="c10"/>
          <w:b/>
          <w:bCs/>
        </w:rPr>
      </w:pPr>
      <w:proofErr w:type="spellStart"/>
      <w:r w:rsidRPr="009C35D4">
        <w:rPr>
          <w:rStyle w:val="c10"/>
          <w:b/>
          <w:bCs/>
        </w:rPr>
        <w:t>Межпредметные</w:t>
      </w:r>
      <w:proofErr w:type="spellEnd"/>
      <w:r w:rsidRPr="009C35D4">
        <w:rPr>
          <w:rStyle w:val="c10"/>
          <w:b/>
          <w:bCs/>
        </w:rPr>
        <w:t xml:space="preserve"> связи между химией</w:t>
      </w:r>
      <w:proofErr w:type="gramStart"/>
      <w:r w:rsidRPr="009C35D4">
        <w:rPr>
          <w:rStyle w:val="c10"/>
          <w:b/>
          <w:bCs/>
        </w:rPr>
        <w:t xml:space="preserve"> ,</w:t>
      </w:r>
      <w:proofErr w:type="gramEnd"/>
      <w:r w:rsidRPr="009C35D4">
        <w:rPr>
          <w:rStyle w:val="c10"/>
          <w:b/>
          <w:bCs/>
        </w:rPr>
        <w:t xml:space="preserve"> биологией и экологией</w:t>
      </w:r>
    </w:p>
    <w:p w:rsidR="00822B69" w:rsidRPr="009C35D4" w:rsidRDefault="00822B69" w:rsidP="009C35D4">
      <w:pPr>
        <w:pStyle w:val="c6"/>
        <w:spacing w:before="0" w:beforeAutospacing="0" w:after="0" w:afterAutospacing="0"/>
        <w:rPr>
          <w:rStyle w:val="c10"/>
          <w:b/>
          <w:bCs/>
        </w:rPr>
      </w:pP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Изучению курса химии в 8 классе предшествуют курсы природоведения и ботаники и зоологии, в которых учащиеся получают первоначальные представления о живой и неживой природе. Эти знания считаю опорными при рассмотрении различных разделов темы: </w:t>
      </w:r>
      <w:r w:rsidRPr="009C35D4">
        <w:rPr>
          <w:rFonts w:ascii="Times New Roman" w:hAnsi="Times New Roman" w:cs="Times New Roman"/>
          <w:i/>
          <w:iCs/>
          <w:sz w:val="24"/>
          <w:szCs w:val="24"/>
        </w:rPr>
        <w:t>“Первоначальные химические понятия”</w:t>
      </w:r>
      <w:r w:rsidRPr="009C35D4">
        <w:rPr>
          <w:rFonts w:ascii="Times New Roman" w:hAnsi="Times New Roman" w:cs="Times New Roman"/>
          <w:sz w:val="24"/>
          <w:szCs w:val="24"/>
        </w:rPr>
        <w:t>. Так, в курсе природоведения учащиеся изучали вещества: кислород, углекислый газ, воду и смеси веществ, песок, глину. В процессе обучения, они получили некоторые сведения об использовании угля, руды, нефти, способах разделения смесей. Чем различаются химические и физические явления? Можно ли повлиять на химическую реакцию? Подчеркнуть детям, что материал им знаком уже, а в курсе химии мы  будем углублять знания.</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Предлагаю учащимся самостоятельно, используя знания из курса природоведения</w:t>
      </w:r>
      <w:r w:rsidR="00365BC9" w:rsidRPr="009C35D4">
        <w:rPr>
          <w:rFonts w:ascii="Times New Roman" w:hAnsi="Times New Roman" w:cs="Times New Roman"/>
          <w:sz w:val="24"/>
          <w:szCs w:val="24"/>
        </w:rPr>
        <w:t xml:space="preserve"> в 5 классе</w:t>
      </w:r>
      <w:r w:rsidRPr="009C35D4">
        <w:rPr>
          <w:rFonts w:ascii="Times New Roman" w:hAnsi="Times New Roman" w:cs="Times New Roman"/>
          <w:sz w:val="24"/>
          <w:szCs w:val="24"/>
        </w:rPr>
        <w:t>, привести примеры тел и веществ, обращаю внимание на их разнообразие, сходство и различие по свойствам. Подчеркиваю, что свойства веще</w:t>
      </w:r>
      <w:proofErr w:type="gramStart"/>
      <w:r w:rsidRPr="009C35D4">
        <w:rPr>
          <w:rFonts w:ascii="Times New Roman" w:hAnsi="Times New Roman" w:cs="Times New Roman"/>
          <w:sz w:val="24"/>
          <w:szCs w:val="24"/>
        </w:rPr>
        <w:t>ств пр</w:t>
      </w:r>
      <w:proofErr w:type="gramEnd"/>
      <w:r w:rsidRPr="009C35D4">
        <w:rPr>
          <w:rFonts w:ascii="Times New Roman" w:hAnsi="Times New Roman" w:cs="Times New Roman"/>
          <w:sz w:val="24"/>
          <w:szCs w:val="24"/>
        </w:rPr>
        <w:t xml:space="preserve">оявляются в конкретных условиях при том или ином воздействии на вещество и при взаимодействии его с другими веществами.  Попросить вспомнить </w:t>
      </w:r>
      <w:proofErr w:type="gramStart"/>
      <w:r w:rsidRPr="009C35D4">
        <w:rPr>
          <w:rFonts w:ascii="Times New Roman" w:hAnsi="Times New Roman" w:cs="Times New Roman"/>
          <w:sz w:val="24"/>
          <w:szCs w:val="24"/>
        </w:rPr>
        <w:t>опыты</w:t>
      </w:r>
      <w:proofErr w:type="gramEnd"/>
      <w:r w:rsidRPr="009C35D4">
        <w:rPr>
          <w:rFonts w:ascii="Times New Roman" w:hAnsi="Times New Roman" w:cs="Times New Roman"/>
          <w:sz w:val="24"/>
          <w:szCs w:val="24"/>
        </w:rPr>
        <w:t xml:space="preserve"> которые проводились на уроках природоведения  с нагреванием соли и сахара, с крахмальным клейстером и йодом и т. д. Отмечаю, что отдельные свойства веществ при изменении условий при физических условиях могут меняться, но качества вещества будут оставаться прежними. Подчеркиваю, что под качеством понимается природа вещества, его индивидуальность. Внешне качество вещества проявляется в его свойствах. Обращаю внимание на то, что всякое изменение, превращение (химическая реакция) есть особый вид движения материи – химической формы движения. </w:t>
      </w:r>
      <w:proofErr w:type="gramStart"/>
      <w:r w:rsidRPr="009C35D4">
        <w:rPr>
          <w:rFonts w:ascii="Times New Roman" w:hAnsi="Times New Roman" w:cs="Times New Roman"/>
          <w:sz w:val="24"/>
          <w:szCs w:val="24"/>
        </w:rPr>
        <w:t>Вещества, отличающиеся по составу молекул, по разному ведут себя при химических реакциях.</w:t>
      </w:r>
      <w:proofErr w:type="gramEnd"/>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При изучении простых и сложных веще</w:t>
      </w:r>
      <w:proofErr w:type="gramStart"/>
      <w:r w:rsidRPr="009C35D4">
        <w:rPr>
          <w:rFonts w:ascii="Times New Roman" w:hAnsi="Times New Roman" w:cs="Times New Roman"/>
          <w:sz w:val="24"/>
          <w:szCs w:val="24"/>
        </w:rPr>
        <w:t>ств пр</w:t>
      </w:r>
      <w:proofErr w:type="gramEnd"/>
      <w:r w:rsidRPr="009C35D4">
        <w:rPr>
          <w:rFonts w:ascii="Times New Roman" w:hAnsi="Times New Roman" w:cs="Times New Roman"/>
          <w:sz w:val="24"/>
          <w:szCs w:val="24"/>
        </w:rPr>
        <w:t>едлагаю ученикам вспомнить, с какими из них они ранее познакомились в курсе природоведения, каких веществ в природе больше – простых или сложных. Обращаю их внимание на разнообразие простых и сложных веществ.</w:t>
      </w:r>
    </w:p>
    <w:p w:rsidR="00822B69" w:rsidRPr="009C35D4" w:rsidRDefault="00822B69" w:rsidP="009C35D4">
      <w:pPr>
        <w:spacing w:after="0" w:line="240" w:lineRule="auto"/>
        <w:ind w:firstLine="708"/>
        <w:rPr>
          <w:rFonts w:ascii="Times New Roman" w:hAnsi="Times New Roman" w:cs="Times New Roman"/>
          <w:sz w:val="24"/>
          <w:szCs w:val="24"/>
        </w:rPr>
      </w:pPr>
      <w:r w:rsidRPr="009C35D4">
        <w:rPr>
          <w:rFonts w:ascii="Times New Roman" w:hAnsi="Times New Roman" w:cs="Times New Roman"/>
          <w:sz w:val="24"/>
          <w:szCs w:val="24"/>
        </w:rPr>
        <w:t>Сообщая учащимся, что химические элементы делятся на две группы: металлы и неметаллы, мы отличаем наличие в них противоположных свойств и в то же время отсутствие резких границ между ними. Так формируется понятие о взаимосвязях веществ.</w:t>
      </w:r>
    </w:p>
    <w:p w:rsidR="00822B69" w:rsidRPr="009C35D4" w:rsidRDefault="00822B69"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В настоящее время одной из самых перспективных образовательных систем стала </w:t>
      </w:r>
      <w:proofErr w:type="spellStart"/>
      <w:r w:rsidRPr="009C35D4">
        <w:rPr>
          <w:rFonts w:ascii="Times New Roman" w:hAnsi="Times New Roman" w:cs="Times New Roman"/>
          <w:sz w:val="24"/>
          <w:szCs w:val="24"/>
        </w:rPr>
        <w:t>здоровьесберегающая</w:t>
      </w:r>
      <w:proofErr w:type="spellEnd"/>
      <w:r w:rsidRPr="009C35D4">
        <w:rPr>
          <w:rFonts w:ascii="Times New Roman" w:hAnsi="Times New Roman" w:cs="Times New Roman"/>
          <w:sz w:val="24"/>
          <w:szCs w:val="24"/>
        </w:rPr>
        <w:t xml:space="preserve"> педагогика. Высокие темпы развития общества предъявляют новые требования к человеку и его здоровью. Взаимодействие трех наук химии, экологии  и биологии может помочь здоровому образу жизни наших детей. </w:t>
      </w:r>
    </w:p>
    <w:p w:rsidR="00822B69" w:rsidRPr="009C35D4" w:rsidRDefault="00822B69" w:rsidP="009C35D4">
      <w:pPr>
        <w:spacing w:after="0" w:line="240" w:lineRule="auto"/>
        <w:ind w:firstLine="851"/>
        <w:rPr>
          <w:rFonts w:ascii="Times New Roman" w:hAnsi="Times New Roman" w:cs="Times New Roman"/>
          <w:i/>
          <w:sz w:val="24"/>
          <w:szCs w:val="24"/>
        </w:rPr>
      </w:pPr>
      <w:r w:rsidRPr="009C35D4">
        <w:rPr>
          <w:rFonts w:ascii="Times New Roman" w:hAnsi="Times New Roman" w:cs="Times New Roman"/>
          <w:sz w:val="24"/>
          <w:szCs w:val="24"/>
        </w:rPr>
        <w:t xml:space="preserve">В ходе сохранения экологических аспектов можно обсудить на уроке химии следующие темы </w:t>
      </w:r>
      <w:r w:rsidRPr="009C35D4">
        <w:rPr>
          <w:rFonts w:ascii="Times New Roman" w:hAnsi="Times New Roman" w:cs="Times New Roman"/>
          <w:i/>
          <w:sz w:val="24"/>
          <w:szCs w:val="24"/>
        </w:rPr>
        <w:t>« парниковый эффект»,  «озоновая дыра», «кислотные дожди»</w:t>
      </w:r>
      <w:proofErr w:type="gramStart"/>
      <w:r w:rsidRPr="009C35D4">
        <w:rPr>
          <w:rFonts w:ascii="Times New Roman" w:hAnsi="Times New Roman" w:cs="Times New Roman"/>
          <w:i/>
          <w:sz w:val="24"/>
          <w:szCs w:val="24"/>
        </w:rPr>
        <w:t xml:space="preserve"> ,</w:t>
      </w:r>
      <w:proofErr w:type="gramEnd"/>
      <w:r w:rsidRPr="009C35D4">
        <w:rPr>
          <w:rFonts w:ascii="Times New Roman" w:hAnsi="Times New Roman" w:cs="Times New Roman"/>
          <w:i/>
          <w:sz w:val="24"/>
          <w:szCs w:val="24"/>
        </w:rPr>
        <w:t xml:space="preserve"> «разлив нефти», «город как экосистема».</w:t>
      </w:r>
    </w:p>
    <w:p w:rsidR="00822B69" w:rsidRPr="009C35D4" w:rsidRDefault="00822B69"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Экологической составляющей может быть эксперимент по </w:t>
      </w:r>
      <w:proofErr w:type="gramStart"/>
      <w:r w:rsidRPr="009C35D4">
        <w:rPr>
          <w:rFonts w:ascii="Times New Roman" w:hAnsi="Times New Roman" w:cs="Times New Roman"/>
          <w:sz w:val="24"/>
          <w:szCs w:val="24"/>
        </w:rPr>
        <w:t>химии</w:t>
      </w:r>
      <w:proofErr w:type="gramEnd"/>
      <w:r w:rsidRPr="009C35D4">
        <w:rPr>
          <w:rFonts w:ascii="Times New Roman" w:hAnsi="Times New Roman" w:cs="Times New Roman"/>
          <w:sz w:val="24"/>
          <w:szCs w:val="24"/>
        </w:rPr>
        <w:t xml:space="preserve"> в котором также будет обобщающая информация, приводящая к формированию и развитию эк</w:t>
      </w:r>
      <w:r w:rsidR="000D0691" w:rsidRPr="009C35D4">
        <w:rPr>
          <w:rFonts w:ascii="Times New Roman" w:hAnsi="Times New Roman" w:cs="Times New Roman"/>
          <w:sz w:val="24"/>
          <w:szCs w:val="24"/>
        </w:rPr>
        <w:t>ологического сознания учащегося</w:t>
      </w:r>
      <w:r w:rsidRPr="009C35D4">
        <w:rPr>
          <w:rFonts w:ascii="Times New Roman" w:hAnsi="Times New Roman" w:cs="Times New Roman"/>
          <w:sz w:val="24"/>
          <w:szCs w:val="24"/>
        </w:rPr>
        <w:t>, усвоение такого материала происходит при передаче учащемуся некоторой информации и практического подтверждения ее. Экологические  знания приобретаются только в ходе деятельности, примером может служить проведенная совместно с учащимися   исследовательская работа</w:t>
      </w:r>
      <w:r w:rsidR="000D0691" w:rsidRPr="009C35D4">
        <w:rPr>
          <w:rFonts w:ascii="Times New Roman" w:hAnsi="Times New Roman" w:cs="Times New Roman"/>
          <w:sz w:val="24"/>
          <w:szCs w:val="24"/>
        </w:rPr>
        <w:t>.</w:t>
      </w:r>
    </w:p>
    <w:p w:rsidR="00822B69" w:rsidRPr="009C35D4" w:rsidRDefault="00822B69" w:rsidP="009C35D4">
      <w:pPr>
        <w:spacing w:after="0" w:line="240" w:lineRule="auto"/>
        <w:ind w:firstLine="851"/>
        <w:rPr>
          <w:rFonts w:ascii="Times New Roman" w:hAnsi="Times New Roman" w:cs="Times New Roman"/>
          <w:i/>
          <w:sz w:val="24"/>
          <w:szCs w:val="24"/>
        </w:rPr>
      </w:pPr>
      <w:r w:rsidRPr="009C35D4">
        <w:rPr>
          <w:rFonts w:ascii="Times New Roman" w:hAnsi="Times New Roman" w:cs="Times New Roman"/>
          <w:sz w:val="24"/>
          <w:szCs w:val="24"/>
        </w:rPr>
        <w:t xml:space="preserve">Очень хорошо проводить </w:t>
      </w:r>
      <w:proofErr w:type="spellStart"/>
      <w:r w:rsidRPr="009C35D4">
        <w:rPr>
          <w:rFonts w:ascii="Times New Roman" w:hAnsi="Times New Roman" w:cs="Times New Roman"/>
          <w:sz w:val="24"/>
          <w:szCs w:val="24"/>
        </w:rPr>
        <w:t>межпредметные</w:t>
      </w:r>
      <w:proofErr w:type="spellEnd"/>
      <w:r w:rsidRPr="009C35D4">
        <w:rPr>
          <w:rFonts w:ascii="Times New Roman" w:hAnsi="Times New Roman" w:cs="Times New Roman"/>
          <w:sz w:val="24"/>
          <w:szCs w:val="24"/>
        </w:rPr>
        <w:t xml:space="preserve"> специальные уроки - семинары здоровья, совместно с учителем биологии и включить, такие уроки в  тематическое планирование, для этого в начале учебного года корректируется программа по предмету. Например</w:t>
      </w:r>
      <w:proofErr w:type="gramStart"/>
      <w:r w:rsidRPr="009C35D4">
        <w:rPr>
          <w:rFonts w:ascii="Times New Roman" w:hAnsi="Times New Roman" w:cs="Times New Roman"/>
          <w:sz w:val="24"/>
          <w:szCs w:val="24"/>
        </w:rPr>
        <w:t xml:space="preserve"> :</w:t>
      </w:r>
      <w:proofErr w:type="gramEnd"/>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9 класс: « Химия и Здоровье»</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«Химия  и пища»</w:t>
      </w:r>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10 класс</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Ферменты»</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Витамины, гормоны, лекарства, минеральные воды», « Дисахариды и полисахариды »</w:t>
      </w:r>
    </w:p>
    <w:p w:rsidR="00822B69" w:rsidRPr="009C35D4" w:rsidRDefault="00822B69" w:rsidP="009C35D4">
      <w:pPr>
        <w:numPr>
          <w:ilvl w:val="0"/>
          <w:numId w:val="3"/>
        </w:numPr>
        <w:spacing w:after="0" w:line="240" w:lineRule="auto"/>
        <w:ind w:left="0" w:firstLine="851"/>
        <w:rPr>
          <w:rFonts w:ascii="Times New Roman" w:hAnsi="Times New Roman" w:cs="Times New Roman"/>
          <w:sz w:val="24"/>
          <w:szCs w:val="24"/>
        </w:rPr>
      </w:pPr>
      <w:r w:rsidRPr="009C35D4">
        <w:rPr>
          <w:rFonts w:ascii="Times New Roman" w:hAnsi="Times New Roman" w:cs="Times New Roman"/>
          <w:sz w:val="24"/>
          <w:szCs w:val="24"/>
        </w:rPr>
        <w:t>11 класс</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 Химия и здоровье »</w:t>
      </w:r>
    </w:p>
    <w:p w:rsidR="00822B69" w:rsidRPr="009C35D4" w:rsidRDefault="00822B69" w:rsidP="009C35D4">
      <w:pPr>
        <w:pStyle w:val="a3"/>
        <w:ind w:left="0" w:firstLine="851"/>
        <w:rPr>
          <w:i/>
        </w:rPr>
      </w:pPr>
      <w:r w:rsidRPr="009C35D4">
        <w:t xml:space="preserve">Можно  организовать </w:t>
      </w:r>
      <w:proofErr w:type="spellStart"/>
      <w:r w:rsidRPr="009C35D4">
        <w:t>межпредметный</w:t>
      </w:r>
      <w:proofErr w:type="spellEnd"/>
      <w:r w:rsidRPr="009C35D4">
        <w:t xml:space="preserve"> урок, в который можно включить вопросы по химии и биологии, провести показ презентации  </w:t>
      </w:r>
      <w:r w:rsidRPr="009C35D4">
        <w:rPr>
          <w:i/>
        </w:rPr>
        <w:t>« Внутренняя среда  организма»</w:t>
      </w:r>
      <w:r w:rsidRPr="009C35D4">
        <w:t xml:space="preserve"> </w:t>
      </w:r>
    </w:p>
    <w:p w:rsidR="00822B69" w:rsidRPr="009C35D4" w:rsidRDefault="00822B69"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Хорошо продуманный методически урок по совместному предмету, на котором учитель, полноценно выполняет учебную программу, помогает формировать у учащихся интерес к своему предмету и другим предметам</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также помогает установить с обучающимися доверительные, партнерские отношения,  что предотвращает возникновение дискомфортных состояний. Каждый  урок должен  максимально учитывать умственное, психологическое, физическое, индивидуальную особенность учащихся для повышения результативности их обучения, каждый ученик должен понимать значимость данного урока для будущего и творчески работает на нём, используя свои способности.</w:t>
      </w:r>
    </w:p>
    <w:p w:rsidR="000D0691" w:rsidRPr="009C35D4" w:rsidRDefault="00822B69"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Через уроки химии</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биоло</w:t>
      </w:r>
      <w:r w:rsidR="000D0691" w:rsidRPr="009C35D4">
        <w:rPr>
          <w:rFonts w:ascii="Times New Roman" w:hAnsi="Times New Roman" w:cs="Times New Roman"/>
          <w:sz w:val="24"/>
          <w:szCs w:val="24"/>
        </w:rPr>
        <w:t>гии, экологического воспитания  совместно с  учителем экологии</w:t>
      </w:r>
      <w:r w:rsidRPr="009C35D4">
        <w:rPr>
          <w:rFonts w:ascii="Times New Roman" w:hAnsi="Times New Roman" w:cs="Times New Roman"/>
          <w:sz w:val="24"/>
          <w:szCs w:val="24"/>
        </w:rPr>
        <w:t xml:space="preserve"> стараемся культивировать потребность в здоровом образе жизни, в котором немаловажную роль играет правильное рациональное питание,</w:t>
      </w:r>
    </w:p>
    <w:p w:rsidR="007266B8" w:rsidRPr="009C35D4" w:rsidRDefault="007266B8" w:rsidP="009C35D4">
      <w:pPr>
        <w:spacing w:after="0" w:line="240" w:lineRule="auto"/>
        <w:ind w:firstLine="851"/>
        <w:rPr>
          <w:rFonts w:ascii="Times New Roman" w:hAnsi="Times New Roman" w:cs="Times New Roman"/>
          <w:b/>
          <w:sz w:val="24"/>
          <w:szCs w:val="24"/>
        </w:rPr>
      </w:pPr>
      <w:r w:rsidRPr="009C35D4">
        <w:rPr>
          <w:rFonts w:ascii="Times New Roman" w:hAnsi="Times New Roman" w:cs="Times New Roman"/>
          <w:b/>
          <w:sz w:val="24"/>
          <w:szCs w:val="24"/>
        </w:rPr>
        <w:t xml:space="preserve"> Изучение химии через географию</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Помимо </w:t>
      </w:r>
      <w:proofErr w:type="spellStart"/>
      <w:r w:rsidRPr="009C35D4">
        <w:rPr>
          <w:rFonts w:ascii="Times New Roman" w:hAnsi="Times New Roman" w:cs="Times New Roman"/>
          <w:sz w:val="24"/>
          <w:szCs w:val="24"/>
        </w:rPr>
        <w:t>межпредметных</w:t>
      </w:r>
      <w:proofErr w:type="spellEnd"/>
      <w:r w:rsidRPr="009C35D4">
        <w:rPr>
          <w:rFonts w:ascii="Times New Roman" w:hAnsi="Times New Roman" w:cs="Times New Roman"/>
          <w:sz w:val="24"/>
          <w:szCs w:val="24"/>
        </w:rPr>
        <w:t xml:space="preserve"> связей между химией,  математикой</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w:t>
      </w:r>
      <w:r w:rsidR="000D0691" w:rsidRPr="009C35D4">
        <w:rPr>
          <w:rFonts w:ascii="Times New Roman" w:hAnsi="Times New Roman" w:cs="Times New Roman"/>
          <w:sz w:val="24"/>
          <w:szCs w:val="24"/>
        </w:rPr>
        <w:t>физикой и биологией важны</w:t>
      </w:r>
      <w:r w:rsidRPr="009C35D4">
        <w:rPr>
          <w:rFonts w:ascii="Times New Roman" w:hAnsi="Times New Roman" w:cs="Times New Roman"/>
          <w:sz w:val="24"/>
          <w:szCs w:val="24"/>
        </w:rPr>
        <w:t xml:space="preserve"> сведения из курса географии. Здесь можно рассказать </w:t>
      </w:r>
      <w:proofErr w:type="gramStart"/>
      <w:r w:rsidRPr="009C35D4">
        <w:rPr>
          <w:rFonts w:ascii="Times New Roman" w:hAnsi="Times New Roman" w:cs="Times New Roman"/>
          <w:sz w:val="24"/>
          <w:szCs w:val="24"/>
        </w:rPr>
        <w:t>об</w:t>
      </w:r>
      <w:proofErr w:type="gramEnd"/>
      <w:r w:rsidRPr="009C35D4">
        <w:rPr>
          <w:rFonts w:ascii="Times New Roman" w:hAnsi="Times New Roman" w:cs="Times New Roman"/>
          <w:sz w:val="24"/>
          <w:szCs w:val="24"/>
        </w:rPr>
        <w:t xml:space="preserve"> месторождении тех или иных ископаемых, акцентируя внимание учащихся на характеристики и свойства конкретных веществ, в зависимости от их месторождения.  На уроке географии по теме </w:t>
      </w:r>
      <w:r w:rsidRPr="009C35D4">
        <w:rPr>
          <w:rFonts w:ascii="Times New Roman" w:hAnsi="Times New Roman" w:cs="Times New Roman"/>
          <w:i/>
          <w:sz w:val="24"/>
          <w:szCs w:val="24"/>
        </w:rPr>
        <w:t xml:space="preserve">« Ресурсы России » </w:t>
      </w:r>
      <w:r w:rsidRPr="009C35D4">
        <w:rPr>
          <w:rFonts w:ascii="Times New Roman" w:hAnsi="Times New Roman" w:cs="Times New Roman"/>
          <w:sz w:val="24"/>
          <w:szCs w:val="24"/>
        </w:rPr>
        <w:t>учащиеся изучают долю России в добыче  полезных ископаемых</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и именно на знаниях о свойствах веществ  могут ответить на вопрос : </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Какие промышленные отрасли характерны тем или иным регионам?</w:t>
      </w:r>
    </w:p>
    <w:p w:rsidR="007266B8" w:rsidRPr="009C35D4" w:rsidRDefault="000D0691"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В</w:t>
      </w:r>
      <w:r w:rsidR="007266B8" w:rsidRPr="009C35D4">
        <w:rPr>
          <w:rFonts w:ascii="Times New Roman" w:hAnsi="Times New Roman" w:cs="Times New Roman"/>
          <w:sz w:val="24"/>
          <w:szCs w:val="24"/>
        </w:rPr>
        <w:t>о время объяснения состава воздуха и его применения можно использовать знания учащихся об атмосфере, полученные ими на уроках географии. Восьмиклассники могут дать правильные ответы на вопросы: какое значение имеет атмосфера для живых организмов? Назовите атмосферные слои, расскажите о составе воздуха. Затем учитель сам дополняет рассказ о составе воздуха и его применении.</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При изучении темы </w:t>
      </w:r>
      <w:r w:rsidRPr="009C35D4">
        <w:rPr>
          <w:rFonts w:ascii="Times New Roman" w:hAnsi="Times New Roman" w:cs="Times New Roman"/>
          <w:i/>
          <w:sz w:val="24"/>
          <w:szCs w:val="24"/>
        </w:rPr>
        <w:t>«Оксиды»</w:t>
      </w:r>
      <w:r w:rsidRPr="009C35D4">
        <w:rPr>
          <w:rFonts w:ascii="Times New Roman" w:hAnsi="Times New Roman" w:cs="Times New Roman"/>
          <w:sz w:val="24"/>
          <w:szCs w:val="24"/>
        </w:rPr>
        <w:t xml:space="preserve">  главная цель познакомить учащихся с важнейшим оксидом, которым является </w:t>
      </w:r>
      <w:proofErr w:type="gramStart"/>
      <w:r w:rsidRPr="009C35D4">
        <w:rPr>
          <w:rFonts w:ascii="Times New Roman" w:hAnsi="Times New Roman" w:cs="Times New Roman"/>
          <w:sz w:val="24"/>
          <w:szCs w:val="24"/>
        </w:rPr>
        <w:t>вода</w:t>
      </w:r>
      <w:proofErr w:type="gramEnd"/>
      <w:r w:rsidRPr="009C35D4">
        <w:rPr>
          <w:rFonts w:ascii="Times New Roman" w:hAnsi="Times New Roman" w:cs="Times New Roman"/>
          <w:sz w:val="24"/>
          <w:szCs w:val="24"/>
        </w:rPr>
        <w:t xml:space="preserve"> и закрепить знания о значении оксидов в природе жизни человека,  задаем учащимся следующие вопросы:</w:t>
      </w:r>
    </w:p>
    <w:p w:rsidR="007266B8" w:rsidRPr="009C35D4" w:rsidRDefault="007266B8" w:rsidP="009C35D4">
      <w:pPr>
        <w:spacing w:after="0" w:line="240" w:lineRule="auto"/>
        <w:ind w:firstLine="851"/>
        <w:rPr>
          <w:rFonts w:ascii="Times New Roman" w:hAnsi="Times New Roman" w:cs="Times New Roman"/>
          <w:sz w:val="24"/>
          <w:szCs w:val="24"/>
        </w:rPr>
      </w:pPr>
    </w:p>
    <w:p w:rsidR="007266B8" w:rsidRPr="009C35D4" w:rsidRDefault="007266B8" w:rsidP="009C35D4">
      <w:pPr>
        <w:pStyle w:val="a3"/>
        <w:numPr>
          <w:ilvl w:val="0"/>
          <w:numId w:val="4"/>
        </w:numPr>
      </w:pPr>
      <w:r w:rsidRPr="009C35D4">
        <w:t>Где встречается вода в природе?</w:t>
      </w:r>
    </w:p>
    <w:p w:rsidR="007266B8" w:rsidRPr="009C35D4" w:rsidRDefault="007266B8" w:rsidP="009C35D4">
      <w:pPr>
        <w:pStyle w:val="a3"/>
        <w:numPr>
          <w:ilvl w:val="0"/>
          <w:numId w:val="4"/>
        </w:numPr>
      </w:pPr>
      <w:r w:rsidRPr="009C35D4">
        <w:t xml:space="preserve">Много ли воды в  </w:t>
      </w:r>
      <w:proofErr w:type="spellStart"/>
      <w:r w:rsidRPr="009C35D4">
        <w:t>живыхорганизмах</w:t>
      </w:r>
      <w:proofErr w:type="spellEnd"/>
    </w:p>
    <w:p w:rsidR="007266B8" w:rsidRPr="009C35D4" w:rsidRDefault="007266B8" w:rsidP="009C35D4">
      <w:pPr>
        <w:pStyle w:val="a3"/>
        <w:numPr>
          <w:ilvl w:val="0"/>
          <w:numId w:val="4"/>
        </w:numPr>
      </w:pPr>
      <w:r w:rsidRPr="009C35D4">
        <w:t>Расскажите об очистке природной воды</w:t>
      </w:r>
      <w:proofErr w:type="gramStart"/>
      <w:r w:rsidRPr="009C35D4">
        <w:t xml:space="preserve"> ?</w:t>
      </w:r>
      <w:proofErr w:type="gramEnd"/>
    </w:p>
    <w:p w:rsidR="007266B8" w:rsidRPr="009C35D4" w:rsidRDefault="007266B8" w:rsidP="009C35D4">
      <w:pPr>
        <w:pStyle w:val="a3"/>
        <w:numPr>
          <w:ilvl w:val="0"/>
          <w:numId w:val="4"/>
        </w:numPr>
      </w:pPr>
      <w:r w:rsidRPr="009C35D4">
        <w:t>Какие виды вод вы знаете?</w:t>
      </w:r>
    </w:p>
    <w:p w:rsidR="007266B8" w:rsidRPr="009C35D4" w:rsidRDefault="007266B8" w:rsidP="009C35D4">
      <w:pPr>
        <w:pStyle w:val="a3"/>
        <w:numPr>
          <w:ilvl w:val="0"/>
          <w:numId w:val="4"/>
        </w:numPr>
      </w:pPr>
      <w:r w:rsidRPr="009C35D4">
        <w:t>Где самая чистая вода</w:t>
      </w:r>
      <w:proofErr w:type="gramStart"/>
      <w:r w:rsidRPr="009C35D4">
        <w:t xml:space="preserve"> ?</w:t>
      </w:r>
      <w:proofErr w:type="gramEnd"/>
    </w:p>
    <w:p w:rsidR="007266B8" w:rsidRPr="009C35D4" w:rsidRDefault="007266B8" w:rsidP="009C35D4">
      <w:pPr>
        <w:pStyle w:val="a3"/>
        <w:numPr>
          <w:ilvl w:val="0"/>
          <w:numId w:val="4"/>
        </w:numPr>
      </w:pPr>
      <w:r w:rsidRPr="009C35D4">
        <w:t>Где используют воду?</w:t>
      </w:r>
    </w:p>
    <w:p w:rsidR="007266B8" w:rsidRPr="009C35D4" w:rsidRDefault="007266B8" w:rsidP="009C35D4">
      <w:pPr>
        <w:pStyle w:val="a3"/>
        <w:ind w:left="0" w:firstLine="851"/>
      </w:pPr>
      <w:r w:rsidRPr="009C35D4">
        <w:t>Можно попросить нарисовать  в виде круговой диаграммы соотношение воды и суши на планете.</w:t>
      </w:r>
    </w:p>
    <w:p w:rsidR="007266B8" w:rsidRPr="009C35D4" w:rsidRDefault="007266B8" w:rsidP="009C35D4">
      <w:pPr>
        <w:pStyle w:val="a3"/>
        <w:ind w:left="0" w:firstLine="851"/>
      </w:pPr>
      <w:r w:rsidRPr="009C35D4">
        <w:t xml:space="preserve">Дальнейшая цель урока по теме </w:t>
      </w:r>
      <w:r w:rsidRPr="009C35D4">
        <w:rPr>
          <w:i/>
        </w:rPr>
        <w:t>«Оксиды»</w:t>
      </w:r>
      <w:r w:rsidRPr="009C35D4">
        <w:t xml:space="preserve"> познакомить учащихся с твердыми оксидами</w:t>
      </w:r>
      <w:proofErr w:type="gramStart"/>
      <w:r w:rsidRPr="009C35D4">
        <w:t xml:space="preserve"> :</w:t>
      </w:r>
      <w:proofErr w:type="gramEnd"/>
      <w:r w:rsidRPr="009C35D4">
        <w:t xml:space="preserve"> песок (диоксид кремния), глина ( оксида алюминия с примесями), корунд, жженая магнезия, негашеная известь. Учащиеся могут </w:t>
      </w:r>
      <w:proofErr w:type="gramStart"/>
      <w:r w:rsidRPr="009C35D4">
        <w:t>записать</w:t>
      </w:r>
      <w:proofErr w:type="gramEnd"/>
      <w:r w:rsidRPr="009C35D4">
        <w:t xml:space="preserve"> где применяются в повседневной жизни данные оксиды. Найти на карте их месторожде</w:t>
      </w:r>
      <w:r w:rsidR="000D0691" w:rsidRPr="009C35D4">
        <w:t xml:space="preserve">ния. Данные сводятся в таблицу </w:t>
      </w:r>
    </w:p>
    <w:tbl>
      <w:tblPr>
        <w:tblStyle w:val="a4"/>
        <w:tblW w:w="0" w:type="auto"/>
        <w:tblLook w:val="04A0"/>
      </w:tblPr>
      <w:tblGrid>
        <w:gridCol w:w="2336"/>
        <w:gridCol w:w="2336"/>
        <w:gridCol w:w="2336"/>
        <w:gridCol w:w="2337"/>
      </w:tblGrid>
      <w:tr w:rsidR="007266B8" w:rsidRPr="009C35D4" w:rsidTr="00AF10BB">
        <w:tc>
          <w:tcPr>
            <w:tcW w:w="2336" w:type="dxa"/>
          </w:tcPr>
          <w:p w:rsidR="007266B8" w:rsidRPr="009C35D4" w:rsidRDefault="007266B8" w:rsidP="009C35D4">
            <w:pPr>
              <w:pStyle w:val="a3"/>
              <w:ind w:left="0"/>
              <w:rPr>
                <w:b/>
              </w:rPr>
            </w:pPr>
            <w:r w:rsidRPr="009C35D4">
              <w:rPr>
                <w:b/>
              </w:rPr>
              <w:t>Название</w:t>
            </w:r>
          </w:p>
          <w:p w:rsidR="007266B8" w:rsidRPr="009C35D4" w:rsidRDefault="007266B8" w:rsidP="009C35D4">
            <w:pPr>
              <w:pStyle w:val="a3"/>
              <w:ind w:left="0"/>
              <w:rPr>
                <w:b/>
              </w:rPr>
            </w:pPr>
            <w:r w:rsidRPr="009C35D4">
              <w:rPr>
                <w:b/>
              </w:rPr>
              <w:t>природного</w:t>
            </w:r>
          </w:p>
          <w:p w:rsidR="007266B8" w:rsidRPr="009C35D4" w:rsidRDefault="007266B8" w:rsidP="009C35D4">
            <w:pPr>
              <w:pStyle w:val="a3"/>
              <w:ind w:left="0"/>
              <w:rPr>
                <w:b/>
              </w:rPr>
            </w:pPr>
            <w:r w:rsidRPr="009C35D4">
              <w:rPr>
                <w:b/>
              </w:rPr>
              <w:t>соединения</w:t>
            </w:r>
          </w:p>
        </w:tc>
        <w:tc>
          <w:tcPr>
            <w:tcW w:w="2336" w:type="dxa"/>
          </w:tcPr>
          <w:p w:rsidR="007266B8" w:rsidRPr="009C35D4" w:rsidRDefault="007266B8" w:rsidP="009C35D4">
            <w:pPr>
              <w:pStyle w:val="a3"/>
              <w:ind w:left="0"/>
              <w:rPr>
                <w:b/>
              </w:rPr>
            </w:pPr>
            <w:r w:rsidRPr="009C35D4">
              <w:rPr>
                <w:b/>
              </w:rPr>
              <w:t>Химическая формула, химическое название</w:t>
            </w:r>
          </w:p>
        </w:tc>
        <w:tc>
          <w:tcPr>
            <w:tcW w:w="2336" w:type="dxa"/>
          </w:tcPr>
          <w:p w:rsidR="007266B8" w:rsidRPr="009C35D4" w:rsidRDefault="007266B8" w:rsidP="009C35D4">
            <w:pPr>
              <w:pStyle w:val="a3"/>
              <w:ind w:left="0"/>
              <w:rPr>
                <w:b/>
              </w:rPr>
            </w:pPr>
            <w:r w:rsidRPr="009C35D4">
              <w:rPr>
                <w:b/>
              </w:rPr>
              <w:t>Месторождение</w:t>
            </w:r>
          </w:p>
          <w:p w:rsidR="007266B8" w:rsidRPr="009C35D4" w:rsidRDefault="007266B8" w:rsidP="009C35D4">
            <w:pPr>
              <w:pStyle w:val="a3"/>
              <w:ind w:left="0"/>
              <w:rPr>
                <w:b/>
              </w:rPr>
            </w:pPr>
          </w:p>
        </w:tc>
        <w:tc>
          <w:tcPr>
            <w:tcW w:w="2337" w:type="dxa"/>
          </w:tcPr>
          <w:p w:rsidR="007266B8" w:rsidRPr="009C35D4" w:rsidRDefault="007266B8" w:rsidP="009C35D4">
            <w:pPr>
              <w:pStyle w:val="a3"/>
              <w:ind w:left="0"/>
              <w:rPr>
                <w:b/>
              </w:rPr>
            </w:pPr>
            <w:r w:rsidRPr="009C35D4">
              <w:rPr>
                <w:b/>
              </w:rPr>
              <w:t>Применение</w:t>
            </w:r>
          </w:p>
          <w:p w:rsidR="007266B8" w:rsidRPr="009C35D4" w:rsidRDefault="007266B8" w:rsidP="009C35D4">
            <w:pPr>
              <w:pStyle w:val="a3"/>
              <w:ind w:left="0"/>
              <w:rPr>
                <w:b/>
              </w:rPr>
            </w:pPr>
          </w:p>
        </w:tc>
      </w:tr>
      <w:tr w:rsidR="007266B8" w:rsidRPr="009C35D4" w:rsidTr="00AF10BB">
        <w:tc>
          <w:tcPr>
            <w:tcW w:w="2336" w:type="dxa"/>
          </w:tcPr>
          <w:p w:rsidR="007266B8" w:rsidRPr="009C35D4" w:rsidRDefault="007266B8" w:rsidP="009C35D4">
            <w:pPr>
              <w:pStyle w:val="a3"/>
              <w:ind w:left="0"/>
              <w:rPr>
                <w:b/>
              </w:rPr>
            </w:pPr>
          </w:p>
        </w:tc>
        <w:tc>
          <w:tcPr>
            <w:tcW w:w="2336" w:type="dxa"/>
          </w:tcPr>
          <w:p w:rsidR="007266B8" w:rsidRPr="009C35D4" w:rsidRDefault="007266B8" w:rsidP="009C35D4">
            <w:pPr>
              <w:pStyle w:val="a3"/>
              <w:ind w:left="0"/>
              <w:rPr>
                <w:b/>
              </w:rPr>
            </w:pPr>
          </w:p>
        </w:tc>
        <w:tc>
          <w:tcPr>
            <w:tcW w:w="2336" w:type="dxa"/>
          </w:tcPr>
          <w:p w:rsidR="007266B8" w:rsidRPr="009C35D4" w:rsidRDefault="007266B8" w:rsidP="009C35D4">
            <w:pPr>
              <w:pStyle w:val="a3"/>
              <w:ind w:left="0"/>
              <w:rPr>
                <w:b/>
              </w:rPr>
            </w:pPr>
          </w:p>
        </w:tc>
        <w:tc>
          <w:tcPr>
            <w:tcW w:w="2337" w:type="dxa"/>
          </w:tcPr>
          <w:p w:rsidR="007266B8" w:rsidRPr="009C35D4" w:rsidRDefault="007266B8" w:rsidP="009C35D4">
            <w:pPr>
              <w:pStyle w:val="a3"/>
              <w:ind w:left="0"/>
              <w:rPr>
                <w:b/>
              </w:rPr>
            </w:pPr>
          </w:p>
        </w:tc>
      </w:tr>
    </w:tbl>
    <w:p w:rsidR="007266B8" w:rsidRPr="009C35D4" w:rsidRDefault="007266B8" w:rsidP="009C35D4">
      <w:pPr>
        <w:spacing w:after="0" w:line="240" w:lineRule="auto"/>
        <w:rPr>
          <w:rFonts w:ascii="Times New Roman" w:hAnsi="Times New Roman" w:cs="Times New Roman"/>
          <w:sz w:val="24"/>
          <w:szCs w:val="24"/>
        </w:rPr>
      </w:pPr>
    </w:p>
    <w:p w:rsidR="007266B8" w:rsidRPr="009C35D4" w:rsidRDefault="000D0691"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П</w:t>
      </w:r>
      <w:r w:rsidR="007266B8" w:rsidRPr="009C35D4">
        <w:rPr>
          <w:rFonts w:ascii="Times New Roman" w:hAnsi="Times New Roman" w:cs="Times New Roman"/>
          <w:sz w:val="24"/>
          <w:szCs w:val="24"/>
        </w:rPr>
        <w:t>ри изучении минеральных удобрений используем знания учащихся по экономической географии. Ученики рассказывают о значении минеральных удобрений для повышения урожайности сельскохозяйственных культур, о роли химии в развитии животноводства. После этого дополняем более подробными сведениями материал о свойствах минеральных удобрений и их разновидностях. Выделяется удобрение мочевина CO(NH</w:t>
      </w:r>
      <w:r w:rsidR="007266B8" w:rsidRPr="009C35D4">
        <w:rPr>
          <w:rFonts w:ascii="Times New Roman" w:hAnsi="Times New Roman" w:cs="Times New Roman"/>
          <w:sz w:val="24"/>
          <w:szCs w:val="24"/>
          <w:vertAlign w:val="subscript"/>
        </w:rPr>
        <w:t>2</w:t>
      </w:r>
      <w:r w:rsidR="007266B8" w:rsidRPr="009C35D4">
        <w:rPr>
          <w:rFonts w:ascii="Times New Roman" w:hAnsi="Times New Roman" w:cs="Times New Roman"/>
          <w:sz w:val="24"/>
          <w:szCs w:val="24"/>
        </w:rPr>
        <w:t>)</w:t>
      </w:r>
      <w:r w:rsidR="007266B8" w:rsidRPr="009C35D4">
        <w:rPr>
          <w:rFonts w:ascii="Times New Roman" w:hAnsi="Times New Roman" w:cs="Times New Roman"/>
          <w:sz w:val="24"/>
          <w:szCs w:val="24"/>
          <w:vertAlign w:val="subscript"/>
        </w:rPr>
        <w:t>2</w:t>
      </w:r>
      <w:r w:rsidR="007266B8" w:rsidRPr="009C35D4">
        <w:rPr>
          <w:rFonts w:ascii="Times New Roman" w:hAnsi="Times New Roman" w:cs="Times New Roman"/>
          <w:sz w:val="24"/>
          <w:szCs w:val="24"/>
        </w:rPr>
        <w:t> и его роль в питании животных.</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 xml:space="preserve">Во время изучения основных видов горючего 10 класс по  теме </w:t>
      </w:r>
      <w:r w:rsidRPr="009C35D4">
        <w:rPr>
          <w:rFonts w:ascii="Times New Roman" w:hAnsi="Times New Roman" w:cs="Times New Roman"/>
          <w:i/>
          <w:sz w:val="24"/>
          <w:szCs w:val="24"/>
        </w:rPr>
        <w:t>« Природные углеводороды »</w:t>
      </w:r>
      <w:r w:rsidRPr="009C35D4">
        <w:rPr>
          <w:rFonts w:ascii="Times New Roman" w:hAnsi="Times New Roman" w:cs="Times New Roman"/>
          <w:sz w:val="24"/>
          <w:szCs w:val="24"/>
        </w:rPr>
        <w:t xml:space="preserve"> предлагаем учащимся следующие вопросы:</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1. Назовите крупнейшие месторождения каменного угля.</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2. Расскажите о месторождениях нефти.</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3. Где находятся крупные месторождения природного газа?</w:t>
      </w:r>
    </w:p>
    <w:p w:rsidR="007266B8" w:rsidRPr="009C35D4" w:rsidRDefault="007266B8" w:rsidP="009C35D4">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Ученики показывают на географической карте, где находятся эти месторождения.</w:t>
      </w:r>
      <w:bookmarkStart w:id="0" w:name="h.fbd17c62d3ce"/>
      <w:bookmarkEnd w:id="0"/>
    </w:p>
    <w:p w:rsidR="00E56496" w:rsidRPr="009C35D4" w:rsidRDefault="00E56496" w:rsidP="009C35D4">
      <w:pPr>
        <w:spacing w:after="0" w:line="240" w:lineRule="auto"/>
        <w:ind w:firstLine="709"/>
        <w:rPr>
          <w:rFonts w:ascii="Times New Roman" w:hAnsi="Times New Roman" w:cs="Times New Roman"/>
          <w:sz w:val="24"/>
          <w:szCs w:val="24"/>
        </w:rPr>
      </w:pPr>
      <w:r w:rsidRPr="009C35D4">
        <w:rPr>
          <w:rFonts w:ascii="Times New Roman" w:hAnsi="Times New Roman" w:cs="Times New Roman"/>
          <w:sz w:val="24"/>
          <w:szCs w:val="24"/>
        </w:rPr>
        <w:t>При знакомстве в 10 классе с каучуком учащиеся вспоминают страны – основные производители натурального каучука: Бразилию, Индонезию.</w:t>
      </w:r>
    </w:p>
    <w:p w:rsidR="00C80CEA" w:rsidRPr="008C0333" w:rsidRDefault="000D0691" w:rsidP="008C0333">
      <w:pPr>
        <w:spacing w:after="0" w:line="240" w:lineRule="auto"/>
        <w:ind w:firstLine="851"/>
        <w:rPr>
          <w:rFonts w:ascii="Times New Roman" w:hAnsi="Times New Roman" w:cs="Times New Roman"/>
          <w:sz w:val="24"/>
          <w:szCs w:val="24"/>
        </w:rPr>
      </w:pPr>
      <w:r w:rsidRPr="009C35D4">
        <w:rPr>
          <w:rFonts w:ascii="Times New Roman" w:hAnsi="Times New Roman" w:cs="Times New Roman"/>
          <w:sz w:val="24"/>
          <w:szCs w:val="24"/>
        </w:rPr>
        <w:t>В предметную неделю</w:t>
      </w:r>
      <w:r w:rsidR="00E56496" w:rsidRPr="009C35D4">
        <w:rPr>
          <w:rFonts w:ascii="Times New Roman" w:hAnsi="Times New Roman" w:cs="Times New Roman"/>
          <w:sz w:val="24"/>
          <w:szCs w:val="24"/>
        </w:rPr>
        <w:t xml:space="preserve"> естественных наук можно организовать турнир знатоков, в который можно включить вопросы по химии и географи</w:t>
      </w:r>
      <w:r w:rsidRPr="009C35D4">
        <w:rPr>
          <w:rFonts w:ascii="Times New Roman" w:hAnsi="Times New Roman" w:cs="Times New Roman"/>
          <w:sz w:val="24"/>
          <w:szCs w:val="24"/>
        </w:rPr>
        <w:t>и.</w:t>
      </w:r>
      <w:bookmarkStart w:id="1" w:name="h.0dd2b86446ea"/>
      <w:bookmarkEnd w:id="1"/>
    </w:p>
    <w:p w:rsidR="000D0691" w:rsidRPr="009C35D4" w:rsidRDefault="00657BDB"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b/>
          <w:sz w:val="24"/>
          <w:szCs w:val="24"/>
          <w:lang w:eastAsia="ru-RU"/>
        </w:rPr>
        <w:t>Связь химии с литературой.</w:t>
      </w:r>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 xml:space="preserve">В последние годы в целях повышения интереса к обучению, образного восприятия изучаемого материала все чаще и чаще прибегают к художественному слову. Работа на уроках и внеклассных занятиях с использованием художественной и научно-популярной литературы организация домашнего чтения, служит прочному освоению учащимися основ химии, ознакомлению их с ролью химии в подготовке к труду, помогает учащимся понять, что произошли существенные изменения в характере и содержании труда рабочих. Современное производство требует от человека большого умственного напряжения, хорошей общей и профессиональной подготовки. Помимо вопросов, непосредственно связанных с содержанием произведения художественной и научно-популярной литературы, следует предлагать </w:t>
      </w:r>
      <w:proofErr w:type="gramStart"/>
      <w:r w:rsidRPr="009C35D4">
        <w:rPr>
          <w:rFonts w:ascii="Times New Roman" w:eastAsia="Times New Roman" w:hAnsi="Times New Roman" w:cs="Times New Roman"/>
          <w:sz w:val="24"/>
          <w:szCs w:val="24"/>
          <w:lang w:eastAsia="ru-RU"/>
        </w:rPr>
        <w:t>вопросы</w:t>
      </w:r>
      <w:proofErr w:type="gramEnd"/>
      <w:r w:rsidRPr="009C35D4">
        <w:rPr>
          <w:rFonts w:ascii="Times New Roman" w:eastAsia="Times New Roman" w:hAnsi="Times New Roman" w:cs="Times New Roman"/>
          <w:sz w:val="24"/>
          <w:szCs w:val="24"/>
          <w:lang w:eastAsia="ru-RU"/>
        </w:rPr>
        <w:t xml:space="preserve"> побуждающие учащихся использовать и местные печатные материалы, газеты, брошюры. </w:t>
      </w:r>
      <w:r w:rsidRPr="009C35D4">
        <w:rPr>
          <w:rFonts w:ascii="Times New Roman" w:eastAsia="Times New Roman" w:hAnsi="Times New Roman" w:cs="Times New Roman"/>
          <w:sz w:val="24"/>
          <w:szCs w:val="24"/>
          <w:lang w:eastAsia="ru-RU"/>
        </w:rPr>
        <w:br/>
        <w:t>В результате систематического проведения такой работы у учащихся формируется интерес к чтению, умение работать с книгой, проявляется стремление больше читать, жить в мире книг. В.А. Сухомлинский писал: «Жизнь в мире книг - это приобщение к красоте мысли, наслаждения культурными богатствами, возвышение самого себя». </w:t>
      </w:r>
      <w:r w:rsidRPr="009C35D4">
        <w:rPr>
          <w:rFonts w:ascii="Times New Roman" w:eastAsia="Times New Roman" w:hAnsi="Times New Roman" w:cs="Times New Roman"/>
          <w:sz w:val="24"/>
          <w:szCs w:val="24"/>
          <w:lang w:eastAsia="ru-RU"/>
        </w:rPr>
        <w:br/>
        <w:t>Химия связана и с другими науками: математикой, географией, экономикой и другими. </w:t>
      </w:r>
      <w:r w:rsidRPr="009C35D4">
        <w:rPr>
          <w:rFonts w:ascii="Times New Roman" w:eastAsia="Times New Roman" w:hAnsi="Times New Roman" w:cs="Times New Roman"/>
          <w:sz w:val="24"/>
          <w:szCs w:val="24"/>
          <w:lang w:eastAsia="ru-RU"/>
        </w:rPr>
        <w:br/>
        <w:t>При обобщающем опросе можно некоторые вопросы задавать из литературных текстов. </w:t>
      </w:r>
      <w:r w:rsidRPr="009C35D4">
        <w:rPr>
          <w:rFonts w:ascii="Times New Roman" w:eastAsia="Times New Roman" w:hAnsi="Times New Roman" w:cs="Times New Roman"/>
          <w:sz w:val="24"/>
          <w:szCs w:val="24"/>
          <w:lang w:eastAsia="ru-RU"/>
        </w:rPr>
        <w:br/>
        <w:t xml:space="preserve">- О </w:t>
      </w:r>
      <w:proofErr w:type="gramStart"/>
      <w:r w:rsidRPr="009C35D4">
        <w:rPr>
          <w:rFonts w:ascii="Times New Roman" w:eastAsia="Times New Roman" w:hAnsi="Times New Roman" w:cs="Times New Roman"/>
          <w:sz w:val="24"/>
          <w:szCs w:val="24"/>
          <w:lang w:eastAsia="ru-RU"/>
        </w:rPr>
        <w:t>каком химическом элементе, предсказанном Д.И. Менделеевым упоминает</w:t>
      </w:r>
      <w:proofErr w:type="gramEnd"/>
      <w:r w:rsidRPr="009C35D4">
        <w:rPr>
          <w:rFonts w:ascii="Times New Roman" w:eastAsia="Times New Roman" w:hAnsi="Times New Roman" w:cs="Times New Roman"/>
          <w:sz w:val="24"/>
          <w:szCs w:val="24"/>
          <w:lang w:eastAsia="ru-RU"/>
        </w:rPr>
        <w:t xml:space="preserve"> В.В. Маяковский в своем стихотворении «Разговор с фининспектором о поэзии»? </w:t>
      </w:r>
      <w:r w:rsidRPr="009C35D4">
        <w:rPr>
          <w:rFonts w:ascii="Times New Roman" w:eastAsia="Times New Roman" w:hAnsi="Times New Roman" w:cs="Times New Roman"/>
          <w:sz w:val="24"/>
          <w:szCs w:val="24"/>
          <w:lang w:eastAsia="ru-RU"/>
        </w:rPr>
        <w:br/>
        <w:t>«Поэзия - та же добыча радия, </w:t>
      </w:r>
      <w:r w:rsidRPr="009C35D4">
        <w:rPr>
          <w:rFonts w:ascii="Times New Roman" w:eastAsia="Times New Roman" w:hAnsi="Times New Roman" w:cs="Times New Roman"/>
          <w:sz w:val="24"/>
          <w:szCs w:val="24"/>
          <w:lang w:eastAsia="ru-RU"/>
        </w:rPr>
        <w:br/>
        <w:t>В грамм - добыча в год - труды, </w:t>
      </w:r>
      <w:r w:rsidRPr="009C35D4">
        <w:rPr>
          <w:rFonts w:ascii="Times New Roman" w:eastAsia="Times New Roman" w:hAnsi="Times New Roman" w:cs="Times New Roman"/>
          <w:sz w:val="24"/>
          <w:szCs w:val="24"/>
          <w:lang w:eastAsia="ru-RU"/>
        </w:rPr>
        <w:br/>
        <w:t>Изводишь единого слова ради </w:t>
      </w:r>
      <w:r w:rsidRPr="009C35D4">
        <w:rPr>
          <w:rFonts w:ascii="Times New Roman" w:eastAsia="Times New Roman" w:hAnsi="Times New Roman" w:cs="Times New Roman"/>
          <w:sz w:val="24"/>
          <w:szCs w:val="24"/>
          <w:lang w:eastAsia="ru-RU"/>
        </w:rPr>
        <w:br/>
        <w:t>Тысячи тонн словесной руды</w:t>
      </w:r>
      <w:proofErr w:type="gramStart"/>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r>
      <w:proofErr w:type="gramEnd"/>
      <w:r w:rsidRPr="009C35D4">
        <w:rPr>
          <w:rFonts w:ascii="Times New Roman" w:eastAsia="Times New Roman" w:hAnsi="Times New Roman" w:cs="Times New Roman"/>
          <w:sz w:val="24"/>
          <w:szCs w:val="24"/>
          <w:lang w:eastAsia="ru-RU"/>
        </w:rPr>
        <w:t xml:space="preserve">Литературный критик </w:t>
      </w:r>
      <w:proofErr w:type="spellStart"/>
      <w:r w:rsidRPr="009C35D4">
        <w:rPr>
          <w:rFonts w:ascii="Times New Roman" w:eastAsia="Times New Roman" w:hAnsi="Times New Roman" w:cs="Times New Roman"/>
          <w:sz w:val="24"/>
          <w:szCs w:val="24"/>
          <w:lang w:eastAsia="ru-RU"/>
        </w:rPr>
        <w:t>Огнев</w:t>
      </w:r>
      <w:proofErr w:type="spellEnd"/>
      <w:r w:rsidRPr="009C35D4">
        <w:rPr>
          <w:rFonts w:ascii="Times New Roman" w:eastAsia="Times New Roman" w:hAnsi="Times New Roman" w:cs="Times New Roman"/>
          <w:sz w:val="24"/>
          <w:szCs w:val="24"/>
          <w:lang w:eastAsia="ru-RU"/>
        </w:rPr>
        <w:t xml:space="preserve"> в статье, опубликованной в журнале «Юность», привел фразу из дневника поэта Ильи Сельвинского: « Ртуть стоит в таблице элементов рядом с золотом, ей не хватает всего двух нейтронов, чтобы стать золотом</w:t>
      </w:r>
      <w:proofErr w:type="gramStart"/>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r>
      <w:proofErr w:type="gramEnd"/>
      <w:r w:rsidRPr="009C35D4">
        <w:rPr>
          <w:rFonts w:ascii="Times New Roman" w:eastAsia="Times New Roman" w:hAnsi="Times New Roman" w:cs="Times New Roman"/>
          <w:sz w:val="24"/>
          <w:szCs w:val="24"/>
          <w:lang w:eastAsia="ru-RU"/>
        </w:rPr>
        <w:t>Задание: проанализировать научную достоверность этой фразы. </w:t>
      </w:r>
      <w:r w:rsidRPr="009C35D4">
        <w:rPr>
          <w:rFonts w:ascii="Times New Roman" w:eastAsia="Times New Roman" w:hAnsi="Times New Roman" w:cs="Times New Roman"/>
          <w:sz w:val="24"/>
          <w:szCs w:val="24"/>
          <w:lang w:eastAsia="ru-RU"/>
        </w:rPr>
        <w:br/>
        <w:t xml:space="preserve">Ответ: поэт </w:t>
      </w:r>
      <w:proofErr w:type="spellStart"/>
      <w:r w:rsidRPr="009C35D4">
        <w:rPr>
          <w:rFonts w:ascii="Times New Roman" w:eastAsia="Times New Roman" w:hAnsi="Times New Roman" w:cs="Times New Roman"/>
          <w:sz w:val="24"/>
          <w:szCs w:val="24"/>
          <w:lang w:eastAsia="ru-RU"/>
        </w:rPr>
        <w:t>Селъвинский</w:t>
      </w:r>
      <w:proofErr w:type="spellEnd"/>
      <w:r w:rsidRPr="009C35D4">
        <w:rPr>
          <w:rFonts w:ascii="Times New Roman" w:eastAsia="Times New Roman" w:hAnsi="Times New Roman" w:cs="Times New Roman"/>
          <w:sz w:val="24"/>
          <w:szCs w:val="24"/>
          <w:lang w:eastAsia="ru-RU"/>
        </w:rPr>
        <w:t xml:space="preserve">, а следом за ним и критик </w:t>
      </w:r>
      <w:proofErr w:type="spellStart"/>
      <w:r w:rsidRPr="009C35D4">
        <w:rPr>
          <w:rFonts w:ascii="Times New Roman" w:eastAsia="Times New Roman" w:hAnsi="Times New Roman" w:cs="Times New Roman"/>
          <w:sz w:val="24"/>
          <w:szCs w:val="24"/>
          <w:lang w:eastAsia="ru-RU"/>
        </w:rPr>
        <w:t>Огнев</w:t>
      </w:r>
      <w:proofErr w:type="spellEnd"/>
      <w:r w:rsidRPr="009C35D4">
        <w:rPr>
          <w:rFonts w:ascii="Times New Roman" w:eastAsia="Times New Roman" w:hAnsi="Times New Roman" w:cs="Times New Roman"/>
          <w:sz w:val="24"/>
          <w:szCs w:val="24"/>
          <w:lang w:eastAsia="ru-RU"/>
        </w:rPr>
        <w:t xml:space="preserve"> допустили ошибку: изменение числа нейтронов в ядре атома не приводит к </w:t>
      </w:r>
      <w:r w:rsidRPr="009C35D4">
        <w:rPr>
          <w:rFonts w:ascii="Times New Roman" w:eastAsia="Times New Roman" w:hAnsi="Times New Roman" w:cs="Times New Roman"/>
          <w:sz w:val="24"/>
          <w:szCs w:val="24"/>
          <w:lang w:eastAsia="ru-RU"/>
        </w:rPr>
        <w:br/>
        <w:t>образованию нового химического элемента (образуется изотоп). Чтобы </w:t>
      </w:r>
      <w:r w:rsidRPr="009C35D4">
        <w:rPr>
          <w:rFonts w:ascii="Times New Roman" w:eastAsia="Times New Roman" w:hAnsi="Times New Roman" w:cs="Times New Roman"/>
          <w:sz w:val="24"/>
          <w:szCs w:val="24"/>
          <w:lang w:eastAsia="ru-RU"/>
        </w:rPr>
        <w:br/>
        <w:t>перейти от ртути к золоту надо из ядер атома ртути убрать по одному </w:t>
      </w:r>
      <w:r w:rsidRPr="009C35D4">
        <w:rPr>
          <w:rFonts w:ascii="Times New Roman" w:eastAsia="Times New Roman" w:hAnsi="Times New Roman" w:cs="Times New Roman"/>
          <w:sz w:val="24"/>
          <w:szCs w:val="24"/>
          <w:lang w:eastAsia="ru-RU"/>
        </w:rPr>
        <w:br/>
        <w:t>протону. </w:t>
      </w:r>
      <w:r w:rsidRPr="009C35D4">
        <w:rPr>
          <w:rFonts w:ascii="Times New Roman" w:eastAsia="Times New Roman" w:hAnsi="Times New Roman" w:cs="Times New Roman"/>
          <w:sz w:val="24"/>
          <w:szCs w:val="24"/>
          <w:lang w:eastAsia="ru-RU"/>
        </w:rPr>
        <w:br/>
        <w:t>Ведущий телевизионной программы «Вести» сообщил о том, что на таможне было изъято 4 кг</w:t>
      </w:r>
      <w:proofErr w:type="gramStart"/>
      <w:r w:rsidRPr="009C35D4">
        <w:rPr>
          <w:rFonts w:ascii="Times New Roman" w:eastAsia="Times New Roman" w:hAnsi="Times New Roman" w:cs="Times New Roman"/>
          <w:sz w:val="24"/>
          <w:szCs w:val="24"/>
          <w:lang w:eastAsia="ru-RU"/>
        </w:rPr>
        <w:t>.</w:t>
      </w:r>
      <w:proofErr w:type="gramEnd"/>
      <w:r w:rsidRPr="009C35D4">
        <w:rPr>
          <w:rFonts w:ascii="Times New Roman" w:eastAsia="Times New Roman" w:hAnsi="Times New Roman" w:cs="Times New Roman"/>
          <w:sz w:val="24"/>
          <w:szCs w:val="24"/>
          <w:lang w:eastAsia="ru-RU"/>
        </w:rPr>
        <w:t xml:space="preserve"> </w:t>
      </w:r>
      <w:proofErr w:type="gramStart"/>
      <w:r w:rsidRPr="009C35D4">
        <w:rPr>
          <w:rFonts w:ascii="Times New Roman" w:eastAsia="Times New Roman" w:hAnsi="Times New Roman" w:cs="Times New Roman"/>
          <w:sz w:val="24"/>
          <w:szCs w:val="24"/>
          <w:lang w:eastAsia="ru-RU"/>
        </w:rPr>
        <w:t>к</w:t>
      </w:r>
      <w:proofErr w:type="gramEnd"/>
      <w:r w:rsidRPr="009C35D4">
        <w:rPr>
          <w:rFonts w:ascii="Times New Roman" w:eastAsia="Times New Roman" w:hAnsi="Times New Roman" w:cs="Times New Roman"/>
          <w:sz w:val="24"/>
          <w:szCs w:val="24"/>
          <w:lang w:eastAsia="ru-RU"/>
        </w:rPr>
        <w:t>расной ртути, и заметил: « ...кстати, красная ртуть единственный элемент, которого нет в периодической системе Д.И. Менделеева...» </w:t>
      </w:r>
      <w:r w:rsidRPr="009C35D4">
        <w:rPr>
          <w:rFonts w:ascii="Times New Roman" w:eastAsia="Times New Roman" w:hAnsi="Times New Roman" w:cs="Times New Roman"/>
          <w:sz w:val="24"/>
          <w:szCs w:val="24"/>
          <w:lang w:eastAsia="ru-RU"/>
        </w:rPr>
        <w:br/>
        <w:t>Задание: что такое красная ртуть? Можно ли ее назвать химическим элементом? </w:t>
      </w:r>
      <w:r w:rsidRPr="009C35D4">
        <w:rPr>
          <w:rFonts w:ascii="Times New Roman" w:eastAsia="Times New Roman" w:hAnsi="Times New Roman" w:cs="Times New Roman"/>
          <w:sz w:val="24"/>
          <w:szCs w:val="24"/>
          <w:lang w:eastAsia="ru-RU"/>
        </w:rPr>
        <w:br/>
        <w:t xml:space="preserve">Ответ: красная ртуть - это химическое соединение, оксид ртути (II). Назвать сложное вещество элементом, да еще при этом </w:t>
      </w:r>
      <w:proofErr w:type="gramStart"/>
      <w:r w:rsidRPr="009C35D4">
        <w:rPr>
          <w:rFonts w:ascii="Times New Roman" w:eastAsia="Times New Roman" w:hAnsi="Times New Roman" w:cs="Times New Roman"/>
          <w:sz w:val="24"/>
          <w:szCs w:val="24"/>
          <w:lang w:eastAsia="ru-RU"/>
        </w:rPr>
        <w:t>сказать</w:t>
      </w:r>
      <w:proofErr w:type="gramEnd"/>
      <w:r w:rsidRPr="009C35D4">
        <w:rPr>
          <w:rFonts w:ascii="Times New Roman" w:eastAsia="Times New Roman" w:hAnsi="Times New Roman" w:cs="Times New Roman"/>
          <w:sz w:val="24"/>
          <w:szCs w:val="24"/>
          <w:lang w:eastAsia="ru-RU"/>
        </w:rPr>
        <w:t xml:space="preserve"> что для него нет места в периодической системе - грубая ошибка. </w:t>
      </w:r>
      <w:r w:rsidRPr="009C35D4">
        <w:rPr>
          <w:rFonts w:ascii="Times New Roman" w:eastAsia="Times New Roman" w:hAnsi="Times New Roman" w:cs="Times New Roman"/>
          <w:sz w:val="24"/>
          <w:szCs w:val="24"/>
          <w:lang w:eastAsia="ru-RU"/>
        </w:rPr>
        <w:br/>
        <w:t xml:space="preserve">Зачитываем отрывок из романа </w:t>
      </w:r>
      <w:proofErr w:type="spellStart"/>
      <w:r w:rsidRPr="009C35D4">
        <w:rPr>
          <w:rFonts w:ascii="Times New Roman" w:eastAsia="Times New Roman" w:hAnsi="Times New Roman" w:cs="Times New Roman"/>
          <w:sz w:val="24"/>
          <w:szCs w:val="24"/>
          <w:lang w:eastAsia="ru-RU"/>
        </w:rPr>
        <w:t>Конан</w:t>
      </w:r>
      <w:proofErr w:type="spellEnd"/>
      <w:r w:rsidRPr="009C35D4">
        <w:rPr>
          <w:rFonts w:ascii="Times New Roman" w:eastAsia="Times New Roman" w:hAnsi="Times New Roman" w:cs="Times New Roman"/>
          <w:sz w:val="24"/>
          <w:szCs w:val="24"/>
          <w:lang w:eastAsia="ru-RU"/>
        </w:rPr>
        <w:t xml:space="preserve"> </w:t>
      </w:r>
      <w:proofErr w:type="spellStart"/>
      <w:r w:rsidRPr="009C35D4">
        <w:rPr>
          <w:rFonts w:ascii="Times New Roman" w:eastAsia="Times New Roman" w:hAnsi="Times New Roman" w:cs="Times New Roman"/>
          <w:sz w:val="24"/>
          <w:szCs w:val="24"/>
          <w:lang w:eastAsia="ru-RU"/>
        </w:rPr>
        <w:t>Дойля</w:t>
      </w:r>
      <w:proofErr w:type="spellEnd"/>
      <w:r w:rsidRPr="009C35D4">
        <w:rPr>
          <w:rFonts w:ascii="Times New Roman" w:eastAsia="Times New Roman" w:hAnsi="Times New Roman" w:cs="Times New Roman"/>
          <w:sz w:val="24"/>
          <w:szCs w:val="24"/>
          <w:lang w:eastAsia="ru-RU"/>
        </w:rPr>
        <w:t xml:space="preserve"> « Собака </w:t>
      </w:r>
      <w:proofErr w:type="spellStart"/>
      <w:r w:rsidRPr="009C35D4">
        <w:rPr>
          <w:rFonts w:ascii="Times New Roman" w:eastAsia="Times New Roman" w:hAnsi="Times New Roman" w:cs="Times New Roman"/>
          <w:sz w:val="24"/>
          <w:szCs w:val="24"/>
          <w:lang w:eastAsia="ru-RU"/>
        </w:rPr>
        <w:t>баскервилей</w:t>
      </w:r>
      <w:proofErr w:type="spellEnd"/>
      <w:proofErr w:type="gramStart"/>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w:t>
      </w:r>
      <w:proofErr w:type="gramEnd"/>
      <w:r w:rsidRPr="009C35D4">
        <w:rPr>
          <w:rFonts w:ascii="Times New Roman" w:eastAsia="Times New Roman" w:hAnsi="Times New Roman" w:cs="Times New Roman"/>
          <w:sz w:val="24"/>
          <w:szCs w:val="24"/>
          <w:lang w:eastAsia="ru-RU"/>
        </w:rPr>
        <w:t xml:space="preserve">да, это была собака, огромная, черная как смоль... из ее отверстой пасти вырывалось пламя, глаза метали искры, по морде и загривку переливался мерцающий огонь. Ни в чьем воспаленном мозгу не могло бы возникнуть ведение более страшное, более омерзительное, чем это адское существо, выскочившее на нас из тумана.......его огромная пасть все еще светилась голубоватым пламенем, глубоко сидящие дикие глаза были обведены огненными кругами.. .я дотронулся до этой святящейся головы </w:t>
      </w:r>
      <w:proofErr w:type="gramStart"/>
      <w:r w:rsidRPr="009C35D4">
        <w:rPr>
          <w:rFonts w:ascii="Times New Roman" w:eastAsia="Times New Roman" w:hAnsi="Times New Roman" w:cs="Times New Roman"/>
          <w:sz w:val="24"/>
          <w:szCs w:val="24"/>
          <w:lang w:eastAsia="ru-RU"/>
        </w:rPr>
        <w:t>и</w:t>
      </w:r>
      <w:proofErr w:type="gramEnd"/>
      <w:r w:rsidRPr="009C35D4">
        <w:rPr>
          <w:rFonts w:ascii="Times New Roman" w:eastAsia="Times New Roman" w:hAnsi="Times New Roman" w:cs="Times New Roman"/>
          <w:sz w:val="24"/>
          <w:szCs w:val="24"/>
          <w:lang w:eastAsia="ru-RU"/>
        </w:rPr>
        <w:t xml:space="preserve"> отняв руку увидел, что мои пальцы тоже засветились в темноте. Фосфор - сказал я!» </w:t>
      </w:r>
      <w:r w:rsidRPr="009C35D4">
        <w:rPr>
          <w:rFonts w:ascii="Times New Roman" w:eastAsia="Times New Roman" w:hAnsi="Times New Roman" w:cs="Times New Roman"/>
          <w:sz w:val="24"/>
          <w:szCs w:val="24"/>
          <w:lang w:eastAsia="ru-RU"/>
        </w:rPr>
        <w:br/>
      </w:r>
      <w:proofErr w:type="gramStart"/>
      <w:r w:rsidRPr="009C35D4">
        <w:rPr>
          <w:rFonts w:ascii="Times New Roman" w:eastAsia="Times New Roman" w:hAnsi="Times New Roman" w:cs="Times New Roman"/>
          <w:sz w:val="24"/>
          <w:szCs w:val="24"/>
          <w:lang w:eastAsia="ru-RU"/>
        </w:rPr>
        <w:t>Вопросы</w:t>
      </w:r>
      <w:proofErr w:type="gramEnd"/>
      <w:r w:rsidRPr="009C35D4">
        <w:rPr>
          <w:rFonts w:ascii="Times New Roman" w:eastAsia="Times New Roman" w:hAnsi="Times New Roman" w:cs="Times New Roman"/>
          <w:sz w:val="24"/>
          <w:szCs w:val="24"/>
          <w:lang w:eastAsia="ru-RU"/>
        </w:rPr>
        <w:t xml:space="preserve">: какими свойствами обладает фосфор? Возможны ли явления, описанные в повести А. </w:t>
      </w:r>
      <w:proofErr w:type="spellStart"/>
      <w:r w:rsidRPr="009C35D4">
        <w:rPr>
          <w:rFonts w:ascii="Times New Roman" w:eastAsia="Times New Roman" w:hAnsi="Times New Roman" w:cs="Times New Roman"/>
          <w:sz w:val="24"/>
          <w:szCs w:val="24"/>
          <w:lang w:eastAsia="ru-RU"/>
        </w:rPr>
        <w:t>Конан</w:t>
      </w:r>
      <w:proofErr w:type="spellEnd"/>
      <w:r w:rsidRPr="009C35D4">
        <w:rPr>
          <w:rFonts w:ascii="Times New Roman" w:eastAsia="Times New Roman" w:hAnsi="Times New Roman" w:cs="Times New Roman"/>
          <w:sz w:val="24"/>
          <w:szCs w:val="24"/>
          <w:lang w:eastAsia="ru-RU"/>
        </w:rPr>
        <w:t xml:space="preserve"> </w:t>
      </w:r>
      <w:proofErr w:type="spellStart"/>
      <w:r w:rsidRPr="009C35D4">
        <w:rPr>
          <w:rFonts w:ascii="Times New Roman" w:eastAsia="Times New Roman" w:hAnsi="Times New Roman" w:cs="Times New Roman"/>
          <w:sz w:val="24"/>
          <w:szCs w:val="24"/>
          <w:lang w:eastAsia="ru-RU"/>
        </w:rPr>
        <w:t>Дойля</w:t>
      </w:r>
      <w:proofErr w:type="spellEnd"/>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 xml:space="preserve">Ответ: </w:t>
      </w:r>
      <w:proofErr w:type="spellStart"/>
      <w:r w:rsidRPr="009C35D4">
        <w:rPr>
          <w:rFonts w:ascii="Times New Roman" w:eastAsia="Times New Roman" w:hAnsi="Times New Roman" w:cs="Times New Roman"/>
          <w:sz w:val="24"/>
          <w:szCs w:val="24"/>
          <w:lang w:eastAsia="ru-RU"/>
        </w:rPr>
        <w:t>аллотропное</w:t>
      </w:r>
      <w:proofErr w:type="spellEnd"/>
      <w:r w:rsidRPr="009C35D4">
        <w:rPr>
          <w:rFonts w:ascii="Times New Roman" w:eastAsia="Times New Roman" w:hAnsi="Times New Roman" w:cs="Times New Roman"/>
          <w:sz w:val="24"/>
          <w:szCs w:val="24"/>
          <w:lang w:eastAsia="ru-RU"/>
        </w:rPr>
        <w:t xml:space="preserve"> видоизменение фосфора - белый фосфор </w:t>
      </w:r>
      <w:proofErr w:type="gramStart"/>
      <w:r w:rsidRPr="009C35D4">
        <w:rPr>
          <w:rFonts w:ascii="Times New Roman" w:eastAsia="Times New Roman" w:hAnsi="Times New Roman" w:cs="Times New Roman"/>
          <w:sz w:val="24"/>
          <w:szCs w:val="24"/>
          <w:lang w:eastAsia="ru-RU"/>
        </w:rPr>
        <w:t>-д</w:t>
      </w:r>
      <w:proofErr w:type="gramEnd"/>
      <w:r w:rsidRPr="009C35D4">
        <w:rPr>
          <w:rFonts w:ascii="Times New Roman" w:eastAsia="Times New Roman" w:hAnsi="Times New Roman" w:cs="Times New Roman"/>
          <w:sz w:val="24"/>
          <w:szCs w:val="24"/>
          <w:lang w:eastAsia="ru-RU"/>
        </w:rPr>
        <w:t>ействительно светится в темноте, при испарении самовоспламеняется. Белый фосфор ядовит: 0,1гр. вещества - смертельная доза. Из свойств белого фосфора следует: если бы каким-то образом и удалось «расписать собаку» не только снаружи, но и ее пасть, то она немедленно погибла бы от отравления, а ее труп превратился бы в пылающий костер. </w:t>
      </w:r>
      <w:r w:rsidRPr="009C35D4">
        <w:rPr>
          <w:rFonts w:ascii="Times New Roman" w:eastAsia="Times New Roman" w:hAnsi="Times New Roman" w:cs="Times New Roman"/>
          <w:sz w:val="24"/>
          <w:szCs w:val="24"/>
          <w:lang w:eastAsia="ru-RU"/>
        </w:rPr>
        <w:br/>
        <w:t>И так далее. </w:t>
      </w:r>
      <w:r w:rsidRPr="009C35D4">
        <w:rPr>
          <w:rFonts w:ascii="Times New Roman" w:eastAsia="Times New Roman" w:hAnsi="Times New Roman" w:cs="Times New Roman"/>
          <w:sz w:val="24"/>
          <w:szCs w:val="24"/>
          <w:lang w:eastAsia="ru-RU"/>
        </w:rPr>
        <w:br/>
      </w:r>
      <w:r w:rsidRPr="008C0333">
        <w:rPr>
          <w:rFonts w:ascii="Times New Roman" w:eastAsia="Times New Roman" w:hAnsi="Times New Roman" w:cs="Times New Roman"/>
          <w:sz w:val="18"/>
          <w:szCs w:val="18"/>
          <w:lang w:eastAsia="ru-RU"/>
        </w:rPr>
        <w:t>«ОКИСЛИТЕЛЬНО-ВОССТАНОВИТЕЛЬНЫЕ РЕАКЦИИ</w:t>
      </w:r>
      <w:r w:rsidRPr="009C35D4">
        <w:rPr>
          <w:rFonts w:ascii="Times New Roman" w:eastAsia="Times New Roman" w:hAnsi="Times New Roman" w:cs="Times New Roman"/>
          <w:sz w:val="24"/>
          <w:szCs w:val="24"/>
          <w:lang w:eastAsia="ru-RU"/>
        </w:rPr>
        <w:t>». </w:t>
      </w:r>
      <w:r w:rsidRPr="009C35D4">
        <w:rPr>
          <w:rFonts w:ascii="Times New Roman" w:eastAsia="Times New Roman" w:hAnsi="Times New Roman" w:cs="Times New Roman"/>
          <w:sz w:val="24"/>
          <w:szCs w:val="24"/>
          <w:lang w:eastAsia="ru-RU"/>
        </w:rPr>
        <w:br/>
        <w:t>При обобщении темы можно использовать строки из стихов для анализа и последующего составления окислительно-восстановительных реакций. </w:t>
      </w:r>
      <w:r w:rsidRPr="009C35D4">
        <w:rPr>
          <w:rFonts w:ascii="Times New Roman" w:eastAsia="Times New Roman" w:hAnsi="Times New Roman" w:cs="Times New Roman"/>
          <w:sz w:val="24"/>
          <w:szCs w:val="24"/>
          <w:lang w:eastAsia="ru-RU"/>
        </w:rPr>
        <w:br/>
        <w:t>Пример: зачитываю строки из стихотворения А.А. Ахматовой. </w:t>
      </w:r>
      <w:r w:rsidRPr="009C35D4">
        <w:rPr>
          <w:rFonts w:ascii="Times New Roman" w:eastAsia="Times New Roman" w:hAnsi="Times New Roman" w:cs="Times New Roman"/>
          <w:sz w:val="24"/>
          <w:szCs w:val="24"/>
          <w:lang w:eastAsia="ru-RU"/>
        </w:rPr>
        <w:br/>
        <w:t>«На рукомойнике моем </w:t>
      </w:r>
      <w:r w:rsidRPr="009C35D4">
        <w:rPr>
          <w:rFonts w:ascii="Times New Roman" w:eastAsia="Times New Roman" w:hAnsi="Times New Roman" w:cs="Times New Roman"/>
          <w:sz w:val="24"/>
          <w:szCs w:val="24"/>
          <w:lang w:eastAsia="ru-RU"/>
        </w:rPr>
        <w:br/>
        <w:t>позеленела медь, </w:t>
      </w:r>
      <w:r w:rsidRPr="009C35D4">
        <w:rPr>
          <w:rFonts w:ascii="Times New Roman" w:eastAsia="Times New Roman" w:hAnsi="Times New Roman" w:cs="Times New Roman"/>
          <w:sz w:val="24"/>
          <w:szCs w:val="24"/>
          <w:lang w:eastAsia="ru-RU"/>
        </w:rPr>
        <w:br/>
        <w:t>но так играет луч на нем </w:t>
      </w:r>
      <w:r w:rsidRPr="009C35D4">
        <w:rPr>
          <w:rFonts w:ascii="Times New Roman" w:eastAsia="Times New Roman" w:hAnsi="Times New Roman" w:cs="Times New Roman"/>
          <w:sz w:val="24"/>
          <w:szCs w:val="24"/>
          <w:lang w:eastAsia="ru-RU"/>
        </w:rPr>
        <w:br/>
        <w:t>что весело глядеть...» </w:t>
      </w:r>
      <w:r w:rsidRPr="009C35D4">
        <w:rPr>
          <w:rFonts w:ascii="Times New Roman" w:eastAsia="Times New Roman" w:hAnsi="Times New Roman" w:cs="Times New Roman"/>
          <w:sz w:val="24"/>
          <w:szCs w:val="24"/>
          <w:lang w:eastAsia="ru-RU"/>
        </w:rPr>
        <w:br/>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В ФГОС основного общего образования среди основных направлений работы школы сказано, что «воспитание эмоционально – ценностного, позитивного отношения к себе и к окружающему м</w:t>
      </w:r>
      <w:r w:rsidR="000D0691" w:rsidRPr="009C35D4">
        <w:rPr>
          <w:rFonts w:ascii="Times New Roman" w:hAnsi="Times New Roman" w:cs="Times New Roman"/>
          <w:sz w:val="24"/>
          <w:szCs w:val="24"/>
        </w:rPr>
        <w:t xml:space="preserve">иру» имеет большое </w:t>
      </w:r>
      <w:proofErr w:type="gramStart"/>
      <w:r w:rsidR="000D0691" w:rsidRPr="009C35D4">
        <w:rPr>
          <w:rFonts w:ascii="Times New Roman" w:hAnsi="Times New Roman" w:cs="Times New Roman"/>
          <w:sz w:val="24"/>
          <w:szCs w:val="24"/>
        </w:rPr>
        <w:t>значение</w:t>
      </w:r>
      <w:proofErr w:type="gramEnd"/>
      <w:r w:rsidR="000D0691" w:rsidRPr="009C35D4">
        <w:rPr>
          <w:rFonts w:ascii="Times New Roman" w:hAnsi="Times New Roman" w:cs="Times New Roman"/>
          <w:sz w:val="24"/>
          <w:szCs w:val="24"/>
        </w:rPr>
        <w:t xml:space="preserve"> </w:t>
      </w:r>
      <w:r w:rsidRPr="009C35D4">
        <w:rPr>
          <w:rFonts w:ascii="Times New Roman" w:hAnsi="Times New Roman" w:cs="Times New Roman"/>
          <w:sz w:val="24"/>
          <w:szCs w:val="24"/>
        </w:rPr>
        <w:t xml:space="preserve"> Таким образом, государство ставит перед школой задачу совершенствования экологического образования подрастающего поколения, перехода к экологическому образованию для устойчивого развития.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Формирование экологической культуры учащихся на уроках биологии, химии, экологии,  реализация на уроке.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1.Метод эмоционально-личностного стимулирования.  Создание ситуации эмоционального переживания с помощью метафор, фрагментов, научно-популярных и художественных произведений; наделение природных объектов и процессов личностной значимостью; использование игровых технологий (драматические, дидактические, ролевые).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2.Методы обмена ценностями между учителями и учениками. Беседы, дискуссии, конференции. Их основное назначение в том, чтобы в процессе межличностного диалога осуществлялось «свободное </w:t>
      </w:r>
      <w:proofErr w:type="spellStart"/>
      <w:r w:rsidRPr="009C35D4">
        <w:rPr>
          <w:rFonts w:ascii="Times New Roman" w:hAnsi="Times New Roman" w:cs="Times New Roman"/>
          <w:sz w:val="24"/>
          <w:szCs w:val="24"/>
        </w:rPr>
        <w:t>самооткровение</w:t>
      </w:r>
      <w:proofErr w:type="spellEnd"/>
      <w:r w:rsidRPr="009C35D4">
        <w:rPr>
          <w:rFonts w:ascii="Times New Roman" w:hAnsi="Times New Roman" w:cs="Times New Roman"/>
          <w:sz w:val="24"/>
          <w:szCs w:val="24"/>
        </w:rPr>
        <w:t xml:space="preserve"> личности».</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3.Методы рефлексии учебной деятельности. Помогают личности осмыслять, «отражать» себя, свои потребности, интересы, способствуют развитию нравственных каче</w:t>
      </w:r>
      <w:proofErr w:type="gramStart"/>
      <w:r w:rsidRPr="009C35D4">
        <w:rPr>
          <w:rFonts w:ascii="Times New Roman" w:hAnsi="Times New Roman" w:cs="Times New Roman"/>
          <w:sz w:val="24"/>
          <w:szCs w:val="24"/>
        </w:rPr>
        <w:t>ств  шк</w:t>
      </w:r>
      <w:proofErr w:type="gramEnd"/>
      <w:r w:rsidRPr="009C35D4">
        <w:rPr>
          <w:rFonts w:ascii="Times New Roman" w:hAnsi="Times New Roman" w:cs="Times New Roman"/>
          <w:sz w:val="24"/>
          <w:szCs w:val="24"/>
        </w:rPr>
        <w:t>ольников.</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3.Метод создания проблемной ситуации.  Предъявление противоречивых фактов, теории или точки зрения, практическое задание «на ошибку», невыполнимое задание.</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4.Метод прогнозирования деятельности. Умение видеть проблему, прогнозировать будущие действия, принимать самостоятельные практические решения.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5.Использование необычных форм урока. Урок-конкурс, урок-сказка, урок-путешествие, урок-творчество, урок-суд, виртуал</w:t>
      </w:r>
      <w:r w:rsidR="000D0691" w:rsidRPr="009C35D4">
        <w:rPr>
          <w:rFonts w:ascii="Times New Roman" w:hAnsi="Times New Roman" w:cs="Times New Roman"/>
          <w:sz w:val="24"/>
          <w:szCs w:val="24"/>
        </w:rPr>
        <w:t>ьная экскурсия.</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Для активизации познавательной деятельности, для того, чтобы знания были результатом их собственных поисков, осуществляю исследовательскую деятельность учащихся.  Старшеклассники,  работают над такими актуальными темами, как  «Чипсы - вредный продукт»</w:t>
      </w:r>
      <w:proofErr w:type="gramStart"/>
      <w:r w:rsidRPr="009C35D4">
        <w:rPr>
          <w:rFonts w:ascii="Times New Roman" w:hAnsi="Times New Roman" w:cs="Times New Roman"/>
          <w:sz w:val="24"/>
          <w:szCs w:val="24"/>
        </w:rPr>
        <w:t xml:space="preserve"> </w:t>
      </w:r>
      <w:r w:rsidR="000D0691" w:rsidRPr="009C35D4">
        <w:rPr>
          <w:rFonts w:ascii="Times New Roman" w:hAnsi="Times New Roman" w:cs="Times New Roman"/>
          <w:sz w:val="24"/>
          <w:szCs w:val="24"/>
        </w:rPr>
        <w:t>,</w:t>
      </w:r>
      <w:proofErr w:type="gramEnd"/>
      <w:r w:rsidRPr="009C35D4">
        <w:rPr>
          <w:rFonts w:ascii="Times New Roman" w:hAnsi="Times New Roman" w:cs="Times New Roman"/>
          <w:sz w:val="24"/>
          <w:szCs w:val="24"/>
        </w:rPr>
        <w:t xml:space="preserve">«Полиэтилен </w:t>
      </w:r>
      <w:r w:rsidR="000D0691" w:rsidRPr="009C35D4">
        <w:rPr>
          <w:rFonts w:ascii="Times New Roman" w:hAnsi="Times New Roman" w:cs="Times New Roman"/>
          <w:sz w:val="24"/>
          <w:szCs w:val="24"/>
        </w:rPr>
        <w:t>– друг и враг» .</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Строгие рамки урока и насыщенность программы не всегда позволяют ответить на природоведческие вопросы, интересующие детей. Поэтому основой формирования гражданской позиции и социальной активности может явиться внеурочная деятельность школьников. Она имеет большее, чем урок временное пространство, большее количество субъектов-участников того или иного вида деятельности и несёт в себе приоритет воспитания в человеке тех или иных умений, навыков, личностных качеств.   </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Внеурочная деятельность – это форма творческого целенаправленного взаимодействия ученика, учителя и других субъектов воспитательного процесса по созданию условий для освоения </w:t>
      </w:r>
      <w:proofErr w:type="gramStart"/>
      <w:r w:rsidRPr="009C35D4">
        <w:rPr>
          <w:rFonts w:ascii="Times New Roman" w:hAnsi="Times New Roman" w:cs="Times New Roman"/>
          <w:sz w:val="24"/>
          <w:szCs w:val="24"/>
        </w:rPr>
        <w:t>обучающимися</w:t>
      </w:r>
      <w:proofErr w:type="gramEnd"/>
      <w:r w:rsidRPr="009C35D4">
        <w:rPr>
          <w:rFonts w:ascii="Times New Roman" w:hAnsi="Times New Roman" w:cs="Times New Roman"/>
          <w:sz w:val="24"/>
          <w:szCs w:val="24"/>
        </w:rPr>
        <w:t xml:space="preserve">, социально-культурных ценностей общества через включение в общественно-полезную деятельность, неформальную организацию досуга, имеющая целью самореализацию личности во внеурочное время. </w:t>
      </w:r>
    </w:p>
    <w:p w:rsidR="00E80B85" w:rsidRPr="009C35D4" w:rsidRDefault="00E80B85" w:rsidP="009C35D4">
      <w:pPr>
        <w:spacing w:after="0" w:line="240" w:lineRule="auto"/>
        <w:rPr>
          <w:rFonts w:ascii="Times New Roman" w:hAnsi="Times New Roman" w:cs="Times New Roman"/>
          <w:sz w:val="24"/>
          <w:szCs w:val="24"/>
        </w:rPr>
      </w:pPr>
      <w:r w:rsidRPr="009C35D4">
        <w:rPr>
          <w:rFonts w:ascii="Times New Roman" w:hAnsi="Times New Roman" w:cs="Times New Roman"/>
          <w:sz w:val="24"/>
          <w:szCs w:val="24"/>
        </w:rPr>
        <w:t xml:space="preserve">   Особым, не менее важным моментом в формировании экологической культуры является проектная деятельность. Элементарные знания в этой деятельности ребята получают  на уроках информатики, кружковой работе,  где за основу была взята проектная деятельность с практическим результатом.  Свои презентации, проектные работы делают и дома.  Только показать бывает не всегда удобно, в  классе нет компьютера, в школе имеется один оборудованный класс с интерактивной доской, нам приходиться просить о помощи занять класс для проведения урока, либо  переходить в компьютерный класс, либо приносить свой личный ноутбук. А вот во время занятий на уроках не всегда есть возможность использовать компьютер, где не только учитель может проверить знания ученика, используя систему тестирования, но и сам ребенок мог бы контролировать степень усвоения материала. </w:t>
      </w:r>
    </w:p>
    <w:p w:rsidR="006B5F5C" w:rsidRPr="009C35D4" w:rsidRDefault="006B5F5C" w:rsidP="009C35D4">
      <w:pPr>
        <w:spacing w:after="0" w:line="240" w:lineRule="auto"/>
        <w:rPr>
          <w:rFonts w:ascii="Times New Roman" w:eastAsia="Times New Roman" w:hAnsi="Times New Roman" w:cs="Times New Roman"/>
          <w:sz w:val="24"/>
          <w:szCs w:val="24"/>
          <w:lang w:eastAsia="ru-RU"/>
        </w:rPr>
      </w:pPr>
    </w:p>
    <w:p w:rsidR="006B5F5C" w:rsidRPr="009C35D4" w:rsidRDefault="0076751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fldChar w:fldCharType="begin"/>
      </w:r>
      <w:r w:rsidR="006B5F5C"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6B5F5C" w:rsidRPr="009C35D4">
        <w:rPr>
          <w:rFonts w:ascii="Times New Roman" w:hAnsi="Times New Roman" w:cs="Times New Roman"/>
          <w:sz w:val="24"/>
          <w:szCs w:val="24"/>
        </w:rPr>
        <w:t xml:space="preserve"> </w:t>
      </w:r>
      <w:r w:rsidR="006B5F5C" w:rsidRPr="009C35D4">
        <w:rPr>
          <w:rFonts w:ascii="Times New Roman" w:hAnsi="Times New Roman" w:cs="Times New Roman"/>
          <w:i/>
          <w:sz w:val="24"/>
          <w:szCs w:val="24"/>
        </w:rPr>
        <w:t xml:space="preserve">домашнее задание </w:t>
      </w:r>
      <w:proofErr w:type="spellStart"/>
      <w:r w:rsidR="006B5F5C" w:rsidRPr="009C35D4">
        <w:rPr>
          <w:rFonts w:ascii="Times New Roman" w:hAnsi="Times New Roman" w:cs="Times New Roman"/>
          <w:i/>
          <w:sz w:val="24"/>
          <w:szCs w:val="24"/>
        </w:rPr>
        <w:t>межпредметного</w:t>
      </w:r>
      <w:proofErr w:type="spellEnd"/>
      <w:r w:rsidR="006B5F5C" w:rsidRPr="009C35D4">
        <w:rPr>
          <w:rFonts w:ascii="Times New Roman" w:hAnsi="Times New Roman" w:cs="Times New Roman"/>
          <w:i/>
          <w:sz w:val="24"/>
          <w:szCs w:val="24"/>
        </w:rPr>
        <w:t xml:space="preserve"> характера</w:t>
      </w:r>
      <w:r w:rsidR="006B5F5C" w:rsidRPr="009C35D4">
        <w:rPr>
          <w:rFonts w:ascii="Times New Roman" w:hAnsi="Times New Roman" w:cs="Times New Roman"/>
          <w:sz w:val="24"/>
          <w:szCs w:val="24"/>
        </w:rPr>
        <w:t xml:space="preserve"> – постановка вопросов на размышление, подготовка кратких сообщений, изготовление наглядных пособий, составление таблиц, схем, кроссвордов, требующих знаний </w:t>
      </w:r>
      <w:proofErr w:type="spellStart"/>
      <w:r w:rsidR="006B5F5C" w:rsidRPr="009C35D4">
        <w:rPr>
          <w:rFonts w:ascii="Times New Roman" w:hAnsi="Times New Roman" w:cs="Times New Roman"/>
          <w:sz w:val="24"/>
          <w:szCs w:val="24"/>
        </w:rPr>
        <w:t>межпредметного</w:t>
      </w:r>
      <w:proofErr w:type="spellEnd"/>
      <w:r w:rsidR="006B5F5C" w:rsidRPr="009C35D4">
        <w:rPr>
          <w:rFonts w:ascii="Times New Roman" w:hAnsi="Times New Roman" w:cs="Times New Roman"/>
          <w:sz w:val="24"/>
          <w:szCs w:val="24"/>
        </w:rPr>
        <w:t xml:space="preserve"> характера и имеющих практическую направленность.</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u w:val="single"/>
        </w:rPr>
        <w:t>Например:</w:t>
      </w:r>
      <w:r w:rsidRPr="009C35D4">
        <w:rPr>
          <w:rFonts w:ascii="Times New Roman" w:hAnsi="Times New Roman" w:cs="Times New Roman"/>
          <w:sz w:val="24"/>
          <w:szCs w:val="24"/>
        </w:rPr>
        <w:t xml:space="preserve"> 1) Составить кроссворд по теме «Производство серной кислоты. Кислотные дожди».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2) Вопрос - можно ли белковую пищу полностью заменить на длительное время углеводной</w:t>
      </w:r>
      <w:proofErr w:type="gramStart"/>
      <w:r w:rsidRPr="009C35D4">
        <w:rPr>
          <w:rFonts w:ascii="Times New Roman" w:hAnsi="Times New Roman" w:cs="Times New Roman"/>
          <w:sz w:val="24"/>
          <w:szCs w:val="24"/>
        </w:rPr>
        <w:t xml:space="preserve"> ?</w:t>
      </w:r>
      <w:proofErr w:type="gramEnd"/>
      <w:r w:rsidRPr="009C35D4">
        <w:rPr>
          <w:rFonts w:ascii="Times New Roman" w:hAnsi="Times New Roman" w:cs="Times New Roman"/>
          <w:sz w:val="24"/>
          <w:szCs w:val="24"/>
        </w:rPr>
        <w:t xml:space="preserve"> и пр.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3) Краткие проблемные сообщения, например, </w:t>
      </w:r>
      <w:proofErr w:type="gramStart"/>
      <w:r w:rsidRPr="009C35D4">
        <w:rPr>
          <w:rFonts w:ascii="Times New Roman" w:hAnsi="Times New Roman" w:cs="Times New Roman"/>
          <w:sz w:val="24"/>
          <w:szCs w:val="24"/>
        </w:rPr>
        <w:t>получение</w:t>
      </w:r>
      <w:proofErr w:type="gramEnd"/>
      <w:r w:rsidRPr="009C35D4">
        <w:rPr>
          <w:rFonts w:ascii="Times New Roman" w:hAnsi="Times New Roman" w:cs="Times New Roman"/>
          <w:sz w:val="24"/>
          <w:szCs w:val="24"/>
        </w:rPr>
        <w:t xml:space="preserve"> экологически чистого топлива (этанола) из полиэтилена: миф или реальность?!</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i/>
          <w:sz w:val="24"/>
          <w:szCs w:val="24"/>
        </w:rPr>
        <w:t>Наглядные пособия -</w:t>
      </w:r>
      <w:r w:rsidRPr="009C35D4">
        <w:rPr>
          <w:rFonts w:ascii="Times New Roman" w:hAnsi="Times New Roman" w:cs="Times New Roman"/>
          <w:sz w:val="24"/>
          <w:szCs w:val="24"/>
        </w:rPr>
        <w:t xml:space="preserve"> обобщающие таблицы, схемы, диаграммы, плакаты. Они позволяют учащимся наглядно увидеть совокупность знаний из разных предметов. </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u w:val="single"/>
        </w:rPr>
        <w:t>Например</w:t>
      </w:r>
      <w:r w:rsidRPr="009C35D4">
        <w:rPr>
          <w:rFonts w:ascii="Times New Roman" w:hAnsi="Times New Roman" w:cs="Times New Roman"/>
          <w:sz w:val="24"/>
          <w:szCs w:val="24"/>
        </w:rPr>
        <w:t>: 1) Подготовить на основе данных о круговоротах воды,  кислорода  схему «Круговорот углерода в природе».</w:t>
      </w:r>
    </w:p>
    <w:p w:rsidR="006B5F5C" w:rsidRPr="009C35D4" w:rsidRDefault="006B5F5C" w:rsidP="009C35D4">
      <w:pPr>
        <w:pStyle w:val="HTML"/>
        <w:ind w:left="-360" w:right="-185"/>
        <w:rPr>
          <w:rFonts w:ascii="Times New Roman" w:hAnsi="Times New Roman" w:cs="Times New Roman"/>
          <w:sz w:val="24"/>
          <w:szCs w:val="24"/>
        </w:rPr>
      </w:pPr>
      <w:r w:rsidRPr="009C35D4">
        <w:rPr>
          <w:rFonts w:ascii="Times New Roman" w:hAnsi="Times New Roman" w:cs="Times New Roman"/>
          <w:sz w:val="24"/>
          <w:szCs w:val="24"/>
        </w:rPr>
        <w:t>2) Составить диаграмму влияния давления и температуры на растворимость в воде оксида углерода (</w:t>
      </w:r>
      <w:r w:rsidRPr="009C35D4">
        <w:rPr>
          <w:rFonts w:ascii="Times New Roman" w:hAnsi="Times New Roman" w:cs="Times New Roman"/>
          <w:sz w:val="24"/>
          <w:szCs w:val="24"/>
          <w:lang w:val="en-US"/>
        </w:rPr>
        <w:t>IV</w:t>
      </w:r>
      <w:r w:rsidRPr="009C35D4">
        <w:rPr>
          <w:rFonts w:ascii="Times New Roman" w:hAnsi="Times New Roman" w:cs="Times New Roman"/>
          <w:sz w:val="24"/>
          <w:szCs w:val="24"/>
        </w:rPr>
        <w:t>).</w:t>
      </w:r>
    </w:p>
    <w:p w:rsidR="006B5F5C" w:rsidRPr="009C35D4" w:rsidRDefault="00767512"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fldChar w:fldCharType="begin"/>
      </w:r>
      <w:r w:rsidR="006B5F5C" w:rsidRPr="009C35D4">
        <w:rPr>
          <w:rFonts w:ascii="Times New Roman" w:hAnsi="Times New Roman" w:cs="Times New Roman"/>
          <w:sz w:val="24"/>
          <w:szCs w:val="24"/>
        </w:rPr>
        <w:instrText>SYMBOL 183 \f "Symbol" \s 14 \h</w:instrText>
      </w:r>
      <w:r w:rsidRPr="009C35D4">
        <w:rPr>
          <w:rFonts w:ascii="Times New Roman" w:hAnsi="Times New Roman" w:cs="Times New Roman"/>
          <w:sz w:val="24"/>
          <w:szCs w:val="24"/>
        </w:rPr>
        <w:fldChar w:fldCharType="end"/>
      </w:r>
      <w:r w:rsidR="006B5F5C" w:rsidRPr="009C35D4">
        <w:rPr>
          <w:rFonts w:ascii="Times New Roman" w:hAnsi="Times New Roman" w:cs="Times New Roman"/>
          <w:sz w:val="24"/>
          <w:szCs w:val="24"/>
        </w:rPr>
        <w:t xml:space="preserve"> </w:t>
      </w:r>
      <w:r w:rsidR="006B5F5C" w:rsidRPr="009C35D4">
        <w:rPr>
          <w:rFonts w:ascii="Times New Roman" w:hAnsi="Times New Roman" w:cs="Times New Roman"/>
          <w:i/>
          <w:sz w:val="24"/>
          <w:szCs w:val="24"/>
        </w:rPr>
        <w:t>химический эксперимент</w:t>
      </w:r>
      <w:r w:rsidR="006B5F5C" w:rsidRPr="009C35D4">
        <w:rPr>
          <w:rFonts w:ascii="Times New Roman" w:hAnsi="Times New Roman" w:cs="Times New Roman"/>
          <w:sz w:val="24"/>
          <w:szCs w:val="24"/>
        </w:rPr>
        <w:t xml:space="preserve"> – если предметом его являются биологические объекты и химические явления, происходящие в них. Например, это адсорбция активированным углем уксусной кислоты, этилового спирта, оксида азота (IV) или адсорбция шерстью животных нефти, разлитой на поверхности воды.</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    Деятельность учащихся наиболее эффективна, если есть интерес (мотивация) у детей. Интерес у детей можно вызвать через проблемную ситуацию. Решение проблемных ситуаций способствует развитию навыков исследовательской деятельности, приобретению учащимися навыков самостоятельного поиска ответов на поставленные вопросы, самостоятельное решение проблемных ситуаций, умений анализировать факты, обобщать и делать логические выводы. Приведу примеры из своей практики. Учебное занятие начинается с мотивации: </w:t>
      </w:r>
    </w:p>
    <w:p w:rsidR="006B5F5C" w:rsidRPr="009C35D4" w:rsidRDefault="006B5F5C" w:rsidP="009C35D4">
      <w:pPr>
        <w:spacing w:after="0" w:line="240" w:lineRule="auto"/>
        <w:ind w:left="-360" w:right="-185"/>
        <w:rPr>
          <w:rFonts w:ascii="Times New Roman" w:hAnsi="Times New Roman" w:cs="Times New Roman"/>
          <w:i/>
          <w:sz w:val="24"/>
          <w:szCs w:val="24"/>
        </w:rPr>
      </w:pPr>
      <w:r w:rsidRPr="009C35D4">
        <w:rPr>
          <w:rFonts w:ascii="Times New Roman" w:hAnsi="Times New Roman" w:cs="Times New Roman"/>
          <w:i/>
          <w:sz w:val="24"/>
          <w:szCs w:val="24"/>
        </w:rPr>
        <w:t>Загадка, тайна</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1. «Загадка царя Соломона». Разгадайте тайнопись царя Соломона (Качественные реакции на соединения железа. 9 класс);</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 xml:space="preserve">2. Разгадайте химическую ошибку А. </w:t>
      </w:r>
      <w:proofErr w:type="spellStart"/>
      <w:r w:rsidRPr="009C35D4">
        <w:rPr>
          <w:rFonts w:ascii="Times New Roman" w:hAnsi="Times New Roman" w:cs="Times New Roman"/>
          <w:sz w:val="24"/>
          <w:szCs w:val="24"/>
        </w:rPr>
        <w:t>Конан</w:t>
      </w:r>
      <w:proofErr w:type="spellEnd"/>
      <w:r w:rsidRPr="009C35D4">
        <w:rPr>
          <w:rFonts w:ascii="Times New Roman" w:hAnsi="Times New Roman" w:cs="Times New Roman"/>
          <w:sz w:val="24"/>
          <w:szCs w:val="24"/>
        </w:rPr>
        <w:t xml:space="preserve"> - </w:t>
      </w:r>
      <w:proofErr w:type="spellStart"/>
      <w:r w:rsidRPr="009C35D4">
        <w:rPr>
          <w:rFonts w:ascii="Times New Roman" w:hAnsi="Times New Roman" w:cs="Times New Roman"/>
          <w:sz w:val="24"/>
          <w:szCs w:val="24"/>
        </w:rPr>
        <w:t>Дойля</w:t>
      </w:r>
      <w:proofErr w:type="spellEnd"/>
      <w:r w:rsidRPr="009C35D4">
        <w:rPr>
          <w:rFonts w:ascii="Times New Roman" w:hAnsi="Times New Roman" w:cs="Times New Roman"/>
          <w:sz w:val="24"/>
          <w:szCs w:val="24"/>
        </w:rPr>
        <w:t xml:space="preserve"> при описании собаки </w:t>
      </w:r>
      <w:proofErr w:type="spellStart"/>
      <w:r w:rsidRPr="009C35D4">
        <w:rPr>
          <w:rFonts w:ascii="Times New Roman" w:hAnsi="Times New Roman" w:cs="Times New Roman"/>
          <w:sz w:val="24"/>
          <w:szCs w:val="24"/>
        </w:rPr>
        <w:t>Баскервилей</w:t>
      </w:r>
      <w:proofErr w:type="spellEnd"/>
      <w:r w:rsidRPr="009C35D4">
        <w:rPr>
          <w:rFonts w:ascii="Times New Roman" w:hAnsi="Times New Roman" w:cs="Times New Roman"/>
          <w:sz w:val="24"/>
          <w:szCs w:val="24"/>
        </w:rPr>
        <w:t xml:space="preserve"> из одноимённого произведения. «Фосфор» - 9 класс.</w:t>
      </w:r>
    </w:p>
    <w:p w:rsidR="006B5F5C" w:rsidRPr="009C35D4" w:rsidRDefault="006B5F5C" w:rsidP="009C35D4">
      <w:pPr>
        <w:spacing w:after="0" w:line="240" w:lineRule="auto"/>
        <w:ind w:left="-360" w:right="-185"/>
        <w:rPr>
          <w:rFonts w:ascii="Times New Roman" w:hAnsi="Times New Roman" w:cs="Times New Roman"/>
          <w:i/>
          <w:sz w:val="24"/>
          <w:szCs w:val="24"/>
        </w:rPr>
      </w:pPr>
      <w:r w:rsidRPr="009C35D4">
        <w:rPr>
          <w:rFonts w:ascii="Times New Roman" w:hAnsi="Times New Roman" w:cs="Times New Roman"/>
          <w:i/>
          <w:sz w:val="24"/>
          <w:szCs w:val="24"/>
        </w:rPr>
        <w:t>Проблемный вопрос, проблемная ситуация</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1. «Глюкоза» - 10 класс. Почему хлеб, если его долго жевать, приобретает сладкий вкус? Почему глаженое бельё дольше не пачкается?</w:t>
      </w:r>
    </w:p>
    <w:p w:rsidR="006B5F5C" w:rsidRPr="009C35D4" w:rsidRDefault="006B5F5C" w:rsidP="009C35D4">
      <w:pPr>
        <w:spacing w:after="0" w:line="240" w:lineRule="auto"/>
        <w:ind w:left="-360" w:right="-185"/>
        <w:rPr>
          <w:rFonts w:ascii="Times New Roman" w:hAnsi="Times New Roman" w:cs="Times New Roman"/>
          <w:sz w:val="24"/>
          <w:szCs w:val="24"/>
        </w:rPr>
      </w:pPr>
      <w:r w:rsidRPr="009C35D4">
        <w:rPr>
          <w:rFonts w:ascii="Times New Roman" w:hAnsi="Times New Roman" w:cs="Times New Roman"/>
          <w:sz w:val="24"/>
          <w:szCs w:val="24"/>
        </w:rPr>
        <w:t>2. «Амфотерность аминокислот» -10 класс. «Из биологии вам знакомо животное хамелеон. Почему его так назвали? Есть ли в химии нечто подобное? Ответ мотивируйте»</w:t>
      </w:r>
    </w:p>
    <w:p w:rsidR="006B5F5C" w:rsidRPr="009C35D4" w:rsidRDefault="006B5F5C" w:rsidP="009C35D4">
      <w:pPr>
        <w:spacing w:after="0" w:line="240" w:lineRule="auto"/>
        <w:rPr>
          <w:rFonts w:ascii="Times New Roman" w:eastAsia="Times New Roman" w:hAnsi="Times New Roman" w:cs="Times New Roman"/>
          <w:sz w:val="24"/>
          <w:szCs w:val="24"/>
          <w:lang w:eastAsia="ru-RU"/>
        </w:rPr>
      </w:pPr>
    </w:p>
    <w:p w:rsidR="00657BDB" w:rsidRPr="009C35D4" w:rsidRDefault="00657BDB" w:rsidP="009C35D4">
      <w:pPr>
        <w:spacing w:after="0" w:line="240" w:lineRule="auto"/>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b/>
          <w:bCs/>
          <w:sz w:val="24"/>
          <w:szCs w:val="24"/>
          <w:lang w:eastAsia="ru-RU"/>
        </w:rPr>
        <w:t>Рекомендации для решения проблем по реализации МПС</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Находить в смежных предметах такой материал, который бы способствовал в ярких, образных сравнениях и сопоставлениях сильнее запечатлеть вновь изучаемый материал данной дисциплины.</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Постоянно учить школьника быстрому и оперативному припоминанию ранее усвоенного в целях более продуктивного усвоения нового. Создавать у учащихся потребность обращения к учебникам смежных предметов в классной и домашней самостоятельной работе путём  постановки, задач, указаний и воспитания интереса и усвоению многосторонних знаний о предмете или явлении реальной действительности.</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Необходимо развивать коллективные методы учения и систематически поощрять индивидуальные достижения в припоминании и использовании знаний смежных предметов.</w:t>
      </w:r>
    </w:p>
    <w:p w:rsidR="00657BDB" w:rsidRPr="009C35D4" w:rsidRDefault="00657BDB" w:rsidP="009C35D4">
      <w:pPr>
        <w:numPr>
          <w:ilvl w:val="0"/>
          <w:numId w:val="14"/>
        </w:numPr>
        <w:spacing w:after="0" w:line="240" w:lineRule="auto"/>
        <w:ind w:left="450"/>
        <w:rPr>
          <w:rFonts w:ascii="Times New Roman" w:eastAsia="Times New Roman" w:hAnsi="Times New Roman" w:cs="Times New Roman"/>
          <w:sz w:val="24"/>
          <w:szCs w:val="24"/>
          <w:lang w:eastAsia="ru-RU"/>
        </w:rPr>
      </w:pPr>
      <w:r w:rsidRPr="009C35D4">
        <w:rPr>
          <w:rFonts w:ascii="Times New Roman" w:eastAsia="Times New Roman" w:hAnsi="Times New Roman" w:cs="Times New Roman"/>
          <w:sz w:val="24"/>
          <w:szCs w:val="24"/>
          <w:lang w:eastAsia="ru-RU"/>
        </w:rPr>
        <w:t>Постоянно побуждая школьников к работе по припоминанию смежных знаний, необходимо формировать умения творческого их применения.</w:t>
      </w:r>
    </w:p>
    <w:p w:rsidR="007266B8" w:rsidRPr="008C0333" w:rsidRDefault="00657BDB" w:rsidP="008C0333">
      <w:pPr>
        <w:spacing w:after="0" w:line="240" w:lineRule="auto"/>
        <w:rPr>
          <w:rFonts w:ascii="Times New Roman" w:hAnsi="Times New Roman" w:cs="Times New Roman"/>
          <w:sz w:val="24"/>
          <w:szCs w:val="24"/>
        </w:rPr>
      </w:pPr>
      <w:r w:rsidRPr="009C35D4">
        <w:rPr>
          <w:rFonts w:ascii="Times New Roman" w:eastAsia="Times New Roman" w:hAnsi="Times New Roman" w:cs="Times New Roman"/>
          <w:sz w:val="24"/>
          <w:szCs w:val="24"/>
          <w:lang w:eastAsia="ru-RU"/>
        </w:rPr>
        <w:br/>
      </w:r>
      <w:r w:rsidR="009C35D4" w:rsidRPr="009C35D4">
        <w:rPr>
          <w:rFonts w:ascii="Times New Roman" w:eastAsia="Times New Roman" w:hAnsi="Times New Roman" w:cs="Times New Roman"/>
          <w:sz w:val="24"/>
          <w:szCs w:val="24"/>
          <w:lang w:eastAsia="ru-RU"/>
        </w:rPr>
        <w:br/>
        <w:t xml:space="preserve">При систематическом использовании </w:t>
      </w:r>
      <w:proofErr w:type="spellStart"/>
      <w:r w:rsidR="009C35D4" w:rsidRPr="009C35D4">
        <w:rPr>
          <w:rFonts w:ascii="Times New Roman" w:eastAsia="Times New Roman" w:hAnsi="Times New Roman" w:cs="Times New Roman"/>
          <w:sz w:val="24"/>
          <w:szCs w:val="24"/>
          <w:lang w:eastAsia="ru-RU"/>
        </w:rPr>
        <w:t>межпредметных</w:t>
      </w:r>
      <w:proofErr w:type="spellEnd"/>
      <w:r w:rsidR="009C35D4" w:rsidRPr="009C35D4">
        <w:rPr>
          <w:rFonts w:ascii="Times New Roman" w:eastAsia="Times New Roman" w:hAnsi="Times New Roman" w:cs="Times New Roman"/>
          <w:sz w:val="24"/>
          <w:szCs w:val="24"/>
          <w:lang w:eastAsia="ru-RU"/>
        </w:rPr>
        <w:t xml:space="preserve"> связей у учащихся: </w:t>
      </w:r>
      <w:r w:rsidR="009C35D4" w:rsidRPr="009C35D4">
        <w:rPr>
          <w:rFonts w:ascii="Times New Roman" w:eastAsia="Times New Roman" w:hAnsi="Times New Roman" w:cs="Times New Roman"/>
          <w:sz w:val="24"/>
          <w:szCs w:val="24"/>
          <w:lang w:eastAsia="ru-RU"/>
        </w:rPr>
        <w:br/>
      </w:r>
      <w:r w:rsidR="009C35D4" w:rsidRPr="009C35D4">
        <w:rPr>
          <w:rFonts w:ascii="Times New Roman" w:eastAsia="Times New Roman" w:hAnsi="Times New Roman" w:cs="Times New Roman"/>
          <w:sz w:val="24"/>
          <w:szCs w:val="24"/>
          <w:lang w:eastAsia="ru-RU"/>
        </w:rPr>
        <w:br/>
        <w:t>1. Формируется интерес к предмету. </w:t>
      </w:r>
      <w:r w:rsidR="009C35D4" w:rsidRPr="009C35D4">
        <w:rPr>
          <w:rFonts w:ascii="Times New Roman" w:eastAsia="Times New Roman" w:hAnsi="Times New Roman" w:cs="Times New Roman"/>
          <w:sz w:val="24"/>
          <w:szCs w:val="24"/>
          <w:lang w:eastAsia="ru-RU"/>
        </w:rPr>
        <w:br/>
        <w:t>2. Учащиеся приучаются искать связь химии с жизнью, что побуждает их пользоваться дополнительными источниками информации. </w:t>
      </w:r>
      <w:r w:rsidR="009C35D4" w:rsidRPr="009C35D4">
        <w:rPr>
          <w:rFonts w:ascii="Times New Roman" w:eastAsia="Times New Roman" w:hAnsi="Times New Roman" w:cs="Times New Roman"/>
          <w:sz w:val="24"/>
          <w:szCs w:val="24"/>
          <w:lang w:eastAsia="ru-RU"/>
        </w:rPr>
        <w:br/>
        <w:t>3. Повышается уровень знаний. </w:t>
      </w:r>
      <w:r w:rsidR="009C35D4" w:rsidRPr="009C35D4">
        <w:rPr>
          <w:rFonts w:ascii="Times New Roman" w:eastAsia="Times New Roman" w:hAnsi="Times New Roman" w:cs="Times New Roman"/>
          <w:sz w:val="24"/>
          <w:szCs w:val="24"/>
          <w:lang w:eastAsia="ru-RU"/>
        </w:rPr>
        <w:br/>
        <w:t>4. Совершенствуются навыки самообразования. </w:t>
      </w:r>
      <w:r w:rsidR="009C35D4" w:rsidRPr="009C35D4">
        <w:rPr>
          <w:rFonts w:ascii="Times New Roman" w:eastAsia="Times New Roman" w:hAnsi="Times New Roman" w:cs="Times New Roman"/>
          <w:sz w:val="24"/>
          <w:szCs w:val="24"/>
          <w:lang w:eastAsia="ru-RU"/>
        </w:rPr>
        <w:br/>
        <w:t>5. Формируется диалектико-материалистическое мировоззрение. </w:t>
      </w:r>
      <w:r w:rsidR="009C35D4" w:rsidRPr="009C35D4">
        <w:rPr>
          <w:rFonts w:ascii="Times New Roman" w:eastAsia="Times New Roman" w:hAnsi="Times New Roman" w:cs="Times New Roman"/>
          <w:sz w:val="24"/>
          <w:szCs w:val="24"/>
          <w:lang w:eastAsia="ru-RU"/>
        </w:rPr>
        <w:br/>
      </w:r>
      <w:r w:rsidRPr="009C35D4">
        <w:rPr>
          <w:rFonts w:ascii="Times New Roman" w:eastAsia="Times New Roman" w:hAnsi="Times New Roman" w:cs="Times New Roman"/>
          <w:sz w:val="24"/>
          <w:szCs w:val="24"/>
          <w:lang w:eastAsia="ru-RU"/>
        </w:rPr>
        <w:br/>
        <w:t xml:space="preserve">Благодаря </w:t>
      </w:r>
      <w:proofErr w:type="spellStart"/>
      <w:r w:rsidRPr="009C35D4">
        <w:rPr>
          <w:rFonts w:ascii="Times New Roman" w:eastAsia="Times New Roman" w:hAnsi="Times New Roman" w:cs="Times New Roman"/>
          <w:sz w:val="24"/>
          <w:szCs w:val="24"/>
          <w:lang w:eastAsia="ru-RU"/>
        </w:rPr>
        <w:t>межпредметным</w:t>
      </w:r>
      <w:proofErr w:type="spellEnd"/>
      <w:r w:rsidRPr="009C35D4">
        <w:rPr>
          <w:rFonts w:ascii="Times New Roman" w:eastAsia="Times New Roman" w:hAnsi="Times New Roman" w:cs="Times New Roman"/>
          <w:sz w:val="24"/>
          <w:szCs w:val="24"/>
          <w:lang w:eastAsia="ru-RU"/>
        </w:rPr>
        <w:t xml:space="preserve"> связям учащиеся овладевают ведущими идеями школьных предметов, что создает условия для развития общих приемов умственной деятельности. При этом возникает целостная научная система знаний, имеющих высокую степень осознанности, мобильности и прочности, формируется мировоззрение, как высший синтез основ наук</w:t>
      </w:r>
      <w:r w:rsidR="009C35D4" w:rsidRPr="009C35D4">
        <w:rPr>
          <w:rFonts w:ascii="Times New Roman" w:eastAsia="Times New Roman" w:hAnsi="Times New Roman" w:cs="Times New Roman"/>
          <w:sz w:val="24"/>
          <w:szCs w:val="24"/>
          <w:lang w:eastAsia="ru-RU"/>
        </w:rPr>
        <w:t xml:space="preserve"> и мышления.</w:t>
      </w:r>
      <w:r w:rsidR="009C35D4" w:rsidRPr="009C35D4">
        <w:rPr>
          <w:rFonts w:ascii="Times New Roman" w:eastAsia="Times New Roman" w:hAnsi="Times New Roman" w:cs="Times New Roman"/>
          <w:sz w:val="24"/>
          <w:szCs w:val="24"/>
          <w:lang w:eastAsia="ru-RU"/>
        </w:rPr>
        <w:br/>
        <w:t>И</w:t>
      </w:r>
      <w:r w:rsidRPr="009C35D4">
        <w:rPr>
          <w:rFonts w:ascii="Times New Roman" w:eastAsia="Times New Roman" w:hAnsi="Times New Roman" w:cs="Times New Roman"/>
          <w:sz w:val="24"/>
          <w:szCs w:val="24"/>
          <w:lang w:eastAsia="ru-RU"/>
        </w:rPr>
        <w:t xml:space="preserve">спользование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является наиболее действенным инструментом в руках учителя, позволяющим побуждать учащихся к творческому поиску, к стремлению использовать весь арсенал своих школьных знаний для объяснения единства природы и поддерживать интерес к познанию химии. С помощью многосторонних </w:t>
      </w:r>
      <w:proofErr w:type="spellStart"/>
      <w:r w:rsidRPr="009C35D4">
        <w:rPr>
          <w:rFonts w:ascii="Times New Roman" w:eastAsia="Times New Roman" w:hAnsi="Times New Roman" w:cs="Times New Roman"/>
          <w:sz w:val="24"/>
          <w:szCs w:val="24"/>
          <w:lang w:eastAsia="ru-RU"/>
        </w:rPr>
        <w:t>межпредметных</w:t>
      </w:r>
      <w:proofErr w:type="spellEnd"/>
      <w:r w:rsidRPr="009C35D4">
        <w:rPr>
          <w:rFonts w:ascii="Times New Roman" w:eastAsia="Times New Roman" w:hAnsi="Times New Roman" w:cs="Times New Roman"/>
          <w:sz w:val="24"/>
          <w:szCs w:val="24"/>
          <w:lang w:eastAsia="ru-RU"/>
        </w:rPr>
        <w:t xml:space="preserve"> связей на качественно новом уровне решаются задачи обучения, развития и воспитания учащихся, закладывается фундамент для системного решения сложных проблем реальности.</w:t>
      </w:r>
      <w:r w:rsidR="007266B8" w:rsidRPr="009C35D4">
        <w:t xml:space="preserve">  </w:t>
      </w:r>
    </w:p>
    <w:p w:rsidR="007266B8" w:rsidRPr="009C35D4" w:rsidRDefault="007266B8" w:rsidP="009C35D4"/>
    <w:sectPr w:rsidR="007266B8" w:rsidRPr="009C35D4" w:rsidSect="00A317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E2EF8"/>
    <w:multiLevelType w:val="hybridMultilevel"/>
    <w:tmpl w:val="BED2F126"/>
    <w:lvl w:ilvl="0" w:tplc="04190001">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
    <w:nsid w:val="0D791526"/>
    <w:multiLevelType w:val="hybridMultilevel"/>
    <w:tmpl w:val="2FAA034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FC4045D"/>
    <w:multiLevelType w:val="hybridMultilevel"/>
    <w:tmpl w:val="6AEC3E26"/>
    <w:lvl w:ilvl="0" w:tplc="FD400C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2FF64D4"/>
    <w:multiLevelType w:val="multilevel"/>
    <w:tmpl w:val="DBDC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C2083D"/>
    <w:multiLevelType w:val="hybridMultilevel"/>
    <w:tmpl w:val="5BEAB5CE"/>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2A1657F5"/>
    <w:multiLevelType w:val="multilevel"/>
    <w:tmpl w:val="1E6EC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416B96"/>
    <w:multiLevelType w:val="multilevel"/>
    <w:tmpl w:val="5066D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A26E9C"/>
    <w:multiLevelType w:val="hybridMultilevel"/>
    <w:tmpl w:val="2B7EF2E6"/>
    <w:lvl w:ilvl="0" w:tplc="0419000D">
      <w:start w:val="1"/>
      <w:numFmt w:val="bullet"/>
      <w:lvlText w:val=""/>
      <w:lvlJc w:val="left"/>
      <w:pPr>
        <w:tabs>
          <w:tab w:val="num" w:pos="648"/>
        </w:tabs>
        <w:ind w:left="648" w:hanging="360"/>
      </w:pPr>
      <w:rPr>
        <w:rFonts w:ascii="Wingdings" w:hAnsi="Wingdings" w:hint="default"/>
      </w:rPr>
    </w:lvl>
    <w:lvl w:ilvl="1" w:tplc="04190003" w:tentative="1">
      <w:start w:val="1"/>
      <w:numFmt w:val="bullet"/>
      <w:lvlText w:val="o"/>
      <w:lvlJc w:val="left"/>
      <w:pPr>
        <w:tabs>
          <w:tab w:val="num" w:pos="1368"/>
        </w:tabs>
        <w:ind w:left="1368" w:hanging="360"/>
      </w:pPr>
      <w:rPr>
        <w:rFonts w:ascii="Courier New" w:hAnsi="Courier New" w:cs="Courier New" w:hint="default"/>
      </w:rPr>
    </w:lvl>
    <w:lvl w:ilvl="2" w:tplc="04190005" w:tentative="1">
      <w:start w:val="1"/>
      <w:numFmt w:val="bullet"/>
      <w:lvlText w:val=""/>
      <w:lvlJc w:val="left"/>
      <w:pPr>
        <w:tabs>
          <w:tab w:val="num" w:pos="2088"/>
        </w:tabs>
        <w:ind w:left="2088" w:hanging="360"/>
      </w:pPr>
      <w:rPr>
        <w:rFonts w:ascii="Wingdings" w:hAnsi="Wingdings" w:hint="default"/>
      </w:rPr>
    </w:lvl>
    <w:lvl w:ilvl="3" w:tplc="04190001" w:tentative="1">
      <w:start w:val="1"/>
      <w:numFmt w:val="bullet"/>
      <w:lvlText w:val=""/>
      <w:lvlJc w:val="left"/>
      <w:pPr>
        <w:tabs>
          <w:tab w:val="num" w:pos="2808"/>
        </w:tabs>
        <w:ind w:left="2808" w:hanging="360"/>
      </w:pPr>
      <w:rPr>
        <w:rFonts w:ascii="Symbol" w:hAnsi="Symbol" w:hint="default"/>
      </w:rPr>
    </w:lvl>
    <w:lvl w:ilvl="4" w:tplc="04190003" w:tentative="1">
      <w:start w:val="1"/>
      <w:numFmt w:val="bullet"/>
      <w:lvlText w:val="o"/>
      <w:lvlJc w:val="left"/>
      <w:pPr>
        <w:tabs>
          <w:tab w:val="num" w:pos="3528"/>
        </w:tabs>
        <w:ind w:left="3528" w:hanging="360"/>
      </w:pPr>
      <w:rPr>
        <w:rFonts w:ascii="Courier New" w:hAnsi="Courier New" w:cs="Courier New" w:hint="default"/>
      </w:rPr>
    </w:lvl>
    <w:lvl w:ilvl="5" w:tplc="04190005" w:tentative="1">
      <w:start w:val="1"/>
      <w:numFmt w:val="bullet"/>
      <w:lvlText w:val=""/>
      <w:lvlJc w:val="left"/>
      <w:pPr>
        <w:tabs>
          <w:tab w:val="num" w:pos="4248"/>
        </w:tabs>
        <w:ind w:left="4248" w:hanging="360"/>
      </w:pPr>
      <w:rPr>
        <w:rFonts w:ascii="Wingdings" w:hAnsi="Wingdings" w:hint="default"/>
      </w:rPr>
    </w:lvl>
    <w:lvl w:ilvl="6" w:tplc="04190001" w:tentative="1">
      <w:start w:val="1"/>
      <w:numFmt w:val="bullet"/>
      <w:lvlText w:val=""/>
      <w:lvlJc w:val="left"/>
      <w:pPr>
        <w:tabs>
          <w:tab w:val="num" w:pos="4968"/>
        </w:tabs>
        <w:ind w:left="4968" w:hanging="360"/>
      </w:pPr>
      <w:rPr>
        <w:rFonts w:ascii="Symbol" w:hAnsi="Symbol" w:hint="default"/>
      </w:rPr>
    </w:lvl>
    <w:lvl w:ilvl="7" w:tplc="04190003" w:tentative="1">
      <w:start w:val="1"/>
      <w:numFmt w:val="bullet"/>
      <w:lvlText w:val="o"/>
      <w:lvlJc w:val="left"/>
      <w:pPr>
        <w:tabs>
          <w:tab w:val="num" w:pos="5688"/>
        </w:tabs>
        <w:ind w:left="5688" w:hanging="360"/>
      </w:pPr>
      <w:rPr>
        <w:rFonts w:ascii="Courier New" w:hAnsi="Courier New" w:cs="Courier New" w:hint="default"/>
      </w:rPr>
    </w:lvl>
    <w:lvl w:ilvl="8" w:tplc="04190005" w:tentative="1">
      <w:start w:val="1"/>
      <w:numFmt w:val="bullet"/>
      <w:lvlText w:val=""/>
      <w:lvlJc w:val="left"/>
      <w:pPr>
        <w:tabs>
          <w:tab w:val="num" w:pos="6408"/>
        </w:tabs>
        <w:ind w:left="6408" w:hanging="360"/>
      </w:pPr>
      <w:rPr>
        <w:rFonts w:ascii="Wingdings" w:hAnsi="Wingdings" w:hint="default"/>
      </w:rPr>
    </w:lvl>
  </w:abstractNum>
  <w:abstractNum w:abstractNumId="8">
    <w:nsid w:val="44D02341"/>
    <w:multiLevelType w:val="multilevel"/>
    <w:tmpl w:val="6D82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6F7D50"/>
    <w:multiLevelType w:val="multilevel"/>
    <w:tmpl w:val="8F4E1F0A"/>
    <w:lvl w:ilvl="0">
      <w:start w:val="3"/>
      <w:numFmt w:val="decimal"/>
      <w:lvlText w:val="%1"/>
      <w:lvlJc w:val="left"/>
      <w:pPr>
        <w:ind w:left="375" w:hanging="375"/>
      </w:pPr>
      <w:rPr>
        <w:rFonts w:hint="default"/>
      </w:rPr>
    </w:lvl>
    <w:lvl w:ilvl="1">
      <w:start w:val="1"/>
      <w:numFmt w:val="decimal"/>
      <w:lvlText w:val="%1.%2"/>
      <w:lvlJc w:val="left"/>
      <w:pPr>
        <w:ind w:left="1586" w:hanging="375"/>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713" w:hanging="108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495" w:hanging="144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10277" w:hanging="1800"/>
      </w:pPr>
      <w:rPr>
        <w:rFonts w:hint="default"/>
      </w:rPr>
    </w:lvl>
    <w:lvl w:ilvl="8">
      <w:start w:val="1"/>
      <w:numFmt w:val="decimal"/>
      <w:lvlText w:val="%1.%2.%3.%4.%5.%6.%7.%8.%9"/>
      <w:lvlJc w:val="left"/>
      <w:pPr>
        <w:ind w:left="11848" w:hanging="2160"/>
      </w:pPr>
      <w:rPr>
        <w:rFonts w:hint="default"/>
      </w:rPr>
    </w:lvl>
  </w:abstractNum>
  <w:abstractNum w:abstractNumId="10">
    <w:nsid w:val="61011DDC"/>
    <w:multiLevelType w:val="multilevel"/>
    <w:tmpl w:val="6120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007DA8"/>
    <w:multiLevelType w:val="hybridMultilevel"/>
    <w:tmpl w:val="F1E69B4A"/>
    <w:lvl w:ilvl="0" w:tplc="0419000B">
      <w:start w:val="1"/>
      <w:numFmt w:val="bullet"/>
      <w:lvlText w:val=""/>
      <w:lvlJc w:val="left"/>
      <w:pPr>
        <w:tabs>
          <w:tab w:val="num" w:pos="1490"/>
        </w:tabs>
        <w:ind w:left="1490" w:hanging="360"/>
      </w:pPr>
      <w:rPr>
        <w:rFonts w:ascii="Wingdings" w:hAnsi="Wingdings" w:hint="default"/>
      </w:rPr>
    </w:lvl>
    <w:lvl w:ilvl="1" w:tplc="04190003" w:tentative="1">
      <w:start w:val="1"/>
      <w:numFmt w:val="bullet"/>
      <w:lvlText w:val="o"/>
      <w:lvlJc w:val="left"/>
      <w:pPr>
        <w:tabs>
          <w:tab w:val="num" w:pos="2210"/>
        </w:tabs>
        <w:ind w:left="2210" w:hanging="360"/>
      </w:pPr>
      <w:rPr>
        <w:rFonts w:ascii="Courier New" w:hAnsi="Courier New" w:cs="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cs="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cs="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12">
    <w:nsid w:val="6B95014A"/>
    <w:multiLevelType w:val="multilevel"/>
    <w:tmpl w:val="77267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60D27A4"/>
    <w:multiLevelType w:val="hybridMultilevel"/>
    <w:tmpl w:val="FA5C5A64"/>
    <w:lvl w:ilvl="0" w:tplc="FD38E8F2">
      <w:numFmt w:val="bullet"/>
      <w:lvlText w:val="•"/>
      <w:lvlJc w:val="left"/>
      <w:pPr>
        <w:ind w:left="780" w:hanging="360"/>
      </w:pPr>
      <w:rPr>
        <w:rFonts w:ascii="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7F3E5409"/>
    <w:multiLevelType w:val="hybridMultilevel"/>
    <w:tmpl w:val="4B929A0E"/>
    <w:lvl w:ilvl="0" w:tplc="710096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7F842D06"/>
    <w:multiLevelType w:val="multilevel"/>
    <w:tmpl w:val="E5E0516E"/>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9"/>
  </w:num>
  <w:num w:numId="2">
    <w:abstractNumId w:val="0"/>
  </w:num>
  <w:num w:numId="3">
    <w:abstractNumId w:val="13"/>
  </w:num>
  <w:num w:numId="4">
    <w:abstractNumId w:val="14"/>
  </w:num>
  <w:num w:numId="5">
    <w:abstractNumId w:val="2"/>
  </w:num>
  <w:num w:numId="6">
    <w:abstractNumId w:val="6"/>
  </w:num>
  <w:num w:numId="7">
    <w:abstractNumId w:val="10"/>
  </w:num>
  <w:num w:numId="8">
    <w:abstractNumId w:val="3"/>
  </w:num>
  <w:num w:numId="9">
    <w:abstractNumId w:val="8"/>
  </w:num>
  <w:num w:numId="10">
    <w:abstractNumId w:val="5"/>
  </w:num>
  <w:num w:numId="11">
    <w:abstractNumId w:val="1"/>
  </w:num>
  <w:num w:numId="12">
    <w:abstractNumId w:val="11"/>
  </w:num>
  <w:num w:numId="13">
    <w:abstractNumId w:val="15"/>
  </w:num>
  <w:num w:numId="14">
    <w:abstractNumId w:val="12"/>
  </w:num>
  <w:num w:numId="15">
    <w:abstractNumId w:val="7"/>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2B7979"/>
    <w:rsid w:val="0003168C"/>
    <w:rsid w:val="000A5158"/>
    <w:rsid w:val="000D0691"/>
    <w:rsid w:val="00142FC0"/>
    <w:rsid w:val="00174517"/>
    <w:rsid w:val="002B7979"/>
    <w:rsid w:val="002C5FF8"/>
    <w:rsid w:val="0031734B"/>
    <w:rsid w:val="00365BC9"/>
    <w:rsid w:val="00393E5C"/>
    <w:rsid w:val="003D4C1E"/>
    <w:rsid w:val="00442B0F"/>
    <w:rsid w:val="00472873"/>
    <w:rsid w:val="005F3C86"/>
    <w:rsid w:val="00657BDB"/>
    <w:rsid w:val="006B2242"/>
    <w:rsid w:val="006B5F5C"/>
    <w:rsid w:val="006E4E26"/>
    <w:rsid w:val="006E75CA"/>
    <w:rsid w:val="007266B8"/>
    <w:rsid w:val="00767512"/>
    <w:rsid w:val="007E4E90"/>
    <w:rsid w:val="00822B69"/>
    <w:rsid w:val="008C0333"/>
    <w:rsid w:val="009670CD"/>
    <w:rsid w:val="00967DAE"/>
    <w:rsid w:val="009C35D4"/>
    <w:rsid w:val="00A317F4"/>
    <w:rsid w:val="00A87EA8"/>
    <w:rsid w:val="00AA69E7"/>
    <w:rsid w:val="00AC73A5"/>
    <w:rsid w:val="00AF10BB"/>
    <w:rsid w:val="00C80CEA"/>
    <w:rsid w:val="00CD2760"/>
    <w:rsid w:val="00D23BD8"/>
    <w:rsid w:val="00E36027"/>
    <w:rsid w:val="00E56496"/>
    <w:rsid w:val="00E80B85"/>
    <w:rsid w:val="00EE0F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17F4"/>
  </w:style>
  <w:style w:type="paragraph" w:styleId="2">
    <w:name w:val="heading 2"/>
    <w:basedOn w:val="a"/>
    <w:next w:val="a"/>
    <w:link w:val="20"/>
    <w:qFormat/>
    <w:rsid w:val="00EE0F39"/>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2B69"/>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6">
    <w:name w:val="c6"/>
    <w:basedOn w:val="a"/>
    <w:rsid w:val="00822B6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22B69"/>
  </w:style>
  <w:style w:type="table" w:styleId="a4">
    <w:name w:val="Table Grid"/>
    <w:basedOn w:val="a1"/>
    <w:uiPriority w:val="39"/>
    <w:rsid w:val="00822B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8">
    <w:name w:val="rvts8"/>
    <w:basedOn w:val="a0"/>
    <w:rsid w:val="0003168C"/>
  </w:style>
  <w:style w:type="paragraph" w:customStyle="1" w:styleId="rvps25">
    <w:name w:val="rvps25"/>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7">
    <w:name w:val="rvps27"/>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3168C"/>
  </w:style>
  <w:style w:type="character" w:customStyle="1" w:styleId="rvts10">
    <w:name w:val="rvts10"/>
    <w:basedOn w:val="a0"/>
    <w:rsid w:val="0003168C"/>
  </w:style>
  <w:style w:type="paragraph" w:customStyle="1" w:styleId="rvps28">
    <w:name w:val="rvps28"/>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29">
    <w:name w:val="rvps29"/>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30">
    <w:name w:val="rvps30"/>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8">
    <w:name w:val="rvps88"/>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89">
    <w:name w:val="rvps89"/>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0">
    <w:name w:val="rvps90"/>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1">
    <w:name w:val="rvps91"/>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vps92">
    <w:name w:val="rvps92"/>
    <w:basedOn w:val="a"/>
    <w:rsid w:val="000316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EE0F39"/>
    <w:rPr>
      <w:rFonts w:ascii="Arial" w:eastAsia="Times New Roman" w:hAnsi="Arial" w:cs="Arial"/>
      <w:b/>
      <w:bCs/>
      <w:i/>
      <w:iCs/>
      <w:sz w:val="28"/>
      <w:szCs w:val="28"/>
      <w:lang w:eastAsia="ru-RU"/>
    </w:rPr>
  </w:style>
  <w:style w:type="paragraph" w:styleId="21">
    <w:name w:val="Body Text Indent 2"/>
    <w:basedOn w:val="a"/>
    <w:link w:val="22"/>
    <w:rsid w:val="00E56496"/>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E56496"/>
    <w:rPr>
      <w:rFonts w:ascii="Times New Roman" w:eastAsia="Times New Roman" w:hAnsi="Times New Roman" w:cs="Times New Roman"/>
      <w:sz w:val="24"/>
      <w:szCs w:val="24"/>
      <w:lang w:eastAsia="ru-RU"/>
    </w:rPr>
  </w:style>
  <w:style w:type="paragraph" w:customStyle="1" w:styleId="c0">
    <w:name w:val="c0"/>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c11">
    <w:name w:val="c10 c11"/>
    <w:basedOn w:val="a0"/>
    <w:rsid w:val="00C80CEA"/>
  </w:style>
  <w:style w:type="character" w:customStyle="1" w:styleId="c8">
    <w:name w:val="c8"/>
    <w:basedOn w:val="a0"/>
    <w:rsid w:val="00C80CEA"/>
  </w:style>
  <w:style w:type="paragraph" w:customStyle="1" w:styleId="c1">
    <w:name w:val="c1"/>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rsid w:val="00C80CE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C73A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C73A5"/>
    <w:rPr>
      <w:rFonts w:ascii="Tahoma" w:hAnsi="Tahoma" w:cs="Tahoma"/>
      <w:sz w:val="16"/>
      <w:szCs w:val="16"/>
    </w:rPr>
  </w:style>
  <w:style w:type="paragraph" w:styleId="HTML">
    <w:name w:val="HTML Preformatted"/>
    <w:basedOn w:val="a"/>
    <w:link w:val="HTML0"/>
    <w:rsid w:val="006B5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6B5F5C"/>
    <w:rPr>
      <w:rFonts w:ascii="Courier New" w:eastAsia="Times New Roman" w:hAnsi="Courier New" w:cs="Courier New"/>
      <w:sz w:val="20"/>
      <w:szCs w:val="20"/>
      <w:lang w:eastAsia="ru-RU"/>
    </w:rPr>
  </w:style>
  <w:style w:type="paragraph" w:customStyle="1" w:styleId="c6c7">
    <w:name w:val="c6 c7"/>
    <w:basedOn w:val="a"/>
    <w:rsid w:val="003173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c15">
    <w:name w:val="c10 c15"/>
    <w:basedOn w:val="a0"/>
    <w:rsid w:val="0031734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914</TotalTime>
  <Pages>13</Pages>
  <Words>6291</Words>
  <Characters>35862</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dc:creator>
  <cp:lastModifiedBy>pk</cp:lastModifiedBy>
  <cp:revision>19</cp:revision>
  <dcterms:created xsi:type="dcterms:W3CDTF">2017-02-19T09:34:00Z</dcterms:created>
  <dcterms:modified xsi:type="dcterms:W3CDTF">2022-08-31T20:30:00Z</dcterms:modified>
</cp:coreProperties>
</file>