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FD6" w:rsidRPr="00933407" w:rsidRDefault="006B5FD6" w:rsidP="006B5FD6">
      <w:pPr>
        <w:jc w:val="center"/>
        <w:rPr>
          <w:rFonts w:ascii="Times New Roman" w:hAnsi="Times New Roman" w:cs="Times New Roman"/>
          <w:sz w:val="36"/>
          <w:szCs w:val="36"/>
        </w:rPr>
      </w:pPr>
      <w:r w:rsidRPr="00933407">
        <w:rPr>
          <w:rFonts w:ascii="Times New Roman" w:hAnsi="Times New Roman" w:cs="Times New Roman"/>
          <w:sz w:val="36"/>
          <w:szCs w:val="36"/>
        </w:rPr>
        <w:t>Муниципальное бюджетное дошкольное</w:t>
      </w:r>
    </w:p>
    <w:p w:rsidR="006B5FD6" w:rsidRPr="00933407" w:rsidRDefault="006B5FD6" w:rsidP="006B5FD6">
      <w:pPr>
        <w:jc w:val="center"/>
        <w:rPr>
          <w:rFonts w:ascii="Times New Roman" w:hAnsi="Times New Roman" w:cs="Times New Roman"/>
          <w:sz w:val="36"/>
          <w:szCs w:val="36"/>
        </w:rPr>
      </w:pPr>
      <w:r w:rsidRPr="00933407">
        <w:rPr>
          <w:rFonts w:ascii="Times New Roman" w:hAnsi="Times New Roman" w:cs="Times New Roman"/>
          <w:sz w:val="36"/>
          <w:szCs w:val="36"/>
        </w:rPr>
        <w:t>Образовательное учреждение</w:t>
      </w:r>
    </w:p>
    <w:p w:rsidR="006B5FD6" w:rsidRDefault="006B5FD6" w:rsidP="006B5FD6">
      <w:pPr>
        <w:jc w:val="center"/>
        <w:rPr>
          <w:rFonts w:ascii="Times New Roman" w:hAnsi="Times New Roman" w:cs="Times New Roman"/>
          <w:sz w:val="36"/>
          <w:szCs w:val="36"/>
        </w:rPr>
      </w:pPr>
      <w:r w:rsidRPr="00933407">
        <w:rPr>
          <w:rFonts w:ascii="Times New Roman" w:hAnsi="Times New Roman" w:cs="Times New Roman"/>
          <w:sz w:val="36"/>
          <w:szCs w:val="36"/>
        </w:rPr>
        <w:t>№112 «Сказка»</w:t>
      </w:r>
    </w:p>
    <w:p w:rsidR="00933407" w:rsidRPr="00933407" w:rsidRDefault="00933407" w:rsidP="006B5FD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г. Астрахань</w:t>
      </w:r>
    </w:p>
    <w:p w:rsidR="006B5FD6" w:rsidRDefault="006B5FD6" w:rsidP="006B5FD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B5FD6" w:rsidRPr="00933407" w:rsidRDefault="006B5FD6" w:rsidP="006B5FD6">
      <w:pPr>
        <w:jc w:val="center"/>
        <w:rPr>
          <w:rFonts w:ascii="Times New Roman" w:hAnsi="Times New Roman" w:cs="Times New Roman"/>
          <w:sz w:val="44"/>
          <w:szCs w:val="44"/>
        </w:rPr>
      </w:pPr>
      <w:r w:rsidRPr="00933407">
        <w:rPr>
          <w:rFonts w:ascii="Times New Roman" w:hAnsi="Times New Roman" w:cs="Times New Roman"/>
          <w:sz w:val="44"/>
          <w:szCs w:val="44"/>
        </w:rPr>
        <w:t>Творческий прое</w:t>
      </w:r>
      <w:proofErr w:type="gramStart"/>
      <w:r w:rsidRPr="00933407">
        <w:rPr>
          <w:rFonts w:ascii="Times New Roman" w:hAnsi="Times New Roman" w:cs="Times New Roman"/>
          <w:sz w:val="44"/>
          <w:szCs w:val="44"/>
        </w:rPr>
        <w:t>кт в ст</w:t>
      </w:r>
      <w:proofErr w:type="gramEnd"/>
      <w:r w:rsidRPr="00933407">
        <w:rPr>
          <w:rFonts w:ascii="Times New Roman" w:hAnsi="Times New Roman" w:cs="Times New Roman"/>
          <w:sz w:val="44"/>
          <w:szCs w:val="44"/>
        </w:rPr>
        <w:t>аршей группе по теме:</w:t>
      </w:r>
    </w:p>
    <w:p w:rsidR="006B5FD6" w:rsidRPr="00933407" w:rsidRDefault="006B5FD6" w:rsidP="006B5FD6">
      <w:pPr>
        <w:jc w:val="center"/>
        <w:rPr>
          <w:rFonts w:ascii="Times New Roman" w:hAnsi="Times New Roman" w:cs="Times New Roman"/>
          <w:sz w:val="44"/>
          <w:szCs w:val="44"/>
        </w:rPr>
      </w:pPr>
      <w:r w:rsidRPr="00933407">
        <w:rPr>
          <w:rFonts w:ascii="Times New Roman" w:hAnsi="Times New Roman" w:cs="Times New Roman"/>
          <w:sz w:val="44"/>
          <w:szCs w:val="44"/>
        </w:rPr>
        <w:t>«Воздух и вода»</w:t>
      </w:r>
    </w:p>
    <w:p w:rsidR="006B5FD6" w:rsidRDefault="006B5FD6" w:rsidP="006B5FD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B5FD6" w:rsidRDefault="006B5FD6" w:rsidP="006B5FD6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Ответственные воспитатели:</w:t>
      </w:r>
    </w:p>
    <w:p w:rsidR="006B5FD6" w:rsidRDefault="00E17840" w:rsidP="006B5FD6">
      <w:pPr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Зюлькина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Айгуль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B5FD6">
        <w:rPr>
          <w:rFonts w:ascii="Times New Roman" w:hAnsi="Times New Roman" w:cs="Times New Roman"/>
          <w:sz w:val="32"/>
          <w:szCs w:val="32"/>
        </w:rPr>
        <w:t>Р</w:t>
      </w:r>
      <w:r>
        <w:rPr>
          <w:rFonts w:ascii="Times New Roman" w:hAnsi="Times New Roman" w:cs="Times New Roman"/>
          <w:sz w:val="32"/>
          <w:szCs w:val="32"/>
        </w:rPr>
        <w:t>ашидовна</w:t>
      </w:r>
      <w:r w:rsidR="006B5FD6">
        <w:rPr>
          <w:rFonts w:ascii="Times New Roman" w:hAnsi="Times New Roman" w:cs="Times New Roman"/>
          <w:sz w:val="32"/>
          <w:szCs w:val="32"/>
        </w:rPr>
        <w:t>.</w:t>
      </w:r>
    </w:p>
    <w:p w:rsid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</w:t>
      </w:r>
      <w:r w:rsidRPr="006B5FD6">
        <w:rPr>
          <w:rFonts w:ascii="Times New Roman" w:hAnsi="Times New Roman" w:cs="Times New Roman"/>
          <w:sz w:val="28"/>
          <w:szCs w:val="28"/>
        </w:rPr>
        <w:t xml:space="preserve">ворческий проект по теме: </w:t>
      </w:r>
      <w:r>
        <w:rPr>
          <w:rFonts w:ascii="Times New Roman" w:hAnsi="Times New Roman" w:cs="Times New Roman"/>
          <w:sz w:val="28"/>
          <w:szCs w:val="28"/>
        </w:rPr>
        <w:t>«Воздух и вода»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(эксперимент - как возможность познания окружающего мира)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 </w:t>
      </w: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Тип проекта:</w:t>
      </w:r>
      <w:r w:rsidRPr="006B5FD6">
        <w:rPr>
          <w:rFonts w:ascii="Times New Roman" w:hAnsi="Times New Roman" w:cs="Times New Roman"/>
          <w:sz w:val="28"/>
          <w:szCs w:val="28"/>
        </w:rPr>
        <w:t> познавательно – исследовательский.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Продолжительность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(4 месяца</w:t>
      </w:r>
      <w:r w:rsidRPr="006B5FD6">
        <w:rPr>
          <w:rFonts w:ascii="Times New Roman" w:hAnsi="Times New Roman" w:cs="Times New Roman"/>
          <w:sz w:val="28"/>
          <w:szCs w:val="28"/>
        </w:rPr>
        <w:t>).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 исследования:</w:t>
      </w:r>
      <w:r w:rsidRPr="006B5FD6">
        <w:rPr>
          <w:rFonts w:ascii="Times New Roman" w:hAnsi="Times New Roman" w:cs="Times New Roman"/>
          <w:sz w:val="28"/>
          <w:szCs w:val="28"/>
        </w:rPr>
        <w:t> вода, в</w:t>
      </w:r>
      <w:r>
        <w:rPr>
          <w:rFonts w:ascii="Times New Roman" w:hAnsi="Times New Roman" w:cs="Times New Roman"/>
          <w:sz w:val="28"/>
          <w:szCs w:val="28"/>
        </w:rPr>
        <w:t>оздух</w:t>
      </w:r>
      <w:r w:rsidRPr="006B5FD6">
        <w:rPr>
          <w:rFonts w:ascii="Times New Roman" w:hAnsi="Times New Roman" w:cs="Times New Roman"/>
          <w:sz w:val="28"/>
          <w:szCs w:val="28"/>
        </w:rPr>
        <w:t>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количеству участников</w:t>
      </w:r>
      <w:r>
        <w:rPr>
          <w:rFonts w:ascii="Times New Roman" w:hAnsi="Times New Roman" w:cs="Times New Roman"/>
          <w:sz w:val="28"/>
          <w:szCs w:val="28"/>
        </w:rPr>
        <w:t>: групповой (35 человек)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Участники проекта: </w:t>
      </w:r>
      <w:r w:rsidR="00BC466F">
        <w:rPr>
          <w:rFonts w:ascii="Times New Roman" w:hAnsi="Times New Roman" w:cs="Times New Roman"/>
          <w:sz w:val="28"/>
          <w:szCs w:val="28"/>
        </w:rPr>
        <w:t>воспитатель; дети старшей</w:t>
      </w:r>
      <w:r w:rsidRPr="006B5FD6"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Разработчик проекта:</w:t>
      </w:r>
      <w:r w:rsidRPr="006B5FD6">
        <w:rPr>
          <w:rFonts w:ascii="Times New Roman" w:hAnsi="Times New Roman" w:cs="Times New Roman"/>
          <w:sz w:val="28"/>
          <w:szCs w:val="28"/>
        </w:rPr>
        <w:t> </w:t>
      </w:r>
      <w:r w:rsidR="00BC466F">
        <w:rPr>
          <w:rFonts w:ascii="Times New Roman" w:hAnsi="Times New Roman" w:cs="Times New Roman"/>
          <w:sz w:val="28"/>
          <w:szCs w:val="28"/>
        </w:rPr>
        <w:t xml:space="preserve">воспитатели </w:t>
      </w:r>
      <w:proofErr w:type="spellStart"/>
      <w:r w:rsidR="00BC466F">
        <w:rPr>
          <w:rFonts w:ascii="Times New Roman" w:hAnsi="Times New Roman" w:cs="Times New Roman"/>
          <w:sz w:val="28"/>
          <w:szCs w:val="28"/>
        </w:rPr>
        <w:t>Зюлькина</w:t>
      </w:r>
      <w:proofErr w:type="spellEnd"/>
      <w:r w:rsidR="00BC4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66F">
        <w:rPr>
          <w:rFonts w:ascii="Times New Roman" w:hAnsi="Times New Roman" w:cs="Times New Roman"/>
          <w:sz w:val="28"/>
          <w:szCs w:val="28"/>
        </w:rPr>
        <w:t>Айгуль</w:t>
      </w:r>
      <w:proofErr w:type="spellEnd"/>
      <w:r w:rsidR="00BC466F">
        <w:rPr>
          <w:rFonts w:ascii="Times New Roman" w:hAnsi="Times New Roman" w:cs="Times New Roman"/>
          <w:sz w:val="28"/>
          <w:szCs w:val="28"/>
        </w:rPr>
        <w:t xml:space="preserve"> Рашидовна, Расулова </w:t>
      </w:r>
      <w:proofErr w:type="spellStart"/>
      <w:r w:rsidR="00BC466F">
        <w:rPr>
          <w:rFonts w:ascii="Times New Roman" w:hAnsi="Times New Roman" w:cs="Times New Roman"/>
          <w:sz w:val="28"/>
          <w:szCs w:val="28"/>
        </w:rPr>
        <w:t>Наргиз</w:t>
      </w:r>
      <w:proofErr w:type="spellEnd"/>
      <w:r w:rsidR="00BC4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66F">
        <w:rPr>
          <w:rFonts w:ascii="Times New Roman" w:hAnsi="Times New Roman" w:cs="Times New Roman"/>
          <w:sz w:val="28"/>
          <w:szCs w:val="28"/>
        </w:rPr>
        <w:t>Тагиевна</w:t>
      </w:r>
      <w:proofErr w:type="spellEnd"/>
      <w:r w:rsidR="00BC466F">
        <w:rPr>
          <w:rFonts w:ascii="Times New Roman" w:hAnsi="Times New Roman" w:cs="Times New Roman"/>
          <w:sz w:val="28"/>
          <w:szCs w:val="28"/>
        </w:rPr>
        <w:t>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«Расскажи – и я забуду,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покажи – и я запомню,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дай попробовать – и я пойму».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i/>
          <w:iCs/>
          <w:sz w:val="28"/>
          <w:szCs w:val="28"/>
        </w:rPr>
        <w:t>(Китайская пословица)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5C3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Ребенок – природный исследователь окружающего мира. Мир открывается ребенку через опыт его личных ощущений, действий, переживаний. Благодаря этому он познает мир, в который пришел. Он изучает все как может и чем может – глазами, руками, языком, носом. Он радуется даже самому маленькому открытию. В старшем дошкольном возрасте у них развиваются потребности познания этого мира, которые находят отражение в форме поисковой, исследовательской деятельности, направленные на </w:t>
      </w:r>
      <w:r w:rsidRPr="002D75C3">
        <w:rPr>
          <w:rFonts w:ascii="Times New Roman" w:hAnsi="Times New Roman" w:cs="Times New Roman"/>
          <w:i/>
          <w:iCs/>
          <w:sz w:val="28"/>
          <w:szCs w:val="28"/>
        </w:rPr>
        <w:t>«открытие нового»</w:t>
      </w:r>
      <w:r w:rsidRPr="002D75C3">
        <w:rPr>
          <w:rFonts w:ascii="Times New Roman" w:hAnsi="Times New Roman" w:cs="Times New Roman"/>
          <w:sz w:val="28"/>
          <w:szCs w:val="28"/>
        </w:rPr>
        <w:t>, которые развивают продуктивные формы мышления. Исследовательская, поисковая активность – естественное состояние ребенка, он настроен на освоение окружающего мира, он хочет его познавать. Это внутреннее стремление к исследованию порождает исследовательское поведение и создает условия для того, чтобы психическое развитие ребенка изначально разворачивалось как процесс саморазвития.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3адача педагога – не пресекать исследовательскую, поисковую активность детей, а наоборот, активно помогать и способствовать ее развитию. Познавательн</w:t>
      </w:r>
      <w:proofErr w:type="gramStart"/>
      <w:r w:rsidRPr="002D75C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D75C3">
        <w:rPr>
          <w:rFonts w:ascii="Times New Roman" w:hAnsi="Times New Roman" w:cs="Times New Roman"/>
          <w:sz w:val="28"/>
          <w:szCs w:val="28"/>
        </w:rPr>
        <w:t xml:space="preserve"> исследовательская деятельность – форма активности </w:t>
      </w:r>
      <w:r w:rsidRPr="002D75C3">
        <w:rPr>
          <w:rFonts w:ascii="Times New Roman" w:hAnsi="Times New Roman" w:cs="Times New Roman"/>
          <w:sz w:val="28"/>
          <w:szCs w:val="28"/>
        </w:rPr>
        <w:lastRenderedPageBreak/>
        <w:t>ребенка, направленная на познание свойств и связей объектов; способствует формированию целостной картины мира.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Главное достоинство метода </w:t>
      </w:r>
      <w:r w:rsidRPr="002D75C3">
        <w:rPr>
          <w:rFonts w:ascii="Times New Roman" w:hAnsi="Times New Roman" w:cs="Times New Roman"/>
          <w:bCs/>
          <w:sz w:val="28"/>
          <w:szCs w:val="28"/>
        </w:rPr>
        <w:t>экспериментирования</w:t>
      </w:r>
      <w:r w:rsidRPr="002D75C3">
        <w:rPr>
          <w:rFonts w:ascii="Times New Roman" w:hAnsi="Times New Roman" w:cs="Times New Roman"/>
          <w:sz w:val="28"/>
          <w:szCs w:val="28"/>
        </w:rPr>
        <w:t> заключается в том что, он дает детям реальные представления о различных сторонах изучаемого объекта, о его взаимоотношениях с другими объектами и со средой обитания. В процессе </w:t>
      </w:r>
      <w:r w:rsidRPr="002D75C3">
        <w:rPr>
          <w:rFonts w:ascii="Times New Roman" w:hAnsi="Times New Roman" w:cs="Times New Roman"/>
          <w:bCs/>
          <w:sz w:val="28"/>
          <w:szCs w:val="28"/>
        </w:rPr>
        <w:t>эксперимента</w:t>
      </w:r>
      <w:r w:rsidRPr="002D75C3">
        <w:rPr>
          <w:rFonts w:ascii="Times New Roman" w:hAnsi="Times New Roman" w:cs="Times New Roman"/>
          <w:sz w:val="28"/>
          <w:szCs w:val="28"/>
        </w:rPr>
        <w:t xml:space="preserve"> идет обогащение памяти ребенка, активизируются его мыслительные процессы, так как постоянно возникает необходимость анализа и сравнения, классификации и обобщения. Необходимость давать отчет об </w:t>
      </w:r>
      <w:proofErr w:type="gramStart"/>
      <w:r w:rsidRPr="002D75C3">
        <w:rPr>
          <w:rFonts w:ascii="Times New Roman" w:hAnsi="Times New Roman" w:cs="Times New Roman"/>
          <w:sz w:val="28"/>
          <w:szCs w:val="28"/>
        </w:rPr>
        <w:t>увиденном</w:t>
      </w:r>
      <w:proofErr w:type="gramEnd"/>
      <w:r w:rsidRPr="002D75C3">
        <w:rPr>
          <w:rFonts w:ascii="Times New Roman" w:hAnsi="Times New Roman" w:cs="Times New Roman"/>
          <w:sz w:val="28"/>
          <w:szCs w:val="28"/>
        </w:rPr>
        <w:t>, формулировать обнаруженные закономерности и выводы стимулирует развитие речи.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Дети дошкольного возраста очень любят экспериментировать. Эксперимент – это научно-поставленный опыт наблюдение исследуемого явления в специально созданных условиях. Опыты способствуют формированию у детей познавательного интереса к окружающему миру, развивают наблюдательность, мыслительную деятельность. В каждом опыте раскрывается причина наблюдаемого явления, дети подводятся к суждениям,  умозаключениям. Опыты имеют большое значение для осознания детьми причинно-следственных связей.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Знания, почерпнутые не из книг, а добытые самостоятельно, всегда являются осознанными и более прочными.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Опыт всегда должен строиться на основе имеющихся представлений. Проводя опыт, нельзя наносить  вред и ущерб растениям и животным.</w:t>
      </w:r>
    </w:p>
    <w:p w:rsidR="00BC466F" w:rsidRDefault="00BC466F" w:rsidP="006B5FD6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Цель:</w:t>
      </w:r>
    </w:p>
    <w:p w:rsidR="006B5FD6" w:rsidRPr="006B5FD6" w:rsidRDefault="006B5FD6" w:rsidP="006B5F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развивать познавательно - исследовательские способности у детей в процессе совместной исследовательской деятельности и практических опытов;</w:t>
      </w:r>
    </w:p>
    <w:p w:rsidR="006B5FD6" w:rsidRPr="006B5FD6" w:rsidRDefault="006B5FD6" w:rsidP="006B5F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расширять представления детей о физических свойствах окружающего мира;</w:t>
      </w:r>
    </w:p>
    <w:p w:rsidR="006B5FD6" w:rsidRPr="006B5FD6" w:rsidRDefault="006B5FD6" w:rsidP="006B5F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развивать представления об основных физических явлениях (свойства воды, статическое электричество, преломление света и др.);</w:t>
      </w:r>
    </w:p>
    <w:p w:rsidR="006B5FD6" w:rsidRPr="006B5FD6" w:rsidRDefault="006B5FD6" w:rsidP="006B5F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формировать опыт выполнения правил техники безопасности при проведении физических экспериментов;</w:t>
      </w:r>
    </w:p>
    <w:p w:rsidR="006B5FD6" w:rsidRPr="006B5FD6" w:rsidRDefault="006B5FD6" w:rsidP="006B5F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lastRenderedPageBreak/>
        <w:t>развивать эмоционально-ценностное отношение к окружающему миру;</w:t>
      </w:r>
    </w:p>
    <w:p w:rsidR="006B5FD6" w:rsidRPr="006B5FD6" w:rsidRDefault="006B5FD6" w:rsidP="006B5F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поощрять проявление инициативы и любознательности с целью получения новых знаний и дальнейшего их применения;</w:t>
      </w:r>
    </w:p>
    <w:p w:rsidR="006B5FD6" w:rsidRPr="006B5FD6" w:rsidRDefault="006B5FD6" w:rsidP="006B5F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интеллектуальное развитие детей дошкольного возраста, формирования желания учиться, познавать новое; учиться работать сообща.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 задачи:</w:t>
      </w:r>
    </w:p>
    <w:p w:rsidR="006B5FD6" w:rsidRPr="006B5FD6" w:rsidRDefault="006B5FD6" w:rsidP="006B5FD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 xml:space="preserve">Формирование целостной картины мира, расширение </w:t>
      </w:r>
      <w:proofErr w:type="spellStart"/>
      <w:r w:rsidRPr="006B5FD6">
        <w:rPr>
          <w:rFonts w:ascii="Times New Roman" w:hAnsi="Times New Roman" w:cs="Times New Roman"/>
          <w:sz w:val="28"/>
          <w:szCs w:val="28"/>
        </w:rPr>
        <w:t>кругозора</w:t>
      </w:r>
      <w:proofErr w:type="gramStart"/>
      <w:r w:rsidRPr="006B5FD6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6B5F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B5FD6">
        <w:rPr>
          <w:rFonts w:ascii="Times New Roman" w:hAnsi="Times New Roman" w:cs="Times New Roman"/>
          <w:sz w:val="28"/>
          <w:szCs w:val="28"/>
        </w:rPr>
        <w:t>родолжать</w:t>
      </w:r>
      <w:proofErr w:type="spellEnd"/>
      <w:r w:rsidRPr="006B5FD6">
        <w:rPr>
          <w:rFonts w:ascii="Times New Roman" w:hAnsi="Times New Roman" w:cs="Times New Roman"/>
          <w:sz w:val="28"/>
          <w:szCs w:val="28"/>
        </w:rPr>
        <w:t xml:space="preserve"> знакомить детей закрепить знания детей по вопросу свойств воды; дать представления об электричестве и воздух.</w:t>
      </w:r>
    </w:p>
    <w:p w:rsidR="006B5FD6" w:rsidRPr="006B5FD6" w:rsidRDefault="006B5FD6" w:rsidP="006B5FD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 xml:space="preserve">Развитие свободного общения с взрослыми и </w:t>
      </w:r>
      <w:proofErr w:type="spellStart"/>
      <w:r w:rsidRPr="006B5FD6">
        <w:rPr>
          <w:rFonts w:ascii="Times New Roman" w:hAnsi="Times New Roman" w:cs="Times New Roman"/>
          <w:sz w:val="28"/>
          <w:szCs w:val="28"/>
        </w:rPr>
        <w:t>детьми</w:t>
      </w:r>
      <w:proofErr w:type="gramStart"/>
      <w:r w:rsidRPr="006B5FD6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6B5F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B5FD6">
        <w:rPr>
          <w:rFonts w:ascii="Times New Roman" w:hAnsi="Times New Roman" w:cs="Times New Roman"/>
          <w:sz w:val="28"/>
          <w:szCs w:val="28"/>
        </w:rPr>
        <w:t>родолжать</w:t>
      </w:r>
      <w:proofErr w:type="spellEnd"/>
      <w:r w:rsidRPr="006B5FD6">
        <w:rPr>
          <w:rFonts w:ascii="Times New Roman" w:hAnsi="Times New Roman" w:cs="Times New Roman"/>
          <w:sz w:val="28"/>
          <w:szCs w:val="28"/>
        </w:rPr>
        <w:t xml:space="preserve"> развивать у детей интерес к общению с взрослыми и детьми (внимательно слушать вопросы, отвечать на поставленные вопросы, задавать вопросы), формировать потребность делиться своими впечатлениями с воспитателем и детьми; вовлекать детей в речевое и игровое взаимодействие.</w:t>
      </w:r>
    </w:p>
    <w:p w:rsidR="006B5FD6" w:rsidRPr="006B5FD6" w:rsidRDefault="006B5FD6" w:rsidP="006B5FD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Развитие всех компонентов устной речи, практическое овладение нормами речи: формирование словаря – активизировать</w:t>
      </w:r>
      <w:r w:rsidRPr="006B5FD6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6B5FD6">
        <w:rPr>
          <w:rFonts w:ascii="Times New Roman" w:hAnsi="Times New Roman" w:cs="Times New Roman"/>
          <w:sz w:val="28"/>
          <w:szCs w:val="28"/>
        </w:rPr>
        <w:t>в словаре детей существительные:</w:t>
      </w:r>
    </w:p>
    <w:p w:rsidR="006B5FD6" w:rsidRPr="006B5FD6" w:rsidRDefault="006B5FD6" w:rsidP="006B5FD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 xml:space="preserve">Развитие связанной </w:t>
      </w:r>
      <w:proofErr w:type="spellStart"/>
      <w:r w:rsidRPr="006B5FD6">
        <w:rPr>
          <w:rFonts w:ascii="Times New Roman" w:hAnsi="Times New Roman" w:cs="Times New Roman"/>
          <w:sz w:val="28"/>
          <w:szCs w:val="28"/>
        </w:rPr>
        <w:t>речивовлекать</w:t>
      </w:r>
      <w:proofErr w:type="spellEnd"/>
      <w:r w:rsidRPr="006B5FD6">
        <w:rPr>
          <w:rFonts w:ascii="Times New Roman" w:hAnsi="Times New Roman" w:cs="Times New Roman"/>
          <w:sz w:val="28"/>
          <w:szCs w:val="28"/>
        </w:rPr>
        <w:t xml:space="preserve"> детей в общую беседу стимулировать проявление активности в беседе; формировать у детей умение вести диалог с воспитателем: слушать и понимать заданный вопрос, отвечать на вопрос воспитателя, говорить в нормальном темпе, слушать пояснения педагога;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 задачи:</w:t>
      </w:r>
    </w:p>
    <w:p w:rsidR="006B5FD6" w:rsidRPr="006B5FD6" w:rsidRDefault="006B5FD6" w:rsidP="006B5F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Способствовать развитию любознательности.</w:t>
      </w:r>
    </w:p>
    <w:p w:rsidR="006B5FD6" w:rsidRPr="006B5FD6" w:rsidRDefault="006B5FD6" w:rsidP="006B5F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Развивать внимание детей.</w:t>
      </w:r>
    </w:p>
    <w:p w:rsidR="006B5FD6" w:rsidRPr="006B5FD6" w:rsidRDefault="006B5FD6" w:rsidP="006B5F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Способствовать развитию логического мышления: определять тему, проблему исследования, последовательность исследовательской деятельности, анализировать результаты.</w:t>
      </w:r>
    </w:p>
    <w:p w:rsidR="006B5FD6" w:rsidRPr="006B5FD6" w:rsidRDefault="006B5FD6" w:rsidP="006B5F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Возникает стремление транслировать свои навыки и опыт сверстникам и взрослым.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Воспитательные задачи:</w:t>
      </w:r>
    </w:p>
    <w:p w:rsidR="006B5FD6" w:rsidRPr="006B5FD6" w:rsidRDefault="006B5FD6" w:rsidP="006B5FD6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Продолжать воспитывать культуру поведения.</w:t>
      </w:r>
    </w:p>
    <w:p w:rsidR="006B5FD6" w:rsidRPr="006B5FD6" w:rsidRDefault="006B5FD6" w:rsidP="006B5FD6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Воспитывать у детей уважительное отношение к окружающей среде.</w:t>
      </w:r>
    </w:p>
    <w:p w:rsidR="006B5FD6" w:rsidRPr="006B5FD6" w:rsidRDefault="006B5FD6" w:rsidP="006B5FD6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Формировать понимание важности  воды, воздуха для всех объектов на планете.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Место проведения: </w:t>
      </w:r>
      <w:r w:rsidRPr="006B5FD6">
        <w:rPr>
          <w:rFonts w:ascii="Times New Roman" w:hAnsi="Times New Roman" w:cs="Times New Roman"/>
          <w:sz w:val="28"/>
          <w:szCs w:val="28"/>
        </w:rPr>
        <w:t>помещение группы.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Обеспечение проекта: </w:t>
      </w:r>
      <w:r w:rsidRPr="006B5FD6">
        <w:rPr>
          <w:rFonts w:ascii="Times New Roman" w:hAnsi="Times New Roman" w:cs="Times New Roman"/>
          <w:sz w:val="28"/>
          <w:szCs w:val="28"/>
        </w:rPr>
        <w:t>салфетки для стола;</w:t>
      </w: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6B5FD6">
        <w:rPr>
          <w:rFonts w:ascii="Times New Roman" w:hAnsi="Times New Roman" w:cs="Times New Roman"/>
          <w:sz w:val="28"/>
          <w:szCs w:val="28"/>
        </w:rPr>
        <w:t>емкости с водой; трубочки для сока; бумажные листы; подносы, кисти; стакан граненый прозрачный;  графин для воды стеклянный, материалы  для исследований – цветные камушки; платки, пакеты полиэтиленовые; воздушные шарики;  фартуки для детей; бумажное полотенце.</w:t>
      </w:r>
      <w:proofErr w:type="gramEnd"/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Предварительная работа:</w:t>
      </w:r>
    </w:p>
    <w:p w:rsidR="006B5FD6" w:rsidRPr="006B5FD6" w:rsidRDefault="006B5FD6" w:rsidP="006B5FD6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ежедневные наблюдения различных явлений окружающего мира;</w:t>
      </w:r>
    </w:p>
    <w:p w:rsidR="006B5FD6" w:rsidRPr="006B5FD6" w:rsidRDefault="006B5FD6" w:rsidP="006B5FD6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бесед</w:t>
      </w:r>
      <w:r w:rsidR="00BC466F">
        <w:rPr>
          <w:rFonts w:ascii="Times New Roman" w:hAnsi="Times New Roman" w:cs="Times New Roman"/>
          <w:sz w:val="28"/>
          <w:szCs w:val="28"/>
        </w:rPr>
        <w:t>ы о воде, воздухе</w:t>
      </w:r>
      <w:r w:rsidRPr="006B5FD6">
        <w:rPr>
          <w:rFonts w:ascii="Times New Roman" w:hAnsi="Times New Roman" w:cs="Times New Roman"/>
          <w:sz w:val="28"/>
          <w:szCs w:val="28"/>
        </w:rPr>
        <w:t>;</w:t>
      </w:r>
    </w:p>
    <w:p w:rsidR="006B5FD6" w:rsidRPr="006B5FD6" w:rsidRDefault="006B5FD6" w:rsidP="006B5FD6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рассматривание и чтение детских энциклопедий.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Предполагаемый результат</w:t>
      </w:r>
      <w:r w:rsidRPr="006B5FD6">
        <w:rPr>
          <w:rFonts w:ascii="Times New Roman" w:hAnsi="Times New Roman" w:cs="Times New Roman"/>
          <w:sz w:val="28"/>
          <w:szCs w:val="28"/>
        </w:rPr>
        <w:t>:</w:t>
      </w:r>
    </w:p>
    <w:p w:rsidR="006B5FD6" w:rsidRPr="006B5FD6" w:rsidRDefault="006B5FD6" w:rsidP="006B5FD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создание условий для организации экспериментальной деятельности в группе;</w:t>
      </w:r>
    </w:p>
    <w:p w:rsidR="006B5FD6" w:rsidRPr="006B5FD6" w:rsidRDefault="006B5FD6" w:rsidP="006B5FD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возросшая заинтересованность в познании окружающего мира; поиск нового;</w:t>
      </w:r>
    </w:p>
    <w:p w:rsidR="006B5FD6" w:rsidRPr="006B5FD6" w:rsidRDefault="006B5FD6" w:rsidP="006B5FD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стремление транслировать свои навыки и опыт сверстникам и взрослым;</w:t>
      </w:r>
    </w:p>
    <w:p w:rsidR="006B5FD6" w:rsidRPr="006B5FD6" w:rsidRDefault="006B5FD6" w:rsidP="006B5FD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sz w:val="28"/>
          <w:szCs w:val="28"/>
        </w:rPr>
        <w:t>удачное проведение экспериментов.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Выполнение проекта.</w:t>
      </w:r>
    </w:p>
    <w:p w:rsidR="006B5FD6" w:rsidRPr="006B5FD6" w:rsidRDefault="006B5FD6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 w:rsidRPr="006B5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Проведение экспериментов.</w:t>
      </w:r>
    </w:p>
    <w:p w:rsidR="006B5FD6" w:rsidRDefault="00BC466F" w:rsidP="006B5FD6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Опыты с воздухом:</w:t>
      </w:r>
    </w:p>
    <w:p w:rsidR="00BC466F" w:rsidRDefault="00BC466F" w:rsidP="006B5FD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«Сила воздуха»</w:t>
      </w:r>
    </w:p>
    <w:p w:rsidR="00BC466F" w:rsidRDefault="00BC466F" w:rsidP="006B5FD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«Дуем из трубочки»</w:t>
      </w:r>
    </w:p>
    <w:p w:rsidR="00BC466F" w:rsidRDefault="00BC466F" w:rsidP="006B5FD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«Поиск воздуха»</w:t>
      </w:r>
    </w:p>
    <w:p w:rsidR="00BC466F" w:rsidRDefault="00BC466F" w:rsidP="006B5FD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«Что в пакете»</w:t>
      </w:r>
    </w:p>
    <w:p w:rsidR="00BC466F" w:rsidRDefault="00BC466F" w:rsidP="006B5FD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«Загадочные пузыри»</w:t>
      </w:r>
    </w:p>
    <w:p w:rsidR="00BC466F" w:rsidRDefault="00BC466F" w:rsidP="006B5FD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«Поймай и задержи»</w:t>
      </w:r>
    </w:p>
    <w:p w:rsidR="00BC466F" w:rsidRPr="00BC466F" w:rsidRDefault="00BC466F" w:rsidP="006B5F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66F" w:rsidRDefault="00BC466F" w:rsidP="006B5FD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Опыты с водой.</w:t>
      </w:r>
    </w:p>
    <w:p w:rsidR="00BC466F" w:rsidRDefault="002D75C3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«Окрашивание  воды»</w:t>
      </w:r>
    </w:p>
    <w:p w:rsidR="002D75C3" w:rsidRDefault="002D75C3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«Вода не имеет цвета, но ее можно покрасить»</w:t>
      </w:r>
    </w:p>
    <w:p w:rsidR="002D75C3" w:rsidRDefault="002D75C3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«Играем красками»</w:t>
      </w:r>
    </w:p>
    <w:p w:rsidR="002D75C3" w:rsidRDefault="002D75C3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Тонет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тонет»</w:t>
      </w:r>
    </w:p>
    <w:p w:rsidR="002D75C3" w:rsidRPr="002D75C3" w:rsidRDefault="002D75C3" w:rsidP="006B5F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«Сосновая шишка»</w:t>
      </w:r>
    </w:p>
    <w:p w:rsidR="001129CB" w:rsidRDefault="001129CB" w:rsidP="006B5F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  <w:u w:val="single"/>
        </w:rPr>
        <w:t>Методы обучения</w:t>
      </w:r>
      <w:r w:rsidRPr="002D75C3">
        <w:rPr>
          <w:rFonts w:ascii="Times New Roman" w:hAnsi="Times New Roman" w:cs="Times New Roman"/>
          <w:sz w:val="28"/>
          <w:szCs w:val="28"/>
        </w:rPr>
        <w:t>: словесные, практические, наглядные.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Основные формы реализации </w:t>
      </w:r>
      <w:r w:rsidRPr="002D75C3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2D75C3">
        <w:rPr>
          <w:rFonts w:ascii="Times New Roman" w:hAnsi="Times New Roman" w:cs="Times New Roman"/>
          <w:sz w:val="28"/>
          <w:szCs w:val="28"/>
        </w:rPr>
        <w:t>: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1.</w:t>
      </w:r>
      <w:r w:rsidRPr="002D75C3">
        <w:rPr>
          <w:rFonts w:ascii="Times New Roman" w:hAnsi="Times New Roman" w:cs="Times New Roman"/>
          <w:sz w:val="28"/>
          <w:szCs w:val="28"/>
          <w:u w:val="single"/>
        </w:rPr>
        <w:t>Формы образовательной работы с детьми</w:t>
      </w:r>
      <w:r w:rsidRPr="002D75C3">
        <w:rPr>
          <w:rFonts w:ascii="Times New Roman" w:hAnsi="Times New Roman" w:cs="Times New Roman"/>
          <w:sz w:val="28"/>
          <w:szCs w:val="28"/>
        </w:rPr>
        <w:t>: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опыты, </w:t>
      </w:r>
      <w:r w:rsidRPr="002D75C3">
        <w:rPr>
          <w:rFonts w:ascii="Times New Roman" w:hAnsi="Times New Roman" w:cs="Times New Roman"/>
          <w:bCs/>
          <w:sz w:val="28"/>
          <w:szCs w:val="28"/>
        </w:rPr>
        <w:t>эксперименты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 </w:t>
      </w:r>
      <w:r w:rsidRPr="002D75C3">
        <w:rPr>
          <w:rFonts w:ascii="Times New Roman" w:hAnsi="Times New Roman" w:cs="Times New Roman"/>
          <w:bCs/>
          <w:sz w:val="28"/>
          <w:szCs w:val="28"/>
        </w:rPr>
        <w:t>экспериментирование на прогулке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индивидуальная работа с детьми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самостоятельная </w:t>
      </w:r>
      <w:r w:rsidRPr="002D75C3">
        <w:rPr>
          <w:rFonts w:ascii="Times New Roman" w:hAnsi="Times New Roman" w:cs="Times New Roman"/>
          <w:bCs/>
          <w:sz w:val="28"/>
          <w:szCs w:val="28"/>
        </w:rPr>
        <w:t>экспериментальная деятельность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дидактические игры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подвижные игры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труд в природе и в уголке природы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чтение художественной литературы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беседы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просмотр презентаций, мультфильмов.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2D75C3">
        <w:rPr>
          <w:rFonts w:ascii="Times New Roman" w:hAnsi="Times New Roman" w:cs="Times New Roman"/>
          <w:sz w:val="28"/>
          <w:szCs w:val="28"/>
          <w:u w:val="single"/>
        </w:rPr>
        <w:t>Формы работы с родителями</w:t>
      </w:r>
      <w:r w:rsidRPr="002D75C3">
        <w:rPr>
          <w:rFonts w:ascii="Times New Roman" w:hAnsi="Times New Roman" w:cs="Times New Roman"/>
          <w:sz w:val="28"/>
          <w:szCs w:val="28"/>
        </w:rPr>
        <w:t>: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Мастер класс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Консультация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Буклеты, памятки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Беседы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Ручной труд</w:t>
      </w:r>
    </w:p>
    <w:p w:rsid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• Развивающая среда.</w:t>
      </w:r>
    </w:p>
    <w:p w:rsid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  <w:u w:val="single"/>
        </w:rPr>
        <w:t>Используемая литература</w:t>
      </w:r>
      <w:r w:rsidRPr="002D75C3">
        <w:rPr>
          <w:rFonts w:ascii="Times New Roman" w:hAnsi="Times New Roman" w:cs="Times New Roman"/>
          <w:sz w:val="28"/>
          <w:szCs w:val="28"/>
        </w:rPr>
        <w:t>: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1. Программа воспитания и обучения в детском саду </w:t>
      </w:r>
      <w:r w:rsidRPr="002D75C3">
        <w:rPr>
          <w:rFonts w:ascii="Times New Roman" w:hAnsi="Times New Roman" w:cs="Times New Roman"/>
          <w:i/>
          <w:iCs/>
          <w:sz w:val="28"/>
          <w:szCs w:val="28"/>
        </w:rPr>
        <w:t>«От рождения до школы»</w:t>
      </w:r>
      <w:r w:rsidRPr="002D75C3">
        <w:rPr>
          <w:rFonts w:ascii="Times New Roman" w:hAnsi="Times New Roman" w:cs="Times New Roman"/>
          <w:sz w:val="28"/>
          <w:szCs w:val="28"/>
        </w:rPr>
        <w:t>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D75C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2D75C3">
        <w:rPr>
          <w:rFonts w:ascii="Times New Roman" w:hAnsi="Times New Roman" w:cs="Times New Roman"/>
          <w:sz w:val="28"/>
          <w:szCs w:val="28"/>
        </w:rPr>
        <w:t xml:space="preserve"> Н. Е., </w:t>
      </w:r>
      <w:proofErr w:type="spellStart"/>
      <w:r w:rsidRPr="002D75C3">
        <w:rPr>
          <w:rFonts w:ascii="Times New Roman" w:hAnsi="Times New Roman" w:cs="Times New Roman"/>
          <w:sz w:val="28"/>
          <w:szCs w:val="28"/>
        </w:rPr>
        <w:t>Галимов</w:t>
      </w:r>
      <w:proofErr w:type="spellEnd"/>
      <w:r w:rsidRPr="002D75C3">
        <w:rPr>
          <w:rFonts w:ascii="Times New Roman" w:hAnsi="Times New Roman" w:cs="Times New Roman"/>
          <w:sz w:val="28"/>
          <w:szCs w:val="28"/>
        </w:rPr>
        <w:t xml:space="preserve"> О. Р. Познавательно-исследовательская деятельность дошкольников. М.: Мозаика-синтез, 2015.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>3. Организация </w:t>
      </w:r>
      <w:r w:rsidRPr="002D75C3">
        <w:rPr>
          <w:rFonts w:ascii="Times New Roman" w:hAnsi="Times New Roman" w:cs="Times New Roman"/>
          <w:b/>
          <w:bCs/>
          <w:sz w:val="28"/>
          <w:szCs w:val="28"/>
        </w:rPr>
        <w:t>опытно-экспериментальной деятельности в ДОУ</w:t>
      </w:r>
      <w:r w:rsidRPr="002D75C3">
        <w:rPr>
          <w:rFonts w:ascii="Times New Roman" w:hAnsi="Times New Roman" w:cs="Times New Roman"/>
          <w:sz w:val="28"/>
          <w:szCs w:val="28"/>
        </w:rPr>
        <w:t>. СПб</w:t>
      </w:r>
      <w:proofErr w:type="gramStart"/>
      <w:r w:rsidRPr="002D75C3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2D75C3">
        <w:rPr>
          <w:rFonts w:ascii="Times New Roman" w:hAnsi="Times New Roman" w:cs="Times New Roman"/>
          <w:sz w:val="28"/>
          <w:szCs w:val="28"/>
        </w:rPr>
        <w:t>Детство-пресс, 2012.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 xml:space="preserve">4. Куликова И. Э., </w:t>
      </w:r>
      <w:proofErr w:type="spellStart"/>
      <w:r w:rsidRPr="002D75C3">
        <w:rPr>
          <w:rFonts w:ascii="Times New Roman" w:hAnsi="Times New Roman" w:cs="Times New Roman"/>
          <w:sz w:val="28"/>
          <w:szCs w:val="28"/>
        </w:rPr>
        <w:t>Совгир</w:t>
      </w:r>
      <w:proofErr w:type="spellEnd"/>
      <w:r w:rsidRPr="002D75C3">
        <w:rPr>
          <w:rFonts w:ascii="Times New Roman" w:hAnsi="Times New Roman" w:cs="Times New Roman"/>
          <w:sz w:val="28"/>
          <w:szCs w:val="28"/>
        </w:rPr>
        <w:t xml:space="preserve"> Н. Н. Детское </w:t>
      </w:r>
      <w:r w:rsidRPr="002D75C3">
        <w:rPr>
          <w:rFonts w:ascii="Times New Roman" w:hAnsi="Times New Roman" w:cs="Times New Roman"/>
          <w:b/>
          <w:bCs/>
          <w:sz w:val="28"/>
          <w:szCs w:val="28"/>
        </w:rPr>
        <w:t>экспериментирование</w:t>
      </w:r>
      <w:r w:rsidRPr="002D75C3">
        <w:rPr>
          <w:rFonts w:ascii="Times New Roman" w:hAnsi="Times New Roman" w:cs="Times New Roman"/>
          <w:sz w:val="28"/>
          <w:szCs w:val="28"/>
        </w:rPr>
        <w:t>. М.: Педагогическое общество России, 2005.</w:t>
      </w:r>
    </w:p>
    <w:p w:rsidR="002D75C3" w:rsidRPr="002D75C3" w:rsidRDefault="002D75C3" w:rsidP="002D75C3">
      <w:pPr>
        <w:jc w:val="both"/>
        <w:rPr>
          <w:rFonts w:ascii="Times New Roman" w:hAnsi="Times New Roman" w:cs="Times New Roman"/>
          <w:sz w:val="28"/>
          <w:szCs w:val="28"/>
        </w:rPr>
      </w:pPr>
      <w:r w:rsidRPr="002D75C3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D75C3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2D75C3">
        <w:rPr>
          <w:rFonts w:ascii="Times New Roman" w:hAnsi="Times New Roman" w:cs="Times New Roman"/>
          <w:sz w:val="28"/>
          <w:szCs w:val="28"/>
        </w:rPr>
        <w:t xml:space="preserve"> О. В., Рахманова Н. П., Щетинина В. </w:t>
      </w:r>
      <w:proofErr w:type="spellStart"/>
      <w:r w:rsidRPr="002D75C3">
        <w:rPr>
          <w:rFonts w:ascii="Times New Roman" w:hAnsi="Times New Roman" w:cs="Times New Roman"/>
          <w:sz w:val="28"/>
          <w:szCs w:val="28"/>
        </w:rPr>
        <w:t>В.</w:t>
      </w:r>
      <w:proofErr w:type="gramStart"/>
      <w:r w:rsidRPr="002D75C3">
        <w:rPr>
          <w:rFonts w:ascii="Times New Roman" w:hAnsi="Times New Roman" w:cs="Times New Roman"/>
          <w:sz w:val="28"/>
          <w:szCs w:val="28"/>
          <w:u w:val="single"/>
        </w:rPr>
        <w:t>Неизведанное</w:t>
      </w:r>
      <w:proofErr w:type="spellEnd"/>
      <w:proofErr w:type="gramEnd"/>
      <w:r w:rsidRPr="002D75C3">
        <w:rPr>
          <w:rFonts w:ascii="Times New Roman" w:hAnsi="Times New Roman" w:cs="Times New Roman"/>
          <w:sz w:val="28"/>
          <w:szCs w:val="28"/>
          <w:u w:val="single"/>
        </w:rPr>
        <w:t xml:space="preserve"> рядом</w:t>
      </w:r>
      <w:r w:rsidRPr="002D75C3">
        <w:rPr>
          <w:rFonts w:ascii="Times New Roman" w:hAnsi="Times New Roman" w:cs="Times New Roman"/>
          <w:sz w:val="28"/>
          <w:szCs w:val="28"/>
        </w:rPr>
        <w:t>: Занимательные опыты и </w:t>
      </w:r>
      <w:r w:rsidRPr="002D75C3">
        <w:rPr>
          <w:rFonts w:ascii="Times New Roman" w:hAnsi="Times New Roman" w:cs="Times New Roman"/>
          <w:b/>
          <w:bCs/>
          <w:sz w:val="28"/>
          <w:szCs w:val="28"/>
        </w:rPr>
        <w:t>эксперименты для дошкольников</w:t>
      </w:r>
      <w:r w:rsidRPr="002D75C3">
        <w:rPr>
          <w:rFonts w:ascii="Times New Roman" w:hAnsi="Times New Roman" w:cs="Times New Roman"/>
          <w:sz w:val="28"/>
          <w:szCs w:val="28"/>
        </w:rPr>
        <w:t>. М.: Сфера, 2001.</w:t>
      </w:r>
    </w:p>
    <w:p w:rsidR="002D75C3" w:rsidRPr="002D75C3" w:rsidRDefault="002D75C3" w:rsidP="00E17840">
      <w:bookmarkStart w:id="0" w:name="_GoBack"/>
      <w:bookmarkEnd w:id="0"/>
    </w:p>
    <w:p w:rsidR="002D75C3" w:rsidRPr="006B5FD6" w:rsidRDefault="002D75C3" w:rsidP="006B5FD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D75C3" w:rsidRPr="006B5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84976"/>
    <w:multiLevelType w:val="multilevel"/>
    <w:tmpl w:val="FBF22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8C78A3"/>
    <w:multiLevelType w:val="multilevel"/>
    <w:tmpl w:val="A3E8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9A13C7"/>
    <w:multiLevelType w:val="multilevel"/>
    <w:tmpl w:val="DF9C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201AB5"/>
    <w:multiLevelType w:val="multilevel"/>
    <w:tmpl w:val="6A5E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D35ACD"/>
    <w:multiLevelType w:val="multilevel"/>
    <w:tmpl w:val="4B06A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003E46"/>
    <w:multiLevelType w:val="multilevel"/>
    <w:tmpl w:val="7E60A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B10128"/>
    <w:multiLevelType w:val="multilevel"/>
    <w:tmpl w:val="07BAB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087"/>
    <w:rsid w:val="00065423"/>
    <w:rsid w:val="001129CB"/>
    <w:rsid w:val="00142CDA"/>
    <w:rsid w:val="002028D3"/>
    <w:rsid w:val="00277981"/>
    <w:rsid w:val="002913EB"/>
    <w:rsid w:val="00296558"/>
    <w:rsid w:val="002D5190"/>
    <w:rsid w:val="002D75C3"/>
    <w:rsid w:val="003266FD"/>
    <w:rsid w:val="003565BE"/>
    <w:rsid w:val="00360204"/>
    <w:rsid w:val="0037671E"/>
    <w:rsid w:val="00384E4A"/>
    <w:rsid w:val="003B78AA"/>
    <w:rsid w:val="0042699C"/>
    <w:rsid w:val="00483087"/>
    <w:rsid w:val="00515812"/>
    <w:rsid w:val="005B5D12"/>
    <w:rsid w:val="00600CD7"/>
    <w:rsid w:val="006A75DB"/>
    <w:rsid w:val="006B5FD6"/>
    <w:rsid w:val="007A0772"/>
    <w:rsid w:val="007D591C"/>
    <w:rsid w:val="008F24C3"/>
    <w:rsid w:val="00933407"/>
    <w:rsid w:val="00A42DE9"/>
    <w:rsid w:val="00B453D1"/>
    <w:rsid w:val="00B62AE7"/>
    <w:rsid w:val="00BA4146"/>
    <w:rsid w:val="00BC1715"/>
    <w:rsid w:val="00BC466F"/>
    <w:rsid w:val="00BF7ED9"/>
    <w:rsid w:val="00C163B3"/>
    <w:rsid w:val="00E17840"/>
    <w:rsid w:val="00E5587C"/>
    <w:rsid w:val="00E623E9"/>
    <w:rsid w:val="00F4578E"/>
    <w:rsid w:val="00F9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8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8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7</cp:revision>
  <cp:lastPrinted>2021-12-15T19:23:00Z</cp:lastPrinted>
  <dcterms:created xsi:type="dcterms:W3CDTF">2021-12-15T18:52:00Z</dcterms:created>
  <dcterms:modified xsi:type="dcterms:W3CDTF">2021-12-20T19:07:00Z</dcterms:modified>
</cp:coreProperties>
</file>