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D0E" w:rsidRPr="00057D0E" w:rsidRDefault="00057D0E" w:rsidP="00057D0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</w:rPr>
        <w:t xml:space="preserve">Х. Севостьянов </w:t>
      </w:r>
      <w:proofErr w:type="spellStart"/>
      <w:r w:rsidRPr="00057D0E">
        <w:rPr>
          <w:rFonts w:ascii="Times New Roman" w:eastAsia="Calibri" w:hAnsi="Times New Roman" w:cs="Times New Roman"/>
          <w:b/>
          <w:sz w:val="28"/>
          <w:szCs w:val="28"/>
        </w:rPr>
        <w:t>Милютинский</w:t>
      </w:r>
      <w:proofErr w:type="spellEnd"/>
      <w:r w:rsidRPr="00057D0E">
        <w:rPr>
          <w:rFonts w:ascii="Times New Roman" w:eastAsia="Calibri" w:hAnsi="Times New Roman" w:cs="Times New Roman"/>
          <w:b/>
          <w:sz w:val="28"/>
          <w:szCs w:val="28"/>
        </w:rPr>
        <w:t xml:space="preserve"> район</w:t>
      </w:r>
    </w:p>
    <w:p w:rsidR="00057D0E" w:rsidRPr="00057D0E" w:rsidRDefault="00057D0E" w:rsidP="00057D0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Pr="00057D0E">
        <w:rPr>
          <w:rFonts w:ascii="Times New Roman" w:eastAsia="Calibri" w:hAnsi="Times New Roman" w:cs="Times New Roman"/>
          <w:b/>
          <w:sz w:val="28"/>
          <w:szCs w:val="28"/>
        </w:rPr>
        <w:t>Россошанская</w:t>
      </w:r>
      <w:proofErr w:type="spellEnd"/>
      <w:r w:rsidRPr="00057D0E">
        <w:rPr>
          <w:rFonts w:ascii="Times New Roman" w:eastAsia="Calibri" w:hAnsi="Times New Roman" w:cs="Times New Roman"/>
          <w:b/>
          <w:sz w:val="28"/>
          <w:szCs w:val="28"/>
        </w:rPr>
        <w:t xml:space="preserve"> основная общеобразовательная школа</w:t>
      </w:r>
    </w:p>
    <w:p w:rsidR="00057D0E" w:rsidRPr="00A34E9E" w:rsidRDefault="00057D0E" w:rsidP="00057D0E">
      <w:pP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:rsidR="00057D0E" w:rsidRPr="00A34E9E" w:rsidRDefault="00057D0E" w:rsidP="00057D0E">
      <w:pPr>
        <w:jc w:val="right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A34E9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«Утверждаю»</w:t>
      </w:r>
    </w:p>
    <w:p w:rsidR="00057D0E" w:rsidRPr="00A34E9E" w:rsidRDefault="00057D0E" w:rsidP="00057D0E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Директор МБОУ </w:t>
      </w:r>
      <w:proofErr w:type="spellStart"/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>Россошанской</w:t>
      </w:r>
      <w:proofErr w:type="spellEnd"/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ООШ                                                                                                                                                                                                                </w:t>
      </w:r>
      <w:r w:rsidR="00A94E8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_________ </w:t>
      </w:r>
      <w:proofErr w:type="spellStart"/>
      <w:r w:rsidR="00A94E8D">
        <w:rPr>
          <w:rFonts w:ascii="Times New Roman" w:eastAsia="Calibri" w:hAnsi="Times New Roman" w:cs="Times New Roman"/>
          <w:sz w:val="24"/>
          <w:szCs w:val="24"/>
          <w:lang w:eastAsia="ru-RU"/>
        </w:rPr>
        <w:t>Волоцкова</w:t>
      </w:r>
      <w:proofErr w:type="spellEnd"/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Я. В.</w:t>
      </w:r>
    </w:p>
    <w:p w:rsidR="00057D0E" w:rsidRPr="00A34E9E" w:rsidRDefault="00057D0E" w:rsidP="00057D0E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Приказ от   </w:t>
      </w:r>
      <w:r w:rsidR="00C9124B">
        <w:rPr>
          <w:rFonts w:ascii="Times New Roman" w:eastAsia="Calibri" w:hAnsi="Times New Roman" w:cs="Times New Roman"/>
          <w:sz w:val="24"/>
          <w:szCs w:val="24"/>
          <w:lang w:eastAsia="ru-RU"/>
        </w:rPr>
        <w:t>27</w:t>
      </w:r>
      <w:r w:rsidR="00BD2072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.</w:t>
      </w:r>
      <w:r w:rsidR="006B7229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08.2021</w:t>
      </w:r>
      <w:r w:rsidRPr="00A34E9E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A34E9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</w:t>
      </w:r>
      <w:r w:rsidR="006B7229">
        <w:rPr>
          <w:rFonts w:ascii="Times New Roman" w:eastAsia="Calibri" w:hAnsi="Times New Roman" w:cs="Times New Roman"/>
          <w:sz w:val="24"/>
          <w:szCs w:val="24"/>
          <w:lang w:eastAsia="ru-RU"/>
        </w:rPr>
        <w:t>57</w:t>
      </w:r>
    </w:p>
    <w:p w:rsidR="00057D0E" w:rsidRPr="00057D0E" w:rsidRDefault="00057D0E" w:rsidP="00057D0E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7D0E" w:rsidRPr="00057D0E" w:rsidRDefault="00057D0E" w:rsidP="00057D0E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057D0E" w:rsidRPr="00057D0E" w:rsidRDefault="00057D0E" w:rsidP="00057D0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АДАПТИРОВАННАЯ </w:t>
      </w:r>
      <w:r w:rsidRPr="00057D0E">
        <w:rPr>
          <w:rFonts w:ascii="Times New Roman" w:eastAsia="Calibri" w:hAnsi="Times New Roman" w:cs="Times New Roman"/>
          <w:b/>
          <w:sz w:val="28"/>
          <w:szCs w:val="28"/>
        </w:rPr>
        <w:t>РАБОЧАЯ ПРОГРАММА</w:t>
      </w:r>
    </w:p>
    <w:p w:rsidR="00057D0E" w:rsidRPr="00A34E9E" w:rsidRDefault="00057D0E" w:rsidP="00057D0E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</w:rPr>
        <w:t>по окружающему миру</w:t>
      </w:r>
      <w:r w:rsidRPr="00057D0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A34E9E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для обучающихся с ОВЗ (ЗПР, вариант 7.2)</w:t>
      </w:r>
    </w:p>
    <w:p w:rsidR="00057D0E" w:rsidRPr="00057D0E" w:rsidRDefault="00057D0E" w:rsidP="00057D0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57D0E" w:rsidRPr="00057D0E" w:rsidRDefault="00057D0E" w:rsidP="00057D0E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Уровень общего образования (класс): </w:t>
      </w:r>
      <w:r w:rsidR="00A94E8D">
        <w:rPr>
          <w:rFonts w:ascii="Times New Roman" w:eastAsia="Calibri" w:hAnsi="Times New Roman" w:cs="Times New Roman"/>
          <w:sz w:val="28"/>
          <w:szCs w:val="28"/>
          <w:u w:val="single"/>
        </w:rPr>
        <w:t>начальное  общее  образование, 4</w:t>
      </w:r>
      <w:r w:rsidRPr="00057D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класс</w:t>
      </w:r>
    </w:p>
    <w:p w:rsidR="00057D0E" w:rsidRPr="00057D0E" w:rsidRDefault="00057D0E" w:rsidP="00057D0E">
      <w:pPr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Количество часов: </w:t>
      </w:r>
      <w:r w:rsidR="000E272D">
        <w:rPr>
          <w:rFonts w:ascii="Times New Roman" w:eastAsia="Calibri" w:hAnsi="Times New Roman" w:cs="Times New Roman"/>
          <w:sz w:val="28"/>
          <w:szCs w:val="28"/>
          <w:u w:val="single"/>
        </w:rPr>
        <w:t>64</w:t>
      </w:r>
      <w:bookmarkStart w:id="0" w:name="_GoBack"/>
      <w:bookmarkEnd w:id="0"/>
    </w:p>
    <w:p w:rsidR="00057D0E" w:rsidRPr="00057D0E" w:rsidRDefault="00057D0E" w:rsidP="00057D0E">
      <w:pPr>
        <w:rPr>
          <w:rFonts w:ascii="Times New Roman" w:eastAsia="Calibri" w:hAnsi="Times New Roman" w:cs="Times New Roman"/>
          <w:sz w:val="28"/>
          <w:szCs w:val="28"/>
        </w:rPr>
      </w:pP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Учитель: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u w:val="single"/>
        </w:rPr>
        <w:t>Икрянникова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Любовь Александровна</w:t>
      </w:r>
    </w:p>
    <w:p w:rsidR="00057D0E" w:rsidRPr="00057D0E" w:rsidRDefault="00057D0E" w:rsidP="00057D0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57D0E" w:rsidRPr="00057D0E" w:rsidRDefault="00057D0E" w:rsidP="00057D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057D0E" w:rsidRPr="00057D0E" w:rsidSect="00D20012">
          <w:pgSz w:w="11906" w:h="16838" w:code="9"/>
          <w:pgMar w:top="1134" w:right="567" w:bottom="1134" w:left="1134" w:header="709" w:footer="709" w:gutter="0"/>
          <w:cols w:space="708"/>
          <w:docGrid w:linePitch="360"/>
        </w:sectPr>
      </w:pP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Программа разработана на основе: </w:t>
      </w:r>
      <w:r w:rsidRPr="00057D0E">
        <w:rPr>
          <w:rFonts w:ascii="Times New Roman" w:eastAsia="Calibri" w:hAnsi="Times New Roman" w:cs="Times New Roman"/>
          <w:bCs/>
          <w:sz w:val="28"/>
          <w:szCs w:val="28"/>
        </w:rPr>
        <w:t xml:space="preserve">Примерной </w:t>
      </w: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основной образовательной программы начального общего образования (Одобрена решением федерального учебно-методического объединения по общему образованию, протокол от 8 апреля 2015 г. № 1/15), Примерной программы </w:t>
      </w:r>
      <w:r w:rsidRPr="00057D0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окружающему миру  </w:t>
      </w:r>
      <w:r w:rsidRPr="00057D0E">
        <w:rPr>
          <w:rFonts w:ascii="Times New Roman" w:eastAsia="Calibri" w:hAnsi="Times New Roman" w:cs="Times New Roman"/>
          <w:sz w:val="28"/>
          <w:szCs w:val="28"/>
        </w:rPr>
        <w:t>А. А. Плешакова</w:t>
      </w:r>
      <w:r w:rsidRPr="00057D0E">
        <w:rPr>
          <w:rFonts w:ascii="Times New Roman" w:eastAsia="Calibri" w:hAnsi="Times New Roman" w:cs="Times New Roman"/>
          <w:color w:val="000000"/>
          <w:spacing w:val="-4"/>
          <w:sz w:val="28"/>
          <w:szCs w:val="28"/>
        </w:rPr>
        <w:t xml:space="preserve"> -  </w:t>
      </w:r>
      <w:r w:rsidRPr="00057D0E">
        <w:rPr>
          <w:rFonts w:ascii="Times New Roman" w:eastAsia="Calibri" w:hAnsi="Times New Roman" w:cs="Times New Roman"/>
          <w:sz w:val="28"/>
          <w:szCs w:val="28"/>
        </w:rPr>
        <w:t>Рабочие программы. Предметная линия учебников системы «Школа России». 1—4 классы</w:t>
      </w:r>
      <w:proofErr w:type="gramStart"/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 пособие для учителей общеобразовательных  организаций  — М. : Просвещение,  2014. — 205 с., соотнесённой с требованиями </w:t>
      </w:r>
      <w:r w:rsidRPr="00057D0E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Федерального государственного образовательного стандарт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 общего начального образования</w:t>
      </w:r>
    </w:p>
    <w:p w:rsidR="00057D0E" w:rsidRPr="00057D0E" w:rsidRDefault="00057D0E" w:rsidP="00057D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57D0E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057D0E" w:rsidRPr="00057D0E" w:rsidRDefault="00057D0E" w:rsidP="00057D0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57D0E" w:rsidRPr="00057D0E" w:rsidRDefault="00057D0E" w:rsidP="00057D0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57D0E" w:rsidRPr="00057D0E" w:rsidRDefault="00057D0E" w:rsidP="00057D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Рабочая программа составлена на основе Федерального образовательного стандарта начального общего образования обучающихся с ограниченными возможностями здоровья  (пр.</w:t>
      </w:r>
      <w:proofErr w:type="gramEnd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РФ от 19.12.2014г № 1598), авторской программы  Плешакова А.А. «Окружающий мир» М., «Просвещение» (программы общеобразовательных учреждений. </w:t>
      </w: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Начальная школа. 1-4 классы; Учебно-методический комплект «Школа России» М., «Просвещение»)</w:t>
      </w:r>
      <w:r w:rsidRPr="00057D0E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и является приложением к Адаптированной основной общеобразовательной программе начального общего образования учащихся</w:t>
      </w:r>
      <w:r w:rsidRPr="00057D0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 задержкой психического развития (вариант 7.2).                                                 </w:t>
      </w:r>
      <w:proofErr w:type="gramEnd"/>
    </w:p>
    <w:p w:rsidR="00057D0E" w:rsidRPr="00057D0E" w:rsidRDefault="00057D0E" w:rsidP="00057D0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ourier New" w:hAnsi="Times New Roman" w:cs="Times New Roman"/>
          <w:sz w:val="28"/>
          <w:szCs w:val="28"/>
        </w:rPr>
      </w:pP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Программа отражает содержание </w:t>
      </w: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обучения по предмету</w:t>
      </w:r>
      <w:proofErr w:type="gramEnd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«Окружающий мир» с учетом особых образовательных потребностей учащихся с задержкой психического развития (ЗПР). Сущность специфических для варианта 7.2 образовательных потребностей в приложении к изучению предмета раскрывается в соответствующих разделах пояснительной записки, учитывается в распределении учебного содержания  по годам обучения и в календарно-тематическом планировании. </w:t>
      </w: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Общая цель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учебного предмета «Окружающий мир» в соответствии с АООП заключается в формировании начальных знаний о природе и обществе – предпосылок для изучения широкого спектра учебных предметов в основной школе. </w:t>
      </w:r>
    </w:p>
    <w:p w:rsidR="00057D0E" w:rsidRPr="00057D0E" w:rsidRDefault="00057D0E" w:rsidP="00057D0E">
      <w:pPr>
        <w:spacing w:after="0" w:line="240" w:lineRule="auto"/>
        <w:ind w:left="142" w:firstLine="21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АООП определяются </w:t>
      </w: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общие задачи предмета:</w:t>
      </w:r>
    </w:p>
    <w:p w:rsidR="00057D0E" w:rsidRPr="00057D0E" w:rsidRDefault="00057D0E" w:rsidP="00057D0E">
      <w:pPr>
        <w:numPr>
          <w:ilvl w:val="0"/>
          <w:numId w:val="36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сформировать уважительное отношение к  России, родному краю, своей семье, истории, культуре, природе нашей страны, её современной жизни;</w:t>
      </w:r>
    </w:p>
    <w:p w:rsidR="00057D0E" w:rsidRPr="00057D0E" w:rsidRDefault="00057D0E" w:rsidP="00057D0E">
      <w:pPr>
        <w:numPr>
          <w:ilvl w:val="0"/>
          <w:numId w:val="36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0000"/>
          <w:lang w:eastAsia="ru-RU"/>
        </w:rPr>
      </w:pPr>
      <w:r w:rsidRPr="00057D0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сформировать начальные знания о предметах и явлениях окружающего мира, 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заложить основы экологической грамотности, создать условия для усвоения элементарных правил нравственного поведения в мире природы и людей, норм </w:t>
      </w:r>
      <w:proofErr w:type="spell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здоровьесберегающего</w:t>
      </w:r>
      <w:proofErr w:type="spellEnd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поведения в природной и социальной среде;</w:t>
      </w:r>
    </w:p>
    <w:p w:rsidR="00057D0E" w:rsidRPr="00057D0E" w:rsidRDefault="00057D0E" w:rsidP="00057D0E">
      <w:pPr>
        <w:numPr>
          <w:ilvl w:val="0"/>
          <w:numId w:val="36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способствовать усвоению простейших взаимосвязей и взаимозависимостей между миром живой и неживой природы, между деятельностью человека и происходящими изменениями в окружающей среде;</w:t>
      </w:r>
    </w:p>
    <w:p w:rsidR="00057D0E" w:rsidRPr="00057D0E" w:rsidRDefault="00057D0E" w:rsidP="00057D0E">
      <w:pPr>
        <w:numPr>
          <w:ilvl w:val="0"/>
          <w:numId w:val="36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развивать умение устанавливать и выявлять причинно-следственные связи в окружающем мире, прогнозировать простые последствия собственных действий и действий, совершаемых другими людьми.</w:t>
      </w:r>
    </w:p>
    <w:p w:rsidR="00057D0E" w:rsidRPr="00057D0E" w:rsidRDefault="00057D0E" w:rsidP="00057D0E">
      <w:pPr>
        <w:tabs>
          <w:tab w:val="left" w:pos="1080"/>
        </w:tabs>
        <w:suppressAutoHyphens/>
        <w:autoSpaceDE w:val="0"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Общая характеристика и коррекционно-развивающее значение учебного предмета</w:t>
      </w:r>
    </w:p>
    <w:p w:rsidR="00057D0E" w:rsidRPr="00057D0E" w:rsidRDefault="00057D0E" w:rsidP="00057D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Включение учебного предмета «Окружающий мир» в качестве обязательного для </w:t>
      </w: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детей, получающих образование по варианту 7.2 обусловлено</w:t>
      </w:r>
      <w:proofErr w:type="gramEnd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только «цензовым» характером их образования. Этот предмет, как никакой другой, способствует формированию картины природного и социального мира. Учащиеся с ЗПР преимущественно не умеют:</w:t>
      </w:r>
    </w:p>
    <w:p w:rsidR="00057D0E" w:rsidRPr="00057D0E" w:rsidRDefault="00057D0E" w:rsidP="00057D0E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вести отдельные наблюдения за предметами и явлениями окружающего мира, не могут вспомнить и словесно обозначить даже то, что они многократно видели;</w:t>
      </w:r>
    </w:p>
    <w:p w:rsidR="00057D0E" w:rsidRPr="00057D0E" w:rsidRDefault="00057D0E" w:rsidP="00057D0E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задавать вопросы и рассказывать о своих наблюдениях;</w:t>
      </w:r>
    </w:p>
    <w:p w:rsidR="00057D0E" w:rsidRPr="00057D0E" w:rsidRDefault="00057D0E" w:rsidP="00057D0E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целенаправленно сравнивать предметы, объекты, явления;</w:t>
      </w:r>
    </w:p>
    <w:p w:rsidR="00057D0E" w:rsidRPr="00057D0E" w:rsidRDefault="00057D0E" w:rsidP="00057D0E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выделять существенные и не существенные признаки в различных объектах и явлениях окружающей действительности.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Практическая направленность этого учебного предмета может способствовать повышению сниженной познавательной активности учащихся с ЗПР, пробуждению интереса к природному и социальному окружению. Через предметное содержание у детей формируется элементарная система знаний о природе и обществе. Помимо этого достигаются запланированные личностные результаты образования: осознание себя как гражданина России, формирование чувства гордости за свою Родину, российский народ и историю России, своей этнической и национальной принадлежности, формирование уважительного отношения к иному мнению, истории и культуре других народов.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В соответствии с ФГОС обучение предполагает усиленное внимание к формированию у детей понимания того, в какой стране они живут, закрепление знаний о государственной символике, многонациональном народе нашей страны, закладывает основы этнической толерантности. Специальное внимание уделяется уточнению представлений о семье, профессиях, прошлом и будущем, в том числе индивидуальном.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Изучение предмета имеет большое воспитательное значение. Он учит любить природу, беречь ее, а также принимать меры по сохранению своего здоровья. Обучение происходит с опорой на учебник А.А. Плешакова «Окружающий мир». Разработана специальная рабочая тетрадь, позволяющая конкретизировать и уточнить учебное содержание. Специфика познавательной деятельности учащихся и их особые образовательные потребности потребовали внесения весьма существенных поправок в предложенную учебником последовательность изучения тем.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Для получения более точных представлений  обязательно планируются экскурсии, где ребенок через чувственное восприятие формирует представления об определенном характере погоды, особенностях явлений неживой природы, определяет состояние растительного мира  в конкретный сезон, а также обращает внимание учащихся на характер труда людей, социальные явления. </w:t>
      </w: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Таким образом, все предметное содержание, предусмотренное программой, предполагает в первую очередь коррекционно-развивающий эффект.</w:t>
      </w: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Формируется информационно-содержательный компонент познавательной деятельности, совершенствуется аналитико-синтетическая деятельность, улучшаются возможности связного высказывания. Таким образом, осуществляется накопление первоначальных знаний, умений, необходимых для успешного освоения дальнейшей программы обучения.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Коррекционно-развивающее значение предмета обеспечивается организацией процесса обучения с учетом специфики усвоения знаний, умений и навыков учащихся с ЗПР, «пошаговым» предъявлением материала, опорой на практический опыт и непосредственные впечатления, многократным повторением, обучением переносу усвоенных знаний в новые ситуации взаимодействия с действительностью, а также упрощением системы учебно-познавательных задач, решаемых в ходе обучения предмету. </w:t>
      </w:r>
      <w:proofErr w:type="gramEnd"/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Учитель начальных классов может активно привлекать родителей учащегося к изучению предмета «Окружающий мир», поскольку только с их помощью может быть усвоено предметное содержание и повышена степень жизненной компетентности ребенка.</w:t>
      </w: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Учебный предмет «Окружающий мир» призван не только </w:t>
      </w:r>
      <w:proofErr w:type="gramStart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расширить</w:t>
      </w:r>
      <w:proofErr w:type="gramEnd"/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кругозор учащихся, он способствует их социализации за счет улучшения житейской компетентности, преодоления познавательной активности.</w:t>
      </w:r>
    </w:p>
    <w:p w:rsidR="00057D0E" w:rsidRPr="00057D0E" w:rsidRDefault="00057D0E" w:rsidP="00057D0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Место предмета в учебном плане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Default="00A94E8D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4</w:t>
      </w:r>
      <w:r w:rsidR="00057D0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классе</w:t>
      </w:r>
      <w:r w:rsidR="00057D0E"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предмет «Окружающий мир», </w:t>
      </w:r>
      <w:r w:rsid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отводится </w:t>
      </w:r>
      <w:r w:rsidR="00057D0E"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57D0E" w:rsidRPr="00057D0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6</w:t>
      </w:r>
      <w:r w:rsidR="00057D0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8</w:t>
      </w:r>
      <w:r w:rsidR="00057D0E" w:rsidRPr="00057D0E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ч</w:t>
      </w:r>
      <w:r w:rsidR="00057D0E"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(2 ч в неделю, </w:t>
      </w:r>
      <w:r w:rsidR="00057D0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34</w:t>
      </w:r>
      <w:r w:rsidR="00057D0E">
        <w:rPr>
          <w:rFonts w:ascii="Times New Roman" w:eastAsia="Calibri" w:hAnsi="Times New Roman" w:cs="Times New Roman"/>
          <w:sz w:val="28"/>
          <w:szCs w:val="28"/>
          <w:lang w:eastAsia="ru-RU"/>
        </w:rPr>
        <w:t>учебных недели</w:t>
      </w:r>
      <w:r w:rsidR="00057D0E"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hd w:val="clear" w:color="auto" w:fill="FFFFFF"/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</w:rPr>
        <w:t>Раздел 1 «Планируемые результаты изучения предмета»</w:t>
      </w: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предмет «Окружающий мир» по окончании обучения в начальной школе в соответствии с АООП позволяет получить:</w:t>
      </w: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Личностные результаты: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себя как гражданина России, знающего и любящего ее природу и культуру;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целостный взгляд на мир в единстве природы, народов и культур;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о необходимости бережного, уважительного отношения к культуре разных народов  России и народов мира, выступающей в разнообразных культурных формах семейных традиций;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осознание преемственности от старшего поколения к младшему (традиции в семье);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готовность к  бережному и уважительному отношению к живой и неживой природе, окружающим людям;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личностная ответственность за сохранность объектов природы, необходимых для будущего  России;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эстетические чувства, впечатления через восприятие природы в символических образах народного творчества;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установка на здоровый образ жизни через формулирование правил оказания первой помощи, соблюдение личной гигиены, в том числе</w:t>
      </w:r>
    </w:p>
    <w:p w:rsidR="00057D0E" w:rsidRPr="00057D0E" w:rsidRDefault="00057D0E" w:rsidP="00057D0E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лучших семейных </w:t>
      </w:r>
      <w:proofErr w:type="gramStart"/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традиций здорового образа жизни народов своего края</w:t>
      </w:r>
      <w:proofErr w:type="gramEnd"/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7D0E" w:rsidRPr="00057D0E" w:rsidRDefault="00057D0E" w:rsidP="00057D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057D0E" w:rsidRPr="00057D0E" w:rsidRDefault="00057D0E" w:rsidP="00057D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Метапредметные</w:t>
      </w:r>
      <w:proofErr w:type="spellEnd"/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результаты 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складываются из познавательных, регулятивных и коммуникативных универсальных учебных действий (УУД), которые в рамках изучения предмета «Окружающий мир» конкретизируются следующим образом.</w:t>
      </w: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Познавательные УУД позволяют:</w:t>
      </w:r>
    </w:p>
    <w:p w:rsidR="00057D0E" w:rsidRPr="00057D0E" w:rsidRDefault="00057D0E" w:rsidP="00057D0E">
      <w:pPr>
        <w:numPr>
          <w:ilvl w:val="0"/>
          <w:numId w:val="41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оперировать со знаково-символическими изображениями;</w:t>
      </w:r>
    </w:p>
    <w:p w:rsidR="00057D0E" w:rsidRPr="00057D0E" w:rsidRDefault="00057D0E" w:rsidP="00057D0E">
      <w:pPr>
        <w:numPr>
          <w:ilvl w:val="0"/>
          <w:numId w:val="41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находить по требованию учителя необходимую дополнительную информацию;</w:t>
      </w:r>
    </w:p>
    <w:p w:rsidR="00057D0E" w:rsidRPr="00057D0E" w:rsidRDefault="00057D0E" w:rsidP="00057D0E">
      <w:pPr>
        <w:numPr>
          <w:ilvl w:val="0"/>
          <w:numId w:val="41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содержание учебных текстов, фиксировать полученную информацию в виде схем, рисунков, фотографий, таблиц;</w:t>
      </w:r>
    </w:p>
    <w:p w:rsidR="00057D0E" w:rsidRPr="00057D0E" w:rsidRDefault="00057D0E" w:rsidP="00057D0E">
      <w:pPr>
        <w:numPr>
          <w:ilvl w:val="0"/>
          <w:numId w:val="41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 и сравнивать объекты окружающего мира с выделением отличительных признаков и классифицировать их;</w:t>
      </w:r>
    </w:p>
    <w:p w:rsidR="00057D0E" w:rsidRPr="00057D0E" w:rsidRDefault="00057D0E" w:rsidP="00057D0E">
      <w:pPr>
        <w:numPr>
          <w:ilvl w:val="0"/>
          <w:numId w:val="41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причинно-следственные связи между явлениями, объектами.</w:t>
      </w: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Регулятивные УУД позволяют: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учебную задачу, сформулированную самостоятельно и уточненную учителем;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планировать своё высказывание (выстраивать последовательность предложений для раскрытия темы, приводить примеры);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планировать свои действия в течение урока;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фиксировать в конце урока удовлетворённость/ неудовлетворённость своей работой на уроке (с помощью средств, разработанных совместно с учителем); объективно относиться к своим успехам/неуспехам;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контролировать и корректировать свое поведение с учетом установленных правил;</w:t>
      </w:r>
    </w:p>
    <w:p w:rsidR="00057D0E" w:rsidRPr="00057D0E" w:rsidRDefault="00057D0E" w:rsidP="00057D0E">
      <w:pPr>
        <w:numPr>
          <w:ilvl w:val="0"/>
          <w:numId w:val="40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сотрудничестве с учителем ставить новые учебные задачи.</w:t>
      </w:r>
    </w:p>
    <w:p w:rsidR="00057D0E" w:rsidRPr="00057D0E" w:rsidRDefault="00057D0E" w:rsidP="00057D0E">
      <w:pPr>
        <w:spacing w:after="0" w:line="240" w:lineRule="auto"/>
        <w:ind w:left="340" w:hanging="34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Коммуникативные УУД позволяют: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формулировать ответы на вопросы;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договариваться и приходить к общему решению в совместной деятельности;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высказывать мотивированное, аргументированное суждение по теме урока;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и принимать задачу совместной работы, распределять роли при выполнении заданий;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строить монологическое высказывание, владеть диалогической формой речи; </w:t>
      </w:r>
    </w:p>
    <w:p w:rsidR="00057D0E" w:rsidRPr="00057D0E" w:rsidRDefault="00057D0E" w:rsidP="00057D0E">
      <w:pPr>
        <w:numPr>
          <w:ilvl w:val="0"/>
          <w:numId w:val="39"/>
        </w:numPr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готовить сообщения, проекты с помощью взрослых.</w:t>
      </w:r>
    </w:p>
    <w:p w:rsidR="00057D0E" w:rsidRPr="00057D0E" w:rsidRDefault="00057D0E" w:rsidP="00057D0E">
      <w:pPr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Результаты формирования сферы жизненной компетенции в соответствии с ФГОС НОО учащихся с ОВЗ и конкретизацией в АООП проявляются в перечисленных ниже знаниях и умениях.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Развитие адекватных представлений о собственных возможностях, о насущно необходимом жизнеобеспечении</w:t>
      </w:r>
      <w:r w:rsidRPr="00057D0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 xml:space="preserve"> проявляется:</w:t>
      </w:r>
    </w:p>
    <w:p w:rsidR="00057D0E" w:rsidRPr="00057D0E" w:rsidRDefault="00057D0E" w:rsidP="00057D0E">
      <w:pPr>
        <w:tabs>
          <w:tab w:val="left" w:pos="0"/>
          <w:tab w:val="left" w:pos="993"/>
        </w:tabs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умении обратиться к учителю при затруднениях в учебном процессе, сформулировать запрос о специальной помощи;</w:t>
      </w:r>
    </w:p>
    <w:p w:rsidR="00057D0E" w:rsidRPr="00057D0E" w:rsidRDefault="00057D0E" w:rsidP="00057D0E">
      <w:pPr>
        <w:tabs>
          <w:tab w:val="left" w:pos="0"/>
          <w:tab w:val="left" w:pos="993"/>
        </w:tabs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умении использовать помощь взрослого для разрешения затруднения, давать адекватную обратную связь учителю: понимаю или не понимаю;</w:t>
      </w:r>
    </w:p>
    <w:p w:rsidR="00057D0E" w:rsidRPr="00057D0E" w:rsidRDefault="00057D0E" w:rsidP="00057D0E">
      <w:pPr>
        <w:tabs>
          <w:tab w:val="left" w:pos="0"/>
          <w:tab w:val="left" w:pos="993"/>
        </w:tabs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умении написать при необходимости SMS-сообщение, правильно выбрать адресата (близкого человека), корректно и точно сформулировать возникшую проблему.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 xml:space="preserve">Овладение социально-бытовыми умениями, используемыми в повседневной жизни, проявляется </w:t>
      </w: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в расширении представлений об устройстве домашней жизни, разнообразии повседневных бытовых дел, понимании предназначения окружающих в быту предметов и вещей.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Способность к осмыслению и дифференциации картины мира, ее пространственно-временной организации, проявляется: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расширении и обогащении опыта реального взаимодействия учащегося с бытовым окружением, миром природных явлений и вещей, расширении адекватных представлений об опасности и безопасности;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адекватности бытового поведения учащегося с точки зрения опасности (безопасности) для себя и для окружающих; сохранности окружающей предметной и природной среды;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расширении и накоплении знакомых и разнообразно освоенных мест за пределами дома и школы: двора, дачи, леса, парка, речки, городских и загородных достопримечательностей и других;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расширении представлений о целостной и подробной картине мира, упорядоченной в пространстве и времени, адекватных возрасту ребёнка;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умении накапливать личные впечатления, связанные с явлениями окружающего мира;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умении устанавливать взаимосвязь между природным порядком и ходом собственной жизни в семье и в школе;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развитии любознательности, наблюдательности, способности замечать новое, задавать вопросы;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развитии активности во взаимодействии с миром, понимании собственной результативности;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– в накоплении опыта освоения нового при помощи экскурсий и путешествий;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– в умении передать свои впечатления, соображения, умозаключения так, чтобы быть понятым другим человеком.</w:t>
      </w:r>
    </w:p>
    <w:p w:rsidR="00057D0E" w:rsidRPr="00057D0E" w:rsidRDefault="00057D0E" w:rsidP="00057D0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ind w:firstLine="737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Предметные  </w:t>
      </w:r>
      <w:r w:rsidRPr="00057D0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результаты в целом оцениваются в конце начального образования. Они обозначаются в АООП как:</w:t>
      </w:r>
    </w:p>
    <w:p w:rsidR="00057D0E" w:rsidRPr="00057D0E" w:rsidRDefault="00057D0E" w:rsidP="00057D0E">
      <w:pPr>
        <w:numPr>
          <w:ilvl w:val="0"/>
          <w:numId w:val="42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proofErr w:type="spellStart"/>
      <w:r w:rsidRPr="00057D0E">
        <w:rPr>
          <w:rFonts w:ascii="Times New Roman" w:eastAsia="Calibri" w:hAnsi="Times New Roman" w:cs="Times New Roman"/>
          <w:sz w:val="28"/>
          <w:szCs w:val="28"/>
        </w:rPr>
        <w:t>сформированность</w:t>
      </w:r>
      <w:proofErr w:type="spellEnd"/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 уважительного отношения к России, родному краю, своей семье, истории, культуре, природе нашей страны, её современной жизни;</w:t>
      </w:r>
    </w:p>
    <w:p w:rsidR="00057D0E" w:rsidRPr="00057D0E" w:rsidRDefault="00057D0E" w:rsidP="00057D0E">
      <w:pPr>
        <w:numPr>
          <w:ilvl w:val="0"/>
          <w:numId w:val="42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7D0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расширение, углубление и систематизация знаний о предметах и явлениях окружающего мира, </w:t>
      </w:r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осознание целостности окружающего мира, освоение основ экологической грамотности, элементарных правил нравственного поведения в мире природы и людей, норм </w:t>
      </w:r>
      <w:proofErr w:type="spellStart"/>
      <w:r w:rsidRPr="00057D0E">
        <w:rPr>
          <w:rFonts w:ascii="Times New Roman" w:eastAsia="Calibri" w:hAnsi="Times New Roman" w:cs="Times New Roman"/>
          <w:sz w:val="28"/>
          <w:szCs w:val="28"/>
        </w:rPr>
        <w:t>здоровьесберегающего</w:t>
      </w:r>
      <w:proofErr w:type="spellEnd"/>
      <w:r w:rsidRPr="00057D0E">
        <w:rPr>
          <w:rFonts w:ascii="Times New Roman" w:eastAsia="Calibri" w:hAnsi="Times New Roman" w:cs="Times New Roman"/>
          <w:sz w:val="28"/>
          <w:szCs w:val="28"/>
        </w:rPr>
        <w:t xml:space="preserve"> поведения в природной и социальной среде;</w:t>
      </w:r>
    </w:p>
    <w:p w:rsidR="00057D0E" w:rsidRPr="00057D0E" w:rsidRDefault="00057D0E" w:rsidP="00057D0E">
      <w:pPr>
        <w:numPr>
          <w:ilvl w:val="0"/>
          <w:numId w:val="42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7D0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усвоение простейших взаимосвязей и взаимозависимостей между миром живой и неживой природы, между деятельностью человека и происходящими изменениями в окружающей среде;</w:t>
      </w:r>
    </w:p>
    <w:p w:rsidR="00057D0E" w:rsidRPr="00057D0E" w:rsidRDefault="00057D0E" w:rsidP="00057D0E">
      <w:pPr>
        <w:numPr>
          <w:ilvl w:val="0"/>
          <w:numId w:val="42"/>
        </w:numPr>
        <w:tabs>
          <w:tab w:val="left" w:pos="1080"/>
        </w:tabs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057D0E">
        <w:rPr>
          <w:rFonts w:ascii="Times New Roman" w:eastAsia="Calibri" w:hAnsi="Times New Roman" w:cs="Times New Roman"/>
          <w:sz w:val="28"/>
          <w:szCs w:val="28"/>
        </w:rPr>
        <w:t>развитие навыков устанавливать и выявлять причинно-следственные связи в окружающем мире, умение прогнозировать простые последствия собственных действий и действий, совершаемых другими людьми.</w:t>
      </w:r>
    </w:p>
    <w:p w:rsidR="00057D0E" w:rsidRPr="00057D0E" w:rsidRDefault="00057D0E" w:rsidP="00057D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57D0E" w:rsidRDefault="00057D0E" w:rsidP="00057D0E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7D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Раздел 2 «Содержание учебного предмета «Окружающий мир»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Земля и человечество (10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глазами астронома. Что изучает астрономия. Небесные тела: звезды, планеты и спутники планет. Земля – планета Солнечной системы. Луна – естественный спутник Земли. Движение Земли в космическом пространстве; причины смены дня и ночи и времен года. Звездное небо – великая «книга» природы.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глазами географа. Что изучает география. Изображение Земли с помощью глобуса и географической карты. Распределение солнечного тепла на земле и его влияние на живую природу.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Миг глазами историка. Что изучает история. Исторические источники. Счет лет в истории. Историческая карта.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Прошлое и настоящее глазами эколога. Представление о современных экологических проблемах планеты. Охрана окружающей среды – задача всего человечества. Международное сотрудничество в области охраны окружающей среды. Всемирное наследие. Международная Красная книга.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 работы. Отчего на земле сменяется день, ночь, времена года. Знакомство с картой звездного неба. Глобус и географическая карта. Пояса Земли. Знакомство с историческими картами.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Природа России (11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Разнообразие и красота природы России. Важнейшие равнины и горы, моря, озера и реки нашей страны (в форме путешествия по физической карте России).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Природные зоны нашей страны: зона арктических пустынь, зона тундры, зона лесов, зона степей, зона пустынь, субтропики. Карта природных зон России. Особенности природы каждой из зон. Взаимосвязи в природе, приспособленность организмов к условиям обитания в разных природных зонах. Особенности хозяйственной деятельности людей, связанные с природными условиями. Экологические проблемы каждой из природных </w:t>
      </w: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зон, охрана природы, виды растений и животных, внесенные в Красную книгу России. Необходимость бережного отношения к природе в местах отдыха населения. Правила безопасного поведения отдыхающих у моря. Представление об экологическом равновесии и необходимости его учета в процессе хозяйственной деятельности людей.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Экскурсия. Лес и человек.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 работы. Равнины и горы России. Моря, озера и реки России. Зона Арктических пустынь. Тундра. Леса России. Зона степей. Пустыни. У Черного моря.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Родной край – часть большой страны</w:t>
      </w: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(15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край на карте Родины. Карта родного края.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земной поверхности в нашем крае. Изменение поверхности края в результате деятельности человека. Охрана поверхности края (восстановление земель на месте карьеров, предупреждение появления свалок, борьба с оврагами). Водоемы края, их значение в природе и жизни человека. Изменение водоемов в результате деятельности человека. Охрана водоемов нашего края.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Полезные ископаемые нашего края, их основные свойства, практическое значение, места и способы добычи. Охрана недр в нашем крае.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важнейшими видами почв края (подзолистые, черноземные и т. д.). Охрана почв в нашем крае.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Природные сообщества (на примере леса, луга, пресного водоема). Разнообразие растений и животных различных сообществ. Экологические связи в сообществах. Охрана природных сообществ.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сельского хозяйства края, связанные с природными условиями. Растениеводство в нашем крае, его отрасли (полеводство, овощеводство, плодоводство, цветоводство). Сорта культурных растений. Представление о биологической защите урожая, ее значении для сохранения окружающей среды и производства экологически чистых продуктов питания.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Животноводство в нашем крае, его отрасли (разведение крупного и мелкого рогатого скота, свиноводство, птицеводство, рыбоводство, пчеловодство и др.). Породы домашних животных.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Экскурсия. Поверхность нашего края.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Практические работы. Знакомство с картой края. Рассматривание образцов полезных ископаемых своего края. Жизнь леса. Жизнь луга. Жизнь пресного водоема. Знакомство с культурными растениями нашего края.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Страницы всемирной истории (5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о периодизации истории. Начало истории человечества: первобытное общество. Древний мир; древние сооружения – свидетельства прошлого. Средние века; о чем рассказывают христианский храм, мусульманская мечеть, замок феодала, дом крестьянина. </w:t>
      </w:r>
      <w:proofErr w:type="gramStart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Новое время; достижения науки и техники, объединившие весь мир: пароход, паровоз, железные дороги, электричество, телеграф.</w:t>
      </w:r>
      <w:proofErr w:type="gramEnd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Великие географические открытия. Новейшее время. Представление о скорости перемен в XX в. Достижения науки и техники. Осознание человечеством ответственности за сохранение мира на планете.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Экскурсия. Мир древности</w:t>
      </w:r>
      <w:proofErr w:type="gramStart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proofErr w:type="gramEnd"/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кскурсия в краеведческий музей.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Страницы истории Отечества (20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такие славяне. Восточные славяне. Природные условия жизни восточных славян, их быт, нравы, верования.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Века Древней Руси. Территория и население Древней Руси. Княжеская власть. Крещение Руси. Русь – страна городов. Киев – столица Древней Руси. Господин Великий Новгород. Первое свидетельство о Москве. Культура, быт и нравы Древней Руси.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Отечество в XIII – XV вв. Нашествие хана Батыя. Русь и Золотая Орда. Оборона северо-западных рубежей Руси. Князь Александр Невский. Московская Русь. Московские князья – собиратели русских земель. Дмитрий Донской.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Куликовская битва.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 III. Образование единого Русского государства. Культура, быт и нравы страны в XIII – XV вв.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Отечество в XVI – XVII вв. Патриотический подвиг Кузьмы Минина и Дмитрия Пожарского. Утверждение новой царской династии Романовых. Освоение Сибири. Землепроходцы. Культура, быт и нравы страны в XVI – XVII вв. Россия в XVIII в. Петр I – царь-преобразователь. Новая столица России – Петербург. Провозглашение России империей. Россия при Екатерине II. Дворяне и крестьяне. Век русской славы. А.В. Суворов, Ф.Ф. Ушаков. Культура, быт и нравы России в XVIII в.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в XIX – начале XX в. Отечественная война 1812 г. Бородинское сражение. М.И. Кутузов. Царь-освободитель Александр II. Культура, быт и нравы России в XIX – начале XX в.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Россия в XX в. Участие России в Первой мировой войне. Николай II – последний император России. Революции 1917 г. Гражданская война. Образование СССР. Жизнь страны в 20 – 30-е гг. Великая Отечественная война 1941 – 1945 гг. Героизм и патриотизм народа. День Победы – всенародный праздник.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страна в 1945 – 1991 гг. Достижения ученых: запуск первого искусственного спутника Земли, полет в космос Ю. А. Гагарина, космическая станция «Мир».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Преобразования в России в 90-е гг. XX в. Культура России в XX в.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Прошлое родного края. История страны и родного края в названиях городов, поселков, улиц, в памяти народа, семьи.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Экскурсия. Во времена Древней Руси (экскурсия в краеведческий музей).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Современная Россия (7 ч)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– граждане России. Конституция России – наш основной закон. Права человека в современной России. Права и обязанности гражданина. Права ребенка.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Государственное устройство России. Президент, Федеральное собрание, Правительство.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Государственная символика нашей страны (флаг, герб, гимн). Государственные праздники.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Многонациональный состав населения России.</w:t>
      </w:r>
    </w:p>
    <w:p w:rsidR="00A94E8D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A3D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Регионы России. Дальний Восток, Сибирь, Урал, Север Европейской России, Центр Европейской России, Юг Европейской России. Природа, хозяйство, крупные города, исторические места, знаменитые люди, памятники культуры в регионах.</w:t>
      </w:r>
    </w:p>
    <w:p w:rsidR="00BA3D53" w:rsidRPr="00BA3D53" w:rsidRDefault="00BA3D53" w:rsidP="00BA3D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7D0E" w:rsidRDefault="00057D0E" w:rsidP="00057D0E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</w:rPr>
        <w:t>Раздел 3 «Тематическое планирование»</w:t>
      </w:r>
    </w:p>
    <w:tbl>
      <w:tblPr>
        <w:tblW w:w="12690" w:type="dxa"/>
        <w:tblInd w:w="-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3321"/>
        <w:gridCol w:w="1275"/>
        <w:gridCol w:w="1134"/>
        <w:gridCol w:w="1701"/>
        <w:gridCol w:w="1418"/>
        <w:gridCol w:w="1843"/>
        <w:gridCol w:w="1275"/>
      </w:tblGrid>
      <w:tr w:rsidR="00BA3D53" w:rsidRPr="00BA3D53" w:rsidTr="0032584A">
        <w:tc>
          <w:tcPr>
            <w:tcW w:w="7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proofErr w:type="gramStart"/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</w:t>
            </w:r>
          </w:p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раздела, темы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</w:t>
            </w:r>
          </w:p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часов</w:t>
            </w:r>
          </w:p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(всего)</w:t>
            </w:r>
          </w:p>
        </w:tc>
        <w:tc>
          <w:tcPr>
            <w:tcW w:w="737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                          из них  (количество часов)</w:t>
            </w:r>
          </w:p>
        </w:tc>
      </w:tr>
      <w:tr w:rsidR="00BA3D53" w:rsidRPr="00BA3D53" w:rsidTr="0032584A">
        <w:tc>
          <w:tcPr>
            <w:tcW w:w="7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</w:p>
        </w:tc>
        <w:tc>
          <w:tcPr>
            <w:tcW w:w="33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 уроки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проверочные</w:t>
            </w:r>
          </w:p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Тестовые</w:t>
            </w:r>
          </w:p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экскурсии</w:t>
            </w:r>
          </w:p>
        </w:tc>
      </w:tr>
      <w:tr w:rsidR="00BA3D53" w:rsidRPr="00BA3D53" w:rsidTr="0032584A"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Земля и человечество.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BA3D53" w:rsidRPr="00BA3D53" w:rsidTr="0032584A"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Природа России.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BA3D53" w:rsidRPr="00BA3D53" w:rsidTr="0032584A"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Родной край – часть большой страны.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1проект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A3D53" w:rsidRPr="00BA3D53" w:rsidTr="0032584A"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Страницы всемирной истории.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BA3D53" w:rsidRPr="00BA3D53" w:rsidTr="0032584A">
        <w:trPr>
          <w:trHeight w:val="300"/>
        </w:trPr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Страницы истории России.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1проект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BA3D53" w:rsidRPr="00BA3D53" w:rsidTr="0032584A">
        <w:trPr>
          <w:trHeight w:val="240"/>
        </w:trPr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Современная Россия.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BA3D53" w:rsidRPr="00BA3D53" w:rsidTr="0032584A">
        <w:tc>
          <w:tcPr>
            <w:tcW w:w="40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D53" w:rsidRPr="00BA3D53" w:rsidRDefault="00BA3D53" w:rsidP="00BA3D53">
            <w:pPr>
              <w:spacing w:after="0" w:line="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BA3D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057D0E" w:rsidRPr="00057D0E" w:rsidRDefault="00057D0E" w:rsidP="00057D0E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p w:rsidR="000E272D" w:rsidRPr="000E272D" w:rsidRDefault="000E272D" w:rsidP="000E2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Тематическое планирование по Окружающему миру, 2021-2022 уч. год (64 ч)</w:t>
      </w:r>
    </w:p>
    <w:p w:rsidR="00057D0E" w:rsidRPr="00057D0E" w:rsidRDefault="00057D0E" w:rsidP="00057D0E">
      <w:pPr>
        <w:spacing w:after="0" w:line="240" w:lineRule="auto"/>
        <w:jc w:val="center"/>
        <w:rPr>
          <w:rFonts w:ascii="Times New Roman" w:eastAsia="Calibri" w:hAnsi="Times New Roman" w:cs="Times New Roman"/>
          <w:b/>
          <w:smallCaps/>
          <w:sz w:val="24"/>
          <w:szCs w:val="24"/>
        </w:rPr>
      </w:pPr>
    </w:p>
    <w:tbl>
      <w:tblPr>
        <w:tblStyle w:val="44"/>
        <w:tblW w:w="15842" w:type="dxa"/>
        <w:tblLayout w:type="fixed"/>
        <w:tblLook w:val="04A0" w:firstRow="1" w:lastRow="0" w:firstColumn="1" w:lastColumn="0" w:noHBand="0" w:noVBand="1"/>
      </w:tblPr>
      <w:tblGrid>
        <w:gridCol w:w="592"/>
        <w:gridCol w:w="1757"/>
        <w:gridCol w:w="1445"/>
        <w:gridCol w:w="4536"/>
        <w:gridCol w:w="1843"/>
        <w:gridCol w:w="283"/>
        <w:gridCol w:w="4394"/>
        <w:gridCol w:w="992"/>
      </w:tblGrid>
      <w:tr w:rsidR="000E272D" w:rsidRPr="000E272D" w:rsidTr="009B2458">
        <w:tc>
          <w:tcPr>
            <w:tcW w:w="592" w:type="dxa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 п\</w:t>
            </w:r>
            <w:proofErr w:type="gramStart"/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757" w:type="dxa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1445" w:type="dxa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Тип урока</w:t>
            </w:r>
          </w:p>
        </w:tc>
        <w:tc>
          <w:tcPr>
            <w:tcW w:w="6662" w:type="dxa"/>
            <w:gridSpan w:val="3"/>
          </w:tcPr>
          <w:p w:rsidR="000E272D" w:rsidRPr="000E272D" w:rsidRDefault="000E272D" w:rsidP="000E2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Основные виды</w:t>
            </w:r>
          </w:p>
          <w:p w:rsidR="000E272D" w:rsidRPr="000E272D" w:rsidRDefault="000E272D" w:rsidP="000E2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учебной деятельности</w:t>
            </w:r>
          </w:p>
        </w:tc>
        <w:tc>
          <w:tcPr>
            <w:tcW w:w="992" w:type="dxa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</w:tr>
      <w:tr w:rsidR="000E272D" w:rsidRPr="000E272D" w:rsidTr="009B2458">
        <w:tc>
          <w:tcPr>
            <w:tcW w:w="592" w:type="dxa"/>
            <w:vMerge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  <w:vMerge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vMerge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Планируемые результаты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Метапредметные</w:t>
            </w:r>
            <w:proofErr w:type="spellEnd"/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Предметные</w:t>
            </w:r>
          </w:p>
        </w:tc>
        <w:tc>
          <w:tcPr>
            <w:tcW w:w="4394" w:type="dxa"/>
            <w:vMerge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1 четверть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Земля и человечество (9ч)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Мир глазами астронома.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>Урок повторения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и обобщения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знакомиться с наукой, изучающей Вселенную,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-а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строномией; будут учиться рассказывать о мире с точки зрения астронома, изготавливать модель Солнечной системы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учебником и учебными пособиями по «Окружающему миру» для 4 класса;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Рассказывать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 мире с точки зрения астронома, географа, историка, эколога;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Работать в паре: изучать по схеме строение Солнечной системы, перечислять планеты в правильной последовательности, моделировать строение Солнечной системы;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текста цифровые данные, выписывать их в рабочую тетрадь;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Работат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ь 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взрослыми: находить в дополнительной литературе, Интернете научные сведения;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Формулироват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ь выводы из изученного материала,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отвечать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на вопросы и оценивать достижения на уроке.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02.09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Планеты Солнечной системы.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знакомиться с планетами Солнечной системы, будут учиться объяснять причины смены дня и ночи, времён года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анализировать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готовые схемы вращения Земли вокруг своей оси и вокруг Солнца;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характеризовать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особенности самой маленькой и самой большой планет Солнечной системы;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отличать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планеты и их спутники;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моделировать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движение Земли вокруг Солнца и вокруг своей оси;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устанавливать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связи между движением Земли вокруг своей оси и сменой дня и ночи и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движением вокруг Солнца и сменой времен года;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наблюдать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Луну невооруженным глазом и с помощью бинокля (телескопа);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информацию об исследованиях астрономов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формулировать выводы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оценивать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Звездное небо – Великая книга Природы.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новыми созвездиями и звёздами. Будут учиться наблюдать звёздное небо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находить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в небе и на карте звездного неба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атласа-определителя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изучаемые объекты;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моделировать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изучаемые созвездия;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определять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направление на север по Полярной звезде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выполнять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задания электронного приложения к учебнику, пользуясь персональным компьютером;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формулировать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оценивать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09.09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Мир глазами географа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новой с наукой- географией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Б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удут учиться рассказывать о мире с точки зрения географа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глобус и карту полушарий;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условные значки на карте полушарий;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глобуса и карт в жизни человечества;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 рассказ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географических объектах с помощью глобуса и карты полушарий;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 информацию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географических объектах из дополнительных источников и Интернета и готовить сообщения о них;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и достижения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товарищей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Мир глазами историка.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знакомится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 наукой история. Будут учиться рассказывать о мире с точки зрения историка, приводить примеры исторических источников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рассказы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 мире с точки зрения историка;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исторических источников для понимания событий прошлого;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бытовых предметов для понимания событий прошлого;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посещать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краеведческий музей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рассказ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основании его экспонатов о прошлом своего региона, города (села);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 материалу;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и достижения товарищей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16.09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Когда и где?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знакомиться с исторической картой, и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узнают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как ведётся счёт лет в истории. Будут учиться соотносить дату исторического события с веком, находить место события на «ленте времени», читать историческую карту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«ленте времени» век, в котором происходили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упоминавшиеся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ранее исторические события;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сроки начала года в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разных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летосчислениях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21.09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Мир глазами эколога.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знакомиться с действиями человечества по защите своей планеты. Будут учиться рассказывать о мире с точки зрения эколога, анализировать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экологические проблемы и предлагать способы их решения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её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современные экологические проблемы;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предлагать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меры по решению экологических проблем;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сведения о способах решения экологических проблем и экологических организациях в России,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готовить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мире с точки зрения эколога;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 выводы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и достижения товарищей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знакомиться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со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Всемирным наследием и международной Красной книгой. Будут учиться приводить примеры объектов Всемирного наследия и животных из международной Красной книги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понимать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учебную задачу урока и стараться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рассказывать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 причинах появления списка Всемирного наследия;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различать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объекты природного и культурного Всемирного наследия;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определять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по карте мира расположение наиболее значимых объектов Всемирного наследия;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определять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объекты природного и культурного Всемирного наследия по фотографиям;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извлекать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из дополнительной литературы и Интернета информацию об объектах Всемирного наследия и животных из Международной Красной Книги и готовить сообщения о них;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 выводы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оценивать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свои достижения и достижения товарищей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28.09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Сокровища Земли под охраной человечества.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Слушать других, пытаться принимать другую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Проверят знания по разделу «Земля и человечество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повторять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и закреплять пройденный материал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работы с выбором ответа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правильность/неправильность предложенных ответов</w:t>
            </w: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адекватно 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знания в соответствии с набранными баллами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30.09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72D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России  (10 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Проверим себя и оценим свои достижения по разделу «Земля и человечество»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Равнины и горы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основными формами земной поверхности. Будут учиться находить и показывать на карте главнейшие равнины и горы нашей страны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учебные задачи раздела и данного урока и стараться их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находить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на физической карте России изучаемые географические объекты;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холмистые, плоские равнины и плоскогорья;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формы рельефа России;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сведения об изучаемых географических объектах,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персональном компьютере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 и достижения товарищей.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05.10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Моря, озера и реки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морями, которые омывают берега России, какие озёра и реки нашей страны самые крупные. Будут учиться находить и показывать их на карте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 в паре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: находить и показывать на физической карте России изучаемые моря, озера, реки, рассказывать о них по карте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;;</w:t>
            </w:r>
            <w:proofErr w:type="gramEnd"/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моря и озера;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особенности изучаемых водных объектов;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сведения о загрязнении воды в морях, реках и озерах и о мерах борьбы с загрязнениями;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сочинения на тему урока;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07.10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Природные зоны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знакомиться с природными зонами России, картой природных зон. Будут учиться объяснять,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почему происходит смена природных зон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физическую карту России и карту природных зон;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природные зоны России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между освещенностью Солнцем поверхности Земли и широтным расположением природных зон;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 схемой освещенности Земли солнечными лучами;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широтную и высотную поясность;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зоны высотной поясности;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Зона арктических пустынь.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природой Арктической пустыни. Будут учиться давать характеристику этой зоны по плану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арктических пустынь;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природных особенностей зоны арктических пустынь и ее освещенностью солнечными лучами;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природные особенности Арктики и приспособление флоры и фауны к этим условиям;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 в зоне арктических пустынь;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сведения о животном мире Арктики,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 в Арктике;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влиянии освоения природных бога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тств в з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оне тундры и возникших вследствие этого экологических проблемах, о природоохранных мероприятиях и заповедниках;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14.10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Тундра.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знакомиться с природой и экологическими проблемами зоны тундры. Будут учиться давать характеристику этой зоны по плану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тундры;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 схемой освещенности поверхности Земли солнечными лучами;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природных особенностей зоны тундры с освещенностью ее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поверхности солнечными лучами;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природные особенности зоны тундры, её флору и фауну, занятия местного населения;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 в зоне тундры;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(книги «Зелёные страницы», энциклопедий) и Интернета информацию о растениях и животных тундры,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зону тундры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природные особенности тундры;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влиянии освоения природных бога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тств в з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оне тундры и возникших вследствие этого экологических проблемах, о природоохранных мероприятиях и заповедниках;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Леса России.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природой лесных зон, с тем, какие бывают леса, будут учиться сравнивать природу различных лесных зон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тайги, смешанных и широколиственных лесов;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особенностей лесных зон с освещенностью, количеством осадков и строением почвы;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гербария и атласа-определителя «От земли до неба» растения зоны лесов;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 по тексту учебника и иллюстрации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животный мир зоны лесов, 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 в зоне тайги;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природу тундры и лесных зон;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информацию о растениях и животных лесной зоны,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21.10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2 четверть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Лес и человек.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</w:t>
            </w:r>
            <w:r w:rsidRPr="000E2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знакомиться с ролью леса в природе и жизни людей, с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экологическими проблемами и охраной природы в лесной зоне. Будут учиться правильно вести себя в лесу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с помощью схемы и текста учебника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раскрывать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леса в природе и жизни людей;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проблемы леса,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предлагать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меры по его охране;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правила поведения в лесу по материалам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сообщения о животных из Красной книги России,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совершать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виртуальную экскурсию с помощью Интернета в национальный парк «Лосиный остров»,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проекты этого парка;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лесные природные зоны 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0E272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Зона степей.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природой и экологическими проблемами зоны степей. Будут учиться давать характеристику зоны по плану.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степей;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особенностей степной зоны с освещенностью, количеством осадков и характером почвы;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гербария, иллюстраций учебника и атласа-определителя «От земли до неба» растения зоны степей;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животный мир зоны степей, 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природу зоны степей с природой лесов и тундры;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информацию о растениях и животных степей,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совершать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виртуальные экскурсии с помощью Интернета в степные заповедники,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проекты ученых в этих заповедниках;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зону степей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 и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достижения товарищей.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Пустыни.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природой и экологическими проблемами зоны пустынь. Будут учиться давать характеристику зоны по плану.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полупустынь;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освещенности, количества осадков и состава почв с образованием полупустынь и пустынь; 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гербария, иллюстраций учебника и атласа-определителя «От земли до неба» растения зоны степей;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животный мир зоны степей, 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природу зоны степей с природой лесов и тундры;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информацию о растениях и животных степей,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совершать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виртуальные экскурсии с помощью Интернета в степные заповедники,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проекты ученых в этих заповедниках;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зону степей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 и достижения товарищей.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11.11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У Черного моря.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природой и экологическими проблемами Черноморского побережья Кавказа. Будут учиться правильно вести себя у моря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зон зону субтропиков;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 взаимосвязь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субтропической флоры и фауны с освещенностью, количеством осадков и плодородием почвы;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по гербарию, иллюстрациям учебника и атласу-определителю «От земли до неба»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растения субтропиков;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животным миром зоны Черноморского побережья Кавказа и морскими животными, 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устанавливать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анализировать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проблемы зоны;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совершать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виртуальные экскурсии на курорты Черноморского побережья Кавказа, в сочинский Дендрарий и Национальный парк «Сочинский» с помощью Интернета;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рассказ «В пещере»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зону субтропиков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Проверим себя и оценим свои достижения по разделу </w:t>
            </w: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Природа России»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составлять простой      план учебно-научного текста.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Преобразовывать информацию из одной формы в другую: представлять информацию в виде текста, таблицы, схемы.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Проверят знания по разделу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-выполнять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работы с выбором ответа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правильность/неправильность предложенных ответов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адекватно 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знания в соответствии с набранными баллами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18.11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Родной край – часть большой страны (15ч)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Наш край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политико-административной картой России. Будут учиться находить и показывать свой край на карте, давать краткую характеристику своего края по плану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Работать в паре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: знакомиться с политик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о-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административной картой России, находить на политико–административной карте России свой регион,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знакомиться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 картой своего региона, рассказывать о ней о родном крае;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родной край по предложенному в учебнике плану;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Оценивать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23.11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Поверхность нашего края. (Экскурсия)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  <w:vMerge w:val="restart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формами земной поверхности родного края, с влиянием деятельности людей на земную поверхность. Будут учиться ответственному отношению к природе</w:t>
            </w:r>
          </w:p>
        </w:tc>
        <w:tc>
          <w:tcPr>
            <w:tcW w:w="4394" w:type="dxa"/>
            <w:vMerge w:val="restart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Понимать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своим наблюдениям формы земной поверхности родного края,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карте региона основные формы земной поверхности, крупные овраги и балки, 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 краеведческой литературы необходимую информацию  о поверхности родного края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обсуждать меры по охране поверхности своего края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изготавливать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макет знакомого участка поверхности родного края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работать </w:t>
            </w:r>
            <w:proofErr w:type="gramStart"/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со</w:t>
            </w:r>
            <w:proofErr w:type="gramEnd"/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взрослыми: (интервьюировать)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взрослых о формах поверхности рядом с городом (селом), о наличии оврагов и истории их возникновения;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формулировать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выводы из изученного материала,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отвечать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итоговые вопросы и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25.11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Административный контроль предметных знаний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Контроль знаний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  <w:vMerge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vMerge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30.11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Водные богатства нашего края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знакомиться с водными богатствами родного края, с их значением в жизни человека, их охраной, Будут учиться описывать водные объекты своего  края по плану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значении водных бога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тств в ж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изни людей;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список водных объектов (рек, озер, морей, прудов)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одну из рек по данному в учебнике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описания озера (пруда);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наиболее знакомый водный объект;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загрязнения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близлежащих водоемов;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рассказа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«Бутылочная почта»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взрослых о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водоохранных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мероприятиях в городе (селе);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Наши подземные богатства.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важнейшими полезными ископаемыми своего края, с их охраной, будут учиться различать и описывать полезные ископаемые своего края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природных значки тех полезных ископаемых, которыми он обладает;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работая в группах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название полезного ископаемого, образец которого выдан учителем;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работая в группах,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учебника сведения о выданном образце полезного ископаемого,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его описание по данному в учебнике плану,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готовить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сообщения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классу;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выяснять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краеведческом музее, какие полезные ископаемые имеются в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краеведческой литературы сведения о предприятиях региона по переработке полезных ископаемых;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рассказа «И камень достоин уважения»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взрослых членов семьи о том, используются ли в домашнем хозяйстве какие-либо полезные ископаемые или продукты их переработки;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 и достижения товарищей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07.12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Земля-кормилица.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Перерабатывать полученную информацию: сравнивать и группировать факты и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знакомиться с разнообразием почв, почвами родного края, охраной почв. Будут учиться ответственному отношению к природе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виды почв на иллюстрациях учебника и образцах;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краеведческой литературы информацию о типах почв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тип почв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доклад о значении почвы для жизни на земле;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рассказа «Дороже жемчуга и злата – под ногами»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краеведческой литературы информацию о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почвоохранных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мероприятиях в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272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Экскурсия в лес и на луг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Merge w:val="restart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понятием лес и организмами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,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составляющими природное сообщество леса, будут учиться давать характеристику лесного сообщества по плану</w:t>
            </w:r>
          </w:p>
        </w:tc>
        <w:tc>
          <w:tcPr>
            <w:tcW w:w="4394" w:type="dxa"/>
            <w:vMerge w:val="restart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атласа-определителя растения смешанного леса в гербарии;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какие растения, животные, грибы встречаются в лесах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питания, характерные для лесного сообщества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лесное сообщество региона по данному в учебнике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иллюстрациям в учебнике представителей лесного сообщества;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рассказов о лесе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нарушения экологического равновесия в лесном сообществе по вине человека,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предлагать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пути решения экологических проблем;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14.12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Жизнь леса.</w:t>
            </w:r>
            <w:r w:rsidRPr="000E272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  <w:vMerge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vMerge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16.12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Жизнь луга.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</w:t>
            </w:r>
            <w:r w:rsidRPr="000E2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Формулировать и удерживать учебную задачу;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составлять план и последовательность действий, вносить необходимые дополнения и изменения в план и способ действия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Самостоятельно выделять и формулировать познавательную цель, осознанно и произвольно строить сообщения в устной и письменной форме, в том числе творческого и исследовательского характера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задач, определять общую цель и пути её достижения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знакомиться с природным сообществом луга,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сравнить луг и лес, будут учиться правильно вести себя на лугу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атласа-определителя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«От земли до неба» растения луга из гербария;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животных луга на иллюстрации учебника;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 на лугу;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своим наблюдениям о растениях, животных и грибах на лугах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 на лугу;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природные особенности леса и луга;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луговое сообщество по данному в учебнике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приводить примеры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правильного и неправильного поведения человека на лугу,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нарушения экологического равновесия по вине человека,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предлагать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пути решения экологических проблем;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материалы рассказа «Горит трава» из книги «Великан на поляне»;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 памятку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«Как вести себя на лугу»;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27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>Жизнь в пресных водах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  <w:vMerge w:val="restart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Будут знакомиться с природным сообществом пресных вод, будут учиться 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бережно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относиться к водным растениям</w:t>
            </w:r>
          </w:p>
        </w:tc>
        <w:tc>
          <w:tcPr>
            <w:tcW w:w="4394" w:type="dxa"/>
            <w:vMerge w:val="restart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атласа-определителя «От земли до неба» растения пресного водоема;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иллюстрациям учебника живые организмы пресных вод;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экологические связи в пресном водоеме;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об обитателях пресных вод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цепи питания в пресноводном сообществе своего региона;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характеризовать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пресноводное сообщество своего региона по данному в учебнике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способы приспособления растений и животных к жизни в воде;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книг «Зелёные страницы», «Великан на поляне» информацию об обитателях пресноводных водоемов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её;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наблюдать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объекты и явления природы;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природные объекты с помощью атласа-определителя;</w:t>
            </w:r>
            <w:r w:rsidRPr="000E27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-фиксировать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 наблюдений;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0E272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результаты наблюдений, сделанных в различных природных сообществах.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23.12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27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четверть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27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Экскурсия к водоему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  <w:vMerge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394" w:type="dxa"/>
            <w:vMerge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11.01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Растениеводство в нашем крае.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работой растениеводов нашего края, будут учиться различать отрасли растениеводства, соотносить с ними сорта культурных растений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помощью иллюстраций учебника полевые культуры из гербария;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зерна зерновых культур;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взаимосвязь развития растениеводства в регионе с природными условиями;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информацию в ходе экскурсий в поле, в теплицы,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доклады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развитии этих отраслей в регионе и презентовать их в классе;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информацию о растениеводстве в своем регионе из краеведческой литературы;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отраслей растениеводства в своем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13.01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0E272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Животноводство в нашем крае.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Перерабатывать полученную информацию: делать выводы на основе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знакомиться с работой животноводов нашего края, будут учиться различать отрасли животноводства, соотносить с ними породы домашних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животных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взаимосвязь развития отраслей животноводства в регионе с природными условиями;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краеведческой литературы, СМИ и Интернета информацию о развитии животноводства в своем регионе,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готовить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доклады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 презентовать их в классе;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отраслей животноводства в своем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работе животноводов на материале экскурсий;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18.01</w:t>
            </w:r>
          </w:p>
        </w:tc>
      </w:tr>
      <w:tr w:rsidR="000E272D" w:rsidRPr="000E272D" w:rsidTr="009B2458">
        <w:trPr>
          <w:trHeight w:val="3680"/>
        </w:trPr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Наши проекты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Проверим себя и оценим свои достижения по разделу </w:t>
            </w:r>
            <w:r w:rsidRPr="000E272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«Родной край – часть большой страны»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Вспомнят, как работать над проектом, будут учиться выбирать тему проект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Проверят знания по разделу</w:t>
            </w:r>
          </w:p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тему проекта;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работы;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информацию в избранных для проекта книгах;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оформление доклада (слайды);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доклад;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доклад в классе;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и достижения своих товарищей.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-выполнять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работы с выбором ответа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правильность/неправильность предложенных ответов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адекватно 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знания в соответствии с набранными баллами</w:t>
            </w:r>
          </w:p>
        </w:tc>
        <w:tc>
          <w:tcPr>
            <w:tcW w:w="9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20.01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Страницы всемирной истории (5 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Начало истории человечества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Добывать новые знания: извлекать информацию, представленную в разных формах (текст, таблица, схема, иллюстрация и др.).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знакомиться с эпохами истории человечества, выяснять, какие свидетельства о первобытных людях сохранились,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проследят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как менялась жизнь первобытных людей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Понимать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Анализировать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карту расселения племён древних славян;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взаимосвязь жизни древних славян и их занятий  с природными условиями того времени;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древнеславянское жилище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25.01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Мир древности: далекий и близкий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Добывать новые знания: извлекать информацию, представленную в разных формах (текст, таблица, схема, иллюстрация и др.).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некоторыми древними государствами, городами, сооружениями, осознают значение письменности, сравнят источники по истории первобытности и по истории Древнего мира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Прослеживат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ь по карте Древней Руси путь «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из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варяг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греки» и расширение территории государства в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IX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XI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веках Древней Руси; нашествие Батыя на Русь;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Работать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 терминологическим словариком;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27.01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Средние века: время рыцарей и замков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Добывать новые знания: извлекать информацию, представленную в разных формах (текст, таблица, схема, иллюстрация и др.).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знакомиться с миром Средневековья: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государствах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городах, рыцарях, замках, изобретениях. Осознают важность начала книгопечатания. Будут сравнивать источники по истории Древнего мира и по истории Средневековья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длительность исторических периодов Древнего мира и Средневековья,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«ленте времени» длительность средневековья;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местоположение крупных городов, возникших в Средневековье;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фотографиям средневековые достопримечательности современных городов;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исторические источники по изучению Древнего мира и Средневековья;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развивать воображение,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реконструируя быт и рыцарские турниры Средневековья;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мировые религии,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общность и различия: место и время их возникновения, особенности храмов;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важность изобретения книгопечатания для человечества;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Новое время: встреча Европы и Америки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Добывать новые знания: извлекать информацию, представленную в разных формах (текст, таблица, схема, иллюстрация и др.).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 высказывать свою точку зрения и пытаться её обосновать, 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знакомиться с географическими открытиями, изобретениями, городами нового времени. Будут учиться сравнивать источники по истории Древнего мира, Средневековья, Нового времени. Покажут на глобусе части света и материки, открытые знаменитыми путешественниками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«ленте времени» длительность периода Нового времени,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её с длительностью Древнего мира и Средневековья;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жизненную философию людей в Средневековье и в Новое время;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маршруты Великих географических открытий;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методы изучения истории Древнего мира и Нового времени;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фотографиям различия в архитектуре городов Древнего мира, Средневековья и Нового времени;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великих географических открытий в истории человечества;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научные открытия и технические изобретения Нового времени;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воображение, реконструируя историю технических изобретений в Новое время;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 задания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03.02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Новейшее время: история продолжается сегодня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Работая по плану, сверять свои действия с целью и, при необходимости, исправлять ошибки с помощью учителя.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Добывать новые знания: извлекать информацию, представленную в разных формах (текст, таблица, схема, иллюстрация и др.).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Доносить свою позицию до других: высказывать свою точку зрения и пытаться её обосновать,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приводя аргументы.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знакомиться с путешественниками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., 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городами, открытиями, с некоторыми событиями Новейшего времени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начало Новейшего времени;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исследования Арктики и Антарктики для развития науки;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изменения в политическом устройстве стран мира;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научных открытиях и технических изобретениях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08.02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Страницы истории </w:t>
            </w:r>
            <w:r w:rsidRPr="000E272D"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</w:rPr>
              <w:t>о</w:t>
            </w: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течества (20 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Проверим себя и оценим свои достижения по разделу «Страницы всемирной истории». </w:t>
            </w: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Жизнь древних славян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Проверят знания по разделу «Страницы Всемирной истории»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Будут знакомиться знакомить с занятиями, верованиями восточных славян, будут учиться описывать по иллюстрации внутренний вид дома, предметы быта славян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учебную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задачи раздела и данного урока и стремиться их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анализировать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карту расселения племен древних славян;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взаимосвязь жизни древних славян и их занятий с природными условиями того времени;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верования древних славян;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древнеславянское жилище;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рассказа на материале учебника;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10.02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Во времена Древней Руси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Отбирать необходимые для решения учебной задачи источники информации среди предложенных учителем словарей, энциклопедий,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представления о Древней Руси, будут учиться находить на карте её территорию, границы, города, столицу, осознают важность принятия Русью христианства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Древней Руси путь «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варяг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греки» и расширение территории государства в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веках;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систему государственной власти  в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веках в Древней Руси;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дату Крещения Руси;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причину введения на Руси христианства и значение Крещения;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анализировать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былину об Илье Муромце как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отражение борьбы Древней Руси с кочевниками;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Страна городов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lastRenderedPageBreak/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сформированы представление о городах Древней Руси Х-Х1в.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Киеве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и Новгороде, будут учиться находить их на карте, по иллюстрациям и схемам описывать облик этих городов, осознают  важность находок берестяных грамот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в ходе самостоятельной работы (в группах)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анализировать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карты Древнего Киева и Древнего Новгорода,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местоположение, оборонительные сооружения, занятия горожан, систему правления, находки берестяных грамот в Новгороде,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на уроке;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основе сделанных сообщений жизнь двух главных городов Древней Руси;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важность находок археологами берестяных грамот;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развивать воображение,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реконструируя жизнь древних новгородцев;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почему былина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Садко могла появиться только в Новгороде;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летописи об основании Москвы как исторического источника;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17.02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 </w:t>
            </w:r>
            <w:proofErr w:type="spellStart"/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книжкиной</w:t>
            </w:r>
            <w:proofErr w:type="spellEnd"/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сокровищницы Древней Руси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 возникновении славянской азбуки, появлении письменности на Руси, осознают, что Древняя Русь была страной высокой культуры и поймут,  какое значение имеют древнерусские летописи для учёных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создания славянской письменности для распространения культуры в Древней Руси;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 грамотности на Руси после создания славянской азбуки;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летописей для изучения истории России;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характеризовать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оформление рукописных книг как памятников древнерусского искусства;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оформление  древнерусских книг с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современными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рукописной книги в развитии русской культуры;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22.02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Трудные времена на Русской земле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Отбирать необходимые для решения учебной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Будет сформировано представление о военном деле на Руси, будут учиться сравнивать по карте и иллюстрации вооружение воинов, осознают, какую роль сыграли эти события в истории России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нашествие Батыя на Русь;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причины поражения Древней Руси в ходе монгольского нашествия;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иллюстрациям учебника вооружение древнерусских и монгольских воинов;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монгольском нашествии по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плану учебника;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места сражений Александра Невского со шведскими и немецкими захватчиками;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по иллюстрациям в учебнике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вооружение русских воинов и немецких рыцарей;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своё отношение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 личности Александра Невского;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заполнять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«Героическую летопись России» (вкладка в рабочей тетради);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24.02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Русь расправляет крылья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Самостоятельно создавать алгоритмы деятельности при решении проблем различного характера; передача информации (устным,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представления  о возрождении Руси, начале объединения русских земель вокруг Москвы,  будут учиться описывать древнюю Москву по иллюстрации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приводить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факты возрождения северо-восточных земель Руси;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иллюстрациям в учебнике о Москве Ивана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Калиты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объединение русских земель вокруг Москвы;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какие личные качества Ивана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Калиты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сыграли роль в успехе его правления;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Куликовская битва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сформированы представления о том, как Русь боролась за независимость, будут учиться определять по карте место Куликовской битвы, осознают какую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роль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сыграла Куликовская битва в истории России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передвижения русских и ордынских войск;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рассказа о Куликовской битве;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Куликовской битве по составленному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ход Куликовской битвы;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дату Куликовской битвы;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почему была так важна для Дмитрия Донского поддержка Сергия Радонежского;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поединках богатырей;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заполнять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вкладыш к рабочей тетради «Героическая летопись России»;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осознавать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Куликовской битвы в истории России;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03.03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Иван III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Ориентироваться в своей системе знаний: самостоятельно предполагать, какая информация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сформированы представления о создании независимого единого Российского государства, будут учиться находить на карте его территорию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и границы, описывать изменения в облике с помощью иллюстрации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об изменении политики в отношении Золотой Орды;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иллюстрациям в учебнике изменения в облике Москвы;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освобождения от монгольского ига;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заполнять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вкладыш к рабочей тетради «Героическая летопись России»;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даты освобождения от монгольского ига, венчания Ивана Грозного на царство;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Мастера печатных дел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Самостоятельно создавать алгоритмы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представления о начале книгопечатания в России, о русских учебниках 17 в., будут учиться сравнивать современные и старопечатные книги, осознают, какую роль в развитии культуры России сыграло книгопечатание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как повлияло начало книгопечатания на развитие просвещения и культуры в России;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на основе самостоятельного изучения материала учебника (по группам)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первопечатнике Иване Федорове и издании первых русских учебников;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современные и первопечатные учебники по иллюстрациям;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развивать воображение,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«обучая грамоте» учеников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XVII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15.03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Патриоты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сформированы представления о борьбе народа за независимость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в начале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17 в., патриотическом движении, освобождении Москвы от захватчиков, осознают роль этого события в истории России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значение организации народного ополчения и освобождения Москвы от польской интервенции;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год освобождение Москвы;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заполнять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приложение к рабочей тетради «Героическая летопись России»;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об этом событии от имени участника ополчения;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осознавать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роль борьбы за независимость в начале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века в истории России;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17.03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4 четверть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Петр Великий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сформированы представление о преобразованиях Петра 1, будут учиться находить на карте и описывать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облик новой столицы России – Санкт-Петербурга, будут учиться составлять рассказ о выдающемся человеке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реформах Петра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основе материала учебника;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 и Интернета информацию о Петре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, которой нет в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учебнике;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достопримечательности Санкт-Петербурга;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заслуженно ли Петр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получил прозвание «Великий»;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год основания Санкт-Петербурга, год, когда Россия стала империей;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приобретения Петра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высказывать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свое отношение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 личности Петра Великого;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31.03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Михаил Васильевич Ломоносов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Формулировать и удерживать учебную задачу; составлять план и последовательность действий;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сформированы представления о великом русском учёном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М.В.Ломоносове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 познакомятся с кабинетом учёного по фотографии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рассказа о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М.В.Ломоносове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сценария о жизни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М.В.Ломоносова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путь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М.В.Ломоносова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Холмогор в Москву;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каковы были заслуги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М.В.Ломоносова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развитии науки и культуры;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дату основания Московского университета;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сведения о современном МГУ им.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М.В.Ломоносова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свое отношение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 личности М.В. Ломоносова;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05.04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Екатерина Великая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сформированы представления об императрице Екатерине Второй, познакомятся с выдающимися людьми России –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А.В.Суворовым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и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Ф.Ф.Ушаковым</w:t>
            </w:r>
            <w:proofErr w:type="spellEnd"/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, заслуженно ли Екатерина Вторая получила прозвание «Великой»;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описывать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достопримечательности Петербурга;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положение разных слоев российского общества;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учебнику о крестьянской войне Е.И. Пугачева;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прослеживать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рост территории государства;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- рассказывать по учебнику о Ф.Ф. Ушакове и А.В. Суворове;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сведения о Петербурге, Москве, других городах России в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XVIII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электронного приложения к учебнику;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07.04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Отечественная война 1812 года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</w:t>
            </w:r>
            <w:r w:rsidRPr="000E2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Совместно с учителем обнаруживать и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Будут сформированы представления о борьбе с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иностранными захватчиками в 1812 году, 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осознают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почему война 1812 года называется Отечественной и её значение в истории России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на основе самостоятельной работы по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учебнику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Бородинском сражении;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Отечественную войну 1812 года;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заполнять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приложение к рабочей тетради «Героическая летопись России»;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почему война 1812 года называется Отечественной;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почему после Отечественной войны 1812 года был воздвигнут на Красной площади памятник Кузьме Минину и Дмитрию Пожарскому;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Интернета сведения о биографиях героев Отечественной войны 1812 года,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готовить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доклады,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в классе;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Страницы истории XIX века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об освобождении крестьян, познакомятся с обликом Москвы и Санкт-Петербурга второй половины 19 века, Будут учиться находить территорию страны, границу, столицу, сведения о развитии экономики.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в ходе самостоятельной работы (по группам) над темами «Декабристы», «Освобождение крестьян», «Петербург и Москва»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изучать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текст учебника,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задания из рабочей тетради и электронного приложения к учебнику,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сообщения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 на уроке;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историческими картами;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находить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карте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Трассибирскую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магистраль;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сопоставлять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исторические источники;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краеведческой литературы сведения о технических новшествах, появившихся в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XIX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веке в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55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Россия вступает в XX век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 последнем российском императоре, участии России в Первой мировой войне, Февральской и Октябрьской революциях 1917 г., гражданской войне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отмечать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«ленте времени» начало Первой мировой войны, февральской и октябрьской революции;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рассказа о событиях начала ХХ века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них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взрослых членов семьи о том, какую роль сыграли революция и Гражданская война в судьбе семьи;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воображение, составляя интервью от лица журналиста начала ХХ века у ученого, каким он видит ХХ век;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19.04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Страницы </w:t>
            </w: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истории 20–30-х годов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Урок </w:t>
            </w:r>
            <w:r w:rsidRPr="000E27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Самостоятельно формулировать цели урока после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Будут сформированы представления о </w:t>
            </w: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жизни нашей страны в 1920-1930 гг., будут учиться находить на карте территорию, столицу СССР, а также союзных республик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по карте СССР с административно-территориальным строением страны;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герб России и СССР по иллюстрациям в рабочей тетради и в электронном пособии,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символикой герба СССР;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сравнивать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тексты гимнов дореволюционной России, СССР и Российской Федерации;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в ходе экскурсии по городу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выяснять,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какие названия возникли при Советской власти и какие реалии они отражают;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знакомиться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по фотографиям в Интернете с обликом довоенных станций метро (для москвичей – в ходе экскурсии);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прослушивать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записях (Интернет) песни 30-х годов;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Великая война и Великая Победа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Доносить свою позицию до других: оформлять свои мысли в устной и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представление о ВОВ и Великой Победе, будут учиться собирать исторические свидетельств</w:t>
            </w:r>
            <w:proofErr w:type="gramStart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а-</w:t>
            </w:r>
            <w:proofErr w:type="gramEnd"/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рассказы ветеранов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рассказа о ходе Великой Отечественной войны,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рассказывать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ней по плану;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чем значение Победы в Великой Отечественной войне для нашей страны и всего мира;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встречаться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ветеранами войны,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их;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прослушивать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записи песню «Вставай, страна огромная» и другие песни времен войны;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делиться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впечатлениями от фотографий военных лет и от картин на тему войны и Парада Победы;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выяснять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краеведческом музее, какой вклад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внес город (село) в Победу;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собирать материал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 мероприятиях празднования 65-летия Победы в родном городе (селе), в регионе;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старших членов семьи об участии их в войне, как они встретили День Победы в 1945 году;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праздник ко Дню Победы;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Страна, открывшая путь в космос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 послевоенной истории страны, успехах науки и техники, освоении космоса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извлекать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из дополнительной литературы, Интернета информацию об освоении космоса (для учащихся Москвы – из экскурсии в музей космонавтики);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старших членов семьи о том, как они запомнили день 12 апреля 1961 года;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прослушивать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записи песни, посвященные полету Юрия Гагарина;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репродукциями картин космонавта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А.Леонова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космическую тему;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старших членов своей семьи о послевоенной истории страны и их участии в развитии страны, о проблемах страны и семьи,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семейном архиве необходимые фотографии,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сообщение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его в классе;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электронным пособием;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28.04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Проверим себя и оценим свои достижения по разделу </w:t>
            </w: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Страницы истории </w:t>
            </w:r>
            <w:r w:rsidRPr="000E272D"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</w:rPr>
              <w:t>о</w:t>
            </w:r>
            <w:r w:rsidRPr="000E27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течества»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Самостоятельно формулировать цели урока после предварительного обсуждения.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Ориентироваться в своей системе знаний: самостоятельно предполагать, какая информация нужна для решения учебной задачи в один шаг.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Отбирать необходимые для решения учебной задачи источники информации среди предложенных учителем словарей, энциклопедий, справочников.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Доносить свою позицию до других: оформлять свои мысли в устной и письменной речи с учётом своих учебных и жизненных речевых ситуаций.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Формулировать и удерживать учебную задачу; составлять план и последовательность действий; использовать речь для регуляции своего действия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Самостоятельно создавать алгоритмы деятельности при решении проблем различного характера; передача информации (устным, письменным способами);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классификация по заданным критериям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Проявлять активность во взаимодействии для решения коммуникативных и познавательных задач;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gridSpan w:val="2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Проверят знания по разделу</w:t>
            </w:r>
          </w:p>
        </w:tc>
        <w:tc>
          <w:tcPr>
            <w:tcW w:w="4394" w:type="dxa"/>
          </w:tcPr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-выполнять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работы с выбором ответа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правильность/неправильность предложенных ответов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адекватно 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знания в соответствии с набранными баллами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05.05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Современная Россия(9 ч)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закон России и права человека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Использовать знаково-символические средства при работе с картой; поиск и выделение необходимой информации из различных источников;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Перерабатывать полученную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представления о Конституции РФ, правах человека и правах ребёнка, продолжат работу с картой России</w:t>
            </w:r>
          </w:p>
        </w:tc>
        <w:tc>
          <w:tcPr>
            <w:tcW w:w="4677" w:type="dxa"/>
            <w:gridSpan w:val="2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Понимать 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Находить на политико-административной карте РФ края, области, республики, автономные области, города федерального значения;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Анализировать закреплённые в Конвенции права ребёнка;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10.05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61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Start"/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граждане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Использовать знаково-символические средства при работе с картой; поиск и выделение необходимой информации из различных источников;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 правах и обязанностях гражданина, о главе нашего государства, о Федеральном собрании и правительстве России</w:t>
            </w:r>
          </w:p>
        </w:tc>
        <w:tc>
          <w:tcPr>
            <w:tcW w:w="4677" w:type="dxa"/>
            <w:gridSpan w:val="2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Понимать учебные задачи урока и стремиться их выполнить;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Различать права и обязанности гражданина, устанавливать их взаимосвязь;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Президента, Федерального Собрания и Правительства;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Работать с терминологическим словариком;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Следить за государственными делами по программам новостей ТВ и печатным средствам массовой информации; 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Формулировать выводы из изученного материала, отвечать на вопросы и оценивать достижения на уроке.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12.05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Славные символы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Использовать знаково-символические средства при работе с картой; поиск и выделение необходимой информации из различных источников;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Перерабатывать полученную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Будут сформированы представления об истории государственных символов России, осознают важность уважительного отношения к символам государства</w:t>
            </w:r>
          </w:p>
        </w:tc>
        <w:tc>
          <w:tcPr>
            <w:tcW w:w="4677" w:type="dxa"/>
            <w:gridSpan w:val="2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особенностями герба Российской Федерации, его историей, символикой,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герб РФ от гербов других государств;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флагом Победы,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его историю;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выучить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текст гимна РФ,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каких случаях он исполняется и правила его исполнения,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историей гимнов России,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 гимн РФ от гимнов других государств;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обсуждать,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зачем государству нужны символы;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моделировать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символы своего класса, семьи;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17.05</w:t>
            </w:r>
          </w:p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63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Такие разные праздники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Использовать знаково-символические средства при работе с картой; поиск и выделение необходимой информации из различных источников;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Будут сформированы представления о главных праздниках России, их истории, об отличии друг от друга</w:t>
            </w:r>
          </w:p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677" w:type="dxa"/>
            <w:gridSpan w:val="2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понимать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учебную задачу урока и стремиться ее выполнить;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различать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праздники государственные, профессиональные, церковные, национальные, территориальные, семейные;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календарь профессиональных праздников в соответствии с профессиями родителей;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прослушивать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записи песни, посвященные полету Юрия Гагарина;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знакомиться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репродукциями картин космонавта </w:t>
            </w:r>
            <w:proofErr w:type="spellStart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А.Леонова</w:t>
            </w:r>
            <w:proofErr w:type="spellEnd"/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на космическую тему;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интервьюировать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старших членов своей семьи о послевоенной истории страны и их участии в развитии страны, о проблемах страны и семьи,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отбирать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 семейном архиве необходимые фотографии,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готовить сообщение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его в классе;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работать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 терминологическим словариком;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формулировать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выводы по изученному материалу;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на уроке.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19.05</w:t>
            </w:r>
          </w:p>
        </w:tc>
      </w:tr>
      <w:tr w:rsidR="000E272D" w:rsidRPr="000E272D" w:rsidTr="009B2458">
        <w:tc>
          <w:tcPr>
            <w:tcW w:w="592" w:type="dxa"/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1757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E272D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Путешествие по России</w:t>
            </w:r>
          </w:p>
        </w:tc>
        <w:tc>
          <w:tcPr>
            <w:tcW w:w="1445" w:type="dxa"/>
          </w:tcPr>
          <w:p w:rsidR="000E272D" w:rsidRPr="000E272D" w:rsidRDefault="000E272D" w:rsidP="000E272D">
            <w:pPr>
              <w:rPr>
                <w:rFonts w:ascii="Calibri" w:hAnsi="Calibri" w:cs="Times New Roman"/>
              </w:rPr>
            </w:pPr>
            <w:r w:rsidRPr="000E272D">
              <w:rPr>
                <w:rFonts w:ascii="Times New Roman" w:hAnsi="Times New Roman" w:cs="Times New Roman"/>
                <w:sz w:val="24"/>
                <w:szCs w:val="24"/>
              </w:rPr>
              <w:t xml:space="preserve">Урок изучения нового материала </w:t>
            </w:r>
          </w:p>
        </w:tc>
        <w:tc>
          <w:tcPr>
            <w:tcW w:w="4536" w:type="dxa"/>
          </w:tcPr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Регулятивные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Совместно с учителем обнаруживать и формулировать учебную проблему.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Составлять план решения проблемы (задачи) совместно с учителем.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Познавательные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Перерабатывать полученную информацию: сравнивать и группировать факты и явления; определять причины явлений, событий.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Использовать знаково-символические средства при работе с картой; поиск и выделение необходимой информации из различных источников;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Перерабатывать полученную </w:t>
            </w: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информацию: делать выводы на основе обобщения знаний.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Коммуникативные УУД: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eastAsia="Calibri" w:hAnsi="Times New Roman" w:cs="Times New Roman"/>
                <w:sz w:val="20"/>
                <w:szCs w:val="20"/>
              </w:rPr>
              <w:t>Слушать других, пытаться принимать другую точку зрения, быть готовым изменить свою точку зрения.</w:t>
            </w: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E272D" w:rsidRPr="000E272D" w:rsidRDefault="000E272D" w:rsidP="000E272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E272D" w:rsidRPr="000E272D" w:rsidRDefault="000E272D" w:rsidP="000E272D">
            <w:pPr>
              <w:widowControl w:val="0"/>
              <w:suppressAutoHyphens/>
              <w:autoSpaceDE w:val="0"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Будет сформировано представление о том, насколько велика наша стран, познакомятся с народами, населяющими Россию и их обычаями</w:t>
            </w:r>
          </w:p>
        </w:tc>
        <w:tc>
          <w:tcPr>
            <w:tcW w:w="4677" w:type="dxa"/>
            <w:gridSpan w:val="2"/>
          </w:tcPr>
          <w:p w:rsidR="000E272D" w:rsidRPr="000E272D" w:rsidRDefault="000E272D" w:rsidP="000E272D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группу по интересам,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распределять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обязанности;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подбирать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 из различных источников в соответствии с инструкцией в учебнике;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составлять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план и текст доклада;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подбирать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изготавливать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иллюстративный материал (слайды);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презентовать проект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E272D">
              <w:rPr>
                <w:rFonts w:ascii="Times New Roman" w:hAnsi="Times New Roman" w:cs="Times New Roman"/>
                <w:b/>
                <w:sz w:val="20"/>
                <w:szCs w:val="20"/>
              </w:rPr>
              <w:t>оценивать</w:t>
            </w: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 xml:space="preserve"> свои достижения и достижения товарищей. </w:t>
            </w:r>
          </w:p>
          <w:p w:rsidR="000E272D" w:rsidRPr="000E272D" w:rsidRDefault="000E272D" w:rsidP="000E272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E272D" w:rsidRPr="000E272D" w:rsidRDefault="000E272D" w:rsidP="000E2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72D">
              <w:rPr>
                <w:rFonts w:ascii="Times New Roman" w:hAnsi="Times New Roman" w:cs="Times New Roman"/>
                <w:sz w:val="20"/>
                <w:szCs w:val="20"/>
              </w:rPr>
              <w:t>24.05</w:t>
            </w:r>
          </w:p>
        </w:tc>
      </w:tr>
    </w:tbl>
    <w:p w:rsidR="00057D0E" w:rsidRPr="00057D0E" w:rsidRDefault="00057D0E" w:rsidP="00057D0E">
      <w:pPr>
        <w:spacing w:after="0" w:line="240" w:lineRule="auto"/>
        <w:jc w:val="both"/>
        <w:rPr>
          <w:rFonts w:ascii="Arial" w:eastAsia="Calibri" w:hAnsi="Arial" w:cs="Arial"/>
          <w:b/>
          <w:smallCaps/>
        </w:rPr>
      </w:pPr>
    </w:p>
    <w:p w:rsidR="00057D0E" w:rsidRPr="00057D0E" w:rsidRDefault="00057D0E" w:rsidP="00057D0E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b/>
          <w:color w:val="0000FF"/>
          <w:u w:val="single"/>
        </w:rPr>
      </w:pPr>
      <w:r>
        <w:rPr>
          <w:rFonts w:ascii="Calibri" w:eastAsia="Calibri" w:hAnsi="Calibri" w:cs="Times New Roman"/>
          <w:b/>
          <w:color w:val="000000"/>
        </w:rPr>
        <w:t xml:space="preserve">  </w:t>
      </w:r>
    </w:p>
    <w:p w:rsidR="00057D0E" w:rsidRPr="00057D0E" w:rsidRDefault="00057D0E" w:rsidP="00057D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Материально-техническое обеспечение</w:t>
      </w:r>
    </w:p>
    <w:p w:rsidR="00057D0E" w:rsidRPr="00057D0E" w:rsidRDefault="00057D0E" w:rsidP="00057D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1. Иллюстративный демонстрационный материал, соответствующий изучаемой теме.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2. Классная магнитная доска с набором приспособлений для крепления картинок.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3. Мультимедийный проектор.</w:t>
      </w:r>
    </w:p>
    <w:p w:rsidR="00057D0E" w:rsidRPr="00057D0E" w:rsidRDefault="00057D0E" w:rsidP="00057D0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4. Мультимедийные образовательные ресурсы (презентации), соответствующие тематике программы по окружающему миру.</w:t>
      </w:r>
    </w:p>
    <w:p w:rsidR="00057D0E" w:rsidRPr="00057D0E" w:rsidRDefault="00057D0E" w:rsidP="00057D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57D0E">
        <w:rPr>
          <w:rFonts w:ascii="Times New Roman" w:eastAsia="Calibri" w:hAnsi="Times New Roman" w:cs="Times New Roman"/>
          <w:sz w:val="28"/>
          <w:szCs w:val="28"/>
          <w:lang w:eastAsia="ru-RU"/>
        </w:rPr>
        <w:t>5. материалы МЭШ</w:t>
      </w:r>
    </w:p>
    <w:p w:rsidR="00057D0E" w:rsidRPr="00057D0E" w:rsidRDefault="00057D0E" w:rsidP="00057D0E">
      <w:pPr>
        <w:spacing w:after="0"/>
        <w:rPr>
          <w:rFonts w:ascii="Calibri" w:eastAsia="Calibri" w:hAnsi="Calibri" w:cs="Times New Roman"/>
        </w:rPr>
      </w:pPr>
    </w:p>
    <w:p w:rsidR="00777C0E" w:rsidRDefault="00777C0E"/>
    <w:sectPr w:rsidR="00777C0E" w:rsidSect="00333B45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DB0C28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1A54629E"/>
    <w:lvl w:ilvl="0">
      <w:numFmt w:val="bullet"/>
      <w:lvlText w:val="*"/>
      <w:lvlJc w:val="left"/>
      <w:pPr>
        <w:ind w:left="0" w:firstLine="0"/>
      </w:pPr>
    </w:lvl>
  </w:abstractNum>
  <w:abstractNum w:abstractNumId="2">
    <w:nsid w:val="03BC72A5"/>
    <w:multiLevelType w:val="hybridMultilevel"/>
    <w:tmpl w:val="F79C9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E5392"/>
    <w:multiLevelType w:val="hybridMultilevel"/>
    <w:tmpl w:val="8F5E7A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3936FF"/>
    <w:multiLevelType w:val="hybridMultilevel"/>
    <w:tmpl w:val="3D1CC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14D0D"/>
    <w:multiLevelType w:val="hybridMultilevel"/>
    <w:tmpl w:val="61CE8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BC6782"/>
    <w:multiLevelType w:val="hybridMultilevel"/>
    <w:tmpl w:val="6BA40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321155C"/>
    <w:multiLevelType w:val="hybridMultilevel"/>
    <w:tmpl w:val="21FAC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F72481"/>
    <w:multiLevelType w:val="hybridMultilevel"/>
    <w:tmpl w:val="59048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C64416"/>
    <w:multiLevelType w:val="hybridMultilevel"/>
    <w:tmpl w:val="053E7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A23A2"/>
    <w:multiLevelType w:val="hybridMultilevel"/>
    <w:tmpl w:val="2DBCE0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C531AAE"/>
    <w:multiLevelType w:val="hybridMultilevel"/>
    <w:tmpl w:val="6E3EE1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50101D"/>
    <w:multiLevelType w:val="multilevel"/>
    <w:tmpl w:val="B0BC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DE6721"/>
    <w:multiLevelType w:val="hybridMultilevel"/>
    <w:tmpl w:val="4724AC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4023BE"/>
    <w:multiLevelType w:val="hybridMultilevel"/>
    <w:tmpl w:val="D51AC2AC"/>
    <w:lvl w:ilvl="0" w:tplc="9D762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24312"/>
    <w:multiLevelType w:val="hybridMultilevel"/>
    <w:tmpl w:val="82BE332A"/>
    <w:lvl w:ilvl="0" w:tplc="9D762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077097"/>
    <w:multiLevelType w:val="multilevel"/>
    <w:tmpl w:val="4D1E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4D2F45"/>
    <w:multiLevelType w:val="hybridMultilevel"/>
    <w:tmpl w:val="48FE8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6F2B12"/>
    <w:multiLevelType w:val="singleLevel"/>
    <w:tmpl w:val="5A305426"/>
    <w:lvl w:ilvl="0">
      <w:start w:val="1"/>
      <w:numFmt w:val="decimal"/>
      <w:lvlText w:val="%1)"/>
      <w:legacy w:legacy="1" w:legacySpace="0" w:legacyIndent="2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44B81AE5"/>
    <w:multiLevelType w:val="hybridMultilevel"/>
    <w:tmpl w:val="DBBEA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6C0AFF"/>
    <w:multiLevelType w:val="hybridMultilevel"/>
    <w:tmpl w:val="3A261BF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E1174A"/>
    <w:multiLevelType w:val="hybridMultilevel"/>
    <w:tmpl w:val="289C4F68"/>
    <w:lvl w:ilvl="0" w:tplc="9D7629E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2">
    <w:nsid w:val="4EE20A19"/>
    <w:multiLevelType w:val="hybridMultilevel"/>
    <w:tmpl w:val="05A8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AA0245"/>
    <w:multiLevelType w:val="multilevel"/>
    <w:tmpl w:val="7428A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7B2608"/>
    <w:multiLevelType w:val="hybridMultilevel"/>
    <w:tmpl w:val="790427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5E32AC5"/>
    <w:multiLevelType w:val="hybridMultilevel"/>
    <w:tmpl w:val="1F5EAB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B70548"/>
    <w:multiLevelType w:val="hybridMultilevel"/>
    <w:tmpl w:val="81B20DAC"/>
    <w:lvl w:ilvl="0" w:tplc="9D762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6B6297"/>
    <w:multiLevelType w:val="hybridMultilevel"/>
    <w:tmpl w:val="79E6DF64"/>
    <w:lvl w:ilvl="0" w:tplc="BA7818A8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8087853"/>
    <w:multiLevelType w:val="multilevel"/>
    <w:tmpl w:val="C2F00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DB95F54"/>
    <w:multiLevelType w:val="hybridMultilevel"/>
    <w:tmpl w:val="CC987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809E9"/>
    <w:multiLevelType w:val="singleLevel"/>
    <w:tmpl w:val="2FF41972"/>
    <w:lvl w:ilvl="0">
      <w:start w:val="1"/>
      <w:numFmt w:val="decimal"/>
      <w:lvlText w:val="%1)"/>
      <w:legacy w:legacy="1" w:legacySpace="0" w:legacyIndent="2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>
    <w:nsid w:val="633F366A"/>
    <w:multiLevelType w:val="hybridMultilevel"/>
    <w:tmpl w:val="57CA736E"/>
    <w:lvl w:ilvl="0" w:tplc="9D762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6845A8"/>
    <w:multiLevelType w:val="hybridMultilevel"/>
    <w:tmpl w:val="F3943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A44F05"/>
    <w:multiLevelType w:val="hybridMultilevel"/>
    <w:tmpl w:val="337C6B2E"/>
    <w:lvl w:ilvl="0" w:tplc="5B2E86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D51C77"/>
    <w:multiLevelType w:val="hybridMultilevel"/>
    <w:tmpl w:val="880E0006"/>
    <w:lvl w:ilvl="0" w:tplc="31D4E8A0">
      <w:start w:val="1"/>
      <w:numFmt w:val="upperRoman"/>
      <w:lvlText w:val="%1."/>
      <w:lvlJc w:val="left"/>
      <w:pPr>
        <w:ind w:left="1529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35">
    <w:nsid w:val="7356768A"/>
    <w:multiLevelType w:val="hybridMultilevel"/>
    <w:tmpl w:val="D67E43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0F20EC"/>
    <w:multiLevelType w:val="multilevel"/>
    <w:tmpl w:val="7BFC1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9E2069"/>
    <w:multiLevelType w:val="hybridMultilevel"/>
    <w:tmpl w:val="1AAA3880"/>
    <w:lvl w:ilvl="0" w:tplc="9D7629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E965DE"/>
    <w:multiLevelType w:val="hybridMultilevel"/>
    <w:tmpl w:val="A8C64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755E2C"/>
    <w:multiLevelType w:val="multilevel"/>
    <w:tmpl w:val="FD2A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9F15C5E"/>
    <w:multiLevelType w:val="multilevel"/>
    <w:tmpl w:val="A1002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CE83120"/>
    <w:multiLevelType w:val="hybridMultilevel"/>
    <w:tmpl w:val="CD9EB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D79612D"/>
    <w:multiLevelType w:val="hybridMultilevel"/>
    <w:tmpl w:val="8E2A82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2"/>
  </w:num>
  <w:num w:numId="3">
    <w:abstractNumId w:val="2"/>
  </w:num>
  <w:num w:numId="4">
    <w:abstractNumId w:val="25"/>
  </w:num>
  <w:num w:numId="5">
    <w:abstractNumId w:val="11"/>
  </w:num>
  <w:num w:numId="6">
    <w:abstractNumId w:val="20"/>
  </w:num>
  <w:num w:numId="7">
    <w:abstractNumId w:val="32"/>
  </w:num>
  <w:num w:numId="8">
    <w:abstractNumId w:val="24"/>
  </w:num>
  <w:num w:numId="9">
    <w:abstractNumId w:val="7"/>
  </w:num>
  <w:num w:numId="10">
    <w:abstractNumId w:val="9"/>
  </w:num>
  <w:num w:numId="11">
    <w:abstractNumId w:val="34"/>
  </w:num>
  <w:num w:numId="12">
    <w:abstractNumId w:val="3"/>
  </w:num>
  <w:num w:numId="13">
    <w:abstractNumId w:val="38"/>
  </w:num>
  <w:num w:numId="14">
    <w:abstractNumId w:val="4"/>
  </w:num>
  <w:num w:numId="15">
    <w:abstractNumId w:val="0"/>
  </w:num>
  <w:num w:numId="16">
    <w:abstractNumId w:val="1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Arial" w:hAnsi="Arial" w:cs="Times New Roman" w:hint="default"/>
        </w:rPr>
      </w:lvl>
    </w:lvlOverride>
  </w:num>
  <w:num w:numId="17">
    <w:abstractNumId w:val="30"/>
    <w:lvlOverride w:ilvl="0">
      <w:startOverride w:val="1"/>
    </w:lvlOverride>
  </w:num>
  <w:num w:numId="18">
    <w:abstractNumId w:val="18"/>
    <w:lvlOverride w:ilvl="0">
      <w:startOverride w:val="1"/>
    </w:lvlOverride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39"/>
  </w:num>
  <w:num w:numId="29">
    <w:abstractNumId w:val="16"/>
  </w:num>
  <w:num w:numId="30">
    <w:abstractNumId w:val="28"/>
  </w:num>
  <w:num w:numId="31">
    <w:abstractNumId w:val="40"/>
  </w:num>
  <w:num w:numId="32">
    <w:abstractNumId w:val="23"/>
  </w:num>
  <w:num w:numId="33">
    <w:abstractNumId w:val="36"/>
  </w:num>
  <w:num w:numId="34">
    <w:abstractNumId w:val="10"/>
  </w:num>
  <w:num w:numId="35">
    <w:abstractNumId w:val="19"/>
  </w:num>
  <w:num w:numId="36">
    <w:abstractNumId w:val="26"/>
  </w:num>
  <w:num w:numId="37">
    <w:abstractNumId w:val="31"/>
  </w:num>
  <w:num w:numId="38">
    <w:abstractNumId w:val="37"/>
  </w:num>
  <w:num w:numId="39">
    <w:abstractNumId w:val="14"/>
  </w:num>
  <w:num w:numId="40">
    <w:abstractNumId w:val="15"/>
  </w:num>
  <w:num w:numId="41">
    <w:abstractNumId w:val="21"/>
  </w:num>
  <w:num w:numId="42">
    <w:abstractNumId w:val="13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D0E"/>
    <w:rsid w:val="00002A87"/>
    <w:rsid w:val="00003076"/>
    <w:rsid w:val="0000459D"/>
    <w:rsid w:val="00006B4D"/>
    <w:rsid w:val="000117D8"/>
    <w:rsid w:val="00013C11"/>
    <w:rsid w:val="0001460D"/>
    <w:rsid w:val="000155D9"/>
    <w:rsid w:val="000173CE"/>
    <w:rsid w:val="0001799E"/>
    <w:rsid w:val="00021AF9"/>
    <w:rsid w:val="000240A5"/>
    <w:rsid w:val="000246A3"/>
    <w:rsid w:val="000314AA"/>
    <w:rsid w:val="00034948"/>
    <w:rsid w:val="00035F73"/>
    <w:rsid w:val="0004175D"/>
    <w:rsid w:val="00042044"/>
    <w:rsid w:val="000467F2"/>
    <w:rsid w:val="00046A31"/>
    <w:rsid w:val="000477AE"/>
    <w:rsid w:val="00047C22"/>
    <w:rsid w:val="0005538C"/>
    <w:rsid w:val="000554E6"/>
    <w:rsid w:val="00055EF6"/>
    <w:rsid w:val="00057D0E"/>
    <w:rsid w:val="000610B1"/>
    <w:rsid w:val="00061FC2"/>
    <w:rsid w:val="00062918"/>
    <w:rsid w:val="000662CA"/>
    <w:rsid w:val="00070379"/>
    <w:rsid w:val="0007072A"/>
    <w:rsid w:val="0007301D"/>
    <w:rsid w:val="0007335D"/>
    <w:rsid w:val="0007638C"/>
    <w:rsid w:val="00080153"/>
    <w:rsid w:val="00083A45"/>
    <w:rsid w:val="00084501"/>
    <w:rsid w:val="00090DBD"/>
    <w:rsid w:val="000931A3"/>
    <w:rsid w:val="00097026"/>
    <w:rsid w:val="000A23EC"/>
    <w:rsid w:val="000A5DF9"/>
    <w:rsid w:val="000A7495"/>
    <w:rsid w:val="000A7720"/>
    <w:rsid w:val="000C4E7A"/>
    <w:rsid w:val="000C709B"/>
    <w:rsid w:val="000D0602"/>
    <w:rsid w:val="000D06DB"/>
    <w:rsid w:val="000D37D6"/>
    <w:rsid w:val="000E0DC0"/>
    <w:rsid w:val="000E272D"/>
    <w:rsid w:val="000E3D6E"/>
    <w:rsid w:val="000E4E9E"/>
    <w:rsid w:val="000F13D7"/>
    <w:rsid w:val="000F1907"/>
    <w:rsid w:val="000F54F9"/>
    <w:rsid w:val="000F704B"/>
    <w:rsid w:val="00102FA6"/>
    <w:rsid w:val="0010506C"/>
    <w:rsid w:val="00114C64"/>
    <w:rsid w:val="001165CD"/>
    <w:rsid w:val="00116CC9"/>
    <w:rsid w:val="001172A8"/>
    <w:rsid w:val="00117309"/>
    <w:rsid w:val="00120DFB"/>
    <w:rsid w:val="001230A7"/>
    <w:rsid w:val="001231BF"/>
    <w:rsid w:val="00123B3E"/>
    <w:rsid w:val="00123E02"/>
    <w:rsid w:val="00127275"/>
    <w:rsid w:val="001308E4"/>
    <w:rsid w:val="00130F36"/>
    <w:rsid w:val="00133950"/>
    <w:rsid w:val="0014295A"/>
    <w:rsid w:val="00142FD0"/>
    <w:rsid w:val="00144ED8"/>
    <w:rsid w:val="00146E88"/>
    <w:rsid w:val="00150445"/>
    <w:rsid w:val="001535F9"/>
    <w:rsid w:val="00153A00"/>
    <w:rsid w:val="0015614F"/>
    <w:rsid w:val="001606EB"/>
    <w:rsid w:val="0016269F"/>
    <w:rsid w:val="00162B6A"/>
    <w:rsid w:val="0016327F"/>
    <w:rsid w:val="001646C9"/>
    <w:rsid w:val="001719B9"/>
    <w:rsid w:val="00176BE1"/>
    <w:rsid w:val="00176E78"/>
    <w:rsid w:val="001817CB"/>
    <w:rsid w:val="0018258E"/>
    <w:rsid w:val="001837F0"/>
    <w:rsid w:val="00184667"/>
    <w:rsid w:val="00195BFD"/>
    <w:rsid w:val="00196800"/>
    <w:rsid w:val="0019710D"/>
    <w:rsid w:val="001A00BA"/>
    <w:rsid w:val="001A08AC"/>
    <w:rsid w:val="001A1A07"/>
    <w:rsid w:val="001A654D"/>
    <w:rsid w:val="001A66D8"/>
    <w:rsid w:val="001B1314"/>
    <w:rsid w:val="001B1528"/>
    <w:rsid w:val="001B5765"/>
    <w:rsid w:val="001B63B8"/>
    <w:rsid w:val="001B7A54"/>
    <w:rsid w:val="001C11CC"/>
    <w:rsid w:val="001C5EAF"/>
    <w:rsid w:val="001C6A92"/>
    <w:rsid w:val="001D3C2F"/>
    <w:rsid w:val="001D4D0B"/>
    <w:rsid w:val="001D7174"/>
    <w:rsid w:val="001D7D6A"/>
    <w:rsid w:val="001E03AF"/>
    <w:rsid w:val="001E1CD8"/>
    <w:rsid w:val="001E4310"/>
    <w:rsid w:val="001E6070"/>
    <w:rsid w:val="001F0454"/>
    <w:rsid w:val="001F07AF"/>
    <w:rsid w:val="001F0DBF"/>
    <w:rsid w:val="001F3FAE"/>
    <w:rsid w:val="001F4E93"/>
    <w:rsid w:val="00200C84"/>
    <w:rsid w:val="002029F0"/>
    <w:rsid w:val="00202DA4"/>
    <w:rsid w:val="0020534F"/>
    <w:rsid w:val="00205CBF"/>
    <w:rsid w:val="00206FAB"/>
    <w:rsid w:val="00207B79"/>
    <w:rsid w:val="0021029B"/>
    <w:rsid w:val="00211B80"/>
    <w:rsid w:val="002132D0"/>
    <w:rsid w:val="002133A2"/>
    <w:rsid w:val="0021348C"/>
    <w:rsid w:val="0021601D"/>
    <w:rsid w:val="00216D03"/>
    <w:rsid w:val="002178CA"/>
    <w:rsid w:val="002204AF"/>
    <w:rsid w:val="002208BE"/>
    <w:rsid w:val="00223276"/>
    <w:rsid w:val="00225416"/>
    <w:rsid w:val="00230B10"/>
    <w:rsid w:val="00232EB1"/>
    <w:rsid w:val="002357E8"/>
    <w:rsid w:val="002358F3"/>
    <w:rsid w:val="00237203"/>
    <w:rsid w:val="00241D78"/>
    <w:rsid w:val="00242EE6"/>
    <w:rsid w:val="00244866"/>
    <w:rsid w:val="00244EB2"/>
    <w:rsid w:val="0024552E"/>
    <w:rsid w:val="00245776"/>
    <w:rsid w:val="00245B12"/>
    <w:rsid w:val="00246229"/>
    <w:rsid w:val="00247F52"/>
    <w:rsid w:val="00251DB8"/>
    <w:rsid w:val="00251E88"/>
    <w:rsid w:val="0026134B"/>
    <w:rsid w:val="00261993"/>
    <w:rsid w:val="00262406"/>
    <w:rsid w:val="00263F7B"/>
    <w:rsid w:val="00264FAB"/>
    <w:rsid w:val="002679D8"/>
    <w:rsid w:val="00270AB0"/>
    <w:rsid w:val="002711EC"/>
    <w:rsid w:val="00273E03"/>
    <w:rsid w:val="00273E1B"/>
    <w:rsid w:val="0027551C"/>
    <w:rsid w:val="002755FE"/>
    <w:rsid w:val="00280FF9"/>
    <w:rsid w:val="002835FB"/>
    <w:rsid w:val="0028500E"/>
    <w:rsid w:val="0028508C"/>
    <w:rsid w:val="00285E04"/>
    <w:rsid w:val="00287D5D"/>
    <w:rsid w:val="002910B1"/>
    <w:rsid w:val="00292A6C"/>
    <w:rsid w:val="00292B38"/>
    <w:rsid w:val="00297EE4"/>
    <w:rsid w:val="002A04CB"/>
    <w:rsid w:val="002A111A"/>
    <w:rsid w:val="002A4433"/>
    <w:rsid w:val="002B01DC"/>
    <w:rsid w:val="002B304C"/>
    <w:rsid w:val="002C4244"/>
    <w:rsid w:val="002C679D"/>
    <w:rsid w:val="002D17ED"/>
    <w:rsid w:val="002D203F"/>
    <w:rsid w:val="002D2213"/>
    <w:rsid w:val="002D456D"/>
    <w:rsid w:val="002D6B01"/>
    <w:rsid w:val="002D7120"/>
    <w:rsid w:val="002D7E33"/>
    <w:rsid w:val="002D7F37"/>
    <w:rsid w:val="002F1404"/>
    <w:rsid w:val="002F146F"/>
    <w:rsid w:val="002F1688"/>
    <w:rsid w:val="002F1AFD"/>
    <w:rsid w:val="002F2060"/>
    <w:rsid w:val="002F7C85"/>
    <w:rsid w:val="0030042C"/>
    <w:rsid w:val="00301749"/>
    <w:rsid w:val="00303156"/>
    <w:rsid w:val="003032BF"/>
    <w:rsid w:val="00306018"/>
    <w:rsid w:val="003079D2"/>
    <w:rsid w:val="00312CD8"/>
    <w:rsid w:val="003136E0"/>
    <w:rsid w:val="00315526"/>
    <w:rsid w:val="00315701"/>
    <w:rsid w:val="00315C2C"/>
    <w:rsid w:val="00317686"/>
    <w:rsid w:val="003203C1"/>
    <w:rsid w:val="00322537"/>
    <w:rsid w:val="0032387F"/>
    <w:rsid w:val="003279EE"/>
    <w:rsid w:val="0033078A"/>
    <w:rsid w:val="00335D02"/>
    <w:rsid w:val="003368F2"/>
    <w:rsid w:val="003406EB"/>
    <w:rsid w:val="00340810"/>
    <w:rsid w:val="003417B1"/>
    <w:rsid w:val="00341D96"/>
    <w:rsid w:val="00342C17"/>
    <w:rsid w:val="00343938"/>
    <w:rsid w:val="00344196"/>
    <w:rsid w:val="00345ACD"/>
    <w:rsid w:val="0036053A"/>
    <w:rsid w:val="003609B3"/>
    <w:rsid w:val="003654B2"/>
    <w:rsid w:val="003655C4"/>
    <w:rsid w:val="003659B0"/>
    <w:rsid w:val="00371D69"/>
    <w:rsid w:val="00372F06"/>
    <w:rsid w:val="003735FB"/>
    <w:rsid w:val="0037393F"/>
    <w:rsid w:val="00377D21"/>
    <w:rsid w:val="0038280F"/>
    <w:rsid w:val="00382E29"/>
    <w:rsid w:val="003832AB"/>
    <w:rsid w:val="0038365B"/>
    <w:rsid w:val="00384E53"/>
    <w:rsid w:val="00386FBD"/>
    <w:rsid w:val="00387CC5"/>
    <w:rsid w:val="00390AAB"/>
    <w:rsid w:val="00390D59"/>
    <w:rsid w:val="00391EB6"/>
    <w:rsid w:val="00393278"/>
    <w:rsid w:val="003936A8"/>
    <w:rsid w:val="00394E08"/>
    <w:rsid w:val="00396052"/>
    <w:rsid w:val="00397166"/>
    <w:rsid w:val="003977BA"/>
    <w:rsid w:val="003A1B7C"/>
    <w:rsid w:val="003A4CE3"/>
    <w:rsid w:val="003A5EE6"/>
    <w:rsid w:val="003A7DB6"/>
    <w:rsid w:val="003B1BFE"/>
    <w:rsid w:val="003B3245"/>
    <w:rsid w:val="003B382C"/>
    <w:rsid w:val="003B4036"/>
    <w:rsid w:val="003B4072"/>
    <w:rsid w:val="003B4824"/>
    <w:rsid w:val="003B72B1"/>
    <w:rsid w:val="003C0704"/>
    <w:rsid w:val="003C0AA6"/>
    <w:rsid w:val="003C53F1"/>
    <w:rsid w:val="003C6E0B"/>
    <w:rsid w:val="003C75E2"/>
    <w:rsid w:val="003D0011"/>
    <w:rsid w:val="003D0510"/>
    <w:rsid w:val="003D1896"/>
    <w:rsid w:val="003D1D2D"/>
    <w:rsid w:val="003D4BE7"/>
    <w:rsid w:val="003D59A0"/>
    <w:rsid w:val="003E4459"/>
    <w:rsid w:val="003E52B2"/>
    <w:rsid w:val="003E5587"/>
    <w:rsid w:val="003E5D42"/>
    <w:rsid w:val="003F036E"/>
    <w:rsid w:val="003F10AC"/>
    <w:rsid w:val="003F4F73"/>
    <w:rsid w:val="003F625C"/>
    <w:rsid w:val="003F68D0"/>
    <w:rsid w:val="003F7AAA"/>
    <w:rsid w:val="0040241E"/>
    <w:rsid w:val="00403817"/>
    <w:rsid w:val="00403C52"/>
    <w:rsid w:val="00403CC0"/>
    <w:rsid w:val="00404462"/>
    <w:rsid w:val="00404770"/>
    <w:rsid w:val="00404F7E"/>
    <w:rsid w:val="00405F6F"/>
    <w:rsid w:val="00407B29"/>
    <w:rsid w:val="0041612F"/>
    <w:rsid w:val="00421FF1"/>
    <w:rsid w:val="00422A16"/>
    <w:rsid w:val="00425654"/>
    <w:rsid w:val="00426F40"/>
    <w:rsid w:val="00427601"/>
    <w:rsid w:val="00431A0E"/>
    <w:rsid w:val="00432F89"/>
    <w:rsid w:val="00433EFF"/>
    <w:rsid w:val="00436436"/>
    <w:rsid w:val="00440724"/>
    <w:rsid w:val="00441965"/>
    <w:rsid w:val="00443597"/>
    <w:rsid w:val="00445668"/>
    <w:rsid w:val="004473B7"/>
    <w:rsid w:val="004500E6"/>
    <w:rsid w:val="0045097D"/>
    <w:rsid w:val="00450BBE"/>
    <w:rsid w:val="00451644"/>
    <w:rsid w:val="004524E2"/>
    <w:rsid w:val="00452E27"/>
    <w:rsid w:val="00453554"/>
    <w:rsid w:val="00455AB8"/>
    <w:rsid w:val="00456923"/>
    <w:rsid w:val="004633AF"/>
    <w:rsid w:val="004666F2"/>
    <w:rsid w:val="00467D98"/>
    <w:rsid w:val="00472447"/>
    <w:rsid w:val="00472B28"/>
    <w:rsid w:val="00472D4A"/>
    <w:rsid w:val="00474142"/>
    <w:rsid w:val="00484D88"/>
    <w:rsid w:val="004853AD"/>
    <w:rsid w:val="00486105"/>
    <w:rsid w:val="0049093E"/>
    <w:rsid w:val="00491203"/>
    <w:rsid w:val="004917DD"/>
    <w:rsid w:val="004A312D"/>
    <w:rsid w:val="004A3F46"/>
    <w:rsid w:val="004A5C95"/>
    <w:rsid w:val="004A5FA4"/>
    <w:rsid w:val="004A745B"/>
    <w:rsid w:val="004B079D"/>
    <w:rsid w:val="004B254F"/>
    <w:rsid w:val="004B3CD9"/>
    <w:rsid w:val="004B6A34"/>
    <w:rsid w:val="004B7591"/>
    <w:rsid w:val="004C10B6"/>
    <w:rsid w:val="004C115B"/>
    <w:rsid w:val="004C39BD"/>
    <w:rsid w:val="004C59C6"/>
    <w:rsid w:val="004C5A1B"/>
    <w:rsid w:val="004D186E"/>
    <w:rsid w:val="004D41E9"/>
    <w:rsid w:val="004D459A"/>
    <w:rsid w:val="004D6E8F"/>
    <w:rsid w:val="004E06EC"/>
    <w:rsid w:val="004E1862"/>
    <w:rsid w:val="004E2E7D"/>
    <w:rsid w:val="004F402A"/>
    <w:rsid w:val="004F4843"/>
    <w:rsid w:val="004F4ED2"/>
    <w:rsid w:val="004F508B"/>
    <w:rsid w:val="00500F9C"/>
    <w:rsid w:val="0050138E"/>
    <w:rsid w:val="0050163F"/>
    <w:rsid w:val="00501D72"/>
    <w:rsid w:val="00501FF5"/>
    <w:rsid w:val="005026DE"/>
    <w:rsid w:val="00503148"/>
    <w:rsid w:val="005047EE"/>
    <w:rsid w:val="005055B5"/>
    <w:rsid w:val="00505D09"/>
    <w:rsid w:val="00511E05"/>
    <w:rsid w:val="00512262"/>
    <w:rsid w:val="00516F60"/>
    <w:rsid w:val="00523CE2"/>
    <w:rsid w:val="00524874"/>
    <w:rsid w:val="00525C7B"/>
    <w:rsid w:val="005268A8"/>
    <w:rsid w:val="005278CC"/>
    <w:rsid w:val="00530144"/>
    <w:rsid w:val="0053332F"/>
    <w:rsid w:val="005340D8"/>
    <w:rsid w:val="00536449"/>
    <w:rsid w:val="00537E11"/>
    <w:rsid w:val="005402A2"/>
    <w:rsid w:val="00540517"/>
    <w:rsid w:val="00540C49"/>
    <w:rsid w:val="00541A14"/>
    <w:rsid w:val="00543DD4"/>
    <w:rsid w:val="00544251"/>
    <w:rsid w:val="005458E8"/>
    <w:rsid w:val="0055213D"/>
    <w:rsid w:val="0055461C"/>
    <w:rsid w:val="005549A6"/>
    <w:rsid w:val="00555091"/>
    <w:rsid w:val="00555903"/>
    <w:rsid w:val="0056057F"/>
    <w:rsid w:val="0056349E"/>
    <w:rsid w:val="005656B8"/>
    <w:rsid w:val="00565FE5"/>
    <w:rsid w:val="00571927"/>
    <w:rsid w:val="00572617"/>
    <w:rsid w:val="00572F4B"/>
    <w:rsid w:val="00575A8F"/>
    <w:rsid w:val="0058292B"/>
    <w:rsid w:val="00582CF2"/>
    <w:rsid w:val="005852EE"/>
    <w:rsid w:val="0058622F"/>
    <w:rsid w:val="00586F4F"/>
    <w:rsid w:val="0058796F"/>
    <w:rsid w:val="0059158C"/>
    <w:rsid w:val="0059247B"/>
    <w:rsid w:val="00594017"/>
    <w:rsid w:val="005949B1"/>
    <w:rsid w:val="00597AB7"/>
    <w:rsid w:val="005A05B2"/>
    <w:rsid w:val="005A0A16"/>
    <w:rsid w:val="005A22F8"/>
    <w:rsid w:val="005A250B"/>
    <w:rsid w:val="005A4A05"/>
    <w:rsid w:val="005A594D"/>
    <w:rsid w:val="005B13A1"/>
    <w:rsid w:val="005B1567"/>
    <w:rsid w:val="005C5B31"/>
    <w:rsid w:val="005C5F4E"/>
    <w:rsid w:val="005D12F1"/>
    <w:rsid w:val="005D1C95"/>
    <w:rsid w:val="005D1EEB"/>
    <w:rsid w:val="005D3E5D"/>
    <w:rsid w:val="005E35A3"/>
    <w:rsid w:val="005E3665"/>
    <w:rsid w:val="005E4F54"/>
    <w:rsid w:val="005E657F"/>
    <w:rsid w:val="005E7EB6"/>
    <w:rsid w:val="005F00B2"/>
    <w:rsid w:val="005F2EB5"/>
    <w:rsid w:val="005F560B"/>
    <w:rsid w:val="005F5F98"/>
    <w:rsid w:val="005F6D0E"/>
    <w:rsid w:val="0060737D"/>
    <w:rsid w:val="006075CF"/>
    <w:rsid w:val="00610A84"/>
    <w:rsid w:val="00611245"/>
    <w:rsid w:val="00614FEC"/>
    <w:rsid w:val="006159C1"/>
    <w:rsid w:val="0062132E"/>
    <w:rsid w:val="006228D5"/>
    <w:rsid w:val="006250CF"/>
    <w:rsid w:val="0062535D"/>
    <w:rsid w:val="00626C1E"/>
    <w:rsid w:val="00627B57"/>
    <w:rsid w:val="00627EBB"/>
    <w:rsid w:val="00630979"/>
    <w:rsid w:val="0063190D"/>
    <w:rsid w:val="00631DBE"/>
    <w:rsid w:val="00633231"/>
    <w:rsid w:val="00634F1F"/>
    <w:rsid w:val="00637F14"/>
    <w:rsid w:val="00640606"/>
    <w:rsid w:val="0064115E"/>
    <w:rsid w:val="0064302A"/>
    <w:rsid w:val="006430EC"/>
    <w:rsid w:val="006432F0"/>
    <w:rsid w:val="0064620A"/>
    <w:rsid w:val="0064703F"/>
    <w:rsid w:val="006510DC"/>
    <w:rsid w:val="00652FD5"/>
    <w:rsid w:val="0065461F"/>
    <w:rsid w:val="00655C2D"/>
    <w:rsid w:val="006627A0"/>
    <w:rsid w:val="00665EE7"/>
    <w:rsid w:val="00666E7F"/>
    <w:rsid w:val="00670205"/>
    <w:rsid w:val="0067077F"/>
    <w:rsid w:val="00670DA8"/>
    <w:rsid w:val="00672BB6"/>
    <w:rsid w:val="00673334"/>
    <w:rsid w:val="006741DA"/>
    <w:rsid w:val="00674EAD"/>
    <w:rsid w:val="006769E9"/>
    <w:rsid w:val="00683ADA"/>
    <w:rsid w:val="00683AE7"/>
    <w:rsid w:val="00684655"/>
    <w:rsid w:val="00685FCD"/>
    <w:rsid w:val="00693788"/>
    <w:rsid w:val="00695510"/>
    <w:rsid w:val="00696D56"/>
    <w:rsid w:val="00696EEB"/>
    <w:rsid w:val="006A1C6C"/>
    <w:rsid w:val="006A337C"/>
    <w:rsid w:val="006A44D4"/>
    <w:rsid w:val="006A6DAF"/>
    <w:rsid w:val="006B3B2E"/>
    <w:rsid w:val="006B5FA5"/>
    <w:rsid w:val="006B683B"/>
    <w:rsid w:val="006B7229"/>
    <w:rsid w:val="006B7CD3"/>
    <w:rsid w:val="006C0399"/>
    <w:rsid w:val="006C215E"/>
    <w:rsid w:val="006C328A"/>
    <w:rsid w:val="006C3838"/>
    <w:rsid w:val="006C5B74"/>
    <w:rsid w:val="006C762F"/>
    <w:rsid w:val="006C78EE"/>
    <w:rsid w:val="006C7FB9"/>
    <w:rsid w:val="006D0C55"/>
    <w:rsid w:val="006D1716"/>
    <w:rsid w:val="006D1EF0"/>
    <w:rsid w:val="006D2939"/>
    <w:rsid w:val="006D47C6"/>
    <w:rsid w:val="006D5218"/>
    <w:rsid w:val="006D6D08"/>
    <w:rsid w:val="006E21C7"/>
    <w:rsid w:val="006E3E32"/>
    <w:rsid w:val="006E5834"/>
    <w:rsid w:val="006E5C54"/>
    <w:rsid w:val="006E7B13"/>
    <w:rsid w:val="006F0716"/>
    <w:rsid w:val="006F60B4"/>
    <w:rsid w:val="00700BA0"/>
    <w:rsid w:val="00705EA0"/>
    <w:rsid w:val="00706D88"/>
    <w:rsid w:val="0070739F"/>
    <w:rsid w:val="00711557"/>
    <w:rsid w:val="007115E4"/>
    <w:rsid w:val="00712200"/>
    <w:rsid w:val="00712DD5"/>
    <w:rsid w:val="00715C37"/>
    <w:rsid w:val="00721524"/>
    <w:rsid w:val="007229CF"/>
    <w:rsid w:val="00724F97"/>
    <w:rsid w:val="00725702"/>
    <w:rsid w:val="00725A77"/>
    <w:rsid w:val="007346ED"/>
    <w:rsid w:val="0073584E"/>
    <w:rsid w:val="007371EA"/>
    <w:rsid w:val="00740E3F"/>
    <w:rsid w:val="00741C7D"/>
    <w:rsid w:val="00741E72"/>
    <w:rsid w:val="0074342E"/>
    <w:rsid w:val="007434A4"/>
    <w:rsid w:val="00744322"/>
    <w:rsid w:val="00744551"/>
    <w:rsid w:val="00744EC6"/>
    <w:rsid w:val="00746E19"/>
    <w:rsid w:val="007471F4"/>
    <w:rsid w:val="00747F36"/>
    <w:rsid w:val="00750258"/>
    <w:rsid w:val="007508C9"/>
    <w:rsid w:val="0075433F"/>
    <w:rsid w:val="00755D79"/>
    <w:rsid w:val="007613A8"/>
    <w:rsid w:val="00763E53"/>
    <w:rsid w:val="00765E3B"/>
    <w:rsid w:val="00767197"/>
    <w:rsid w:val="00771C4B"/>
    <w:rsid w:val="0077265E"/>
    <w:rsid w:val="00773BF8"/>
    <w:rsid w:val="00774073"/>
    <w:rsid w:val="00775802"/>
    <w:rsid w:val="0077627E"/>
    <w:rsid w:val="00776409"/>
    <w:rsid w:val="00776CA7"/>
    <w:rsid w:val="0077745F"/>
    <w:rsid w:val="00777C0E"/>
    <w:rsid w:val="007804EC"/>
    <w:rsid w:val="00784451"/>
    <w:rsid w:val="0078637C"/>
    <w:rsid w:val="00787878"/>
    <w:rsid w:val="007935C1"/>
    <w:rsid w:val="00794DC5"/>
    <w:rsid w:val="0079546A"/>
    <w:rsid w:val="007961F3"/>
    <w:rsid w:val="007A3858"/>
    <w:rsid w:val="007A3BE8"/>
    <w:rsid w:val="007A41F0"/>
    <w:rsid w:val="007A6440"/>
    <w:rsid w:val="007A6B29"/>
    <w:rsid w:val="007A6FA9"/>
    <w:rsid w:val="007B0B4F"/>
    <w:rsid w:val="007B25F3"/>
    <w:rsid w:val="007B35A2"/>
    <w:rsid w:val="007B408F"/>
    <w:rsid w:val="007B4366"/>
    <w:rsid w:val="007B6F99"/>
    <w:rsid w:val="007B7AB2"/>
    <w:rsid w:val="007B7BC7"/>
    <w:rsid w:val="007C024D"/>
    <w:rsid w:val="007C0827"/>
    <w:rsid w:val="007C2CEC"/>
    <w:rsid w:val="007C30BC"/>
    <w:rsid w:val="007C45D8"/>
    <w:rsid w:val="007C7823"/>
    <w:rsid w:val="007D15C0"/>
    <w:rsid w:val="007D3702"/>
    <w:rsid w:val="007E377C"/>
    <w:rsid w:val="007E407B"/>
    <w:rsid w:val="007E4CC7"/>
    <w:rsid w:val="007E5428"/>
    <w:rsid w:val="007F092C"/>
    <w:rsid w:val="007F1856"/>
    <w:rsid w:val="007F1AD6"/>
    <w:rsid w:val="007F26F2"/>
    <w:rsid w:val="007F2A54"/>
    <w:rsid w:val="007F33C4"/>
    <w:rsid w:val="007F3608"/>
    <w:rsid w:val="007F6539"/>
    <w:rsid w:val="007F7BAC"/>
    <w:rsid w:val="0080042B"/>
    <w:rsid w:val="00800729"/>
    <w:rsid w:val="008007CF"/>
    <w:rsid w:val="0080135B"/>
    <w:rsid w:val="00801439"/>
    <w:rsid w:val="008017A7"/>
    <w:rsid w:val="00801881"/>
    <w:rsid w:val="00803794"/>
    <w:rsid w:val="00810DCB"/>
    <w:rsid w:val="00811D2D"/>
    <w:rsid w:val="00812914"/>
    <w:rsid w:val="00813747"/>
    <w:rsid w:val="00814935"/>
    <w:rsid w:val="00816269"/>
    <w:rsid w:val="00820FD8"/>
    <w:rsid w:val="008218A0"/>
    <w:rsid w:val="00821B8C"/>
    <w:rsid w:val="00823CFB"/>
    <w:rsid w:val="00825652"/>
    <w:rsid w:val="00825680"/>
    <w:rsid w:val="00826262"/>
    <w:rsid w:val="008263BB"/>
    <w:rsid w:val="008266AF"/>
    <w:rsid w:val="00826A8B"/>
    <w:rsid w:val="008312C3"/>
    <w:rsid w:val="00832F6C"/>
    <w:rsid w:val="00833166"/>
    <w:rsid w:val="00833870"/>
    <w:rsid w:val="00834603"/>
    <w:rsid w:val="0083581F"/>
    <w:rsid w:val="00841291"/>
    <w:rsid w:val="008424BC"/>
    <w:rsid w:val="00842EE4"/>
    <w:rsid w:val="00842FC6"/>
    <w:rsid w:val="00844EFD"/>
    <w:rsid w:val="008453E9"/>
    <w:rsid w:val="0084659D"/>
    <w:rsid w:val="0084714A"/>
    <w:rsid w:val="00852132"/>
    <w:rsid w:val="00852AB1"/>
    <w:rsid w:val="00853438"/>
    <w:rsid w:val="00853888"/>
    <w:rsid w:val="00854775"/>
    <w:rsid w:val="00855FBA"/>
    <w:rsid w:val="00856CB5"/>
    <w:rsid w:val="00863515"/>
    <w:rsid w:val="008654B9"/>
    <w:rsid w:val="008706DE"/>
    <w:rsid w:val="00871412"/>
    <w:rsid w:val="0087192B"/>
    <w:rsid w:val="00873477"/>
    <w:rsid w:val="00873F03"/>
    <w:rsid w:val="00876DEA"/>
    <w:rsid w:val="008775B1"/>
    <w:rsid w:val="0088188B"/>
    <w:rsid w:val="0088250C"/>
    <w:rsid w:val="00887467"/>
    <w:rsid w:val="008A0098"/>
    <w:rsid w:val="008A0D40"/>
    <w:rsid w:val="008A4CE7"/>
    <w:rsid w:val="008A51A8"/>
    <w:rsid w:val="008A70E8"/>
    <w:rsid w:val="008B01F3"/>
    <w:rsid w:val="008B18B6"/>
    <w:rsid w:val="008B3F51"/>
    <w:rsid w:val="008B4BBB"/>
    <w:rsid w:val="008B5D2C"/>
    <w:rsid w:val="008C7743"/>
    <w:rsid w:val="008D144C"/>
    <w:rsid w:val="008D211B"/>
    <w:rsid w:val="008D3924"/>
    <w:rsid w:val="008D7CA3"/>
    <w:rsid w:val="008E0531"/>
    <w:rsid w:val="008E0AD4"/>
    <w:rsid w:val="008E23F7"/>
    <w:rsid w:val="008E3C60"/>
    <w:rsid w:val="008E5F7C"/>
    <w:rsid w:val="008E76CD"/>
    <w:rsid w:val="008F0EC0"/>
    <w:rsid w:val="008F1A8A"/>
    <w:rsid w:val="008F3FFA"/>
    <w:rsid w:val="008F5735"/>
    <w:rsid w:val="00902989"/>
    <w:rsid w:val="00902AAF"/>
    <w:rsid w:val="00904568"/>
    <w:rsid w:val="009049FB"/>
    <w:rsid w:val="00904A18"/>
    <w:rsid w:val="00910342"/>
    <w:rsid w:val="009118D9"/>
    <w:rsid w:val="009140D3"/>
    <w:rsid w:val="00915835"/>
    <w:rsid w:val="009160E6"/>
    <w:rsid w:val="00920484"/>
    <w:rsid w:val="00920831"/>
    <w:rsid w:val="00920FBA"/>
    <w:rsid w:val="00925A69"/>
    <w:rsid w:val="00926D16"/>
    <w:rsid w:val="00927335"/>
    <w:rsid w:val="00927B1E"/>
    <w:rsid w:val="0093043A"/>
    <w:rsid w:val="009310D1"/>
    <w:rsid w:val="00931FE8"/>
    <w:rsid w:val="00936273"/>
    <w:rsid w:val="00936E3B"/>
    <w:rsid w:val="00937E42"/>
    <w:rsid w:val="00941388"/>
    <w:rsid w:val="0094409A"/>
    <w:rsid w:val="009449F3"/>
    <w:rsid w:val="00945182"/>
    <w:rsid w:val="009470A7"/>
    <w:rsid w:val="00962A4F"/>
    <w:rsid w:val="00963915"/>
    <w:rsid w:val="00963CFE"/>
    <w:rsid w:val="009650F3"/>
    <w:rsid w:val="00966424"/>
    <w:rsid w:val="00970736"/>
    <w:rsid w:val="00970EB6"/>
    <w:rsid w:val="009715C6"/>
    <w:rsid w:val="009749B4"/>
    <w:rsid w:val="00974D54"/>
    <w:rsid w:val="009750C7"/>
    <w:rsid w:val="009752FD"/>
    <w:rsid w:val="009755B8"/>
    <w:rsid w:val="00977D12"/>
    <w:rsid w:val="00980F91"/>
    <w:rsid w:val="0098252E"/>
    <w:rsid w:val="00982AD2"/>
    <w:rsid w:val="0098367F"/>
    <w:rsid w:val="009859D5"/>
    <w:rsid w:val="009862DF"/>
    <w:rsid w:val="00986FB5"/>
    <w:rsid w:val="00990A49"/>
    <w:rsid w:val="00991FC2"/>
    <w:rsid w:val="009930F3"/>
    <w:rsid w:val="00994F3A"/>
    <w:rsid w:val="00994F4D"/>
    <w:rsid w:val="00995BF5"/>
    <w:rsid w:val="0099649B"/>
    <w:rsid w:val="0099660B"/>
    <w:rsid w:val="009A05A4"/>
    <w:rsid w:val="009A227B"/>
    <w:rsid w:val="009A29BE"/>
    <w:rsid w:val="009A2DDB"/>
    <w:rsid w:val="009A3A96"/>
    <w:rsid w:val="009A63FB"/>
    <w:rsid w:val="009B0740"/>
    <w:rsid w:val="009B6D10"/>
    <w:rsid w:val="009C1589"/>
    <w:rsid w:val="009C1D61"/>
    <w:rsid w:val="009C407F"/>
    <w:rsid w:val="009C5A25"/>
    <w:rsid w:val="009C74E7"/>
    <w:rsid w:val="009D23DC"/>
    <w:rsid w:val="009D2AD1"/>
    <w:rsid w:val="009D2E1C"/>
    <w:rsid w:val="009D7F78"/>
    <w:rsid w:val="009E04E6"/>
    <w:rsid w:val="009E063D"/>
    <w:rsid w:val="009E07BE"/>
    <w:rsid w:val="009E07E8"/>
    <w:rsid w:val="009E0F83"/>
    <w:rsid w:val="009E25F3"/>
    <w:rsid w:val="009E46F8"/>
    <w:rsid w:val="009E5814"/>
    <w:rsid w:val="009F1363"/>
    <w:rsid w:val="009F1636"/>
    <w:rsid w:val="009F24B4"/>
    <w:rsid w:val="009F2ADF"/>
    <w:rsid w:val="009F408D"/>
    <w:rsid w:val="009F4135"/>
    <w:rsid w:val="009F431B"/>
    <w:rsid w:val="009F4328"/>
    <w:rsid w:val="009F6EC9"/>
    <w:rsid w:val="00A00555"/>
    <w:rsid w:val="00A074E4"/>
    <w:rsid w:val="00A10E80"/>
    <w:rsid w:val="00A143DC"/>
    <w:rsid w:val="00A15885"/>
    <w:rsid w:val="00A169D8"/>
    <w:rsid w:val="00A240BF"/>
    <w:rsid w:val="00A25F19"/>
    <w:rsid w:val="00A30458"/>
    <w:rsid w:val="00A30D61"/>
    <w:rsid w:val="00A322D1"/>
    <w:rsid w:val="00A33145"/>
    <w:rsid w:val="00A33BC1"/>
    <w:rsid w:val="00A34C9B"/>
    <w:rsid w:val="00A357B1"/>
    <w:rsid w:val="00A35CCF"/>
    <w:rsid w:val="00A4151A"/>
    <w:rsid w:val="00A42F4A"/>
    <w:rsid w:val="00A447AC"/>
    <w:rsid w:val="00A4529D"/>
    <w:rsid w:val="00A458EE"/>
    <w:rsid w:val="00A51C1D"/>
    <w:rsid w:val="00A55844"/>
    <w:rsid w:val="00A558E1"/>
    <w:rsid w:val="00A6541F"/>
    <w:rsid w:val="00A66B69"/>
    <w:rsid w:val="00A67207"/>
    <w:rsid w:val="00A677C8"/>
    <w:rsid w:val="00A67CBE"/>
    <w:rsid w:val="00A67D21"/>
    <w:rsid w:val="00A70E37"/>
    <w:rsid w:val="00A72AC9"/>
    <w:rsid w:val="00A73B2B"/>
    <w:rsid w:val="00A74E6A"/>
    <w:rsid w:val="00A770DF"/>
    <w:rsid w:val="00A833FD"/>
    <w:rsid w:val="00A844DC"/>
    <w:rsid w:val="00A84A0A"/>
    <w:rsid w:val="00A85C18"/>
    <w:rsid w:val="00A87733"/>
    <w:rsid w:val="00A90A21"/>
    <w:rsid w:val="00A91143"/>
    <w:rsid w:val="00A920CE"/>
    <w:rsid w:val="00A94894"/>
    <w:rsid w:val="00A94E8D"/>
    <w:rsid w:val="00A959C3"/>
    <w:rsid w:val="00A975C6"/>
    <w:rsid w:val="00A97903"/>
    <w:rsid w:val="00AA0A39"/>
    <w:rsid w:val="00AA41A0"/>
    <w:rsid w:val="00AA4AB9"/>
    <w:rsid w:val="00AA6232"/>
    <w:rsid w:val="00AA7210"/>
    <w:rsid w:val="00AB08EF"/>
    <w:rsid w:val="00AB27A1"/>
    <w:rsid w:val="00AB753D"/>
    <w:rsid w:val="00AC3277"/>
    <w:rsid w:val="00AC3535"/>
    <w:rsid w:val="00AC5D89"/>
    <w:rsid w:val="00AD1218"/>
    <w:rsid w:val="00AD19A6"/>
    <w:rsid w:val="00AD250C"/>
    <w:rsid w:val="00AD4266"/>
    <w:rsid w:val="00AD4D66"/>
    <w:rsid w:val="00AD5525"/>
    <w:rsid w:val="00AD5BFC"/>
    <w:rsid w:val="00AE2EDC"/>
    <w:rsid w:val="00AE30B8"/>
    <w:rsid w:val="00AE3B33"/>
    <w:rsid w:val="00AF00D5"/>
    <w:rsid w:val="00AF1536"/>
    <w:rsid w:val="00AF1B64"/>
    <w:rsid w:val="00AF1E2F"/>
    <w:rsid w:val="00AF534F"/>
    <w:rsid w:val="00AF5DB1"/>
    <w:rsid w:val="00AF613C"/>
    <w:rsid w:val="00AF73C9"/>
    <w:rsid w:val="00B0146E"/>
    <w:rsid w:val="00B02819"/>
    <w:rsid w:val="00B1266A"/>
    <w:rsid w:val="00B148E3"/>
    <w:rsid w:val="00B209BD"/>
    <w:rsid w:val="00B21BDE"/>
    <w:rsid w:val="00B24DF7"/>
    <w:rsid w:val="00B2543E"/>
    <w:rsid w:val="00B31106"/>
    <w:rsid w:val="00B330E7"/>
    <w:rsid w:val="00B332A3"/>
    <w:rsid w:val="00B41D19"/>
    <w:rsid w:val="00B433C2"/>
    <w:rsid w:val="00B56FC1"/>
    <w:rsid w:val="00B605CC"/>
    <w:rsid w:val="00B64973"/>
    <w:rsid w:val="00B665BA"/>
    <w:rsid w:val="00B742E7"/>
    <w:rsid w:val="00B74506"/>
    <w:rsid w:val="00B75948"/>
    <w:rsid w:val="00B76D8C"/>
    <w:rsid w:val="00B816E0"/>
    <w:rsid w:val="00B87FDF"/>
    <w:rsid w:val="00B90BB8"/>
    <w:rsid w:val="00B93F5C"/>
    <w:rsid w:val="00B96E52"/>
    <w:rsid w:val="00BA2806"/>
    <w:rsid w:val="00BA2C5B"/>
    <w:rsid w:val="00BA3D53"/>
    <w:rsid w:val="00BB182D"/>
    <w:rsid w:val="00BB236B"/>
    <w:rsid w:val="00BB26DD"/>
    <w:rsid w:val="00BB2F1F"/>
    <w:rsid w:val="00BC0795"/>
    <w:rsid w:val="00BD1ACC"/>
    <w:rsid w:val="00BD2072"/>
    <w:rsid w:val="00BD281F"/>
    <w:rsid w:val="00BD3270"/>
    <w:rsid w:val="00BD3EEA"/>
    <w:rsid w:val="00BD45F0"/>
    <w:rsid w:val="00BD4BEF"/>
    <w:rsid w:val="00BD4F71"/>
    <w:rsid w:val="00BD5810"/>
    <w:rsid w:val="00BD5F82"/>
    <w:rsid w:val="00BE16EA"/>
    <w:rsid w:val="00BE18ED"/>
    <w:rsid w:val="00BE18F0"/>
    <w:rsid w:val="00BE4EA8"/>
    <w:rsid w:val="00BE6F1A"/>
    <w:rsid w:val="00BE79DA"/>
    <w:rsid w:val="00BF0C75"/>
    <w:rsid w:val="00BF2F3B"/>
    <w:rsid w:val="00BF3C5A"/>
    <w:rsid w:val="00BF419F"/>
    <w:rsid w:val="00BF43A9"/>
    <w:rsid w:val="00BF55CB"/>
    <w:rsid w:val="00BF6A69"/>
    <w:rsid w:val="00C02E42"/>
    <w:rsid w:val="00C04525"/>
    <w:rsid w:val="00C04A9B"/>
    <w:rsid w:val="00C11245"/>
    <w:rsid w:val="00C11661"/>
    <w:rsid w:val="00C127B3"/>
    <w:rsid w:val="00C135E9"/>
    <w:rsid w:val="00C17AC2"/>
    <w:rsid w:val="00C2069D"/>
    <w:rsid w:val="00C2165E"/>
    <w:rsid w:val="00C2290F"/>
    <w:rsid w:val="00C242EC"/>
    <w:rsid w:val="00C24DD7"/>
    <w:rsid w:val="00C24DF4"/>
    <w:rsid w:val="00C25E7C"/>
    <w:rsid w:val="00C26444"/>
    <w:rsid w:val="00C26EBC"/>
    <w:rsid w:val="00C27C4D"/>
    <w:rsid w:val="00C31EBE"/>
    <w:rsid w:val="00C3448C"/>
    <w:rsid w:val="00C3479A"/>
    <w:rsid w:val="00C3501D"/>
    <w:rsid w:val="00C357E0"/>
    <w:rsid w:val="00C35A56"/>
    <w:rsid w:val="00C372F4"/>
    <w:rsid w:val="00C402D1"/>
    <w:rsid w:val="00C41761"/>
    <w:rsid w:val="00C46E67"/>
    <w:rsid w:val="00C50F1D"/>
    <w:rsid w:val="00C519A3"/>
    <w:rsid w:val="00C52E0E"/>
    <w:rsid w:val="00C57349"/>
    <w:rsid w:val="00C57BBD"/>
    <w:rsid w:val="00C61E42"/>
    <w:rsid w:val="00C61F16"/>
    <w:rsid w:val="00C6292E"/>
    <w:rsid w:val="00C63886"/>
    <w:rsid w:val="00C65186"/>
    <w:rsid w:val="00C66BCC"/>
    <w:rsid w:val="00C7310D"/>
    <w:rsid w:val="00C76D56"/>
    <w:rsid w:val="00C77976"/>
    <w:rsid w:val="00C81FC6"/>
    <w:rsid w:val="00C82699"/>
    <w:rsid w:val="00C8385E"/>
    <w:rsid w:val="00C86D34"/>
    <w:rsid w:val="00C90B03"/>
    <w:rsid w:val="00C90C7B"/>
    <w:rsid w:val="00C9124B"/>
    <w:rsid w:val="00C92BD2"/>
    <w:rsid w:val="00C945ED"/>
    <w:rsid w:val="00C95008"/>
    <w:rsid w:val="00C952B3"/>
    <w:rsid w:val="00CA00BA"/>
    <w:rsid w:val="00CA0EBF"/>
    <w:rsid w:val="00CA1E78"/>
    <w:rsid w:val="00CA6F5B"/>
    <w:rsid w:val="00CA7250"/>
    <w:rsid w:val="00CB1B75"/>
    <w:rsid w:val="00CB1DCB"/>
    <w:rsid w:val="00CB3042"/>
    <w:rsid w:val="00CB3EB5"/>
    <w:rsid w:val="00CB6124"/>
    <w:rsid w:val="00CB6779"/>
    <w:rsid w:val="00CB6E2A"/>
    <w:rsid w:val="00CC0623"/>
    <w:rsid w:val="00CC323D"/>
    <w:rsid w:val="00CC45E5"/>
    <w:rsid w:val="00CD0ACB"/>
    <w:rsid w:val="00CD0DA7"/>
    <w:rsid w:val="00CD18EA"/>
    <w:rsid w:val="00CD2742"/>
    <w:rsid w:val="00CD2C70"/>
    <w:rsid w:val="00CD42A3"/>
    <w:rsid w:val="00CD5C1B"/>
    <w:rsid w:val="00CD7C27"/>
    <w:rsid w:val="00CE1F75"/>
    <w:rsid w:val="00CE3873"/>
    <w:rsid w:val="00CE64CD"/>
    <w:rsid w:val="00CF301F"/>
    <w:rsid w:val="00CF3A2F"/>
    <w:rsid w:val="00CF5B82"/>
    <w:rsid w:val="00D01A66"/>
    <w:rsid w:val="00D033FB"/>
    <w:rsid w:val="00D11354"/>
    <w:rsid w:val="00D1171E"/>
    <w:rsid w:val="00D14056"/>
    <w:rsid w:val="00D16921"/>
    <w:rsid w:val="00D22242"/>
    <w:rsid w:val="00D2273F"/>
    <w:rsid w:val="00D22968"/>
    <w:rsid w:val="00D22A85"/>
    <w:rsid w:val="00D23E52"/>
    <w:rsid w:val="00D24E6E"/>
    <w:rsid w:val="00D32DE2"/>
    <w:rsid w:val="00D33C62"/>
    <w:rsid w:val="00D3410A"/>
    <w:rsid w:val="00D35968"/>
    <w:rsid w:val="00D37C19"/>
    <w:rsid w:val="00D424DD"/>
    <w:rsid w:val="00D43169"/>
    <w:rsid w:val="00D43FB3"/>
    <w:rsid w:val="00D45061"/>
    <w:rsid w:val="00D466E7"/>
    <w:rsid w:val="00D51DED"/>
    <w:rsid w:val="00D52152"/>
    <w:rsid w:val="00D52E9F"/>
    <w:rsid w:val="00D577DD"/>
    <w:rsid w:val="00D625FF"/>
    <w:rsid w:val="00D62AC7"/>
    <w:rsid w:val="00D67E95"/>
    <w:rsid w:val="00D705C0"/>
    <w:rsid w:val="00D7158B"/>
    <w:rsid w:val="00D71647"/>
    <w:rsid w:val="00D7248F"/>
    <w:rsid w:val="00D74AD8"/>
    <w:rsid w:val="00D833D5"/>
    <w:rsid w:val="00D851A2"/>
    <w:rsid w:val="00D85487"/>
    <w:rsid w:val="00D95C57"/>
    <w:rsid w:val="00D96FDE"/>
    <w:rsid w:val="00D97AFF"/>
    <w:rsid w:val="00DA531A"/>
    <w:rsid w:val="00DA538D"/>
    <w:rsid w:val="00DA6887"/>
    <w:rsid w:val="00DB0AE4"/>
    <w:rsid w:val="00DB1E83"/>
    <w:rsid w:val="00DB2877"/>
    <w:rsid w:val="00DB65BF"/>
    <w:rsid w:val="00DB7ECC"/>
    <w:rsid w:val="00DC02C9"/>
    <w:rsid w:val="00DC10CD"/>
    <w:rsid w:val="00DC289B"/>
    <w:rsid w:val="00DC3436"/>
    <w:rsid w:val="00DC3CF9"/>
    <w:rsid w:val="00DC5CE0"/>
    <w:rsid w:val="00DD0B8E"/>
    <w:rsid w:val="00DE1442"/>
    <w:rsid w:val="00DE2468"/>
    <w:rsid w:val="00DE2A36"/>
    <w:rsid w:val="00DE5427"/>
    <w:rsid w:val="00DE6209"/>
    <w:rsid w:val="00DE754D"/>
    <w:rsid w:val="00DE7D03"/>
    <w:rsid w:val="00DF18A4"/>
    <w:rsid w:val="00DF3F06"/>
    <w:rsid w:val="00DF56E1"/>
    <w:rsid w:val="00DF5D15"/>
    <w:rsid w:val="00DF7D1A"/>
    <w:rsid w:val="00E0052E"/>
    <w:rsid w:val="00E008FA"/>
    <w:rsid w:val="00E011F6"/>
    <w:rsid w:val="00E03629"/>
    <w:rsid w:val="00E06547"/>
    <w:rsid w:val="00E077C4"/>
    <w:rsid w:val="00E10D6A"/>
    <w:rsid w:val="00E115BB"/>
    <w:rsid w:val="00E12E7C"/>
    <w:rsid w:val="00E16002"/>
    <w:rsid w:val="00E20224"/>
    <w:rsid w:val="00E21930"/>
    <w:rsid w:val="00E253E8"/>
    <w:rsid w:val="00E27777"/>
    <w:rsid w:val="00E31EB8"/>
    <w:rsid w:val="00E3645A"/>
    <w:rsid w:val="00E369AA"/>
    <w:rsid w:val="00E37143"/>
    <w:rsid w:val="00E4742A"/>
    <w:rsid w:val="00E57555"/>
    <w:rsid w:val="00E610D3"/>
    <w:rsid w:val="00E62308"/>
    <w:rsid w:val="00E62596"/>
    <w:rsid w:val="00E62DD1"/>
    <w:rsid w:val="00E63093"/>
    <w:rsid w:val="00E64EB9"/>
    <w:rsid w:val="00E658AB"/>
    <w:rsid w:val="00E660B9"/>
    <w:rsid w:val="00E67BA2"/>
    <w:rsid w:val="00E733CB"/>
    <w:rsid w:val="00E7513F"/>
    <w:rsid w:val="00E76116"/>
    <w:rsid w:val="00E77BAA"/>
    <w:rsid w:val="00E8069A"/>
    <w:rsid w:val="00E81FDA"/>
    <w:rsid w:val="00E8250B"/>
    <w:rsid w:val="00E82C6C"/>
    <w:rsid w:val="00E873F8"/>
    <w:rsid w:val="00E90910"/>
    <w:rsid w:val="00EA0828"/>
    <w:rsid w:val="00EA1586"/>
    <w:rsid w:val="00EA1877"/>
    <w:rsid w:val="00EA31E4"/>
    <w:rsid w:val="00EA567A"/>
    <w:rsid w:val="00EA5788"/>
    <w:rsid w:val="00EA61DB"/>
    <w:rsid w:val="00EA64A5"/>
    <w:rsid w:val="00EA7144"/>
    <w:rsid w:val="00EB0B22"/>
    <w:rsid w:val="00EB1494"/>
    <w:rsid w:val="00EB5257"/>
    <w:rsid w:val="00EB5701"/>
    <w:rsid w:val="00EB71C8"/>
    <w:rsid w:val="00EC1376"/>
    <w:rsid w:val="00EC46E5"/>
    <w:rsid w:val="00EC4FE2"/>
    <w:rsid w:val="00ED6A90"/>
    <w:rsid w:val="00EE0712"/>
    <w:rsid w:val="00EE14ED"/>
    <w:rsid w:val="00EE1EDC"/>
    <w:rsid w:val="00EE3885"/>
    <w:rsid w:val="00EE3BDD"/>
    <w:rsid w:val="00EE6228"/>
    <w:rsid w:val="00EE72E0"/>
    <w:rsid w:val="00EF0108"/>
    <w:rsid w:val="00EF0C9C"/>
    <w:rsid w:val="00EF12AA"/>
    <w:rsid w:val="00EF361A"/>
    <w:rsid w:val="00EF54A5"/>
    <w:rsid w:val="00EF7D88"/>
    <w:rsid w:val="00F00077"/>
    <w:rsid w:val="00F00827"/>
    <w:rsid w:val="00F00C8C"/>
    <w:rsid w:val="00F04D96"/>
    <w:rsid w:val="00F077DE"/>
    <w:rsid w:val="00F121D2"/>
    <w:rsid w:val="00F138CD"/>
    <w:rsid w:val="00F1631C"/>
    <w:rsid w:val="00F16A63"/>
    <w:rsid w:val="00F16D87"/>
    <w:rsid w:val="00F221A2"/>
    <w:rsid w:val="00F24BC4"/>
    <w:rsid w:val="00F309AA"/>
    <w:rsid w:val="00F34E46"/>
    <w:rsid w:val="00F41181"/>
    <w:rsid w:val="00F41992"/>
    <w:rsid w:val="00F42F9D"/>
    <w:rsid w:val="00F453BC"/>
    <w:rsid w:val="00F470F7"/>
    <w:rsid w:val="00F5033E"/>
    <w:rsid w:val="00F51D86"/>
    <w:rsid w:val="00F52D29"/>
    <w:rsid w:val="00F5416D"/>
    <w:rsid w:val="00F55FEF"/>
    <w:rsid w:val="00F56175"/>
    <w:rsid w:val="00F5621A"/>
    <w:rsid w:val="00F56606"/>
    <w:rsid w:val="00F56B75"/>
    <w:rsid w:val="00F62746"/>
    <w:rsid w:val="00F631FA"/>
    <w:rsid w:val="00F6597B"/>
    <w:rsid w:val="00F70E11"/>
    <w:rsid w:val="00F72A6C"/>
    <w:rsid w:val="00F7433B"/>
    <w:rsid w:val="00F74CBF"/>
    <w:rsid w:val="00F75EFE"/>
    <w:rsid w:val="00F762B5"/>
    <w:rsid w:val="00F81031"/>
    <w:rsid w:val="00F824F1"/>
    <w:rsid w:val="00F83593"/>
    <w:rsid w:val="00F860C5"/>
    <w:rsid w:val="00F90907"/>
    <w:rsid w:val="00F92C0D"/>
    <w:rsid w:val="00F93E85"/>
    <w:rsid w:val="00F93FBF"/>
    <w:rsid w:val="00F94580"/>
    <w:rsid w:val="00F954B5"/>
    <w:rsid w:val="00FB0C5C"/>
    <w:rsid w:val="00FB1180"/>
    <w:rsid w:val="00FB2FE4"/>
    <w:rsid w:val="00FB309D"/>
    <w:rsid w:val="00FB4CD4"/>
    <w:rsid w:val="00FB5C5C"/>
    <w:rsid w:val="00FB7867"/>
    <w:rsid w:val="00FC0C0C"/>
    <w:rsid w:val="00FC11FE"/>
    <w:rsid w:val="00FC3209"/>
    <w:rsid w:val="00FC3982"/>
    <w:rsid w:val="00FC4CB0"/>
    <w:rsid w:val="00FC7EE8"/>
    <w:rsid w:val="00FD0341"/>
    <w:rsid w:val="00FD1351"/>
    <w:rsid w:val="00FD2851"/>
    <w:rsid w:val="00FD3C5A"/>
    <w:rsid w:val="00FD4159"/>
    <w:rsid w:val="00FD67F2"/>
    <w:rsid w:val="00FE4C6F"/>
    <w:rsid w:val="00FE7020"/>
    <w:rsid w:val="00FF5D44"/>
    <w:rsid w:val="00FF6A32"/>
    <w:rsid w:val="00FF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tex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57D0E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nhideWhenUsed/>
    <w:qFormat/>
    <w:rsid w:val="00057D0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057D0E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57D0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057D0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057D0E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057D0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057D0E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nhideWhenUsed/>
    <w:qFormat/>
    <w:rsid w:val="00057D0E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D0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0"/>
    <w:link w:val="20"/>
    <w:rsid w:val="00057D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57D0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57D0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57D0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57D0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57D0E"/>
    <w:rPr>
      <w:rFonts w:ascii="Arial" w:eastAsia="Times New Roman" w:hAnsi="Arial" w:cs="Arial"/>
      <w:lang w:eastAsia="ru-RU"/>
    </w:rPr>
  </w:style>
  <w:style w:type="paragraph" w:customStyle="1" w:styleId="ParagraphStyle">
    <w:name w:val="Paragraph Style"/>
    <w:rsid w:val="00057D0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List Paragraph"/>
    <w:basedOn w:val="a"/>
    <w:qFormat/>
    <w:rsid w:val="00057D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57D0E"/>
  </w:style>
  <w:style w:type="paragraph" w:styleId="a4">
    <w:name w:val="Normal (Web)"/>
    <w:basedOn w:val="a"/>
    <w:unhideWhenUsed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57D0E"/>
  </w:style>
  <w:style w:type="paragraph" w:customStyle="1" w:styleId="c7">
    <w:name w:val="c7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57D0E"/>
  </w:style>
  <w:style w:type="table" w:styleId="a5">
    <w:name w:val="Table Grid"/>
    <w:basedOn w:val="a1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rsid w:val="00057D0E"/>
  </w:style>
  <w:style w:type="character" w:customStyle="1" w:styleId="c5">
    <w:name w:val="c5"/>
    <w:basedOn w:val="a0"/>
    <w:rsid w:val="00057D0E"/>
  </w:style>
  <w:style w:type="paragraph" w:customStyle="1" w:styleId="12">
    <w:name w:val="Без интервала1"/>
    <w:basedOn w:val="a"/>
    <w:qFormat/>
    <w:rsid w:val="00057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057D0E"/>
  </w:style>
  <w:style w:type="paragraph" w:styleId="a6">
    <w:name w:val="header"/>
    <w:basedOn w:val="a"/>
    <w:link w:val="a7"/>
    <w:unhideWhenUsed/>
    <w:rsid w:val="00057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057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057D0E"/>
  </w:style>
  <w:style w:type="paragraph" w:styleId="aa">
    <w:name w:val="Balloon Text"/>
    <w:basedOn w:val="a"/>
    <w:link w:val="ab"/>
    <w:semiHidden/>
    <w:unhideWhenUsed/>
    <w:rsid w:val="00057D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057D0E"/>
    <w:rPr>
      <w:rFonts w:ascii="Tahoma" w:eastAsia="Calibri" w:hAnsi="Tahoma" w:cs="Tahoma"/>
      <w:sz w:val="16"/>
      <w:szCs w:val="16"/>
    </w:rPr>
  </w:style>
  <w:style w:type="table" w:customStyle="1" w:styleId="14">
    <w:name w:val="Сетка таблицы1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текст Знак1"/>
    <w:basedOn w:val="a0"/>
    <w:link w:val="ac"/>
    <w:uiPriority w:val="99"/>
    <w:rsid w:val="00057D0E"/>
    <w:rPr>
      <w:rFonts w:ascii="Times New Roman" w:hAnsi="Times New Roman" w:cs="Times New Roman"/>
      <w:spacing w:val="-10"/>
      <w:sz w:val="24"/>
      <w:szCs w:val="24"/>
      <w:shd w:val="clear" w:color="auto" w:fill="FFFFFF"/>
    </w:rPr>
  </w:style>
  <w:style w:type="paragraph" w:styleId="ac">
    <w:name w:val="Body Text"/>
    <w:basedOn w:val="a"/>
    <w:link w:val="15"/>
    <w:uiPriority w:val="99"/>
    <w:rsid w:val="00057D0E"/>
    <w:pPr>
      <w:shd w:val="clear" w:color="auto" w:fill="FFFFFF"/>
      <w:spacing w:after="0" w:line="240" w:lineRule="atLeast"/>
      <w:jc w:val="both"/>
    </w:pPr>
    <w:rPr>
      <w:rFonts w:ascii="Times New Roman" w:hAnsi="Times New Roman" w:cs="Times New Roman"/>
      <w:spacing w:val="-10"/>
      <w:sz w:val="24"/>
      <w:szCs w:val="24"/>
    </w:rPr>
  </w:style>
  <w:style w:type="character" w:customStyle="1" w:styleId="ad">
    <w:name w:val="Основной текст Знак"/>
    <w:basedOn w:val="a0"/>
    <w:semiHidden/>
    <w:rsid w:val="00057D0E"/>
  </w:style>
  <w:style w:type="character" w:customStyle="1" w:styleId="ae">
    <w:name w:val="Основной текст + Полужирный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af">
    <w:name w:val="Основной текст + Курсив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">
    <w:name w:val="Основной текст + Microsoft Sans Serif"/>
    <w:aliases w:val="8 pt13,Полужирный"/>
    <w:basedOn w:val="15"/>
    <w:uiPriority w:val="99"/>
    <w:rsid w:val="00057D0E"/>
    <w:rPr>
      <w:rFonts w:ascii="Microsoft Sans Serif" w:hAnsi="Microsoft Sans Serif" w:cs="Microsoft Sans Serif"/>
      <w:b/>
      <w:bCs/>
      <w:spacing w:val="0"/>
      <w:sz w:val="16"/>
      <w:szCs w:val="16"/>
      <w:shd w:val="clear" w:color="auto" w:fill="FFFFFF"/>
    </w:rPr>
  </w:style>
  <w:style w:type="character" w:customStyle="1" w:styleId="140">
    <w:name w:val="Основной текст + Полужирный14"/>
    <w:basedOn w:val="15"/>
    <w:uiPriority w:val="99"/>
    <w:rsid w:val="00057D0E"/>
    <w:rPr>
      <w:rFonts w:ascii="Times New Roman" w:hAnsi="Times New Roman" w:cs="Times New Roman"/>
      <w:b/>
      <w:bCs/>
      <w:noProof/>
      <w:spacing w:val="0"/>
      <w:sz w:val="17"/>
      <w:szCs w:val="17"/>
      <w:shd w:val="clear" w:color="auto" w:fill="FFFFFF"/>
    </w:rPr>
  </w:style>
  <w:style w:type="character" w:customStyle="1" w:styleId="MicrosoftSansSerif8">
    <w:name w:val="Основной текст + Microsoft Sans Serif8"/>
    <w:aliases w:val="8 pt11,Полужирный3"/>
    <w:basedOn w:val="15"/>
    <w:uiPriority w:val="99"/>
    <w:rsid w:val="00057D0E"/>
    <w:rPr>
      <w:rFonts w:ascii="Microsoft Sans Serif" w:hAnsi="Microsoft Sans Serif" w:cs="Microsoft Sans Serif"/>
      <w:b/>
      <w:bCs/>
      <w:noProof/>
      <w:spacing w:val="0"/>
      <w:sz w:val="16"/>
      <w:szCs w:val="16"/>
      <w:shd w:val="clear" w:color="auto" w:fill="FFFFFF"/>
    </w:rPr>
  </w:style>
  <w:style w:type="character" w:customStyle="1" w:styleId="110">
    <w:name w:val="Основной текст + Курсив11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120">
    <w:name w:val="Основной текст + Полужирный12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100">
    <w:name w:val="Основной текст + Курсив10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1">
    <w:name w:val="Основной текст (6)_"/>
    <w:basedOn w:val="a0"/>
    <w:link w:val="610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paragraph" w:customStyle="1" w:styleId="610">
    <w:name w:val="Основной текст (6)1"/>
    <w:basedOn w:val="a"/>
    <w:link w:val="61"/>
    <w:rsid w:val="00057D0E"/>
    <w:pPr>
      <w:shd w:val="clear" w:color="auto" w:fill="FFFFFF"/>
      <w:spacing w:after="0" w:line="192" w:lineRule="exact"/>
      <w:jc w:val="both"/>
    </w:pPr>
    <w:rPr>
      <w:rFonts w:ascii="Times New Roman" w:hAnsi="Times New Roman" w:cs="Times New Roman"/>
      <w:i/>
      <w:iCs/>
      <w:sz w:val="17"/>
      <w:szCs w:val="17"/>
    </w:rPr>
  </w:style>
  <w:style w:type="character" w:customStyle="1" w:styleId="62">
    <w:name w:val="Основной текст (6) + Не курсив"/>
    <w:basedOn w:val="61"/>
    <w:uiPriority w:val="99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63">
    <w:name w:val="Основной текст (6)"/>
    <w:basedOn w:val="61"/>
    <w:uiPriority w:val="99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MicrosoftSansSerif6">
    <w:name w:val="Основной текст + Microsoft Sans Serif6"/>
    <w:aliases w:val="8 pt9"/>
    <w:basedOn w:val="15"/>
    <w:uiPriority w:val="99"/>
    <w:rsid w:val="00057D0E"/>
    <w:rPr>
      <w:rFonts w:ascii="Microsoft Sans Serif" w:hAnsi="Microsoft Sans Serif" w:cs="Microsoft Sans Serif"/>
      <w:spacing w:val="0"/>
      <w:sz w:val="16"/>
      <w:szCs w:val="16"/>
      <w:shd w:val="clear" w:color="auto" w:fill="FFFFFF"/>
    </w:rPr>
  </w:style>
  <w:style w:type="character" w:customStyle="1" w:styleId="MicrosoftSansSerif5">
    <w:name w:val="Основной текст + Microsoft Sans Serif5"/>
    <w:aliases w:val="8 pt8"/>
    <w:basedOn w:val="15"/>
    <w:uiPriority w:val="99"/>
    <w:rsid w:val="00057D0E"/>
    <w:rPr>
      <w:rFonts w:ascii="Microsoft Sans Serif" w:hAnsi="Microsoft Sans Serif" w:cs="Microsoft Sans Serif"/>
      <w:noProof/>
      <w:spacing w:val="0"/>
      <w:sz w:val="16"/>
      <w:szCs w:val="16"/>
      <w:shd w:val="clear" w:color="auto" w:fill="FFFFFF"/>
    </w:rPr>
  </w:style>
  <w:style w:type="character" w:customStyle="1" w:styleId="91">
    <w:name w:val="Основной текст + Курсив9"/>
    <w:basedOn w:val="15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character" w:customStyle="1" w:styleId="31">
    <w:name w:val="Основной текст (3)_"/>
    <w:basedOn w:val="a0"/>
    <w:link w:val="310"/>
    <w:uiPriority w:val="99"/>
    <w:rsid w:val="00057D0E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 (3)3"/>
    <w:basedOn w:val="31"/>
    <w:uiPriority w:val="99"/>
    <w:rsid w:val="00057D0E"/>
    <w:rPr>
      <w:rFonts w:ascii="Times New Roman" w:hAnsi="Times New Roman" w:cs="Times New Roman"/>
      <w:noProof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057D0E"/>
    <w:pPr>
      <w:shd w:val="clear" w:color="auto" w:fill="FFFFFF"/>
      <w:spacing w:after="0" w:line="250" w:lineRule="exact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31pt2">
    <w:name w:val="Основной текст (3) + Интервал 1 pt2"/>
    <w:basedOn w:val="31"/>
    <w:uiPriority w:val="99"/>
    <w:rsid w:val="00057D0E"/>
    <w:rPr>
      <w:rFonts w:ascii="Times New Roman" w:hAnsi="Times New Roman" w:cs="Times New Roman"/>
      <w:b/>
      <w:bCs/>
      <w:spacing w:val="30"/>
      <w:sz w:val="17"/>
      <w:szCs w:val="17"/>
      <w:shd w:val="clear" w:color="auto" w:fill="FFFFFF"/>
    </w:rPr>
  </w:style>
  <w:style w:type="character" w:customStyle="1" w:styleId="31pt1">
    <w:name w:val="Основной текст (3) + Интервал 1 pt1"/>
    <w:basedOn w:val="31"/>
    <w:uiPriority w:val="99"/>
    <w:rsid w:val="00057D0E"/>
    <w:rPr>
      <w:rFonts w:ascii="Times New Roman" w:hAnsi="Times New Roman" w:cs="Times New Roman"/>
      <w:b/>
      <w:bCs/>
      <w:noProof/>
      <w:spacing w:val="30"/>
      <w:sz w:val="17"/>
      <w:szCs w:val="17"/>
      <w:shd w:val="clear" w:color="auto" w:fill="FFFFFF"/>
    </w:rPr>
  </w:style>
  <w:style w:type="character" w:customStyle="1" w:styleId="64">
    <w:name w:val="Основной текст + Полужирный6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32">
    <w:name w:val="Основной текст (3)2"/>
    <w:basedOn w:val="31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41">
    <w:name w:val="Основной текст + Курсив4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34">
    <w:name w:val="Основной текст + Курсив3"/>
    <w:basedOn w:val="15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character" w:customStyle="1" w:styleId="42">
    <w:name w:val="Основной текст + Полужирный4"/>
    <w:aliases w:val="Интервал 1 pt1"/>
    <w:basedOn w:val="15"/>
    <w:uiPriority w:val="99"/>
    <w:rsid w:val="00057D0E"/>
    <w:rPr>
      <w:rFonts w:ascii="Times New Roman" w:hAnsi="Times New Roman" w:cs="Times New Roman"/>
      <w:b/>
      <w:bCs/>
      <w:spacing w:val="30"/>
      <w:sz w:val="17"/>
      <w:szCs w:val="17"/>
      <w:shd w:val="clear" w:color="auto" w:fill="FFFFFF"/>
    </w:rPr>
  </w:style>
  <w:style w:type="character" w:customStyle="1" w:styleId="35">
    <w:name w:val="Основной текст + Полужирный3"/>
    <w:basedOn w:val="15"/>
    <w:uiPriority w:val="99"/>
    <w:rsid w:val="00057D0E"/>
    <w:rPr>
      <w:rFonts w:ascii="Times New Roman" w:hAnsi="Times New Roman" w:cs="Times New Roman"/>
      <w:b/>
      <w:bCs/>
      <w:noProof/>
      <w:spacing w:val="0"/>
      <w:sz w:val="17"/>
      <w:szCs w:val="17"/>
      <w:shd w:val="clear" w:color="auto" w:fill="FFFFFF"/>
    </w:rPr>
  </w:style>
  <w:style w:type="character" w:customStyle="1" w:styleId="111">
    <w:name w:val="Основной текст + Полужирный11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81">
    <w:name w:val="Основной текст + Курсив8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101">
    <w:name w:val="Основной текст + Полужирный10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620">
    <w:name w:val="Основной текст (6) + Не курсив2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5">
    <w:name w:val="Основной текст (6)5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3">
    <w:name w:val="Основной текст + Microsoft Sans Serif3"/>
    <w:aliases w:val="8 pt5"/>
    <w:basedOn w:val="15"/>
    <w:uiPriority w:val="99"/>
    <w:rsid w:val="00057D0E"/>
    <w:rPr>
      <w:rFonts w:ascii="Microsoft Sans Serif" w:hAnsi="Microsoft Sans Serif" w:cs="Microsoft Sans Serif"/>
      <w:spacing w:val="0"/>
      <w:sz w:val="16"/>
      <w:szCs w:val="16"/>
      <w:shd w:val="clear" w:color="auto" w:fill="FFFFFF"/>
    </w:rPr>
  </w:style>
  <w:style w:type="character" w:customStyle="1" w:styleId="22">
    <w:name w:val="Основной текст + Курсив2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2">
    <w:name w:val="Основной текст + Microsoft Sans Serif2"/>
    <w:aliases w:val="8 pt4"/>
    <w:basedOn w:val="15"/>
    <w:uiPriority w:val="99"/>
    <w:rsid w:val="00057D0E"/>
    <w:rPr>
      <w:rFonts w:ascii="Microsoft Sans Serif" w:hAnsi="Microsoft Sans Serif" w:cs="Microsoft Sans Serif"/>
      <w:noProof/>
      <w:spacing w:val="0"/>
      <w:sz w:val="16"/>
      <w:szCs w:val="16"/>
      <w:shd w:val="clear" w:color="auto" w:fill="FFFFFF"/>
    </w:rPr>
  </w:style>
  <w:style w:type="character" w:customStyle="1" w:styleId="611">
    <w:name w:val="Основной текст (6) + Не курсив1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40">
    <w:name w:val="Основной текст (6)4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30">
    <w:name w:val="Основной текст (6)3"/>
    <w:basedOn w:val="61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paragraph" w:styleId="af0">
    <w:name w:val="No Spacing"/>
    <w:uiPriority w:val="1"/>
    <w:qFormat/>
    <w:rsid w:val="00057D0E"/>
    <w:pPr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hd w:val="clear" w:color="auto" w:fill="FFFFFF"/>
      <w:lang w:eastAsia="ru-RU"/>
    </w:rPr>
  </w:style>
  <w:style w:type="character" w:customStyle="1" w:styleId="af1">
    <w:name w:val="Основной текст_"/>
    <w:link w:val="23"/>
    <w:rsid w:val="00057D0E"/>
    <w:rPr>
      <w:rFonts w:ascii="Century Schoolbook" w:eastAsia="Century Schoolbook" w:hAnsi="Century Schoolbook" w:cs="Century Schoolbook"/>
      <w:spacing w:val="6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f1"/>
    <w:rsid w:val="00057D0E"/>
    <w:pPr>
      <w:widowControl w:val="0"/>
      <w:shd w:val="clear" w:color="auto" w:fill="FFFFFF"/>
      <w:spacing w:before="120" w:after="0" w:line="211" w:lineRule="exact"/>
      <w:jc w:val="both"/>
    </w:pPr>
    <w:rPr>
      <w:rFonts w:ascii="Century Schoolbook" w:eastAsia="Century Schoolbook" w:hAnsi="Century Schoolbook" w:cs="Century Schoolbook"/>
      <w:spacing w:val="6"/>
      <w:sz w:val="18"/>
      <w:szCs w:val="18"/>
    </w:rPr>
  </w:style>
  <w:style w:type="character" w:customStyle="1" w:styleId="0pt">
    <w:name w:val="Основной текст + Полужирный;Интервал 0 pt"/>
    <w:rsid w:val="00057D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paragraph" w:customStyle="1" w:styleId="c3">
    <w:name w:val="c3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57D0E"/>
  </w:style>
  <w:style w:type="character" w:customStyle="1" w:styleId="c38">
    <w:name w:val="c38"/>
    <w:basedOn w:val="a0"/>
    <w:rsid w:val="00057D0E"/>
  </w:style>
  <w:style w:type="table" w:customStyle="1" w:styleId="24">
    <w:name w:val="Сетка таблицы2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057D0E"/>
  </w:style>
  <w:style w:type="numbering" w:customStyle="1" w:styleId="112">
    <w:name w:val="Нет списка11"/>
    <w:next w:val="a2"/>
    <w:uiPriority w:val="99"/>
    <w:semiHidden/>
    <w:unhideWhenUsed/>
    <w:rsid w:val="00057D0E"/>
  </w:style>
  <w:style w:type="numbering" w:customStyle="1" w:styleId="1110">
    <w:name w:val="Нет списка111"/>
    <w:next w:val="a2"/>
    <w:uiPriority w:val="99"/>
    <w:semiHidden/>
    <w:unhideWhenUsed/>
    <w:rsid w:val="00057D0E"/>
  </w:style>
  <w:style w:type="paragraph" w:customStyle="1" w:styleId="16">
    <w:name w:val="Основной текст1"/>
    <w:basedOn w:val="a"/>
    <w:next w:val="ac"/>
    <w:uiPriority w:val="99"/>
    <w:rsid w:val="00057D0E"/>
    <w:pPr>
      <w:shd w:val="clear" w:color="auto" w:fill="FFFFFF"/>
      <w:spacing w:after="0" w:line="240" w:lineRule="atLeast"/>
      <w:jc w:val="both"/>
    </w:pPr>
    <w:rPr>
      <w:rFonts w:ascii="Times New Roman" w:eastAsia="Calibri" w:hAnsi="Times New Roman" w:cs="Times New Roman"/>
      <w:spacing w:val="-10"/>
      <w:sz w:val="24"/>
      <w:szCs w:val="24"/>
    </w:rPr>
  </w:style>
  <w:style w:type="table" w:customStyle="1" w:styleId="210">
    <w:name w:val="Сетка таблицы21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Основной текст Знак2"/>
    <w:basedOn w:val="a0"/>
    <w:uiPriority w:val="99"/>
    <w:semiHidden/>
    <w:rsid w:val="00057D0E"/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Знак2 Знак Знак1,Знак2 Знак2"/>
    <w:basedOn w:val="a0"/>
    <w:link w:val="HTML"/>
    <w:semiHidden/>
    <w:locked/>
    <w:rsid w:val="00057D0E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"/>
    <w:basedOn w:val="a"/>
    <w:link w:val="HTML2"/>
    <w:semiHidden/>
    <w:unhideWhenUsed/>
    <w:rsid w:val="00057D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aliases w:val="Стандартный HTML Знак1 Знак1,Стандартный HTML Знак Знак Знак1,Знак2 Знак Знак Знак1,Знак2 Знак1 Знак1,Знак2 Знак Знак2,Знак2 Знак3"/>
    <w:basedOn w:val="a0"/>
    <w:uiPriority w:val="99"/>
    <w:semiHidden/>
    <w:rsid w:val="00057D0E"/>
    <w:rPr>
      <w:rFonts w:ascii="Consolas" w:hAnsi="Consolas" w:cs="Consolas"/>
      <w:sz w:val="20"/>
      <w:szCs w:val="20"/>
    </w:rPr>
  </w:style>
  <w:style w:type="paragraph" w:styleId="af2">
    <w:name w:val="footnote text"/>
    <w:basedOn w:val="a"/>
    <w:link w:val="af3"/>
    <w:semiHidden/>
    <w:unhideWhenUsed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semiHidden/>
    <w:rsid w:val="00057D0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концевой сноски Знак"/>
    <w:basedOn w:val="a0"/>
    <w:link w:val="af5"/>
    <w:semiHidden/>
    <w:rsid w:val="00057D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endnote text"/>
    <w:basedOn w:val="a"/>
    <w:link w:val="af4"/>
    <w:semiHidden/>
    <w:unhideWhenUsed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7">
    <w:name w:val="Текст концевой сноски Знак1"/>
    <w:basedOn w:val="a0"/>
    <w:uiPriority w:val="99"/>
    <w:semiHidden/>
    <w:rsid w:val="00057D0E"/>
    <w:rPr>
      <w:sz w:val="20"/>
      <w:szCs w:val="20"/>
    </w:rPr>
  </w:style>
  <w:style w:type="paragraph" w:styleId="2">
    <w:name w:val="List Bullet 2"/>
    <w:basedOn w:val="a"/>
    <w:semiHidden/>
    <w:unhideWhenUsed/>
    <w:rsid w:val="00057D0E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itle"/>
    <w:basedOn w:val="a"/>
    <w:next w:val="a"/>
    <w:link w:val="af7"/>
    <w:qFormat/>
    <w:rsid w:val="00057D0E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7">
    <w:name w:val="Название Знак"/>
    <w:basedOn w:val="a0"/>
    <w:link w:val="af6"/>
    <w:rsid w:val="00057D0E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8">
    <w:name w:val="Основной текст с отступом Знак"/>
    <w:basedOn w:val="a0"/>
    <w:link w:val="af9"/>
    <w:semiHidden/>
    <w:rsid w:val="00057D0E"/>
    <w:rPr>
      <w:rFonts w:ascii="Calibri" w:eastAsia="Calibri" w:hAnsi="Calibri" w:cs="Times New Roman"/>
    </w:rPr>
  </w:style>
  <w:style w:type="paragraph" w:styleId="af9">
    <w:name w:val="Body Text Indent"/>
    <w:basedOn w:val="a"/>
    <w:link w:val="af8"/>
    <w:semiHidden/>
    <w:unhideWhenUsed/>
    <w:rsid w:val="00057D0E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18">
    <w:name w:val="Основной текст с отступом Знак1"/>
    <w:basedOn w:val="a0"/>
    <w:uiPriority w:val="99"/>
    <w:semiHidden/>
    <w:rsid w:val="00057D0E"/>
  </w:style>
  <w:style w:type="character" w:customStyle="1" w:styleId="afa">
    <w:name w:val="Красная строка Знак"/>
    <w:basedOn w:val="ad"/>
    <w:link w:val="afb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ody Text First Indent"/>
    <w:basedOn w:val="ac"/>
    <w:link w:val="afa"/>
    <w:semiHidden/>
    <w:unhideWhenUsed/>
    <w:rsid w:val="00057D0E"/>
    <w:pPr>
      <w:shd w:val="clear" w:color="auto" w:fill="auto"/>
      <w:spacing w:after="120" w:line="240" w:lineRule="auto"/>
      <w:ind w:firstLine="210"/>
      <w:jc w:val="left"/>
    </w:pPr>
    <w:rPr>
      <w:rFonts w:eastAsia="Times New Roman"/>
      <w:spacing w:val="0"/>
      <w:lang w:eastAsia="ru-RU"/>
    </w:rPr>
  </w:style>
  <w:style w:type="character" w:customStyle="1" w:styleId="19">
    <w:name w:val="Красная строка Знак1"/>
    <w:basedOn w:val="ad"/>
    <w:uiPriority w:val="99"/>
    <w:semiHidden/>
    <w:rsid w:val="00057D0E"/>
  </w:style>
  <w:style w:type="character" w:customStyle="1" w:styleId="27">
    <w:name w:val="Красная строка 2 Знак"/>
    <w:basedOn w:val="af8"/>
    <w:link w:val="28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f9"/>
    <w:link w:val="27"/>
    <w:semiHidden/>
    <w:unhideWhenUsed/>
    <w:rsid w:val="00057D0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1">
    <w:name w:val="Красная строка 2 Знак1"/>
    <w:basedOn w:val="18"/>
    <w:uiPriority w:val="99"/>
    <w:semiHidden/>
    <w:rsid w:val="00057D0E"/>
  </w:style>
  <w:style w:type="character" w:customStyle="1" w:styleId="29">
    <w:name w:val="Основной текст 2 Знак"/>
    <w:basedOn w:val="a0"/>
    <w:link w:val="2a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Body Text 2"/>
    <w:basedOn w:val="a"/>
    <w:link w:val="29"/>
    <w:semiHidden/>
    <w:unhideWhenUsed/>
    <w:rsid w:val="00057D0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2">
    <w:name w:val="Основной текст 2 Знак1"/>
    <w:basedOn w:val="a0"/>
    <w:uiPriority w:val="99"/>
    <w:semiHidden/>
    <w:rsid w:val="00057D0E"/>
  </w:style>
  <w:style w:type="character" w:customStyle="1" w:styleId="36">
    <w:name w:val="Основной текст 3 Знак"/>
    <w:basedOn w:val="a0"/>
    <w:link w:val="37"/>
    <w:semiHidden/>
    <w:rsid w:val="00057D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semiHidden/>
    <w:unhideWhenUsed/>
    <w:rsid w:val="00057D0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1">
    <w:name w:val="Основной текст 3 Знак1"/>
    <w:basedOn w:val="a0"/>
    <w:uiPriority w:val="99"/>
    <w:semiHidden/>
    <w:rsid w:val="00057D0E"/>
    <w:rPr>
      <w:sz w:val="16"/>
      <w:szCs w:val="16"/>
    </w:rPr>
  </w:style>
  <w:style w:type="character" w:customStyle="1" w:styleId="2b">
    <w:name w:val="Основной текст с отступом 2 Знак"/>
    <w:basedOn w:val="a0"/>
    <w:link w:val="2c"/>
    <w:semiHidden/>
    <w:rsid w:val="00057D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c">
    <w:name w:val="Body Text Indent 2"/>
    <w:basedOn w:val="a"/>
    <w:link w:val="2b"/>
    <w:semiHidden/>
    <w:unhideWhenUsed/>
    <w:rsid w:val="00057D0E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3">
    <w:name w:val="Основной текст с отступом 2 Знак1"/>
    <w:basedOn w:val="a0"/>
    <w:uiPriority w:val="99"/>
    <w:semiHidden/>
    <w:rsid w:val="00057D0E"/>
  </w:style>
  <w:style w:type="paragraph" w:styleId="afc">
    <w:name w:val="Document Map"/>
    <w:basedOn w:val="a"/>
    <w:link w:val="1a"/>
    <w:semiHidden/>
    <w:unhideWhenUsed/>
    <w:rsid w:val="00057D0E"/>
    <w:pPr>
      <w:shd w:val="clear" w:color="auto" w:fill="000080"/>
      <w:spacing w:after="0" w:line="240" w:lineRule="auto"/>
    </w:pPr>
    <w:rPr>
      <w:rFonts w:ascii="Tahoma" w:hAnsi="Tahoma"/>
    </w:rPr>
  </w:style>
  <w:style w:type="character" w:customStyle="1" w:styleId="afd">
    <w:name w:val="Схема документа Знак"/>
    <w:basedOn w:val="a0"/>
    <w:semiHidden/>
    <w:rsid w:val="00057D0E"/>
    <w:rPr>
      <w:rFonts w:ascii="Tahoma" w:hAnsi="Tahoma" w:cs="Tahoma"/>
      <w:sz w:val="16"/>
      <w:szCs w:val="16"/>
    </w:rPr>
  </w:style>
  <w:style w:type="character" w:customStyle="1" w:styleId="1a">
    <w:name w:val="Схема документа Знак1"/>
    <w:basedOn w:val="a0"/>
    <w:link w:val="afc"/>
    <w:semiHidden/>
    <w:locked/>
    <w:rsid w:val="00057D0E"/>
    <w:rPr>
      <w:rFonts w:ascii="Tahoma" w:hAnsi="Tahoma"/>
      <w:shd w:val="clear" w:color="auto" w:fill="000080"/>
    </w:rPr>
  </w:style>
  <w:style w:type="paragraph" w:customStyle="1" w:styleId="Style6">
    <w:name w:val="Style6"/>
    <w:basedOn w:val="a"/>
    <w:uiPriority w:val="99"/>
    <w:rsid w:val="00057D0E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big">
    <w:name w:val="zag_big"/>
    <w:basedOn w:val="a"/>
    <w:rsid w:val="00057D0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9"/>
      <w:szCs w:val="29"/>
      <w:lang w:eastAsia="ru-RU"/>
    </w:rPr>
  </w:style>
  <w:style w:type="paragraph" w:customStyle="1" w:styleId="body">
    <w:name w:val="body"/>
    <w:basedOn w:val="a"/>
    <w:rsid w:val="00057D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e">
    <w:name w:val="Знак"/>
    <w:basedOn w:val="a"/>
    <w:rsid w:val="00057D0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Default">
    <w:name w:val="Default"/>
    <w:rsid w:val="00057D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38">
    <w:name w:val="Стиль3 Знак"/>
    <w:basedOn w:val="a0"/>
    <w:link w:val="39"/>
    <w:locked/>
    <w:rsid w:val="00057D0E"/>
    <w:rPr>
      <w:rFonts w:ascii="Arial" w:eastAsia="Times New Roman" w:hAnsi="Arial" w:cs="Times New Roman"/>
      <w:bCs/>
      <w:iCs/>
      <w:sz w:val="20"/>
      <w:szCs w:val="20"/>
      <w:lang w:eastAsia="ru-RU"/>
    </w:rPr>
  </w:style>
  <w:style w:type="paragraph" w:customStyle="1" w:styleId="39">
    <w:name w:val="Стиль3"/>
    <w:basedOn w:val="a"/>
    <w:link w:val="38"/>
    <w:rsid w:val="00057D0E"/>
    <w:pPr>
      <w:spacing w:after="0" w:line="240" w:lineRule="auto"/>
      <w:jc w:val="both"/>
    </w:pPr>
    <w:rPr>
      <w:rFonts w:ascii="Arial" w:eastAsia="Times New Roman" w:hAnsi="Arial" w:cs="Times New Roman"/>
      <w:bCs/>
      <w:iCs/>
      <w:sz w:val="20"/>
      <w:szCs w:val="20"/>
      <w:lang w:eastAsia="ru-RU"/>
    </w:rPr>
  </w:style>
  <w:style w:type="paragraph" w:customStyle="1" w:styleId="aff">
    <w:name w:val="Новый"/>
    <w:basedOn w:val="a"/>
    <w:rsid w:val="00057D0E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a">
    <w:name w:val="Заголовок 3+"/>
    <w:basedOn w:val="a"/>
    <w:rsid w:val="00057D0E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15c0">
    <w:name w:val="c15 c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c0">
    <w:name w:val="c32 c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2">
    <w:name w:val="c0 c32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Стиль1"/>
    <w:basedOn w:val="a"/>
    <w:rsid w:val="00057D0E"/>
    <w:pPr>
      <w:spacing w:after="0" w:line="240" w:lineRule="auto"/>
      <w:jc w:val="both"/>
    </w:pPr>
    <w:rPr>
      <w:rFonts w:ascii="Arial" w:eastAsia="Times New Roman" w:hAnsi="Arial" w:cs="Arial"/>
      <w:color w:val="444444"/>
      <w:lang w:eastAsia="ru-RU"/>
    </w:rPr>
  </w:style>
  <w:style w:type="paragraph" w:customStyle="1" w:styleId="2d">
    <w:name w:val="Стиль2"/>
    <w:basedOn w:val="a"/>
    <w:rsid w:val="00057D0E"/>
    <w:pPr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western">
    <w:name w:val="western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Внутренний адрес"/>
    <w:basedOn w:val="a"/>
    <w:rsid w:val="00057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Стиль4"/>
    <w:basedOn w:val="a"/>
    <w:rsid w:val="00057D0E"/>
    <w:pPr>
      <w:shd w:val="clear" w:color="auto" w:fill="FFFFFF"/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Style46">
    <w:name w:val="Style46"/>
    <w:basedOn w:val="a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aff1">
    <w:name w:val="Стиль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-2-msonormal">
    <w:name w:val="u-2-msonormal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08" w:lineRule="exact"/>
      <w:ind w:firstLine="44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0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4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basedOn w:val="a0"/>
    <w:semiHidden/>
    <w:unhideWhenUsed/>
    <w:rsid w:val="00057D0E"/>
    <w:rPr>
      <w:vertAlign w:val="superscript"/>
    </w:rPr>
  </w:style>
  <w:style w:type="character" w:customStyle="1" w:styleId="FontStyle16">
    <w:name w:val="Font Style16"/>
    <w:basedOn w:val="a0"/>
    <w:uiPriority w:val="99"/>
    <w:rsid w:val="00057D0E"/>
    <w:rPr>
      <w:rFonts w:ascii="Times New Roman" w:hAnsi="Times New Roman" w:cs="Times New Roman" w:hint="default"/>
      <w:sz w:val="20"/>
      <w:szCs w:val="20"/>
    </w:rPr>
  </w:style>
  <w:style w:type="character" w:customStyle="1" w:styleId="FontStyle20">
    <w:name w:val="Font Style20"/>
    <w:basedOn w:val="a0"/>
    <w:uiPriority w:val="99"/>
    <w:rsid w:val="00057D0E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057D0E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9">
    <w:name w:val="Font Style19"/>
    <w:basedOn w:val="a0"/>
    <w:uiPriority w:val="99"/>
    <w:rsid w:val="00057D0E"/>
    <w:rPr>
      <w:rFonts w:ascii="Times New Roman" w:hAnsi="Times New Roman" w:cs="Times New Roman" w:hint="default"/>
      <w:sz w:val="16"/>
      <w:szCs w:val="16"/>
    </w:rPr>
  </w:style>
  <w:style w:type="character" w:customStyle="1" w:styleId="FontStyle18">
    <w:name w:val="Font Style18"/>
    <w:basedOn w:val="a0"/>
    <w:uiPriority w:val="99"/>
    <w:rsid w:val="00057D0E"/>
    <w:rPr>
      <w:rFonts w:ascii="Times New Roman" w:hAnsi="Times New Roman" w:cs="Times New Roman" w:hint="default"/>
      <w:i/>
      <w:iCs/>
      <w:sz w:val="16"/>
      <w:szCs w:val="16"/>
    </w:rPr>
  </w:style>
  <w:style w:type="character" w:customStyle="1" w:styleId="Zag11">
    <w:name w:val="Zag_11"/>
    <w:rsid w:val="00057D0E"/>
  </w:style>
  <w:style w:type="character" w:customStyle="1" w:styleId="c21">
    <w:name w:val="c21"/>
    <w:basedOn w:val="a0"/>
    <w:rsid w:val="00057D0E"/>
  </w:style>
  <w:style w:type="character" w:customStyle="1" w:styleId="c35c21">
    <w:name w:val="c35 c21"/>
    <w:basedOn w:val="a0"/>
    <w:rsid w:val="00057D0E"/>
  </w:style>
  <w:style w:type="character" w:customStyle="1" w:styleId="c21c8c9">
    <w:name w:val="c21 c8 c9"/>
    <w:basedOn w:val="a0"/>
    <w:rsid w:val="00057D0E"/>
  </w:style>
  <w:style w:type="character" w:customStyle="1" w:styleId="c1c24c7">
    <w:name w:val="c1 c24 c7"/>
    <w:basedOn w:val="a0"/>
    <w:rsid w:val="00057D0E"/>
  </w:style>
  <w:style w:type="character" w:customStyle="1" w:styleId="c1c12">
    <w:name w:val="c1 c12"/>
    <w:basedOn w:val="a0"/>
    <w:rsid w:val="00057D0E"/>
  </w:style>
  <w:style w:type="character" w:customStyle="1" w:styleId="c1c12c3">
    <w:name w:val="c1 c12 c3"/>
    <w:basedOn w:val="a0"/>
    <w:rsid w:val="00057D0E"/>
  </w:style>
  <w:style w:type="character" w:customStyle="1" w:styleId="c1c3">
    <w:name w:val="c1 c3"/>
    <w:basedOn w:val="a0"/>
    <w:rsid w:val="00057D0E"/>
  </w:style>
  <w:style w:type="character" w:customStyle="1" w:styleId="c3c22">
    <w:name w:val="c3 c22"/>
    <w:basedOn w:val="a0"/>
    <w:rsid w:val="00057D0E"/>
  </w:style>
  <w:style w:type="character" w:customStyle="1" w:styleId="FontStyle97">
    <w:name w:val="Font Style97"/>
    <w:rsid w:val="00057D0E"/>
    <w:rPr>
      <w:rFonts w:ascii="Arial Black" w:hAnsi="Arial Black" w:cs="Arial Black" w:hint="default"/>
      <w:sz w:val="16"/>
      <w:szCs w:val="16"/>
    </w:rPr>
  </w:style>
  <w:style w:type="character" w:customStyle="1" w:styleId="FontStyle44">
    <w:name w:val="Font Style44"/>
    <w:basedOn w:val="a0"/>
    <w:uiPriority w:val="99"/>
    <w:rsid w:val="00057D0E"/>
    <w:rPr>
      <w:rFonts w:ascii="Times New Roman" w:hAnsi="Times New Roman" w:cs="Times New Roman" w:hint="default"/>
      <w:sz w:val="20"/>
      <w:szCs w:val="20"/>
    </w:rPr>
  </w:style>
  <w:style w:type="character" w:customStyle="1" w:styleId="FontStyle65">
    <w:name w:val="Font Style65"/>
    <w:basedOn w:val="a0"/>
    <w:uiPriority w:val="99"/>
    <w:rsid w:val="00057D0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3">
    <w:name w:val="Font Style23"/>
    <w:basedOn w:val="a0"/>
    <w:uiPriority w:val="99"/>
    <w:rsid w:val="00057D0E"/>
    <w:rPr>
      <w:rFonts w:ascii="Arial" w:hAnsi="Arial" w:cs="Arial" w:hint="default"/>
      <w:b/>
      <w:bCs/>
      <w:sz w:val="18"/>
      <w:szCs w:val="18"/>
    </w:rPr>
  </w:style>
  <w:style w:type="character" w:customStyle="1" w:styleId="FontStyle25">
    <w:name w:val="Font Style25"/>
    <w:basedOn w:val="a0"/>
    <w:uiPriority w:val="99"/>
    <w:rsid w:val="00057D0E"/>
    <w:rPr>
      <w:rFonts w:ascii="Arial" w:hAnsi="Arial" w:cs="Arial" w:hint="default"/>
      <w:sz w:val="18"/>
      <w:szCs w:val="18"/>
    </w:rPr>
  </w:style>
  <w:style w:type="character" w:customStyle="1" w:styleId="FontStyle103">
    <w:name w:val="Font Style103"/>
    <w:basedOn w:val="a0"/>
    <w:uiPriority w:val="99"/>
    <w:rsid w:val="00057D0E"/>
    <w:rPr>
      <w:rFonts w:ascii="Tahoma" w:hAnsi="Tahoma" w:cs="Tahoma" w:hint="default"/>
      <w:b/>
      <w:bCs/>
      <w:sz w:val="24"/>
      <w:szCs w:val="24"/>
    </w:rPr>
  </w:style>
  <w:style w:type="paragraph" w:customStyle="1" w:styleId="msonormalbullet1gif">
    <w:name w:val="msonormal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Emphasis"/>
    <w:basedOn w:val="a0"/>
    <w:uiPriority w:val="20"/>
    <w:qFormat/>
    <w:rsid w:val="00057D0E"/>
    <w:rPr>
      <w:i/>
      <w:iCs/>
    </w:rPr>
  </w:style>
  <w:style w:type="paragraph" w:customStyle="1" w:styleId="msonormalbullet2gif">
    <w:name w:val="msonormal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1gif">
    <w:name w:val="style3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3gif">
    <w:name w:val="style3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1gif">
    <w:name w:val="style4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2gif">
    <w:name w:val="style4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3gif">
    <w:name w:val="style4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1gif">
    <w:name w:val="style3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2gif">
    <w:name w:val="style3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3gif">
    <w:name w:val="style3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1gif">
    <w:name w:val="style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2gif">
    <w:name w:val="style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3gif">
    <w:name w:val="style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2gif">
    <w:name w:val="style3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1gif">
    <w:name w:val="style1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2gif">
    <w:name w:val="style1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3gif">
    <w:name w:val="style1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bullet1gif">
    <w:name w:val="style10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bullet3gif">
    <w:name w:val="style10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bullet1gif">
    <w:name w:val="style34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bullet3gif">
    <w:name w:val="style34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1gif">
    <w:name w:val="style13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2gif">
    <w:name w:val="style13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3gif">
    <w:name w:val="style13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c">
    <w:name w:val="Стиль таблицы1"/>
    <w:basedOn w:val="1d"/>
    <w:rsid w:val="00057D0E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d">
    <w:name w:val="Table Simple 1"/>
    <w:basedOn w:val="a1"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f4">
    <w:name w:val="Subtitle"/>
    <w:basedOn w:val="a"/>
    <w:next w:val="a"/>
    <w:link w:val="aff5"/>
    <w:qFormat/>
    <w:rsid w:val="00057D0E"/>
    <w:pPr>
      <w:spacing w:after="600"/>
    </w:pPr>
    <w:rPr>
      <w:rFonts w:ascii="Cambria" w:eastAsia="Calibri" w:hAnsi="Cambria" w:cs="Times New Roman"/>
      <w:i/>
      <w:iCs/>
      <w:spacing w:val="13"/>
      <w:sz w:val="24"/>
      <w:szCs w:val="24"/>
    </w:rPr>
  </w:style>
  <w:style w:type="character" w:customStyle="1" w:styleId="aff5">
    <w:name w:val="Подзаголовок Знак"/>
    <w:basedOn w:val="a0"/>
    <w:link w:val="aff4"/>
    <w:rsid w:val="00057D0E"/>
    <w:rPr>
      <w:rFonts w:ascii="Cambria" w:eastAsia="Calibri" w:hAnsi="Cambria" w:cs="Times New Roman"/>
      <w:i/>
      <w:iCs/>
      <w:spacing w:val="13"/>
      <w:sz w:val="24"/>
      <w:szCs w:val="24"/>
    </w:rPr>
  </w:style>
  <w:style w:type="paragraph" w:customStyle="1" w:styleId="214">
    <w:name w:val="Цитата 21"/>
    <w:basedOn w:val="a"/>
    <w:next w:val="a"/>
    <w:link w:val="QuoteChar"/>
    <w:rsid w:val="00057D0E"/>
    <w:pPr>
      <w:spacing w:before="200" w:after="0"/>
      <w:ind w:left="360" w:right="360"/>
    </w:pPr>
    <w:rPr>
      <w:rFonts w:ascii="Calibri" w:eastAsia="Times New Roman" w:hAnsi="Calibri" w:cs="Times New Roman"/>
      <w:i/>
      <w:iCs/>
    </w:rPr>
  </w:style>
  <w:style w:type="character" w:customStyle="1" w:styleId="QuoteChar">
    <w:name w:val="Quote Char"/>
    <w:basedOn w:val="a0"/>
    <w:link w:val="214"/>
    <w:locked/>
    <w:rsid w:val="00057D0E"/>
    <w:rPr>
      <w:rFonts w:ascii="Calibri" w:eastAsia="Times New Roman" w:hAnsi="Calibri" w:cs="Times New Roman"/>
      <w:i/>
      <w:iCs/>
    </w:rPr>
  </w:style>
  <w:style w:type="paragraph" w:customStyle="1" w:styleId="1e">
    <w:name w:val="Выделенная цитата1"/>
    <w:basedOn w:val="a"/>
    <w:next w:val="a"/>
    <w:link w:val="IntenseQuoteChar"/>
    <w:rsid w:val="00057D0E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</w:rPr>
  </w:style>
  <w:style w:type="character" w:customStyle="1" w:styleId="IntenseQuoteChar">
    <w:name w:val="Intense Quote Char"/>
    <w:basedOn w:val="a0"/>
    <w:link w:val="1e"/>
    <w:locked/>
    <w:rsid w:val="00057D0E"/>
    <w:rPr>
      <w:rFonts w:ascii="Calibri" w:eastAsia="Times New Roman" w:hAnsi="Calibri" w:cs="Times New Roman"/>
      <w:b/>
      <w:bCs/>
      <w:i/>
      <w:iCs/>
    </w:rPr>
  </w:style>
  <w:style w:type="character" w:styleId="aff6">
    <w:name w:val="Strong"/>
    <w:basedOn w:val="a0"/>
    <w:qFormat/>
    <w:rsid w:val="00057D0E"/>
    <w:rPr>
      <w:b/>
      <w:bCs/>
    </w:rPr>
  </w:style>
  <w:style w:type="paragraph" w:customStyle="1" w:styleId="Style1">
    <w:name w:val="Style1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4" w:lineRule="exact"/>
      <w:ind w:firstLine="54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57D0E"/>
    <w:rPr>
      <w:rFonts w:ascii="Arial" w:hAnsi="Arial" w:cs="Arial"/>
      <w:sz w:val="20"/>
      <w:szCs w:val="20"/>
    </w:rPr>
  </w:style>
  <w:style w:type="character" w:customStyle="1" w:styleId="FontStyle11">
    <w:name w:val="Font Style11"/>
    <w:basedOn w:val="a0"/>
    <w:uiPriority w:val="99"/>
    <w:rsid w:val="00057D0E"/>
    <w:rPr>
      <w:rFonts w:ascii="Arial" w:hAnsi="Arial" w:cs="Arial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057D0E"/>
    <w:rPr>
      <w:rFonts w:ascii="Arial" w:hAnsi="Arial" w:cs="Arial"/>
      <w:b/>
      <w:bCs/>
      <w:spacing w:val="-10"/>
      <w:sz w:val="18"/>
      <w:szCs w:val="18"/>
    </w:rPr>
  </w:style>
  <w:style w:type="character" w:customStyle="1" w:styleId="FontStyle15">
    <w:name w:val="Font Style15"/>
    <w:basedOn w:val="a0"/>
    <w:uiPriority w:val="99"/>
    <w:rsid w:val="00057D0E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21">
    <w:name w:val="Font Style21"/>
    <w:basedOn w:val="a0"/>
    <w:uiPriority w:val="99"/>
    <w:rsid w:val="00057D0E"/>
    <w:rPr>
      <w:rFonts w:ascii="Arial" w:hAnsi="Arial" w:cs="Arial"/>
      <w:spacing w:val="-10"/>
      <w:sz w:val="10"/>
      <w:szCs w:val="10"/>
    </w:rPr>
  </w:style>
  <w:style w:type="character" w:customStyle="1" w:styleId="FontStyle27">
    <w:name w:val="Font Style27"/>
    <w:basedOn w:val="a0"/>
    <w:uiPriority w:val="99"/>
    <w:rsid w:val="00057D0E"/>
    <w:rPr>
      <w:rFonts w:ascii="Segoe UI" w:hAnsi="Segoe UI" w:cs="Segoe UI"/>
      <w:sz w:val="18"/>
      <w:szCs w:val="18"/>
    </w:rPr>
  </w:style>
  <w:style w:type="character" w:customStyle="1" w:styleId="FontStyle22">
    <w:name w:val="Font Style22"/>
    <w:basedOn w:val="a0"/>
    <w:uiPriority w:val="99"/>
    <w:rsid w:val="00057D0E"/>
    <w:rPr>
      <w:rFonts w:ascii="Arial" w:hAnsi="Arial" w:cs="Arial"/>
      <w:b/>
      <w:bCs/>
      <w:spacing w:val="30"/>
      <w:sz w:val="12"/>
      <w:szCs w:val="12"/>
    </w:rPr>
  </w:style>
  <w:style w:type="character" w:customStyle="1" w:styleId="FontStyle24">
    <w:name w:val="Font Style24"/>
    <w:basedOn w:val="a0"/>
    <w:uiPriority w:val="99"/>
    <w:rsid w:val="00057D0E"/>
    <w:rPr>
      <w:rFonts w:ascii="Arial" w:hAnsi="Arial" w:cs="Arial"/>
      <w:b/>
      <w:bCs/>
      <w:spacing w:val="10"/>
      <w:sz w:val="12"/>
      <w:szCs w:val="12"/>
    </w:rPr>
  </w:style>
  <w:style w:type="character" w:customStyle="1" w:styleId="FontStyle26">
    <w:name w:val="Font Style26"/>
    <w:basedOn w:val="a0"/>
    <w:uiPriority w:val="99"/>
    <w:rsid w:val="00057D0E"/>
    <w:rPr>
      <w:rFonts w:ascii="Arial" w:hAnsi="Arial" w:cs="Arial"/>
      <w:b/>
      <w:bCs/>
      <w:spacing w:val="10"/>
      <w:sz w:val="12"/>
      <w:szCs w:val="12"/>
    </w:rPr>
  </w:style>
  <w:style w:type="character" w:customStyle="1" w:styleId="FontStyle13">
    <w:name w:val="Font Style13"/>
    <w:basedOn w:val="a0"/>
    <w:uiPriority w:val="99"/>
    <w:rsid w:val="00057D0E"/>
    <w:rPr>
      <w:rFonts w:ascii="Arial" w:hAnsi="Arial" w:cs="Arial"/>
      <w:b/>
      <w:bCs/>
      <w:sz w:val="14"/>
      <w:szCs w:val="14"/>
    </w:rPr>
  </w:style>
  <w:style w:type="paragraph" w:customStyle="1" w:styleId="c10">
    <w:name w:val="c1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057D0E"/>
    <w:pPr>
      <w:widowControl w:val="0"/>
      <w:autoSpaceDE w:val="0"/>
      <w:autoSpaceDN w:val="0"/>
      <w:adjustRightInd w:val="0"/>
      <w:spacing w:after="0" w:line="327" w:lineRule="exact"/>
      <w:ind w:hanging="137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057D0E"/>
    <w:pPr>
      <w:widowControl w:val="0"/>
      <w:autoSpaceDE w:val="0"/>
      <w:autoSpaceDN w:val="0"/>
      <w:adjustRightInd w:val="0"/>
      <w:spacing w:after="0" w:line="316" w:lineRule="exac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63">
    <w:name w:val="Font Style63"/>
    <w:basedOn w:val="a0"/>
    <w:rsid w:val="00057D0E"/>
    <w:rPr>
      <w:rFonts w:ascii="Times New Roman" w:hAnsi="Times New Roman" w:cs="Times New Roman"/>
      <w:sz w:val="22"/>
      <w:szCs w:val="22"/>
    </w:rPr>
  </w:style>
  <w:style w:type="table" w:customStyle="1" w:styleId="3b">
    <w:name w:val="Сетка таблицы3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c">
    <w:name w:val="Нет списка3"/>
    <w:next w:val="a2"/>
    <w:uiPriority w:val="99"/>
    <w:semiHidden/>
    <w:unhideWhenUsed/>
    <w:rsid w:val="000E272D"/>
  </w:style>
  <w:style w:type="table" w:customStyle="1" w:styleId="44">
    <w:name w:val="Сетка таблицы4"/>
    <w:basedOn w:val="a1"/>
    <w:next w:val="a5"/>
    <w:uiPriority w:val="59"/>
    <w:rsid w:val="000E272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endnote tex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57D0E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0">
    <w:name w:val="heading 2"/>
    <w:basedOn w:val="a"/>
    <w:next w:val="a"/>
    <w:link w:val="21"/>
    <w:unhideWhenUsed/>
    <w:qFormat/>
    <w:rsid w:val="00057D0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057D0E"/>
    <w:pPr>
      <w:keepNext/>
      <w:spacing w:before="240" w:after="60" w:line="240" w:lineRule="auto"/>
      <w:outlineLvl w:val="2"/>
    </w:pPr>
    <w:rPr>
      <w:rFonts w:ascii="Tahoma" w:eastAsia="Times New Roman" w:hAnsi="Tahoma" w:cs="Times New Roman"/>
      <w:sz w:val="16"/>
      <w:szCs w:val="16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057D0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057D0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057D0E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057D0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057D0E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nhideWhenUsed/>
    <w:qFormat/>
    <w:rsid w:val="00057D0E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D0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0"/>
    <w:link w:val="20"/>
    <w:rsid w:val="00057D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57D0E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57D0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57D0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57D0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57D0E"/>
    <w:rPr>
      <w:rFonts w:ascii="Arial" w:eastAsia="Times New Roman" w:hAnsi="Arial" w:cs="Arial"/>
      <w:lang w:eastAsia="ru-RU"/>
    </w:rPr>
  </w:style>
  <w:style w:type="paragraph" w:customStyle="1" w:styleId="ParagraphStyle">
    <w:name w:val="Paragraph Style"/>
    <w:rsid w:val="00057D0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List Paragraph"/>
    <w:basedOn w:val="a"/>
    <w:qFormat/>
    <w:rsid w:val="00057D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57D0E"/>
  </w:style>
  <w:style w:type="paragraph" w:styleId="a4">
    <w:name w:val="Normal (Web)"/>
    <w:basedOn w:val="a"/>
    <w:unhideWhenUsed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57D0E"/>
  </w:style>
  <w:style w:type="paragraph" w:customStyle="1" w:styleId="c7">
    <w:name w:val="c7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57D0E"/>
  </w:style>
  <w:style w:type="table" w:styleId="a5">
    <w:name w:val="Table Grid"/>
    <w:basedOn w:val="a1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rsid w:val="00057D0E"/>
  </w:style>
  <w:style w:type="character" w:customStyle="1" w:styleId="c5">
    <w:name w:val="c5"/>
    <w:basedOn w:val="a0"/>
    <w:rsid w:val="00057D0E"/>
  </w:style>
  <w:style w:type="paragraph" w:customStyle="1" w:styleId="12">
    <w:name w:val="Без интервала1"/>
    <w:basedOn w:val="a"/>
    <w:qFormat/>
    <w:rsid w:val="00057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rsid w:val="00057D0E"/>
  </w:style>
  <w:style w:type="paragraph" w:styleId="a6">
    <w:name w:val="header"/>
    <w:basedOn w:val="a"/>
    <w:link w:val="a7"/>
    <w:unhideWhenUsed/>
    <w:rsid w:val="00057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057D0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057D0E"/>
  </w:style>
  <w:style w:type="paragraph" w:styleId="aa">
    <w:name w:val="Balloon Text"/>
    <w:basedOn w:val="a"/>
    <w:link w:val="ab"/>
    <w:semiHidden/>
    <w:unhideWhenUsed/>
    <w:rsid w:val="00057D0E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057D0E"/>
    <w:rPr>
      <w:rFonts w:ascii="Tahoma" w:eastAsia="Calibri" w:hAnsi="Tahoma" w:cs="Tahoma"/>
      <w:sz w:val="16"/>
      <w:szCs w:val="16"/>
    </w:rPr>
  </w:style>
  <w:style w:type="table" w:customStyle="1" w:styleId="14">
    <w:name w:val="Сетка таблицы1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текст Знак1"/>
    <w:basedOn w:val="a0"/>
    <w:link w:val="ac"/>
    <w:uiPriority w:val="99"/>
    <w:rsid w:val="00057D0E"/>
    <w:rPr>
      <w:rFonts w:ascii="Times New Roman" w:hAnsi="Times New Roman" w:cs="Times New Roman"/>
      <w:spacing w:val="-10"/>
      <w:sz w:val="24"/>
      <w:szCs w:val="24"/>
      <w:shd w:val="clear" w:color="auto" w:fill="FFFFFF"/>
    </w:rPr>
  </w:style>
  <w:style w:type="paragraph" w:styleId="ac">
    <w:name w:val="Body Text"/>
    <w:basedOn w:val="a"/>
    <w:link w:val="15"/>
    <w:uiPriority w:val="99"/>
    <w:rsid w:val="00057D0E"/>
    <w:pPr>
      <w:shd w:val="clear" w:color="auto" w:fill="FFFFFF"/>
      <w:spacing w:after="0" w:line="240" w:lineRule="atLeast"/>
      <w:jc w:val="both"/>
    </w:pPr>
    <w:rPr>
      <w:rFonts w:ascii="Times New Roman" w:hAnsi="Times New Roman" w:cs="Times New Roman"/>
      <w:spacing w:val="-10"/>
      <w:sz w:val="24"/>
      <w:szCs w:val="24"/>
    </w:rPr>
  </w:style>
  <w:style w:type="character" w:customStyle="1" w:styleId="ad">
    <w:name w:val="Основной текст Знак"/>
    <w:basedOn w:val="a0"/>
    <w:semiHidden/>
    <w:rsid w:val="00057D0E"/>
  </w:style>
  <w:style w:type="character" w:customStyle="1" w:styleId="ae">
    <w:name w:val="Основной текст + Полужирный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af">
    <w:name w:val="Основной текст + Курсив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">
    <w:name w:val="Основной текст + Microsoft Sans Serif"/>
    <w:aliases w:val="8 pt13,Полужирный"/>
    <w:basedOn w:val="15"/>
    <w:uiPriority w:val="99"/>
    <w:rsid w:val="00057D0E"/>
    <w:rPr>
      <w:rFonts w:ascii="Microsoft Sans Serif" w:hAnsi="Microsoft Sans Serif" w:cs="Microsoft Sans Serif"/>
      <w:b/>
      <w:bCs/>
      <w:spacing w:val="0"/>
      <w:sz w:val="16"/>
      <w:szCs w:val="16"/>
      <w:shd w:val="clear" w:color="auto" w:fill="FFFFFF"/>
    </w:rPr>
  </w:style>
  <w:style w:type="character" w:customStyle="1" w:styleId="140">
    <w:name w:val="Основной текст + Полужирный14"/>
    <w:basedOn w:val="15"/>
    <w:uiPriority w:val="99"/>
    <w:rsid w:val="00057D0E"/>
    <w:rPr>
      <w:rFonts w:ascii="Times New Roman" w:hAnsi="Times New Roman" w:cs="Times New Roman"/>
      <w:b/>
      <w:bCs/>
      <w:noProof/>
      <w:spacing w:val="0"/>
      <w:sz w:val="17"/>
      <w:szCs w:val="17"/>
      <w:shd w:val="clear" w:color="auto" w:fill="FFFFFF"/>
    </w:rPr>
  </w:style>
  <w:style w:type="character" w:customStyle="1" w:styleId="MicrosoftSansSerif8">
    <w:name w:val="Основной текст + Microsoft Sans Serif8"/>
    <w:aliases w:val="8 pt11,Полужирный3"/>
    <w:basedOn w:val="15"/>
    <w:uiPriority w:val="99"/>
    <w:rsid w:val="00057D0E"/>
    <w:rPr>
      <w:rFonts w:ascii="Microsoft Sans Serif" w:hAnsi="Microsoft Sans Serif" w:cs="Microsoft Sans Serif"/>
      <w:b/>
      <w:bCs/>
      <w:noProof/>
      <w:spacing w:val="0"/>
      <w:sz w:val="16"/>
      <w:szCs w:val="16"/>
      <w:shd w:val="clear" w:color="auto" w:fill="FFFFFF"/>
    </w:rPr>
  </w:style>
  <w:style w:type="character" w:customStyle="1" w:styleId="110">
    <w:name w:val="Основной текст + Курсив11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120">
    <w:name w:val="Основной текст + Полужирный12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100">
    <w:name w:val="Основной текст + Курсив10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1">
    <w:name w:val="Основной текст (6)_"/>
    <w:basedOn w:val="a0"/>
    <w:link w:val="610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paragraph" w:customStyle="1" w:styleId="610">
    <w:name w:val="Основной текст (6)1"/>
    <w:basedOn w:val="a"/>
    <w:link w:val="61"/>
    <w:rsid w:val="00057D0E"/>
    <w:pPr>
      <w:shd w:val="clear" w:color="auto" w:fill="FFFFFF"/>
      <w:spacing w:after="0" w:line="192" w:lineRule="exact"/>
      <w:jc w:val="both"/>
    </w:pPr>
    <w:rPr>
      <w:rFonts w:ascii="Times New Roman" w:hAnsi="Times New Roman" w:cs="Times New Roman"/>
      <w:i/>
      <w:iCs/>
      <w:sz w:val="17"/>
      <w:szCs w:val="17"/>
    </w:rPr>
  </w:style>
  <w:style w:type="character" w:customStyle="1" w:styleId="62">
    <w:name w:val="Основной текст (6) + Не курсив"/>
    <w:basedOn w:val="61"/>
    <w:uiPriority w:val="99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63">
    <w:name w:val="Основной текст (6)"/>
    <w:basedOn w:val="61"/>
    <w:uiPriority w:val="99"/>
    <w:rsid w:val="00057D0E"/>
    <w:rPr>
      <w:rFonts w:ascii="Times New Roman" w:hAnsi="Times New Roman" w:cs="Times New Roman"/>
      <w:i/>
      <w:iCs/>
      <w:sz w:val="17"/>
      <w:szCs w:val="17"/>
      <w:shd w:val="clear" w:color="auto" w:fill="FFFFFF"/>
    </w:rPr>
  </w:style>
  <w:style w:type="character" w:customStyle="1" w:styleId="MicrosoftSansSerif6">
    <w:name w:val="Основной текст + Microsoft Sans Serif6"/>
    <w:aliases w:val="8 pt9"/>
    <w:basedOn w:val="15"/>
    <w:uiPriority w:val="99"/>
    <w:rsid w:val="00057D0E"/>
    <w:rPr>
      <w:rFonts w:ascii="Microsoft Sans Serif" w:hAnsi="Microsoft Sans Serif" w:cs="Microsoft Sans Serif"/>
      <w:spacing w:val="0"/>
      <w:sz w:val="16"/>
      <w:szCs w:val="16"/>
      <w:shd w:val="clear" w:color="auto" w:fill="FFFFFF"/>
    </w:rPr>
  </w:style>
  <w:style w:type="character" w:customStyle="1" w:styleId="MicrosoftSansSerif5">
    <w:name w:val="Основной текст + Microsoft Sans Serif5"/>
    <w:aliases w:val="8 pt8"/>
    <w:basedOn w:val="15"/>
    <w:uiPriority w:val="99"/>
    <w:rsid w:val="00057D0E"/>
    <w:rPr>
      <w:rFonts w:ascii="Microsoft Sans Serif" w:hAnsi="Microsoft Sans Serif" w:cs="Microsoft Sans Serif"/>
      <w:noProof/>
      <w:spacing w:val="0"/>
      <w:sz w:val="16"/>
      <w:szCs w:val="16"/>
      <w:shd w:val="clear" w:color="auto" w:fill="FFFFFF"/>
    </w:rPr>
  </w:style>
  <w:style w:type="character" w:customStyle="1" w:styleId="91">
    <w:name w:val="Основной текст + Курсив9"/>
    <w:basedOn w:val="15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character" w:customStyle="1" w:styleId="31">
    <w:name w:val="Основной текст (3)_"/>
    <w:basedOn w:val="a0"/>
    <w:link w:val="310"/>
    <w:uiPriority w:val="99"/>
    <w:rsid w:val="00057D0E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33">
    <w:name w:val="Основной текст (3)3"/>
    <w:basedOn w:val="31"/>
    <w:uiPriority w:val="99"/>
    <w:rsid w:val="00057D0E"/>
    <w:rPr>
      <w:rFonts w:ascii="Times New Roman" w:hAnsi="Times New Roman" w:cs="Times New Roman"/>
      <w:noProof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1"/>
    <w:uiPriority w:val="99"/>
    <w:rsid w:val="00057D0E"/>
    <w:pPr>
      <w:shd w:val="clear" w:color="auto" w:fill="FFFFFF"/>
      <w:spacing w:after="0" w:line="250" w:lineRule="exact"/>
      <w:jc w:val="both"/>
    </w:pPr>
    <w:rPr>
      <w:rFonts w:ascii="Times New Roman" w:hAnsi="Times New Roman" w:cs="Times New Roman"/>
      <w:sz w:val="19"/>
      <w:szCs w:val="19"/>
    </w:rPr>
  </w:style>
  <w:style w:type="character" w:customStyle="1" w:styleId="31pt2">
    <w:name w:val="Основной текст (3) + Интервал 1 pt2"/>
    <w:basedOn w:val="31"/>
    <w:uiPriority w:val="99"/>
    <w:rsid w:val="00057D0E"/>
    <w:rPr>
      <w:rFonts w:ascii="Times New Roman" w:hAnsi="Times New Roman" w:cs="Times New Roman"/>
      <w:b/>
      <w:bCs/>
      <w:spacing w:val="30"/>
      <w:sz w:val="17"/>
      <w:szCs w:val="17"/>
      <w:shd w:val="clear" w:color="auto" w:fill="FFFFFF"/>
    </w:rPr>
  </w:style>
  <w:style w:type="character" w:customStyle="1" w:styleId="31pt1">
    <w:name w:val="Основной текст (3) + Интервал 1 pt1"/>
    <w:basedOn w:val="31"/>
    <w:uiPriority w:val="99"/>
    <w:rsid w:val="00057D0E"/>
    <w:rPr>
      <w:rFonts w:ascii="Times New Roman" w:hAnsi="Times New Roman" w:cs="Times New Roman"/>
      <w:b/>
      <w:bCs/>
      <w:noProof/>
      <w:spacing w:val="30"/>
      <w:sz w:val="17"/>
      <w:szCs w:val="17"/>
      <w:shd w:val="clear" w:color="auto" w:fill="FFFFFF"/>
    </w:rPr>
  </w:style>
  <w:style w:type="character" w:customStyle="1" w:styleId="64">
    <w:name w:val="Основной текст + Полужирный6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32">
    <w:name w:val="Основной текст (3)2"/>
    <w:basedOn w:val="31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41">
    <w:name w:val="Основной текст + Курсив4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34">
    <w:name w:val="Основной текст + Курсив3"/>
    <w:basedOn w:val="15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character" w:customStyle="1" w:styleId="42">
    <w:name w:val="Основной текст + Полужирный4"/>
    <w:aliases w:val="Интервал 1 pt1"/>
    <w:basedOn w:val="15"/>
    <w:uiPriority w:val="99"/>
    <w:rsid w:val="00057D0E"/>
    <w:rPr>
      <w:rFonts w:ascii="Times New Roman" w:hAnsi="Times New Roman" w:cs="Times New Roman"/>
      <w:b/>
      <w:bCs/>
      <w:spacing w:val="30"/>
      <w:sz w:val="17"/>
      <w:szCs w:val="17"/>
      <w:shd w:val="clear" w:color="auto" w:fill="FFFFFF"/>
    </w:rPr>
  </w:style>
  <w:style w:type="character" w:customStyle="1" w:styleId="35">
    <w:name w:val="Основной текст + Полужирный3"/>
    <w:basedOn w:val="15"/>
    <w:uiPriority w:val="99"/>
    <w:rsid w:val="00057D0E"/>
    <w:rPr>
      <w:rFonts w:ascii="Times New Roman" w:hAnsi="Times New Roman" w:cs="Times New Roman"/>
      <w:b/>
      <w:bCs/>
      <w:noProof/>
      <w:spacing w:val="0"/>
      <w:sz w:val="17"/>
      <w:szCs w:val="17"/>
      <w:shd w:val="clear" w:color="auto" w:fill="FFFFFF"/>
    </w:rPr>
  </w:style>
  <w:style w:type="character" w:customStyle="1" w:styleId="111">
    <w:name w:val="Основной текст + Полужирный11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81">
    <w:name w:val="Основной текст + Курсив8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101">
    <w:name w:val="Основной текст + Полужирный10"/>
    <w:basedOn w:val="15"/>
    <w:uiPriority w:val="99"/>
    <w:rsid w:val="00057D0E"/>
    <w:rPr>
      <w:rFonts w:ascii="Times New Roman" w:hAnsi="Times New Roman" w:cs="Times New Roman"/>
      <w:b/>
      <w:bCs/>
      <w:spacing w:val="0"/>
      <w:sz w:val="17"/>
      <w:szCs w:val="17"/>
      <w:shd w:val="clear" w:color="auto" w:fill="FFFFFF"/>
    </w:rPr>
  </w:style>
  <w:style w:type="character" w:customStyle="1" w:styleId="620">
    <w:name w:val="Основной текст (6) + Не курсив2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5">
    <w:name w:val="Основной текст (6)5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3">
    <w:name w:val="Основной текст + Microsoft Sans Serif3"/>
    <w:aliases w:val="8 pt5"/>
    <w:basedOn w:val="15"/>
    <w:uiPriority w:val="99"/>
    <w:rsid w:val="00057D0E"/>
    <w:rPr>
      <w:rFonts w:ascii="Microsoft Sans Serif" w:hAnsi="Microsoft Sans Serif" w:cs="Microsoft Sans Serif"/>
      <w:spacing w:val="0"/>
      <w:sz w:val="16"/>
      <w:szCs w:val="16"/>
      <w:shd w:val="clear" w:color="auto" w:fill="FFFFFF"/>
    </w:rPr>
  </w:style>
  <w:style w:type="character" w:customStyle="1" w:styleId="22">
    <w:name w:val="Основной текст + Курсив2"/>
    <w:basedOn w:val="15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MicrosoftSansSerif2">
    <w:name w:val="Основной текст + Microsoft Sans Serif2"/>
    <w:aliases w:val="8 pt4"/>
    <w:basedOn w:val="15"/>
    <w:uiPriority w:val="99"/>
    <w:rsid w:val="00057D0E"/>
    <w:rPr>
      <w:rFonts w:ascii="Microsoft Sans Serif" w:hAnsi="Microsoft Sans Serif" w:cs="Microsoft Sans Serif"/>
      <w:noProof/>
      <w:spacing w:val="0"/>
      <w:sz w:val="16"/>
      <w:szCs w:val="16"/>
      <w:shd w:val="clear" w:color="auto" w:fill="FFFFFF"/>
    </w:rPr>
  </w:style>
  <w:style w:type="character" w:customStyle="1" w:styleId="611">
    <w:name w:val="Основной текст (6) + Не курсив1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40">
    <w:name w:val="Основной текст (6)4"/>
    <w:basedOn w:val="61"/>
    <w:uiPriority w:val="99"/>
    <w:rsid w:val="00057D0E"/>
    <w:rPr>
      <w:rFonts w:ascii="Times New Roman" w:hAnsi="Times New Roman" w:cs="Times New Roman"/>
      <w:i/>
      <w:iCs/>
      <w:spacing w:val="0"/>
      <w:sz w:val="17"/>
      <w:szCs w:val="17"/>
      <w:shd w:val="clear" w:color="auto" w:fill="FFFFFF"/>
    </w:rPr>
  </w:style>
  <w:style w:type="character" w:customStyle="1" w:styleId="630">
    <w:name w:val="Основной текст (6)3"/>
    <w:basedOn w:val="61"/>
    <w:uiPriority w:val="99"/>
    <w:rsid w:val="00057D0E"/>
    <w:rPr>
      <w:rFonts w:ascii="Times New Roman" w:hAnsi="Times New Roman" w:cs="Times New Roman"/>
      <w:i/>
      <w:iCs/>
      <w:noProof/>
      <w:spacing w:val="0"/>
      <w:sz w:val="17"/>
      <w:szCs w:val="17"/>
      <w:shd w:val="clear" w:color="auto" w:fill="FFFFFF"/>
    </w:rPr>
  </w:style>
  <w:style w:type="paragraph" w:styleId="af0">
    <w:name w:val="No Spacing"/>
    <w:uiPriority w:val="1"/>
    <w:qFormat/>
    <w:rsid w:val="00057D0E"/>
    <w:pPr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hd w:val="clear" w:color="auto" w:fill="FFFFFF"/>
      <w:lang w:eastAsia="ru-RU"/>
    </w:rPr>
  </w:style>
  <w:style w:type="character" w:customStyle="1" w:styleId="af1">
    <w:name w:val="Основной текст_"/>
    <w:link w:val="23"/>
    <w:rsid w:val="00057D0E"/>
    <w:rPr>
      <w:rFonts w:ascii="Century Schoolbook" w:eastAsia="Century Schoolbook" w:hAnsi="Century Schoolbook" w:cs="Century Schoolbook"/>
      <w:spacing w:val="6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f1"/>
    <w:rsid w:val="00057D0E"/>
    <w:pPr>
      <w:widowControl w:val="0"/>
      <w:shd w:val="clear" w:color="auto" w:fill="FFFFFF"/>
      <w:spacing w:before="120" w:after="0" w:line="211" w:lineRule="exact"/>
      <w:jc w:val="both"/>
    </w:pPr>
    <w:rPr>
      <w:rFonts w:ascii="Century Schoolbook" w:eastAsia="Century Schoolbook" w:hAnsi="Century Schoolbook" w:cs="Century Schoolbook"/>
      <w:spacing w:val="6"/>
      <w:sz w:val="18"/>
      <w:szCs w:val="18"/>
    </w:rPr>
  </w:style>
  <w:style w:type="character" w:customStyle="1" w:styleId="0pt">
    <w:name w:val="Основной текст + Полужирный;Интервал 0 pt"/>
    <w:rsid w:val="00057D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paragraph" w:customStyle="1" w:styleId="c3">
    <w:name w:val="c3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57D0E"/>
  </w:style>
  <w:style w:type="character" w:customStyle="1" w:styleId="c38">
    <w:name w:val="c38"/>
    <w:basedOn w:val="a0"/>
    <w:rsid w:val="00057D0E"/>
  </w:style>
  <w:style w:type="table" w:customStyle="1" w:styleId="24">
    <w:name w:val="Сетка таблицы2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Нет списка2"/>
    <w:next w:val="a2"/>
    <w:uiPriority w:val="99"/>
    <w:semiHidden/>
    <w:unhideWhenUsed/>
    <w:rsid w:val="00057D0E"/>
  </w:style>
  <w:style w:type="numbering" w:customStyle="1" w:styleId="112">
    <w:name w:val="Нет списка11"/>
    <w:next w:val="a2"/>
    <w:uiPriority w:val="99"/>
    <w:semiHidden/>
    <w:unhideWhenUsed/>
    <w:rsid w:val="00057D0E"/>
  </w:style>
  <w:style w:type="numbering" w:customStyle="1" w:styleId="1110">
    <w:name w:val="Нет списка111"/>
    <w:next w:val="a2"/>
    <w:uiPriority w:val="99"/>
    <w:semiHidden/>
    <w:unhideWhenUsed/>
    <w:rsid w:val="00057D0E"/>
  </w:style>
  <w:style w:type="paragraph" w:customStyle="1" w:styleId="16">
    <w:name w:val="Основной текст1"/>
    <w:basedOn w:val="a"/>
    <w:next w:val="ac"/>
    <w:uiPriority w:val="99"/>
    <w:rsid w:val="00057D0E"/>
    <w:pPr>
      <w:shd w:val="clear" w:color="auto" w:fill="FFFFFF"/>
      <w:spacing w:after="0" w:line="240" w:lineRule="atLeast"/>
      <w:jc w:val="both"/>
    </w:pPr>
    <w:rPr>
      <w:rFonts w:ascii="Times New Roman" w:eastAsia="Calibri" w:hAnsi="Times New Roman" w:cs="Times New Roman"/>
      <w:spacing w:val="-10"/>
      <w:sz w:val="24"/>
      <w:szCs w:val="24"/>
    </w:rPr>
  </w:style>
  <w:style w:type="table" w:customStyle="1" w:styleId="210">
    <w:name w:val="Сетка таблицы21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6">
    <w:name w:val="Основной текст Знак2"/>
    <w:basedOn w:val="a0"/>
    <w:uiPriority w:val="99"/>
    <w:semiHidden/>
    <w:rsid w:val="00057D0E"/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Знак2 Знак Знак1,Знак2 Знак2"/>
    <w:basedOn w:val="a0"/>
    <w:link w:val="HTML"/>
    <w:semiHidden/>
    <w:locked/>
    <w:rsid w:val="00057D0E"/>
    <w:rPr>
      <w:rFonts w:ascii="Courier New" w:eastAsia="Times New Roman" w:hAnsi="Courier New" w:cs="Courier New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"/>
    <w:basedOn w:val="a"/>
    <w:link w:val="HTML2"/>
    <w:semiHidden/>
    <w:unhideWhenUsed/>
    <w:rsid w:val="00057D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aliases w:val="Стандартный HTML Знак1 Знак1,Стандартный HTML Знак Знак Знак1,Знак2 Знак Знак Знак1,Знак2 Знак1 Знак1,Знак2 Знак Знак2,Знак2 Знак3"/>
    <w:basedOn w:val="a0"/>
    <w:uiPriority w:val="99"/>
    <w:semiHidden/>
    <w:rsid w:val="00057D0E"/>
    <w:rPr>
      <w:rFonts w:ascii="Consolas" w:hAnsi="Consolas" w:cs="Consolas"/>
      <w:sz w:val="20"/>
      <w:szCs w:val="20"/>
    </w:rPr>
  </w:style>
  <w:style w:type="paragraph" w:styleId="af2">
    <w:name w:val="footnote text"/>
    <w:basedOn w:val="a"/>
    <w:link w:val="af3"/>
    <w:semiHidden/>
    <w:unhideWhenUsed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semiHidden/>
    <w:rsid w:val="00057D0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концевой сноски Знак"/>
    <w:basedOn w:val="a0"/>
    <w:link w:val="af5"/>
    <w:semiHidden/>
    <w:rsid w:val="00057D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endnote text"/>
    <w:basedOn w:val="a"/>
    <w:link w:val="af4"/>
    <w:semiHidden/>
    <w:unhideWhenUsed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7">
    <w:name w:val="Текст концевой сноски Знак1"/>
    <w:basedOn w:val="a0"/>
    <w:uiPriority w:val="99"/>
    <w:semiHidden/>
    <w:rsid w:val="00057D0E"/>
    <w:rPr>
      <w:sz w:val="20"/>
      <w:szCs w:val="20"/>
    </w:rPr>
  </w:style>
  <w:style w:type="paragraph" w:styleId="2">
    <w:name w:val="List Bullet 2"/>
    <w:basedOn w:val="a"/>
    <w:semiHidden/>
    <w:unhideWhenUsed/>
    <w:rsid w:val="00057D0E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itle"/>
    <w:basedOn w:val="a"/>
    <w:next w:val="a"/>
    <w:link w:val="af7"/>
    <w:qFormat/>
    <w:rsid w:val="00057D0E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7">
    <w:name w:val="Название Знак"/>
    <w:basedOn w:val="a0"/>
    <w:link w:val="af6"/>
    <w:rsid w:val="00057D0E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8">
    <w:name w:val="Основной текст с отступом Знак"/>
    <w:basedOn w:val="a0"/>
    <w:link w:val="af9"/>
    <w:semiHidden/>
    <w:rsid w:val="00057D0E"/>
    <w:rPr>
      <w:rFonts w:ascii="Calibri" w:eastAsia="Calibri" w:hAnsi="Calibri" w:cs="Times New Roman"/>
    </w:rPr>
  </w:style>
  <w:style w:type="paragraph" w:styleId="af9">
    <w:name w:val="Body Text Indent"/>
    <w:basedOn w:val="a"/>
    <w:link w:val="af8"/>
    <w:semiHidden/>
    <w:unhideWhenUsed/>
    <w:rsid w:val="00057D0E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18">
    <w:name w:val="Основной текст с отступом Знак1"/>
    <w:basedOn w:val="a0"/>
    <w:uiPriority w:val="99"/>
    <w:semiHidden/>
    <w:rsid w:val="00057D0E"/>
  </w:style>
  <w:style w:type="character" w:customStyle="1" w:styleId="afa">
    <w:name w:val="Красная строка Знак"/>
    <w:basedOn w:val="ad"/>
    <w:link w:val="afb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ody Text First Indent"/>
    <w:basedOn w:val="ac"/>
    <w:link w:val="afa"/>
    <w:semiHidden/>
    <w:unhideWhenUsed/>
    <w:rsid w:val="00057D0E"/>
    <w:pPr>
      <w:shd w:val="clear" w:color="auto" w:fill="auto"/>
      <w:spacing w:after="120" w:line="240" w:lineRule="auto"/>
      <w:ind w:firstLine="210"/>
      <w:jc w:val="left"/>
    </w:pPr>
    <w:rPr>
      <w:rFonts w:eastAsia="Times New Roman"/>
      <w:spacing w:val="0"/>
      <w:lang w:eastAsia="ru-RU"/>
    </w:rPr>
  </w:style>
  <w:style w:type="character" w:customStyle="1" w:styleId="19">
    <w:name w:val="Красная строка Знак1"/>
    <w:basedOn w:val="ad"/>
    <w:uiPriority w:val="99"/>
    <w:semiHidden/>
    <w:rsid w:val="00057D0E"/>
  </w:style>
  <w:style w:type="character" w:customStyle="1" w:styleId="27">
    <w:name w:val="Красная строка 2 Знак"/>
    <w:basedOn w:val="af8"/>
    <w:link w:val="28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f9"/>
    <w:link w:val="27"/>
    <w:semiHidden/>
    <w:unhideWhenUsed/>
    <w:rsid w:val="00057D0E"/>
    <w:pPr>
      <w:spacing w:line="240" w:lineRule="auto"/>
      <w:ind w:firstLine="2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1">
    <w:name w:val="Красная строка 2 Знак1"/>
    <w:basedOn w:val="18"/>
    <w:uiPriority w:val="99"/>
    <w:semiHidden/>
    <w:rsid w:val="00057D0E"/>
  </w:style>
  <w:style w:type="character" w:customStyle="1" w:styleId="29">
    <w:name w:val="Основной текст 2 Знак"/>
    <w:basedOn w:val="a0"/>
    <w:link w:val="2a"/>
    <w:semiHidden/>
    <w:rsid w:val="00057D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Body Text 2"/>
    <w:basedOn w:val="a"/>
    <w:link w:val="29"/>
    <w:semiHidden/>
    <w:unhideWhenUsed/>
    <w:rsid w:val="00057D0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2">
    <w:name w:val="Основной текст 2 Знак1"/>
    <w:basedOn w:val="a0"/>
    <w:uiPriority w:val="99"/>
    <w:semiHidden/>
    <w:rsid w:val="00057D0E"/>
  </w:style>
  <w:style w:type="character" w:customStyle="1" w:styleId="36">
    <w:name w:val="Основной текст 3 Знак"/>
    <w:basedOn w:val="a0"/>
    <w:link w:val="37"/>
    <w:semiHidden/>
    <w:rsid w:val="00057D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semiHidden/>
    <w:unhideWhenUsed/>
    <w:rsid w:val="00057D0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1">
    <w:name w:val="Основной текст 3 Знак1"/>
    <w:basedOn w:val="a0"/>
    <w:uiPriority w:val="99"/>
    <w:semiHidden/>
    <w:rsid w:val="00057D0E"/>
    <w:rPr>
      <w:sz w:val="16"/>
      <w:szCs w:val="16"/>
    </w:rPr>
  </w:style>
  <w:style w:type="character" w:customStyle="1" w:styleId="2b">
    <w:name w:val="Основной текст с отступом 2 Знак"/>
    <w:basedOn w:val="a0"/>
    <w:link w:val="2c"/>
    <w:semiHidden/>
    <w:rsid w:val="00057D0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c">
    <w:name w:val="Body Text Indent 2"/>
    <w:basedOn w:val="a"/>
    <w:link w:val="2b"/>
    <w:semiHidden/>
    <w:unhideWhenUsed/>
    <w:rsid w:val="00057D0E"/>
    <w:pPr>
      <w:spacing w:after="0" w:line="240" w:lineRule="auto"/>
      <w:ind w:firstLine="70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3">
    <w:name w:val="Основной текст с отступом 2 Знак1"/>
    <w:basedOn w:val="a0"/>
    <w:uiPriority w:val="99"/>
    <w:semiHidden/>
    <w:rsid w:val="00057D0E"/>
  </w:style>
  <w:style w:type="paragraph" w:styleId="afc">
    <w:name w:val="Document Map"/>
    <w:basedOn w:val="a"/>
    <w:link w:val="1a"/>
    <w:semiHidden/>
    <w:unhideWhenUsed/>
    <w:rsid w:val="00057D0E"/>
    <w:pPr>
      <w:shd w:val="clear" w:color="auto" w:fill="000080"/>
      <w:spacing w:after="0" w:line="240" w:lineRule="auto"/>
    </w:pPr>
    <w:rPr>
      <w:rFonts w:ascii="Tahoma" w:hAnsi="Tahoma"/>
    </w:rPr>
  </w:style>
  <w:style w:type="character" w:customStyle="1" w:styleId="afd">
    <w:name w:val="Схема документа Знак"/>
    <w:basedOn w:val="a0"/>
    <w:semiHidden/>
    <w:rsid w:val="00057D0E"/>
    <w:rPr>
      <w:rFonts w:ascii="Tahoma" w:hAnsi="Tahoma" w:cs="Tahoma"/>
      <w:sz w:val="16"/>
      <w:szCs w:val="16"/>
    </w:rPr>
  </w:style>
  <w:style w:type="character" w:customStyle="1" w:styleId="1a">
    <w:name w:val="Схема документа Знак1"/>
    <w:basedOn w:val="a0"/>
    <w:link w:val="afc"/>
    <w:semiHidden/>
    <w:locked/>
    <w:rsid w:val="00057D0E"/>
    <w:rPr>
      <w:rFonts w:ascii="Tahoma" w:hAnsi="Tahoma"/>
      <w:shd w:val="clear" w:color="auto" w:fill="000080"/>
    </w:rPr>
  </w:style>
  <w:style w:type="paragraph" w:customStyle="1" w:styleId="Style6">
    <w:name w:val="Style6"/>
    <w:basedOn w:val="a"/>
    <w:uiPriority w:val="99"/>
    <w:rsid w:val="00057D0E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57D0E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agbig">
    <w:name w:val="zag_big"/>
    <w:basedOn w:val="a"/>
    <w:rsid w:val="00057D0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9"/>
      <w:szCs w:val="29"/>
      <w:lang w:eastAsia="ru-RU"/>
    </w:rPr>
  </w:style>
  <w:style w:type="paragraph" w:customStyle="1" w:styleId="body">
    <w:name w:val="body"/>
    <w:basedOn w:val="a"/>
    <w:rsid w:val="00057D0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e">
    <w:name w:val="Знак"/>
    <w:basedOn w:val="a"/>
    <w:rsid w:val="00057D0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Default">
    <w:name w:val="Default"/>
    <w:rsid w:val="00057D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2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057D0E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38">
    <w:name w:val="Стиль3 Знак"/>
    <w:basedOn w:val="a0"/>
    <w:link w:val="39"/>
    <w:locked/>
    <w:rsid w:val="00057D0E"/>
    <w:rPr>
      <w:rFonts w:ascii="Arial" w:eastAsia="Times New Roman" w:hAnsi="Arial" w:cs="Times New Roman"/>
      <w:bCs/>
      <w:iCs/>
      <w:sz w:val="20"/>
      <w:szCs w:val="20"/>
      <w:lang w:eastAsia="ru-RU"/>
    </w:rPr>
  </w:style>
  <w:style w:type="paragraph" w:customStyle="1" w:styleId="39">
    <w:name w:val="Стиль3"/>
    <w:basedOn w:val="a"/>
    <w:link w:val="38"/>
    <w:rsid w:val="00057D0E"/>
    <w:pPr>
      <w:spacing w:after="0" w:line="240" w:lineRule="auto"/>
      <w:jc w:val="both"/>
    </w:pPr>
    <w:rPr>
      <w:rFonts w:ascii="Arial" w:eastAsia="Times New Roman" w:hAnsi="Arial" w:cs="Times New Roman"/>
      <w:bCs/>
      <w:iCs/>
      <w:sz w:val="20"/>
      <w:szCs w:val="20"/>
      <w:lang w:eastAsia="ru-RU"/>
    </w:rPr>
  </w:style>
  <w:style w:type="paragraph" w:customStyle="1" w:styleId="aff">
    <w:name w:val="Новый"/>
    <w:basedOn w:val="a"/>
    <w:rsid w:val="00057D0E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a">
    <w:name w:val="Заголовок 3+"/>
    <w:basedOn w:val="a"/>
    <w:rsid w:val="00057D0E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15c0">
    <w:name w:val="c15 c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c0">
    <w:name w:val="c32 c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2">
    <w:name w:val="c0 c32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Стиль1"/>
    <w:basedOn w:val="a"/>
    <w:rsid w:val="00057D0E"/>
    <w:pPr>
      <w:spacing w:after="0" w:line="240" w:lineRule="auto"/>
      <w:jc w:val="both"/>
    </w:pPr>
    <w:rPr>
      <w:rFonts w:ascii="Arial" w:eastAsia="Times New Roman" w:hAnsi="Arial" w:cs="Arial"/>
      <w:color w:val="444444"/>
      <w:lang w:eastAsia="ru-RU"/>
    </w:rPr>
  </w:style>
  <w:style w:type="paragraph" w:customStyle="1" w:styleId="2d">
    <w:name w:val="Стиль2"/>
    <w:basedOn w:val="a"/>
    <w:rsid w:val="00057D0E"/>
    <w:pPr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western">
    <w:name w:val="western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0">
    <w:name w:val="Внутренний адрес"/>
    <w:basedOn w:val="a"/>
    <w:rsid w:val="00057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Стиль4"/>
    <w:basedOn w:val="a"/>
    <w:rsid w:val="00057D0E"/>
    <w:pPr>
      <w:shd w:val="clear" w:color="auto" w:fill="FFFFFF"/>
      <w:spacing w:after="0" w:line="240" w:lineRule="auto"/>
      <w:ind w:firstLine="708"/>
      <w:jc w:val="both"/>
    </w:pPr>
    <w:rPr>
      <w:rFonts w:ascii="Arial" w:eastAsia="Times New Roman" w:hAnsi="Arial" w:cs="Arial"/>
      <w:lang w:eastAsia="ru-RU"/>
    </w:rPr>
  </w:style>
  <w:style w:type="paragraph" w:customStyle="1" w:styleId="Style46">
    <w:name w:val="Style46"/>
    <w:basedOn w:val="a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aff1">
    <w:name w:val="Стиль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-2-msonormal">
    <w:name w:val="u-2-msonormal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08" w:lineRule="exact"/>
      <w:ind w:firstLine="44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03" w:lineRule="exac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4">
    <w:name w:val="Style34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057D0E"/>
    <w:pPr>
      <w:widowControl w:val="0"/>
      <w:autoSpaceDE w:val="0"/>
      <w:autoSpaceDN w:val="0"/>
      <w:adjustRightInd w:val="0"/>
      <w:spacing w:after="0" w:line="24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4" w:lineRule="exact"/>
      <w:ind w:firstLine="3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2">
    <w:name w:val="footnote reference"/>
    <w:basedOn w:val="a0"/>
    <w:semiHidden/>
    <w:unhideWhenUsed/>
    <w:rsid w:val="00057D0E"/>
    <w:rPr>
      <w:vertAlign w:val="superscript"/>
    </w:rPr>
  </w:style>
  <w:style w:type="character" w:customStyle="1" w:styleId="FontStyle16">
    <w:name w:val="Font Style16"/>
    <w:basedOn w:val="a0"/>
    <w:uiPriority w:val="99"/>
    <w:rsid w:val="00057D0E"/>
    <w:rPr>
      <w:rFonts w:ascii="Times New Roman" w:hAnsi="Times New Roman" w:cs="Times New Roman" w:hint="default"/>
      <w:sz w:val="20"/>
      <w:szCs w:val="20"/>
    </w:rPr>
  </w:style>
  <w:style w:type="character" w:customStyle="1" w:styleId="FontStyle20">
    <w:name w:val="Font Style20"/>
    <w:basedOn w:val="a0"/>
    <w:uiPriority w:val="99"/>
    <w:rsid w:val="00057D0E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057D0E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9">
    <w:name w:val="Font Style19"/>
    <w:basedOn w:val="a0"/>
    <w:uiPriority w:val="99"/>
    <w:rsid w:val="00057D0E"/>
    <w:rPr>
      <w:rFonts w:ascii="Times New Roman" w:hAnsi="Times New Roman" w:cs="Times New Roman" w:hint="default"/>
      <w:sz w:val="16"/>
      <w:szCs w:val="16"/>
    </w:rPr>
  </w:style>
  <w:style w:type="character" w:customStyle="1" w:styleId="FontStyle18">
    <w:name w:val="Font Style18"/>
    <w:basedOn w:val="a0"/>
    <w:uiPriority w:val="99"/>
    <w:rsid w:val="00057D0E"/>
    <w:rPr>
      <w:rFonts w:ascii="Times New Roman" w:hAnsi="Times New Roman" w:cs="Times New Roman" w:hint="default"/>
      <w:i/>
      <w:iCs/>
      <w:sz w:val="16"/>
      <w:szCs w:val="16"/>
    </w:rPr>
  </w:style>
  <w:style w:type="character" w:customStyle="1" w:styleId="Zag11">
    <w:name w:val="Zag_11"/>
    <w:rsid w:val="00057D0E"/>
  </w:style>
  <w:style w:type="character" w:customStyle="1" w:styleId="c21">
    <w:name w:val="c21"/>
    <w:basedOn w:val="a0"/>
    <w:rsid w:val="00057D0E"/>
  </w:style>
  <w:style w:type="character" w:customStyle="1" w:styleId="c35c21">
    <w:name w:val="c35 c21"/>
    <w:basedOn w:val="a0"/>
    <w:rsid w:val="00057D0E"/>
  </w:style>
  <w:style w:type="character" w:customStyle="1" w:styleId="c21c8c9">
    <w:name w:val="c21 c8 c9"/>
    <w:basedOn w:val="a0"/>
    <w:rsid w:val="00057D0E"/>
  </w:style>
  <w:style w:type="character" w:customStyle="1" w:styleId="c1c24c7">
    <w:name w:val="c1 c24 c7"/>
    <w:basedOn w:val="a0"/>
    <w:rsid w:val="00057D0E"/>
  </w:style>
  <w:style w:type="character" w:customStyle="1" w:styleId="c1c12">
    <w:name w:val="c1 c12"/>
    <w:basedOn w:val="a0"/>
    <w:rsid w:val="00057D0E"/>
  </w:style>
  <w:style w:type="character" w:customStyle="1" w:styleId="c1c12c3">
    <w:name w:val="c1 c12 c3"/>
    <w:basedOn w:val="a0"/>
    <w:rsid w:val="00057D0E"/>
  </w:style>
  <w:style w:type="character" w:customStyle="1" w:styleId="c1c3">
    <w:name w:val="c1 c3"/>
    <w:basedOn w:val="a0"/>
    <w:rsid w:val="00057D0E"/>
  </w:style>
  <w:style w:type="character" w:customStyle="1" w:styleId="c3c22">
    <w:name w:val="c3 c22"/>
    <w:basedOn w:val="a0"/>
    <w:rsid w:val="00057D0E"/>
  </w:style>
  <w:style w:type="character" w:customStyle="1" w:styleId="FontStyle97">
    <w:name w:val="Font Style97"/>
    <w:rsid w:val="00057D0E"/>
    <w:rPr>
      <w:rFonts w:ascii="Arial Black" w:hAnsi="Arial Black" w:cs="Arial Black" w:hint="default"/>
      <w:sz w:val="16"/>
      <w:szCs w:val="16"/>
    </w:rPr>
  </w:style>
  <w:style w:type="character" w:customStyle="1" w:styleId="FontStyle44">
    <w:name w:val="Font Style44"/>
    <w:basedOn w:val="a0"/>
    <w:uiPriority w:val="99"/>
    <w:rsid w:val="00057D0E"/>
    <w:rPr>
      <w:rFonts w:ascii="Times New Roman" w:hAnsi="Times New Roman" w:cs="Times New Roman" w:hint="default"/>
      <w:sz w:val="20"/>
      <w:szCs w:val="20"/>
    </w:rPr>
  </w:style>
  <w:style w:type="character" w:customStyle="1" w:styleId="FontStyle65">
    <w:name w:val="Font Style65"/>
    <w:basedOn w:val="a0"/>
    <w:uiPriority w:val="99"/>
    <w:rsid w:val="00057D0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3">
    <w:name w:val="Font Style23"/>
    <w:basedOn w:val="a0"/>
    <w:uiPriority w:val="99"/>
    <w:rsid w:val="00057D0E"/>
    <w:rPr>
      <w:rFonts w:ascii="Arial" w:hAnsi="Arial" w:cs="Arial" w:hint="default"/>
      <w:b/>
      <w:bCs/>
      <w:sz w:val="18"/>
      <w:szCs w:val="18"/>
    </w:rPr>
  </w:style>
  <w:style w:type="character" w:customStyle="1" w:styleId="FontStyle25">
    <w:name w:val="Font Style25"/>
    <w:basedOn w:val="a0"/>
    <w:uiPriority w:val="99"/>
    <w:rsid w:val="00057D0E"/>
    <w:rPr>
      <w:rFonts w:ascii="Arial" w:hAnsi="Arial" w:cs="Arial" w:hint="default"/>
      <w:sz w:val="18"/>
      <w:szCs w:val="18"/>
    </w:rPr>
  </w:style>
  <w:style w:type="character" w:customStyle="1" w:styleId="FontStyle103">
    <w:name w:val="Font Style103"/>
    <w:basedOn w:val="a0"/>
    <w:uiPriority w:val="99"/>
    <w:rsid w:val="00057D0E"/>
    <w:rPr>
      <w:rFonts w:ascii="Tahoma" w:hAnsi="Tahoma" w:cs="Tahoma" w:hint="default"/>
      <w:b/>
      <w:bCs/>
      <w:sz w:val="24"/>
      <w:szCs w:val="24"/>
    </w:rPr>
  </w:style>
  <w:style w:type="paragraph" w:customStyle="1" w:styleId="msonormalbullet1gif">
    <w:name w:val="msonormal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Emphasis"/>
    <w:basedOn w:val="a0"/>
    <w:uiPriority w:val="20"/>
    <w:qFormat/>
    <w:rsid w:val="00057D0E"/>
    <w:rPr>
      <w:i/>
      <w:iCs/>
    </w:rPr>
  </w:style>
  <w:style w:type="paragraph" w:customStyle="1" w:styleId="msonormalbullet2gif">
    <w:name w:val="msonormal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1gif">
    <w:name w:val="style3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3gif">
    <w:name w:val="style3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1gif">
    <w:name w:val="style4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2gif">
    <w:name w:val="style4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bullet3gif">
    <w:name w:val="style4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1gif">
    <w:name w:val="style3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2gif">
    <w:name w:val="style3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bullet3gif">
    <w:name w:val="style3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1gif">
    <w:name w:val="style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2gif">
    <w:name w:val="style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bullet3gif">
    <w:name w:val="style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bullet2gif">
    <w:name w:val="style3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3gif">
    <w:name w:val="msonormal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1gif">
    <w:name w:val="style15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2gif">
    <w:name w:val="style15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bullet3gif">
    <w:name w:val="style15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bullet1gif">
    <w:name w:val="style10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bullet3gif">
    <w:name w:val="style10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bullet1gif">
    <w:name w:val="style34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bullet3gif">
    <w:name w:val="style34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1gif">
    <w:name w:val="style13bullet1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2gif">
    <w:name w:val="style13bullet2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bullet3gif">
    <w:name w:val="style13bullet3.gif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c">
    <w:name w:val="Стиль таблицы1"/>
    <w:basedOn w:val="1d"/>
    <w:rsid w:val="00057D0E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d">
    <w:name w:val="Table Simple 1"/>
    <w:basedOn w:val="a1"/>
    <w:rsid w:val="0005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f4">
    <w:name w:val="Subtitle"/>
    <w:basedOn w:val="a"/>
    <w:next w:val="a"/>
    <w:link w:val="aff5"/>
    <w:qFormat/>
    <w:rsid w:val="00057D0E"/>
    <w:pPr>
      <w:spacing w:after="600"/>
    </w:pPr>
    <w:rPr>
      <w:rFonts w:ascii="Cambria" w:eastAsia="Calibri" w:hAnsi="Cambria" w:cs="Times New Roman"/>
      <w:i/>
      <w:iCs/>
      <w:spacing w:val="13"/>
      <w:sz w:val="24"/>
      <w:szCs w:val="24"/>
    </w:rPr>
  </w:style>
  <w:style w:type="character" w:customStyle="1" w:styleId="aff5">
    <w:name w:val="Подзаголовок Знак"/>
    <w:basedOn w:val="a0"/>
    <w:link w:val="aff4"/>
    <w:rsid w:val="00057D0E"/>
    <w:rPr>
      <w:rFonts w:ascii="Cambria" w:eastAsia="Calibri" w:hAnsi="Cambria" w:cs="Times New Roman"/>
      <w:i/>
      <w:iCs/>
      <w:spacing w:val="13"/>
      <w:sz w:val="24"/>
      <w:szCs w:val="24"/>
    </w:rPr>
  </w:style>
  <w:style w:type="paragraph" w:customStyle="1" w:styleId="214">
    <w:name w:val="Цитата 21"/>
    <w:basedOn w:val="a"/>
    <w:next w:val="a"/>
    <w:link w:val="QuoteChar"/>
    <w:rsid w:val="00057D0E"/>
    <w:pPr>
      <w:spacing w:before="200" w:after="0"/>
      <w:ind w:left="360" w:right="360"/>
    </w:pPr>
    <w:rPr>
      <w:rFonts w:ascii="Calibri" w:eastAsia="Times New Roman" w:hAnsi="Calibri" w:cs="Times New Roman"/>
      <w:i/>
      <w:iCs/>
    </w:rPr>
  </w:style>
  <w:style w:type="character" w:customStyle="1" w:styleId="QuoteChar">
    <w:name w:val="Quote Char"/>
    <w:basedOn w:val="a0"/>
    <w:link w:val="214"/>
    <w:locked/>
    <w:rsid w:val="00057D0E"/>
    <w:rPr>
      <w:rFonts w:ascii="Calibri" w:eastAsia="Times New Roman" w:hAnsi="Calibri" w:cs="Times New Roman"/>
      <w:i/>
      <w:iCs/>
    </w:rPr>
  </w:style>
  <w:style w:type="paragraph" w:customStyle="1" w:styleId="1e">
    <w:name w:val="Выделенная цитата1"/>
    <w:basedOn w:val="a"/>
    <w:next w:val="a"/>
    <w:link w:val="IntenseQuoteChar"/>
    <w:rsid w:val="00057D0E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eastAsia="Times New Roman" w:hAnsi="Calibri" w:cs="Times New Roman"/>
      <w:b/>
      <w:bCs/>
      <w:i/>
      <w:iCs/>
    </w:rPr>
  </w:style>
  <w:style w:type="character" w:customStyle="1" w:styleId="IntenseQuoteChar">
    <w:name w:val="Intense Quote Char"/>
    <w:basedOn w:val="a0"/>
    <w:link w:val="1e"/>
    <w:locked/>
    <w:rsid w:val="00057D0E"/>
    <w:rPr>
      <w:rFonts w:ascii="Calibri" w:eastAsia="Times New Roman" w:hAnsi="Calibri" w:cs="Times New Roman"/>
      <w:b/>
      <w:bCs/>
      <w:i/>
      <w:iCs/>
    </w:rPr>
  </w:style>
  <w:style w:type="character" w:styleId="aff6">
    <w:name w:val="Strong"/>
    <w:basedOn w:val="a0"/>
    <w:qFormat/>
    <w:rsid w:val="00057D0E"/>
    <w:rPr>
      <w:b/>
      <w:bCs/>
    </w:rPr>
  </w:style>
  <w:style w:type="paragraph" w:customStyle="1" w:styleId="Style1">
    <w:name w:val="Style1"/>
    <w:basedOn w:val="a"/>
    <w:uiPriority w:val="99"/>
    <w:rsid w:val="00057D0E"/>
    <w:pPr>
      <w:widowControl w:val="0"/>
      <w:autoSpaceDE w:val="0"/>
      <w:autoSpaceDN w:val="0"/>
      <w:adjustRightInd w:val="0"/>
      <w:spacing w:after="0" w:line="254" w:lineRule="exact"/>
      <w:ind w:firstLine="54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057D0E"/>
    <w:rPr>
      <w:rFonts w:ascii="Arial" w:hAnsi="Arial" w:cs="Arial"/>
      <w:sz w:val="20"/>
      <w:szCs w:val="20"/>
    </w:rPr>
  </w:style>
  <w:style w:type="character" w:customStyle="1" w:styleId="FontStyle11">
    <w:name w:val="Font Style11"/>
    <w:basedOn w:val="a0"/>
    <w:uiPriority w:val="99"/>
    <w:rsid w:val="00057D0E"/>
    <w:rPr>
      <w:rFonts w:ascii="Arial" w:hAnsi="Arial" w:cs="Arial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057D0E"/>
    <w:rPr>
      <w:rFonts w:ascii="Arial" w:hAnsi="Arial" w:cs="Arial"/>
      <w:b/>
      <w:bCs/>
      <w:spacing w:val="-10"/>
      <w:sz w:val="18"/>
      <w:szCs w:val="18"/>
    </w:rPr>
  </w:style>
  <w:style w:type="character" w:customStyle="1" w:styleId="FontStyle15">
    <w:name w:val="Font Style15"/>
    <w:basedOn w:val="a0"/>
    <w:uiPriority w:val="99"/>
    <w:rsid w:val="00057D0E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21">
    <w:name w:val="Font Style21"/>
    <w:basedOn w:val="a0"/>
    <w:uiPriority w:val="99"/>
    <w:rsid w:val="00057D0E"/>
    <w:rPr>
      <w:rFonts w:ascii="Arial" w:hAnsi="Arial" w:cs="Arial"/>
      <w:spacing w:val="-10"/>
      <w:sz w:val="10"/>
      <w:szCs w:val="10"/>
    </w:rPr>
  </w:style>
  <w:style w:type="character" w:customStyle="1" w:styleId="FontStyle27">
    <w:name w:val="Font Style27"/>
    <w:basedOn w:val="a0"/>
    <w:uiPriority w:val="99"/>
    <w:rsid w:val="00057D0E"/>
    <w:rPr>
      <w:rFonts w:ascii="Segoe UI" w:hAnsi="Segoe UI" w:cs="Segoe UI"/>
      <w:sz w:val="18"/>
      <w:szCs w:val="18"/>
    </w:rPr>
  </w:style>
  <w:style w:type="character" w:customStyle="1" w:styleId="FontStyle22">
    <w:name w:val="Font Style22"/>
    <w:basedOn w:val="a0"/>
    <w:uiPriority w:val="99"/>
    <w:rsid w:val="00057D0E"/>
    <w:rPr>
      <w:rFonts w:ascii="Arial" w:hAnsi="Arial" w:cs="Arial"/>
      <w:b/>
      <w:bCs/>
      <w:spacing w:val="30"/>
      <w:sz w:val="12"/>
      <w:szCs w:val="12"/>
    </w:rPr>
  </w:style>
  <w:style w:type="character" w:customStyle="1" w:styleId="FontStyle24">
    <w:name w:val="Font Style24"/>
    <w:basedOn w:val="a0"/>
    <w:uiPriority w:val="99"/>
    <w:rsid w:val="00057D0E"/>
    <w:rPr>
      <w:rFonts w:ascii="Arial" w:hAnsi="Arial" w:cs="Arial"/>
      <w:b/>
      <w:bCs/>
      <w:spacing w:val="10"/>
      <w:sz w:val="12"/>
      <w:szCs w:val="12"/>
    </w:rPr>
  </w:style>
  <w:style w:type="character" w:customStyle="1" w:styleId="FontStyle26">
    <w:name w:val="Font Style26"/>
    <w:basedOn w:val="a0"/>
    <w:uiPriority w:val="99"/>
    <w:rsid w:val="00057D0E"/>
    <w:rPr>
      <w:rFonts w:ascii="Arial" w:hAnsi="Arial" w:cs="Arial"/>
      <w:b/>
      <w:bCs/>
      <w:spacing w:val="10"/>
      <w:sz w:val="12"/>
      <w:szCs w:val="12"/>
    </w:rPr>
  </w:style>
  <w:style w:type="character" w:customStyle="1" w:styleId="FontStyle13">
    <w:name w:val="Font Style13"/>
    <w:basedOn w:val="a0"/>
    <w:uiPriority w:val="99"/>
    <w:rsid w:val="00057D0E"/>
    <w:rPr>
      <w:rFonts w:ascii="Arial" w:hAnsi="Arial" w:cs="Arial"/>
      <w:b/>
      <w:bCs/>
      <w:sz w:val="14"/>
      <w:szCs w:val="14"/>
    </w:rPr>
  </w:style>
  <w:style w:type="paragraph" w:customStyle="1" w:styleId="c10">
    <w:name w:val="c10"/>
    <w:basedOn w:val="a"/>
    <w:rsid w:val="00057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057D0E"/>
    <w:pPr>
      <w:widowControl w:val="0"/>
      <w:autoSpaceDE w:val="0"/>
      <w:autoSpaceDN w:val="0"/>
      <w:adjustRightInd w:val="0"/>
      <w:spacing w:after="0" w:line="327" w:lineRule="exact"/>
      <w:ind w:hanging="137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057D0E"/>
    <w:pPr>
      <w:widowControl w:val="0"/>
      <w:autoSpaceDE w:val="0"/>
      <w:autoSpaceDN w:val="0"/>
      <w:adjustRightInd w:val="0"/>
      <w:spacing w:after="0" w:line="316" w:lineRule="exac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63">
    <w:name w:val="Font Style63"/>
    <w:basedOn w:val="a0"/>
    <w:rsid w:val="00057D0E"/>
    <w:rPr>
      <w:rFonts w:ascii="Times New Roman" w:hAnsi="Times New Roman" w:cs="Times New Roman"/>
      <w:sz w:val="22"/>
      <w:szCs w:val="22"/>
    </w:rPr>
  </w:style>
  <w:style w:type="table" w:customStyle="1" w:styleId="3b">
    <w:name w:val="Сетка таблицы3"/>
    <w:basedOn w:val="a1"/>
    <w:next w:val="a5"/>
    <w:uiPriority w:val="59"/>
    <w:rsid w:val="00057D0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c">
    <w:name w:val="Нет списка3"/>
    <w:next w:val="a2"/>
    <w:uiPriority w:val="99"/>
    <w:semiHidden/>
    <w:unhideWhenUsed/>
    <w:rsid w:val="000E272D"/>
  </w:style>
  <w:style w:type="table" w:customStyle="1" w:styleId="44">
    <w:name w:val="Сетка таблицы4"/>
    <w:basedOn w:val="a1"/>
    <w:next w:val="a5"/>
    <w:uiPriority w:val="59"/>
    <w:rsid w:val="000E272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44</Pages>
  <Words>17579</Words>
  <Characters>100205</Characters>
  <Application>Microsoft Office Word</Application>
  <DocSecurity>0</DocSecurity>
  <Lines>835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uzer</cp:lastModifiedBy>
  <cp:revision>6</cp:revision>
  <dcterms:created xsi:type="dcterms:W3CDTF">2019-08-30T09:40:00Z</dcterms:created>
  <dcterms:modified xsi:type="dcterms:W3CDTF">2021-09-06T17:50:00Z</dcterms:modified>
</cp:coreProperties>
</file>