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396" w:rsidRDefault="00EF1396" w:rsidP="00EF1396">
      <w:pPr>
        <w:shd w:val="clear" w:color="auto" w:fill="FFFFFF"/>
        <w:spacing w:after="300" w:line="446" w:lineRule="atLeast"/>
        <w:jc w:val="center"/>
        <w:outlineLvl w:val="0"/>
        <w:rPr>
          <w:rFonts w:ascii="Bad Script" w:eastAsia="Times New Roman" w:hAnsi="Bad Script"/>
          <w:b/>
          <w:color w:val="37474F"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Bad Script" w:eastAsia="Times New Roman" w:hAnsi="Bad Script"/>
          <w:b/>
          <w:color w:val="37474F"/>
          <w:kern w:val="36"/>
          <w:sz w:val="28"/>
          <w:szCs w:val="28"/>
          <w:lang w:eastAsia="ru-RU"/>
        </w:rPr>
        <w:t>Муниципальное бюджетное дошкольное образовательное учреждение №2 д/с «Колокольчик», с. Троицкое.</w:t>
      </w:r>
    </w:p>
    <w:p w:rsidR="00EF1396" w:rsidRDefault="00EF1396" w:rsidP="00EF1396">
      <w:pPr>
        <w:shd w:val="clear" w:color="auto" w:fill="FFFFFF"/>
        <w:spacing w:after="300" w:line="446" w:lineRule="atLeast"/>
        <w:outlineLvl w:val="0"/>
        <w:rPr>
          <w:rFonts w:ascii="Bad Script" w:eastAsia="Times New Roman" w:hAnsi="Bad Script"/>
          <w:b/>
          <w:color w:val="37474F"/>
          <w:kern w:val="36"/>
          <w:sz w:val="72"/>
          <w:szCs w:val="72"/>
          <w:lang w:eastAsia="ru-RU"/>
        </w:rPr>
      </w:pPr>
      <w:r>
        <w:rPr>
          <w:rFonts w:ascii="Bad Script" w:eastAsia="Times New Roman" w:hAnsi="Bad Script"/>
          <w:b/>
          <w:color w:val="37474F"/>
          <w:kern w:val="36"/>
          <w:sz w:val="72"/>
          <w:szCs w:val="72"/>
          <w:lang w:eastAsia="ru-RU"/>
        </w:rPr>
        <w:t>Проект «Любимые питомцы».</w:t>
      </w:r>
    </w:p>
    <w:p w:rsidR="00EF1396" w:rsidRDefault="00EF1396" w:rsidP="00EF1396">
      <w:pPr>
        <w:shd w:val="clear" w:color="auto" w:fill="FFFFFF"/>
        <w:spacing w:after="300" w:line="446" w:lineRule="atLeast"/>
        <w:outlineLvl w:val="0"/>
        <w:rPr>
          <w:rFonts w:ascii="Bad Script" w:eastAsia="Times New Roman" w:hAnsi="Bad Script"/>
          <w:color w:val="37474F"/>
          <w:kern w:val="36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300" w:line="446" w:lineRule="atLeast"/>
        <w:jc w:val="right"/>
        <w:outlineLvl w:val="0"/>
        <w:rPr>
          <w:rFonts w:ascii="Bad Script" w:eastAsia="Times New Roman" w:hAnsi="Bad Script"/>
          <w:b/>
          <w:kern w:val="36"/>
          <w:sz w:val="28"/>
          <w:szCs w:val="28"/>
          <w:lang w:eastAsia="ru-RU"/>
        </w:rPr>
      </w:pPr>
      <w:r>
        <w:rPr>
          <w:rFonts w:ascii="Bad Script" w:eastAsia="Times New Roman" w:hAnsi="Bad Script"/>
          <w:b/>
          <w:noProof/>
          <w:kern w:val="36"/>
          <w:sz w:val="28"/>
          <w:szCs w:val="28"/>
          <w:lang w:eastAsia="ru-RU"/>
        </w:rPr>
        <w:drawing>
          <wp:inline distT="0" distB="0" distL="0" distR="0" wp14:anchorId="6F709ADF" wp14:editId="26438319">
            <wp:extent cx="6623685" cy="3983355"/>
            <wp:effectExtent l="0" t="0" r="5715" b="0"/>
            <wp:docPr id="1" name="Рисунок 2" descr="п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685" cy="398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396" w:rsidRDefault="00EF1396" w:rsidP="00EF1396">
      <w:pPr>
        <w:shd w:val="clear" w:color="auto" w:fill="FFFFFF"/>
        <w:spacing w:after="300" w:line="446" w:lineRule="atLeast"/>
        <w:jc w:val="right"/>
        <w:outlineLvl w:val="0"/>
        <w:rPr>
          <w:rFonts w:ascii="Bad Script" w:eastAsia="Times New Roman" w:hAnsi="Bad Script"/>
          <w:b/>
          <w:kern w:val="36"/>
          <w:sz w:val="28"/>
          <w:szCs w:val="28"/>
          <w:lang w:eastAsia="ru-RU"/>
        </w:rPr>
      </w:pPr>
      <w:r>
        <w:rPr>
          <w:rFonts w:ascii="Bad Script" w:eastAsia="Times New Roman" w:hAnsi="Bad Script"/>
          <w:b/>
          <w:kern w:val="36"/>
          <w:sz w:val="28"/>
          <w:szCs w:val="28"/>
          <w:lang w:eastAsia="ru-RU"/>
        </w:rPr>
        <w:t xml:space="preserve">Выполнили: воспитатели </w:t>
      </w:r>
    </w:p>
    <w:p w:rsidR="00EF1396" w:rsidRDefault="00EF1396" w:rsidP="00EF1396">
      <w:pPr>
        <w:shd w:val="clear" w:color="auto" w:fill="FFFFFF"/>
        <w:spacing w:after="300" w:line="446" w:lineRule="atLeast"/>
        <w:jc w:val="right"/>
        <w:outlineLvl w:val="0"/>
        <w:rPr>
          <w:rFonts w:ascii="Bad Script" w:eastAsia="Times New Roman" w:hAnsi="Bad Script"/>
          <w:b/>
          <w:kern w:val="36"/>
          <w:sz w:val="28"/>
          <w:szCs w:val="28"/>
          <w:lang w:eastAsia="ru-RU"/>
        </w:rPr>
      </w:pPr>
      <w:r>
        <w:rPr>
          <w:rFonts w:ascii="Bad Script" w:eastAsia="Times New Roman" w:hAnsi="Bad Script"/>
          <w:b/>
          <w:kern w:val="36"/>
          <w:sz w:val="28"/>
          <w:szCs w:val="28"/>
          <w:lang w:eastAsia="ru-RU"/>
        </w:rPr>
        <w:t xml:space="preserve">старшей группы </w:t>
      </w:r>
    </w:p>
    <w:p w:rsidR="00EF1396" w:rsidRDefault="00EF1396" w:rsidP="00EF1396">
      <w:pPr>
        <w:shd w:val="clear" w:color="auto" w:fill="FFFFFF"/>
        <w:spacing w:after="300" w:line="446" w:lineRule="atLeast"/>
        <w:jc w:val="right"/>
        <w:outlineLvl w:val="0"/>
        <w:rPr>
          <w:rFonts w:ascii="Bad Script" w:eastAsia="Times New Roman" w:hAnsi="Bad Script"/>
          <w:b/>
          <w:kern w:val="36"/>
          <w:sz w:val="28"/>
          <w:szCs w:val="28"/>
          <w:lang w:eastAsia="ru-RU"/>
        </w:rPr>
      </w:pPr>
      <w:r>
        <w:rPr>
          <w:rFonts w:ascii="Bad Script" w:eastAsia="Times New Roman" w:hAnsi="Bad Script"/>
          <w:b/>
          <w:kern w:val="36"/>
          <w:sz w:val="28"/>
          <w:szCs w:val="28"/>
          <w:lang w:eastAsia="ru-RU"/>
        </w:rPr>
        <w:t>Вагина Н.П.</w:t>
      </w:r>
      <w:r>
        <w:rPr>
          <w:rFonts w:ascii="Roboto" w:eastAsia="Times New Roman" w:hAnsi="Roboto"/>
          <w:b/>
          <w:kern w:val="36"/>
          <w:sz w:val="27"/>
          <w:szCs w:val="27"/>
          <w:lang w:eastAsia="ru-RU"/>
        </w:rPr>
        <w:t xml:space="preserve">, </w:t>
      </w:r>
      <w:r>
        <w:rPr>
          <w:rFonts w:ascii="Bad Script" w:eastAsia="Times New Roman" w:hAnsi="Bad Script"/>
          <w:b/>
          <w:kern w:val="36"/>
          <w:sz w:val="28"/>
          <w:szCs w:val="28"/>
          <w:lang w:eastAsia="ru-RU"/>
        </w:rPr>
        <w:t>Юдакова Н.В.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Bad Script" w:eastAsia="Times New Roman" w:hAnsi="Bad Script"/>
          <w:b/>
          <w:kern w:val="36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jc w:val="center"/>
        <w:rPr>
          <w:rFonts w:ascii="Bad Script" w:eastAsia="Times New Roman" w:hAnsi="Bad Script"/>
          <w:b/>
          <w:bCs/>
          <w:color w:val="000000"/>
          <w:sz w:val="32"/>
          <w:szCs w:val="32"/>
          <w:lang w:eastAsia="ru-RU"/>
        </w:rPr>
      </w:pPr>
      <w:r>
        <w:rPr>
          <w:rFonts w:ascii="Bad Script" w:eastAsia="Times New Roman" w:hAnsi="Bad Script"/>
          <w:b/>
          <w:bCs/>
          <w:color w:val="000000"/>
          <w:sz w:val="32"/>
          <w:szCs w:val="32"/>
          <w:lang w:eastAsia="ru-RU"/>
        </w:rPr>
        <w:t>2020 год</w:t>
      </w:r>
    </w:p>
    <w:p w:rsidR="00EF1396" w:rsidRDefault="00EF1396" w:rsidP="00EF1396">
      <w:pPr>
        <w:shd w:val="clear" w:color="auto" w:fill="FFFFFF"/>
        <w:spacing w:after="0" w:line="240" w:lineRule="auto"/>
        <w:rPr>
          <w:rStyle w:val="a5"/>
          <w:i w:val="0"/>
          <w:sz w:val="36"/>
          <w:szCs w:val="36"/>
          <w:shd w:val="clear" w:color="auto" w:fill="FFFFFF"/>
        </w:rPr>
      </w:pPr>
      <w:r>
        <w:rPr>
          <w:rFonts w:ascii="Bad Script" w:eastAsia="Times New Roman" w:hAnsi="Bad Script"/>
          <w:b/>
          <w:bCs/>
          <w:color w:val="000000"/>
          <w:sz w:val="36"/>
          <w:szCs w:val="36"/>
          <w:lang w:eastAsia="ru-RU"/>
        </w:rPr>
        <w:lastRenderedPageBreak/>
        <w:t>Актуальность</w:t>
      </w:r>
      <w:r>
        <w:rPr>
          <w:rStyle w:val="a5"/>
          <w:rFonts w:ascii="Bad Script" w:hAnsi="Bad Script"/>
          <w:b/>
          <w:bCs/>
          <w:color w:val="000000"/>
          <w:sz w:val="36"/>
          <w:szCs w:val="36"/>
          <w:shd w:val="clear" w:color="auto" w:fill="FFFFFF"/>
        </w:rPr>
        <w:t>:</w:t>
      </w:r>
    </w:p>
    <w:p w:rsidR="00EF1396" w:rsidRDefault="00EF1396" w:rsidP="00EF1396">
      <w:pPr>
        <w:shd w:val="clear" w:color="auto" w:fill="FFFFFF"/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«Человечность определяется не потому, </w:t>
      </w:r>
    </w:p>
    <w:p w:rsidR="00EF1396" w:rsidRDefault="00EF1396" w:rsidP="00EF1396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как мы общаемся с людьми, </w:t>
      </w:r>
    </w:p>
    <w:p w:rsidR="00EF1396" w:rsidRDefault="00EF1396" w:rsidP="00EF1396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а по тому, как ведем себя с животными»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  <w:shd w:val="clear" w:color="auto" w:fill="FFFFFF"/>
        </w:rPr>
        <w:t>.</w:t>
      </w:r>
    </w:p>
    <w:p w:rsidR="00EF1396" w:rsidRDefault="00EF1396" w:rsidP="00EF1396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shd w:val="clear" w:color="auto" w:fill="FFFFFF"/>
        </w:rPr>
        <w:t xml:space="preserve"> Чак Паланик</w:t>
      </w:r>
    </w:p>
    <w:p w:rsidR="00EF1396" w:rsidRDefault="00EF1396" w:rsidP="00EF1396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EF1396" w:rsidRDefault="00EF1396" w:rsidP="00EF1396">
      <w:pPr>
        <w:shd w:val="clear" w:color="auto" w:fill="FFFFFF"/>
        <w:spacing w:after="0" w:line="240" w:lineRule="auto"/>
        <w:rPr>
          <w:rFonts w:ascii="Times New Roman" w:hAnsi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shd w:val="clear" w:color="auto" w:fill="FFFFFF"/>
        </w:rPr>
        <w:t xml:space="preserve">Попробуйте представить нашу жизнь без собак и кошек, коров и лошадей, коз, овец и свиней, словом, без домашних животных. Нет, это невозможно! Мы привыкли к четвероногим друзьям и помощникам. Многие тысячелетия они живут рядом, кормят и поят, одевают и обувают нас, отдают нам свою привязанность, тепло и ласку, побуждая в наших сердцах благодарность и доброту. Поэтому формирование бережного и заботливого отношения к животным имеет большое значение в жизни ребенка. Мир животных чрезвычайно привлекателен, животные в доме -важный фактор воспитания. Это не удивительно, ведь каждой матери и каждому отцу хочется, чтобы их дети были добрыми, сердечными, отзывчивыми. 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:</w:t>
      </w:r>
      <w:r>
        <w:rPr>
          <w:rFonts w:ascii="Verdana" w:eastAsia="Times New Roman" w:hAnsi="Verdana"/>
          <w:color w:val="303F50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Формирование, расширение и обобщение знаний детей о домашних животных, бережного к ним отношения. Развитие интереса детей к окружающему миру.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EF1396" w:rsidRDefault="00EF1396" w:rsidP="00EF1396">
      <w:pPr>
        <w:numPr>
          <w:ilvl w:val="0"/>
          <w:numId w:val="1"/>
        </w:numPr>
        <w:shd w:val="clear" w:color="auto" w:fill="FFFFFF"/>
        <w:tabs>
          <w:tab w:val="num" w:pos="360"/>
        </w:tabs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Воспитывать гуманное отношение к животным.</w:t>
      </w:r>
    </w:p>
    <w:p w:rsidR="00EF1396" w:rsidRDefault="00EF1396" w:rsidP="00EF13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Уточнить представления детей о домашних животных, их внешнем виде, какие голоса они подают, где живут, чем питаются, какую пользу приносят?</w:t>
      </w:r>
    </w:p>
    <w:p w:rsidR="00EF1396" w:rsidRDefault="00EF1396" w:rsidP="00EF13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Развитие речи, мышления, воображения, любознательности, обогащение словарного запаса детей.</w:t>
      </w:r>
    </w:p>
    <w:p w:rsidR="00EF1396" w:rsidRDefault="00EF1396" w:rsidP="00EF13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Побуждать детей обращаться к взрослым с вопросами, суждениями, к речевому общению между собой.</w:t>
      </w:r>
    </w:p>
    <w:p w:rsidR="00EF1396" w:rsidRDefault="00EF1396" w:rsidP="00EF13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Совершенствование навыков рисования и творческой деятельности у детей.</w:t>
      </w:r>
    </w:p>
    <w:p w:rsidR="00EF1396" w:rsidRDefault="00EF1396" w:rsidP="00EF13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Создание у детей зрительного образа, вызов эмоционального отклика.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Тип проекта: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творческий, краткосрочный, коллективный.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Продолжительность проекта: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23.11.2020-4.12.2020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Участники проекта: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дети старшей группы, родители, воспитатели.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Условия реализации проекта: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заинтересованность детей и родителей данной темой, поддержка детской инициативы.</w:t>
      </w:r>
    </w:p>
    <w:p w:rsidR="00EF1396" w:rsidRP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Предполагаемый результат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обогащение знаний детей о животном мире ближайшего окружения; знакомство с правилами ухода за домашними животными.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Продукты проекта:</w:t>
      </w:r>
    </w:p>
    <w:p w:rsidR="00EF1396" w:rsidRDefault="00EF1396" w:rsidP="00EF13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>Изготовление альбома «Домашние животные».</w:t>
      </w:r>
    </w:p>
    <w:p w:rsidR="00EF1396" w:rsidRDefault="00EF1396" w:rsidP="00EF13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Выставка книг «Друзья наши меньшие».</w:t>
      </w:r>
    </w:p>
    <w:p w:rsidR="00EF1396" w:rsidRDefault="00EF1396" w:rsidP="00EF13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Выставка миниатюрных фигурок животных.</w:t>
      </w:r>
    </w:p>
    <w:p w:rsidR="00EF1396" w:rsidRDefault="00EF1396" w:rsidP="00EF13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Фотовыставка «Любимый питомец»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ind w:left="72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Начальный этап.</w:t>
      </w:r>
    </w:p>
    <w:p w:rsidR="00EF1396" w:rsidRDefault="00EF1396" w:rsidP="00EF1396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Подборка художественной литературы:</w:t>
      </w:r>
    </w:p>
    <w:p w:rsidR="00EF1396" w:rsidRDefault="00EF1396" w:rsidP="00EF13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Русская народная сказка "Кот - серый лоб, козел да баран"; </w:t>
      </w:r>
    </w:p>
    <w:p w:rsidR="00EF1396" w:rsidRDefault="00EF1396" w:rsidP="00EF13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С. В. Михалков “Как старик корову продавал”; </w:t>
      </w:r>
    </w:p>
    <w:p w:rsidR="00EF1396" w:rsidRDefault="00EF1396" w:rsidP="00EF13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К. Ушинский “Слепая лошадь”, “Спор животных”;</w:t>
      </w:r>
    </w:p>
    <w:p w:rsidR="00EF1396" w:rsidRDefault="00EF1396" w:rsidP="00EF1396">
      <w:pPr>
        <w:pStyle w:val="a4"/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Пословицы: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</w:pPr>
      <w:r w:rsidRPr="00EF1396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Кошке </w:t>
      </w:r>
      <w:hyperlink r:id="rId6" w:history="1">
        <w:r w:rsidRPr="00EF1396">
          <w:rPr>
            <w:rStyle w:val="a3"/>
            <w:rFonts w:ascii="Times New Roman" w:eastAsia="Times New Roman" w:hAnsi="Times New Roman"/>
            <w:bCs/>
            <w:i/>
            <w:iCs/>
            <w:color w:val="auto"/>
            <w:sz w:val="28"/>
            <w:szCs w:val="28"/>
            <w:u w:val="none"/>
            <w:lang w:eastAsia="ru-RU"/>
          </w:rPr>
          <w:t>игрушки</w:t>
        </w:r>
      </w:hyperlink>
      <w:r w:rsidRPr="00EF1396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а мышке слезки. Корова на дворе – еда на столе. Собака человеку неизменный друг. Корову палкой бить - молока не пить. Старая собака понапрасну не лает. Через силу и конь не скачет.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ind w:left="720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Загадки про домашних животных;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ind w:left="72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Физминутки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“Корова”, “Козочка”, “Кошка”, “Котик”;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ind w:left="72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Пальчиковая гимнастика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“Два козлика”, “Поросята”;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ind w:left="72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Считалки: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“Шла коза по мостику”, “Свинка ходит по бору”;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ind w:left="72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Потешки: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“Привяжу я козликов к белой березке”, “Уж как я ль мою коровушку люблю!”;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ind w:left="72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Дидактические игры: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“Я знаю 5 названий домашних животных”, “Кто как говорит”, “Кто, чем питается”, “Третий - лишний”, “Животное домашнее или дикое”, “Любимые детки”;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ind w:left="72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Подвижные игры: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“Лохматый пёс», «Мыши и кот”, “Пастух и овцы”.</w:t>
      </w:r>
    </w:p>
    <w:p w:rsidR="00EF1396" w:rsidRDefault="00EF1396" w:rsidP="00EF139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Сформулированы проблемные вопросы:</w:t>
      </w:r>
    </w:p>
    <w:p w:rsidR="00EF1396" w:rsidRDefault="00EF1396" w:rsidP="00EF13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Как мы бы жили без домашних животных?</w:t>
      </w:r>
    </w:p>
    <w:p w:rsidR="00EF1396" w:rsidRDefault="00EF1396" w:rsidP="00EF13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Зачем держать в доме животных?</w:t>
      </w:r>
    </w:p>
    <w:p w:rsidR="00EF1396" w:rsidRDefault="00EF1396" w:rsidP="00EF13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Что произойдёт, если домашнее животное выпустим в дикую природу?</w:t>
      </w:r>
    </w:p>
    <w:p w:rsidR="00EF1396" w:rsidRDefault="00EF1396" w:rsidP="00EF13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Зачем человек приручил животных?</w:t>
      </w:r>
    </w:p>
    <w:p w:rsidR="00EF1396" w:rsidRDefault="00EF1396" w:rsidP="00EF13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Живут в доме - значит домашние?</w:t>
      </w:r>
    </w:p>
    <w:p w:rsidR="00EF1396" w:rsidRDefault="00EF1396" w:rsidP="00EF13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Верные друзья или помощники?</w:t>
      </w:r>
    </w:p>
    <w:p w:rsidR="00EF1396" w:rsidRDefault="00EF1396" w:rsidP="00EF13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Как ухаживать за домашними животными?</w:t>
      </w:r>
    </w:p>
    <w:p w:rsidR="00EF1396" w:rsidRP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EF1396" w:rsidRPr="00EF1396" w:rsidRDefault="00EF1396" w:rsidP="00EF139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F13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Сформулированы учебные вопросы:</w:t>
      </w:r>
    </w:p>
    <w:p w:rsidR="00EF1396" w:rsidRDefault="00EF1396" w:rsidP="00EF139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Каких животных можно назвать домашними?</w:t>
      </w:r>
    </w:p>
    <w:p w:rsidR="00EF1396" w:rsidRDefault="00EF1396" w:rsidP="00EF139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Каких животных можно держать дома?</w:t>
      </w:r>
    </w:p>
    <w:p w:rsidR="00EF1396" w:rsidRDefault="00EF1396" w:rsidP="00EF139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Какова роль домашних животных в жизни людей?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</w:t>
      </w:r>
    </w:p>
    <w:tbl>
      <w:tblPr>
        <w:tblW w:w="10147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245"/>
        <w:gridCol w:w="7902"/>
      </w:tblGrid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Образовательная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область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ind w:left="248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Организованная образовательная, самостоятельная деятельность детей</w:t>
            </w:r>
          </w:p>
        </w:tc>
      </w:tr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Познание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Просмотр презентации «Домашние животные».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Беседа «Животные, проживающие в деревне и в городе».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Беседа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«Во что одеты животные, а во что одев</w:t>
            </w:r>
            <w:r w:rsidR="007A4D9C"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ается человек?» 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Беседа:</w:t>
            </w: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Почему собаки кусаются»</w:t>
            </w: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Цель: закрепить правила</w:t>
            </w: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безопасного поведения с</w:t>
            </w:r>
            <w:r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домашними питомцами.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Беседа: «Встреча с незнакомыми животными».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Сравнение человека и животного. Чем мы похожи и чем мы отличаемся?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Дидактические игры: «Узнай животных по описанию», «Кто где живет?», «Кто какую пользу приносит?», «Чьи это детки?», «Кто я и как я кричу?».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Наблюдение за собакой на прогулке.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Игра в настольное лото по тематике «Домашние животные».</w:t>
            </w:r>
          </w:p>
        </w:tc>
      </w:tr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    Коммуникация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Игры, направленные на формирование коммуникативных навыков: «Отгадай кто это?», «Чьи следы?».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Сюжетно-ролевые игры: «Ветеринарная лечебница», «Доктор Айболит».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Беседа «Как животные приспосабливаются к окружающим условиям? Поведение человека с животными».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Рассматривание альбома «Домашние животные» и состав детьми описательного рассказа по иллюстрации с опорой на схему.</w:t>
            </w:r>
          </w:p>
        </w:tc>
      </w:tr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     Социализация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Игра-задание «Нарисуй животное и составь о нем рассказ».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- Дидактическая игра «Помоги животным найти свой дом».</w:t>
            </w:r>
            <w:r>
              <w:rPr>
                <w:rFonts w:ascii="Verdana" w:eastAsia="Times New Roman" w:hAnsi="Verdana"/>
                <w:color w:val="303F5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«Отгадай кто это?», «Чьи это следы?»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Приобщение детей к общению друг с другом в совместной деятельности.</w:t>
            </w:r>
          </w:p>
        </w:tc>
      </w:tr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Чтение художественной литературы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Рассматривание книг о животных.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Чтение стихов В.А. Степанов «Животный мир России».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Чтение русской народной сказки «Кот - серый лоб, козел да баран».</w:t>
            </w:r>
            <w:r>
              <w:t xml:space="preserve"> 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Н. Носов «Живая шляпа».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Л. Толстой «Пожарные собаки». Цель: Ознакомления детей с рассказами русских писателей, учить видеть положительные и отрицательные поступки героев.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- Чтение К. Ушинский «Спор животных», 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М. Пришвин «Жулька».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Выставка книг «Животные в сказках».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Загадывание загадок о домашних животных.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Чтение пословиц и поговорок о животных.</w:t>
            </w:r>
          </w:p>
        </w:tc>
      </w:tr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Художественное творчество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- Лепка: «Кошки и собаки – наши друзья», 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оформление уголка «Наши верные друзья».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Игра-задание «Нарисуй животное и составь о нем рассказ».</w:t>
            </w:r>
          </w:p>
        </w:tc>
      </w:tr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Музыка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Музыкальная игра «Угадай животное».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Разучивание песни «Цап-царап», муз. С. Гаврилова, сл. Р. Алдониной.</w:t>
            </w:r>
          </w:p>
        </w:tc>
      </w:tr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Труд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Беседа об уходе за домашними животными (как чистить клетку, кормить, необходимость ухода, независимо от своего настроения).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Дежурство в книжном уголке и уголке природы.</w:t>
            </w:r>
          </w:p>
        </w:tc>
      </w:tr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Здоровье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Беседа «Что ведет к гибели зверей и болезням людей», «Гигиена животных».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- Сравнение человека и животного «Чем мы похожи и чем мы отличаемся?» 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Игра «У зверей и у людей» (с мячом).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Беседы об умывании.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Бодрящая гимнастика после сна (комплекс дыхательных упражнений).</w:t>
            </w:r>
          </w:p>
        </w:tc>
      </w:tr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Безопасность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Беседа «Встреча с незнакомыми животными».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Гигиенические процедуры, золотое правило «Руки мой перед едой, грязные руки грозят нам бедой».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Беседа: «Гигиена животных».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«Позаботься о безопасности своего организма после помощи животным».</w:t>
            </w:r>
          </w:p>
        </w:tc>
      </w:tr>
      <w:tr w:rsidR="00EF1396" w:rsidTr="00EF139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color w:val="303F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- Зарядка «Не ребята, а зверята» </w:t>
            </w:r>
            <w:r>
              <w:rPr>
                <w:rFonts w:ascii="Times New Roman" w:eastAsia="Times New Roman" w:hAnsi="Times New Roman"/>
                <w:color w:val="303F50"/>
                <w:sz w:val="28"/>
                <w:szCs w:val="28"/>
                <w:lang w:eastAsia="ru-RU"/>
              </w:rPr>
              <w:t xml:space="preserve"> 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П/и «Кошки-мышки» Цель: развитие ловкости детей.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Подвижные игры: «Кролики». Цель: учить детей прыгать на двух ногах, продвигаясь вперед, развивать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ловкость,уверенность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«Наседка и цыплята». Цель: учить детей подлезать под веревку, не задевая ее, увертываться от ловящего, быть осторожными и внимательными; приучать детей действовать по сигналу, не толкать других детей, помогать им.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Физминутки: «Корова», «Кошка», «Котик».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Пальчиковая гимнастика: «Козочка», «Покормим животных».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Артикуляционная гимнастика: «Сердитая кошка», «Утиный клювик», «Лошадка».</w:t>
            </w:r>
          </w:p>
          <w:p w:rsidR="00EF1396" w:rsidRDefault="00EF1396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- Подвижные игры: «Кролики», «Наседка и цыплята», «Лохматый пес».</w:t>
            </w:r>
          </w:p>
        </w:tc>
      </w:tr>
    </w:tbl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Формы взаимодействия с семьей и социальными партнерами: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 Беседы с родителями на тему «Есть ли в доме животное?».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 Библиотека для родителей: книги о природе, животных, статьи о воспитании доброты в детях.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A4D9C" w:rsidRDefault="007A4D9C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 Заключительный этап: 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НОД «Мы в ответе за тех, кого приручили».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Мини викторина «Четыре лапы, два уха и хвост».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Фотоколлаж «Мой любимый питомец».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Выставка миниатюрных фигурок животных.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Работа с родителями: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– Участие в проектной деятельности «Любимый питомец»;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– Просмотр дома телепередач о домашних животных;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– Организация выставки рисунков «Моё любимое животное»;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– Описание животного (повадки, место обитания и др.).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Оформление информационного стенда для родителей: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Консультация «Как развивать познавательный интерес у дошкольников»;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– Консультация «Рекомендации по развитию творческого воображения у дошкольников».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Работа с родителями по заданной теме: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-Вовлечение родителей в совместную работу ДОУ.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Совместная деятельность по формированию у детей экологического сознания, расширение представлений родителей о познавательном развитии детей.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Методы и приёмы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EF1396" w:rsidRDefault="00EF1396" w:rsidP="00EF139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практические (игровые);</w:t>
      </w:r>
    </w:p>
    <w:p w:rsidR="00EF1396" w:rsidRDefault="00EF1396" w:rsidP="00EF139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экспериментирование;</w:t>
      </w:r>
    </w:p>
    <w:p w:rsidR="00EF1396" w:rsidRDefault="00EF1396" w:rsidP="00EF139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моделирование;</w:t>
      </w:r>
    </w:p>
    <w:p w:rsidR="00EF1396" w:rsidRDefault="00EF1396" w:rsidP="00EF139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конструирование.</w:t>
      </w:r>
    </w:p>
    <w:p w:rsidR="00EF1396" w:rsidRDefault="00EF1396" w:rsidP="00EF139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сюжетно-ролевая игра;</w:t>
      </w:r>
    </w:p>
    <w:p w:rsidR="00EF1396" w:rsidRDefault="00EF1396" w:rsidP="00EF139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игра – драматизация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Основные средства:</w:t>
      </w:r>
    </w:p>
    <w:p w:rsidR="00EF1396" w:rsidRDefault="00EF1396" w:rsidP="00EF139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информирование родителей о задачах и содержании исследовательского проекта;</w:t>
      </w:r>
    </w:p>
    <w:p w:rsidR="00EF1396" w:rsidRDefault="00EF1396" w:rsidP="00EF139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участие родителей в работе по реализации проекта;</w:t>
      </w:r>
    </w:p>
    <w:p w:rsidR="00EF1396" w:rsidRDefault="00EF1396" w:rsidP="00EF139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создание обогащенной развивающей среды в группе;</w:t>
      </w:r>
    </w:p>
    <w:p w:rsidR="00EF1396" w:rsidRDefault="00EF1396" w:rsidP="00EF139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проведение бесед;</w:t>
      </w:r>
    </w:p>
    <w:p w:rsidR="00EF1396" w:rsidRDefault="00EF1396" w:rsidP="00EF139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создание игровых ситуаций;</w:t>
      </w:r>
    </w:p>
    <w:p w:rsidR="00EF1396" w:rsidRDefault="00EF1396" w:rsidP="00EF139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проведение интеллектуальных игр.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Условия инновационной работы:</w:t>
      </w:r>
    </w:p>
    <w:p w:rsidR="00EF1396" w:rsidRDefault="00EF1396" w:rsidP="00EF139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Новые знания не даются детям в готовом виде, а постигаются ими путём самостоятельного анализа, сравнения, выявления существенных признаков.</w:t>
      </w:r>
    </w:p>
    <w:p w:rsidR="00EF1396" w:rsidRDefault="00EF1396" w:rsidP="00EF139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Большое внимание уделяется развитию вариативного мышления и творческих способностей ребёнка;</w:t>
      </w:r>
    </w:p>
    <w:p w:rsidR="00EF1396" w:rsidRDefault="00EF1396" w:rsidP="00EF139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Необходимо, чтобы каждый ребёнок продвигался вперёд своим темпом;</w:t>
      </w:r>
    </w:p>
    <w:p w:rsidR="00EF1396" w:rsidRDefault="00EF1396" w:rsidP="00EF139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введении нового знания раскрывается его взаимосвязь с предметами и явлениями окружающего мира;</w:t>
      </w:r>
    </w:p>
    <w:p w:rsidR="00EF1396" w:rsidRDefault="00EF1396" w:rsidP="00EF139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Обеспечивается преемственные связи между всеми ступенями обучения;</w:t>
      </w:r>
    </w:p>
    <w:p w:rsidR="00EF1396" w:rsidRDefault="00EF1396" w:rsidP="00EF139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 детей формируется умение осуществлять собственный выбор и им систематически предоставляется возможность выбора;</w:t>
      </w:r>
    </w:p>
    <w:p w:rsidR="00EF1396" w:rsidRDefault="00EF1396" w:rsidP="00EF139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Процесс обучения сориентирован на приобретение детьми собственного опыта творческой деятельности.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/>
          <w:b/>
          <w:iCs/>
          <w:color w:val="303F50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Подведение итогов.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Таким образом, ознакомление детей с миром домашних животных имеет большое значение в системе знаний детей об окружающем мире. Благодаря проведенной работе дети приобрели уверенность в своих способностях, повысили свою самостоятельность, отмечались положительные изменения со стороны эмоционально- волевой сферы, зрительного внимания, речи, артикуляционной и общей моторики. Совместная деятельность детей и воспитателя помогла развития познавательного интереса детей, мышления. Знания, полученные детьми, помогают провести собственные исследования, ответить на интересующие их вопросы, обобщить материал.</w:t>
      </w:r>
      <w:r>
        <w:rPr>
          <w:rFonts w:ascii="Tahoma" w:eastAsia="Times New Roman" w:hAnsi="Tahoma" w:cs="Tahoma"/>
          <w:color w:val="323232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Данный проект открыл удивительный мир домашних животных. Он поспособствовал к размышлению о взаимоотношениях людей и животных, то есть мы для них или они для нас. Помог ответить на вопросы: Какое место в нашей жизни занимают домашние животные? Что домашние питомцы приносят в нашу жизнь? Что мы можем дать домашним животным? И на многие другие вопросы.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Список используемой литературы:</w:t>
      </w:r>
    </w:p>
    <w:p w:rsidR="00EF1396" w:rsidRDefault="00EF1396" w:rsidP="00EF139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Волчкова В.Н., Степанова Н.В. Конспекты занятий в старшей группе детского сада. Познавательное развитие. Учебно-методическое пособие для воспитателей ДОУ. – Воронеж: ЧП Лакоценин С.С., 2008 г. </w:t>
      </w:r>
    </w:p>
    <w:p w:rsidR="00EF1396" w:rsidRDefault="00EF1396" w:rsidP="00EF139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Ветохина А.Я., Дмитренко З.С., Жигналь Е.Н., Краснощекова Г.В., Подопригора С.П., Полынова В.К., Савельева О.В. Нравственно- патриотическое воспитание детей дошкольного возраста. Планирование и конспекты занятий. Методическое пособие для педагогов. – СПб.: ООО ИЗДАТЕЛЬСТВО «ДЕТСТВО-ПРЕСС», 2010.</w:t>
      </w:r>
    </w:p>
    <w:p w:rsidR="00EF1396" w:rsidRPr="00EF1396" w:rsidRDefault="00EF1396" w:rsidP="00EF139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Гуров В. Н. «Социальная работа дошкольных образовательных учреждений с семьёй. – М.: Педагогическое общество России, 2010 г.</w:t>
      </w:r>
    </w:p>
    <w:p w:rsidR="00EF1396" w:rsidRPr="00EF1396" w:rsidRDefault="00EF1396" w:rsidP="00EF139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Ушакова О.Д. Красная книга России: Животные/ Словарик-справочник школьника. – СПб.: Издательский Дом «Литера», 2008 г.</w:t>
      </w:r>
    </w:p>
    <w:p w:rsidR="00EF1396" w:rsidRDefault="00EF1396" w:rsidP="00EF1396">
      <w:pPr>
        <w:shd w:val="clear" w:color="auto" w:fill="FFFFFF"/>
        <w:spacing w:before="100" w:beforeAutospacing="1" w:after="100" w:afterAutospacing="1" w:line="288" w:lineRule="atLeast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Приложение.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32"/>
          <w:szCs w:val="32"/>
          <w:lang w:eastAsia="ru-RU"/>
        </w:rPr>
        <w:t>          (Консультация для родителей)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32"/>
          <w:szCs w:val="32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жизни каждого родителя наступает момент, когда его малыш обращается с просьбой о покупке домашнего животного, обычно это кошки или собаки. Конечно, у взрослых найдется куча отговорок чтоб не заводить питомца: необходимо делать прививки, много шерсти, микробы, выгуливать питомца, родителей понять можно, а ребенка – необходимо, но стоит задуматься так ли это плохо если малыш уже готов заботиться о ком-то еще. И потом, не забывайте, сколько плюсов в этом, если у вас появиться домашние животное, ребенок взрослеет, хочет, чтобы его жизнь была наполнена чем-то важным, стремиться помогать, приносить пользу, в характере формируются положительные стороны, например, такие качества, как сочувствие, сострадание и любовь, преданность, забота, также формирование активности в принятии решений став чуточку взрослее, шаг — который предполагает ответственность. Общение с животным также повлияет на качества характера — он может стать более открытым, внимательным и дружелюбным почувствовав себя более значимым в жизни питомца проявляя заботу.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настоящее время много различных увлечений, но также можно отметить, что дети мало находятся на свежем воздухе, большую часть времени в основном проводят за компьютерными играми,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если, взвесив за и против — домашний питомец тоже могут стать хорошим другом.</w:t>
      </w:r>
      <w:r>
        <w:rPr>
          <w:rFonts w:eastAsia="Times New Roman" w:cs="Calibri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Нужно выяснить у ребенка насколько сильное его желания, рассказать об ответственности, которая предстоит, разъяснить минусы. И попытаться понять мотивы, то есть насколько велико желание вашего малыша, поговорите с ребенком честно объясните ваши сомнения ваши желания и нежелания, и пусть он примет решения сам, обсудив, сможете прийти к какому, либо совместному решению тем самым вы уйдете от его капризов, потом,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если скажите однозначное — «нет!». Ребёнок вас не поймет, последуют упрямство и капризы, конфликта всегда можно избежать, если найти правильный выход, тем самым сохраните доверительное отношения между вами, учитесь правильно объяснять, больше разговаривать с ребенком тем самым научите его рассуждать, ведь в жизни много разных ситуаций.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подметили ученые — выбор животного зависит от типа темперамента человека от его особенностей потребностей, например, кошки помогают компенсировать человеку потребность в телесном контакте, в спокойствии и независимости, собаки – это воплощение живого эмоционального контакта, коммуникабельности, замечательный пример самоконтроля. Поэтому стоит задуматься так ли плохо, если у вас дома появиться любимец, который принесет в ваш дом радость, и добавит свежее направление в воспитании ребенка, например, сблизит вас с малышом, он больше будет доверять вам.</w:t>
      </w:r>
    </w:p>
    <w:p w:rsidR="00EF1396" w:rsidRP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Животное в доме не просто игрушка, но и воспитатель, так,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если ребенок растет вместе с животным, он получает бесценный опыт общения и с ними, и с окружающими.</w:t>
      </w:r>
      <w:r>
        <w:rPr>
          <w:rFonts w:eastAsia="Times New Roman" w:cs="Calibri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Дети искренне и непосредственно тянутся к животным,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если Вы замечали – это взаимно: кошки и собаки намного терпимее к детям, чем к взрослым. Заводить ли домашних животных или не заводить – решают, к сожалению, не дети, поэтому не у каждого мальчика и не у каждой девочки есть свой домашний питомец.</w:t>
      </w:r>
    </w:p>
    <w:p w:rsidR="00EF1396" w:rsidRP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</w:pPr>
      <w:r w:rsidRPr="00EF1396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lastRenderedPageBreak/>
        <w:t>«Безопасное общение с домашними животными»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Систематизировать и закрепить правила безопасного общения с животными; воспитывать доброжелательное отношение к ним.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Ход НОД: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Ребята, скажите, у кого из вас есть домашние животные. Я уверена, что вы любите своих добрых друзей — домашних обитателей — кошек, собак, попугаев, морских свинок и хомяков. (Дети рассказывают о своих питомцах).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А могут ли эти животные быть опасными для человека, причинить вред его здоровью, обидеть его? Расскажите о таких случаях. (Рассказы детей.)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-А знаете ли вы, как нужно правильно вести себя с ними, чтобы кошка вас не поцарапала, а собака не укусила?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Сегодня мы с вами побеседуем о том, как нужно обращаться с домашними животными.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Но сначала, ребята, давайте послушаем 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стихотворение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на эту тему.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Развлекаться можно так: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иду, дразню собак!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 язык им покажу,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Кулаком им погрожу,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 маню их колбасой,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 кидаю камнем... ой!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Оглянулся я вокруг –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Их так много стало вдруг!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 и лают, и рычат,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Укусить меня хотят!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мне страшно! Помогите!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 собак скорей спасите!!!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Ах, зачем их обижал,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же я не понимал,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 собак дразнить нельзя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Выручайте же, друзья!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Почему мальчик оказался в опасной ситуации?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(Он дразнил собак, поэтому сам виноват в случившемся.)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Оказывается, что и домашние животные могут быть опасными, если не знать правил обращения с ними.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Сейчас я опишу одну сценку, которую мне пришлось недавно наблюдать.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Мальчик вывел на поводке прогуляться своего питомца — фокстерьера. Навстречу им шла знакомая девочка. Она остановилась, чтобы поговорить с хозяином собаки. Дети стали о чем-то оживленно болтать, смеяться, потом девочка в шутку слегка толкнула мальчугана.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 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Как вы думаете, что сделала собака?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Фокстерьер грозно зарычал, подскочил к девочке и ухватил зубами рукав ее курточки. Собака решила, что хозяина хотят обидеть, и он нуждается в защите.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Надеюсь, вы знаете, что к незнакомым собакам не нужно подходить слишком близко. Даже если собака кажется доброй и очень милой, не надо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навязываться в друзья и пытаться погладить или почесать ее за ухом. Обойдите собаку стороной, когда она ест или охраняет своих детенышей.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Если чужая собака лает на вас, лучше слегка замедлите шаги и остановитесь, но никогда не пускайтесь от нее наутек. Собака посчитает вас добычей, бросится вдогонку и может укусить!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Вы, конечно, помните слова знаменитой песенки: «Собака бывает кусачей только от жизни собачьей!» На самом деле бродячие собаки редко нападают на людей первыми.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вот домашние животные, часто хорошо воспитанные и дрессированные, могут и укусить, если вы неправильно ведете себя с ними.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Не забывайте, что собаки не любят, когда им пристально смотрят в глаза, когда их хватают и тянут за хвост, держат за уши.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Помните, что лучше уступить собаке дорогу, если невзначай встретите ее в узком проулке или проходе.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А что нужно сделать после общения с домашними животными?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Верно. Тщательно вымыть руки с мылом, чтобы смыть волоски, частицы грязи и удалить микробов с кожи.</w:t>
      </w: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Послушайте 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u w:val="single"/>
          <w:lang w:eastAsia="ru-RU"/>
        </w:rPr>
        <w:t>сказку: «День рождения Васи».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Утром болонка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Чапа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вышла из дома, отряхнулась, зевнула и побрела по дорожке к будке Барбоса. Барбос радостно завилял хвостом, приветствуя ее. 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 добрым утром! Как спалось? — вежливо спросил он подружку.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Доброе утро, Барбос. Какой сон? За всю ночь глаз не сомкнула. Вчера так переволновалась, да и живот болел!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Ах, да, да! Я и забыл. Ведь вчера у нашего Васи был день рождения, приходили гости. Бегали, шумели.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И шумели, и весь дом вверх дном перевернули, покоя никакого! — подхватила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Чапа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Ну, расскажи обо всем по порядку, а то я в будке сидел, ничего не видел и не слышал, — попросил пес.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Поначалу все шло хорошо, — начала рассказывать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Чапа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— Пришли к Васе друзья. С цветами, с подарками. Все его поздравляли, счастья и здоровья ему желали. А потом увидели меня и давай гладить, на руки брать, живот щекотать, за уши трепать. Я терпела-терпела, а когда эти «нежности» мне совсем надоели, начала рычать и даже зубы слегка оскалила. Конечно, ты понимаешь, я собака домашняя, воспитанная, но не очень-то люблю, когда незнакомые дети мне в друзья набиваются.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А как вы ведете себя с собакой ваших друзей, когда приходите к ним в гости?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Барбос вздохнул: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Понимаю, понимаю... Я ведь тоже не кусачий пес. Ну, а дальше-то что было?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А дальше вот что: уселись дети за стол и принялись за еду...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Как, — ужаснулся Барбос, — даже руки не помыли?!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Почему нужно мыть руки после общения с домашними животными?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 В том-то и дело, что не помыли. Хорошо, что тут как раз мама в комнату вошла и велела всем быстро в ванную идти и вымыть руки с мылом.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Вот это правильно. Молодец мама! — обрадовался Барбос.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Когда дети за столом сидели и ели, они, по правде сказать, и меня не забывали — бросали под стол куриные косточки, кусочки пирожка, конфеты, — похвалилась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Чапа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— Я так объелась, что даже живот разболелся. Ты ведь знаешь, Барбос, что собаки — создания нежные, нас надо вовремя кормить, а сладости нам и вовсе противопоказаны.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Знаю, знаю, — вздохнул пес. — Меня-то сладостями никто не угощает.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Не горюй! Это и лучше. Зато здоровье сохранишь, — утешила друга Чала и продолжила рассказ. — Дети встали из-за стола, стали бегать, играть, за мной по всему дому гоняться. Потом музыку включили и танцы затеяли. Вася меня за передние лапы взял и со мной вальсировал. Не поверишь, до сих пор спина ноет и лапы болят! 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Бедняжка! — посочувствовал Барбос.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Это еще ничего, — продолжала болонка. —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когда ребята из игрушечного пистолета стали пистонами палить — тут-то я страху и натерпелась. Под диван сразу забилась. Один мальчишка попытался меня оттуда вытащить, так я его за руку тяпнула!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Неужели тяпнула?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А что мне оставалось? Как прикажешь поступать с детьми, которые не знают правил обращения с нами, с собаками? Конечно, парнишка в слезы. Видно, больно я его куснула. Хорошо хоть не до крови. Только после этого они меня, наконец, в покое оставили и по домам расходиться стали. А я всю ночь под диваном просидела. Вот такой день рождения нашего Васи получился!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Ладно,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Чапа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ты не горюй. День рождения Васи теперь не скоро, через год. Иди домой и отсыпайся. А я дом сторожить буду.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u w:val="single"/>
          <w:lang w:eastAsia="ru-RU"/>
        </w:rPr>
        <w:t>Вопросы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: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 Почему болонка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Чапа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выспалась?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Хотела ли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Чапа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подружиться с ребятами, которые пришли к Васе на день рождения?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Почему она зарычала на детей?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Почему 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Чапы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разболелся живот?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Чего испугалась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Чапа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 Куда она спряталась?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Как нужно вести себя, если вы пришли в дом к другу, у которого есть собака? Давайте еще раз вспомним как правильно вести себя с домашними животными.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Правила безопасного общения с животными: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Если вы встретились с собакой в узком проулке или проходе, то уступите ей дорогу.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Никогда пристально не смотрите собаке в глаза.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Не убегайте от собаки на улице.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Не гладьте незнакомых животных.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Не толкайте и не нападайте в шутку на хозяина собаки.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Будьте вежливыми с чужой собакой или кошкой, если вы в гостях.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 Не навязывайтесь в друзья к животному, если оно дружить не хочет — рычит или шипит.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Не трогайте собаку или кошку, когда они едят или кого-то охраняют, особенно своих детенышей.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После общения с животными обязательно вымойте руки.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/>
          <w:b/>
          <w:i/>
          <w:iCs/>
          <w:color w:val="000000"/>
          <w:sz w:val="40"/>
          <w:szCs w:val="40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iCs/>
          <w:color w:val="000000"/>
          <w:sz w:val="40"/>
          <w:szCs w:val="40"/>
          <w:u w:val="single"/>
          <w:lang w:eastAsia="ru-RU"/>
        </w:rPr>
        <w:t>Загадки</w:t>
      </w:r>
    </w:p>
    <w:p w:rsidR="00EF1396" w:rsidRDefault="00EF1396" w:rsidP="00EF1396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Мордочка усатая, шубка полосатая, часто умывается, а с водой не знается. (Кошка.)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Гладишь — ласкается, дразнишь — кусается. (Собака.)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Шерстка мягкая, да коготок остер. (Кошка.)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Вся лохматенькая, сама усатенькая, днем спит и сказки говорит, а ночью бродит, на охоту ходит. (Кошка.)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Не говорит и не поет, а кто к хозяину идет, она знать дает. (Собака.)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Я и дом сторожу, и поклажу вожу. Я и в холод, и в зной человеку служу. (Собака.)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b/>
          <w:i/>
          <w:iCs/>
          <w:color w:val="000000"/>
          <w:sz w:val="40"/>
          <w:szCs w:val="40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iCs/>
          <w:color w:val="000000"/>
          <w:sz w:val="40"/>
          <w:szCs w:val="40"/>
          <w:u w:val="single"/>
          <w:lang w:eastAsia="ru-RU"/>
        </w:rPr>
        <w:t>Народные приметы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b/>
          <w:color w:val="000000"/>
          <w:sz w:val="40"/>
          <w:szCs w:val="40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Кошка клубком — на мороз.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Кошка крепко спит — к теплу.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Кошка лежит на спине — к теплу.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Собака катается — к дождю и снегу.</w:t>
      </w:r>
    </w:p>
    <w:p w:rsidR="00EF1396" w:rsidRDefault="00EF1396" w:rsidP="00EF1396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На прощание я хочу ещё раз вам напомнить о том, что надо соблюдать правила безопасности при общении с животными. Не надо обижать животных на улице. А если у вас дома есть какие-нибудь животные, то необходимо о них постоянно заботиться, тогда они будут вас любить.</w:t>
      </w: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Pr="00400671" w:rsidRDefault="00EF1396" w:rsidP="00400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</w:pPr>
      <w:r w:rsidRPr="00400671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lastRenderedPageBreak/>
        <w:t>Анкета для родителей</w:t>
      </w: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EF1396" w:rsidRPr="00400671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400671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Уважаемые родители просим Вас ответить на вопросы анкеты с целью получения информации о домашних животных, живущих в ваших семьях.</w:t>
      </w:r>
    </w:p>
    <w:p w:rsidR="00EF1396" w:rsidRPr="00400671" w:rsidRDefault="00EF1396" w:rsidP="00EF1396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</w:p>
    <w:p w:rsidR="00EF1396" w:rsidRDefault="00EF1396" w:rsidP="00EF1396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Есть ли у Вас дома домашние животные?</w:t>
      </w:r>
    </w:p>
    <w:p w:rsidR="00EF1396" w:rsidRDefault="00EF1396" w:rsidP="00EF1396">
      <w:pPr>
        <w:shd w:val="clear" w:color="auto" w:fill="FFFFFF"/>
        <w:spacing w:after="0" w:line="240" w:lineRule="auto"/>
        <w:ind w:left="720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нет, то почему?</w:t>
      </w: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Принимают ли участие в уходе за домашними животными дома ваши дети?</w:t>
      </w: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Нравится ли им заниматься этим?</w:t>
      </w:r>
    </w:p>
    <w:p w:rsidR="00EF1396" w:rsidRDefault="00EF1396" w:rsidP="00EF1396">
      <w:pPr>
        <w:shd w:val="clear" w:color="auto" w:fill="FFFFFF"/>
        <w:spacing w:after="0" w:line="240" w:lineRule="auto"/>
        <w:ind w:left="720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Каких животных вы предпочитаете держать у себя дома?</w:t>
      </w:r>
    </w:p>
    <w:p w:rsidR="00EF1396" w:rsidRDefault="00EF1396" w:rsidP="00EF1396">
      <w:pPr>
        <w:shd w:val="clear" w:color="auto" w:fill="FFFFFF"/>
        <w:spacing w:after="0" w:line="240" w:lineRule="auto"/>
        <w:ind w:left="720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Подкармливаете ли Вы бездомных животных на улице?</w:t>
      </w: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EF1396" w:rsidRPr="00400671" w:rsidRDefault="00EF1396" w:rsidP="00EF1396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Можете ли Вы взять домой бездомное животное с улицы?</w:t>
      </w:r>
    </w:p>
    <w:p w:rsidR="00400671" w:rsidRDefault="00400671" w:rsidP="00400671">
      <w:pPr>
        <w:pStyle w:val="a4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400671" w:rsidRDefault="00400671" w:rsidP="00400671">
      <w:pPr>
        <w:shd w:val="clear" w:color="auto" w:fill="FFFFFF"/>
        <w:spacing w:after="0" w:line="240" w:lineRule="auto"/>
        <w:ind w:left="720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Pr="00400671" w:rsidRDefault="00EF1396" w:rsidP="00400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 w:rsidRPr="00400671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Благодарим Вас за сотрудничество!</w:t>
      </w:r>
    </w:p>
    <w:p w:rsidR="00EF1396" w:rsidRPr="00400671" w:rsidRDefault="00EF1396" w:rsidP="00400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Муниципальное бюджетное дошкольное общеобразовательное учреждение №2</w:t>
      </w:r>
    </w:p>
    <w:p w:rsidR="00EF1396" w:rsidRDefault="00EF1396" w:rsidP="00EF13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д/с «Колокольчик», с. Троицкое.</w:t>
      </w:r>
    </w:p>
    <w:p w:rsidR="00EF1396" w:rsidRDefault="00EF1396" w:rsidP="00EF139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Согласовано:   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Утверждаю: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Ст. воспитатель                                                                     Заведующая МБДОУ№2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______О.И. Моргун                                                          ________Е.М. Милевская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23 ноября 2020г.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Приказ № </w:t>
      </w:r>
    </w:p>
    <w:p w:rsidR="00EF1396" w:rsidRDefault="00EF1396" w:rsidP="00EF1396">
      <w:pPr>
        <w:shd w:val="clear" w:color="auto" w:fill="FFFFFF"/>
        <w:spacing w:after="300" w:line="240" w:lineRule="auto"/>
        <w:outlineLvl w:val="0"/>
        <w:rPr>
          <w:rFonts w:ascii="Times New Roman" w:eastAsia="Times New Roman" w:hAnsi="Times New Roman"/>
          <w:color w:val="C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C00000"/>
          <w:kern w:val="36"/>
          <w:sz w:val="24"/>
          <w:szCs w:val="24"/>
          <w:lang w:eastAsia="ru-RU"/>
        </w:rPr>
        <w:t xml:space="preserve"> </w:t>
      </w:r>
    </w:p>
    <w:p w:rsidR="00EF1396" w:rsidRDefault="00EF1396" w:rsidP="00EF1396">
      <w:pPr>
        <w:shd w:val="clear" w:color="auto" w:fill="FFFFFF"/>
        <w:spacing w:after="300" w:line="240" w:lineRule="auto"/>
        <w:outlineLvl w:val="0"/>
        <w:rPr>
          <w:rFonts w:ascii="Times New Roman" w:eastAsia="Times New Roman" w:hAnsi="Times New Roman"/>
          <w:color w:val="C00000"/>
          <w:kern w:val="36"/>
          <w:sz w:val="24"/>
          <w:szCs w:val="24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rPr>
          <w:rFonts w:ascii="Bad Script" w:eastAsia="Times New Roman" w:hAnsi="Bad Script" w:cs="Arial"/>
          <w:bCs/>
          <w:color w:val="111111"/>
          <w:sz w:val="96"/>
          <w:szCs w:val="96"/>
          <w:bdr w:val="none" w:sz="0" w:space="0" w:color="auto" w:frame="1"/>
          <w:lang w:eastAsia="ru-RU"/>
        </w:rPr>
      </w:pPr>
      <w:r>
        <w:rPr>
          <w:rFonts w:ascii="Bad Script" w:eastAsia="Times New Roman" w:hAnsi="Bad Script" w:cs="Arial"/>
          <w:bCs/>
          <w:color w:val="111111"/>
          <w:sz w:val="96"/>
          <w:szCs w:val="96"/>
          <w:bdr w:val="none" w:sz="0" w:space="0" w:color="auto" w:frame="1"/>
          <w:lang w:eastAsia="ru-RU"/>
        </w:rPr>
        <w:t xml:space="preserve">      Проект: </w:t>
      </w:r>
    </w:p>
    <w:p w:rsidR="00EF1396" w:rsidRDefault="00EF1396" w:rsidP="00EF1396">
      <w:pPr>
        <w:shd w:val="clear" w:color="auto" w:fill="FFFFFF"/>
        <w:spacing w:after="0" w:line="240" w:lineRule="auto"/>
        <w:jc w:val="center"/>
        <w:rPr>
          <w:rFonts w:ascii="Bad Script" w:eastAsia="Times New Roman" w:hAnsi="Bad Script" w:cs="Arial"/>
          <w:bCs/>
          <w:color w:val="111111"/>
          <w:sz w:val="96"/>
          <w:szCs w:val="96"/>
          <w:bdr w:val="none" w:sz="0" w:space="0" w:color="auto" w:frame="1"/>
          <w:lang w:eastAsia="ru-RU"/>
        </w:rPr>
      </w:pPr>
      <w:r>
        <w:rPr>
          <w:rFonts w:ascii="Bad Script" w:eastAsia="Times New Roman" w:hAnsi="Bad Script" w:cs="Arial"/>
          <w:bCs/>
          <w:color w:val="111111"/>
          <w:sz w:val="96"/>
          <w:szCs w:val="96"/>
          <w:bdr w:val="none" w:sz="0" w:space="0" w:color="auto" w:frame="1"/>
          <w:lang w:eastAsia="ru-RU"/>
        </w:rPr>
        <w:t>«Любимый питомец»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                              Авторы проекта:     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                       воспитатели старшей группы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                                    Вагина Н.П.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                                                         Юдакова Н.В.</w:t>
      </w:r>
    </w:p>
    <w:p w:rsidR="00EF1396" w:rsidRDefault="00EF1396" w:rsidP="00EF1396">
      <w:pPr>
        <w:shd w:val="clear" w:color="auto" w:fill="FFFFFF"/>
        <w:spacing w:after="0" w:line="240" w:lineRule="auto"/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EF1396" w:rsidRDefault="00EF1396" w:rsidP="00EF1396">
      <w:pPr>
        <w:shd w:val="clear" w:color="auto" w:fill="FFFFFF"/>
        <w:spacing w:after="0" w:line="240" w:lineRule="auto"/>
        <w:jc w:val="center"/>
        <w:rPr>
          <w:rFonts w:ascii="Bad Script" w:eastAsia="Times New Roman" w:hAnsi="Bad Script" w:cs="Arial"/>
          <w:b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Bad Script" w:eastAsia="Times New Roman" w:hAnsi="Bad Script" w:cs="Arial"/>
          <w:bCs/>
          <w:color w:val="111111"/>
          <w:sz w:val="56"/>
          <w:szCs w:val="56"/>
          <w:bdr w:val="none" w:sz="0" w:space="0" w:color="auto" w:frame="1"/>
          <w:lang w:eastAsia="ru-RU"/>
        </w:rPr>
        <w:t>2020 год.</w:t>
      </w:r>
    </w:p>
    <w:p w:rsidR="008E01F2" w:rsidRDefault="008E01F2"/>
    <w:sectPr w:rsidR="008E01F2" w:rsidSect="00EF1396">
      <w:pgSz w:w="11906" w:h="16838"/>
      <w:pgMar w:top="993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ad Script">
    <w:panose1 w:val="02000000000000000000"/>
    <w:charset w:val="CC"/>
    <w:family w:val="auto"/>
    <w:pitch w:val="variable"/>
    <w:sig w:usb0="80000223" w:usb1="0000004B" w:usb2="00000000" w:usb3="00000000" w:csb0="00000005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75F76"/>
    <w:multiLevelType w:val="multilevel"/>
    <w:tmpl w:val="0AEE9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606AF"/>
    <w:multiLevelType w:val="hybridMultilevel"/>
    <w:tmpl w:val="935A4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03AFE"/>
    <w:multiLevelType w:val="multilevel"/>
    <w:tmpl w:val="DAA221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C21E66"/>
    <w:multiLevelType w:val="multilevel"/>
    <w:tmpl w:val="CD50F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AF63BF"/>
    <w:multiLevelType w:val="multilevel"/>
    <w:tmpl w:val="B600B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12273"/>
    <w:multiLevelType w:val="multilevel"/>
    <w:tmpl w:val="7DDCCF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F902D2"/>
    <w:multiLevelType w:val="multilevel"/>
    <w:tmpl w:val="B26A2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FF52F7"/>
    <w:multiLevelType w:val="multilevel"/>
    <w:tmpl w:val="077EB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7232B9"/>
    <w:multiLevelType w:val="multilevel"/>
    <w:tmpl w:val="2CAA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357E6"/>
    <w:multiLevelType w:val="multilevel"/>
    <w:tmpl w:val="97ECA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DD76EA"/>
    <w:multiLevelType w:val="multilevel"/>
    <w:tmpl w:val="8234A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F10B9A"/>
    <w:multiLevelType w:val="multilevel"/>
    <w:tmpl w:val="6F3E3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A5291F"/>
    <w:multiLevelType w:val="multilevel"/>
    <w:tmpl w:val="802EC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8"/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C44"/>
    <w:rsid w:val="00400671"/>
    <w:rsid w:val="005C666C"/>
    <w:rsid w:val="007A4D9C"/>
    <w:rsid w:val="008E01F2"/>
    <w:rsid w:val="00C52C44"/>
    <w:rsid w:val="00EF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9823D6-4011-4C9A-B5A5-EE05B461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39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139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F1396"/>
    <w:pPr>
      <w:ind w:left="720"/>
      <w:contextualSpacing/>
    </w:pPr>
  </w:style>
  <w:style w:type="character" w:styleId="a5">
    <w:name w:val="Emphasis"/>
    <w:basedOn w:val="a0"/>
    <w:uiPriority w:val="20"/>
    <w:qFormat/>
    <w:rsid w:val="00EF13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1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s88.ru/6548-poznavatelnoe-zanyatie-igrushki--narodnye-igry-i-zabavy-v-staroy-moskve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3570</Words>
  <Characters>20353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2021-01-17T10:22:00Z</dcterms:created>
  <dcterms:modified xsi:type="dcterms:W3CDTF">2021-01-17T10:22:00Z</dcterms:modified>
</cp:coreProperties>
</file>