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4627" w:rsidRDefault="005A2621" w:rsidP="005A2621">
      <w:pPr>
        <w:ind w:left="-142" w:firstLine="142"/>
        <w:jc w:val="center"/>
        <w:rPr>
          <w:rFonts w:ascii="Times New Roman" w:hAnsi="Times New Roman" w:cs="Times New Roman"/>
          <w:b/>
          <w:sz w:val="28"/>
          <w:szCs w:val="28"/>
        </w:rPr>
      </w:pPr>
      <w:r>
        <w:rPr>
          <w:rFonts w:ascii="Times New Roman" w:hAnsi="Times New Roman" w:cs="Times New Roman"/>
          <w:b/>
          <w:sz w:val="28"/>
          <w:szCs w:val="28"/>
        </w:rPr>
        <w:t>Трудности  и  пути решения проблем при  п</w:t>
      </w:r>
      <w:r w:rsidR="00B24627" w:rsidRPr="00B24627">
        <w:rPr>
          <w:rFonts w:ascii="Times New Roman" w:hAnsi="Times New Roman" w:cs="Times New Roman"/>
          <w:b/>
          <w:sz w:val="28"/>
          <w:szCs w:val="28"/>
        </w:rPr>
        <w:t>роверк</w:t>
      </w:r>
      <w:r>
        <w:rPr>
          <w:rFonts w:ascii="Times New Roman" w:hAnsi="Times New Roman" w:cs="Times New Roman"/>
          <w:b/>
          <w:sz w:val="28"/>
          <w:szCs w:val="28"/>
        </w:rPr>
        <w:t>е</w:t>
      </w:r>
      <w:r w:rsidR="00B24627" w:rsidRPr="00B24627">
        <w:rPr>
          <w:rFonts w:ascii="Times New Roman" w:hAnsi="Times New Roman" w:cs="Times New Roman"/>
          <w:b/>
          <w:sz w:val="28"/>
          <w:szCs w:val="28"/>
        </w:rPr>
        <w:t xml:space="preserve"> </w:t>
      </w:r>
      <w:r>
        <w:rPr>
          <w:rFonts w:ascii="Times New Roman" w:hAnsi="Times New Roman" w:cs="Times New Roman"/>
          <w:b/>
          <w:sz w:val="28"/>
          <w:szCs w:val="28"/>
        </w:rPr>
        <w:t>умения читать и понимать тексты</w:t>
      </w:r>
      <w:r w:rsidR="00B24627" w:rsidRPr="00B24627">
        <w:rPr>
          <w:rFonts w:ascii="Times New Roman" w:hAnsi="Times New Roman" w:cs="Times New Roman"/>
          <w:b/>
          <w:sz w:val="28"/>
          <w:szCs w:val="28"/>
        </w:rPr>
        <w:t>.</w:t>
      </w:r>
    </w:p>
    <w:p w:rsidR="00B24627" w:rsidRPr="00756F06" w:rsidRDefault="00756F06" w:rsidP="005A2621">
      <w:pPr>
        <w:spacing w:after="0" w:line="240" w:lineRule="auto"/>
        <w:ind w:left="-142" w:firstLine="142"/>
        <w:jc w:val="center"/>
        <w:rPr>
          <w:rFonts w:ascii="Times New Roman" w:hAnsi="Times New Roman" w:cs="Times New Roman"/>
          <w:sz w:val="28"/>
          <w:szCs w:val="28"/>
        </w:rPr>
      </w:pPr>
      <w:r>
        <w:rPr>
          <w:rFonts w:ascii="Times New Roman" w:hAnsi="Times New Roman" w:cs="Times New Roman"/>
          <w:b/>
          <w:sz w:val="28"/>
          <w:szCs w:val="28"/>
        </w:rPr>
        <w:t xml:space="preserve">                                                                                              </w:t>
      </w:r>
      <w:r w:rsidR="00B24627" w:rsidRPr="00756F06">
        <w:rPr>
          <w:rFonts w:ascii="Times New Roman" w:hAnsi="Times New Roman" w:cs="Times New Roman"/>
          <w:sz w:val="28"/>
          <w:szCs w:val="28"/>
        </w:rPr>
        <w:t xml:space="preserve">Учитель начальных классов </w:t>
      </w:r>
    </w:p>
    <w:p w:rsidR="00B24627" w:rsidRPr="00756F06" w:rsidRDefault="00B24627" w:rsidP="005A2621">
      <w:pPr>
        <w:spacing w:after="0" w:line="240" w:lineRule="auto"/>
        <w:ind w:left="-142" w:firstLine="142"/>
        <w:jc w:val="center"/>
        <w:rPr>
          <w:rFonts w:ascii="Times New Roman" w:hAnsi="Times New Roman" w:cs="Times New Roman"/>
          <w:sz w:val="28"/>
          <w:szCs w:val="28"/>
        </w:rPr>
      </w:pPr>
      <w:r w:rsidRPr="00756F06">
        <w:rPr>
          <w:rFonts w:ascii="Times New Roman" w:hAnsi="Times New Roman" w:cs="Times New Roman"/>
          <w:sz w:val="28"/>
          <w:szCs w:val="28"/>
        </w:rPr>
        <w:t xml:space="preserve">                                                                                               МБОУ СОШ №11 г.Вичуга</w:t>
      </w:r>
    </w:p>
    <w:p w:rsidR="00B24627" w:rsidRPr="00756F06" w:rsidRDefault="00B24627" w:rsidP="005A2621">
      <w:pPr>
        <w:spacing w:after="0" w:line="240" w:lineRule="auto"/>
        <w:ind w:left="-142" w:firstLine="142"/>
        <w:jc w:val="center"/>
        <w:rPr>
          <w:rFonts w:ascii="Times New Roman" w:hAnsi="Times New Roman" w:cs="Times New Roman"/>
          <w:sz w:val="28"/>
          <w:szCs w:val="28"/>
        </w:rPr>
      </w:pPr>
      <w:r w:rsidRPr="00756F06">
        <w:rPr>
          <w:rFonts w:ascii="Times New Roman" w:hAnsi="Times New Roman" w:cs="Times New Roman"/>
          <w:sz w:val="28"/>
          <w:szCs w:val="28"/>
        </w:rPr>
        <w:t xml:space="preserve">                                                                     Шагина С.В.</w:t>
      </w:r>
    </w:p>
    <w:p w:rsidR="005A2621" w:rsidRPr="005A2621" w:rsidRDefault="00B24627" w:rsidP="00AB2761">
      <w:pPr>
        <w:spacing w:after="0" w:line="240" w:lineRule="auto"/>
        <w:ind w:firstLine="700"/>
        <w:rPr>
          <w:rFonts w:ascii="Times New Roman" w:hAnsi="Times New Roman" w:cs="Times New Roman"/>
          <w:sz w:val="28"/>
          <w:szCs w:val="28"/>
        </w:rPr>
      </w:pPr>
      <w:r>
        <w:rPr>
          <w:rFonts w:ascii="Times New Roman" w:hAnsi="Times New Roman" w:cs="Times New Roman"/>
          <w:sz w:val="28"/>
          <w:szCs w:val="28"/>
        </w:rPr>
        <w:t xml:space="preserve">      </w:t>
      </w:r>
      <w:r w:rsidR="005A2621" w:rsidRPr="005A2621">
        <w:rPr>
          <w:rFonts w:ascii="Times New Roman" w:hAnsi="Times New Roman" w:cs="Times New Roman"/>
          <w:sz w:val="28"/>
          <w:szCs w:val="28"/>
        </w:rPr>
        <w:t>Человек работает с информацией на протяжении всей жизни. Однако довольно часто можно встретить реб</w:t>
      </w:r>
      <w:r w:rsidR="005A2621">
        <w:rPr>
          <w:rFonts w:ascii="Times New Roman" w:hAnsi="Times New Roman" w:cs="Times New Roman"/>
          <w:sz w:val="28"/>
          <w:szCs w:val="28"/>
        </w:rPr>
        <w:t>ё</w:t>
      </w:r>
      <w:r w:rsidR="005A2621" w:rsidRPr="005A2621">
        <w:rPr>
          <w:rFonts w:ascii="Times New Roman" w:hAnsi="Times New Roman" w:cs="Times New Roman"/>
          <w:sz w:val="28"/>
          <w:szCs w:val="28"/>
        </w:rPr>
        <w:t>нка, а порой даже взрослого, не умеющего работать с книгой, понимать прочитанное, не желающего искать дополнительную информацию. Потому что, как правило, обилие информации вводит в заблуждение не только детей, но даже и взрослого человека.</w:t>
      </w:r>
    </w:p>
    <w:p w:rsidR="005A2621" w:rsidRPr="005A2621" w:rsidRDefault="005A2621" w:rsidP="00AB2761">
      <w:pPr>
        <w:spacing w:after="0" w:line="240" w:lineRule="auto"/>
        <w:ind w:firstLine="708"/>
        <w:rPr>
          <w:rFonts w:ascii="Times New Roman" w:hAnsi="Times New Roman" w:cs="Times New Roman"/>
          <w:sz w:val="28"/>
          <w:szCs w:val="28"/>
        </w:rPr>
      </w:pPr>
      <w:r w:rsidRPr="005A2621">
        <w:rPr>
          <w:rFonts w:ascii="Times New Roman" w:hAnsi="Times New Roman" w:cs="Times New Roman"/>
          <w:sz w:val="28"/>
          <w:szCs w:val="28"/>
        </w:rPr>
        <w:t>Современная информационная грамотность выступают особым аспектом социальной жизни, необходимым в качестве предмета, средства и результата социальной активности. Период обучения в школе – особенно значимый для начала формирования информационной грамотности лич</w:t>
      </w:r>
      <w:r w:rsidRPr="005A2621">
        <w:rPr>
          <w:rFonts w:ascii="Times New Roman" w:hAnsi="Times New Roman" w:cs="Times New Roman"/>
          <w:sz w:val="28"/>
          <w:szCs w:val="28"/>
        </w:rPr>
        <w:softHyphen/>
        <w:t>ности. Школьный возраст является наиболее сензитивным периодом в восприятии нового: именно в это время развивающийся человек обретает способность сначала обдумывать, а затем делать. И именно в начальной школе происходят активизация разви</w:t>
      </w:r>
      <w:r w:rsidRPr="005A2621">
        <w:rPr>
          <w:rFonts w:ascii="Times New Roman" w:hAnsi="Times New Roman" w:cs="Times New Roman"/>
          <w:sz w:val="28"/>
          <w:szCs w:val="28"/>
        </w:rPr>
        <w:softHyphen/>
        <w:t>тия познавательных способностей, формирование содержательных обобщений и понятий и мировоззренческих убеждений. Поэтому знакомство с основами информационной культуры, а, следовательно, и формирование информационной грамотности, т.е. умения работать с информацией, должны на</w:t>
      </w:r>
      <w:r w:rsidRPr="005A2621">
        <w:rPr>
          <w:rFonts w:ascii="Times New Roman" w:hAnsi="Times New Roman" w:cs="Times New Roman"/>
          <w:sz w:val="28"/>
          <w:szCs w:val="28"/>
        </w:rPr>
        <w:softHyphen/>
        <w:t>чинаться в период обучения ребенка ещё в 1 классе. Необходимо использовать содержание любых предметов, в урочной и внеурочной деятельности, поскольку запоздалое формирование одних структурных компонентов инфор</w:t>
      </w:r>
      <w:r w:rsidRPr="005A2621">
        <w:rPr>
          <w:rFonts w:ascii="Times New Roman" w:hAnsi="Times New Roman" w:cs="Times New Roman"/>
          <w:sz w:val="28"/>
          <w:szCs w:val="28"/>
        </w:rPr>
        <w:softHyphen/>
        <w:t xml:space="preserve">мационной грамотности в силу психологических особенностей развития личности может привести к невозможности развития других. Формировать эти умения необходимо. </w:t>
      </w:r>
    </w:p>
    <w:p w:rsidR="005A2621" w:rsidRPr="005A2621" w:rsidRDefault="005A2621" w:rsidP="00AB2761">
      <w:pPr>
        <w:spacing w:after="0" w:line="240" w:lineRule="auto"/>
        <w:ind w:firstLine="708"/>
        <w:rPr>
          <w:rFonts w:ascii="Times New Roman" w:hAnsi="Times New Roman" w:cs="Times New Roman"/>
          <w:sz w:val="28"/>
          <w:szCs w:val="28"/>
        </w:rPr>
      </w:pPr>
      <w:r w:rsidRPr="005A2621">
        <w:rPr>
          <w:rFonts w:ascii="Times New Roman" w:hAnsi="Times New Roman" w:cs="Times New Roman"/>
          <w:sz w:val="28"/>
          <w:szCs w:val="28"/>
        </w:rPr>
        <w:t>Современному человеку ежедневно приходится иметь дело с огром</w:t>
      </w:r>
      <w:r w:rsidRPr="005A2621">
        <w:rPr>
          <w:rFonts w:ascii="Times New Roman" w:hAnsi="Times New Roman" w:cs="Times New Roman"/>
          <w:sz w:val="28"/>
          <w:szCs w:val="28"/>
        </w:rPr>
        <w:softHyphen/>
        <w:t>ным потоком разнообразной информации. Умение работать с текстом и информацией отмечается в Федеральном государственном образова</w:t>
      </w:r>
      <w:r w:rsidRPr="005A2621">
        <w:rPr>
          <w:rFonts w:ascii="Times New Roman" w:hAnsi="Times New Roman" w:cs="Times New Roman"/>
          <w:sz w:val="28"/>
          <w:szCs w:val="28"/>
        </w:rPr>
        <w:softHyphen/>
        <w:t xml:space="preserve">тельном стандарте как </w:t>
      </w:r>
      <w:r w:rsidRPr="00B57885">
        <w:rPr>
          <w:rFonts w:ascii="Times New Roman" w:hAnsi="Times New Roman" w:cs="Times New Roman"/>
          <w:b/>
          <w:sz w:val="28"/>
          <w:szCs w:val="28"/>
        </w:rPr>
        <w:t>универсальное учебное действие</w:t>
      </w:r>
      <w:r w:rsidRPr="005A2621">
        <w:rPr>
          <w:rFonts w:ascii="Times New Roman" w:hAnsi="Times New Roman" w:cs="Times New Roman"/>
          <w:sz w:val="28"/>
          <w:szCs w:val="28"/>
        </w:rPr>
        <w:t xml:space="preserve">, необходимое ребенку в любых ситуациях. В ФГОС сказано, что в результате изучения </w:t>
      </w:r>
      <w:r w:rsidRPr="005A2621">
        <w:rPr>
          <w:rFonts w:ascii="Times New Roman" w:hAnsi="Times New Roman" w:cs="Times New Roman"/>
          <w:bCs/>
          <w:sz w:val="28"/>
          <w:szCs w:val="28"/>
        </w:rPr>
        <w:t>всех без исключения предметов</w:t>
      </w:r>
      <w:r w:rsidRPr="005A2621">
        <w:rPr>
          <w:rFonts w:ascii="Times New Roman" w:hAnsi="Times New Roman" w:cs="Times New Roman"/>
          <w:b/>
          <w:bCs/>
          <w:sz w:val="28"/>
          <w:szCs w:val="28"/>
        </w:rPr>
        <w:t xml:space="preserve"> </w:t>
      </w:r>
      <w:r w:rsidRPr="005A2621">
        <w:rPr>
          <w:rFonts w:ascii="Times New Roman" w:hAnsi="Times New Roman" w:cs="Times New Roman"/>
          <w:sz w:val="28"/>
          <w:szCs w:val="28"/>
        </w:rPr>
        <w:t xml:space="preserve">в начальной школе выпускники приобретут первичные навыки работы с информацией. </w:t>
      </w:r>
      <w:r w:rsidRPr="00AB2761">
        <w:rPr>
          <w:rFonts w:ascii="Times New Roman" w:hAnsi="Times New Roman" w:cs="Times New Roman"/>
          <w:b/>
          <w:sz w:val="28"/>
          <w:szCs w:val="28"/>
        </w:rPr>
        <w:t>Они смогут осуществлять поиск информации, выделять и фиксировать нужную информацию, систематизировать, сопоставлять, анализировать и обобщать информацию, интерпретировать и преобразовывать её.</w:t>
      </w:r>
    </w:p>
    <w:p w:rsidR="00B24627" w:rsidRDefault="005A2621" w:rsidP="005A2621">
      <w:pPr>
        <w:spacing w:after="0" w:line="240" w:lineRule="auto"/>
        <w:rPr>
          <w:rFonts w:ascii="Times New Roman" w:eastAsia="TimesNewRomanPSMT" w:hAnsi="Times New Roman" w:cs="Times New Roman"/>
          <w:iCs/>
          <w:sz w:val="28"/>
          <w:szCs w:val="28"/>
        </w:rPr>
      </w:pPr>
      <w:r>
        <w:rPr>
          <w:rFonts w:ascii="Times New Roman" w:hAnsi="Times New Roman" w:cs="Times New Roman"/>
          <w:sz w:val="28"/>
          <w:szCs w:val="28"/>
        </w:rPr>
        <w:t xml:space="preserve">         </w:t>
      </w:r>
      <w:r w:rsidR="00B24627" w:rsidRPr="00B24627">
        <w:rPr>
          <w:rFonts w:ascii="Times New Roman" w:hAnsi="Times New Roman" w:cs="Times New Roman"/>
          <w:sz w:val="28"/>
          <w:szCs w:val="28"/>
        </w:rPr>
        <w:t>Анализ выполнения заданий показывает, что учащиеся не всегда могут сделать логическое умозаключение</w:t>
      </w:r>
      <w:r w:rsidR="00B24627">
        <w:rPr>
          <w:rFonts w:ascii="Times New Roman" w:hAnsi="Times New Roman" w:cs="Times New Roman"/>
          <w:sz w:val="28"/>
          <w:szCs w:val="28"/>
        </w:rPr>
        <w:t xml:space="preserve">, </w:t>
      </w:r>
      <w:r w:rsidR="00B24627" w:rsidRPr="00B24627">
        <w:rPr>
          <w:rFonts w:ascii="Times New Roman" w:hAnsi="Times New Roman" w:cs="Times New Roman"/>
          <w:sz w:val="28"/>
          <w:szCs w:val="28"/>
        </w:rPr>
        <w:t xml:space="preserve"> увидеть часть на фоне целого, самостоятельно поразмышлять над текстом, постичь скрытые смыслы человеческих действий, интегрировать в единую картину все прямые и скрытые сообщения рассказа,</w:t>
      </w:r>
      <w:r w:rsidR="00B24627" w:rsidRPr="00B24627">
        <w:rPr>
          <w:rFonts w:ascii="Times New Roman" w:eastAsia="TimesNewRomanPSMT" w:hAnsi="Times New Roman" w:cs="Times New Roman"/>
          <w:iCs/>
          <w:sz w:val="28"/>
          <w:szCs w:val="28"/>
        </w:rPr>
        <w:t xml:space="preserve"> или понять цель отдельных учебных действий в связи с общей задачей. </w:t>
      </w:r>
    </w:p>
    <w:p w:rsidR="009B2447" w:rsidRPr="009B2447" w:rsidRDefault="00B24627" w:rsidP="00A901C0">
      <w:pPr>
        <w:spacing w:after="0" w:line="240" w:lineRule="auto"/>
        <w:rPr>
          <w:rFonts w:ascii="Times New Roman" w:eastAsia="TimesNewRomanPSMT" w:hAnsi="Times New Roman" w:cs="Times New Roman"/>
          <w:iCs/>
          <w:sz w:val="28"/>
          <w:szCs w:val="28"/>
        </w:rPr>
      </w:pPr>
      <w:r>
        <w:rPr>
          <w:rFonts w:ascii="Times New Roman" w:eastAsia="TimesNewRomanPSMT" w:hAnsi="Times New Roman" w:cs="Times New Roman"/>
          <w:iCs/>
          <w:sz w:val="28"/>
          <w:szCs w:val="28"/>
        </w:rPr>
        <w:t xml:space="preserve">       </w:t>
      </w:r>
      <w:r w:rsidRPr="00B24627">
        <w:rPr>
          <w:rFonts w:ascii="Times New Roman" w:eastAsia="TimesNewRomanPSMT" w:hAnsi="Times New Roman" w:cs="Times New Roman"/>
          <w:iCs/>
          <w:sz w:val="28"/>
          <w:szCs w:val="28"/>
        </w:rPr>
        <w:t xml:space="preserve">Тяжело детям выполнять задания на </w:t>
      </w:r>
      <w:r w:rsidRPr="006E0CFA">
        <w:rPr>
          <w:rFonts w:ascii="Times New Roman" w:eastAsia="TimesNewRomanPSMT" w:hAnsi="Times New Roman" w:cs="Times New Roman"/>
          <w:b/>
          <w:iCs/>
          <w:sz w:val="28"/>
          <w:szCs w:val="28"/>
        </w:rPr>
        <w:t>интерпретацию и обобщение информации</w:t>
      </w:r>
      <w:r w:rsidRPr="00B24627">
        <w:rPr>
          <w:rFonts w:ascii="Times New Roman" w:eastAsia="TimesNewRomanPSMT" w:hAnsi="Times New Roman" w:cs="Times New Roman"/>
          <w:iCs/>
          <w:sz w:val="28"/>
          <w:szCs w:val="28"/>
        </w:rPr>
        <w:t xml:space="preserve">. Анализ и оценка содержания, языковых и структурных особенностей текста также находится на невысоком уровне. Проблемой также является  построение логических цепочек, развитие гибкости мышления. Так, доказав одно утверждение, дети не могут переключиться и найти в тексте доказательство другого утверждения. </w:t>
      </w:r>
      <w:r w:rsidR="009B2447">
        <w:rPr>
          <w:rFonts w:ascii="Times New Roman" w:eastAsia="TimesNewRomanPSMT" w:hAnsi="Times New Roman" w:cs="Times New Roman"/>
          <w:iCs/>
          <w:sz w:val="28"/>
          <w:szCs w:val="28"/>
        </w:rPr>
        <w:t xml:space="preserve">      </w:t>
      </w:r>
    </w:p>
    <w:p w:rsidR="0016004C" w:rsidRPr="009B2447" w:rsidRDefault="0016004C" w:rsidP="00A901C0">
      <w:pPr>
        <w:spacing w:after="0" w:line="240" w:lineRule="auto"/>
        <w:rPr>
          <w:rFonts w:ascii="Times New Roman" w:hAnsi="Times New Roman" w:cs="Times New Roman"/>
          <w:b/>
          <w:sz w:val="28"/>
          <w:szCs w:val="28"/>
          <w:u w:val="single"/>
        </w:rPr>
      </w:pPr>
      <w:r w:rsidRPr="009B2447">
        <w:rPr>
          <w:rFonts w:ascii="Times New Roman" w:hAnsi="Times New Roman" w:cs="Times New Roman"/>
          <w:b/>
          <w:sz w:val="28"/>
          <w:szCs w:val="28"/>
          <w:u w:val="single"/>
        </w:rPr>
        <w:t>Пути решения проблемы:</w:t>
      </w:r>
    </w:p>
    <w:p w:rsidR="009B2447" w:rsidRPr="009B2447" w:rsidRDefault="009B2447" w:rsidP="00A901C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9B2447">
        <w:rPr>
          <w:rFonts w:ascii="Times New Roman" w:hAnsi="Times New Roman" w:cs="Times New Roman"/>
          <w:sz w:val="28"/>
          <w:szCs w:val="28"/>
        </w:rPr>
        <w:t xml:space="preserve">Данная тема представляется сегодня интересной в связи с поставленной Федеральными Государственными Образовательными Стандартами задачей формирования универсальных учебных действий – личностных, регулятивных, познавательных и </w:t>
      </w:r>
      <w:r w:rsidRPr="009B2447">
        <w:rPr>
          <w:rFonts w:ascii="Times New Roman" w:hAnsi="Times New Roman" w:cs="Times New Roman"/>
          <w:sz w:val="28"/>
          <w:szCs w:val="28"/>
        </w:rPr>
        <w:lastRenderedPageBreak/>
        <w:t xml:space="preserve">коммуникативных. Среди перечисленных УУД можно выделить познавательные, так как именно познавательная деятельность является основой для формирования способности человека к саморазвитию и самосовершенствованию. </w:t>
      </w:r>
    </w:p>
    <w:p w:rsidR="009B2447" w:rsidRPr="00BC0E56" w:rsidRDefault="009B2447" w:rsidP="00A901C0">
      <w:p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       </w:t>
      </w:r>
      <w:r w:rsidRPr="009B2447">
        <w:rPr>
          <w:rFonts w:ascii="Times New Roman" w:hAnsi="Times New Roman" w:cs="Times New Roman"/>
          <w:sz w:val="28"/>
          <w:szCs w:val="28"/>
        </w:rPr>
        <w:t xml:space="preserve">В практике школьного обучения формирование познавательного интереса происходит в результате освоения учеником того содержания образования, которое заложено в учебных книгах и </w:t>
      </w:r>
      <w:r w:rsidRPr="004015CC">
        <w:rPr>
          <w:rFonts w:ascii="Times New Roman" w:hAnsi="Times New Roman" w:cs="Times New Roman"/>
          <w:b/>
          <w:sz w:val="28"/>
          <w:szCs w:val="28"/>
        </w:rPr>
        <w:t>в первую очередь в  информационных и художественных текстах.</w:t>
      </w:r>
      <w:r w:rsidRPr="009B2447">
        <w:rPr>
          <w:rFonts w:ascii="Times New Roman" w:hAnsi="Times New Roman" w:cs="Times New Roman"/>
          <w:sz w:val="28"/>
          <w:szCs w:val="28"/>
        </w:rPr>
        <w:t xml:space="preserve"> Умение работать с текстом, извлечь из него необходимую информацию, структурировать свои знания, построить речевое высказывание в устной или письменной форме необходимы для успешного обучения не только в начальной школе. </w:t>
      </w:r>
      <w:r w:rsidRPr="00BC0E56">
        <w:rPr>
          <w:rFonts w:ascii="Times New Roman" w:hAnsi="Times New Roman" w:cs="Times New Roman"/>
          <w:b/>
          <w:sz w:val="28"/>
          <w:szCs w:val="28"/>
        </w:rPr>
        <w:t xml:space="preserve">Освоение приёмов работы с текстом способствуют психическому и интеллектуальному развитию ребёнка. </w:t>
      </w:r>
    </w:p>
    <w:p w:rsidR="005D57F4" w:rsidRPr="005D57F4" w:rsidRDefault="00FC5023" w:rsidP="005D57F4">
      <w:pPr>
        <w:pStyle w:val="a3"/>
        <w:spacing w:before="0" w:line="240" w:lineRule="auto"/>
        <w:ind w:right="565" w:firstLine="778"/>
        <w:rPr>
          <w:rFonts w:ascii="Times New Roman" w:hAnsi="Times New Roman" w:cs="Times New Roman"/>
          <w:sz w:val="28"/>
          <w:szCs w:val="28"/>
        </w:rPr>
      </w:pPr>
      <w:r w:rsidRPr="00FC5023">
        <w:rPr>
          <w:rFonts w:ascii="Times New Roman" w:hAnsi="Times New Roman" w:cs="Times New Roman"/>
          <w:b/>
          <w:color w:val="FF0000"/>
          <w:sz w:val="28"/>
          <w:szCs w:val="28"/>
          <w:u w:val="single"/>
        </w:rPr>
        <w:t>ПЕРВОЕ:</w:t>
      </w:r>
      <w:r>
        <w:rPr>
          <w:rFonts w:ascii="Times New Roman" w:hAnsi="Times New Roman" w:cs="Times New Roman"/>
          <w:sz w:val="28"/>
          <w:szCs w:val="28"/>
        </w:rPr>
        <w:t xml:space="preserve"> </w:t>
      </w:r>
      <w:r w:rsidR="00AB2761">
        <w:rPr>
          <w:rFonts w:ascii="Times New Roman" w:hAnsi="Times New Roman" w:cs="Times New Roman"/>
          <w:sz w:val="28"/>
          <w:szCs w:val="28"/>
        </w:rPr>
        <w:t>Предлагается</w:t>
      </w:r>
      <w:r w:rsidR="005D57F4" w:rsidRPr="005D57F4">
        <w:rPr>
          <w:rFonts w:ascii="Times New Roman" w:hAnsi="Times New Roman" w:cs="Times New Roman"/>
          <w:sz w:val="28"/>
          <w:szCs w:val="28"/>
        </w:rPr>
        <w:t xml:space="preserve"> работа по</w:t>
      </w:r>
      <w:r w:rsidR="005D57F4" w:rsidRPr="005D57F4">
        <w:rPr>
          <w:rFonts w:ascii="Times New Roman" w:hAnsi="Times New Roman" w:cs="Times New Roman"/>
          <w:b/>
          <w:sz w:val="28"/>
          <w:szCs w:val="28"/>
        </w:rPr>
        <w:t xml:space="preserve"> </w:t>
      </w:r>
      <w:r w:rsidR="005D57F4">
        <w:rPr>
          <w:rFonts w:ascii="Times New Roman" w:hAnsi="Times New Roman" w:cs="Times New Roman"/>
          <w:sz w:val="28"/>
          <w:szCs w:val="28"/>
        </w:rPr>
        <w:t>курсу</w:t>
      </w:r>
      <w:r w:rsidR="005D57F4" w:rsidRPr="005D57F4">
        <w:rPr>
          <w:rFonts w:ascii="Times New Roman" w:hAnsi="Times New Roman" w:cs="Times New Roman"/>
          <w:sz w:val="28"/>
          <w:szCs w:val="28"/>
        </w:rPr>
        <w:t xml:space="preserve"> </w:t>
      </w:r>
      <w:r w:rsidR="005D57F4" w:rsidRPr="005D57F4">
        <w:rPr>
          <w:rFonts w:ascii="Times New Roman" w:hAnsi="Times New Roman" w:cs="Times New Roman"/>
          <w:b/>
          <w:sz w:val="28"/>
          <w:szCs w:val="28"/>
        </w:rPr>
        <w:t>«Чтение. Работа с текстом».</w:t>
      </w:r>
    </w:p>
    <w:p w:rsidR="005D57F4" w:rsidRPr="005D57F4" w:rsidRDefault="005D57F4" w:rsidP="005D57F4">
      <w:pPr>
        <w:pStyle w:val="a3"/>
        <w:spacing w:before="0" w:line="240" w:lineRule="auto"/>
        <w:ind w:right="565" w:firstLine="778"/>
        <w:jc w:val="left"/>
        <w:rPr>
          <w:rFonts w:ascii="Times New Roman" w:hAnsi="Times New Roman" w:cs="Times New Roman"/>
          <w:sz w:val="28"/>
          <w:szCs w:val="28"/>
        </w:rPr>
      </w:pPr>
      <w:r w:rsidRPr="005D57F4">
        <w:rPr>
          <w:rFonts w:ascii="Times New Roman" w:hAnsi="Times New Roman" w:cs="Times New Roman"/>
          <w:b/>
          <w:sz w:val="28"/>
          <w:szCs w:val="28"/>
        </w:rPr>
        <w:t xml:space="preserve">Цель данного курса </w:t>
      </w:r>
      <w:r w:rsidRPr="005D57F4">
        <w:rPr>
          <w:rFonts w:ascii="Times New Roman" w:hAnsi="Times New Roman" w:cs="Times New Roman"/>
          <w:sz w:val="28"/>
          <w:szCs w:val="28"/>
        </w:rPr>
        <w:t>– формирование информационно – коммуникативной компетентности школьника – блока умений, направленных на самостоятельное приобретение знаний с использование различных по характеру и знаковым системам источников информации.</w:t>
      </w:r>
    </w:p>
    <w:p w:rsidR="005D57F4" w:rsidRPr="005D57F4" w:rsidRDefault="005D57F4" w:rsidP="005D57F4">
      <w:pPr>
        <w:pStyle w:val="a3"/>
        <w:spacing w:before="0" w:line="240" w:lineRule="auto"/>
        <w:ind w:right="576" w:firstLine="708"/>
        <w:jc w:val="left"/>
        <w:rPr>
          <w:rFonts w:ascii="Times New Roman" w:hAnsi="Times New Roman" w:cs="Times New Roman"/>
          <w:sz w:val="28"/>
          <w:szCs w:val="28"/>
        </w:rPr>
      </w:pPr>
      <w:r w:rsidRPr="005D57F4">
        <w:rPr>
          <w:rFonts w:ascii="Times New Roman" w:hAnsi="Times New Roman" w:cs="Times New Roman"/>
          <w:sz w:val="28"/>
          <w:szCs w:val="28"/>
        </w:rPr>
        <w:t>Планируемым результатом обучения могут стать как успешность работы в информационном поле, так и способность включиться в предметную и общекультурную коммуникацию.</w:t>
      </w:r>
    </w:p>
    <w:p w:rsidR="00DF73A6" w:rsidRPr="00DF73A6" w:rsidRDefault="005D57F4" w:rsidP="00A901C0">
      <w:pPr>
        <w:spacing w:after="0" w:line="240" w:lineRule="auto"/>
        <w:ind w:firstLine="700"/>
        <w:rPr>
          <w:rFonts w:ascii="Times New Roman" w:hAnsi="Times New Roman" w:cs="Times New Roman"/>
          <w:sz w:val="28"/>
          <w:szCs w:val="28"/>
        </w:rPr>
      </w:pPr>
      <w:r w:rsidRPr="005D57F4">
        <w:rPr>
          <w:rFonts w:ascii="Times New Roman" w:hAnsi="Times New Roman" w:cs="Times New Roman"/>
          <w:sz w:val="28"/>
          <w:szCs w:val="28"/>
        </w:rPr>
        <w:t xml:space="preserve">Для работы используется </w:t>
      </w:r>
      <w:r>
        <w:rPr>
          <w:rFonts w:ascii="Times New Roman" w:hAnsi="Times New Roman" w:cs="Times New Roman"/>
          <w:sz w:val="28"/>
          <w:szCs w:val="28"/>
        </w:rPr>
        <w:t>учебно-</w:t>
      </w:r>
      <w:r w:rsidRPr="005D57F4">
        <w:rPr>
          <w:rFonts w:ascii="Times New Roman" w:hAnsi="Times New Roman" w:cs="Times New Roman"/>
          <w:sz w:val="28"/>
          <w:szCs w:val="28"/>
        </w:rPr>
        <w:t xml:space="preserve">методический комплект </w:t>
      </w:r>
      <w:r w:rsidRPr="005D57F4">
        <w:rPr>
          <w:rFonts w:ascii="Times New Roman" w:hAnsi="Times New Roman" w:cs="Times New Roman"/>
          <w:b/>
          <w:sz w:val="28"/>
          <w:szCs w:val="28"/>
        </w:rPr>
        <w:t xml:space="preserve">Крыловой О.Н. </w:t>
      </w:r>
      <w:r>
        <w:rPr>
          <w:rFonts w:ascii="Times New Roman" w:hAnsi="Times New Roman" w:cs="Times New Roman"/>
          <w:b/>
          <w:sz w:val="28"/>
          <w:szCs w:val="28"/>
        </w:rPr>
        <w:t>«</w:t>
      </w:r>
      <w:r w:rsidRPr="005D57F4">
        <w:rPr>
          <w:rFonts w:ascii="Times New Roman" w:hAnsi="Times New Roman" w:cs="Times New Roman"/>
          <w:b/>
          <w:sz w:val="28"/>
          <w:szCs w:val="28"/>
        </w:rPr>
        <w:t>Чтение. Работа с текстом</w:t>
      </w:r>
      <w:r>
        <w:rPr>
          <w:rFonts w:ascii="Times New Roman" w:hAnsi="Times New Roman" w:cs="Times New Roman"/>
          <w:b/>
          <w:sz w:val="28"/>
          <w:szCs w:val="28"/>
        </w:rPr>
        <w:t>» ФГОС</w:t>
      </w:r>
      <w:r w:rsidRPr="005D57F4">
        <w:rPr>
          <w:rFonts w:ascii="Times New Roman" w:hAnsi="Times New Roman" w:cs="Times New Roman"/>
          <w:b/>
          <w:sz w:val="28"/>
          <w:szCs w:val="28"/>
        </w:rPr>
        <w:t xml:space="preserve">: </w:t>
      </w:r>
      <w:r w:rsidRPr="005D57F4">
        <w:rPr>
          <w:rFonts w:ascii="Times New Roman" w:hAnsi="Times New Roman" w:cs="Times New Roman"/>
          <w:sz w:val="28"/>
          <w:szCs w:val="28"/>
        </w:rPr>
        <w:t>1-4 класс / О.Н.Крылова. – 9-е изд.- перераб и доп.- М.: Издательство «Экзамен», 20</w:t>
      </w:r>
      <w:r>
        <w:rPr>
          <w:rFonts w:ascii="Times New Roman" w:hAnsi="Times New Roman" w:cs="Times New Roman"/>
          <w:sz w:val="28"/>
          <w:szCs w:val="28"/>
        </w:rPr>
        <w:t>21</w:t>
      </w:r>
      <w:r w:rsidR="00DF73A6" w:rsidRPr="00DF73A6">
        <w:rPr>
          <w:rFonts w:ascii="Times New Roman" w:hAnsi="Times New Roman" w:cs="Times New Roman"/>
          <w:sz w:val="28"/>
          <w:szCs w:val="28"/>
        </w:rPr>
        <w:t>, предполагающ</w:t>
      </w:r>
      <w:r w:rsidR="00DF73A6">
        <w:rPr>
          <w:rFonts w:ascii="Times New Roman" w:hAnsi="Times New Roman" w:cs="Times New Roman"/>
          <w:sz w:val="28"/>
          <w:szCs w:val="28"/>
        </w:rPr>
        <w:t>ий</w:t>
      </w:r>
      <w:r w:rsidR="00DF73A6" w:rsidRPr="00DF73A6">
        <w:rPr>
          <w:rFonts w:ascii="Times New Roman" w:hAnsi="Times New Roman" w:cs="Times New Roman"/>
          <w:sz w:val="28"/>
          <w:szCs w:val="28"/>
        </w:rPr>
        <w:t xml:space="preserve"> работу с информацией</w:t>
      </w:r>
      <w:r w:rsidR="00FC2D13">
        <w:rPr>
          <w:rFonts w:ascii="Times New Roman" w:hAnsi="Times New Roman" w:cs="Times New Roman"/>
          <w:sz w:val="28"/>
          <w:szCs w:val="28"/>
        </w:rPr>
        <w:t>.</w:t>
      </w:r>
      <w:r w:rsidR="00DF73A6" w:rsidRPr="00DF73A6">
        <w:rPr>
          <w:rFonts w:ascii="Times New Roman" w:hAnsi="Times New Roman" w:cs="Times New Roman"/>
          <w:sz w:val="28"/>
          <w:szCs w:val="28"/>
        </w:rPr>
        <w:t xml:space="preserve"> </w:t>
      </w:r>
    </w:p>
    <w:p w:rsidR="00DF73A6" w:rsidRDefault="00DF73A6" w:rsidP="00A901C0">
      <w:pPr>
        <w:pStyle w:val="a3"/>
        <w:spacing w:before="0" w:line="240" w:lineRule="auto"/>
        <w:ind w:left="20" w:right="20"/>
      </w:pPr>
      <w:r w:rsidRPr="000679CC">
        <w:rPr>
          <w:rFonts w:ascii="Times New Roman" w:hAnsi="Times New Roman" w:cs="Times New Roman"/>
          <w:sz w:val="28"/>
          <w:szCs w:val="28"/>
        </w:rPr>
        <w:t>В планируемых результатах читательские действия представлены тре</w:t>
      </w:r>
      <w:r w:rsidRPr="000679CC">
        <w:rPr>
          <w:rFonts w:ascii="Times New Roman" w:hAnsi="Times New Roman" w:cs="Times New Roman"/>
          <w:sz w:val="28"/>
          <w:szCs w:val="28"/>
        </w:rPr>
        <w:softHyphen/>
        <w:t>мя блоками:</w:t>
      </w:r>
    </w:p>
    <w:p w:rsidR="00DF73A6" w:rsidRPr="000679CC" w:rsidRDefault="00DF73A6" w:rsidP="00A901C0">
      <w:pPr>
        <w:pStyle w:val="a3"/>
        <w:numPr>
          <w:ilvl w:val="0"/>
          <w:numId w:val="3"/>
        </w:numPr>
        <w:tabs>
          <w:tab w:val="clear" w:pos="1100"/>
          <w:tab w:val="num" w:pos="0"/>
        </w:tabs>
        <w:spacing w:before="0" w:line="240" w:lineRule="auto"/>
        <w:ind w:left="0" w:right="20" w:firstLine="280"/>
      </w:pPr>
      <w:r w:rsidRPr="000679CC">
        <w:rPr>
          <w:rFonts w:ascii="Times New Roman" w:hAnsi="Times New Roman" w:cs="Times New Roman"/>
          <w:sz w:val="28"/>
          <w:szCs w:val="28"/>
        </w:rPr>
        <w:t>Работа с текстом: поиск информации и понимание прочитанного (поиск, фиксация информации, представленной в явном и неявном виде, по заданному признаку с опорой на текст; умение фиксировать информа</w:t>
      </w:r>
      <w:r w:rsidRPr="000679CC">
        <w:rPr>
          <w:rFonts w:ascii="Times New Roman" w:hAnsi="Times New Roman" w:cs="Times New Roman"/>
          <w:sz w:val="28"/>
          <w:szCs w:val="28"/>
        </w:rPr>
        <w:softHyphen/>
        <w:t>цию различными способами: словесно, рисунками, таблицей и т. д.).</w:t>
      </w:r>
    </w:p>
    <w:p w:rsidR="00DF73A6" w:rsidRPr="00DF73A6" w:rsidRDefault="00DF73A6" w:rsidP="00A901C0">
      <w:pPr>
        <w:pStyle w:val="a3"/>
        <w:numPr>
          <w:ilvl w:val="0"/>
          <w:numId w:val="3"/>
        </w:numPr>
        <w:tabs>
          <w:tab w:val="left" w:pos="750"/>
        </w:tabs>
        <w:spacing w:before="0" w:line="240" w:lineRule="auto"/>
        <w:ind w:left="0" w:right="20" w:firstLine="280"/>
        <w:jc w:val="left"/>
        <w:rPr>
          <w:rFonts w:ascii="Times New Roman" w:hAnsi="Times New Roman" w:cs="Times New Roman"/>
          <w:sz w:val="28"/>
          <w:szCs w:val="28"/>
        </w:rPr>
      </w:pPr>
      <w:r w:rsidRPr="00DF73A6">
        <w:rPr>
          <w:rFonts w:ascii="Times New Roman" w:hAnsi="Times New Roman" w:cs="Times New Roman"/>
          <w:sz w:val="28"/>
          <w:szCs w:val="28"/>
        </w:rPr>
        <w:t>Работа с текстом: преобразование и интерпретация информации (упорядочивание информации по заданному основанию, сравнение не</w:t>
      </w:r>
      <w:r w:rsidRPr="00DF73A6">
        <w:rPr>
          <w:rFonts w:ascii="Times New Roman" w:hAnsi="Times New Roman" w:cs="Times New Roman"/>
          <w:sz w:val="28"/>
          <w:szCs w:val="28"/>
        </w:rPr>
        <w:softHyphen/>
        <w:t>скольких объектов по заданным признакам, умение понимать и исполнять инструкцию, представленную различными способами: рисунками, табли</w:t>
      </w:r>
      <w:r w:rsidRPr="00DF73A6">
        <w:rPr>
          <w:rFonts w:ascii="Times New Roman" w:hAnsi="Times New Roman" w:cs="Times New Roman"/>
          <w:sz w:val="28"/>
          <w:szCs w:val="28"/>
        </w:rPr>
        <w:softHyphen/>
        <w:t>цей и т. д.).</w:t>
      </w:r>
    </w:p>
    <w:p w:rsidR="00DF73A6" w:rsidRPr="00DF73A6" w:rsidRDefault="00DF73A6" w:rsidP="00A901C0">
      <w:pPr>
        <w:pStyle w:val="a3"/>
        <w:numPr>
          <w:ilvl w:val="0"/>
          <w:numId w:val="3"/>
        </w:numPr>
        <w:tabs>
          <w:tab w:val="left" w:pos="750"/>
        </w:tabs>
        <w:spacing w:before="0" w:line="240" w:lineRule="auto"/>
        <w:ind w:left="0" w:right="20" w:firstLine="280"/>
        <w:jc w:val="left"/>
        <w:rPr>
          <w:rFonts w:ascii="Times New Roman" w:hAnsi="Times New Roman" w:cs="Times New Roman"/>
          <w:sz w:val="28"/>
          <w:szCs w:val="28"/>
        </w:rPr>
      </w:pPr>
      <w:r w:rsidRPr="00DF73A6">
        <w:rPr>
          <w:rFonts w:ascii="Times New Roman" w:hAnsi="Times New Roman" w:cs="Times New Roman"/>
          <w:sz w:val="28"/>
          <w:szCs w:val="28"/>
        </w:rPr>
        <w:t>Работа с текстом: оценка информации (формирование оценочных суждений и собственной точки зрения на основе жизненного опыта и ин</w:t>
      </w:r>
      <w:r w:rsidRPr="00DF73A6">
        <w:rPr>
          <w:rFonts w:ascii="Times New Roman" w:hAnsi="Times New Roman" w:cs="Times New Roman"/>
          <w:sz w:val="28"/>
          <w:szCs w:val="28"/>
        </w:rPr>
        <w:softHyphen/>
        <w:t>формации, полученной в тексте, умение выявлять и восполнять информа</w:t>
      </w:r>
      <w:r w:rsidRPr="00DF73A6">
        <w:rPr>
          <w:rFonts w:ascii="Times New Roman" w:hAnsi="Times New Roman" w:cs="Times New Roman"/>
          <w:sz w:val="28"/>
          <w:szCs w:val="28"/>
        </w:rPr>
        <w:softHyphen/>
        <w:t>ционные пробелы).</w:t>
      </w:r>
    </w:p>
    <w:p w:rsidR="00DF73A6" w:rsidRPr="00DF73A6" w:rsidRDefault="00DF73A6" w:rsidP="00A901C0">
      <w:pPr>
        <w:pStyle w:val="a3"/>
        <w:tabs>
          <w:tab w:val="left" w:pos="750"/>
        </w:tabs>
        <w:spacing w:before="0" w:line="240" w:lineRule="auto"/>
        <w:ind w:right="20" w:firstLine="700"/>
        <w:jc w:val="left"/>
        <w:rPr>
          <w:rFonts w:ascii="Times New Roman" w:hAnsi="Times New Roman" w:cs="Times New Roman"/>
          <w:sz w:val="28"/>
          <w:szCs w:val="28"/>
        </w:rPr>
      </w:pPr>
      <w:r>
        <w:rPr>
          <w:rFonts w:ascii="Times New Roman" w:hAnsi="Times New Roman" w:cs="Times New Roman"/>
          <w:sz w:val="28"/>
          <w:szCs w:val="28"/>
        </w:rPr>
        <w:t>О</w:t>
      </w:r>
      <w:r w:rsidRPr="00DF73A6">
        <w:rPr>
          <w:rFonts w:ascii="Times New Roman" w:hAnsi="Times New Roman" w:cs="Times New Roman"/>
          <w:sz w:val="28"/>
          <w:szCs w:val="28"/>
        </w:rPr>
        <w:t>сновная работа с текстами в начальной школе проводится на уроках  чтения, но все данные умения, на мой взгляд, можно трактовать как относящиеся  не только к текстовой информации, но и к информации представленной в любом другом виде, например: схемы, таблицы, рисунки.</w:t>
      </w:r>
      <w:r w:rsidRPr="00DF73A6">
        <w:rPr>
          <w:rFonts w:ascii="Times New Roman" w:hAnsi="Times New Roman" w:cs="Times New Roman"/>
          <w:sz w:val="28"/>
          <w:szCs w:val="28"/>
        </w:rPr>
        <w:br/>
        <w:t>          При выполнении любого задания и на любом предмете обучающиеся ставят цель, определяют мотив, принимают учебную задачу, отбирают, а затем «читают» полученную информацию. Если ребёнок не понял цели, не сумел прочесть задание, он его либо не выполняет, либо выполняет с ошибками, что приводит к нежеланию выполнять задание вообще. Поэтому я стараюсь  включать в задания, будь то таблицы или схемы  вопросы на понимание, на осознание цели, т.к. в книге не всегда такие вопросы даны. Например, до  выполнения заданий, в которых информация представлена в таблице,  отрабатываю  умение е</w:t>
      </w:r>
      <w:r w:rsidR="0026615D">
        <w:rPr>
          <w:rFonts w:ascii="Times New Roman" w:hAnsi="Times New Roman" w:cs="Times New Roman"/>
          <w:sz w:val="28"/>
          <w:szCs w:val="28"/>
        </w:rPr>
        <w:t>ё</w:t>
      </w:r>
      <w:r w:rsidRPr="00DF73A6">
        <w:rPr>
          <w:rFonts w:ascii="Times New Roman" w:hAnsi="Times New Roman" w:cs="Times New Roman"/>
          <w:sz w:val="28"/>
          <w:szCs w:val="28"/>
        </w:rPr>
        <w:t xml:space="preserve"> читать при помощи дополнительных вопросов, например:</w:t>
      </w:r>
    </w:p>
    <w:p w:rsidR="00DF73A6" w:rsidRPr="00DF73A6" w:rsidRDefault="00DF73A6" w:rsidP="0026615D">
      <w:pPr>
        <w:spacing w:after="0" w:line="240" w:lineRule="auto"/>
        <w:rPr>
          <w:rFonts w:ascii="Times New Roman" w:hAnsi="Times New Roman" w:cs="Times New Roman"/>
          <w:sz w:val="28"/>
          <w:szCs w:val="28"/>
        </w:rPr>
      </w:pPr>
      <w:r w:rsidRPr="00DF73A6">
        <w:rPr>
          <w:rFonts w:ascii="Times New Roman" w:hAnsi="Times New Roman" w:cs="Times New Roman"/>
          <w:sz w:val="28"/>
          <w:szCs w:val="28"/>
        </w:rPr>
        <w:t>– как называется таблица? Почему?</w:t>
      </w:r>
      <w:r w:rsidRPr="00DF73A6">
        <w:rPr>
          <w:rFonts w:ascii="Times New Roman" w:hAnsi="Times New Roman" w:cs="Times New Roman"/>
          <w:sz w:val="28"/>
          <w:szCs w:val="28"/>
        </w:rPr>
        <w:br/>
        <w:t>– какую информацию из нее можно извлечь?</w:t>
      </w:r>
      <w:r w:rsidRPr="00DF73A6">
        <w:rPr>
          <w:rFonts w:ascii="Times New Roman" w:hAnsi="Times New Roman" w:cs="Times New Roman"/>
          <w:sz w:val="28"/>
          <w:szCs w:val="28"/>
        </w:rPr>
        <w:br/>
        <w:t>– зачем нам таблица в задании?</w:t>
      </w:r>
      <w:r w:rsidRPr="00DF73A6">
        <w:rPr>
          <w:rFonts w:ascii="Times New Roman" w:hAnsi="Times New Roman" w:cs="Times New Roman"/>
          <w:sz w:val="28"/>
          <w:szCs w:val="28"/>
        </w:rPr>
        <w:br/>
      </w:r>
      <w:r w:rsidRPr="00DF73A6">
        <w:rPr>
          <w:rFonts w:ascii="Times New Roman" w:hAnsi="Times New Roman" w:cs="Times New Roman"/>
          <w:sz w:val="28"/>
          <w:szCs w:val="28"/>
        </w:rPr>
        <w:lastRenderedPageBreak/>
        <w:t>– какая информация представлена в столбцах  таблицы, в строках?</w:t>
      </w:r>
      <w:r w:rsidRPr="00DF73A6">
        <w:rPr>
          <w:rFonts w:ascii="Times New Roman" w:hAnsi="Times New Roman" w:cs="Times New Roman"/>
          <w:sz w:val="28"/>
          <w:szCs w:val="28"/>
        </w:rPr>
        <w:br/>
        <w:t>– назовите, сколько строк в таблице? сколько столбцов?</w:t>
      </w:r>
      <w:r w:rsidRPr="00DF73A6">
        <w:rPr>
          <w:rFonts w:ascii="Times New Roman" w:hAnsi="Times New Roman" w:cs="Times New Roman"/>
          <w:sz w:val="28"/>
          <w:szCs w:val="28"/>
        </w:rPr>
        <w:br/>
        <w:t>– что представлено в столбцах, в строках (прочитай «входные» ячейки)?</w:t>
      </w:r>
      <w:r w:rsidRPr="00DF73A6">
        <w:rPr>
          <w:rFonts w:ascii="Times New Roman" w:hAnsi="Times New Roman" w:cs="Times New Roman"/>
          <w:sz w:val="28"/>
          <w:szCs w:val="28"/>
        </w:rPr>
        <w:br/>
        <w:t xml:space="preserve">– какое значение у ячейки? какие данные в ней представлены? и др. </w:t>
      </w:r>
      <w:r w:rsidRPr="00DF73A6">
        <w:rPr>
          <w:rFonts w:ascii="Times New Roman" w:hAnsi="Times New Roman" w:cs="Times New Roman"/>
          <w:sz w:val="28"/>
          <w:szCs w:val="28"/>
        </w:rPr>
        <w:br/>
        <w:t>              При  работе с текстовой информацией, будь то математический, лингвистический или художественный текст на уроке чтения, также задаю вопросы на понимание, например:</w:t>
      </w:r>
      <w:r w:rsidRPr="00DF73A6">
        <w:rPr>
          <w:rFonts w:ascii="Times New Roman" w:hAnsi="Times New Roman" w:cs="Times New Roman"/>
          <w:sz w:val="28"/>
          <w:szCs w:val="28"/>
        </w:rPr>
        <w:br/>
        <w:t>– о чем текст, выдели основную мысль;</w:t>
      </w:r>
      <w:r w:rsidRPr="00DF73A6">
        <w:rPr>
          <w:rFonts w:ascii="Times New Roman" w:hAnsi="Times New Roman" w:cs="Times New Roman"/>
          <w:sz w:val="28"/>
          <w:szCs w:val="28"/>
        </w:rPr>
        <w:br/>
        <w:t>– назови или найди заголовок, объясни;</w:t>
      </w:r>
      <w:r w:rsidRPr="00DF73A6">
        <w:rPr>
          <w:rFonts w:ascii="Times New Roman" w:hAnsi="Times New Roman" w:cs="Times New Roman"/>
          <w:sz w:val="28"/>
          <w:szCs w:val="28"/>
        </w:rPr>
        <w:br/>
        <w:t>– выдели основные понятия;</w:t>
      </w:r>
      <w:r w:rsidRPr="00DF73A6">
        <w:rPr>
          <w:rFonts w:ascii="Times New Roman" w:hAnsi="Times New Roman" w:cs="Times New Roman"/>
          <w:sz w:val="28"/>
          <w:szCs w:val="28"/>
        </w:rPr>
        <w:br/>
        <w:t>– найди вопрос, найди данные (если речь идет о задаче);</w:t>
      </w:r>
      <w:r w:rsidRPr="00DF73A6">
        <w:rPr>
          <w:rFonts w:ascii="Times New Roman" w:hAnsi="Times New Roman" w:cs="Times New Roman"/>
          <w:sz w:val="28"/>
          <w:szCs w:val="28"/>
        </w:rPr>
        <w:br/>
        <w:t xml:space="preserve">– спроси, что непонятно и др. </w:t>
      </w:r>
      <w:r w:rsidRPr="00DF73A6">
        <w:rPr>
          <w:rFonts w:ascii="Times New Roman" w:hAnsi="Times New Roman" w:cs="Times New Roman"/>
          <w:sz w:val="28"/>
          <w:szCs w:val="28"/>
        </w:rPr>
        <w:br/>
        <w:t xml:space="preserve">             Я считаю, что при выполнении дополнительных заданий и ответов на наводящие вопросы формируется правильный подход к «чтению информации», позволяющий: </w:t>
      </w:r>
    </w:p>
    <w:p w:rsidR="00DF73A6" w:rsidRPr="00DF73A6" w:rsidRDefault="00DF73A6" w:rsidP="0026615D">
      <w:pPr>
        <w:spacing w:after="0" w:line="240" w:lineRule="auto"/>
        <w:rPr>
          <w:rFonts w:ascii="Times New Roman" w:hAnsi="Times New Roman" w:cs="Times New Roman"/>
          <w:sz w:val="28"/>
          <w:szCs w:val="28"/>
        </w:rPr>
      </w:pPr>
      <w:r w:rsidRPr="00DF73A6">
        <w:rPr>
          <w:rFonts w:ascii="Times New Roman" w:hAnsi="Times New Roman" w:cs="Times New Roman"/>
          <w:sz w:val="28"/>
          <w:szCs w:val="28"/>
        </w:rPr>
        <w:t xml:space="preserve">1) отметить особенность формы  представления, </w:t>
      </w:r>
    </w:p>
    <w:p w:rsidR="00DF73A6" w:rsidRPr="00DF73A6" w:rsidRDefault="00DF73A6" w:rsidP="0026615D">
      <w:pPr>
        <w:spacing w:after="0" w:line="240" w:lineRule="auto"/>
        <w:rPr>
          <w:rFonts w:ascii="Times New Roman" w:hAnsi="Times New Roman" w:cs="Times New Roman"/>
          <w:sz w:val="28"/>
          <w:szCs w:val="28"/>
        </w:rPr>
      </w:pPr>
      <w:r w:rsidRPr="00DF73A6">
        <w:rPr>
          <w:rFonts w:ascii="Times New Roman" w:hAnsi="Times New Roman" w:cs="Times New Roman"/>
          <w:sz w:val="28"/>
          <w:szCs w:val="28"/>
        </w:rPr>
        <w:t xml:space="preserve">2) прочитать информацию, </w:t>
      </w:r>
    </w:p>
    <w:p w:rsidR="00DF73A6" w:rsidRPr="00DF73A6" w:rsidRDefault="00DF73A6" w:rsidP="0026615D">
      <w:pPr>
        <w:spacing w:after="0" w:line="240" w:lineRule="auto"/>
        <w:rPr>
          <w:rFonts w:ascii="Times New Roman" w:hAnsi="Times New Roman" w:cs="Times New Roman"/>
          <w:sz w:val="28"/>
          <w:szCs w:val="28"/>
        </w:rPr>
      </w:pPr>
      <w:r w:rsidRPr="00DF73A6">
        <w:rPr>
          <w:rFonts w:ascii="Times New Roman" w:hAnsi="Times New Roman" w:cs="Times New Roman"/>
          <w:sz w:val="28"/>
          <w:szCs w:val="28"/>
        </w:rPr>
        <w:t xml:space="preserve">3) выделить основное, </w:t>
      </w:r>
    </w:p>
    <w:p w:rsidR="00DF73A6" w:rsidRPr="00DF73A6" w:rsidRDefault="00DF73A6" w:rsidP="0026615D">
      <w:pPr>
        <w:spacing w:after="0" w:line="240" w:lineRule="auto"/>
        <w:rPr>
          <w:rFonts w:ascii="Times New Roman" w:hAnsi="Times New Roman" w:cs="Times New Roman"/>
          <w:sz w:val="28"/>
          <w:szCs w:val="28"/>
        </w:rPr>
      </w:pPr>
      <w:r w:rsidRPr="00DF73A6">
        <w:rPr>
          <w:rFonts w:ascii="Times New Roman" w:hAnsi="Times New Roman" w:cs="Times New Roman"/>
          <w:sz w:val="28"/>
          <w:szCs w:val="28"/>
        </w:rPr>
        <w:t xml:space="preserve">4) понять, </w:t>
      </w:r>
    </w:p>
    <w:p w:rsidR="00DF73A6" w:rsidRPr="00DF73A6" w:rsidRDefault="00DF73A6" w:rsidP="0026615D">
      <w:pPr>
        <w:spacing w:after="0" w:line="240" w:lineRule="auto"/>
        <w:rPr>
          <w:rFonts w:ascii="Times New Roman" w:hAnsi="Times New Roman" w:cs="Times New Roman"/>
          <w:b/>
          <w:color w:val="FF0000"/>
          <w:sz w:val="28"/>
          <w:szCs w:val="28"/>
        </w:rPr>
      </w:pPr>
      <w:r w:rsidRPr="00DF73A6">
        <w:rPr>
          <w:rFonts w:ascii="Times New Roman" w:hAnsi="Times New Roman" w:cs="Times New Roman"/>
          <w:sz w:val="28"/>
          <w:szCs w:val="28"/>
        </w:rPr>
        <w:t>5) спросить (или выяснить), что непонятно.</w:t>
      </w:r>
      <w:r w:rsidRPr="00DF73A6">
        <w:rPr>
          <w:rFonts w:ascii="Times New Roman" w:hAnsi="Times New Roman" w:cs="Times New Roman"/>
          <w:sz w:val="28"/>
          <w:szCs w:val="28"/>
        </w:rPr>
        <w:br/>
        <w:t>     </w:t>
      </w:r>
      <w:r w:rsidRPr="00DF73A6">
        <w:rPr>
          <w:rFonts w:ascii="Times New Roman" w:hAnsi="Times New Roman" w:cs="Times New Roman"/>
          <w:b/>
          <w:sz w:val="28"/>
          <w:szCs w:val="28"/>
        </w:rPr>
        <w:t>Второй блок</w:t>
      </w:r>
      <w:r w:rsidRPr="00DF73A6">
        <w:rPr>
          <w:rFonts w:ascii="Times New Roman" w:hAnsi="Times New Roman" w:cs="Times New Roman"/>
          <w:sz w:val="28"/>
          <w:szCs w:val="28"/>
        </w:rPr>
        <w:t xml:space="preserve"> информационных умений подразумевает преобразование и интерпретацию информации. </w:t>
      </w:r>
      <w:r w:rsidRPr="00DF73A6">
        <w:rPr>
          <w:rFonts w:ascii="Times New Roman" w:hAnsi="Times New Roman" w:cs="Times New Roman"/>
          <w:b/>
          <w:color w:val="FF0000"/>
          <w:sz w:val="28"/>
          <w:szCs w:val="28"/>
        </w:rPr>
        <w:t>Под преобразованием и интерпретацией информа</w:t>
      </w:r>
      <w:r w:rsidR="0026615D">
        <w:rPr>
          <w:rFonts w:ascii="Times New Roman" w:hAnsi="Times New Roman" w:cs="Times New Roman"/>
          <w:b/>
          <w:color w:val="FF0000"/>
          <w:sz w:val="28"/>
          <w:szCs w:val="28"/>
        </w:rPr>
        <w:t>ции понимается умение</w:t>
      </w:r>
      <w:r w:rsidRPr="00DF73A6">
        <w:rPr>
          <w:rFonts w:ascii="Times New Roman" w:hAnsi="Times New Roman" w:cs="Times New Roman"/>
          <w:b/>
          <w:color w:val="FF0000"/>
          <w:sz w:val="28"/>
          <w:szCs w:val="28"/>
        </w:rPr>
        <w:t>:  </w:t>
      </w:r>
    </w:p>
    <w:p w:rsidR="00DF73A6" w:rsidRPr="00DF73A6" w:rsidRDefault="00DF73A6" w:rsidP="00A901C0">
      <w:pPr>
        <w:numPr>
          <w:ilvl w:val="0"/>
          <w:numId w:val="2"/>
        </w:numPr>
        <w:spacing w:after="0" w:line="240" w:lineRule="auto"/>
        <w:rPr>
          <w:rFonts w:ascii="Times New Roman" w:hAnsi="Times New Roman" w:cs="Times New Roman"/>
          <w:sz w:val="28"/>
          <w:szCs w:val="28"/>
        </w:rPr>
      </w:pPr>
      <w:r w:rsidRPr="00DF73A6">
        <w:rPr>
          <w:rFonts w:ascii="Times New Roman" w:hAnsi="Times New Roman" w:cs="Times New Roman"/>
          <w:sz w:val="28"/>
          <w:szCs w:val="28"/>
        </w:rPr>
        <w:t xml:space="preserve">пересказывать текст; </w:t>
      </w:r>
    </w:p>
    <w:p w:rsidR="00DF73A6" w:rsidRPr="00DF73A6" w:rsidRDefault="00DF73A6" w:rsidP="00A901C0">
      <w:pPr>
        <w:numPr>
          <w:ilvl w:val="0"/>
          <w:numId w:val="2"/>
        </w:numPr>
        <w:spacing w:after="0" w:line="240" w:lineRule="auto"/>
        <w:rPr>
          <w:rFonts w:ascii="Times New Roman" w:hAnsi="Times New Roman" w:cs="Times New Roman"/>
          <w:sz w:val="28"/>
          <w:szCs w:val="28"/>
        </w:rPr>
      </w:pPr>
      <w:r w:rsidRPr="00DF73A6">
        <w:rPr>
          <w:rFonts w:ascii="Times New Roman" w:hAnsi="Times New Roman" w:cs="Times New Roman"/>
          <w:sz w:val="28"/>
          <w:szCs w:val="28"/>
        </w:rPr>
        <w:t xml:space="preserve">составлять на основании текста небольшое монологическое высказывание, отвечая на поставленный вопрос; </w:t>
      </w:r>
    </w:p>
    <w:p w:rsidR="00754CAC" w:rsidRDefault="00DF73A6" w:rsidP="00754CAC">
      <w:pPr>
        <w:numPr>
          <w:ilvl w:val="0"/>
          <w:numId w:val="2"/>
        </w:numPr>
        <w:spacing w:after="0" w:line="240" w:lineRule="auto"/>
        <w:jc w:val="both"/>
        <w:rPr>
          <w:rFonts w:ascii="Times New Roman" w:hAnsi="Times New Roman" w:cs="Times New Roman"/>
          <w:sz w:val="28"/>
          <w:szCs w:val="28"/>
        </w:rPr>
      </w:pPr>
      <w:r w:rsidRPr="00DF73A6">
        <w:rPr>
          <w:rFonts w:ascii="Times New Roman" w:hAnsi="Times New Roman" w:cs="Times New Roman"/>
          <w:sz w:val="28"/>
          <w:szCs w:val="28"/>
        </w:rPr>
        <w:t>научиться  выборочному  чтению. </w:t>
      </w:r>
    </w:p>
    <w:p w:rsidR="00FC2D13" w:rsidRPr="00754CAC" w:rsidRDefault="00FC2D13" w:rsidP="00754CAC">
      <w:pPr>
        <w:spacing w:after="0" w:line="240" w:lineRule="auto"/>
        <w:ind w:left="360"/>
        <w:jc w:val="both"/>
        <w:rPr>
          <w:rFonts w:ascii="Times New Roman" w:hAnsi="Times New Roman" w:cs="Times New Roman"/>
          <w:sz w:val="28"/>
          <w:szCs w:val="28"/>
        </w:rPr>
      </w:pPr>
      <w:r w:rsidRPr="00754CAC">
        <w:rPr>
          <w:rFonts w:ascii="Times New Roman" w:hAnsi="Times New Roman" w:cs="Times New Roman"/>
          <w:b/>
          <w:sz w:val="28"/>
          <w:szCs w:val="28"/>
        </w:rPr>
        <w:t xml:space="preserve">Метапредметными результатами </w:t>
      </w:r>
      <w:r w:rsidRPr="00754CAC">
        <w:rPr>
          <w:rFonts w:ascii="Times New Roman" w:hAnsi="Times New Roman" w:cs="Times New Roman"/>
          <w:sz w:val="28"/>
          <w:szCs w:val="28"/>
        </w:rPr>
        <w:t>изучения учебно-методического курса «Работа с текстом» в 3 –4 -м классе являются формирование следующих универсальных учебных действий.</w:t>
      </w:r>
    </w:p>
    <w:p w:rsidR="00FC2D13" w:rsidRPr="00FC2D13" w:rsidRDefault="00FC2D13" w:rsidP="00FC2D13">
      <w:pPr>
        <w:pStyle w:val="a5"/>
        <w:numPr>
          <w:ilvl w:val="0"/>
          <w:numId w:val="7"/>
        </w:numPr>
        <w:tabs>
          <w:tab w:val="left" w:pos="0"/>
        </w:tabs>
        <w:spacing w:before="4" w:line="237" w:lineRule="auto"/>
        <w:ind w:right="647"/>
        <w:rPr>
          <w:sz w:val="28"/>
          <w:szCs w:val="28"/>
        </w:rPr>
      </w:pPr>
      <w:r w:rsidRPr="00FC2D13">
        <w:rPr>
          <w:sz w:val="28"/>
          <w:szCs w:val="28"/>
        </w:rPr>
        <w:t xml:space="preserve">Ориентироваться в своей системе знаний: самостоятельно </w:t>
      </w:r>
      <w:r w:rsidRPr="00FC2D13">
        <w:rPr>
          <w:i/>
          <w:sz w:val="28"/>
          <w:szCs w:val="28"/>
        </w:rPr>
        <w:t>предполагать</w:t>
      </w:r>
      <w:r w:rsidRPr="00FC2D13">
        <w:rPr>
          <w:sz w:val="28"/>
          <w:szCs w:val="28"/>
        </w:rPr>
        <w:t>, какая информация нужна для решения учебной задачи в один шаг.</w:t>
      </w:r>
    </w:p>
    <w:p w:rsidR="00FC2D13" w:rsidRPr="00FC2D13" w:rsidRDefault="00FC2D13" w:rsidP="00FC2D13">
      <w:pPr>
        <w:pStyle w:val="a5"/>
        <w:numPr>
          <w:ilvl w:val="0"/>
          <w:numId w:val="7"/>
        </w:numPr>
        <w:tabs>
          <w:tab w:val="left" w:pos="0"/>
        </w:tabs>
        <w:spacing w:before="5" w:line="237" w:lineRule="auto"/>
        <w:ind w:right="726"/>
        <w:rPr>
          <w:sz w:val="28"/>
          <w:szCs w:val="28"/>
        </w:rPr>
      </w:pPr>
      <w:r w:rsidRPr="00FC2D13">
        <w:rPr>
          <w:sz w:val="28"/>
          <w:szCs w:val="28"/>
        </w:rPr>
        <w:t>Отбирать необходимые для решения учебной задачи источники информации среди предложенных учителем словарей, энциклопедий, справочников.</w:t>
      </w:r>
    </w:p>
    <w:p w:rsidR="00FC2D13" w:rsidRPr="00FC2D13" w:rsidRDefault="00FC2D13" w:rsidP="00FC2D13">
      <w:pPr>
        <w:pStyle w:val="a5"/>
        <w:numPr>
          <w:ilvl w:val="0"/>
          <w:numId w:val="7"/>
        </w:numPr>
        <w:tabs>
          <w:tab w:val="left" w:pos="0"/>
        </w:tabs>
        <w:spacing w:before="2" w:line="293" w:lineRule="exact"/>
        <w:rPr>
          <w:sz w:val="28"/>
          <w:szCs w:val="28"/>
        </w:rPr>
      </w:pPr>
      <w:r w:rsidRPr="00FC2D13">
        <w:rPr>
          <w:sz w:val="28"/>
          <w:szCs w:val="28"/>
        </w:rPr>
        <w:t>Добывать новые знания: извлекать информацию, представленную в разных формах (текст, таблица, схема, иллюстрация идр.).</w:t>
      </w:r>
    </w:p>
    <w:p w:rsidR="00FC2D13" w:rsidRPr="00FC2D13" w:rsidRDefault="00FC2D13" w:rsidP="00FC2D13">
      <w:pPr>
        <w:pStyle w:val="a5"/>
        <w:numPr>
          <w:ilvl w:val="0"/>
          <w:numId w:val="7"/>
        </w:numPr>
        <w:tabs>
          <w:tab w:val="left" w:pos="0"/>
        </w:tabs>
        <w:spacing w:line="293" w:lineRule="exact"/>
        <w:rPr>
          <w:sz w:val="28"/>
          <w:szCs w:val="28"/>
        </w:rPr>
      </w:pPr>
      <w:r w:rsidRPr="00FC2D13">
        <w:rPr>
          <w:sz w:val="28"/>
          <w:szCs w:val="28"/>
        </w:rPr>
        <w:t>Перерабатывать полученную информацию: сравнивать и группировать факты и явления; определять причины явлений,событий.</w:t>
      </w:r>
    </w:p>
    <w:p w:rsidR="00FC2D13" w:rsidRPr="00FC2D13" w:rsidRDefault="00FC2D13" w:rsidP="00FC2D13">
      <w:pPr>
        <w:pStyle w:val="a5"/>
        <w:numPr>
          <w:ilvl w:val="0"/>
          <w:numId w:val="7"/>
        </w:numPr>
        <w:tabs>
          <w:tab w:val="left" w:pos="0"/>
        </w:tabs>
        <w:spacing w:before="1" w:line="294" w:lineRule="exact"/>
        <w:rPr>
          <w:sz w:val="28"/>
          <w:szCs w:val="28"/>
        </w:rPr>
      </w:pPr>
      <w:r w:rsidRPr="00FC2D13">
        <w:rPr>
          <w:sz w:val="28"/>
          <w:szCs w:val="28"/>
        </w:rPr>
        <w:t>Перерабатывать полученную информацию: делать выводы на основе обобщениязнаний.</w:t>
      </w:r>
    </w:p>
    <w:p w:rsidR="00FC2D13" w:rsidRPr="00FC2D13" w:rsidRDefault="00FC2D13" w:rsidP="00FC2D13">
      <w:pPr>
        <w:pStyle w:val="a5"/>
        <w:numPr>
          <w:ilvl w:val="0"/>
          <w:numId w:val="7"/>
        </w:numPr>
        <w:tabs>
          <w:tab w:val="left" w:pos="0"/>
        </w:tabs>
        <w:spacing w:line="292" w:lineRule="exact"/>
        <w:rPr>
          <w:sz w:val="28"/>
          <w:szCs w:val="28"/>
        </w:rPr>
      </w:pPr>
      <w:r w:rsidRPr="00FC2D13">
        <w:rPr>
          <w:sz w:val="28"/>
          <w:szCs w:val="28"/>
        </w:rPr>
        <w:t>Преобразовывать информацию из одной формы в другую: составлять простой план учебно-научноготекста.</w:t>
      </w:r>
    </w:p>
    <w:p w:rsidR="00DF73A6" w:rsidRPr="00DF73A6" w:rsidRDefault="00DF73A6" w:rsidP="00FC2D13">
      <w:pPr>
        <w:spacing w:after="0" w:line="240" w:lineRule="auto"/>
        <w:ind w:left="720"/>
        <w:jc w:val="both"/>
        <w:rPr>
          <w:rFonts w:ascii="Times New Roman" w:hAnsi="Times New Roman" w:cs="Times New Roman"/>
          <w:sz w:val="28"/>
          <w:szCs w:val="28"/>
        </w:rPr>
      </w:pPr>
      <w:r w:rsidRPr="00DF73A6">
        <w:rPr>
          <w:rFonts w:ascii="Times New Roman" w:hAnsi="Times New Roman" w:cs="Times New Roman"/>
          <w:sz w:val="28"/>
          <w:szCs w:val="28"/>
        </w:rPr>
        <w:t>         </w:t>
      </w:r>
    </w:p>
    <w:p w:rsidR="009D6874" w:rsidRDefault="00FC5023" w:rsidP="00021FA0">
      <w:pPr>
        <w:pStyle w:val="a3"/>
        <w:spacing w:before="0" w:line="240" w:lineRule="auto"/>
        <w:ind w:right="20" w:firstLine="0"/>
        <w:jc w:val="left"/>
        <w:rPr>
          <w:rFonts w:ascii="Times New Roman" w:eastAsia="Calibri" w:hAnsi="Times New Roman" w:cs="Times New Roman"/>
          <w:sz w:val="28"/>
          <w:szCs w:val="28"/>
        </w:rPr>
      </w:pPr>
      <w:r>
        <w:rPr>
          <w:rFonts w:ascii="Times New Roman" w:hAnsi="Times New Roman" w:cs="Times New Roman"/>
          <w:b/>
          <w:color w:val="FF0000"/>
          <w:sz w:val="28"/>
          <w:szCs w:val="28"/>
          <w:u w:val="single"/>
        </w:rPr>
        <w:t>ВТОР</w:t>
      </w:r>
      <w:r w:rsidRPr="00FC5023">
        <w:rPr>
          <w:rFonts w:ascii="Times New Roman" w:hAnsi="Times New Roman" w:cs="Times New Roman"/>
          <w:b/>
          <w:color w:val="FF0000"/>
          <w:sz w:val="28"/>
          <w:szCs w:val="28"/>
          <w:u w:val="single"/>
        </w:rPr>
        <w:t>ОЕ:</w:t>
      </w:r>
      <w:r>
        <w:rPr>
          <w:rFonts w:ascii="Times New Roman" w:hAnsi="Times New Roman" w:cs="Times New Roman"/>
          <w:sz w:val="28"/>
          <w:szCs w:val="28"/>
        </w:rPr>
        <w:t xml:space="preserve"> </w:t>
      </w:r>
      <w:r w:rsidR="0016004C" w:rsidRPr="0016004C">
        <w:rPr>
          <w:rFonts w:ascii="Times New Roman" w:eastAsia="Calibri" w:hAnsi="Times New Roman" w:cs="Times New Roman"/>
          <w:sz w:val="28"/>
          <w:szCs w:val="28"/>
        </w:rPr>
        <w:t>Ориентация на обеспечение построения содержания учебного предмета с уч</w:t>
      </w:r>
      <w:r w:rsidR="0016004C">
        <w:rPr>
          <w:rFonts w:ascii="Times New Roman" w:hAnsi="Times New Roman" w:cs="Times New Roman"/>
          <w:sz w:val="28"/>
          <w:szCs w:val="28"/>
        </w:rPr>
        <w:t>ё</w:t>
      </w:r>
      <w:r w:rsidR="0016004C" w:rsidRPr="0016004C">
        <w:rPr>
          <w:rFonts w:ascii="Times New Roman" w:eastAsia="Calibri" w:hAnsi="Times New Roman" w:cs="Times New Roman"/>
          <w:sz w:val="28"/>
          <w:szCs w:val="28"/>
        </w:rPr>
        <w:t xml:space="preserve">том ориентации на </w:t>
      </w:r>
      <w:r w:rsidR="0016004C" w:rsidRPr="0016004C">
        <w:rPr>
          <w:rFonts w:ascii="Times New Roman" w:eastAsia="Calibri" w:hAnsi="Times New Roman" w:cs="Times New Roman"/>
          <w:b/>
          <w:i/>
          <w:sz w:val="28"/>
          <w:szCs w:val="28"/>
        </w:rPr>
        <w:t>самопознание, саморазвитие</w:t>
      </w:r>
      <w:r w:rsidR="0016004C" w:rsidRPr="0016004C">
        <w:rPr>
          <w:rFonts w:ascii="Times New Roman" w:eastAsia="Calibri" w:hAnsi="Times New Roman" w:cs="Times New Roman"/>
          <w:sz w:val="28"/>
          <w:szCs w:val="28"/>
        </w:rPr>
        <w:t xml:space="preserve">  личности </w:t>
      </w:r>
      <w:r w:rsidR="0016004C" w:rsidRPr="00A901C0">
        <w:rPr>
          <w:rFonts w:ascii="Times New Roman" w:eastAsia="Calibri" w:hAnsi="Times New Roman" w:cs="Times New Roman"/>
          <w:b/>
          <w:sz w:val="28"/>
          <w:szCs w:val="28"/>
        </w:rPr>
        <w:t>на основе компетентностного подхода,</w:t>
      </w:r>
      <w:r w:rsidR="0016004C" w:rsidRPr="0016004C">
        <w:rPr>
          <w:rFonts w:ascii="Times New Roman" w:eastAsia="Calibri" w:hAnsi="Times New Roman" w:cs="Times New Roman"/>
          <w:sz w:val="28"/>
          <w:szCs w:val="28"/>
        </w:rPr>
        <w:t xml:space="preserve"> реализация которого происходит через основной содержательный компонент предмета – </w:t>
      </w:r>
      <w:r w:rsidR="0016004C" w:rsidRPr="0016004C">
        <w:rPr>
          <w:rFonts w:ascii="Times New Roman" w:eastAsia="Calibri" w:hAnsi="Times New Roman" w:cs="Times New Roman"/>
          <w:b/>
          <w:i/>
          <w:sz w:val="28"/>
          <w:szCs w:val="28"/>
        </w:rPr>
        <w:t>учебную задачу</w:t>
      </w:r>
      <w:r w:rsidR="0016004C" w:rsidRPr="0016004C">
        <w:rPr>
          <w:rFonts w:ascii="Times New Roman" w:eastAsia="Calibri" w:hAnsi="Times New Roman" w:cs="Times New Roman"/>
          <w:sz w:val="28"/>
          <w:szCs w:val="28"/>
        </w:rPr>
        <w:t xml:space="preserve">, направленную на развитие способности решать типовые учебные задачи, а также задачи взаимодействия с обществом на базе преимущественно </w:t>
      </w:r>
      <w:r w:rsidR="0016004C" w:rsidRPr="0016004C">
        <w:rPr>
          <w:rFonts w:ascii="Times New Roman" w:eastAsia="Calibri" w:hAnsi="Times New Roman" w:cs="Times New Roman"/>
          <w:b/>
          <w:i/>
          <w:sz w:val="28"/>
          <w:szCs w:val="28"/>
        </w:rPr>
        <w:t>практико-ориентированных знаний</w:t>
      </w:r>
      <w:r w:rsidR="0016004C" w:rsidRPr="0016004C">
        <w:rPr>
          <w:rFonts w:ascii="Times New Roman" w:eastAsia="Calibri" w:hAnsi="Times New Roman" w:cs="Times New Roman"/>
          <w:sz w:val="28"/>
          <w:szCs w:val="28"/>
        </w:rPr>
        <w:t xml:space="preserve"> (сведения, </w:t>
      </w:r>
      <w:r w:rsidR="0016004C" w:rsidRPr="0016004C">
        <w:rPr>
          <w:rFonts w:ascii="Times New Roman" w:eastAsia="Calibri" w:hAnsi="Times New Roman" w:cs="Times New Roman"/>
          <w:sz w:val="28"/>
          <w:szCs w:val="28"/>
        </w:rPr>
        <w:lastRenderedPageBreak/>
        <w:t xml:space="preserve">научные понятия, инструкции, навыки работы с таблицами, графиками, </w:t>
      </w:r>
      <w:r w:rsidR="0016004C" w:rsidRPr="0016004C">
        <w:rPr>
          <w:rFonts w:ascii="Times New Roman" w:eastAsia="Calibri" w:hAnsi="Times New Roman" w:cs="Times New Roman"/>
          <w:b/>
          <w:color w:val="FF0000"/>
          <w:sz w:val="28"/>
          <w:szCs w:val="28"/>
        </w:rPr>
        <w:t>интерпретация и резюмирование</w:t>
      </w:r>
      <w:r w:rsidR="0016004C" w:rsidRPr="0016004C">
        <w:rPr>
          <w:rFonts w:ascii="Times New Roman" w:hAnsi="Times New Roman" w:cs="Times New Roman"/>
          <w:b/>
          <w:color w:val="FF0000"/>
          <w:sz w:val="28"/>
          <w:szCs w:val="28"/>
        </w:rPr>
        <w:t>/ обобщение</w:t>
      </w:r>
      <w:r w:rsidR="0016004C" w:rsidRPr="0016004C">
        <w:rPr>
          <w:rFonts w:ascii="Times New Roman" w:eastAsia="Calibri" w:hAnsi="Times New Roman" w:cs="Times New Roman"/>
          <w:b/>
          <w:color w:val="FF0000"/>
          <w:sz w:val="28"/>
          <w:szCs w:val="28"/>
        </w:rPr>
        <w:t xml:space="preserve"> информации</w:t>
      </w:r>
      <w:r w:rsidR="0016004C" w:rsidRPr="0016004C">
        <w:rPr>
          <w:rFonts w:ascii="Times New Roman" w:eastAsia="Calibri" w:hAnsi="Times New Roman" w:cs="Times New Roman"/>
          <w:sz w:val="28"/>
          <w:szCs w:val="28"/>
        </w:rPr>
        <w:t>).</w:t>
      </w:r>
    </w:p>
    <w:p w:rsidR="00FC5023" w:rsidRDefault="00FC5023" w:rsidP="00FC5023">
      <w:pPr>
        <w:pStyle w:val="a3"/>
        <w:spacing w:before="0" w:line="240" w:lineRule="auto"/>
        <w:ind w:right="20" w:firstLine="0"/>
        <w:rPr>
          <w:rFonts w:ascii="Times New Roman" w:hAnsi="Times New Roman" w:cs="Times New Roman"/>
          <w:sz w:val="28"/>
          <w:szCs w:val="28"/>
        </w:rPr>
      </w:pPr>
    </w:p>
    <w:p w:rsidR="0016004C" w:rsidRPr="0016004C" w:rsidRDefault="0007297A" w:rsidP="00A901C0">
      <w:pPr>
        <w:spacing w:line="240" w:lineRule="auto"/>
        <w:ind w:left="-142" w:firstLine="142"/>
        <w:jc w:val="both"/>
        <w:rPr>
          <w:rFonts w:ascii="Times New Roman" w:eastAsia="Calibri" w:hAnsi="Times New Roman" w:cs="Times New Roman"/>
          <w:b/>
          <w:sz w:val="28"/>
          <w:szCs w:val="28"/>
        </w:rPr>
      </w:pPr>
      <w:r>
        <w:rPr>
          <w:rFonts w:ascii="Times New Roman" w:eastAsia="Calibri" w:hAnsi="Times New Roman" w:cs="Times New Roman"/>
          <w:b/>
          <w:sz w:val="28"/>
          <w:szCs w:val="28"/>
        </w:rPr>
        <w:t>1.</w:t>
      </w:r>
      <w:r w:rsidR="0016004C" w:rsidRPr="0016004C">
        <w:rPr>
          <w:rFonts w:ascii="Times New Roman" w:eastAsia="Calibri" w:hAnsi="Times New Roman" w:cs="Times New Roman"/>
          <w:b/>
          <w:sz w:val="28"/>
          <w:szCs w:val="28"/>
        </w:rPr>
        <w:t xml:space="preserve">Примеры практико-ориентированных заданий (ПОЗ) для </w:t>
      </w:r>
      <w:r w:rsidR="0016004C">
        <w:rPr>
          <w:rFonts w:ascii="Times New Roman" w:hAnsi="Times New Roman" w:cs="Times New Roman"/>
          <w:b/>
          <w:sz w:val="28"/>
          <w:szCs w:val="28"/>
        </w:rPr>
        <w:t>4</w:t>
      </w:r>
      <w:r w:rsidR="0016004C" w:rsidRPr="0016004C">
        <w:rPr>
          <w:rFonts w:ascii="Times New Roman" w:eastAsia="Calibri" w:hAnsi="Times New Roman" w:cs="Times New Roman"/>
          <w:b/>
          <w:sz w:val="28"/>
          <w:szCs w:val="28"/>
        </w:rPr>
        <w:t xml:space="preserve"> класса:</w:t>
      </w:r>
    </w:p>
    <w:p w:rsidR="0016004C" w:rsidRP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t>Задание 1.</w:t>
      </w:r>
      <w:r w:rsidRPr="0016004C">
        <w:rPr>
          <w:rFonts w:ascii="Times New Roman" w:eastAsia="Calibri" w:hAnsi="Times New Roman" w:cs="Times New Roman"/>
          <w:sz w:val="28"/>
          <w:szCs w:val="28"/>
        </w:rPr>
        <w:t xml:space="preserve"> Прочитайте эссе «Добро».</w:t>
      </w:r>
    </w:p>
    <w:p w:rsidR="0016004C" w:rsidRPr="0016004C" w:rsidRDefault="0016004C" w:rsidP="00A901C0">
      <w:pPr>
        <w:spacing w:line="240" w:lineRule="auto"/>
        <w:ind w:left="-142" w:firstLine="142"/>
        <w:jc w:val="both"/>
        <w:rPr>
          <w:rFonts w:ascii="Times New Roman" w:eastAsia="Calibri" w:hAnsi="Times New Roman" w:cs="Times New Roman"/>
          <w:i/>
          <w:sz w:val="28"/>
          <w:szCs w:val="28"/>
        </w:rPr>
      </w:pPr>
      <w:r w:rsidRPr="0016004C">
        <w:rPr>
          <w:rFonts w:ascii="Times New Roman" w:eastAsia="Calibri" w:hAnsi="Times New Roman" w:cs="Times New Roman"/>
          <w:i/>
          <w:sz w:val="28"/>
          <w:szCs w:val="28"/>
        </w:rPr>
        <w:t xml:space="preserve">   Как часто люди делают добро? И стоит ли его делать? Конечно, стоит! Благодаря ему наш мир становится счастливее и прекраснее, он наполняется любовью.</w:t>
      </w:r>
    </w:p>
    <w:p w:rsidR="0016004C" w:rsidRPr="0016004C" w:rsidRDefault="0016004C" w:rsidP="00A901C0">
      <w:pPr>
        <w:spacing w:line="240" w:lineRule="auto"/>
        <w:ind w:left="-142" w:firstLine="142"/>
        <w:jc w:val="both"/>
        <w:rPr>
          <w:rFonts w:ascii="Times New Roman" w:eastAsia="Calibri" w:hAnsi="Times New Roman" w:cs="Times New Roman"/>
          <w:i/>
          <w:sz w:val="28"/>
          <w:szCs w:val="28"/>
        </w:rPr>
      </w:pPr>
      <w:r w:rsidRPr="0016004C">
        <w:rPr>
          <w:rFonts w:ascii="Times New Roman" w:eastAsia="Calibri" w:hAnsi="Times New Roman" w:cs="Times New Roman"/>
          <w:i/>
          <w:sz w:val="28"/>
          <w:szCs w:val="28"/>
        </w:rPr>
        <w:t xml:space="preserve">   Но делать нужно от всего сердца, и только в этом случае оно будет приносить радость остальным.</w:t>
      </w:r>
    </w:p>
    <w:p w:rsidR="0016004C" w:rsidRPr="0016004C" w:rsidRDefault="0016004C" w:rsidP="00A901C0">
      <w:pPr>
        <w:spacing w:line="240" w:lineRule="auto"/>
        <w:ind w:left="-142" w:firstLine="142"/>
        <w:jc w:val="both"/>
        <w:rPr>
          <w:rFonts w:ascii="Times New Roman" w:eastAsia="Calibri" w:hAnsi="Times New Roman" w:cs="Times New Roman"/>
          <w:i/>
          <w:sz w:val="28"/>
          <w:szCs w:val="28"/>
        </w:rPr>
      </w:pPr>
      <w:r w:rsidRPr="0016004C">
        <w:rPr>
          <w:rFonts w:ascii="Times New Roman" w:eastAsia="Calibri" w:hAnsi="Times New Roman" w:cs="Times New Roman"/>
          <w:i/>
          <w:sz w:val="28"/>
          <w:szCs w:val="28"/>
        </w:rPr>
        <w:t xml:space="preserve">   Почему люди должны делать добро? Добро делает людей сильными и счастливыми. Добро учит заботиться о своем ближнем и не забывать о том, что вокруг нас очень много людей, которые нуждаются в нашей помощи.</w:t>
      </w:r>
    </w:p>
    <w:p w:rsidR="0016004C" w:rsidRPr="0016004C" w:rsidRDefault="0016004C" w:rsidP="00A901C0">
      <w:pPr>
        <w:spacing w:line="240" w:lineRule="auto"/>
        <w:ind w:left="-142" w:firstLine="142"/>
        <w:jc w:val="both"/>
        <w:rPr>
          <w:rFonts w:ascii="Times New Roman" w:eastAsia="Calibri" w:hAnsi="Times New Roman" w:cs="Times New Roman"/>
          <w:i/>
          <w:sz w:val="28"/>
          <w:szCs w:val="28"/>
        </w:rPr>
      </w:pPr>
      <w:r w:rsidRPr="0016004C">
        <w:rPr>
          <w:rFonts w:ascii="Times New Roman" w:eastAsia="Calibri" w:hAnsi="Times New Roman" w:cs="Times New Roman"/>
          <w:i/>
          <w:sz w:val="28"/>
          <w:szCs w:val="28"/>
        </w:rPr>
        <w:t xml:space="preserve">   Порой, сделать доброе дело совсем несложно, но, тем не менее, немногие хотят его делать, а ведь оно принесло бы больше радости и любви остальным.</w:t>
      </w:r>
    </w:p>
    <w:p w:rsidR="0016004C" w:rsidRPr="0016004C" w:rsidRDefault="0016004C" w:rsidP="00A901C0">
      <w:pPr>
        <w:spacing w:line="240" w:lineRule="auto"/>
        <w:ind w:left="-142" w:firstLine="142"/>
        <w:jc w:val="both"/>
        <w:rPr>
          <w:rFonts w:ascii="Times New Roman" w:eastAsia="Calibri" w:hAnsi="Times New Roman" w:cs="Times New Roman"/>
          <w:i/>
          <w:sz w:val="28"/>
          <w:szCs w:val="28"/>
        </w:rPr>
      </w:pPr>
      <w:r w:rsidRPr="0016004C">
        <w:rPr>
          <w:rFonts w:ascii="Times New Roman" w:eastAsia="Calibri" w:hAnsi="Times New Roman" w:cs="Times New Roman"/>
          <w:i/>
          <w:sz w:val="28"/>
          <w:szCs w:val="28"/>
        </w:rPr>
        <w:t xml:space="preserve">   Помогая друг другу, мы делаем добро, если кто-то просит о помощи, нужно помочь. Помогая остальным, мы помогаем самим себе.</w:t>
      </w:r>
    </w:p>
    <w:p w:rsidR="0016004C" w:rsidRPr="0016004C" w:rsidRDefault="0016004C" w:rsidP="00A901C0">
      <w:pPr>
        <w:spacing w:line="240" w:lineRule="auto"/>
        <w:ind w:left="-142" w:firstLine="142"/>
        <w:jc w:val="both"/>
        <w:rPr>
          <w:rFonts w:ascii="Times New Roman" w:eastAsia="Calibri" w:hAnsi="Times New Roman" w:cs="Times New Roman"/>
          <w:i/>
          <w:sz w:val="28"/>
          <w:szCs w:val="28"/>
        </w:rPr>
      </w:pPr>
      <w:r w:rsidRPr="0016004C">
        <w:rPr>
          <w:rFonts w:ascii="Times New Roman" w:eastAsia="Calibri" w:hAnsi="Times New Roman" w:cs="Times New Roman"/>
          <w:i/>
          <w:sz w:val="28"/>
          <w:szCs w:val="28"/>
        </w:rPr>
        <w:t xml:space="preserve">   Делать добро нужно от всего сердца, тогда эти дела будут приносить всем радость.</w:t>
      </w:r>
    </w:p>
    <w:p w:rsidR="0016004C" w:rsidRPr="0016004C" w:rsidRDefault="0016004C" w:rsidP="00A901C0">
      <w:pPr>
        <w:spacing w:line="240" w:lineRule="auto"/>
        <w:ind w:left="-142" w:firstLine="142"/>
        <w:jc w:val="both"/>
        <w:rPr>
          <w:rFonts w:ascii="Times New Roman" w:eastAsia="Calibri" w:hAnsi="Times New Roman" w:cs="Times New Roman"/>
          <w:i/>
          <w:sz w:val="28"/>
          <w:szCs w:val="28"/>
        </w:rPr>
      </w:pPr>
      <w:r w:rsidRPr="0016004C">
        <w:rPr>
          <w:rFonts w:ascii="Times New Roman" w:eastAsia="Calibri" w:hAnsi="Times New Roman" w:cs="Times New Roman"/>
          <w:i/>
          <w:sz w:val="28"/>
          <w:szCs w:val="28"/>
        </w:rPr>
        <w:t xml:space="preserve">   Как часто люди делают друг другу добро? В нашем современном мире многие люди не знают, что значит делать добро. Все заняты своими проблемами, их не интересуют проблемы остальных. Это говорит об эгоизме людей, они не чувствуют окружающий мир, не замечают его. Если помогаете вы, то будут помогать и вам. Всё в мире взаимосвязано, а точнее, что посеешь, то и пожнешь.</w:t>
      </w:r>
    </w:p>
    <w:p w:rsidR="0016004C" w:rsidRPr="0016004C" w:rsidRDefault="0016004C" w:rsidP="00A901C0">
      <w:pPr>
        <w:numPr>
          <w:ilvl w:val="0"/>
          <w:numId w:val="1"/>
        </w:numPr>
        <w:spacing w:after="0"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sz w:val="28"/>
          <w:szCs w:val="28"/>
        </w:rPr>
        <w:t>Совершили ли вы поступок, который можно назвать добрым? Почему о нем можно так сказать? Представьте, что вам задал эти вопросы корреспондент детской газеты. Ответьте ему устно или письменно, построив развернутый ответ.</w:t>
      </w:r>
    </w:p>
    <w:p w:rsidR="0016004C" w:rsidRPr="0016004C" w:rsidRDefault="0016004C" w:rsidP="00A901C0">
      <w:pPr>
        <w:numPr>
          <w:ilvl w:val="0"/>
          <w:numId w:val="1"/>
        </w:numPr>
        <w:spacing w:after="0"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sz w:val="28"/>
          <w:szCs w:val="28"/>
        </w:rPr>
        <w:t>Представьте себе, что ваш друг часто путает понятия «добро» и «благо». Объясните ему, в чем их различие.</w:t>
      </w:r>
    </w:p>
    <w:p w:rsidR="0016004C" w:rsidRPr="0016004C" w:rsidRDefault="0016004C" w:rsidP="00A901C0">
      <w:pPr>
        <w:numPr>
          <w:ilvl w:val="0"/>
          <w:numId w:val="1"/>
        </w:numPr>
        <w:spacing w:after="0"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sz w:val="28"/>
          <w:szCs w:val="28"/>
        </w:rPr>
        <w:t>Поговорите о том, что нужно человеку, чтобы быть добрым.</w:t>
      </w:r>
    </w:p>
    <w:p w:rsidR="0016004C" w:rsidRPr="0016004C" w:rsidRDefault="0016004C" w:rsidP="00A901C0">
      <w:pPr>
        <w:numPr>
          <w:ilvl w:val="0"/>
          <w:numId w:val="1"/>
        </w:numPr>
        <w:spacing w:after="0"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sz w:val="28"/>
          <w:szCs w:val="28"/>
        </w:rPr>
        <w:t>Как вы представляете себе добро? Создайте ассоциации.</w:t>
      </w:r>
    </w:p>
    <w:p w:rsidR="0016004C" w:rsidRPr="0016004C" w:rsidRDefault="0016004C" w:rsidP="00A901C0">
      <w:pPr>
        <w:numPr>
          <w:ilvl w:val="0"/>
          <w:numId w:val="1"/>
        </w:numPr>
        <w:spacing w:after="0"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sz w:val="28"/>
          <w:szCs w:val="28"/>
        </w:rPr>
        <w:t>Какие добрые качества своего друга ты можешь перечислить?</w:t>
      </w:r>
    </w:p>
    <w:p w:rsidR="0016004C" w:rsidRP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t xml:space="preserve">Задание 2. </w:t>
      </w:r>
      <w:r w:rsidRPr="0016004C">
        <w:rPr>
          <w:rFonts w:ascii="Times New Roman" w:eastAsia="Calibri" w:hAnsi="Times New Roman" w:cs="Times New Roman"/>
          <w:sz w:val="28"/>
          <w:szCs w:val="28"/>
        </w:rPr>
        <w:t>Какие бы вы могли назвать пословицы, правильность которых в жизни подтверждается. По одной из пословиц составьте рассказ о случае из своей жизни.</w:t>
      </w:r>
    </w:p>
    <w:p w:rsidR="0016004C" w:rsidRP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t>Задание 3.</w:t>
      </w:r>
      <w:r w:rsidRPr="0016004C">
        <w:rPr>
          <w:rFonts w:ascii="Times New Roman" w:eastAsia="Calibri" w:hAnsi="Times New Roman" w:cs="Times New Roman"/>
          <w:sz w:val="28"/>
          <w:szCs w:val="28"/>
        </w:rPr>
        <w:t xml:space="preserve"> Назовите фильмы или мультфильмы о доброте, кратко перескажите. Какой принцип существует в сказках?</w:t>
      </w:r>
    </w:p>
    <w:p w:rsidR="0016004C" w:rsidRP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t>Задание 4.</w:t>
      </w:r>
      <w:r w:rsidRPr="0016004C">
        <w:rPr>
          <w:rFonts w:ascii="Times New Roman" w:eastAsia="Calibri" w:hAnsi="Times New Roman" w:cs="Times New Roman"/>
          <w:sz w:val="28"/>
          <w:szCs w:val="28"/>
        </w:rPr>
        <w:t xml:space="preserve"> Представьте себе такую ситуацию. Старушка стояла на перекрестке и не могла перейти дорогу. Проходя мимо, Ваня посмотрел на старушку и перебежал дорогу. Придумайте другой вариант. Как бы вы поступили в этой ситуации? Объясните смысл своего поступка. Приведите пример из своей жизни.</w:t>
      </w:r>
    </w:p>
    <w:p w:rsidR="0016004C" w:rsidRP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t>Задание 5.</w:t>
      </w:r>
      <w:r w:rsidRPr="0016004C">
        <w:rPr>
          <w:rFonts w:ascii="Times New Roman" w:eastAsia="Calibri" w:hAnsi="Times New Roman" w:cs="Times New Roman"/>
          <w:sz w:val="28"/>
          <w:szCs w:val="28"/>
        </w:rPr>
        <w:t xml:space="preserve"> Представьте, что вашему классу нужно подготовить кукольный спектакль для малышей детского сада. Расскажите, что нужно для этого сделать. С чего вы начнете?</w:t>
      </w:r>
    </w:p>
    <w:p w:rsidR="0016004C" w:rsidRP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lastRenderedPageBreak/>
        <w:t>Задание 6.</w:t>
      </w:r>
      <w:r w:rsidRPr="0016004C">
        <w:rPr>
          <w:rFonts w:ascii="Times New Roman" w:eastAsia="Calibri" w:hAnsi="Times New Roman" w:cs="Times New Roman"/>
          <w:sz w:val="28"/>
          <w:szCs w:val="28"/>
        </w:rPr>
        <w:t xml:space="preserve"> Разыграйте по ролям диалог между девочками по ситуации и скажите, что сделали бы вы, если оказались на месте этих девочек.</w:t>
      </w:r>
    </w:p>
    <w:p w:rsidR="0016004C" w:rsidRPr="0016004C" w:rsidRDefault="0016004C" w:rsidP="00A901C0">
      <w:pPr>
        <w:spacing w:line="240" w:lineRule="auto"/>
        <w:ind w:left="-142" w:firstLine="142"/>
        <w:jc w:val="both"/>
        <w:rPr>
          <w:rFonts w:ascii="Times New Roman" w:eastAsia="Calibri" w:hAnsi="Times New Roman" w:cs="Times New Roman"/>
          <w:i/>
          <w:sz w:val="28"/>
          <w:szCs w:val="28"/>
        </w:rPr>
      </w:pPr>
      <w:r w:rsidRPr="0016004C">
        <w:rPr>
          <w:rFonts w:ascii="Times New Roman" w:eastAsia="Calibri" w:hAnsi="Times New Roman" w:cs="Times New Roman"/>
          <w:i/>
          <w:sz w:val="28"/>
          <w:szCs w:val="28"/>
        </w:rPr>
        <w:t xml:space="preserve">   Однажды девочки спешили на концерт, который должен состояться в парке. Вдруг они увидели плачущего малыша. Света подошла к малышу, узнала, что он потерялся. Она решила помочь ему. А Варя стала торопить подругу: тогда они не посмотрят концерт.</w:t>
      </w:r>
    </w:p>
    <w:p w:rsidR="0016004C" w:rsidRP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t xml:space="preserve">Задание 7. </w:t>
      </w:r>
      <w:r w:rsidRPr="0016004C">
        <w:rPr>
          <w:rFonts w:ascii="Times New Roman" w:eastAsia="Calibri" w:hAnsi="Times New Roman" w:cs="Times New Roman"/>
          <w:sz w:val="28"/>
          <w:szCs w:val="28"/>
        </w:rPr>
        <w:t>Встречали ли вы в своей жизни только добрых или только злых людей? Поговорите об этом.</w:t>
      </w:r>
    </w:p>
    <w:p w:rsidR="0016004C" w:rsidRP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t>Задание 8.</w:t>
      </w:r>
      <w:r w:rsidRPr="0016004C">
        <w:rPr>
          <w:rFonts w:ascii="Times New Roman" w:eastAsia="Calibri" w:hAnsi="Times New Roman" w:cs="Times New Roman"/>
          <w:sz w:val="28"/>
          <w:szCs w:val="28"/>
        </w:rPr>
        <w:t xml:space="preserve"> Расскажите, как вы провели каникулы и какие добрые дела вы совершили.</w:t>
      </w:r>
    </w:p>
    <w:p w:rsidR="0016004C" w:rsidRP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t>Задание 9.</w:t>
      </w:r>
      <w:r w:rsidRPr="0016004C">
        <w:rPr>
          <w:rFonts w:ascii="Times New Roman" w:eastAsia="Calibri" w:hAnsi="Times New Roman" w:cs="Times New Roman"/>
          <w:sz w:val="28"/>
          <w:szCs w:val="28"/>
        </w:rPr>
        <w:t xml:space="preserve"> Что нужно сделать для того, чтобы добрых людей было больше?</w:t>
      </w:r>
    </w:p>
    <w:p w:rsidR="0016004C" w:rsidRP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t>Задание 10.</w:t>
      </w:r>
      <w:r w:rsidRPr="0016004C">
        <w:rPr>
          <w:rFonts w:ascii="Times New Roman" w:eastAsia="Calibri" w:hAnsi="Times New Roman" w:cs="Times New Roman"/>
          <w:sz w:val="28"/>
          <w:szCs w:val="28"/>
        </w:rPr>
        <w:t xml:space="preserve"> «Доброе дело два века живёт». Как ты понимаешь эту пословицу, в каких ситуациях можно  использовать ее?</w:t>
      </w:r>
    </w:p>
    <w:p w:rsidR="0016004C" w:rsidRP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t>Задание 11.</w:t>
      </w:r>
      <w:r w:rsidRPr="0016004C">
        <w:rPr>
          <w:rFonts w:ascii="Times New Roman" w:eastAsia="Calibri" w:hAnsi="Times New Roman" w:cs="Times New Roman"/>
          <w:sz w:val="28"/>
          <w:szCs w:val="28"/>
        </w:rPr>
        <w:t xml:space="preserve"> Составьте диалог между добром и злом.</w:t>
      </w:r>
    </w:p>
    <w:p w:rsidR="0016004C" w:rsidRP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t>Задание 12.</w:t>
      </w:r>
      <w:r w:rsidRPr="0016004C">
        <w:rPr>
          <w:rFonts w:ascii="Times New Roman" w:eastAsia="Calibri" w:hAnsi="Times New Roman" w:cs="Times New Roman"/>
          <w:sz w:val="28"/>
          <w:szCs w:val="28"/>
        </w:rPr>
        <w:t xml:space="preserve"> Представьте, что вдруг исчезло всё добро. Что бы случилось в отношениях между людьми?</w:t>
      </w:r>
    </w:p>
    <w:p w:rsidR="0016004C" w:rsidRP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t>Задание 13.</w:t>
      </w:r>
      <w:r w:rsidRPr="0016004C">
        <w:rPr>
          <w:rFonts w:ascii="Times New Roman" w:eastAsia="Calibri" w:hAnsi="Times New Roman" w:cs="Times New Roman"/>
          <w:sz w:val="28"/>
          <w:szCs w:val="28"/>
        </w:rPr>
        <w:t xml:space="preserve"> В России есть передача «Добро». Что вы знаете об этом?</w:t>
      </w:r>
    </w:p>
    <w:p w:rsidR="0016004C" w:rsidRP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t>Задание 14.</w:t>
      </w:r>
      <w:r w:rsidRPr="0016004C">
        <w:rPr>
          <w:rFonts w:ascii="Times New Roman" w:eastAsia="Calibri" w:hAnsi="Times New Roman" w:cs="Times New Roman"/>
          <w:sz w:val="28"/>
          <w:szCs w:val="28"/>
        </w:rPr>
        <w:t xml:space="preserve"> Между Казахстаном и Китаем существуют добрососедские отношения. Что означает слово «добрососедские» и на чем основано значение этого слова? Из каких основ состоит это слово?</w:t>
      </w:r>
    </w:p>
    <w:p w:rsidR="0016004C" w:rsidRP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t>Задание 15.</w:t>
      </w:r>
      <w:r w:rsidRPr="0016004C">
        <w:rPr>
          <w:rFonts w:ascii="Times New Roman" w:eastAsia="Calibri" w:hAnsi="Times New Roman" w:cs="Times New Roman"/>
          <w:sz w:val="28"/>
          <w:szCs w:val="28"/>
        </w:rPr>
        <w:t xml:space="preserve"> Составьте кластер к слову «доброта».</w:t>
      </w:r>
    </w:p>
    <w:p w:rsidR="0016004C" w:rsidRP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t>Задание 16.</w:t>
      </w:r>
      <w:r w:rsidRPr="0016004C">
        <w:rPr>
          <w:rFonts w:ascii="Times New Roman" w:eastAsia="Calibri" w:hAnsi="Times New Roman" w:cs="Times New Roman"/>
          <w:sz w:val="28"/>
          <w:szCs w:val="28"/>
        </w:rPr>
        <w:t xml:space="preserve"> Есть ли люди, которые по своей натуре, по чертам характера, по уровню воспитанности делают добрые дела, не ожидая ответной благодарности? Обоснуйте свой ответ.</w:t>
      </w:r>
    </w:p>
    <w:p w:rsidR="0016004C" w:rsidRP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t>Задание 17.</w:t>
      </w:r>
      <w:r w:rsidRPr="0016004C">
        <w:rPr>
          <w:rFonts w:ascii="Times New Roman" w:eastAsia="Calibri" w:hAnsi="Times New Roman" w:cs="Times New Roman"/>
          <w:sz w:val="28"/>
          <w:szCs w:val="28"/>
        </w:rPr>
        <w:t xml:space="preserve"> К какому непоправимому последствию приводит злоба человека?</w:t>
      </w:r>
    </w:p>
    <w:p w:rsidR="0016004C" w:rsidRP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t>Задание 18.</w:t>
      </w:r>
      <w:r w:rsidRPr="0016004C">
        <w:rPr>
          <w:rFonts w:ascii="Times New Roman" w:eastAsia="Calibri" w:hAnsi="Times New Roman" w:cs="Times New Roman"/>
          <w:sz w:val="28"/>
          <w:szCs w:val="28"/>
        </w:rPr>
        <w:t xml:space="preserve"> Считается ли добрым делом, если ты дал товарищу списать контрольную работу?</w:t>
      </w:r>
    </w:p>
    <w:p w:rsidR="0016004C" w:rsidRDefault="0016004C" w:rsidP="00A901C0">
      <w:pPr>
        <w:spacing w:line="240" w:lineRule="auto"/>
        <w:ind w:left="-142" w:firstLine="142"/>
        <w:jc w:val="both"/>
        <w:rPr>
          <w:rFonts w:ascii="Times New Roman" w:eastAsia="Calibri" w:hAnsi="Times New Roman" w:cs="Times New Roman"/>
          <w:sz w:val="28"/>
          <w:szCs w:val="28"/>
        </w:rPr>
      </w:pPr>
      <w:r w:rsidRPr="0016004C">
        <w:rPr>
          <w:rFonts w:ascii="Times New Roman" w:eastAsia="Calibri" w:hAnsi="Times New Roman" w:cs="Times New Roman"/>
          <w:b/>
          <w:sz w:val="28"/>
          <w:szCs w:val="28"/>
        </w:rPr>
        <w:t>Задание 19.</w:t>
      </w:r>
      <w:r w:rsidRPr="0016004C">
        <w:rPr>
          <w:rFonts w:ascii="Times New Roman" w:eastAsia="Calibri" w:hAnsi="Times New Roman" w:cs="Times New Roman"/>
          <w:sz w:val="28"/>
          <w:szCs w:val="28"/>
        </w:rPr>
        <w:t xml:space="preserve"> Объясните причину проявления злобы человека в определенной ситуации. (Например: один нечаянно толкнул, другой дал сдачи, и разгорелась драка).</w:t>
      </w:r>
    </w:p>
    <w:p w:rsidR="00AC424A" w:rsidRDefault="0007297A" w:rsidP="00AC424A">
      <w:pPr>
        <w:spacing w:after="0" w:line="240" w:lineRule="auto"/>
        <w:rPr>
          <w:rFonts w:ascii="Times New Roman" w:hAnsi="Times New Roman" w:cs="Times New Roman"/>
          <w:b/>
          <w:sz w:val="28"/>
          <w:szCs w:val="28"/>
        </w:rPr>
      </w:pPr>
      <w:r w:rsidRPr="00CE1424">
        <w:rPr>
          <w:rFonts w:ascii="Times New Roman" w:eastAsia="Calibri" w:hAnsi="Times New Roman" w:cs="Times New Roman"/>
          <w:sz w:val="28"/>
          <w:szCs w:val="28"/>
        </w:rPr>
        <w:t>2</w:t>
      </w:r>
      <w:r w:rsidRPr="0007297A">
        <w:rPr>
          <w:rFonts w:ascii="Times New Roman" w:eastAsia="Calibri" w:hAnsi="Times New Roman" w:cs="Times New Roman"/>
          <w:b/>
          <w:sz w:val="28"/>
          <w:szCs w:val="28"/>
        </w:rPr>
        <w:t>.</w:t>
      </w:r>
      <w:r w:rsidRPr="0007297A">
        <w:rPr>
          <w:rFonts w:ascii="Times New Roman" w:hAnsi="Times New Roman" w:cs="Times New Roman"/>
          <w:b/>
          <w:sz w:val="28"/>
          <w:szCs w:val="28"/>
        </w:rPr>
        <w:t xml:space="preserve"> </w:t>
      </w:r>
      <w:r w:rsidRPr="0007297A">
        <w:rPr>
          <w:rFonts w:ascii="Times New Roman" w:eastAsia="Calibri" w:hAnsi="Times New Roman" w:cs="Times New Roman"/>
          <w:b/>
          <w:sz w:val="28"/>
          <w:szCs w:val="28"/>
        </w:rPr>
        <w:t>Компетентностно-ориентированные задания по литературному чтению</w:t>
      </w:r>
      <w:r>
        <w:rPr>
          <w:rFonts w:ascii="Times New Roman" w:hAnsi="Times New Roman" w:cs="Times New Roman"/>
          <w:b/>
          <w:sz w:val="28"/>
          <w:szCs w:val="28"/>
        </w:rPr>
        <w:t xml:space="preserve">. </w:t>
      </w:r>
    </w:p>
    <w:p w:rsidR="0007297A" w:rsidRDefault="00AC424A" w:rsidP="00AC424A">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   </w:t>
      </w:r>
      <w:r w:rsidR="00141E7F">
        <w:rPr>
          <w:rFonts w:ascii="Times New Roman" w:hAnsi="Times New Roman" w:cs="Times New Roman"/>
          <w:sz w:val="28"/>
          <w:szCs w:val="28"/>
        </w:rPr>
        <w:t>Смотреть Приложение</w:t>
      </w:r>
      <w:r w:rsidR="0007297A" w:rsidRPr="00AC424A">
        <w:rPr>
          <w:rFonts w:ascii="Times New Roman" w:hAnsi="Times New Roman" w:cs="Times New Roman"/>
          <w:sz w:val="28"/>
          <w:szCs w:val="28"/>
        </w:rPr>
        <w:t>1</w:t>
      </w:r>
      <w:r w:rsidR="00141E7F">
        <w:rPr>
          <w:rFonts w:ascii="Times New Roman" w:hAnsi="Times New Roman" w:cs="Times New Roman"/>
          <w:sz w:val="28"/>
          <w:szCs w:val="28"/>
        </w:rPr>
        <w:t>.</w:t>
      </w:r>
    </w:p>
    <w:p w:rsidR="00141E7F" w:rsidRPr="00AC424A" w:rsidRDefault="00141E7F" w:rsidP="00AC424A">
      <w:pPr>
        <w:spacing w:after="0" w:line="240" w:lineRule="auto"/>
        <w:rPr>
          <w:rFonts w:ascii="Times New Roman" w:eastAsia="Calibri" w:hAnsi="Times New Roman" w:cs="Times New Roman"/>
          <w:bCs/>
          <w:sz w:val="28"/>
          <w:szCs w:val="28"/>
        </w:rPr>
      </w:pPr>
      <w:r>
        <w:rPr>
          <w:rFonts w:ascii="Times New Roman" w:hAnsi="Times New Roman" w:cs="Times New Roman"/>
          <w:sz w:val="28"/>
          <w:szCs w:val="28"/>
        </w:rPr>
        <w:t xml:space="preserve">3. </w:t>
      </w:r>
      <w:r w:rsidRPr="00141E7F">
        <w:rPr>
          <w:rFonts w:ascii="Times New Roman" w:hAnsi="Times New Roman" w:cs="Times New Roman"/>
          <w:b/>
          <w:sz w:val="28"/>
          <w:szCs w:val="28"/>
        </w:rPr>
        <w:t>Работа с текстом.</w:t>
      </w:r>
    </w:p>
    <w:p w:rsidR="0007297A" w:rsidRPr="0016004C" w:rsidRDefault="00141E7F" w:rsidP="00AC424A">
      <w:pPr>
        <w:spacing w:after="0" w:line="240" w:lineRule="auto"/>
        <w:ind w:left="-142" w:firstLine="142"/>
        <w:jc w:val="both"/>
        <w:rPr>
          <w:rFonts w:ascii="Times New Roman" w:eastAsia="Calibri" w:hAnsi="Times New Roman" w:cs="Times New Roman"/>
          <w:sz w:val="28"/>
          <w:szCs w:val="28"/>
        </w:rPr>
      </w:pPr>
      <w:r>
        <w:rPr>
          <w:rFonts w:ascii="Times New Roman" w:hAnsi="Times New Roman" w:cs="Times New Roman"/>
          <w:sz w:val="28"/>
          <w:szCs w:val="28"/>
        </w:rPr>
        <w:t xml:space="preserve">   Смотреть Приложение2.</w:t>
      </w:r>
    </w:p>
    <w:sectPr w:rsidR="0007297A" w:rsidRPr="0016004C" w:rsidSect="00DF73A6">
      <w:pgSz w:w="11906" w:h="16838"/>
      <w:pgMar w:top="567" w:right="566" w:bottom="426" w:left="42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5833" w:rsidRDefault="00A25833" w:rsidP="00FC2D13">
      <w:pPr>
        <w:spacing w:after="0" w:line="240" w:lineRule="auto"/>
      </w:pPr>
      <w:r>
        <w:separator/>
      </w:r>
    </w:p>
  </w:endnote>
  <w:endnote w:type="continuationSeparator" w:id="1">
    <w:p w:rsidR="00A25833" w:rsidRDefault="00A25833" w:rsidP="00FC2D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1002AFF" w:usb1="C0000002"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5833" w:rsidRDefault="00A25833" w:rsidP="00FC2D13">
      <w:pPr>
        <w:spacing w:after="0" w:line="240" w:lineRule="auto"/>
      </w:pPr>
      <w:r>
        <w:separator/>
      </w:r>
    </w:p>
  </w:footnote>
  <w:footnote w:type="continuationSeparator" w:id="1">
    <w:p w:rsidR="00A25833" w:rsidRDefault="00A25833" w:rsidP="00FC2D1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A0C38"/>
    <w:multiLevelType w:val="hybridMultilevel"/>
    <w:tmpl w:val="032AB0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6C819BF"/>
    <w:multiLevelType w:val="hybridMultilevel"/>
    <w:tmpl w:val="E44E20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228E5EDF"/>
    <w:multiLevelType w:val="hybridMultilevel"/>
    <w:tmpl w:val="AAEC9922"/>
    <w:lvl w:ilvl="0" w:tplc="04190003">
      <w:start w:val="1"/>
      <w:numFmt w:val="bullet"/>
      <w:lvlText w:val="o"/>
      <w:lvlJc w:val="left"/>
      <w:pPr>
        <w:ind w:left="1277" w:hanging="349"/>
      </w:pPr>
      <w:rPr>
        <w:rFonts w:ascii="Courier New" w:hAnsi="Courier New" w:cs="Courier New" w:hint="default"/>
        <w:w w:val="100"/>
        <w:lang w:val="ru-RU" w:eastAsia="en-US" w:bidi="ar-SA"/>
      </w:rPr>
    </w:lvl>
    <w:lvl w:ilvl="1" w:tplc="AA28496E">
      <w:numFmt w:val="bullet"/>
      <w:lvlText w:val="•"/>
      <w:lvlJc w:val="left"/>
      <w:pPr>
        <w:ind w:left="2735" w:hanging="349"/>
      </w:pPr>
      <w:rPr>
        <w:rFonts w:hint="default"/>
        <w:lang w:val="ru-RU" w:eastAsia="en-US" w:bidi="ar-SA"/>
      </w:rPr>
    </w:lvl>
    <w:lvl w:ilvl="2" w:tplc="779AC362">
      <w:numFmt w:val="bullet"/>
      <w:lvlText w:val="•"/>
      <w:lvlJc w:val="left"/>
      <w:pPr>
        <w:ind w:left="4191" w:hanging="349"/>
      </w:pPr>
      <w:rPr>
        <w:rFonts w:hint="default"/>
        <w:lang w:val="ru-RU" w:eastAsia="en-US" w:bidi="ar-SA"/>
      </w:rPr>
    </w:lvl>
    <w:lvl w:ilvl="3" w:tplc="1406816A">
      <w:numFmt w:val="bullet"/>
      <w:lvlText w:val="•"/>
      <w:lvlJc w:val="left"/>
      <w:pPr>
        <w:ind w:left="5647" w:hanging="349"/>
      </w:pPr>
      <w:rPr>
        <w:rFonts w:hint="default"/>
        <w:lang w:val="ru-RU" w:eastAsia="en-US" w:bidi="ar-SA"/>
      </w:rPr>
    </w:lvl>
    <w:lvl w:ilvl="4" w:tplc="1F405B86">
      <w:numFmt w:val="bullet"/>
      <w:lvlText w:val="•"/>
      <w:lvlJc w:val="left"/>
      <w:pPr>
        <w:ind w:left="7103" w:hanging="349"/>
      </w:pPr>
      <w:rPr>
        <w:rFonts w:hint="default"/>
        <w:lang w:val="ru-RU" w:eastAsia="en-US" w:bidi="ar-SA"/>
      </w:rPr>
    </w:lvl>
    <w:lvl w:ilvl="5" w:tplc="B90A3314">
      <w:numFmt w:val="bullet"/>
      <w:lvlText w:val="•"/>
      <w:lvlJc w:val="left"/>
      <w:pPr>
        <w:ind w:left="8559" w:hanging="349"/>
      </w:pPr>
      <w:rPr>
        <w:rFonts w:hint="default"/>
        <w:lang w:val="ru-RU" w:eastAsia="en-US" w:bidi="ar-SA"/>
      </w:rPr>
    </w:lvl>
    <w:lvl w:ilvl="6" w:tplc="E6840E52">
      <w:numFmt w:val="bullet"/>
      <w:lvlText w:val="•"/>
      <w:lvlJc w:val="left"/>
      <w:pPr>
        <w:ind w:left="10015" w:hanging="349"/>
      </w:pPr>
      <w:rPr>
        <w:rFonts w:hint="default"/>
        <w:lang w:val="ru-RU" w:eastAsia="en-US" w:bidi="ar-SA"/>
      </w:rPr>
    </w:lvl>
    <w:lvl w:ilvl="7" w:tplc="ADE00654">
      <w:numFmt w:val="bullet"/>
      <w:lvlText w:val="•"/>
      <w:lvlJc w:val="left"/>
      <w:pPr>
        <w:ind w:left="11470" w:hanging="349"/>
      </w:pPr>
      <w:rPr>
        <w:rFonts w:hint="default"/>
        <w:lang w:val="ru-RU" w:eastAsia="en-US" w:bidi="ar-SA"/>
      </w:rPr>
    </w:lvl>
    <w:lvl w:ilvl="8" w:tplc="223484E8">
      <w:numFmt w:val="bullet"/>
      <w:lvlText w:val="•"/>
      <w:lvlJc w:val="left"/>
      <w:pPr>
        <w:ind w:left="12926" w:hanging="349"/>
      </w:pPr>
      <w:rPr>
        <w:rFonts w:hint="default"/>
        <w:lang w:val="ru-RU" w:eastAsia="en-US" w:bidi="ar-SA"/>
      </w:rPr>
    </w:lvl>
  </w:abstractNum>
  <w:abstractNum w:abstractNumId="3">
    <w:nsid w:val="304A3C9F"/>
    <w:multiLevelType w:val="hybridMultilevel"/>
    <w:tmpl w:val="9D2AE834"/>
    <w:lvl w:ilvl="0" w:tplc="B1AA3E40">
      <w:numFmt w:val="bullet"/>
      <w:lvlText w:val=""/>
      <w:lvlJc w:val="left"/>
      <w:pPr>
        <w:ind w:left="1277" w:hanging="349"/>
      </w:pPr>
      <w:rPr>
        <w:rFonts w:hint="default"/>
        <w:w w:val="100"/>
        <w:lang w:val="ru-RU" w:eastAsia="en-US" w:bidi="ar-SA"/>
      </w:rPr>
    </w:lvl>
    <w:lvl w:ilvl="1" w:tplc="AA28496E">
      <w:numFmt w:val="bullet"/>
      <w:lvlText w:val="•"/>
      <w:lvlJc w:val="left"/>
      <w:pPr>
        <w:ind w:left="2735" w:hanging="349"/>
      </w:pPr>
      <w:rPr>
        <w:rFonts w:hint="default"/>
        <w:lang w:val="ru-RU" w:eastAsia="en-US" w:bidi="ar-SA"/>
      </w:rPr>
    </w:lvl>
    <w:lvl w:ilvl="2" w:tplc="779AC362">
      <w:numFmt w:val="bullet"/>
      <w:lvlText w:val="•"/>
      <w:lvlJc w:val="left"/>
      <w:pPr>
        <w:ind w:left="4191" w:hanging="349"/>
      </w:pPr>
      <w:rPr>
        <w:rFonts w:hint="default"/>
        <w:lang w:val="ru-RU" w:eastAsia="en-US" w:bidi="ar-SA"/>
      </w:rPr>
    </w:lvl>
    <w:lvl w:ilvl="3" w:tplc="1406816A">
      <w:numFmt w:val="bullet"/>
      <w:lvlText w:val="•"/>
      <w:lvlJc w:val="left"/>
      <w:pPr>
        <w:ind w:left="5647" w:hanging="349"/>
      </w:pPr>
      <w:rPr>
        <w:rFonts w:hint="default"/>
        <w:lang w:val="ru-RU" w:eastAsia="en-US" w:bidi="ar-SA"/>
      </w:rPr>
    </w:lvl>
    <w:lvl w:ilvl="4" w:tplc="1F405B86">
      <w:numFmt w:val="bullet"/>
      <w:lvlText w:val="•"/>
      <w:lvlJc w:val="left"/>
      <w:pPr>
        <w:ind w:left="7103" w:hanging="349"/>
      </w:pPr>
      <w:rPr>
        <w:rFonts w:hint="default"/>
        <w:lang w:val="ru-RU" w:eastAsia="en-US" w:bidi="ar-SA"/>
      </w:rPr>
    </w:lvl>
    <w:lvl w:ilvl="5" w:tplc="B90A3314">
      <w:numFmt w:val="bullet"/>
      <w:lvlText w:val="•"/>
      <w:lvlJc w:val="left"/>
      <w:pPr>
        <w:ind w:left="8559" w:hanging="349"/>
      </w:pPr>
      <w:rPr>
        <w:rFonts w:hint="default"/>
        <w:lang w:val="ru-RU" w:eastAsia="en-US" w:bidi="ar-SA"/>
      </w:rPr>
    </w:lvl>
    <w:lvl w:ilvl="6" w:tplc="E6840E52">
      <w:numFmt w:val="bullet"/>
      <w:lvlText w:val="•"/>
      <w:lvlJc w:val="left"/>
      <w:pPr>
        <w:ind w:left="10015" w:hanging="349"/>
      </w:pPr>
      <w:rPr>
        <w:rFonts w:hint="default"/>
        <w:lang w:val="ru-RU" w:eastAsia="en-US" w:bidi="ar-SA"/>
      </w:rPr>
    </w:lvl>
    <w:lvl w:ilvl="7" w:tplc="ADE00654">
      <w:numFmt w:val="bullet"/>
      <w:lvlText w:val="•"/>
      <w:lvlJc w:val="left"/>
      <w:pPr>
        <w:ind w:left="11470" w:hanging="349"/>
      </w:pPr>
      <w:rPr>
        <w:rFonts w:hint="default"/>
        <w:lang w:val="ru-RU" w:eastAsia="en-US" w:bidi="ar-SA"/>
      </w:rPr>
    </w:lvl>
    <w:lvl w:ilvl="8" w:tplc="223484E8">
      <w:numFmt w:val="bullet"/>
      <w:lvlText w:val="•"/>
      <w:lvlJc w:val="left"/>
      <w:pPr>
        <w:ind w:left="12926" w:hanging="349"/>
      </w:pPr>
      <w:rPr>
        <w:rFonts w:hint="default"/>
        <w:lang w:val="ru-RU" w:eastAsia="en-US" w:bidi="ar-SA"/>
      </w:rPr>
    </w:lvl>
  </w:abstractNum>
  <w:abstractNum w:abstractNumId="4">
    <w:nsid w:val="501E5BD6"/>
    <w:multiLevelType w:val="hybridMultilevel"/>
    <w:tmpl w:val="D19E4F2E"/>
    <w:lvl w:ilvl="0" w:tplc="04190001">
      <w:start w:val="1"/>
      <w:numFmt w:val="bullet"/>
      <w:lvlText w:val=""/>
      <w:lvlJc w:val="left"/>
      <w:pPr>
        <w:ind w:left="1277" w:hanging="349"/>
      </w:pPr>
      <w:rPr>
        <w:rFonts w:ascii="Symbol" w:hAnsi="Symbol" w:hint="default"/>
        <w:w w:val="100"/>
        <w:lang w:val="ru-RU" w:eastAsia="en-US" w:bidi="ar-SA"/>
      </w:rPr>
    </w:lvl>
    <w:lvl w:ilvl="1" w:tplc="AA28496E">
      <w:numFmt w:val="bullet"/>
      <w:lvlText w:val="•"/>
      <w:lvlJc w:val="left"/>
      <w:pPr>
        <w:ind w:left="2735" w:hanging="349"/>
      </w:pPr>
      <w:rPr>
        <w:rFonts w:hint="default"/>
        <w:lang w:val="ru-RU" w:eastAsia="en-US" w:bidi="ar-SA"/>
      </w:rPr>
    </w:lvl>
    <w:lvl w:ilvl="2" w:tplc="779AC362">
      <w:numFmt w:val="bullet"/>
      <w:lvlText w:val="•"/>
      <w:lvlJc w:val="left"/>
      <w:pPr>
        <w:ind w:left="4191" w:hanging="349"/>
      </w:pPr>
      <w:rPr>
        <w:rFonts w:hint="default"/>
        <w:lang w:val="ru-RU" w:eastAsia="en-US" w:bidi="ar-SA"/>
      </w:rPr>
    </w:lvl>
    <w:lvl w:ilvl="3" w:tplc="1406816A">
      <w:numFmt w:val="bullet"/>
      <w:lvlText w:val="•"/>
      <w:lvlJc w:val="left"/>
      <w:pPr>
        <w:ind w:left="5647" w:hanging="349"/>
      </w:pPr>
      <w:rPr>
        <w:rFonts w:hint="default"/>
        <w:lang w:val="ru-RU" w:eastAsia="en-US" w:bidi="ar-SA"/>
      </w:rPr>
    </w:lvl>
    <w:lvl w:ilvl="4" w:tplc="1F405B86">
      <w:numFmt w:val="bullet"/>
      <w:lvlText w:val="•"/>
      <w:lvlJc w:val="left"/>
      <w:pPr>
        <w:ind w:left="7103" w:hanging="349"/>
      </w:pPr>
      <w:rPr>
        <w:rFonts w:hint="default"/>
        <w:lang w:val="ru-RU" w:eastAsia="en-US" w:bidi="ar-SA"/>
      </w:rPr>
    </w:lvl>
    <w:lvl w:ilvl="5" w:tplc="B90A3314">
      <w:numFmt w:val="bullet"/>
      <w:lvlText w:val="•"/>
      <w:lvlJc w:val="left"/>
      <w:pPr>
        <w:ind w:left="8559" w:hanging="349"/>
      </w:pPr>
      <w:rPr>
        <w:rFonts w:hint="default"/>
        <w:lang w:val="ru-RU" w:eastAsia="en-US" w:bidi="ar-SA"/>
      </w:rPr>
    </w:lvl>
    <w:lvl w:ilvl="6" w:tplc="E6840E52">
      <w:numFmt w:val="bullet"/>
      <w:lvlText w:val="•"/>
      <w:lvlJc w:val="left"/>
      <w:pPr>
        <w:ind w:left="10015" w:hanging="349"/>
      </w:pPr>
      <w:rPr>
        <w:rFonts w:hint="default"/>
        <w:lang w:val="ru-RU" w:eastAsia="en-US" w:bidi="ar-SA"/>
      </w:rPr>
    </w:lvl>
    <w:lvl w:ilvl="7" w:tplc="ADE00654">
      <w:numFmt w:val="bullet"/>
      <w:lvlText w:val="•"/>
      <w:lvlJc w:val="left"/>
      <w:pPr>
        <w:ind w:left="11470" w:hanging="349"/>
      </w:pPr>
      <w:rPr>
        <w:rFonts w:hint="default"/>
        <w:lang w:val="ru-RU" w:eastAsia="en-US" w:bidi="ar-SA"/>
      </w:rPr>
    </w:lvl>
    <w:lvl w:ilvl="8" w:tplc="223484E8">
      <w:numFmt w:val="bullet"/>
      <w:lvlText w:val="•"/>
      <w:lvlJc w:val="left"/>
      <w:pPr>
        <w:ind w:left="12926" w:hanging="349"/>
      </w:pPr>
      <w:rPr>
        <w:rFonts w:hint="default"/>
        <w:lang w:val="ru-RU" w:eastAsia="en-US" w:bidi="ar-SA"/>
      </w:rPr>
    </w:lvl>
  </w:abstractNum>
  <w:abstractNum w:abstractNumId="5">
    <w:nsid w:val="620B7FD8"/>
    <w:multiLevelType w:val="hybridMultilevel"/>
    <w:tmpl w:val="9910A0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6CBF2F6B"/>
    <w:multiLevelType w:val="hybridMultilevel"/>
    <w:tmpl w:val="FB2A2E74"/>
    <w:lvl w:ilvl="0" w:tplc="04190001">
      <w:start w:val="1"/>
      <w:numFmt w:val="bullet"/>
      <w:lvlText w:val=""/>
      <w:lvlJc w:val="left"/>
      <w:pPr>
        <w:tabs>
          <w:tab w:val="num" w:pos="1100"/>
        </w:tabs>
        <w:ind w:left="1100" w:hanging="360"/>
      </w:pPr>
      <w:rPr>
        <w:rFonts w:ascii="Symbol" w:hAnsi="Symbol" w:hint="default"/>
      </w:rPr>
    </w:lvl>
    <w:lvl w:ilvl="1" w:tplc="04190003" w:tentative="1">
      <w:start w:val="1"/>
      <w:numFmt w:val="bullet"/>
      <w:lvlText w:val="o"/>
      <w:lvlJc w:val="left"/>
      <w:pPr>
        <w:tabs>
          <w:tab w:val="num" w:pos="1820"/>
        </w:tabs>
        <w:ind w:left="1820" w:hanging="360"/>
      </w:pPr>
      <w:rPr>
        <w:rFonts w:ascii="Courier New" w:hAnsi="Courier New" w:cs="Courier New" w:hint="default"/>
      </w:rPr>
    </w:lvl>
    <w:lvl w:ilvl="2" w:tplc="04190005" w:tentative="1">
      <w:start w:val="1"/>
      <w:numFmt w:val="bullet"/>
      <w:lvlText w:val=""/>
      <w:lvlJc w:val="left"/>
      <w:pPr>
        <w:tabs>
          <w:tab w:val="num" w:pos="2540"/>
        </w:tabs>
        <w:ind w:left="2540" w:hanging="360"/>
      </w:pPr>
      <w:rPr>
        <w:rFonts w:ascii="Wingdings" w:hAnsi="Wingdings" w:hint="default"/>
      </w:rPr>
    </w:lvl>
    <w:lvl w:ilvl="3" w:tplc="04190001" w:tentative="1">
      <w:start w:val="1"/>
      <w:numFmt w:val="bullet"/>
      <w:lvlText w:val=""/>
      <w:lvlJc w:val="left"/>
      <w:pPr>
        <w:tabs>
          <w:tab w:val="num" w:pos="3260"/>
        </w:tabs>
        <w:ind w:left="3260" w:hanging="360"/>
      </w:pPr>
      <w:rPr>
        <w:rFonts w:ascii="Symbol" w:hAnsi="Symbol" w:hint="default"/>
      </w:rPr>
    </w:lvl>
    <w:lvl w:ilvl="4" w:tplc="04190003" w:tentative="1">
      <w:start w:val="1"/>
      <w:numFmt w:val="bullet"/>
      <w:lvlText w:val="o"/>
      <w:lvlJc w:val="left"/>
      <w:pPr>
        <w:tabs>
          <w:tab w:val="num" w:pos="3980"/>
        </w:tabs>
        <w:ind w:left="3980" w:hanging="360"/>
      </w:pPr>
      <w:rPr>
        <w:rFonts w:ascii="Courier New" w:hAnsi="Courier New" w:cs="Courier New" w:hint="default"/>
      </w:rPr>
    </w:lvl>
    <w:lvl w:ilvl="5" w:tplc="04190005" w:tentative="1">
      <w:start w:val="1"/>
      <w:numFmt w:val="bullet"/>
      <w:lvlText w:val=""/>
      <w:lvlJc w:val="left"/>
      <w:pPr>
        <w:tabs>
          <w:tab w:val="num" w:pos="4700"/>
        </w:tabs>
        <w:ind w:left="4700" w:hanging="360"/>
      </w:pPr>
      <w:rPr>
        <w:rFonts w:ascii="Wingdings" w:hAnsi="Wingdings" w:hint="default"/>
      </w:rPr>
    </w:lvl>
    <w:lvl w:ilvl="6" w:tplc="04190001" w:tentative="1">
      <w:start w:val="1"/>
      <w:numFmt w:val="bullet"/>
      <w:lvlText w:val=""/>
      <w:lvlJc w:val="left"/>
      <w:pPr>
        <w:tabs>
          <w:tab w:val="num" w:pos="5420"/>
        </w:tabs>
        <w:ind w:left="5420" w:hanging="360"/>
      </w:pPr>
      <w:rPr>
        <w:rFonts w:ascii="Symbol" w:hAnsi="Symbol" w:hint="default"/>
      </w:rPr>
    </w:lvl>
    <w:lvl w:ilvl="7" w:tplc="04190003" w:tentative="1">
      <w:start w:val="1"/>
      <w:numFmt w:val="bullet"/>
      <w:lvlText w:val="o"/>
      <w:lvlJc w:val="left"/>
      <w:pPr>
        <w:tabs>
          <w:tab w:val="num" w:pos="6140"/>
        </w:tabs>
        <w:ind w:left="6140" w:hanging="360"/>
      </w:pPr>
      <w:rPr>
        <w:rFonts w:ascii="Courier New" w:hAnsi="Courier New" w:cs="Courier New" w:hint="default"/>
      </w:rPr>
    </w:lvl>
    <w:lvl w:ilvl="8" w:tplc="04190005" w:tentative="1">
      <w:start w:val="1"/>
      <w:numFmt w:val="bullet"/>
      <w:lvlText w:val=""/>
      <w:lvlJc w:val="left"/>
      <w:pPr>
        <w:tabs>
          <w:tab w:val="num" w:pos="6860"/>
        </w:tabs>
        <w:ind w:left="6860" w:hanging="360"/>
      </w:pPr>
      <w:rPr>
        <w:rFonts w:ascii="Wingdings" w:hAnsi="Wingdings" w:hint="default"/>
      </w:rPr>
    </w:lvl>
  </w:abstractNum>
  <w:num w:numId="1">
    <w:abstractNumId w:val="1"/>
  </w:num>
  <w:num w:numId="2">
    <w:abstractNumId w:val="5"/>
  </w:num>
  <w:num w:numId="3">
    <w:abstractNumId w:val="6"/>
  </w:num>
  <w:num w:numId="4">
    <w:abstractNumId w:val="3"/>
  </w:num>
  <w:num w:numId="5">
    <w:abstractNumId w:val="2"/>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6004C"/>
    <w:rsid w:val="00021FA0"/>
    <w:rsid w:val="0007297A"/>
    <w:rsid w:val="00141E7F"/>
    <w:rsid w:val="0016004C"/>
    <w:rsid w:val="001C7D97"/>
    <w:rsid w:val="002275EA"/>
    <w:rsid w:val="0026615D"/>
    <w:rsid w:val="00340C81"/>
    <w:rsid w:val="004015CC"/>
    <w:rsid w:val="00453B5A"/>
    <w:rsid w:val="005A2621"/>
    <w:rsid w:val="005D57F4"/>
    <w:rsid w:val="006E0CFA"/>
    <w:rsid w:val="00754CAC"/>
    <w:rsid w:val="00756F06"/>
    <w:rsid w:val="007B1EDD"/>
    <w:rsid w:val="009B2447"/>
    <w:rsid w:val="009D6874"/>
    <w:rsid w:val="00A25833"/>
    <w:rsid w:val="00A901C0"/>
    <w:rsid w:val="00AB2761"/>
    <w:rsid w:val="00AC424A"/>
    <w:rsid w:val="00B24627"/>
    <w:rsid w:val="00B57885"/>
    <w:rsid w:val="00BC0E56"/>
    <w:rsid w:val="00BD59D5"/>
    <w:rsid w:val="00BE1EBD"/>
    <w:rsid w:val="00BE4E24"/>
    <w:rsid w:val="00CE1424"/>
    <w:rsid w:val="00DF73A6"/>
    <w:rsid w:val="00ED66CA"/>
    <w:rsid w:val="00EE3E3D"/>
    <w:rsid w:val="00FC2D13"/>
    <w:rsid w:val="00FC5023"/>
    <w:rsid w:val="00FE4C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87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4015CC"/>
    <w:pPr>
      <w:shd w:val="clear" w:color="auto" w:fill="FFFFFF"/>
      <w:spacing w:before="480" w:after="0" w:line="312" w:lineRule="exact"/>
      <w:ind w:firstLine="360"/>
      <w:jc w:val="both"/>
    </w:pPr>
    <w:rPr>
      <w:rFonts w:ascii="Microsoft Sans Serif" w:eastAsia="Arial Unicode MS" w:hAnsi="Microsoft Sans Serif" w:cs="Microsoft Sans Serif"/>
      <w:sz w:val="24"/>
      <w:szCs w:val="24"/>
      <w:lang w:eastAsia="ru-RU"/>
    </w:rPr>
  </w:style>
  <w:style w:type="character" w:customStyle="1" w:styleId="a4">
    <w:name w:val="Основной текст Знак"/>
    <w:basedOn w:val="a0"/>
    <w:link w:val="a3"/>
    <w:rsid w:val="004015CC"/>
    <w:rPr>
      <w:rFonts w:ascii="Microsoft Sans Serif" w:eastAsia="Arial Unicode MS" w:hAnsi="Microsoft Sans Serif" w:cs="Microsoft Sans Serif"/>
      <w:sz w:val="24"/>
      <w:szCs w:val="24"/>
      <w:shd w:val="clear" w:color="auto" w:fill="FFFFFF"/>
      <w:lang w:eastAsia="ru-RU"/>
    </w:rPr>
  </w:style>
  <w:style w:type="paragraph" w:styleId="a5">
    <w:name w:val="List Paragraph"/>
    <w:basedOn w:val="a"/>
    <w:uiPriority w:val="1"/>
    <w:qFormat/>
    <w:rsid w:val="00FC2D13"/>
    <w:pPr>
      <w:widowControl w:val="0"/>
      <w:autoSpaceDE w:val="0"/>
      <w:autoSpaceDN w:val="0"/>
      <w:spacing w:after="0" w:line="240" w:lineRule="auto"/>
      <w:ind w:left="1265" w:hanging="350"/>
    </w:pPr>
    <w:rPr>
      <w:rFonts w:ascii="Times New Roman" w:eastAsia="Times New Roman" w:hAnsi="Times New Roman" w:cs="Times New Roman"/>
    </w:rPr>
  </w:style>
  <w:style w:type="paragraph" w:styleId="a6">
    <w:name w:val="header"/>
    <w:basedOn w:val="a"/>
    <w:link w:val="a7"/>
    <w:uiPriority w:val="99"/>
    <w:semiHidden/>
    <w:unhideWhenUsed/>
    <w:rsid w:val="00FC2D13"/>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FC2D13"/>
  </w:style>
  <w:style w:type="paragraph" w:styleId="a8">
    <w:name w:val="footer"/>
    <w:basedOn w:val="a"/>
    <w:link w:val="a9"/>
    <w:uiPriority w:val="99"/>
    <w:semiHidden/>
    <w:unhideWhenUsed/>
    <w:rsid w:val="00FC2D13"/>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FC2D1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5</Pages>
  <Words>2067</Words>
  <Characters>11784</Characters>
  <Application>Microsoft Office Word</Application>
  <DocSecurity>0</DocSecurity>
  <Lines>98</Lines>
  <Paragraphs>27</Paragraphs>
  <ScaleCrop>false</ScaleCrop>
  <Company/>
  <LinksUpToDate>false</LinksUpToDate>
  <CharactersWithSpaces>13824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25</cp:revision>
  <dcterms:created xsi:type="dcterms:W3CDTF">2021-02-09T07:19:00Z</dcterms:created>
  <dcterms:modified xsi:type="dcterms:W3CDTF">2021-02-10T09:19:00Z</dcterms:modified>
</cp:coreProperties>
</file>