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6EA" w:rsidRDefault="007056EA" w:rsidP="007056EA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Участие в работе с социумом</w:t>
      </w:r>
    </w:p>
    <w:p w:rsidR="007056EA" w:rsidRPr="00222F98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  <w:lang w:val="sah-RU"/>
        </w:rPr>
        <w:t xml:space="preserve">Наш детский сад </w:t>
      </w:r>
      <w:r w:rsidR="00D6009A">
        <w:rPr>
          <w:rFonts w:ascii="Times New Roman" w:hAnsi="Times New Roman" w:cs="Times New Roman"/>
          <w:sz w:val="28"/>
          <w:szCs w:val="28"/>
          <w:lang w:val="sah-RU"/>
        </w:rPr>
        <w:t xml:space="preserve">МБДОУ №95 “Зоренька” </w:t>
      </w:r>
      <w:r w:rsidRPr="00222F98">
        <w:rPr>
          <w:rFonts w:ascii="Times New Roman" w:hAnsi="Times New Roman" w:cs="Times New Roman"/>
          <w:sz w:val="28"/>
          <w:szCs w:val="28"/>
          <w:lang w:val="sah-RU"/>
        </w:rPr>
        <w:t>поддерживает прочные отношения с организациями, заинтересованными в развитии дошкольного образования. На каждый учебный год разрабатывается план мероприятий, ц</w:t>
      </w:r>
      <w:r w:rsidRPr="00222F98">
        <w:rPr>
          <w:rFonts w:ascii="Times New Roman" w:hAnsi="Times New Roman" w:cs="Times New Roman"/>
          <w:sz w:val="28"/>
          <w:szCs w:val="28"/>
        </w:rPr>
        <w:t>елью кото</w:t>
      </w:r>
      <w:r w:rsidR="00D17B3F">
        <w:rPr>
          <w:rFonts w:ascii="Times New Roman" w:hAnsi="Times New Roman" w:cs="Times New Roman"/>
          <w:sz w:val="28"/>
          <w:szCs w:val="28"/>
        </w:rPr>
        <w:t xml:space="preserve">рого является, создание системы </w:t>
      </w:r>
      <w:proofErr w:type="spellStart"/>
      <w:r w:rsidRPr="00222F98">
        <w:rPr>
          <w:rFonts w:ascii="Times New Roman" w:hAnsi="Times New Roman" w:cs="Times New Roman"/>
          <w:sz w:val="28"/>
          <w:szCs w:val="28"/>
        </w:rPr>
        <w:t>взаимо</w:t>
      </w:r>
      <w:r w:rsidR="00D17B3F">
        <w:rPr>
          <w:rFonts w:ascii="Times New Roman" w:hAnsi="Times New Roman" w:cs="Times New Roman"/>
          <w:sz w:val="28"/>
          <w:szCs w:val="28"/>
        </w:rPr>
        <w:t>сотрудничество</w:t>
      </w:r>
      <w:proofErr w:type="spellEnd"/>
      <w:r w:rsidR="00D17B3F">
        <w:rPr>
          <w:rFonts w:ascii="Times New Roman" w:hAnsi="Times New Roman" w:cs="Times New Roman"/>
          <w:sz w:val="28"/>
          <w:szCs w:val="28"/>
        </w:rPr>
        <w:t xml:space="preserve"> </w:t>
      </w:r>
      <w:r w:rsidRPr="00222F98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 с социальными институтами для обеспечения благоприятных условий всестороннего развития детей дошкольного возраста, их способностей и творческого потенциала.</w:t>
      </w:r>
    </w:p>
    <w:p w:rsidR="00D6009A" w:rsidRDefault="00537C7D" w:rsidP="006E3B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2F98">
        <w:rPr>
          <w:sz w:val="28"/>
          <w:szCs w:val="28"/>
        </w:rPr>
        <w:t xml:space="preserve">Модель социального партнёрства ДОУ предполагает несколько направлений взаимодействия: </w:t>
      </w:r>
      <w:r w:rsidR="00D17B3F">
        <w:rPr>
          <w:iCs/>
          <w:sz w:val="28"/>
          <w:szCs w:val="28"/>
          <w:bdr w:val="none" w:sz="0" w:space="0" w:color="auto" w:frame="1"/>
        </w:rPr>
        <w:t>с</w:t>
      </w:r>
      <w:r w:rsidR="00D6009A">
        <w:rPr>
          <w:iCs/>
          <w:sz w:val="28"/>
          <w:szCs w:val="28"/>
          <w:bdr w:val="none" w:sz="0" w:space="0" w:color="auto" w:frame="1"/>
        </w:rPr>
        <w:t xml:space="preserve">троительный округ, </w:t>
      </w:r>
      <w:r w:rsidR="00D17B3F">
        <w:rPr>
          <w:iCs/>
          <w:sz w:val="28"/>
          <w:szCs w:val="28"/>
          <w:bdr w:val="none" w:sz="0" w:space="0" w:color="auto" w:frame="1"/>
        </w:rPr>
        <w:t>д</w:t>
      </w:r>
      <w:r w:rsidRPr="00222F98">
        <w:rPr>
          <w:iCs/>
          <w:sz w:val="28"/>
          <w:szCs w:val="28"/>
          <w:bdr w:val="none" w:sz="0" w:space="0" w:color="auto" w:frame="1"/>
        </w:rPr>
        <w:t>етско-юношеская библиотека</w:t>
      </w:r>
      <w:r w:rsidRPr="00222F98">
        <w:rPr>
          <w:sz w:val="28"/>
          <w:szCs w:val="28"/>
        </w:rPr>
        <w:t xml:space="preserve">, </w:t>
      </w:r>
      <w:r w:rsidR="00D17B3F">
        <w:rPr>
          <w:iCs/>
          <w:sz w:val="28"/>
          <w:szCs w:val="28"/>
          <w:bdr w:val="none" w:sz="0" w:space="0" w:color="auto" w:frame="1"/>
        </w:rPr>
        <w:t>ш</w:t>
      </w:r>
      <w:r w:rsidRPr="00222F98">
        <w:rPr>
          <w:iCs/>
          <w:sz w:val="28"/>
          <w:szCs w:val="28"/>
          <w:bdr w:val="none" w:sz="0" w:space="0" w:color="auto" w:frame="1"/>
        </w:rPr>
        <w:t>кола №27 «Музыкальный класс»</w:t>
      </w:r>
      <w:r w:rsidRPr="00222F98">
        <w:rPr>
          <w:sz w:val="28"/>
          <w:szCs w:val="28"/>
        </w:rPr>
        <w:t xml:space="preserve">, </w:t>
      </w:r>
      <w:r w:rsidR="00D17B3F">
        <w:rPr>
          <w:iCs/>
          <w:sz w:val="28"/>
          <w:szCs w:val="28"/>
          <w:bdr w:val="none" w:sz="0" w:space="0" w:color="auto" w:frame="1"/>
        </w:rPr>
        <w:t>в</w:t>
      </w:r>
      <w:r w:rsidRPr="00222F98">
        <w:rPr>
          <w:iCs/>
          <w:sz w:val="28"/>
          <w:szCs w:val="28"/>
          <w:bdr w:val="none" w:sz="0" w:space="0" w:color="auto" w:frame="1"/>
        </w:rPr>
        <w:t>ысшая школа музыки</w:t>
      </w:r>
      <w:r w:rsidR="00915FEF" w:rsidRPr="00222F98">
        <w:rPr>
          <w:iCs/>
          <w:sz w:val="28"/>
          <w:szCs w:val="28"/>
          <w:bdr w:val="none" w:sz="0" w:space="0" w:color="auto" w:frame="1"/>
        </w:rPr>
        <w:t xml:space="preserve">, </w:t>
      </w:r>
      <w:r w:rsidR="00D17B3F">
        <w:rPr>
          <w:iCs/>
          <w:sz w:val="28"/>
          <w:szCs w:val="28"/>
          <w:bdr w:val="none" w:sz="0" w:space="0" w:color="auto" w:frame="1"/>
        </w:rPr>
        <w:t>р</w:t>
      </w:r>
      <w:r w:rsidR="00D6009A" w:rsidRPr="00222F98">
        <w:rPr>
          <w:sz w:val="28"/>
          <w:szCs w:val="28"/>
        </w:rPr>
        <w:t>еспубликанск</w:t>
      </w:r>
      <w:r w:rsidR="00D6009A">
        <w:rPr>
          <w:sz w:val="28"/>
          <w:szCs w:val="28"/>
        </w:rPr>
        <w:t>ий</w:t>
      </w:r>
      <w:r w:rsidR="00D6009A" w:rsidRPr="00222F98">
        <w:rPr>
          <w:sz w:val="28"/>
          <w:szCs w:val="28"/>
        </w:rPr>
        <w:t xml:space="preserve"> </w:t>
      </w:r>
      <w:r w:rsidR="00D17B3F">
        <w:rPr>
          <w:sz w:val="28"/>
          <w:szCs w:val="28"/>
        </w:rPr>
        <w:t>реабилитационный центр</w:t>
      </w:r>
      <w:r w:rsidR="00D6009A">
        <w:rPr>
          <w:sz w:val="28"/>
          <w:szCs w:val="28"/>
        </w:rPr>
        <w:t xml:space="preserve"> для детей и подростков с ОВЗ.</w:t>
      </w:r>
    </w:p>
    <w:p w:rsidR="006E3B32" w:rsidRPr="00222F98" w:rsidRDefault="006E3B32" w:rsidP="006E3B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2F98">
        <w:rPr>
          <w:sz w:val="28"/>
          <w:szCs w:val="28"/>
        </w:rPr>
        <w:t xml:space="preserve">В течение года, дети нашего детского сада участвуют в социальных акциях, праздниках, различных мероприятиях проведенных в Строительном округе. В процессе подготовки к выступлениям на сцене, происходит знакомство детей со сценой, зрительным залом, закулисной жизнью. </w:t>
      </w:r>
    </w:p>
    <w:p w:rsidR="006E3B32" w:rsidRPr="00222F98" w:rsidRDefault="006E3B32" w:rsidP="006E3B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2F98">
        <w:rPr>
          <w:sz w:val="28"/>
          <w:szCs w:val="28"/>
        </w:rPr>
        <w:t>Для создания у ребенка целостного представления об окружающем мире, развития познавательной мотивации, освоения им общечеловеческих ценностей, формирования личностной культуры, были установлены тесные связи с детско-юношеской библиотекой.</w:t>
      </w:r>
    </w:p>
    <w:p w:rsidR="006E3B32" w:rsidRPr="00222F98" w:rsidRDefault="00537C7D" w:rsidP="00537C7D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>На базе школы №27 организовывали экскурсии по школе, посещали с воспитанниками школьную библиотеку, где проводились различные мероприятия</w:t>
      </w:r>
      <w:r w:rsidRPr="00222F98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6E3B32" w:rsidRPr="00222F98">
        <w:rPr>
          <w:rFonts w:ascii="Times New Roman" w:hAnsi="Times New Roman" w:cs="Times New Roman"/>
          <w:sz w:val="28"/>
          <w:szCs w:val="28"/>
        </w:rPr>
        <w:t>(беседы, викторины). Уже стало доброй традицией, когда наши дети идут выступать 27 школ</w:t>
      </w:r>
      <w:r w:rsidR="00D6009A">
        <w:rPr>
          <w:rFonts w:ascii="Times New Roman" w:hAnsi="Times New Roman" w:cs="Times New Roman"/>
          <w:sz w:val="28"/>
          <w:szCs w:val="28"/>
        </w:rPr>
        <w:t>у</w:t>
      </w:r>
      <w:r w:rsidR="006E3B32" w:rsidRPr="00222F98">
        <w:rPr>
          <w:rFonts w:ascii="Times New Roman" w:hAnsi="Times New Roman" w:cs="Times New Roman"/>
          <w:sz w:val="28"/>
          <w:szCs w:val="28"/>
        </w:rPr>
        <w:t>,  исполняют  песни, танцы,</w:t>
      </w:r>
      <w:r w:rsidR="004D6896" w:rsidRPr="00222F98">
        <w:rPr>
          <w:rFonts w:ascii="Times New Roman" w:hAnsi="Times New Roman" w:cs="Times New Roman"/>
          <w:sz w:val="28"/>
          <w:szCs w:val="28"/>
        </w:rPr>
        <w:t xml:space="preserve"> для выпускных классов.</w:t>
      </w:r>
    </w:p>
    <w:p w:rsidR="00D17B3F" w:rsidRDefault="00537C7D" w:rsidP="00D17B3F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 xml:space="preserve"> </w:t>
      </w:r>
      <w:r w:rsidR="004D6896" w:rsidRPr="00222F98">
        <w:rPr>
          <w:rFonts w:ascii="Times New Roman" w:hAnsi="Times New Roman" w:cs="Times New Roman"/>
          <w:sz w:val="28"/>
          <w:szCs w:val="28"/>
        </w:rPr>
        <w:t>В 2019 году наш сад заключил договор с высшей школой музыки (ВШМ).</w:t>
      </w:r>
      <w:r w:rsidR="00D17B3F">
        <w:rPr>
          <w:rFonts w:ascii="Times New Roman" w:hAnsi="Times New Roman" w:cs="Times New Roman"/>
          <w:sz w:val="28"/>
          <w:szCs w:val="28"/>
        </w:rPr>
        <w:t xml:space="preserve">  К</w:t>
      </w:r>
      <w:r w:rsidR="00D6009A">
        <w:rPr>
          <w:rFonts w:ascii="Times New Roman" w:hAnsi="Times New Roman" w:cs="Times New Roman"/>
          <w:sz w:val="28"/>
          <w:szCs w:val="28"/>
        </w:rPr>
        <w:t xml:space="preserve">аждое </w:t>
      </w:r>
      <w:r w:rsidR="004D6896" w:rsidRPr="00222F98">
        <w:rPr>
          <w:rFonts w:ascii="Times New Roman" w:hAnsi="Times New Roman" w:cs="Times New Roman"/>
          <w:sz w:val="28"/>
          <w:szCs w:val="28"/>
        </w:rPr>
        <w:t>полугодие</w:t>
      </w:r>
      <w:r w:rsidR="00D17B3F">
        <w:rPr>
          <w:rFonts w:ascii="Times New Roman" w:hAnsi="Times New Roman" w:cs="Times New Roman"/>
          <w:sz w:val="28"/>
          <w:szCs w:val="28"/>
        </w:rPr>
        <w:t xml:space="preserve"> дети высшей школы музыки</w:t>
      </w:r>
      <w:r w:rsidR="004D6896" w:rsidRPr="00222F98">
        <w:rPr>
          <w:rFonts w:ascii="Times New Roman" w:hAnsi="Times New Roman" w:cs="Times New Roman"/>
          <w:sz w:val="28"/>
          <w:szCs w:val="28"/>
        </w:rPr>
        <w:t xml:space="preserve"> приходят </w:t>
      </w:r>
    </w:p>
    <w:p w:rsidR="004D6896" w:rsidRPr="00222F98" w:rsidRDefault="004D6896" w:rsidP="004D6896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>с небольшим концертом</w:t>
      </w:r>
      <w:r w:rsidR="00D17B3F">
        <w:rPr>
          <w:rFonts w:ascii="Times New Roman" w:hAnsi="Times New Roman" w:cs="Times New Roman"/>
          <w:sz w:val="28"/>
          <w:szCs w:val="28"/>
        </w:rPr>
        <w:t>,</w:t>
      </w:r>
      <w:r w:rsidR="00D17B3F" w:rsidRPr="00222F98">
        <w:rPr>
          <w:rFonts w:ascii="Times New Roman" w:hAnsi="Times New Roman" w:cs="Times New Roman"/>
          <w:sz w:val="28"/>
          <w:szCs w:val="28"/>
        </w:rPr>
        <w:t>  игр</w:t>
      </w:r>
      <w:r w:rsidR="00D17B3F">
        <w:rPr>
          <w:rFonts w:ascii="Times New Roman" w:hAnsi="Times New Roman" w:cs="Times New Roman"/>
          <w:sz w:val="28"/>
          <w:szCs w:val="28"/>
        </w:rPr>
        <w:t>ают</w:t>
      </w:r>
      <w:r w:rsidR="00D17B3F" w:rsidRPr="00222F98">
        <w:rPr>
          <w:rFonts w:ascii="Times New Roman" w:hAnsi="Times New Roman" w:cs="Times New Roman"/>
          <w:sz w:val="28"/>
          <w:szCs w:val="28"/>
        </w:rPr>
        <w:t xml:space="preserve"> на разных инструмен</w:t>
      </w:r>
      <w:r w:rsidR="00D17B3F">
        <w:rPr>
          <w:rFonts w:ascii="Times New Roman" w:hAnsi="Times New Roman" w:cs="Times New Roman"/>
          <w:sz w:val="28"/>
          <w:szCs w:val="28"/>
        </w:rPr>
        <w:t>тах: духовых, струнно-смычковых и клавишных</w:t>
      </w:r>
      <w:r w:rsidR="00D17B3F">
        <w:rPr>
          <w:rFonts w:ascii="Times New Roman" w:hAnsi="Times New Roman" w:cs="Times New Roman"/>
          <w:sz w:val="28"/>
          <w:szCs w:val="28"/>
        </w:rPr>
        <w:t>.</w:t>
      </w:r>
      <w:r w:rsidRPr="00222F98">
        <w:rPr>
          <w:rFonts w:ascii="Times New Roman" w:hAnsi="Times New Roman" w:cs="Times New Roman"/>
          <w:sz w:val="28"/>
          <w:szCs w:val="28"/>
        </w:rPr>
        <w:t xml:space="preserve"> Дети </w:t>
      </w:r>
      <w:proofErr w:type="gramStart"/>
      <w:r w:rsidR="00D6009A">
        <w:rPr>
          <w:rFonts w:ascii="Times New Roman" w:hAnsi="Times New Roman" w:cs="Times New Roman"/>
          <w:sz w:val="28"/>
          <w:szCs w:val="28"/>
        </w:rPr>
        <w:t>в</w:t>
      </w:r>
      <w:r w:rsidR="00D6009A" w:rsidRPr="00222F98">
        <w:rPr>
          <w:rFonts w:ascii="Times New Roman" w:hAnsi="Times New Roman" w:cs="Times New Roman"/>
          <w:sz w:val="28"/>
          <w:szCs w:val="28"/>
        </w:rPr>
        <w:t>осторге</w:t>
      </w:r>
      <w:proofErr w:type="gramEnd"/>
      <w:r w:rsidRPr="00222F98">
        <w:rPr>
          <w:rFonts w:ascii="Times New Roman" w:hAnsi="Times New Roman" w:cs="Times New Roman"/>
          <w:sz w:val="28"/>
          <w:szCs w:val="28"/>
        </w:rPr>
        <w:t xml:space="preserve"> от красивых инструментов. </w:t>
      </w:r>
    </w:p>
    <w:p w:rsidR="00D6009A" w:rsidRDefault="00915FEF" w:rsidP="00222F98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 xml:space="preserve">С 2018 года </w:t>
      </w:r>
      <w:r w:rsidR="00D6009A">
        <w:rPr>
          <w:rFonts w:ascii="Times New Roman" w:hAnsi="Times New Roman" w:cs="Times New Roman"/>
          <w:sz w:val="28"/>
          <w:szCs w:val="28"/>
        </w:rPr>
        <w:t xml:space="preserve">с </w:t>
      </w:r>
      <w:r w:rsidRPr="00222F98">
        <w:rPr>
          <w:rFonts w:ascii="Times New Roman" w:hAnsi="Times New Roman" w:cs="Times New Roman"/>
          <w:sz w:val="28"/>
          <w:szCs w:val="28"/>
        </w:rPr>
        <w:t>коллектив</w:t>
      </w:r>
      <w:r w:rsidR="00D6009A">
        <w:rPr>
          <w:rFonts w:ascii="Times New Roman" w:hAnsi="Times New Roman" w:cs="Times New Roman"/>
          <w:sz w:val="28"/>
          <w:szCs w:val="28"/>
        </w:rPr>
        <w:t xml:space="preserve">ом </w:t>
      </w:r>
      <w:r w:rsidRPr="00222F98">
        <w:rPr>
          <w:rFonts w:ascii="Times New Roman" w:hAnsi="Times New Roman" w:cs="Times New Roman"/>
          <w:sz w:val="28"/>
          <w:szCs w:val="28"/>
        </w:rPr>
        <w:t>педагогов с детьми подготовительной группы выступа</w:t>
      </w:r>
      <w:r w:rsidR="00222F98" w:rsidRPr="00222F98">
        <w:rPr>
          <w:rFonts w:ascii="Times New Roman" w:hAnsi="Times New Roman" w:cs="Times New Roman"/>
          <w:sz w:val="28"/>
          <w:szCs w:val="28"/>
        </w:rPr>
        <w:t>е</w:t>
      </w:r>
      <w:r w:rsidR="00D6009A">
        <w:rPr>
          <w:rFonts w:ascii="Times New Roman" w:hAnsi="Times New Roman" w:cs="Times New Roman"/>
          <w:sz w:val="28"/>
          <w:szCs w:val="28"/>
        </w:rPr>
        <w:t>м</w:t>
      </w:r>
      <w:r w:rsidRPr="00222F98">
        <w:rPr>
          <w:rFonts w:ascii="Times New Roman" w:hAnsi="Times New Roman" w:cs="Times New Roman"/>
          <w:sz w:val="28"/>
          <w:szCs w:val="28"/>
        </w:rPr>
        <w:t xml:space="preserve"> мини концертом в Республиканск</w:t>
      </w:r>
      <w:r w:rsidR="00222F98" w:rsidRPr="00222F98">
        <w:rPr>
          <w:rFonts w:ascii="Times New Roman" w:hAnsi="Times New Roman" w:cs="Times New Roman"/>
          <w:sz w:val="28"/>
          <w:szCs w:val="28"/>
        </w:rPr>
        <w:t>ом</w:t>
      </w:r>
      <w:r w:rsidRPr="00222F98">
        <w:rPr>
          <w:rFonts w:ascii="Times New Roman" w:hAnsi="Times New Roman" w:cs="Times New Roman"/>
          <w:sz w:val="28"/>
          <w:szCs w:val="28"/>
        </w:rPr>
        <w:t xml:space="preserve"> </w:t>
      </w:r>
      <w:r w:rsidR="00CF33C1">
        <w:rPr>
          <w:rFonts w:ascii="Times New Roman" w:hAnsi="Times New Roman" w:cs="Times New Roman"/>
          <w:sz w:val="28"/>
          <w:szCs w:val="28"/>
        </w:rPr>
        <w:t xml:space="preserve">реабилитационном центре для детей и </w:t>
      </w:r>
      <w:r w:rsidR="0096538F">
        <w:rPr>
          <w:rFonts w:ascii="Times New Roman" w:hAnsi="Times New Roman" w:cs="Times New Roman"/>
          <w:sz w:val="28"/>
          <w:szCs w:val="28"/>
        </w:rPr>
        <w:t>подростков</w:t>
      </w:r>
      <w:r w:rsidR="00CF33C1">
        <w:rPr>
          <w:rFonts w:ascii="Times New Roman" w:hAnsi="Times New Roman" w:cs="Times New Roman"/>
          <w:sz w:val="28"/>
          <w:szCs w:val="28"/>
        </w:rPr>
        <w:t xml:space="preserve"> с ОВЗ.</w:t>
      </w:r>
    </w:p>
    <w:p w:rsidR="007056EA" w:rsidRPr="00222F98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>Таким образом, создание сотрудничества ДОУ с социальными институтами обеспечивает благоприятные условия всестороннего развития детей дошкольного возраста, их способностей и творческого потенциала.</w:t>
      </w:r>
    </w:p>
    <w:p w:rsidR="007056EA" w:rsidRPr="00222F98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 xml:space="preserve">В сотрудничестве с социальными партнерами мы обогащаем знания, умения детей в различных видах искусства, художественного творчества, учим делать правильный выбор по интересам, развиваем личностные качества. </w:t>
      </w:r>
    </w:p>
    <w:p w:rsidR="007056EA" w:rsidRPr="00222F98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 xml:space="preserve">Во главу становится педагогическая функция: как воспитывать, как учить, как развить ребенка, чтобы легко адаптировался к школьному обучению. Чтобы эффективно выполнять педагогическую функцию, мы должны пересматривать содержание и качество образовательной работы с детьми, искать пути индивидуализации развития каждого ребенка. </w:t>
      </w:r>
      <w:r w:rsidRPr="00222F98">
        <w:rPr>
          <w:rFonts w:ascii="Times New Roman" w:hAnsi="Times New Roman" w:cs="Times New Roman"/>
          <w:sz w:val="28"/>
          <w:szCs w:val="28"/>
        </w:rPr>
        <w:lastRenderedPageBreak/>
        <w:t>Приоритетным направлением сотрудничества является: создание условий для полноценного проживания ребенком дошкольного детства; сохранение и укрепление здоровья детей, формирование основ базовой культуры личности, творческого потенциала воспитанников, подготовка ребенка к жизни в современном обществе.</w:t>
      </w:r>
    </w:p>
    <w:p w:rsidR="007056EA" w:rsidRPr="00222F98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вывод, что только слаженная работа педагогического коллектива, личная заинтересованность каждого педагога в отдельности, определение и реализация эффективных форм взаимодействия дают положительные результаты в организации работы с социальными партнерами, которые помогают образовательному учреждению в социальном развитии детей дошкольного возраста. </w:t>
      </w:r>
    </w:p>
    <w:p w:rsidR="007056EA" w:rsidRPr="00222F98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>Взаимодействие с социальными партнерами создает благоприятные возможности для обогащения деятельности, опыта в ДОУ, расширяет спектр возможностей по осуществлению сотрудничества с социокультурными учреждениями в рамках разностороннего развития воспитанников.</w:t>
      </w:r>
    </w:p>
    <w:p w:rsidR="007056EA" w:rsidRPr="00222F98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 xml:space="preserve">Практика работы нашего учреждения с социальными партнерами показывает, что подготовка жизнеспособного, свободомыслящего и активнодействующего человека – патриота своей страны может осуществляться в условиях социального партнерства. </w:t>
      </w:r>
    </w:p>
    <w:p w:rsidR="007056EA" w:rsidRDefault="007056EA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F98">
        <w:rPr>
          <w:rFonts w:ascii="Times New Roman" w:hAnsi="Times New Roman" w:cs="Times New Roman"/>
          <w:sz w:val="28"/>
          <w:szCs w:val="28"/>
        </w:rPr>
        <w:t xml:space="preserve">Организация сотрудничества с социумом формирует устойчивую систему ценностей ребенка выступающих в качестве внутренних регуляторов его поведения в любых ситуациях, делает успешной подготовку к школьному обучению, оптимизирует взаимодействие взрослого и дошкольника, способствует успешной социализации личности дошкольника, дает возможность реализации личностно ориентированного подхода к воспитаннику, совершенствует профессиональную компетентность педагога. </w:t>
      </w:r>
    </w:p>
    <w:p w:rsidR="00B56D27" w:rsidRDefault="00B56D27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6D27" w:rsidRPr="00222F98" w:rsidRDefault="00B56D27" w:rsidP="007056EA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1B29F3D" wp14:editId="2C93A487">
            <wp:extent cx="4986780" cy="3547360"/>
            <wp:effectExtent l="0" t="0" r="4445" b="0"/>
            <wp:docPr id="1" name="Рисунок 1" descr="E:\ВИДЕО\Конурс\IMG-20190508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ИДЕО\Конурс\IMG-20190508-WA0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845"/>
                    <a:stretch/>
                  </pic:blipFill>
                  <pic:spPr bwMode="auto">
                    <a:xfrm>
                      <a:off x="0" y="0"/>
                      <a:ext cx="4997526" cy="355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54B8" w:rsidRPr="00B56D27" w:rsidRDefault="00CF33C1" w:rsidP="00B56D27">
      <w:pPr>
        <w:spacing w:after="0"/>
        <w:ind w:left="-709"/>
        <w:jc w:val="both"/>
        <w:rPr>
          <w:rFonts w:ascii="Times New Roman" w:hAnsi="Times New Roman"/>
          <w:noProof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0B22B702" wp14:editId="4DD37B80">
            <wp:extent cx="3141450" cy="2356701"/>
            <wp:effectExtent l="0" t="0" r="1905" b="5715"/>
            <wp:docPr id="2" name="Рисунок 2" descr="E:\ВИДЕО\Конурс\IMG-20190508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ИДЕО\Конурс\IMG-20190508-WA00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760" cy="235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535CB0C" wp14:editId="3BBB5444">
            <wp:extent cx="2328420" cy="2192724"/>
            <wp:effectExtent l="0" t="0" r="0" b="0"/>
            <wp:docPr id="3" name="Рисунок 3" descr="E:\ВИДЕО\Конурс\IMG-20190508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ИДЕО\Конурс\IMG-20190508-WA00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03" t="24849" r="38185" b="20390"/>
                    <a:stretch/>
                  </pic:blipFill>
                  <pic:spPr bwMode="auto">
                    <a:xfrm>
                      <a:off x="0" y="0"/>
                      <a:ext cx="2329023" cy="219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60D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C9C846E" wp14:editId="3B912DA1">
            <wp:extent cx="3293921" cy="2469823"/>
            <wp:effectExtent l="0" t="0" r="1905" b="6985"/>
            <wp:docPr id="5" name="Рисунок 5" descr="E:\ВИДЕО\Дет Сад\IMG_20191114_10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ИДЕО\Дет Сад\IMG_20191114_1004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469" cy="246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38F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B903FC5" wp14:editId="77EB50F0">
            <wp:extent cx="2516511" cy="2487787"/>
            <wp:effectExtent l="0" t="4445" r="0" b="0"/>
            <wp:docPr id="6" name="Рисунок 6" descr="E:\ВИДЕО\Дет Сад\IMG_20191114_101251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ВИДЕО\Дет Сад\IMG_20191114_101251 — коп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3" r="12491"/>
                    <a:stretch/>
                  </pic:blipFill>
                  <pic:spPr bwMode="auto">
                    <a:xfrm rot="5400000">
                      <a:off x="0" y="0"/>
                      <a:ext cx="2514772" cy="248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60D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98D085E" wp14:editId="5286B751">
            <wp:extent cx="5783218" cy="4336330"/>
            <wp:effectExtent l="0" t="0" r="8255" b="7620"/>
            <wp:docPr id="7" name="Рисунок 7" descr="E:\ВИДЕО\Дет Сад\IMG_20191114_100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ВИДЕО\Дет Сад\IMG_20191114_1009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087" cy="435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54B8" w:rsidRPr="00B56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525"/>
    <w:multiLevelType w:val="hybridMultilevel"/>
    <w:tmpl w:val="6DFE3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CC3"/>
    <w:rsid w:val="00222F98"/>
    <w:rsid w:val="00305C84"/>
    <w:rsid w:val="004060D4"/>
    <w:rsid w:val="004D6896"/>
    <w:rsid w:val="00537C7D"/>
    <w:rsid w:val="006E3B32"/>
    <w:rsid w:val="007056EA"/>
    <w:rsid w:val="00915FEF"/>
    <w:rsid w:val="0096538F"/>
    <w:rsid w:val="009A2CC3"/>
    <w:rsid w:val="00AB54B8"/>
    <w:rsid w:val="00B56D27"/>
    <w:rsid w:val="00CD2A2D"/>
    <w:rsid w:val="00CF33C1"/>
    <w:rsid w:val="00D17B3F"/>
    <w:rsid w:val="00D6009A"/>
    <w:rsid w:val="00E9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6E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56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7056E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05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6E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56E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6E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56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7056E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05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6E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56E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4</cp:revision>
  <dcterms:created xsi:type="dcterms:W3CDTF">2021-03-13T17:11:00Z</dcterms:created>
  <dcterms:modified xsi:type="dcterms:W3CDTF">2021-03-14T08:12:00Z</dcterms:modified>
</cp:coreProperties>
</file>