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D20" w:rsidRDefault="00C77D20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Pr="00C77D20">
        <w:rPr>
          <w:sz w:val="32"/>
          <w:szCs w:val="32"/>
        </w:rPr>
        <w:t xml:space="preserve">В настоящее время выделяют несколько основных направлений использования искусства в коррекционной работе с детьми с отклонениями в развитии: 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>1) психофизиологическое (связано с коррекцией психосоматических нарушений),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 2) психотерапевтическое (связанное с воздействием на познавательную и эмоциональную сферы),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 3) психологическое (выполняющее </w:t>
      </w:r>
      <w:proofErr w:type="spellStart"/>
      <w:r w:rsidRPr="00C77D20">
        <w:rPr>
          <w:sz w:val="32"/>
          <w:szCs w:val="32"/>
        </w:rPr>
        <w:t>катаристическую</w:t>
      </w:r>
      <w:proofErr w:type="spellEnd"/>
      <w:r w:rsidRPr="00C77D20">
        <w:rPr>
          <w:sz w:val="32"/>
          <w:szCs w:val="32"/>
        </w:rPr>
        <w:t>, регулятивную, коммуникативную функции),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 4) социально-педагогическое (связанное с расширением общего и художественно-эстетического кругозора, с активизацией потенциальных возможностей ребенка в его практической творческой деятельности).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 Реализация этих направлений в работе с детьми с проблемами в развитии осуществляется через определенные </w:t>
      </w:r>
      <w:proofErr w:type="spellStart"/>
      <w:r w:rsidRPr="00C77D20">
        <w:rPr>
          <w:sz w:val="32"/>
          <w:szCs w:val="32"/>
        </w:rPr>
        <w:t>психокоррекционные</w:t>
      </w:r>
      <w:proofErr w:type="spellEnd"/>
      <w:r w:rsidRPr="00C77D20">
        <w:rPr>
          <w:sz w:val="32"/>
          <w:szCs w:val="32"/>
        </w:rPr>
        <w:t xml:space="preserve">, </w:t>
      </w:r>
      <w:proofErr w:type="spellStart"/>
      <w:r w:rsidRPr="00C77D20">
        <w:rPr>
          <w:sz w:val="32"/>
          <w:szCs w:val="32"/>
        </w:rPr>
        <w:t>коррекционноразвивающие</w:t>
      </w:r>
      <w:proofErr w:type="spellEnd"/>
      <w:r w:rsidRPr="00C77D20">
        <w:rPr>
          <w:sz w:val="32"/>
          <w:szCs w:val="32"/>
        </w:rPr>
        <w:t xml:space="preserve"> методики, которые используются в рамках </w:t>
      </w:r>
      <w:proofErr w:type="spellStart"/>
      <w:r>
        <w:rPr>
          <w:sz w:val="32"/>
          <w:szCs w:val="32"/>
        </w:rPr>
        <w:t>арт-терапии</w:t>
      </w:r>
      <w:proofErr w:type="spellEnd"/>
      <w:r>
        <w:rPr>
          <w:sz w:val="32"/>
          <w:szCs w:val="32"/>
        </w:rPr>
        <w:t xml:space="preserve"> и </w:t>
      </w:r>
      <w:proofErr w:type="spellStart"/>
      <w:r>
        <w:rPr>
          <w:sz w:val="32"/>
          <w:szCs w:val="32"/>
        </w:rPr>
        <w:t>артпедагогики</w:t>
      </w:r>
      <w:proofErr w:type="spellEnd"/>
      <w:r>
        <w:rPr>
          <w:sz w:val="32"/>
          <w:szCs w:val="32"/>
        </w:rPr>
        <w:t>.     --</w:t>
      </w:r>
      <w:r w:rsidRPr="00C77D20">
        <w:rPr>
          <w:sz w:val="32"/>
          <w:szCs w:val="32"/>
        </w:rPr>
        <w:t xml:space="preserve">Основные виды современной </w:t>
      </w:r>
      <w:proofErr w:type="spellStart"/>
      <w:r w:rsidRPr="00C77D20">
        <w:rPr>
          <w:sz w:val="32"/>
          <w:szCs w:val="32"/>
        </w:rPr>
        <w:t>арт-терапии</w:t>
      </w:r>
      <w:proofErr w:type="spellEnd"/>
      <w:r w:rsidRPr="00C77D20">
        <w:rPr>
          <w:sz w:val="32"/>
          <w:szCs w:val="32"/>
        </w:rPr>
        <w:t xml:space="preserve"> и </w:t>
      </w:r>
      <w:proofErr w:type="spellStart"/>
      <w:r w:rsidRPr="00C77D20">
        <w:rPr>
          <w:sz w:val="32"/>
          <w:szCs w:val="32"/>
        </w:rPr>
        <w:t>арт-педагогики</w:t>
      </w:r>
      <w:proofErr w:type="spellEnd"/>
      <w:r w:rsidRPr="00C77D20">
        <w:rPr>
          <w:sz w:val="32"/>
          <w:szCs w:val="32"/>
        </w:rPr>
        <w:t xml:space="preserve"> 12 С позиций классического подхода </w:t>
      </w:r>
      <w:proofErr w:type="spellStart"/>
      <w:r w:rsidRPr="00C77D20">
        <w:rPr>
          <w:sz w:val="32"/>
          <w:szCs w:val="32"/>
        </w:rPr>
        <w:t>арт-терапия</w:t>
      </w:r>
      <w:proofErr w:type="spellEnd"/>
      <w:r w:rsidRPr="00C77D20">
        <w:rPr>
          <w:sz w:val="32"/>
          <w:szCs w:val="32"/>
        </w:rPr>
        <w:t xml:space="preserve"> включает в себя только визуальные виды творчества, такие как: живопись, лепка, рисование, графика, фотография. С позиции современного подхода </w:t>
      </w:r>
      <w:proofErr w:type="spellStart"/>
      <w:r w:rsidRPr="00C77D20">
        <w:rPr>
          <w:sz w:val="32"/>
          <w:szCs w:val="32"/>
        </w:rPr>
        <w:t>арт-терапия</w:t>
      </w:r>
      <w:proofErr w:type="spellEnd"/>
      <w:r w:rsidRPr="00C77D20">
        <w:rPr>
          <w:sz w:val="32"/>
          <w:szCs w:val="32"/>
        </w:rPr>
        <w:t xml:space="preserve"> насчитывает значительно большее количество её видов. К ней относят: музыкотерапию, </w:t>
      </w:r>
      <w:proofErr w:type="spellStart"/>
      <w:r w:rsidRPr="00C77D20">
        <w:rPr>
          <w:sz w:val="32"/>
          <w:szCs w:val="32"/>
        </w:rPr>
        <w:t>изотерапию</w:t>
      </w:r>
      <w:proofErr w:type="spellEnd"/>
      <w:r w:rsidRPr="00C77D20">
        <w:rPr>
          <w:sz w:val="32"/>
          <w:szCs w:val="32"/>
        </w:rPr>
        <w:t xml:space="preserve">, </w:t>
      </w:r>
      <w:proofErr w:type="spellStart"/>
      <w:r w:rsidRPr="00C77D20">
        <w:rPr>
          <w:sz w:val="32"/>
          <w:szCs w:val="32"/>
        </w:rPr>
        <w:t>игротерапию</w:t>
      </w:r>
      <w:proofErr w:type="spellEnd"/>
      <w:r w:rsidRPr="00C77D20">
        <w:rPr>
          <w:sz w:val="32"/>
          <w:szCs w:val="32"/>
        </w:rPr>
        <w:t xml:space="preserve">, </w:t>
      </w:r>
      <w:proofErr w:type="spellStart"/>
      <w:r w:rsidRPr="00C77D20">
        <w:rPr>
          <w:sz w:val="32"/>
          <w:szCs w:val="32"/>
        </w:rPr>
        <w:t>цветотерапию</w:t>
      </w:r>
      <w:proofErr w:type="spellEnd"/>
      <w:r w:rsidRPr="00C77D20">
        <w:rPr>
          <w:sz w:val="32"/>
          <w:szCs w:val="32"/>
        </w:rPr>
        <w:t xml:space="preserve">, </w:t>
      </w:r>
      <w:proofErr w:type="spellStart"/>
      <w:r w:rsidRPr="00C77D20">
        <w:rPr>
          <w:sz w:val="32"/>
          <w:szCs w:val="32"/>
        </w:rPr>
        <w:t>пескотерапию</w:t>
      </w:r>
      <w:proofErr w:type="spellEnd"/>
      <w:r w:rsidRPr="00C77D20">
        <w:rPr>
          <w:sz w:val="32"/>
          <w:szCs w:val="32"/>
        </w:rPr>
        <w:t xml:space="preserve"> и др. 4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. Понятие </w:t>
      </w:r>
      <w:proofErr w:type="spellStart"/>
      <w:r w:rsidRPr="00C77D20">
        <w:rPr>
          <w:sz w:val="32"/>
          <w:szCs w:val="32"/>
        </w:rPr>
        <w:t>пескотерапии</w:t>
      </w:r>
      <w:proofErr w:type="spellEnd"/>
      <w:r>
        <w:rPr>
          <w:sz w:val="32"/>
          <w:szCs w:val="32"/>
        </w:rPr>
        <w:t>.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 </w:t>
      </w:r>
      <w:proofErr w:type="spellStart"/>
      <w:r w:rsidRPr="00C77D20">
        <w:rPr>
          <w:sz w:val="32"/>
          <w:szCs w:val="32"/>
        </w:rPr>
        <w:t>Пескотерапия</w:t>
      </w:r>
      <w:proofErr w:type="spellEnd"/>
      <w:r w:rsidRPr="00C77D20">
        <w:rPr>
          <w:sz w:val="32"/>
          <w:szCs w:val="32"/>
        </w:rPr>
        <w:t xml:space="preserve"> (песочная терапия) – это вид современной </w:t>
      </w:r>
      <w:proofErr w:type="spellStart"/>
      <w:r w:rsidRPr="00C77D20">
        <w:rPr>
          <w:sz w:val="32"/>
          <w:szCs w:val="32"/>
        </w:rPr>
        <w:t>арт-терапии</w:t>
      </w:r>
      <w:proofErr w:type="spellEnd"/>
      <w:r w:rsidRPr="00C77D20">
        <w:rPr>
          <w:sz w:val="32"/>
          <w:szCs w:val="32"/>
        </w:rPr>
        <w:t xml:space="preserve"> и </w:t>
      </w:r>
      <w:proofErr w:type="spellStart"/>
      <w:r w:rsidRPr="00C77D20">
        <w:rPr>
          <w:sz w:val="32"/>
          <w:szCs w:val="32"/>
        </w:rPr>
        <w:t>арт-педагогики</w:t>
      </w:r>
      <w:proofErr w:type="spellEnd"/>
      <w:r w:rsidRPr="00C77D20">
        <w:rPr>
          <w:sz w:val="32"/>
          <w:szCs w:val="32"/>
        </w:rPr>
        <w:t xml:space="preserve">, включающий систему игр с песком, позволяющих раскрыть индивидуальность каждого ребенка, разрешить его психологические затруднения, развить способность </w:t>
      </w:r>
      <w:r w:rsidRPr="00C77D20">
        <w:rPr>
          <w:sz w:val="32"/>
          <w:szCs w:val="32"/>
        </w:rPr>
        <w:lastRenderedPageBreak/>
        <w:t>осознавать свои желания и возможность их реализации, помогающих ребенку научиться строить отношения со сверстниками и с внешним миром, выражать свои эмоции и чувства, слышать внутреннее настоящее «Я», подсказывающее выход для решения проблемы. Песок – прекрасный материал для работы с детьми любого возраста. Использование его в коррекционных целях далеко не ново. С огромным интересом и радостью дети участвуют в выполнении заданий педагогов в «</w:t>
      </w:r>
      <w:proofErr w:type="spellStart"/>
      <w:r w:rsidRPr="00C77D20">
        <w:rPr>
          <w:sz w:val="32"/>
          <w:szCs w:val="32"/>
        </w:rPr>
        <w:t>юнгианской</w:t>
      </w:r>
      <w:proofErr w:type="spellEnd"/>
      <w:r w:rsidRPr="00C77D20">
        <w:rPr>
          <w:sz w:val="32"/>
          <w:szCs w:val="32"/>
        </w:rPr>
        <w:t xml:space="preserve"> песочнице» с различными наполнителями (песком, манкой, гречкой, рисом и др</w:t>
      </w:r>
      <w:r>
        <w:rPr>
          <w:sz w:val="32"/>
          <w:szCs w:val="32"/>
        </w:rPr>
        <w:t xml:space="preserve">угими сыпучими материалами). 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Цель и задачи </w:t>
      </w:r>
      <w:proofErr w:type="spellStart"/>
      <w:r w:rsidRPr="00C77D20">
        <w:rPr>
          <w:sz w:val="32"/>
          <w:szCs w:val="32"/>
        </w:rPr>
        <w:t>пескотерапии</w:t>
      </w:r>
      <w:proofErr w:type="spellEnd"/>
      <w:r w:rsidRPr="00C77D20">
        <w:rPr>
          <w:sz w:val="32"/>
          <w:szCs w:val="32"/>
        </w:rPr>
        <w:t xml:space="preserve"> Общепедагогическая цель - дать возможность ребенку быть самим собой, раскрыть индивидуальность каждого ребенка, а не менять и не переделывать ребенка, научить его каким-то специальным поведенческим навыкам, а обеспечить социальную успешность. Коррекционно-образовательная цель - развитие связной речи, лексико-грамматических представлений; помощь в изучении букв, освоении навыков чтения и письма; ра</w:t>
      </w:r>
      <w:r>
        <w:rPr>
          <w:sz w:val="32"/>
          <w:szCs w:val="32"/>
        </w:rPr>
        <w:t xml:space="preserve">звитие </w:t>
      </w:r>
      <w:proofErr w:type="spellStart"/>
      <w:r>
        <w:rPr>
          <w:sz w:val="32"/>
          <w:szCs w:val="32"/>
        </w:rPr>
        <w:t>графомоторных</w:t>
      </w:r>
      <w:proofErr w:type="spellEnd"/>
      <w:r>
        <w:rPr>
          <w:sz w:val="32"/>
          <w:szCs w:val="32"/>
        </w:rPr>
        <w:t xml:space="preserve"> навыков; 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 Задачи: - профилактика оптико-пространственной </w:t>
      </w:r>
      <w:proofErr w:type="spellStart"/>
      <w:r w:rsidRPr="00C77D20">
        <w:rPr>
          <w:sz w:val="32"/>
          <w:szCs w:val="32"/>
        </w:rPr>
        <w:t>дисграфии</w:t>
      </w:r>
      <w:proofErr w:type="spellEnd"/>
      <w:r w:rsidRPr="00C77D20">
        <w:rPr>
          <w:sz w:val="32"/>
          <w:szCs w:val="32"/>
        </w:rPr>
        <w:t xml:space="preserve">; - развитие всех познавательных функции (восприятие, внимание, память, мышление воображение), мелкой моторики; - развитие зрительно-пространственной ориентировки; - совершенствование предметно-игровой деятельности, что способствует развитию сюжетно-ролевой игры и коммуникативных навыков ребёнка; - разрешение психологических затруднений ребенка, стабилизация эмоционального состояния; - создание чувства защищённости, в комфортной для ребёнка среде; - развитие тактильной чувствительность как основы «ручного интеллекта»; - развитие познавательного интереса; - преодоление комплекса «плохого художника», создавая художественные композиции из песка при </w:t>
      </w:r>
      <w:r w:rsidRPr="00C77D20">
        <w:rPr>
          <w:sz w:val="32"/>
          <w:szCs w:val="32"/>
        </w:rPr>
        <w:lastRenderedPageBreak/>
        <w:t>помощи готовых фигурок; - развитие и совершенствование пространственных представлений; - развитие творческих (</w:t>
      </w:r>
      <w:proofErr w:type="spellStart"/>
      <w:r w:rsidRPr="00C77D20">
        <w:rPr>
          <w:sz w:val="32"/>
          <w:szCs w:val="32"/>
        </w:rPr>
        <w:t>креативных</w:t>
      </w:r>
      <w:proofErr w:type="spellEnd"/>
      <w:r w:rsidRPr="00C77D20">
        <w:rPr>
          <w:sz w:val="32"/>
          <w:szCs w:val="32"/>
        </w:rPr>
        <w:t xml:space="preserve">) способностей; - развитие способности осознавать свои желания и возможность их реализации; - релаксация, снятие мышечной напряжённости и др. 6. Принципы </w:t>
      </w:r>
      <w:proofErr w:type="spellStart"/>
      <w:r w:rsidRPr="00C77D20">
        <w:rPr>
          <w:sz w:val="32"/>
          <w:szCs w:val="32"/>
        </w:rPr>
        <w:t>пескотерапии</w:t>
      </w:r>
      <w:proofErr w:type="spellEnd"/>
      <w:r w:rsidRPr="00C77D20">
        <w:rPr>
          <w:sz w:val="32"/>
          <w:szCs w:val="32"/>
        </w:rPr>
        <w:t xml:space="preserve"> Принцип творчества, создание естественной стимулирующей среды, в которой ребенок чувствует себя комфортно и защищено, проявляя творческую активность. Принцип дифференцированного и индивидуального подхода, учета возрастных особенностей ребенка. Принцип </w:t>
      </w:r>
      <w:proofErr w:type="spellStart"/>
      <w:r w:rsidRPr="00C77D20">
        <w:rPr>
          <w:sz w:val="32"/>
          <w:szCs w:val="32"/>
        </w:rPr>
        <w:t>гуманизации</w:t>
      </w:r>
      <w:proofErr w:type="spellEnd"/>
      <w:r w:rsidRPr="00C77D20">
        <w:rPr>
          <w:sz w:val="32"/>
          <w:szCs w:val="32"/>
        </w:rPr>
        <w:t xml:space="preserve"> предполагает строить образовательный процесс и воспитательные отношения ориентируясь на личность ребенка. Принцип </w:t>
      </w:r>
      <w:proofErr w:type="spellStart"/>
      <w:r w:rsidRPr="00C77D20">
        <w:rPr>
          <w:sz w:val="32"/>
          <w:szCs w:val="32"/>
        </w:rPr>
        <w:t>рефлексивности</w:t>
      </w:r>
      <w:proofErr w:type="spellEnd"/>
      <w:r w:rsidRPr="00C77D20">
        <w:rPr>
          <w:sz w:val="32"/>
          <w:szCs w:val="32"/>
        </w:rPr>
        <w:t xml:space="preserve"> означает готовность и способность ребёнка творчески осмысливать и преодолевать пр</w:t>
      </w:r>
      <w:r>
        <w:rPr>
          <w:sz w:val="32"/>
          <w:szCs w:val="32"/>
        </w:rPr>
        <w:t xml:space="preserve">облемно-конфликтные ситуации; </w:t>
      </w:r>
      <w:r w:rsidRPr="00C77D20">
        <w:rPr>
          <w:sz w:val="32"/>
          <w:szCs w:val="32"/>
        </w:rPr>
        <w:t xml:space="preserve"> умение обретать новые смыслы и ценности, адаптироваться в непривычных межличностных системах отношений, ставить и решать неординарные практические задачи; Принцип </w:t>
      </w:r>
      <w:proofErr w:type="spellStart"/>
      <w:r w:rsidRPr="00C77D20">
        <w:rPr>
          <w:sz w:val="32"/>
          <w:szCs w:val="32"/>
        </w:rPr>
        <w:t>интегративности</w:t>
      </w:r>
      <w:proofErr w:type="spellEnd"/>
      <w:r w:rsidRPr="00C77D20">
        <w:rPr>
          <w:sz w:val="32"/>
          <w:szCs w:val="32"/>
        </w:rPr>
        <w:t xml:space="preserve"> предполагает гармоничное сочетание всех видов и форм организации разнообразной художественной деятельности. Опыт ребенка складывается из зрительных, слуховых и кинестетических </w:t>
      </w:r>
      <w:r>
        <w:rPr>
          <w:sz w:val="32"/>
          <w:szCs w:val="32"/>
        </w:rPr>
        <w:t>ощущений (модальностей)</w:t>
      </w:r>
    </w:p>
    <w:p w:rsid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. Действия с песком в системе </w:t>
      </w:r>
      <w:proofErr w:type="spellStart"/>
      <w:r w:rsidRPr="00C77D20">
        <w:rPr>
          <w:sz w:val="32"/>
          <w:szCs w:val="32"/>
        </w:rPr>
        <w:t>пескотерапии</w:t>
      </w:r>
      <w:proofErr w:type="spellEnd"/>
      <w:r>
        <w:rPr>
          <w:sz w:val="32"/>
          <w:szCs w:val="32"/>
        </w:rPr>
        <w:t>.</w:t>
      </w:r>
    </w:p>
    <w:p w:rsidR="00D60CA8" w:rsidRPr="00C77D20" w:rsidRDefault="00C77D20">
      <w:pPr>
        <w:rPr>
          <w:sz w:val="32"/>
          <w:szCs w:val="32"/>
        </w:rPr>
      </w:pPr>
      <w:r w:rsidRPr="00C77D20">
        <w:rPr>
          <w:sz w:val="32"/>
          <w:szCs w:val="32"/>
        </w:rPr>
        <w:t xml:space="preserve"> Действия с песком можно условно разделить на 3 типа, проводимые на поверхности сухого и мокрого песка: 1) совершение определенных манипуляций с песочной поверхностью (дети заполняют песком формочки, рисуют на песчаной поверхности, делают отпечатки, собирают песок в комочки и создают горки); 2) проникновение в толщу песка, рытье ямок и тоннелей, прятанье в песок предметов с их последующим извлечением; 3) организация сюжетов, создание композиций.</w:t>
      </w:r>
    </w:p>
    <w:sectPr w:rsidR="00D60CA8" w:rsidRPr="00C77D20" w:rsidSect="00D60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/>
  <w:defaultTabStop w:val="708"/>
  <w:characterSpacingControl w:val="doNotCompress"/>
  <w:compat/>
  <w:rsids>
    <w:rsidRoot w:val="00C77D20"/>
    <w:rsid w:val="008961C2"/>
    <w:rsid w:val="00C77D20"/>
    <w:rsid w:val="00D60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729</Words>
  <Characters>4160</Characters>
  <Application>Microsoft Office Word</Application>
  <DocSecurity>0</DocSecurity>
  <Lines>34</Lines>
  <Paragraphs>9</Paragraphs>
  <ScaleCrop>false</ScaleCrop>
  <Company>Hewlett-Packard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АСЯ</dc:creator>
  <cp:keywords/>
  <dc:description/>
  <cp:lastModifiedBy>АСЯ</cp:lastModifiedBy>
  <cp:revision>2</cp:revision>
  <dcterms:created xsi:type="dcterms:W3CDTF">2021-01-15T03:32:00Z</dcterms:created>
  <dcterms:modified xsi:type="dcterms:W3CDTF">2021-01-15T03:35:00Z</dcterms:modified>
</cp:coreProperties>
</file>