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C51" w:rsidRDefault="00C84C51" w:rsidP="00C84C5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Муниципальное бюджетное общеобразовательное учреждение-</w:t>
      </w: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средняя общеобразовательная школа с. Большие Озёрки</w:t>
      </w:r>
    </w:p>
    <w:p w:rsidR="00C84C51" w:rsidRDefault="00C84C51" w:rsidP="00C84C5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C84C51" w:rsidRDefault="00C84C51" w:rsidP="00C84C5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139"/>
        <w:gridCol w:w="3148"/>
        <w:gridCol w:w="3186"/>
      </w:tblGrid>
      <w:tr w:rsidR="00C84C51" w:rsidTr="00C84C51">
        <w:trPr>
          <w:trHeight w:val="1"/>
        </w:trPr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4C51" w:rsidRDefault="00C84C51" w:rsidP="00C84C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       Рассмотрено</w:t>
            </w:r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Руководитель МО</w:t>
            </w:r>
          </w:p>
          <w:p w:rsidR="00C84C51" w:rsidRDefault="00C84C51" w:rsidP="00C84C5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А.И.Беляева /_________/</w:t>
            </w:r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Протокол №___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от</w:t>
            </w:r>
            <w:proofErr w:type="gramEnd"/>
          </w:p>
          <w:p w:rsidR="00C84C51" w:rsidRDefault="009A65BB" w:rsidP="00C84C5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_________ 2018</w:t>
            </w:r>
            <w:r w:rsidR="00C84C51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Согласовано</w:t>
            </w:r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Заместитель директора </w:t>
            </w:r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УВР МБОУ СОШ </w:t>
            </w:r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Б-Озёрки</w:t>
            </w:r>
            <w:proofErr w:type="spellEnd"/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Е.Ю.Гуськова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/_________/</w:t>
            </w:r>
          </w:p>
          <w:p w:rsidR="00C84C51" w:rsidRDefault="009A65BB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_________ 2018</w:t>
            </w:r>
            <w:r w:rsidR="00C84C51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  <w:p w:rsidR="00C84C51" w:rsidRDefault="00C84C51" w:rsidP="00C84C51">
            <w:pPr>
              <w:suppressAutoHyphens/>
              <w:spacing w:after="0" w:line="240" w:lineRule="auto"/>
              <w:jc w:val="center"/>
            </w:pP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Утверждаю</w:t>
            </w:r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Директор МБОУ СОШ </w:t>
            </w:r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Б-Озёрки</w:t>
            </w:r>
            <w:proofErr w:type="spellEnd"/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М.А.Гаврилова /________/</w:t>
            </w:r>
          </w:p>
          <w:p w:rsidR="00C84C51" w:rsidRDefault="00C84C51" w:rsidP="00C84C5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Приказ № ____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от</w:t>
            </w:r>
            <w:proofErr w:type="gramEnd"/>
          </w:p>
          <w:p w:rsidR="00C84C51" w:rsidRDefault="009A65BB" w:rsidP="00C84C51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_________ 2018</w:t>
            </w:r>
            <w:r w:rsidR="00C84C51">
              <w:rPr>
                <w:rFonts w:ascii="Times New Roman" w:eastAsia="Times New Roman" w:hAnsi="Times New Roman" w:cs="Times New Roman"/>
                <w:sz w:val="28"/>
              </w:rPr>
              <w:t>г.</w:t>
            </w:r>
          </w:p>
        </w:tc>
      </w:tr>
    </w:tbl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84C51" w:rsidRDefault="00C84C51" w:rsidP="00C84C51">
      <w:pPr>
        <w:tabs>
          <w:tab w:val="left" w:pos="625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</w:rPr>
      </w:pPr>
      <w:r>
        <w:rPr>
          <w:rFonts w:ascii="Times New Roman" w:eastAsia="Times New Roman" w:hAnsi="Times New Roman" w:cs="Times New Roman"/>
          <w:b/>
          <w:sz w:val="44"/>
        </w:rPr>
        <w:t>Рабочая программа педагога</w:t>
      </w:r>
    </w:p>
    <w:p w:rsidR="00C84C51" w:rsidRDefault="009A65BB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</w:rPr>
      </w:pPr>
      <w:proofErr w:type="spellStart"/>
      <w:r>
        <w:rPr>
          <w:rFonts w:ascii="Times New Roman" w:eastAsia="Times New Roman" w:hAnsi="Times New Roman" w:cs="Times New Roman"/>
          <w:b/>
          <w:sz w:val="44"/>
        </w:rPr>
        <w:t>Скаловой</w:t>
      </w:r>
      <w:proofErr w:type="spellEnd"/>
      <w:r>
        <w:rPr>
          <w:rFonts w:ascii="Times New Roman" w:eastAsia="Times New Roman" w:hAnsi="Times New Roman" w:cs="Times New Roman"/>
          <w:b/>
          <w:sz w:val="44"/>
        </w:rPr>
        <w:t xml:space="preserve"> Светланы Васильевны</w:t>
      </w: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u w:val="single"/>
        </w:rPr>
      </w:pPr>
    </w:p>
    <w:p w:rsidR="00C84C51" w:rsidRDefault="009A65BB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u w:val="single"/>
        </w:rPr>
        <w:t>Дружим с математикой</w:t>
      </w: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u w:val="single"/>
        </w:rPr>
        <w:t xml:space="preserve"> 2 класс</w:t>
      </w: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(Компонент, формируемый участниками образовательного процесса).</w:t>
      </w: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84C51" w:rsidRDefault="00C84C51" w:rsidP="00C84C5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Рассмотрено на заседании </w:t>
      </w:r>
    </w:p>
    <w:p w:rsidR="00C84C51" w:rsidRDefault="00C84C51" w:rsidP="00C84C51">
      <w:pPr>
        <w:tabs>
          <w:tab w:val="left" w:pos="631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педагогического совета</w:t>
      </w:r>
    </w:p>
    <w:p w:rsidR="00C84C51" w:rsidRDefault="00C84C51" w:rsidP="00C84C51">
      <w:pPr>
        <w:tabs>
          <w:tab w:val="left" w:pos="631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 протокол № ___ </w:t>
      </w:r>
      <w:proofErr w:type="gramStart"/>
      <w:r>
        <w:rPr>
          <w:rFonts w:ascii="Times New Roman" w:eastAsia="Times New Roman" w:hAnsi="Times New Roman" w:cs="Times New Roman"/>
          <w:sz w:val="28"/>
        </w:rPr>
        <w:t>от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84C51" w:rsidRDefault="00C84C51" w:rsidP="00C84C51">
      <w:pPr>
        <w:tabs>
          <w:tab w:val="left" w:pos="631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   «__</w:t>
      </w:r>
      <w:r w:rsidR="009A65BB">
        <w:rPr>
          <w:rFonts w:ascii="Times New Roman" w:eastAsia="Times New Roman" w:hAnsi="Times New Roman" w:cs="Times New Roman"/>
          <w:sz w:val="28"/>
        </w:rPr>
        <w:t>_» _________ 2018</w:t>
      </w:r>
      <w:r>
        <w:rPr>
          <w:rFonts w:ascii="Times New Roman" w:eastAsia="Times New Roman" w:hAnsi="Times New Roman" w:cs="Times New Roman"/>
          <w:sz w:val="28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</w:rPr>
        <w:t>..</w:t>
      </w:r>
      <w:proofErr w:type="gramEnd"/>
    </w:p>
    <w:p w:rsidR="00C84C51" w:rsidRDefault="00C84C51" w:rsidP="00C84C51">
      <w:pPr>
        <w:tabs>
          <w:tab w:val="left" w:pos="631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84C51" w:rsidRDefault="00C84C51" w:rsidP="00C84C51">
      <w:pPr>
        <w:tabs>
          <w:tab w:val="left" w:pos="631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84C51" w:rsidRDefault="00C84C51" w:rsidP="00C84C51">
      <w:pPr>
        <w:tabs>
          <w:tab w:val="left" w:pos="631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84C51" w:rsidRDefault="00C84C51" w:rsidP="00C84C51">
      <w:pPr>
        <w:tabs>
          <w:tab w:val="left" w:pos="631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84C51" w:rsidRDefault="00C84C51" w:rsidP="00C84C5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4C51" w:rsidRDefault="00C84C51" w:rsidP="00C84C5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74D0E" w:rsidRDefault="00C84C51" w:rsidP="00C84C51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75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                                </w:t>
      </w:r>
    </w:p>
    <w:p w:rsidR="00C84C51" w:rsidRPr="00575D28" w:rsidRDefault="00C84C51" w:rsidP="00C84C51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75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Введение</w:t>
      </w:r>
    </w:p>
    <w:p w:rsidR="00C84C51" w:rsidRPr="00575D28" w:rsidRDefault="00C84C51" w:rsidP="00C84C51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75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Программа разработана на основе Федерального государственного образовательного стандарта начального общего образования (2009г.)</w:t>
      </w:r>
    </w:p>
    <w:p w:rsidR="00C84C51" w:rsidRPr="00575D28" w:rsidRDefault="00C84C51" w:rsidP="00C84C51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75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соответствии с Образовательной программой школы на </w:t>
      </w:r>
      <w:r w:rsidR="009A65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2018-2019</w:t>
      </w:r>
      <w:r w:rsidRPr="00575D2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год, программа рассчитана на 1 час в неделю, за год 34 часа.</w:t>
      </w:r>
    </w:p>
    <w:p w:rsidR="00C84C51" w:rsidRPr="005E0B69" w:rsidRDefault="00C84C51" w:rsidP="00C84C51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C84C51" w:rsidRPr="005E0B69" w:rsidRDefault="00C84C51" w:rsidP="00C84C51">
      <w:pPr>
        <w:spacing w:after="106" w:line="240" w:lineRule="auto"/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u w:val="single"/>
          <w:shd w:val="clear" w:color="auto" w:fill="FFFFFF"/>
        </w:rPr>
      </w:pPr>
    </w:p>
    <w:p w:rsidR="00C84C51" w:rsidRPr="005E0B69" w:rsidRDefault="00C84C51" w:rsidP="00C84C51">
      <w:pPr>
        <w:spacing w:after="106" w:line="240" w:lineRule="auto"/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u w:val="single"/>
          <w:shd w:val="clear" w:color="auto" w:fill="FFFFFF"/>
        </w:rPr>
      </w:pPr>
    </w:p>
    <w:p w:rsidR="00C84C51" w:rsidRPr="005E0B69" w:rsidRDefault="00C84C51" w:rsidP="00C84C51">
      <w:pPr>
        <w:spacing w:after="106" w:line="240" w:lineRule="auto"/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u w:val="single"/>
          <w:shd w:val="clear" w:color="auto" w:fill="FFFFFF"/>
        </w:rPr>
      </w:pPr>
    </w:p>
    <w:p w:rsidR="00C84C51" w:rsidRPr="005E0B69" w:rsidRDefault="00C84C51" w:rsidP="00C84C51">
      <w:pPr>
        <w:spacing w:after="106" w:line="240" w:lineRule="auto"/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u w:val="single"/>
          <w:shd w:val="clear" w:color="auto" w:fill="FFFFFF"/>
        </w:rPr>
      </w:pPr>
    </w:p>
    <w:p w:rsidR="00C84C51" w:rsidRPr="005E0B69" w:rsidRDefault="00C84C51" w:rsidP="00C84C51">
      <w:pPr>
        <w:spacing w:after="106" w:line="240" w:lineRule="auto"/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u w:val="single"/>
          <w:shd w:val="clear" w:color="auto" w:fill="FFFFFF"/>
        </w:rPr>
      </w:pPr>
    </w:p>
    <w:p w:rsidR="00C84C51" w:rsidRPr="005E0B69" w:rsidRDefault="00C84C51" w:rsidP="00C84C51">
      <w:pPr>
        <w:spacing w:after="106" w:line="240" w:lineRule="auto"/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u w:val="single"/>
          <w:shd w:val="clear" w:color="auto" w:fill="FFFFFF"/>
        </w:rPr>
      </w:pPr>
    </w:p>
    <w:p w:rsidR="00C84C51" w:rsidRPr="005E0B69" w:rsidRDefault="00C84C51" w:rsidP="00C84C51">
      <w:pPr>
        <w:spacing w:after="106" w:line="240" w:lineRule="auto"/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u w:val="single"/>
          <w:shd w:val="clear" w:color="auto" w:fill="FFFFFF"/>
        </w:rPr>
      </w:pPr>
    </w:p>
    <w:p w:rsidR="00C84C51" w:rsidRPr="005E0B69" w:rsidRDefault="00C84C51" w:rsidP="00C84C51">
      <w:pPr>
        <w:spacing w:after="106" w:line="240" w:lineRule="auto"/>
        <w:rPr>
          <w:rFonts w:ascii="Times New Roman" w:eastAsia="Times New Roman" w:hAnsi="Times New Roman" w:cs="Times New Roman"/>
          <w:b/>
          <w:color w:val="000000"/>
          <w:spacing w:val="-9"/>
          <w:sz w:val="24"/>
          <w:szCs w:val="24"/>
          <w:u w:val="single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  <w:r w:rsidRPr="005E0B69">
        <w:rPr>
          <w:rFonts w:eastAsia="Times New Roman"/>
          <w:b/>
          <w:sz w:val="28"/>
          <w:szCs w:val="28"/>
          <w:shd w:val="clear" w:color="auto" w:fill="FFFFFF"/>
        </w:rPr>
        <w:t xml:space="preserve">  </w:t>
      </w:r>
      <w:r>
        <w:rPr>
          <w:rFonts w:eastAsia="Times New Roman"/>
          <w:b/>
          <w:sz w:val="28"/>
          <w:szCs w:val="28"/>
          <w:shd w:val="clear" w:color="auto" w:fill="FFFFFF"/>
        </w:rPr>
        <w:t xml:space="preserve">            </w:t>
      </w:r>
      <w:r w:rsidRPr="005E0B69">
        <w:rPr>
          <w:rFonts w:eastAsia="Times New Roman"/>
          <w:b/>
          <w:sz w:val="28"/>
          <w:szCs w:val="28"/>
          <w:shd w:val="clear" w:color="auto" w:fill="FFFFFF"/>
        </w:rPr>
        <w:t xml:space="preserve"> </w:t>
      </w: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Default="00C84C51" w:rsidP="00C84C51">
      <w:pPr>
        <w:rPr>
          <w:rFonts w:eastAsia="Times New Roman"/>
          <w:b/>
          <w:sz w:val="28"/>
          <w:szCs w:val="28"/>
          <w:shd w:val="clear" w:color="auto" w:fill="FFFFFF"/>
        </w:rPr>
      </w:pPr>
    </w:p>
    <w:p w:rsidR="00C84C51" w:rsidRPr="00490AC3" w:rsidRDefault="00C84C51" w:rsidP="00C84C51">
      <w:pPr>
        <w:rPr>
          <w:rFonts w:ascii="Times New Roman" w:eastAsia="Times New Roman" w:hAnsi="Times New Roman" w:cs="Times New Roman"/>
          <w:b/>
          <w:spacing w:val="-10"/>
          <w:sz w:val="28"/>
          <w:szCs w:val="28"/>
        </w:rPr>
      </w:pPr>
      <w:r>
        <w:rPr>
          <w:rFonts w:eastAsia="Times New Roman"/>
          <w:b/>
          <w:sz w:val="28"/>
          <w:szCs w:val="28"/>
          <w:shd w:val="clear" w:color="auto" w:fill="FFFFFF"/>
        </w:rPr>
        <w:t xml:space="preserve">                    </w:t>
      </w:r>
      <w:r w:rsidRPr="005E0B69">
        <w:rPr>
          <w:rFonts w:eastAsia="Times New Roman"/>
          <w:b/>
          <w:sz w:val="28"/>
          <w:szCs w:val="28"/>
          <w:shd w:val="clear" w:color="auto" w:fill="FFFFFF"/>
        </w:rPr>
        <w:t xml:space="preserve">  </w:t>
      </w:r>
      <w:r w:rsidRPr="00490AC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Планируемые результаты освоения предмета</w:t>
      </w:r>
    </w:p>
    <w:p w:rsidR="00C84C51" w:rsidRPr="005E0B69" w:rsidRDefault="00C84C51" w:rsidP="00C84C51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C84C51" w:rsidRPr="005E0B69" w:rsidRDefault="00C84C51" w:rsidP="00C84C51">
      <w:pPr>
        <w:spacing w:after="173" w:line="245" w:lineRule="auto"/>
        <w:ind w:left="40" w:right="40" w:firstLine="460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Содержание программы ориентировано на достижение второклассниками трёх групп р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е-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зультатов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 образования; </w:t>
      </w:r>
      <w:r w:rsidRPr="005E0B69">
        <w:rPr>
          <w:rFonts w:ascii="Times New Roman" w:eastAsia="Times New Roman" w:hAnsi="Times New Roman" w:cs="Times New Roman"/>
          <w:b/>
          <w:i/>
          <w:color w:val="000000"/>
          <w:spacing w:val="-8"/>
          <w:sz w:val="24"/>
          <w:szCs w:val="24"/>
          <w:u w:val="single"/>
          <w:shd w:val="clear" w:color="auto" w:fill="FFFFFF"/>
        </w:rPr>
        <w:t xml:space="preserve">личностных, </w:t>
      </w:r>
      <w:proofErr w:type="spellStart"/>
      <w:r w:rsidRPr="005E0B69">
        <w:rPr>
          <w:rFonts w:ascii="Times New Roman" w:eastAsia="Times New Roman" w:hAnsi="Times New Roman" w:cs="Times New Roman"/>
          <w:b/>
          <w:i/>
          <w:color w:val="000000"/>
          <w:spacing w:val="-8"/>
          <w:sz w:val="24"/>
          <w:szCs w:val="24"/>
          <w:u w:val="single"/>
          <w:shd w:val="clear" w:color="auto" w:fill="FFFFFF"/>
        </w:rPr>
        <w:t>метапредметных</w:t>
      </w:r>
      <w:proofErr w:type="spellEnd"/>
      <w:r w:rsidRPr="005E0B69">
        <w:rPr>
          <w:rFonts w:ascii="Times New Roman" w:eastAsia="Times New Roman" w:hAnsi="Times New Roman" w:cs="Times New Roman"/>
          <w:b/>
          <w:i/>
          <w:color w:val="000000"/>
          <w:spacing w:val="-8"/>
          <w:sz w:val="24"/>
          <w:szCs w:val="24"/>
          <w:u w:val="single"/>
          <w:shd w:val="clear" w:color="auto" w:fill="FFFFFF"/>
        </w:rPr>
        <w:t xml:space="preserve"> и предметных.</w:t>
      </w:r>
    </w:p>
    <w:p w:rsidR="00C84C51" w:rsidRPr="005E0B69" w:rsidRDefault="00C84C51" w:rsidP="00C84C51">
      <w:pPr>
        <w:spacing w:after="0" w:line="250" w:lineRule="auto"/>
        <w:ind w:left="500" w:right="2900" w:hanging="460"/>
        <w:jc w:val="both"/>
        <w:rPr>
          <w:rFonts w:ascii="Times New Roman" w:eastAsia="Times New Roman" w:hAnsi="Times New Roman" w:cs="Times New Roman"/>
          <w:b/>
          <w:i/>
          <w:spacing w:val="-12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b/>
          <w:i/>
          <w:color w:val="000000"/>
          <w:spacing w:val="-1"/>
          <w:sz w:val="24"/>
          <w:szCs w:val="24"/>
          <w:u w:val="single"/>
          <w:shd w:val="clear" w:color="auto" w:fill="FFFFFF"/>
        </w:rPr>
        <w:t>Личностные результаты освоения программы по математике</w:t>
      </w:r>
      <w:proofErr w:type="gramStart"/>
      <w:r w:rsidRPr="005E0B69">
        <w:rPr>
          <w:rFonts w:ascii="Times New Roman" w:eastAsia="Times New Roman" w:hAnsi="Times New Roman" w:cs="Times New Roman"/>
          <w:b/>
          <w:i/>
          <w:color w:val="000000"/>
          <w:spacing w:val="-1"/>
          <w:sz w:val="24"/>
          <w:szCs w:val="24"/>
          <w:u w:val="single"/>
          <w:shd w:val="clear" w:color="auto" w:fill="FFFFFF"/>
        </w:rPr>
        <w:br/>
      </w:r>
      <w:r w:rsidRPr="005E0B69">
        <w:rPr>
          <w:rFonts w:ascii="Times New Roman" w:eastAsia="Times New Roman" w:hAnsi="Times New Roman" w:cs="Times New Roman"/>
          <w:b/>
          <w:i/>
          <w:color w:val="000000"/>
          <w:spacing w:val="-7"/>
          <w:sz w:val="24"/>
          <w:szCs w:val="24"/>
          <w:u w:val="single"/>
          <w:shd w:val="clear" w:color="auto" w:fill="FFFFFF"/>
        </w:rPr>
        <w:t>У</w:t>
      </w:r>
      <w:proofErr w:type="gramEnd"/>
      <w:r w:rsidRPr="005E0B69">
        <w:rPr>
          <w:rFonts w:ascii="Times New Roman" w:eastAsia="Times New Roman" w:hAnsi="Times New Roman" w:cs="Times New Roman"/>
          <w:b/>
          <w:i/>
          <w:color w:val="000000"/>
          <w:spacing w:val="-7"/>
          <w:sz w:val="24"/>
          <w:szCs w:val="24"/>
          <w:u w:val="single"/>
          <w:shd w:val="clear" w:color="auto" w:fill="FFFFFF"/>
        </w:rPr>
        <w:t xml:space="preserve"> второклассника продолжат формироваться:</w:t>
      </w:r>
    </w:p>
    <w:p w:rsidR="00C84C51" w:rsidRPr="005E0B69" w:rsidRDefault="00C84C51" w:rsidP="00C84C51">
      <w:pPr>
        <w:spacing w:after="0" w:line="245" w:lineRule="auto"/>
        <w:ind w:left="40" w:right="40" w:firstLine="80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самостоятельность мышления; умение устанавливать, с какими учебными задачами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ученик может самостоятельно успешно справиться; готовность и способность к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 xml:space="preserve">саморазвитию; </w:t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сформированность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 мотивации к обучению;</w:t>
      </w:r>
    </w:p>
    <w:p w:rsidR="00C84C51" w:rsidRPr="005E0B69" w:rsidRDefault="00C84C51" w:rsidP="00C84C51">
      <w:pPr>
        <w:spacing w:after="0" w:line="245" w:lineRule="auto"/>
        <w:ind w:left="40" w:firstLine="800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способность характеризовать и оценивать собственные математические знания и</w:t>
      </w:r>
    </w:p>
    <w:p w:rsidR="00C84C51" w:rsidRPr="005E0B69" w:rsidRDefault="00C84C51" w:rsidP="00C84C51">
      <w:pPr>
        <w:spacing w:after="0" w:line="240" w:lineRule="auto"/>
        <w:ind w:left="500" w:hanging="460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умения;</w:t>
      </w:r>
    </w:p>
    <w:p w:rsidR="00C84C51" w:rsidRPr="005E0B69" w:rsidRDefault="00C84C51" w:rsidP="00C84C51">
      <w:pPr>
        <w:spacing w:after="0" w:line="250" w:lineRule="auto"/>
        <w:ind w:left="40" w:right="40" w:firstLine="80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заинтересованность в расширении и углублении получаемых математических знаний;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готовность использовать получаемую математическую подготовку в учебной деятельности и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при решении практических задач, возникающих в повседневной жизни;</w:t>
      </w:r>
    </w:p>
    <w:p w:rsidR="00C84C51" w:rsidRPr="005E0B69" w:rsidRDefault="00C84C51" w:rsidP="00C84C51">
      <w:pPr>
        <w:spacing w:after="0" w:line="250" w:lineRule="auto"/>
        <w:ind w:left="40" w:right="40" w:firstLine="800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способность преодолевать трудности, доводить начатую работу до ее завершения;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 xml:space="preserve">способность к </w:t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самоорганизованности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;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способность высказывать собственные суждения и давать им обоснование;</w:t>
      </w:r>
    </w:p>
    <w:p w:rsidR="00C84C51" w:rsidRPr="005E0B69" w:rsidRDefault="00C84C51" w:rsidP="00C84C51">
      <w:pPr>
        <w:spacing w:after="0" w:line="254" w:lineRule="auto"/>
        <w:ind w:right="50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контролировать свою деятельность: проверять правильность выполнения вычислений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изученными способами;</w:t>
      </w:r>
    </w:p>
    <w:p w:rsidR="00C84C51" w:rsidRPr="005E0B69" w:rsidRDefault="00C84C51" w:rsidP="00C84C51">
      <w:pPr>
        <w:spacing w:after="0" w:line="254" w:lineRule="auto"/>
        <w:ind w:right="50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оценивать правильность предъявленных вычислений;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сравнивать разные способы вычислений, выбирать из них удобный;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 xml:space="preserve">анализировать структуру числового выражения с целью определения порядка </w:t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выпо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л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-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нения содержащихся в нем арифметических действий;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планировать ход решения задачи;</w:t>
      </w:r>
    </w:p>
    <w:p w:rsidR="00C84C51" w:rsidRPr="005E0B69" w:rsidRDefault="00C84C51" w:rsidP="00C84C51">
      <w:pPr>
        <w:spacing w:after="0" w:line="240" w:lineRule="auto"/>
        <w:ind w:right="50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анализировать текст задачи с целью выбора необходимых арифметических действий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для ее решения;</w:t>
      </w:r>
    </w:p>
    <w:p w:rsidR="00C84C51" w:rsidRPr="005E0B69" w:rsidRDefault="00C84C51" w:rsidP="00C84C51">
      <w:pPr>
        <w:spacing w:after="0" w:line="250" w:lineRule="auto"/>
        <w:ind w:right="50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прогнозировать результат решения;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выбирать верное решение задачи из нескольких предъявленных решений;</w:t>
      </w:r>
    </w:p>
    <w:p w:rsidR="00C84C51" w:rsidRPr="005E0B69" w:rsidRDefault="00C84C51" w:rsidP="00C84C51">
      <w:pPr>
        <w:spacing w:after="0" w:line="250" w:lineRule="auto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наблюдать за изменением решения задачи при изменении ее условий;</w:t>
      </w:r>
    </w:p>
    <w:p w:rsidR="00C84C51" w:rsidRPr="005E0B69" w:rsidRDefault="00C84C51" w:rsidP="00C84C51">
      <w:pPr>
        <w:spacing w:after="0" w:line="250" w:lineRule="auto"/>
        <w:ind w:right="102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ориентироваться на плоскости; различать геометрические фигуры; характеризовать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взаимное расположение фигур на плоскости;</w:t>
      </w:r>
    </w:p>
    <w:p w:rsidR="00C84C51" w:rsidRPr="005E0B69" w:rsidRDefault="00C84C51" w:rsidP="00C84C51">
      <w:pPr>
        <w:spacing w:after="0" w:line="250" w:lineRule="auto"/>
        <w:ind w:right="50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конструировать указанную фигуру из частей;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классифицировать треугольники;</w:t>
      </w:r>
    </w:p>
    <w:p w:rsidR="00C84C51" w:rsidRPr="005E0B69" w:rsidRDefault="00C84C51" w:rsidP="00C84C51">
      <w:pPr>
        <w:spacing w:after="0" w:line="250" w:lineRule="auto"/>
        <w:ind w:right="2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распознавать некоторые пространственные фигуры на чертежах и на моделях; определять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истинность несложных утверждений;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приводить примеры, подтверждающие или опровергающие данное утверждение;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с помощью учителя конструировать алгоритм решения логической задачи;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актуализировать свои знания для проведения простейших математических доказательств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собирать требуемую информацию из указанных источников; фиксировать результаты;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с помощью учителя и самостоятельно сравнивать и обобщать информацию, представ</w:t>
      </w: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br/>
        <w:t>ленную в таблицах, на графиках и диаграммах;</w:t>
      </w:r>
    </w:p>
    <w:p w:rsidR="00C84C51" w:rsidRPr="005E0B69" w:rsidRDefault="00C84C51" w:rsidP="00C84C51">
      <w:pPr>
        <w:spacing w:after="293" w:line="240" w:lineRule="auto"/>
        <w:ind w:left="130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переводить информацию из текстовой формы 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в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 xml:space="preserve"> табличную.</w:t>
      </w:r>
    </w:p>
    <w:p w:rsidR="00C84C51" w:rsidRPr="005E0B69" w:rsidRDefault="00C84C51" w:rsidP="00C84C51">
      <w:pPr>
        <w:spacing w:after="0" w:line="245" w:lineRule="auto"/>
        <w:ind w:right="980"/>
        <w:jc w:val="both"/>
        <w:rPr>
          <w:rFonts w:ascii="Times New Roman" w:eastAsia="Times New Roman" w:hAnsi="Times New Roman" w:cs="Times New Roman"/>
          <w:b/>
          <w:i/>
          <w:spacing w:val="-12"/>
          <w:sz w:val="24"/>
          <w:szCs w:val="24"/>
        </w:rPr>
      </w:pPr>
      <w:proofErr w:type="spellStart"/>
      <w:r w:rsidRPr="005E0B69">
        <w:rPr>
          <w:rFonts w:ascii="Times New Roman" w:eastAsia="Times New Roman" w:hAnsi="Times New Roman" w:cs="Times New Roman"/>
          <w:b/>
          <w:i/>
          <w:color w:val="000000"/>
          <w:spacing w:val="-1"/>
          <w:sz w:val="24"/>
          <w:szCs w:val="24"/>
          <w:u w:val="single"/>
          <w:shd w:val="clear" w:color="auto" w:fill="FFFFFF"/>
        </w:rPr>
        <w:t>Метапредметные</w:t>
      </w:r>
      <w:proofErr w:type="spellEnd"/>
      <w:r w:rsidRPr="005E0B69">
        <w:rPr>
          <w:rFonts w:ascii="Times New Roman" w:eastAsia="Times New Roman" w:hAnsi="Times New Roman" w:cs="Times New Roman"/>
          <w:b/>
          <w:i/>
          <w:color w:val="000000"/>
          <w:spacing w:val="-1"/>
          <w:sz w:val="24"/>
          <w:szCs w:val="24"/>
          <w:u w:val="single"/>
          <w:shd w:val="clear" w:color="auto" w:fill="FFFFFF"/>
        </w:rPr>
        <w:t xml:space="preserve"> результаты освоения программы по математике</w:t>
      </w:r>
      <w:proofErr w:type="gramStart"/>
      <w:r w:rsidRPr="005E0B69">
        <w:rPr>
          <w:rFonts w:ascii="Times New Roman" w:eastAsia="Times New Roman" w:hAnsi="Times New Roman" w:cs="Times New Roman"/>
          <w:b/>
          <w:i/>
          <w:color w:val="000000"/>
          <w:spacing w:val="-1"/>
          <w:sz w:val="24"/>
          <w:szCs w:val="24"/>
          <w:u w:val="single"/>
          <w:shd w:val="clear" w:color="auto" w:fill="FFFFFF"/>
        </w:rPr>
        <w:br/>
      </w:r>
      <w:r w:rsidRPr="005E0B69">
        <w:rPr>
          <w:rFonts w:ascii="Times New Roman" w:eastAsia="Times New Roman" w:hAnsi="Times New Roman" w:cs="Times New Roman"/>
          <w:b/>
          <w:i/>
          <w:color w:val="000000"/>
          <w:spacing w:val="-7"/>
          <w:sz w:val="24"/>
          <w:szCs w:val="24"/>
          <w:u w:val="single"/>
          <w:shd w:val="clear" w:color="auto" w:fill="FFFFFF"/>
        </w:rPr>
        <w:t>У</w:t>
      </w:r>
      <w:proofErr w:type="gramEnd"/>
      <w:r w:rsidRPr="005E0B69">
        <w:rPr>
          <w:rFonts w:ascii="Times New Roman" w:eastAsia="Times New Roman" w:hAnsi="Times New Roman" w:cs="Times New Roman"/>
          <w:b/>
          <w:i/>
          <w:color w:val="000000"/>
          <w:spacing w:val="-7"/>
          <w:sz w:val="24"/>
          <w:szCs w:val="24"/>
          <w:u w:val="single"/>
          <w:shd w:val="clear" w:color="auto" w:fill="FFFFFF"/>
        </w:rPr>
        <w:t xml:space="preserve"> второклассника продолжат формироваться:</w:t>
      </w:r>
    </w:p>
    <w:p w:rsidR="00C84C51" w:rsidRPr="005E0B69" w:rsidRDefault="00C84C51" w:rsidP="00C84C51">
      <w:pPr>
        <w:spacing w:after="0" w:line="240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lastRenderedPageBreak/>
        <w:t>владение основными методами познания окружающего мира (наблюдение, сравнение,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анализ, синтез, обобщение, моделирование)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;п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онимание и принятие учебной задачи, поиск и нахождение способов ее </w:t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решения;планирование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, контроль и оценка учебных действий; определение наиболее эффективного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способа достижения результата;</w:t>
      </w:r>
    </w:p>
    <w:p w:rsidR="00C84C51" w:rsidRPr="005E0B69" w:rsidRDefault="00C84C51" w:rsidP="00C84C51">
      <w:pPr>
        <w:spacing w:after="0" w:line="240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выполнение учебных действий в разных формах (практические работы, работа с м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о-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делями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);</w:t>
      </w:r>
    </w:p>
    <w:p w:rsidR="00C84C51" w:rsidRPr="005E0B69" w:rsidRDefault="00C84C51" w:rsidP="00C84C51">
      <w:pPr>
        <w:spacing w:after="0" w:line="240" w:lineRule="auto"/>
        <w:ind w:lef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создание моделей изучаемых объектов с использованием знаково-символических</w:t>
      </w:r>
    </w:p>
    <w:p w:rsidR="00C84C51" w:rsidRPr="005E0B69" w:rsidRDefault="00C84C51" w:rsidP="00C84C51">
      <w:pPr>
        <w:spacing w:after="0" w:line="240" w:lineRule="auto"/>
        <w:ind w:left="20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средств;</w:t>
      </w:r>
    </w:p>
    <w:p w:rsidR="00C84C51" w:rsidRPr="005E0B69" w:rsidRDefault="00C84C51" w:rsidP="00C84C51">
      <w:pPr>
        <w:spacing w:after="0" w:line="245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понимание причины неуспешной учебной деятельности и способность конструктивно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действовать в условиях неуспеха;</w:t>
      </w:r>
    </w:p>
    <w:p w:rsidR="00C84C51" w:rsidRPr="005E0B69" w:rsidRDefault="00C84C51" w:rsidP="00C84C51">
      <w:pPr>
        <w:spacing w:after="0" w:line="259" w:lineRule="auto"/>
        <w:ind w:lef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адекватное оценивание результатов своей деятельности;</w:t>
      </w:r>
    </w:p>
    <w:p w:rsidR="00C84C51" w:rsidRPr="005E0B69" w:rsidRDefault="00C84C51" w:rsidP="00C84C51">
      <w:pPr>
        <w:spacing w:after="0" w:line="259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активное использование математической речи для решения разнообразных </w:t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коммун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и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-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кативных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 задач;</w:t>
      </w:r>
    </w:p>
    <w:p w:rsidR="00C84C51" w:rsidRPr="005E0B69" w:rsidRDefault="00C84C51" w:rsidP="00C84C51">
      <w:pPr>
        <w:spacing w:after="68" w:line="259" w:lineRule="auto"/>
        <w:ind w:left="900" w:right="400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готовность слушать собеседника, вести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диалог; умение работать в информационной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среде</w:t>
      </w:r>
    </w:p>
    <w:p w:rsidR="00C84C51" w:rsidRPr="005E0B69" w:rsidRDefault="00C84C51" w:rsidP="00C84C51">
      <w:pPr>
        <w:spacing w:after="0" w:line="250" w:lineRule="auto"/>
        <w:ind w:right="1280"/>
        <w:jc w:val="both"/>
        <w:rPr>
          <w:rFonts w:ascii="Times New Roman" w:eastAsia="Times New Roman" w:hAnsi="Times New Roman" w:cs="Times New Roman"/>
          <w:b/>
          <w:i/>
          <w:spacing w:val="-12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b/>
          <w:i/>
          <w:color w:val="000000"/>
          <w:spacing w:val="-1"/>
          <w:sz w:val="24"/>
          <w:szCs w:val="24"/>
          <w:u w:val="single"/>
          <w:shd w:val="clear" w:color="auto" w:fill="FFFFFF"/>
        </w:rPr>
        <w:t>Предметные результаты освоения программы по математике</w:t>
      </w:r>
      <w:proofErr w:type="gramStart"/>
      <w:r w:rsidRPr="005E0B69">
        <w:rPr>
          <w:rFonts w:ascii="Times New Roman" w:eastAsia="Times New Roman" w:hAnsi="Times New Roman" w:cs="Times New Roman"/>
          <w:b/>
          <w:i/>
          <w:color w:val="000000"/>
          <w:spacing w:val="-1"/>
          <w:sz w:val="24"/>
          <w:szCs w:val="24"/>
          <w:u w:val="single"/>
          <w:shd w:val="clear" w:color="auto" w:fill="FFFFFF"/>
        </w:rPr>
        <w:t xml:space="preserve">                                                                                                                   </w:t>
      </w:r>
      <w:r w:rsidRPr="005E0B69">
        <w:rPr>
          <w:rFonts w:ascii="Times New Roman" w:eastAsia="Times New Roman" w:hAnsi="Times New Roman" w:cs="Times New Roman"/>
          <w:b/>
          <w:i/>
          <w:color w:val="000000"/>
          <w:spacing w:val="-7"/>
          <w:sz w:val="24"/>
          <w:szCs w:val="24"/>
          <w:u w:val="single"/>
          <w:shd w:val="clear" w:color="auto" w:fill="FFFFFF"/>
        </w:rPr>
        <w:t>У</w:t>
      </w:r>
      <w:proofErr w:type="gramEnd"/>
      <w:r w:rsidRPr="005E0B69">
        <w:rPr>
          <w:rFonts w:ascii="Times New Roman" w:eastAsia="Times New Roman" w:hAnsi="Times New Roman" w:cs="Times New Roman"/>
          <w:b/>
          <w:i/>
          <w:color w:val="000000"/>
          <w:spacing w:val="-7"/>
          <w:sz w:val="24"/>
          <w:szCs w:val="24"/>
          <w:u w:val="single"/>
          <w:shd w:val="clear" w:color="auto" w:fill="FFFFFF"/>
        </w:rPr>
        <w:t xml:space="preserve"> второклассника продолжат формироваться:</w:t>
      </w:r>
    </w:p>
    <w:p w:rsidR="00C84C51" w:rsidRPr="005E0B69" w:rsidRDefault="00C84C51" w:rsidP="00C84C51">
      <w:pPr>
        <w:spacing w:after="0" w:line="250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владение основами логического и алгоритмического мышления, пространственного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воображения и математической речи;</w:t>
      </w:r>
    </w:p>
    <w:p w:rsidR="00C84C51" w:rsidRPr="005E0B69" w:rsidRDefault="00C84C51" w:rsidP="00C84C51">
      <w:pPr>
        <w:spacing w:after="0" w:line="250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умение применять полученные математические знания для решения </w:t>
      </w:r>
      <w:proofErr w:type="spellStart"/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учебно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-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познавательных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 и учебно-практических задач, а также использовать эти знания для описания и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объяснения различных процессов и явлений окружающего мира, оценки их количественных и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пространственных отношений;</w:t>
      </w:r>
    </w:p>
    <w:p w:rsidR="00C84C51" w:rsidRPr="005E0B69" w:rsidRDefault="00C84C51" w:rsidP="00C84C51">
      <w:pPr>
        <w:spacing w:after="0" w:line="250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владение устными и письменными алгоритмами выполнения арифметических </w:t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дейс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т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-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вий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 с целыми неотрицательными числами, умениями вычислять значения числовых </w:t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выраже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-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ний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, решать текстовые задачи, измерять наиболее распространенные в практике величины,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распознавать и изображать простейшие геометрические фигуры;</w:t>
      </w:r>
    </w:p>
    <w:p w:rsidR="00C84C51" w:rsidRPr="005E0B69" w:rsidRDefault="00C84C51" w:rsidP="00C84C51">
      <w:pPr>
        <w:spacing w:after="56" w:line="250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умение работать в информационном поле (таблицы, схемы, диаграммы, графики, п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о-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следовательности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, цепочки, совокупности); представлять, анализировать и интерпретировать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данные.</w:t>
      </w:r>
    </w:p>
    <w:p w:rsidR="00C84C51" w:rsidRPr="005E0B69" w:rsidRDefault="00C84C51" w:rsidP="00C84C51">
      <w:pPr>
        <w:spacing w:after="0" w:line="250" w:lineRule="auto"/>
        <w:ind w:left="540" w:right="1280" w:firstLine="880"/>
        <w:jc w:val="both"/>
        <w:rPr>
          <w:rFonts w:ascii="Times New Roman" w:eastAsia="Times New Roman" w:hAnsi="Times New Roman" w:cs="Times New Roman"/>
          <w:b/>
          <w:i/>
          <w:spacing w:val="-12"/>
          <w:sz w:val="24"/>
          <w:szCs w:val="24"/>
        </w:rPr>
      </w:pPr>
    </w:p>
    <w:p w:rsidR="00C84C51" w:rsidRPr="005E0B69" w:rsidRDefault="00C84C51" w:rsidP="00C84C51">
      <w:pPr>
        <w:spacing w:after="0" w:line="254" w:lineRule="auto"/>
        <w:ind w:left="20" w:right="20" w:firstLine="520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Содержание программы способствует формированию, становлению и развитию у </w:t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втор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о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-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классников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 следующих универсальных учебных умений:</w:t>
      </w:r>
    </w:p>
    <w:p w:rsidR="00C84C51" w:rsidRPr="005E0B69" w:rsidRDefault="00C84C51" w:rsidP="00C84C51">
      <w:pPr>
        <w:spacing w:after="0" w:line="254" w:lineRule="auto"/>
        <w:ind w:lef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сравнивать предметы (фигуры) по их форме и размерам;</w:t>
      </w:r>
    </w:p>
    <w:p w:rsidR="00C84C51" w:rsidRPr="005E0B69" w:rsidRDefault="00C84C51" w:rsidP="00C84C51">
      <w:pPr>
        <w:spacing w:after="0" w:line="254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распределять данное множество предметов на группы по заданным признакам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(выполнять классификацию);</w:t>
      </w:r>
    </w:p>
    <w:p w:rsidR="00C84C51" w:rsidRPr="005E0B69" w:rsidRDefault="00C84C51" w:rsidP="00C84C51">
      <w:pPr>
        <w:spacing w:after="0" w:line="254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сопоставлять множества предметов по их численностям (путем составления пар пре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д-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метов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);</w:t>
      </w:r>
    </w:p>
    <w:p w:rsidR="00C84C51" w:rsidRPr="005E0B69" w:rsidRDefault="00C84C51" w:rsidP="00C84C51">
      <w:pPr>
        <w:spacing w:after="0" w:line="254" w:lineRule="auto"/>
        <w:ind w:left="900" w:right="1860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пересчитывать предметы; выражать результат натуральным числом;</w:t>
      </w: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  <w:t>сравнивать числа;</w:t>
      </w:r>
    </w:p>
    <w:p w:rsidR="00C84C51" w:rsidRPr="005E0B69" w:rsidRDefault="00C84C51" w:rsidP="00C84C51">
      <w:pPr>
        <w:spacing w:after="0" w:line="254" w:lineRule="auto"/>
        <w:ind w:lef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упорядочивать данное множество чисел;</w:t>
      </w:r>
    </w:p>
    <w:p w:rsidR="00C84C51" w:rsidRPr="005E0B69" w:rsidRDefault="00C84C51" w:rsidP="00C84C51">
      <w:pPr>
        <w:spacing w:after="0" w:line="254" w:lineRule="auto"/>
        <w:ind w:left="20" w:righ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воспроизводить устные и письменные алгоритмы выполнения четырех </w:t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арифметич</w:t>
      </w:r>
      <w:proofErr w:type="gram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е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-</w:t>
      </w:r>
      <w:proofErr w:type="gram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br/>
      </w:r>
      <w:proofErr w:type="spellStart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ских</w:t>
      </w:r>
      <w:proofErr w:type="spellEnd"/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 xml:space="preserve"> действий;</w:t>
      </w:r>
    </w:p>
    <w:p w:rsidR="00C84C51" w:rsidRPr="005E0B69" w:rsidRDefault="00C84C51" w:rsidP="00C84C51">
      <w:pPr>
        <w:spacing w:after="0" w:line="254" w:lineRule="auto"/>
        <w:ind w:left="20" w:firstLine="880"/>
        <w:jc w:val="both"/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</w:pPr>
      <w:r w:rsidRPr="005E0B6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u w:val="single"/>
          <w:shd w:val="clear" w:color="auto" w:fill="FFFFFF"/>
        </w:rPr>
        <w:t>прогнозировать результаты вычислений;</w:t>
      </w:r>
    </w:p>
    <w:p w:rsidR="00C84C51" w:rsidRPr="005E0B69" w:rsidRDefault="00C84C51" w:rsidP="00C84C5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4C51" w:rsidRPr="005E0B69" w:rsidRDefault="00C84C51" w:rsidP="00C84C5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4C51" w:rsidRPr="005E0B69" w:rsidRDefault="00C84C51" w:rsidP="00C84C5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4C51" w:rsidRPr="005E0B69" w:rsidRDefault="00C84C51" w:rsidP="00C84C5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4C51" w:rsidRDefault="00C84C51"/>
    <w:p w:rsidR="00C84C51" w:rsidRDefault="00C84C51" w:rsidP="00C84C51">
      <w:pPr>
        <w:jc w:val="center"/>
        <w:rPr>
          <w:sz w:val="20"/>
          <w:szCs w:val="20"/>
        </w:rPr>
        <w:sectPr w:rsidR="00C84C5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567"/>
        <w:gridCol w:w="566"/>
        <w:gridCol w:w="2128"/>
        <w:gridCol w:w="2410"/>
        <w:gridCol w:w="1700"/>
        <w:gridCol w:w="1985"/>
        <w:gridCol w:w="3685"/>
        <w:gridCol w:w="1989"/>
      </w:tblGrid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Двузначные числа и их запись.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18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Познакомить с римскими цифрами; совершенствовать вычислительные навыки; продолжить формирование умений строить и читать математические графы; рассмотреть решение задач разными способами.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понятие:</w:t>
            </w:r>
          </w:p>
          <w:p w:rsidR="00C84C51" w:rsidRPr="00C84C51" w:rsidRDefault="00C84C51" w:rsidP="00C84C51">
            <w:pPr>
              <w:numPr>
                <w:ilvl w:val="0"/>
                <w:numId w:val="1"/>
              </w:numPr>
              <w:spacing w:after="0" w:line="240" w:lineRule="auto"/>
              <w:ind w:left="318" w:hanging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десятичный состав числа.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Познакомиться с римскими цифрами;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знать название, последовательность натуральных чисел в пределах 100.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умение читать, записывать, сравнивать числа от 0 до 100.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Устанавливать закономерность; использовать знаково-символические средства, в том числе модели (фишки).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чтение,  постановка вопросов, выдвижение гипотез, сравнение.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ответственность за свои поступки, принятие образа «хорошего ученика».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Числовой луч.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29 - 32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12 - 13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Продолжить работу с числовым лучом; формировать умения строить числовой луч с заданным единичным отрезком; совершенствовать вычислительные навыки; решение задач разными способами.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числовой луч;</w:t>
            </w:r>
          </w:p>
          <w:p w:rsidR="00C84C51" w:rsidRPr="00C84C51" w:rsidRDefault="00C84C51" w:rsidP="00C84C51">
            <w:pPr>
              <w:numPr>
                <w:ilvl w:val="0"/>
                <w:numId w:val="2"/>
              </w:numPr>
              <w:spacing w:after="0" w:line="240" w:lineRule="auto"/>
              <w:ind w:left="31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единичный отрезок.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Работать с числовым лучом; сформировать умения строить числовой луч с заданным единичным отрезком; уметь решать примеры в пределах 20.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умение читать и записывать длину отрезка, используя основную единицу измерения – сантиметр.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знать алгоритм измерения;  работать с данными (схемами, таблицами).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 соотносить реальные объекты с моделями геометрических фигур; распознавать последовательность чисел.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Развитие геометрической наблюдательности как путь к целостному ориентированному взгляду на мир.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Метр. Соотношения между единицами длины.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Учебник с. 37 - 39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15 - 16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Рассмотреть соотношения между единицами длины – метром, дециметром и сантиметром;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совершенствовать умение решать задачи разными способами.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3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метр; </w:t>
            </w:r>
          </w:p>
          <w:p w:rsidR="00C84C51" w:rsidRPr="00C84C51" w:rsidRDefault="00C84C51" w:rsidP="00C84C51">
            <w:pPr>
              <w:numPr>
                <w:ilvl w:val="0"/>
                <w:numId w:val="3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рулетка;</w:t>
            </w:r>
          </w:p>
          <w:p w:rsidR="00C84C51" w:rsidRPr="00C84C51" w:rsidRDefault="00C84C51" w:rsidP="00C84C51">
            <w:pPr>
              <w:numPr>
                <w:ilvl w:val="0"/>
                <w:numId w:val="3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единицы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длины.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Рассмотреть соотношения между единицами длины – метром, дециметром и сантиметром.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умение читать и записывать длину отрезка, используя основную единицу </w:t>
            </w:r>
            <w:proofErr w:type="spellStart"/>
            <w:proofErr w:type="gramStart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измерения-сантиметр</w:t>
            </w:r>
            <w:proofErr w:type="spellEnd"/>
            <w:proofErr w:type="gramEnd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знать алгоритм измерения;  работать с данными (схемами, таблицами).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 соотносить реальные объекты с моделями геометрических фигур; распознавать последовательность чисел.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Самостоятельность, самооценка на основе критериев успешности учебной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Урок обобщения и коррекции знаний по теме: «Запись и сравнение двузначных чисел Метр. Соотношение между единицами длины".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Закреплять умение определять количество углов в многоугольнике; обозначать латинскими буквами многоугольники; продолжить формировать навыки показывать вершины, стороны и углы в многоугольнике; совершенствовать умение решать задачи.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Обобщить понятия  о многоугольнике.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Определять количество углов в многоугольнике; обозначать латинскими буквами многоугольники; показывать вершины, стороны и углы в многоугольнике.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Умение находить и показывать вершины, стороны и углы многоугольника; обозначать вершины многоугольника латинскими буквами.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описывать взаимное расположение предметов в пространстве и на плоскости.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соотносить реальные объекты с моделями геометрических фигур; распознавать последовательность чисел.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Развитие геометрической наблюдательности.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Запись сложения столбиком.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55 - 56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Тетрадь печатная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20 - 21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Составить алгоритм сложения двузначных чисел в столбик; совершенствовать навыки решения задач.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Закрепить понятия:</w:t>
            </w:r>
          </w:p>
          <w:p w:rsidR="00C84C51" w:rsidRPr="00C84C51" w:rsidRDefault="00C84C51" w:rsidP="00C84C51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разрядные единицы.</w:t>
            </w:r>
          </w:p>
          <w:p w:rsidR="00C84C51" w:rsidRPr="00C84C51" w:rsidRDefault="00C84C51" w:rsidP="00C84C51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Дать понятие:</w:t>
            </w:r>
          </w:p>
          <w:p w:rsidR="00C84C51" w:rsidRPr="00C84C51" w:rsidRDefault="00C84C51" w:rsidP="00C84C51">
            <w:pPr>
              <w:numPr>
                <w:ilvl w:val="0"/>
                <w:numId w:val="4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запись столбиком.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Научиться складывать  двузначные числа в столбик.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принимать и сохранять учебную задачу, использовать знаково-символические средства, в том числе модели (фишки) для решения задач.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планировать своё действие в соответствии с поставленной задачей.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ведение диалога, определение цели, ставить вопросы.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Самостоятельность, уважительное отношение к мнению других.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Запись вычитания столбиком. Решение задач.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63 - 64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Продолжить формирование умений выполнять вычитание двузначных чисел в столбик; совершенствовать навыки решения и преобразования задач.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Отработка понятий:</w:t>
            </w:r>
          </w:p>
          <w:p w:rsidR="00C84C51" w:rsidRPr="00C84C51" w:rsidRDefault="00C84C51" w:rsidP="00C84C51">
            <w:pPr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условие;</w:t>
            </w:r>
          </w:p>
          <w:p w:rsidR="00C84C51" w:rsidRPr="00C84C51" w:rsidRDefault="00C84C51" w:rsidP="00C84C51">
            <w:pPr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решение;</w:t>
            </w:r>
          </w:p>
          <w:p w:rsidR="00C84C51" w:rsidRPr="00C84C51" w:rsidRDefault="00C84C51" w:rsidP="00C84C51">
            <w:pPr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ответ;</w:t>
            </w:r>
          </w:p>
          <w:p w:rsidR="00C84C51" w:rsidRPr="00C84C51" w:rsidRDefault="00C84C51" w:rsidP="00C84C51">
            <w:pPr>
              <w:numPr>
                <w:ilvl w:val="0"/>
                <w:numId w:val="5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способ решения.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Выполнять вычитание двузначных чисел в столбик.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принимать и сохранять учебную задачу, использовать знаково-символические средства, в том числе модели (фишки) для решения задач.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proofErr w:type="gramEnd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прогнозирование, коррекция.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задавать вопросы, вести диалог.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Навыки адаптации, сотрудничества, мотивация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Сложение двузначных чисел.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71 - 73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27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Закреплять знания о многоугольниках, </w:t>
            </w:r>
            <w:r w:rsidRPr="00C84C51">
              <w:rPr>
                <w:rFonts w:ascii="Times New Roman" w:hAnsi="Times New Roman" w:cs="Times New Roman"/>
                <w:i/>
                <w:sz w:val="20"/>
                <w:szCs w:val="20"/>
              </w:rPr>
              <w:t>симметричных фигурах;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рассмотреть способы преобразования задач; совершенствовать общие приемы сложения и вычитания двузначных чисел.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Отработать понятия:</w:t>
            </w:r>
          </w:p>
          <w:p w:rsidR="00C84C51" w:rsidRPr="00C84C51" w:rsidRDefault="00C84C51" w:rsidP="00C84C51">
            <w:pPr>
              <w:numPr>
                <w:ilvl w:val="0"/>
                <w:numId w:val="6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числовой луч;</w:t>
            </w:r>
          </w:p>
          <w:p w:rsidR="00C84C51" w:rsidRPr="00C84C51" w:rsidRDefault="00C84C51" w:rsidP="00C84C51">
            <w:pPr>
              <w:numPr>
                <w:ilvl w:val="0"/>
                <w:numId w:val="6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длина отрезка;</w:t>
            </w:r>
          </w:p>
          <w:p w:rsidR="00C84C51" w:rsidRPr="00C84C51" w:rsidRDefault="00C84C51" w:rsidP="00C84C51">
            <w:pPr>
              <w:numPr>
                <w:ilvl w:val="0"/>
                <w:numId w:val="6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запись столбиком.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Закрепить знания о многоугольниках,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уметь выполнять вычитание и сложение двузначных чисел в столбик.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чтение, заполнение таблицы, выдвижение гипотез, сравнение.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proofErr w:type="gramEnd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: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прогнозирование, коррекция.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задавать вопросы, вести диалог.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ответственность за свои поступки, принятие образа «хорошего ученика».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Периметр многоугольника.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81 - 82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Тетрадь печатная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Ввести понятие «периметр»; рассмотреть способ вычисления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периметров любых многоугольников; совершенствовать вычислительные навыки; продолжить формирование умений решать задачи.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Ввести понятие:</w:t>
            </w:r>
          </w:p>
          <w:p w:rsidR="00C84C51" w:rsidRPr="00C84C51" w:rsidRDefault="00C84C51" w:rsidP="00C84C51">
            <w:pPr>
              <w:numPr>
                <w:ilvl w:val="0"/>
                <w:numId w:val="7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периметр;</w:t>
            </w:r>
          </w:p>
          <w:p w:rsidR="00C84C51" w:rsidRPr="00C84C51" w:rsidRDefault="00C84C51" w:rsidP="00C84C51">
            <w:pPr>
              <w:numPr>
                <w:ilvl w:val="0"/>
                <w:numId w:val="7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многоугольник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Познакомить с понятием  «периметр»;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рассмотреть способ вычисления периметров любых многоугольников; выполнять вычитание и сложение двузначных чисел в столбик.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умение вычислять периметр любого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многоугольника.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описывать взаимное расположение предметов в пространстве и на плоскости.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соотносить реальные объекты с моделями геометрических фигур; распознавать последовательность чисел.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Самостоятельность и личная ответственность за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поступки, развитие геометрической наблюдательности как путь к целостному ориентированному взгляду на мир, самооценка на основе критериев успешной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Окружность, ее центр и радиус. Окружность и круг.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89 - 90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Рассмотреть и сравнить признаки окружности и круга; продолжить формирование умений измерять длину радиуса окружности, строить окружность с помощью циркуля; совершенствовать навыки решения задач.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8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окружность;</w:t>
            </w:r>
          </w:p>
          <w:p w:rsidR="00C84C51" w:rsidRPr="00C84C51" w:rsidRDefault="00C84C51" w:rsidP="00C84C51">
            <w:pPr>
              <w:numPr>
                <w:ilvl w:val="0"/>
                <w:numId w:val="8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центр окружности;</w:t>
            </w:r>
          </w:p>
          <w:p w:rsidR="00C84C51" w:rsidRPr="00C84C51" w:rsidRDefault="00C84C51" w:rsidP="00C84C51">
            <w:pPr>
              <w:numPr>
                <w:ilvl w:val="0"/>
                <w:numId w:val="8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радиус окружности.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Уметь измерять длину радиуса окружности, строить окружность с помощью циркуля.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Умение строить окружности с помощью циркуля, измерять длину радиуса окружности.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описывать взаимное расположение предметов в пространстве и на плоскости.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соотносить реальные объекты с моделями геометрических фигур; распознавать последовательность чисел.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ответственность за поступки, развитие геометрической наблюдательности как путь к целостному ориентированному взгляду на мир, самооценка на основе критериев успешной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Взаимное расположение фигур на плоскости.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Учебник с. 97 - 98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37 - 38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Рассмотреть случаи взаимного расположения двух окружностей; совершенствовать навыки решения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практических задач.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Отработать понятия:</w:t>
            </w:r>
          </w:p>
          <w:p w:rsidR="00C84C51" w:rsidRPr="00C84C51" w:rsidRDefault="00C84C51" w:rsidP="00C84C51">
            <w:pPr>
              <w:numPr>
                <w:ilvl w:val="0"/>
                <w:numId w:val="9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плоскость;</w:t>
            </w:r>
          </w:p>
          <w:p w:rsidR="00C84C51" w:rsidRPr="00C84C51" w:rsidRDefault="00C84C51" w:rsidP="00C84C51">
            <w:pPr>
              <w:numPr>
                <w:ilvl w:val="0"/>
                <w:numId w:val="9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взаимное расположение.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Продолжить подготовительную работу по введению умножения и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деления.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уметь находить взаимно расположенные фигуры.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описывать взаимное расположение предметов в пространстве и на плоскости.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соотносить реальные объекты с моделями.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Навыки адаптации, сотрудничества, мотивация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числа 3 и деление на 3.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107 - 110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42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Составить таблицу умножение трех и на 3; совершенствовать вычислительные навыки; закреплять умения решать задачи  с величинами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10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слагаемые;</w:t>
            </w:r>
          </w:p>
          <w:p w:rsidR="00C84C51" w:rsidRPr="00C84C51" w:rsidRDefault="00C84C51" w:rsidP="00C84C51">
            <w:pPr>
              <w:numPr>
                <w:ilvl w:val="0"/>
                <w:numId w:val="10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многоугольник</w:t>
            </w:r>
          </w:p>
          <w:p w:rsidR="00C84C51" w:rsidRPr="00C84C51" w:rsidRDefault="00C84C51" w:rsidP="00C84C51">
            <w:pPr>
              <w:numPr>
                <w:ilvl w:val="0"/>
                <w:numId w:val="10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умножение.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Составить  таблицу умножение трех и на 3; уметь выполнять вычитание и сложение двузначных чисел в столбик.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чтение, заполнение таблицы, выдвижение гипотез, сравнение.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proofErr w:type="gramEnd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: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прогнозирование, коррекция.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задавать вопросы, вести диалог.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ответственность за свои поступки, принятие образа «хорошего ученика».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числа 4 и деление на 4.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120 - 122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46 - 47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Составить таблицу деления на 4, используя знания таблицы умножения на 4; совершенствовать умения решать задачи, выполняя действия деление и умножение.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11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умножение;</w:t>
            </w:r>
          </w:p>
          <w:p w:rsidR="00C84C51" w:rsidRPr="00C84C51" w:rsidRDefault="00C84C51" w:rsidP="00C84C51">
            <w:pPr>
              <w:numPr>
                <w:ilvl w:val="0"/>
                <w:numId w:val="11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сравнение чисел;</w:t>
            </w:r>
          </w:p>
          <w:p w:rsidR="00C84C51" w:rsidRPr="00C84C51" w:rsidRDefault="00C84C51" w:rsidP="00C84C51">
            <w:pPr>
              <w:numPr>
                <w:ilvl w:val="0"/>
                <w:numId w:val="11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решение задачи.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Составить таблицу деления на 4, используя знания таблицы умножения на 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чтение, заполнение таблицы, выдвижение гипотез, сравнение.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proofErr w:type="gramEnd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: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прогнозирование, коррекция.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задавать вопросы, вести диалог.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Уважительное отношение к мнению других, внутренняя позиция школьника на основе положительного отношения к школе.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числа 5 и деление на 5.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6 - 8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с. 4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Совершенствовать умения решать задачи действиями умножение и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деление; закреплять знание табличных случаев умножения и деления на 2, 3, 4; продолжить формирование умений вычислять периметр многоугольника.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12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умножение;</w:t>
            </w:r>
          </w:p>
          <w:p w:rsidR="00C84C51" w:rsidRPr="00C84C51" w:rsidRDefault="00C84C51" w:rsidP="00C84C51">
            <w:pPr>
              <w:numPr>
                <w:ilvl w:val="0"/>
                <w:numId w:val="12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сравнение чисел;</w:t>
            </w:r>
          </w:p>
          <w:p w:rsidR="00C84C51" w:rsidRPr="00C84C51" w:rsidRDefault="00C84C51" w:rsidP="00C84C51">
            <w:pPr>
              <w:numPr>
                <w:ilvl w:val="0"/>
                <w:numId w:val="12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решение задачи.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Закрепить знание табличных случаев умножения и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деления на 2, 3, 4; продолжить формирование умений вычислять периметр многоугольника.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принимать и сохранять учебную задачу, использовать знаково-символические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средства, в том числе модели (фишки) для решения задач).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планировать своё действие в соответствии с поставленной задачей.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proofErr w:type="gramEnd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ведение диалога, взаимный контроль, формулировка.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Навыки адаптации, сотрудничества, мотивация учебной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Урок обобщения и коррекции знаний по теме: «Табличные случаи умножения и деления на 2, 3, 4, 5».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Закреплять знание табличных случаев умножения и деления на 2, 3, 4, 5; совершенствовать умение находить доли числа действием деление.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умножение;</w:t>
            </w:r>
          </w:p>
          <w:p w:rsidR="00C84C51" w:rsidRPr="00C84C51" w:rsidRDefault="00C84C51" w:rsidP="00C84C51">
            <w:pPr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сравнение чисел;</w:t>
            </w:r>
          </w:p>
          <w:p w:rsidR="00C84C51" w:rsidRPr="00C84C51" w:rsidRDefault="00C84C51" w:rsidP="00C84C51">
            <w:pPr>
              <w:numPr>
                <w:ilvl w:val="0"/>
                <w:numId w:val="13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решение задачи.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Знать табличные случаи умножения и деления на 2, 3, 4, 5;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уметь находить доли числа действием деление.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умение читать и записывать числа.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знать алгоритм измерения;  работать с данными (схемами, таблицами).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proofErr w:type="gramEnd"/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: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ведение диалога, взаимный контроль, формулировка.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ответственность за свои поступки, принятие образа «хорошего ученика».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и деление на 6. Шестая часть числа.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24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11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Учить находить шестую часть числа действием деление; совершенствовать вычислительные навыки, продолжить формирование умений решать геометрические задачи, выполнять чертежи.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14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шестая часть числа;</w:t>
            </w:r>
          </w:p>
          <w:p w:rsidR="00C84C51" w:rsidRPr="00C84C51" w:rsidRDefault="00C84C51" w:rsidP="00C84C51">
            <w:pPr>
              <w:numPr>
                <w:ilvl w:val="0"/>
                <w:numId w:val="14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сравнение чисел;</w:t>
            </w:r>
          </w:p>
          <w:p w:rsidR="00C84C51" w:rsidRPr="00C84C51" w:rsidRDefault="00C84C51" w:rsidP="00C84C51">
            <w:pPr>
              <w:numPr>
                <w:ilvl w:val="0"/>
                <w:numId w:val="14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решение задачи;</w:t>
            </w:r>
          </w:p>
          <w:p w:rsidR="00C84C51" w:rsidRPr="00C84C51" w:rsidRDefault="00C84C51" w:rsidP="00C84C51">
            <w:pPr>
              <w:numPr>
                <w:ilvl w:val="0"/>
                <w:numId w:val="14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схема задачи.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Научить находить шестую часть числа действием деление.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умение читать и записывать числа.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знать алгоритм измерения;  работать с данными (схемами, таблицами).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развернуто обосновывать суждения,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давать определения, приводить доказательства.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Самостоятельность и личная ответственность за свои поступки, принятие образа «хорошего ученика».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Площадь фигуры. Единицы площади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29 - 30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14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Продолжить формирование умений определять площадь фигуры приемом </w:t>
            </w:r>
            <w:proofErr w:type="spellStart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пересчитывания</w:t>
            </w:r>
            <w:proofErr w:type="spellEnd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квадратов, на которые разделена фигура; совершенствовать навыки работы с математическими графами.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Дать понятие:</w:t>
            </w:r>
          </w:p>
          <w:p w:rsidR="00C84C51" w:rsidRPr="00C84C51" w:rsidRDefault="00C84C51" w:rsidP="00C84C51">
            <w:pPr>
              <w:numPr>
                <w:ilvl w:val="0"/>
                <w:numId w:val="15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единицы площади.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Научить определять площадь фигуры приемом </w:t>
            </w:r>
            <w:proofErr w:type="spellStart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пересчитывания</w:t>
            </w:r>
            <w:proofErr w:type="spellEnd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квадратов, на которые разделена фигура; уметь работать с математическими графами.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умение читать и записывать числа.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знать алгоритм измерения;  работать с данными (схемами, таблицами).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развернуто обосновывать суждения, давать определения, приводить доказательства.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</w:t>
            </w:r>
            <w:bookmarkStart w:id="0" w:name="_GoBack"/>
            <w:bookmarkEnd w:id="0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ственность за поступки, развитие геометрической наблюдательности как путь к целостному ориентированному взгляду на мир, самооценка на основе критериев успешной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числа 7 и деление  на 7.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35 - 36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15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Составить таблицу умножения семи и на 7; совершенствовать вычислительные навыки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16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умножение;</w:t>
            </w:r>
          </w:p>
          <w:p w:rsidR="00C84C51" w:rsidRPr="00C84C51" w:rsidRDefault="00C84C51" w:rsidP="00C84C51">
            <w:pPr>
              <w:numPr>
                <w:ilvl w:val="0"/>
                <w:numId w:val="16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сравнение чисел;</w:t>
            </w:r>
          </w:p>
          <w:p w:rsidR="00C84C51" w:rsidRPr="00C84C51" w:rsidRDefault="00C84C51" w:rsidP="00C84C51">
            <w:pPr>
              <w:numPr>
                <w:ilvl w:val="0"/>
                <w:numId w:val="16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решение задачи.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Составить таблицу умножения семи и на 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умение читать и записывать числа.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знать алгоритм измерения;  работать с данными (схемами, таблицами).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развернуто обосновывать суждения, давать определения, приводить доказательства.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Уважительное отношение к мнению других, внутренняя позиция школьника на основе положительного отношения к школе.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Умножение числа 7 и деление  на 7. Седьмая часть числа.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43 - 44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20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Учить находить седьмую часть числа действием деление; продолжить формирование умений решать составные задачи.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Отработать понятие:</w:t>
            </w:r>
          </w:p>
          <w:p w:rsidR="00C84C51" w:rsidRPr="00C84C51" w:rsidRDefault="00C84C51" w:rsidP="00C84C51">
            <w:pPr>
              <w:numPr>
                <w:ilvl w:val="0"/>
                <w:numId w:val="17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седьмая часть числа.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с понятие  «седьмая часть  числа»;  находить седьмую часть числа действием деление.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осуществляет текущий контроль своих действий по заданным критериям.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ведение диалога, взаимный контроль, формулировка.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анализ, синтез, сравнение.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Навыки адаптации, сотрудничества, мотивация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числа 8 и деление  на 8.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49 - 50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23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Составить таблицу деления на 8; учить использовать знание таблицы умножения для решения задач; совершенствовать вычислительные навыки;  продолжить формирование умений строить и читать математические графы.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17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умножение;</w:t>
            </w:r>
          </w:p>
          <w:p w:rsidR="00C84C51" w:rsidRPr="00C84C51" w:rsidRDefault="00C84C51" w:rsidP="00C84C51">
            <w:pPr>
              <w:numPr>
                <w:ilvl w:val="0"/>
                <w:numId w:val="17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сравнение чисел;</w:t>
            </w:r>
          </w:p>
          <w:p w:rsidR="00C84C51" w:rsidRPr="00C84C51" w:rsidRDefault="00C84C51" w:rsidP="00C84C51">
            <w:pPr>
              <w:numPr>
                <w:ilvl w:val="0"/>
                <w:numId w:val="17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решение задачи.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Составить таблицу деления на 8;  уметь строить и читать математические графы.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развернуто обосновывать суждения, давать определения, приводить доказательства.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коррекция, применение установленного правила.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поиск и выделение необходимой информации, использовать знаково-символические средства.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Уважительное отношение к мнению других, внутренняя позиция школьника на основе положительного отношения к школе.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числа 9 и деление  на 9.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57 - 58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27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Совершенствовать навыки решения составных задач; закреплять табличные случаи умножения и деления на 2, 3, 4, 5, 6, 7,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17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умножение;</w:t>
            </w:r>
          </w:p>
          <w:p w:rsidR="00C84C51" w:rsidRPr="00C84C51" w:rsidRDefault="00C84C51" w:rsidP="00C84C51">
            <w:pPr>
              <w:numPr>
                <w:ilvl w:val="0"/>
                <w:numId w:val="17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сравнение чисел;</w:t>
            </w:r>
          </w:p>
          <w:p w:rsidR="00C84C51" w:rsidRPr="00C84C51" w:rsidRDefault="00C84C51" w:rsidP="00C84C51">
            <w:pPr>
              <w:numPr>
                <w:ilvl w:val="0"/>
                <w:numId w:val="17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решение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задачи.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Закрепить табличные случаи умножения и деления на 2, 3, 4, 5, 6, 7, 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принимать и сохранять учебную задачу, использовать знаково-символические средства, в том числе модели (фишки) для решения задач).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планировать своё действие в соответствии с поставленной задачей.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ведение диалога, взаимный контроль, формулировка.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Уважительное отношение к мнению других, внутренняя позиция школьника на основе положительного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отношения к школе.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Умножение числа 9 и деление  на 9.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Девятая часть числа.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Самостоятельная работа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«Умножение числа 9 и деление на 9»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62 - 63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Совершенствовать </w:t>
            </w:r>
            <w:proofErr w:type="spellStart"/>
            <w:proofErr w:type="gramStart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вы-числительные</w:t>
            </w:r>
            <w:proofErr w:type="spellEnd"/>
            <w:proofErr w:type="gramEnd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навыки; закреплять знание табличных случаев умножения и деления.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Отрабатывать понятие: </w:t>
            </w:r>
          </w:p>
          <w:p w:rsidR="00C84C51" w:rsidRPr="00C84C51" w:rsidRDefault="00C84C51" w:rsidP="00C84C51">
            <w:pPr>
              <w:numPr>
                <w:ilvl w:val="0"/>
                <w:numId w:val="18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девятая часть числа.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Закрепить знание табличных случаев умножения и деления.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ответы на вопросы.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Познавательные: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выдвижениегипотез</w:t>
            </w:r>
            <w:proofErr w:type="spellEnd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, синтез и анализ.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осуществляет текущий контроль своих действий по заданным критериям.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ответственность за свои поступки, принятие образа «хорошего ученика».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Во сколько раз больше или меньше?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66 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30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Продолжить формирование умений выполнять кратное сравнение чисел; закреплять умения решать составные задачи.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понятие:</w:t>
            </w:r>
          </w:p>
          <w:p w:rsidR="00C84C51" w:rsidRPr="00C84C51" w:rsidRDefault="00C84C51" w:rsidP="00C84C51">
            <w:pPr>
              <w:numPr>
                <w:ilvl w:val="0"/>
                <w:numId w:val="18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во сколько раз.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Уметь выполнять кратное сравнение чисел.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принимать и сохранять учебную задачу, использовать знаково-символические средства, в том числе модели (фишки) для решения задач).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планировать своё действие в соответствии с поставленной задачей.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>Коммуникативные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ведение диалога, взаимный контроль, формулировка.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Уважительное отношение к мнению других, внутренняя позиция школьника на основе положительного отношения к школе.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Урок обобщения и коррекции знаний по теме: «Табличные случаи умножения и деления. Решение задач».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Совершенствовать навыки решения составных задач на кратное сравнение; закреплять знания геометрических фигур, умения читать чертежи, выполнять вычисления на случаи табличного умножения и деления.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понятие:</w:t>
            </w:r>
          </w:p>
          <w:p w:rsidR="00C84C51" w:rsidRPr="00C84C51" w:rsidRDefault="00C84C51" w:rsidP="00C84C51">
            <w:pPr>
              <w:numPr>
                <w:ilvl w:val="0"/>
                <w:numId w:val="18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во сколько раз.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Уметь вычислять периметр и площадь прямоугольника.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осуществляет текущий контроль своих действий по заданным критериям.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ведение диалога, взаимный контроль, формулировка.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анализ, синтез, сравнение.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Осознание ответственности за человека, коллектив, принятие образа «хорошего ученика».</w:t>
            </w:r>
          </w:p>
        </w:tc>
      </w:tr>
      <w:tr w:rsidR="00C84C51" w:rsidRPr="00C84C51" w:rsidTr="00C84C51">
        <w:trPr>
          <w:trHeight w:val="362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Решение задач на увеличение и уменьшение числа в несколько раз.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Самостоятельная работа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по теме «Решение задач на увеличение и уменьшение числа в несколько раз»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74 - 78 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34 - 37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Учить решать задачи </w:t>
            </w:r>
            <w:proofErr w:type="gramStart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увеличение и уменьшение числа в несколько раз; совершенствовать вычислительные навыки.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понятие:</w:t>
            </w:r>
          </w:p>
          <w:p w:rsidR="00C84C51" w:rsidRPr="00C84C51" w:rsidRDefault="00C84C51" w:rsidP="00C84C51">
            <w:pPr>
              <w:numPr>
                <w:ilvl w:val="0"/>
                <w:numId w:val="19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во сколько раз.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Решать задачи на увеличение и уменьшение числа в несколько раз.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принимать и сохранять учебную задачу, использовать знаково-символические средства, в том числе модели (фишки) для решения задач).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планировать своё действие в соответствии с поставленной задачей.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ответы на вопросы.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Осознание ответственности за человека, коллектив, принятие образа «хорошего ученика».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Урок обобщения и коррекции знаний по теме: «Задачи на кратное сравнение, на  увеличение и уменьшение в несколько раз».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Совершенствовать умения  решать задачи </w:t>
            </w:r>
            <w:proofErr w:type="gramStart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и уменьшение числа в несколько раз; продолжить формирование навыков строить и читать математические графы; закреплять умения решать задачи с величинами. 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19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во сколько раз;</w:t>
            </w:r>
          </w:p>
          <w:p w:rsidR="00C84C51" w:rsidRPr="00C84C51" w:rsidRDefault="00C84C51" w:rsidP="00C84C51">
            <w:pPr>
              <w:numPr>
                <w:ilvl w:val="0"/>
                <w:numId w:val="19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цена;</w:t>
            </w:r>
          </w:p>
          <w:p w:rsidR="00C84C51" w:rsidRPr="00C84C51" w:rsidRDefault="00C84C51" w:rsidP="00C84C51">
            <w:pPr>
              <w:numPr>
                <w:ilvl w:val="0"/>
                <w:numId w:val="19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количество;</w:t>
            </w:r>
          </w:p>
          <w:p w:rsidR="00C84C51" w:rsidRPr="00C84C51" w:rsidRDefault="00C84C51" w:rsidP="00C84C51">
            <w:pPr>
              <w:numPr>
                <w:ilvl w:val="0"/>
                <w:numId w:val="19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стоимость.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Уметь строить и читать математические графы.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принимать и сохранять учебную задачу, использовать знаково-символические средства, в том числе модели (фишки) для решения задач).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планировать своё действие в соответствии с поставленной задачей.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ответы на вопросы.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ответственность за свои поступки, принятие образа «хорошего ученика».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Нахождение нескольких долей числа.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Самостоятельная </w:t>
            </w: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lastRenderedPageBreak/>
              <w:t xml:space="preserve">работа </w:t>
            </w:r>
            <w:r w:rsidRPr="00C84C5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по теме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«Нахождение нескольких долей числа»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85 - 86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Совершенствовать умения решать задачи на нахождение нескольких долей числа; продолжить формирование вычислительных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навыков.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числовой луч;</w:t>
            </w:r>
          </w:p>
          <w:p w:rsidR="00C84C51" w:rsidRPr="00C84C51" w:rsidRDefault="00C84C51" w:rsidP="00C84C51">
            <w:pPr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заданная точка;</w:t>
            </w:r>
          </w:p>
          <w:p w:rsidR="00C84C51" w:rsidRPr="00C84C51" w:rsidRDefault="00C84C51" w:rsidP="00C84C51">
            <w:pPr>
              <w:numPr>
                <w:ilvl w:val="0"/>
                <w:numId w:val="20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доля числа.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Решать задачи на нахождение нескольких долей числа.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ответы на вопросы.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Познавательные: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Выдвижение гипотез, синтез и анализ,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понимание и принятие учебной задачи, сравнение, сопоставление, обобщение.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осуществляет текущий контроль своих действий по заданным критериям.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Навыки адаптации, сотрудничества, мотивация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Числовые выражения.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Учебник с.  93 - 95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с.  45  - 46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Познакомить с простейшими выражениями, их названиями; учить читать и составлять выражения и вычислять их значение; совершенствовать навыки решения составных задач.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Дать понятия: </w:t>
            </w:r>
          </w:p>
          <w:p w:rsidR="00C84C51" w:rsidRPr="00C84C51" w:rsidRDefault="00C84C51" w:rsidP="00C84C51">
            <w:pPr>
              <w:numPr>
                <w:ilvl w:val="0"/>
                <w:numId w:val="21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числовое выражение;</w:t>
            </w:r>
          </w:p>
          <w:p w:rsidR="00C84C51" w:rsidRPr="00C84C51" w:rsidRDefault="00C84C51" w:rsidP="00C84C51">
            <w:pPr>
              <w:numPr>
                <w:ilvl w:val="0"/>
                <w:numId w:val="21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значение выражения.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Познакомить с простейшими выражениями, их названиями;  научить читать и составлять выражения и вычислять их значение.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принимать и сохранять учебную задачу, использовать знаково-символические средства, в том числе модели (фишки) для решения задач).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планировать своё действие в соответствии с поставленной задачей.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ответы на вопросы.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Навыки адаптации, сотрудничества, мотивация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Составление числовых выражений.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102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52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Учить составлять числовые выражения из чисел и знаков действий; совершенствовать вычислительные навыки значений числовых выражений; продолжить формирование умений вычислять площадь прямоугольника.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22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числовое выражение;</w:t>
            </w:r>
          </w:p>
          <w:p w:rsidR="00C84C51" w:rsidRPr="00C84C51" w:rsidRDefault="00C84C51" w:rsidP="00C84C51">
            <w:pPr>
              <w:numPr>
                <w:ilvl w:val="0"/>
                <w:numId w:val="22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чтение выражения.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Научить составлять числовые выражения из чисел и знаков действий; уметь вычислять площадь прямоугольника.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принимать и сохранять учебную задачу, использовать знаково-символические средства, в том числе модели (фишки) для решения задач).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планировать своё действие в соответствии с поставленной задачей.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развернуто обосновывать суждения, давать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определения, приводить доказательства.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Самостоятельность и личная ответственность за свои поступки, принятие образа «хорошего ученика».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Угол. Прямой угол.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108 - 110 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55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Ввести термины «прямой угол», «непрямой угол»; учить строить прямой угол с помощью модели и чертежного угольника; совершенствовать умения решать задачи.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23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угол;</w:t>
            </w:r>
          </w:p>
          <w:p w:rsidR="00C84C51" w:rsidRPr="00C84C51" w:rsidRDefault="00C84C51" w:rsidP="00C84C51">
            <w:pPr>
              <w:numPr>
                <w:ilvl w:val="0"/>
                <w:numId w:val="23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прямой угол.</w:t>
            </w:r>
          </w:p>
          <w:p w:rsidR="00C84C51" w:rsidRPr="00C84C51" w:rsidRDefault="00C84C51" w:rsidP="00C84C51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Ввести понятие:</w:t>
            </w:r>
          </w:p>
          <w:p w:rsidR="00C84C51" w:rsidRPr="00C84C51" w:rsidRDefault="00C84C51" w:rsidP="00C84C51">
            <w:pPr>
              <w:numPr>
                <w:ilvl w:val="0"/>
                <w:numId w:val="24"/>
              </w:numPr>
              <w:spacing w:after="0" w:line="240" w:lineRule="auto"/>
              <w:ind w:left="176" w:hanging="176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непрямой угол.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Уметь строить </w:t>
            </w:r>
            <w:proofErr w:type="spellStart"/>
            <w:proofErr w:type="gramStart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пря-мой</w:t>
            </w:r>
            <w:proofErr w:type="spellEnd"/>
            <w:proofErr w:type="gramEnd"/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 угол с помощью модели и чертежного угольника.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развернуто обосновывать суждения, давать определения, приводить доказательства.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коррекция, применение установленного правила.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поиск и выделение необходимой информации, использовать знаково-символические средства.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ответственность за поступки, развитие геометрической наблюдательности как путь к целостному ориентированному взгляду на мир, самооценка на основе критериев успешной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Свойства прямоугольника.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Учебник с. 116 - 118 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Тетрадь печатная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с. 58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Познакомить со свойствами противоположных сторон и диагоналей прямоугольника; совершенствовать умения решать геометрические задачи; продолжить формирование вычислительных умений.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Дать понятия:</w:t>
            </w:r>
          </w:p>
          <w:p w:rsidR="00C84C51" w:rsidRPr="00C84C51" w:rsidRDefault="00C84C51" w:rsidP="00C84C51">
            <w:pPr>
              <w:numPr>
                <w:ilvl w:val="0"/>
                <w:numId w:val="25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свойство;</w:t>
            </w:r>
          </w:p>
          <w:p w:rsidR="00C84C51" w:rsidRPr="00C84C51" w:rsidRDefault="00C84C51" w:rsidP="00C84C51">
            <w:pPr>
              <w:numPr>
                <w:ilvl w:val="0"/>
                <w:numId w:val="25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диагональ.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Знать  свойства противоположных сторон и диагоналей прямоугольника.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Коммуникативные: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развернуто обосновывать суждения, давать определения, приводить доказательства.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коррекция, применение установленного правила.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поиск и выделение необходимой информации, использовать знаково-символические средства.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Самостоятельность и личная ответственность за поступки, развитие геометрической наблюдательности как путь к целостному ориентированному взгляду на мир, самооценка на основе критериев успешной учебной деятельности.</w:t>
            </w:r>
          </w:p>
        </w:tc>
      </w:tr>
      <w:tr w:rsidR="00C84C51" w:rsidRPr="00C84C51" w:rsidTr="00C84C5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31-34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Урок обобщения и коррекции знаний по темам курса 2 класса. </w:t>
            </w:r>
          </w:p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Совершенствовать и закреплять навыки решения геометрических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задач на нахождение площади и периметра любых прямоугольников.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Отрабатывать понятия:</w:t>
            </w:r>
          </w:p>
          <w:p w:rsidR="00C84C51" w:rsidRPr="00C84C51" w:rsidRDefault="00C84C51" w:rsidP="00C84C51">
            <w:pPr>
              <w:numPr>
                <w:ilvl w:val="0"/>
                <w:numId w:val="26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прямоугольни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</w:t>
            </w:r>
          </w:p>
          <w:p w:rsidR="00C84C51" w:rsidRPr="00C84C51" w:rsidRDefault="00C84C51" w:rsidP="00C84C51">
            <w:pPr>
              <w:numPr>
                <w:ilvl w:val="0"/>
                <w:numId w:val="26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квадрат;</w:t>
            </w:r>
          </w:p>
          <w:p w:rsidR="00C84C51" w:rsidRPr="00C84C51" w:rsidRDefault="00C84C51" w:rsidP="00C84C51">
            <w:pPr>
              <w:numPr>
                <w:ilvl w:val="0"/>
                <w:numId w:val="26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площадь;</w:t>
            </w:r>
          </w:p>
          <w:p w:rsidR="00C84C51" w:rsidRPr="00C84C51" w:rsidRDefault="00C84C51" w:rsidP="00C84C51">
            <w:pPr>
              <w:numPr>
                <w:ilvl w:val="0"/>
                <w:numId w:val="26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периметр.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Уметь выполнять арифметические действия.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Регулятивные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осуществляет текущий контроль своих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действий по заданным критериям.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Коммуникативные: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ведение диалога, взаимный контроль, формулировка.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Познавательные:</w:t>
            </w:r>
          </w:p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t>анализ, синтез, сравнение.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C51" w:rsidRPr="00C84C51" w:rsidRDefault="00C84C51" w:rsidP="00C84C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Самостоятельность и личная ответственность за </w:t>
            </w:r>
            <w:r w:rsidRPr="00C84C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поступки, развитие геометрической наблюдательности как путь к целостному ориентированному взгляду на мир.</w:t>
            </w:r>
          </w:p>
        </w:tc>
      </w:tr>
    </w:tbl>
    <w:p w:rsidR="00C84C51" w:rsidRDefault="00C84C51" w:rsidP="00C84C51">
      <w:pPr>
        <w:sectPr w:rsidR="00C84C51" w:rsidSect="00C84C51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C84C51" w:rsidRDefault="00C84C51" w:rsidP="00C84C51"/>
    <w:p w:rsidR="00C84C51" w:rsidRPr="007224A7" w:rsidRDefault="00C84C51" w:rsidP="00C84C51"/>
    <w:p w:rsidR="00C84C51" w:rsidRPr="007224A7" w:rsidRDefault="00C84C51" w:rsidP="00C84C51"/>
    <w:p w:rsidR="00C84C51" w:rsidRPr="007224A7" w:rsidRDefault="00C84C51" w:rsidP="00C84C51"/>
    <w:p w:rsidR="00C84C51" w:rsidRDefault="00C84C51"/>
    <w:sectPr w:rsidR="00C84C51" w:rsidSect="00410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660C2"/>
    <w:multiLevelType w:val="hybridMultilevel"/>
    <w:tmpl w:val="7DB04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51B16"/>
    <w:multiLevelType w:val="hybridMultilevel"/>
    <w:tmpl w:val="B588B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CB6A99"/>
    <w:multiLevelType w:val="hybridMultilevel"/>
    <w:tmpl w:val="E9841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D6ACC"/>
    <w:multiLevelType w:val="hybridMultilevel"/>
    <w:tmpl w:val="3A08C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400C7F"/>
    <w:multiLevelType w:val="hybridMultilevel"/>
    <w:tmpl w:val="2E8C1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F14B00"/>
    <w:multiLevelType w:val="hybridMultilevel"/>
    <w:tmpl w:val="D042F75C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>
    <w:nsid w:val="3059011C"/>
    <w:multiLevelType w:val="hybridMultilevel"/>
    <w:tmpl w:val="659C9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D25949"/>
    <w:multiLevelType w:val="hybridMultilevel"/>
    <w:tmpl w:val="57A4C65A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8">
    <w:nsid w:val="3CA7259E"/>
    <w:multiLevelType w:val="hybridMultilevel"/>
    <w:tmpl w:val="4C98E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562995"/>
    <w:multiLevelType w:val="hybridMultilevel"/>
    <w:tmpl w:val="A9D62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203447"/>
    <w:multiLevelType w:val="hybridMultilevel"/>
    <w:tmpl w:val="80862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BB5344"/>
    <w:multiLevelType w:val="hybridMultilevel"/>
    <w:tmpl w:val="B0344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A65DE6"/>
    <w:multiLevelType w:val="hybridMultilevel"/>
    <w:tmpl w:val="1668DE34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3">
    <w:nsid w:val="52693BC7"/>
    <w:multiLevelType w:val="hybridMultilevel"/>
    <w:tmpl w:val="05ACF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6D2B77"/>
    <w:multiLevelType w:val="hybridMultilevel"/>
    <w:tmpl w:val="64F6B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980DE0"/>
    <w:multiLevelType w:val="hybridMultilevel"/>
    <w:tmpl w:val="4D2E5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A40ADB"/>
    <w:multiLevelType w:val="hybridMultilevel"/>
    <w:tmpl w:val="439AE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337757"/>
    <w:multiLevelType w:val="hybridMultilevel"/>
    <w:tmpl w:val="4D7E7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CB2B44"/>
    <w:multiLevelType w:val="hybridMultilevel"/>
    <w:tmpl w:val="01B61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625EE0"/>
    <w:multiLevelType w:val="hybridMultilevel"/>
    <w:tmpl w:val="E21C0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960896"/>
    <w:multiLevelType w:val="hybridMultilevel"/>
    <w:tmpl w:val="81BA1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824F17"/>
    <w:multiLevelType w:val="hybridMultilevel"/>
    <w:tmpl w:val="CB308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E54AF1"/>
    <w:multiLevelType w:val="hybridMultilevel"/>
    <w:tmpl w:val="9B58E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B00E25"/>
    <w:multiLevelType w:val="hybridMultilevel"/>
    <w:tmpl w:val="83282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F91091"/>
    <w:multiLevelType w:val="hybridMultilevel"/>
    <w:tmpl w:val="63949F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DB274C"/>
    <w:multiLevelType w:val="hybridMultilevel"/>
    <w:tmpl w:val="64DCB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12"/>
  </w:num>
  <w:num w:numId="4">
    <w:abstractNumId w:val="1"/>
  </w:num>
  <w:num w:numId="5">
    <w:abstractNumId w:val="22"/>
  </w:num>
  <w:num w:numId="6">
    <w:abstractNumId w:val="23"/>
  </w:num>
  <w:num w:numId="7">
    <w:abstractNumId w:val="24"/>
  </w:num>
  <w:num w:numId="8">
    <w:abstractNumId w:val="19"/>
  </w:num>
  <w:num w:numId="9">
    <w:abstractNumId w:val="16"/>
  </w:num>
  <w:num w:numId="10">
    <w:abstractNumId w:val="8"/>
  </w:num>
  <w:num w:numId="11">
    <w:abstractNumId w:val="13"/>
  </w:num>
  <w:num w:numId="12">
    <w:abstractNumId w:val="11"/>
  </w:num>
  <w:num w:numId="13">
    <w:abstractNumId w:val="3"/>
  </w:num>
  <w:num w:numId="14">
    <w:abstractNumId w:val="15"/>
  </w:num>
  <w:num w:numId="15">
    <w:abstractNumId w:val="14"/>
  </w:num>
  <w:num w:numId="16">
    <w:abstractNumId w:val="18"/>
  </w:num>
  <w:num w:numId="17">
    <w:abstractNumId w:val="20"/>
  </w:num>
  <w:num w:numId="18">
    <w:abstractNumId w:val="2"/>
  </w:num>
  <w:num w:numId="19">
    <w:abstractNumId w:val="7"/>
  </w:num>
  <w:num w:numId="20">
    <w:abstractNumId w:val="10"/>
  </w:num>
  <w:num w:numId="21">
    <w:abstractNumId w:val="17"/>
  </w:num>
  <w:num w:numId="22">
    <w:abstractNumId w:val="21"/>
  </w:num>
  <w:num w:numId="23">
    <w:abstractNumId w:val="0"/>
  </w:num>
  <w:num w:numId="24">
    <w:abstractNumId w:val="5"/>
  </w:num>
  <w:num w:numId="25">
    <w:abstractNumId w:val="4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84C51"/>
    <w:rsid w:val="004100BF"/>
    <w:rsid w:val="009A65BB"/>
    <w:rsid w:val="00B74D0E"/>
    <w:rsid w:val="00C84C51"/>
    <w:rsid w:val="00F30E33"/>
    <w:rsid w:val="00F34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0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4427</Words>
  <Characters>25234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-admin-</cp:lastModifiedBy>
  <cp:revision>6</cp:revision>
  <dcterms:created xsi:type="dcterms:W3CDTF">2017-10-26T10:41:00Z</dcterms:created>
  <dcterms:modified xsi:type="dcterms:W3CDTF">2020-10-26T17:59:00Z</dcterms:modified>
</cp:coreProperties>
</file>