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46F" w:rsidRPr="009C746F" w:rsidRDefault="009C746F" w:rsidP="009C746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 xml:space="preserve">Вовлечение семей воспитанников в совместную образовательную деятельность в соответствии с ФГОС </w:t>
      </w:r>
      <w:proofErr w:type="gramStart"/>
      <w:r w:rsidRPr="009C746F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ДО</w:t>
      </w:r>
      <w:proofErr w:type="gramEnd"/>
    </w:p>
    <w:p w:rsidR="009C746F" w:rsidRPr="009C746F" w:rsidRDefault="009C746F" w:rsidP="009C746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ФГОС ДО ориентирует педагогов на взаимодействие с родителями по вопросам образования ребенка, непосредственное вовлечение их в образовательную деятельность для успешной реализации основной общеобразовательной программы ДОУ.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рамках единого образовательного пространства, подразумевающего взаимодействие, сотрудничество между педагогами и родителями на всем протяжении дошкольного детства ребенка мы поставили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Цель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– максимально заинтересовать родителей и привлечь их к активному участию в образовательной деятельности детского сада, возрастной группы через организацию разнообразных форм сотрудничества, направленных на заинтересованное и тесное взаимодействие всех участников образовательных отношений.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целях эффективного взаимодействия с родителями разрабатывается годовой план работы с комплексом мероприятий, направленных на вовлечение родителей в образовательную деятельность.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В своей деятельности по взаимодействию с семьями воспитанников использую как традиционные, так и активные инновационные образовательные формы сотрудничества в соответствии с ФГОС </w:t>
      </w:r>
      <w:proofErr w:type="gramStart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ДО</w:t>
      </w:r>
      <w:proofErr w:type="gramEnd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: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Информационно - аналитические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сбор банка данных по семьям воспитанников - направлена на выявление интересов, запросов родителей: анкетирование, социальные обследования, тесты, тренинги, опрос на любые темы.</w:t>
      </w:r>
      <w:proofErr w:type="gramEnd"/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Наглядно-информационные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форма используется для ознакомления с работой деятельности сада, жизни группы, особенностями воспитания и развития через презентацию на официальном сайте ДОУ, группы в Контакте в сети Интернет; родительские уголки, включающие: нормативные документы, объявления и рекламы, информационные листы, памятки для родителей, папки – передвижки.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В учебном году работа касается вопросов, связанных с решением задач годового плана ДОУ на текущий учебный год. Через анкетирование родителей, издание информационных папок-передвижек, стендов мы стараемся пояснить родителям значение рассматриваемых вопросов в развитии ребенка. Содержание папок - 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передвижек включает раздел и из опыта семейного воспитания и развития детей.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Познавательные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дают возможность познакомить родителей с возрастными и психологическими особенностями детей через: семейные клубы, круглые столы, тематические и индивидуальные консультации специалистов ДОУ, открытые занятия с детьми, педагогические беседы, мастер – классы, родительские собрания с использованием фотоотчетов, мультимедийной, видео презентаций о жизни детей в группе; создана детская библиотека для детей и родителей на базе ДОУ – «Мой сказочный мир», где собран фонд не только детской художественной литературы, но и фонд популярной для родителей педагогической, психологической литературы, журналов «Для вас родители», которые родители могут взять на дом на определенное время.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 подготовке родительских собраний привлекаются родители с целью развития родительской заинтересованности и инициативы, на собраниях родители делятся опытом семейного воспитания.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«Родитель - гость группы»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позволяет наиболее полно раскрыть содержание деятельности педагога, наглядно показать эффективные формы, методы и приёмы работы с детьми - родители привлекаются к организации и проведению ООД, режимных моментов; участвуют в «Неделе знакомства с профессией родителей», где рассказывают о своей профессии, используют современные методы, информационно-коммуникативные технологии; читают детям книги, «Нам вместе весело играть» - организуют игры и пр.</w:t>
      </w:r>
      <w:proofErr w:type="gramEnd"/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Посещение детского сада во время «Дня открытых дверей»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в это время у родителей имеется уникальная возможность “прожить” целый день в дошкольном учреждении вместе со своим ребенком – посмотреть и принять участие в утренней разминке, побывать на занятиях, на прогулке, на приеме пищи, на гимнастике после дневного сна и пр.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Участие родителей в детской исследовательской и проектной деятельности: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участвуя в реализации проекта, родители являются не только источниками информации, реальной помощи и поддержки ребенку и педагогу в процессе работы над проектом,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ребенка.</w:t>
      </w:r>
      <w:proofErr w:type="gram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Защита семейных проектов (итог работы над проектом) носит творческий характер: сообщение с наглядной информацией, презентация, выставка, фоторепортаж и пр.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lastRenderedPageBreak/>
        <w:t>Совместная творческая деятельность с детьми: тематические выставки, конкурсы, задания организованные в рамках реализации проектов по образовательным областям основной общеобразовательной программы ДОУ: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выставки, конкурсы и задания предоставляют родителям и детям дома организовать совместную творческую деятельность (нарисовать рисунок, смастерить поделку, макет, оформить фотоколлаж, фотовыставку, сочинить сказку, подготовить костюм и пр.); участие родителей совместно с детьми в конкурсах на разных уровнях - республиканских, муниципальных, внутри ДОУ. В процессе совместной подготовки материалов взрослые и дети еще лучше узнают друг друга; в семье появляется еще одна возможность поговорить о ребенке, о его жизни в группе и дома. Поэтому совместное творчество – еще один путь к выстраиванию отношений воспитателей, родителей и детей.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Досуговые: тематические и творческие -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используется для установления эмоционального контакта между педагогами, родителями и детьми: совместная подготовка детских праздников, досугов, тематических дней, викторин, литературных вечеров и участие в них родителей; участие в творческих мастерских ДОУ; «Час семейных увлечений» - родители проводят мастер – классы по обучению мастерства своего рукоделия, освоению нетрадиционных техник рисования, обучают плетению волос и </w:t>
      </w:r>
      <w:proofErr w:type="spellStart"/>
      <w:proofErr w:type="gram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</w:t>
      </w:r>
      <w:proofErr w:type="spellEnd"/>
      <w:proofErr w:type="gram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; «В гостях у сказки» - привлечение родителей к организации театральных постановок.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Помощь в пополнении развивающей предметно – пространственной среды группы, прогулочной площадки: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традиционными в ДОУ стали акции «Подарки для группы» (игрушки, книги, журналы, игры, которые больше не нужны дома, но вполне могут пригодиться при организации образовательной деятельности в ДОУ); </w:t>
      </w: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изготовление дидактических материалов, пособий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для занятий и свободной игровой деятельности детей.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Работа в Родительском комитете группы: 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группе Родительский комитет создается из числа заинтересованных родителей и оказывает воспитателям помощь: создание условий для образовательной деятельности в группе, организация чаепитий, участие в трудовых десантах, субботниках «День добрых дел», «Творческий выходной» по благоустройству площадки и группового помещения, организация детских мероприятий за пределами ДОУ: организация экскурсий, посещение театров, музеев, библиотек, спортивной базы.</w:t>
      </w:r>
      <w:proofErr w:type="gramEnd"/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Введение инновационных форм взаимодействия ДОУ с семьями воспитанников способствуют:</w:t>
      </w:r>
    </w:p>
    <w:p w:rsidR="009C746F" w:rsidRPr="009C746F" w:rsidRDefault="009C746F" w:rsidP="009C7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Положительному эмоциональному настрою педагогов и родителей на совместную работу по воспитанию детей, сплочению участников образовательных отношений.</w:t>
      </w:r>
    </w:p>
    <w:p w:rsidR="009C746F" w:rsidRPr="009C746F" w:rsidRDefault="009C746F" w:rsidP="009C7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Учету индивидуальности ребенка, т.к. педагог, постоянно поддерживая контакт с семьей, знает особенности, привычки своего воспитанника и учитывает их при работе, что, в свою очередь, ведет к повышению эффективности педагогического процесса.</w:t>
      </w:r>
    </w:p>
    <w:p w:rsidR="009C746F" w:rsidRPr="009C746F" w:rsidRDefault="009C746F" w:rsidP="009C7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Самостоятельному выбору родителей форм и направлений в развитии и воспитании ребенка, которое они считают нужным. Таким образом, родители начинают понимать ответственность, которую они несут за воспитание детей.</w:t>
      </w:r>
    </w:p>
    <w:p w:rsidR="009C746F" w:rsidRPr="009C746F" w:rsidRDefault="009C746F" w:rsidP="009C7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Укреплению внутрисемейных связей.</w:t>
      </w:r>
    </w:p>
    <w:p w:rsidR="009C746F" w:rsidRPr="009C746F" w:rsidRDefault="009C746F" w:rsidP="009C7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Возможности реализации единой программы воспитания и развития ребенка в ДОУ и семье.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Литература:</w:t>
      </w:r>
    </w:p>
    <w:p w:rsidR="009C746F" w:rsidRPr="009C746F" w:rsidRDefault="009C746F" w:rsidP="009C746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Антонова Т., Волкова Е. Проблемы и поиск современных форм сотрудничества педагогов детского сада с семьёй ребёнка.// Дошкольное воспитание, 1998, №6, С. 66.</w:t>
      </w:r>
    </w:p>
    <w:p w:rsidR="009C746F" w:rsidRPr="009C746F" w:rsidRDefault="009C746F" w:rsidP="009C746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Арнаутова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Е.П. Методы обогащения воспитательного опыта родителей.</w:t>
      </w:r>
    </w:p>
    <w:p w:rsidR="009C746F" w:rsidRPr="009C746F" w:rsidRDefault="009C746F" w:rsidP="009C746F">
      <w:pPr>
        <w:shd w:val="clear" w:color="auto" w:fill="FFFFFF"/>
        <w:spacing w:after="150" w:line="240" w:lineRule="auto"/>
        <w:ind w:left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// Дошкольное воспитание, 2002, №9, с. 52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Арнаутова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Е.П. Самоанализ опыта общения с родителями.//Дошкольное воспитание, 2002, №4, с. 47.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Арнаутова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Е.П. Планируем работу ДОУ с семьёй.// Управление дошкольным образовательным учреждением, 2002, №4, с. 10.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Белоногова Г., Хитрова Л. Педагогические знания – родителям.// Дошкольное воспитание, 2003, №6, с. 82.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Взаимодействие семьи и ДОУ// Обруч, 2003, №2 </w:t>
      </w:r>
      <w:r w:rsidRPr="009C746F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(тема номера)</w:t>
      </w: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Вопросы семейной педагогики в дошкольных образовательных учреждениях./Под ред. Добрыниной О.А. – Новокузнецк: ИПК, 2002.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Воспитателю о работе с семьёй./Под ред. Н.Ф. Виноградовой. – М.: Просвещение, 1989.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Голубева Л. Роль семьи и детского сада в формировании здоровья детей.// Дошкольное воспитание, 2001, №1, с. 44.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Гризик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Т. Взаимодействие детского сада и семьи по развитию речи. // Дошкольное воспитание, 2000, №6, с. 54.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 xml:space="preserve">Давыдова О.И., </w:t>
      </w: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Богославец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Л.Г., Майер А.А. Работа с родителями в ДОУ: </w:t>
      </w: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Этнопедагогический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подход. – М.: ТЦ Сфера, 2005.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Данилина Т.А., </w:t>
      </w: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Лагода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Т.С. Интеграция работы ДОУ и семьи.// Управление дошкольным образовательным учреждением, 2002, №4, с. 18.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Доронова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Т.Н. Взаимодействие дошкольного учреждения с родителями. – М.: 2002.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Дорохина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Н. Школа для заботливых родителей. //Ребёнок в детском саду, 2004, №3, с. 59.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Дошкольное учреждение и семья – единое пространство детского развития./ </w:t>
      </w: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Т.Н.Доронова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, </w:t>
      </w: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Е.В.Соловьёва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 др. – М.: ЛИНКА – ПРЕСС, 2001.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Зверева О.Л. Методическая помощь воспитателям в подготовке к общению с родителями.// Управление дошкольным образовательным учреждением, 2002, №4, с. 100.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Кононова В.И. Анализ успешных родительских собраний.// Управление дошкольным образовательным учреждением, 2002, №5, с. 97.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Короткова Н. Передача родителям способов игры с детьми.// Ребёнок в детском саду, 2004, №4, с. 34.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Кузнецова Н. Консультационные дни для родителей «Сотрудничество».//Ребёнок в детском саду, 2001, №6, с. 65.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Листраткина</w:t>
      </w:r>
      <w:proofErr w:type="spell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В. Индивидуальная работа с семьёй.//</w:t>
      </w:r>
      <w:proofErr w:type="gram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Дошкольное</w:t>
      </w:r>
      <w:proofErr w:type="gram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воспитание1993, №5, с. 45</w:t>
      </w:r>
    </w:p>
    <w:p w:rsidR="009C746F" w:rsidRPr="009C746F" w:rsidRDefault="009C746F" w:rsidP="009C746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Карпене Т.И. Метод проектов – как поиск новой педагогической альтернативы. Одарённые дети: теория и практика. – М.: Психологический ин.-т РАО, Ярославль. </w:t>
      </w:r>
      <w:proofErr w:type="gramStart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Ярославский</w:t>
      </w:r>
      <w:proofErr w:type="gramEnd"/>
      <w:r w:rsidRPr="009C74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ин – т развития образования. – 2001. – с.105 - 109</w:t>
      </w:r>
    </w:p>
    <w:p w:rsidR="009C746F" w:rsidRPr="009C746F" w:rsidRDefault="009C746F" w:rsidP="009C746F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C746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F04F50" w:rsidRDefault="00F04F50"/>
    <w:sectPr w:rsidR="00F04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00346"/>
    <w:multiLevelType w:val="multilevel"/>
    <w:tmpl w:val="71EA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6C13B6"/>
    <w:multiLevelType w:val="multilevel"/>
    <w:tmpl w:val="CF9C52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2E6772"/>
    <w:multiLevelType w:val="multilevel"/>
    <w:tmpl w:val="B100F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E5"/>
    <w:rsid w:val="006765E5"/>
    <w:rsid w:val="009C746F"/>
    <w:rsid w:val="00F0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1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2020-10-08T15:09:00Z</dcterms:created>
  <dcterms:modified xsi:type="dcterms:W3CDTF">2020-10-08T15:09:00Z</dcterms:modified>
</cp:coreProperties>
</file>