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BA7" w:rsidRPr="00071DF3" w:rsidRDefault="00B31BA7" w:rsidP="00B31BA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071DF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Использование ИКТ в начальной школе, как средство повышения качества работы учителя.</w:t>
      </w:r>
    </w:p>
    <w:p w:rsidR="0091238D" w:rsidRDefault="00D1498C" w:rsidP="004C678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071DF3">
        <w:rPr>
          <w:rFonts w:ascii="Times New Roman" w:eastAsia="Times New Roman" w:hAnsi="Times New Roman" w:cs="Times New Roman"/>
          <w:sz w:val="32"/>
          <w:szCs w:val="32"/>
        </w:rPr>
        <w:br/>
      </w:r>
      <w:r w:rsidR="00DF210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6954D4">
        <w:rPr>
          <w:rFonts w:ascii="Times New Roman" w:eastAsia="Times New Roman" w:hAnsi="Times New Roman" w:cs="Times New Roman"/>
          <w:sz w:val="28"/>
          <w:szCs w:val="28"/>
        </w:rPr>
        <w:t>Современный у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 xml:space="preserve">читель. Что составляет основу его профессии? Знание предмета? Безусловно. Ораторское искусство? Конечно. Любовь к детям, умение понимать и чувствовать? </w:t>
      </w:r>
      <w:r w:rsidR="00361099">
        <w:rPr>
          <w:rFonts w:ascii="Times New Roman" w:eastAsia="Times New Roman" w:hAnsi="Times New Roman" w:cs="Times New Roman"/>
          <w:sz w:val="28"/>
          <w:szCs w:val="28"/>
        </w:rPr>
        <w:t>В первую очередь с</w:t>
      </w:r>
      <w:r w:rsidR="00D057E1">
        <w:rPr>
          <w:rFonts w:ascii="Times New Roman" w:eastAsia="Times New Roman" w:hAnsi="Times New Roman" w:cs="Times New Roman"/>
          <w:sz w:val="28"/>
          <w:szCs w:val="28"/>
        </w:rPr>
        <w:t xml:space="preserve">амопожертвование?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 xml:space="preserve">Ну, кто же будет спорить. </w:t>
      </w:r>
      <w:r w:rsidR="00D057E1">
        <w:rPr>
          <w:rFonts w:ascii="Times New Roman" w:eastAsia="Times New Roman" w:hAnsi="Times New Roman" w:cs="Times New Roman"/>
          <w:sz w:val="28"/>
          <w:szCs w:val="28"/>
        </w:rPr>
        <w:t>Учитель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 xml:space="preserve"> должен оставаться молодым в своей работе – шагать в ногу со временем, не останавливаться на до</w:t>
      </w:r>
      <w:r w:rsidR="00D057E1">
        <w:rPr>
          <w:rFonts w:ascii="Times New Roman" w:eastAsia="Times New Roman" w:hAnsi="Times New Roman" w:cs="Times New Roman"/>
          <w:sz w:val="28"/>
          <w:szCs w:val="28"/>
        </w:rPr>
        <w:t>стигнутом, всегда быть в поиске</w:t>
      </w:r>
      <w:r w:rsidR="00DA0411">
        <w:rPr>
          <w:rFonts w:ascii="Times New Roman" w:eastAsia="Times New Roman" w:hAnsi="Times New Roman" w:cs="Times New Roman"/>
          <w:sz w:val="28"/>
          <w:szCs w:val="28"/>
        </w:rPr>
        <w:t xml:space="preserve"> нового</w:t>
      </w:r>
      <w:r w:rsidR="00D057E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A0411">
        <w:rPr>
          <w:rFonts w:ascii="Times New Roman" w:eastAsia="Times New Roman" w:hAnsi="Times New Roman" w:cs="Times New Roman"/>
          <w:sz w:val="28"/>
          <w:szCs w:val="28"/>
        </w:rPr>
        <w:t>постоянно заниматься саморазвитием</w:t>
      </w:r>
      <w:r w:rsidR="00D057E1" w:rsidRPr="00DF210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1238D" w:rsidRDefault="0091238D" w:rsidP="004C6784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4C6784">
        <w:rPr>
          <w:rFonts w:ascii="Times New Roman" w:eastAsia="Times New Roman" w:hAnsi="Times New Roman" w:cs="Times New Roman"/>
          <w:sz w:val="28"/>
          <w:szCs w:val="28"/>
        </w:rPr>
        <w:t>В 2020</w:t>
      </w:r>
      <w:r w:rsidR="008510D8">
        <w:rPr>
          <w:rFonts w:ascii="Times New Roman" w:eastAsia="Times New Roman" w:hAnsi="Times New Roman" w:cs="Times New Roman"/>
          <w:sz w:val="28"/>
          <w:szCs w:val="28"/>
        </w:rPr>
        <w:t xml:space="preserve"> году</w:t>
      </w:r>
      <w:r w:rsidR="004C6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57E1" w:rsidRPr="00DF2107">
        <w:rPr>
          <w:rFonts w:ascii="Times New Roman" w:eastAsia="Times New Roman" w:hAnsi="Times New Roman" w:cs="Times New Roman"/>
          <w:sz w:val="28"/>
          <w:szCs w:val="28"/>
        </w:rPr>
        <w:t xml:space="preserve">мы </w:t>
      </w:r>
      <w:r w:rsidR="00DF2107" w:rsidRPr="00DF2107">
        <w:rPr>
          <w:rFonts w:ascii="Times New Roman" w:eastAsia="Times New Roman" w:hAnsi="Times New Roman" w:cs="Times New Roman"/>
          <w:sz w:val="28"/>
          <w:szCs w:val="28"/>
        </w:rPr>
        <w:t>пере</w:t>
      </w:r>
      <w:r w:rsidR="004C6784">
        <w:rPr>
          <w:rFonts w:ascii="Times New Roman" w:eastAsia="Times New Roman" w:hAnsi="Times New Roman" w:cs="Times New Roman"/>
          <w:sz w:val="28"/>
          <w:szCs w:val="28"/>
        </w:rPr>
        <w:t xml:space="preserve">шли в четвертой четверти </w:t>
      </w:r>
      <w:r w:rsidR="00DF2107" w:rsidRPr="00DF210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D057E1" w:rsidRPr="00DF2107">
        <w:rPr>
          <w:rFonts w:ascii="Times New Roman" w:eastAsia="Times New Roman" w:hAnsi="Times New Roman" w:cs="Times New Roman"/>
          <w:sz w:val="28"/>
          <w:szCs w:val="28"/>
        </w:rPr>
        <w:t>дистанционн</w:t>
      </w:r>
      <w:r w:rsidR="00DF2107" w:rsidRPr="00DF2107">
        <w:rPr>
          <w:rFonts w:ascii="Times New Roman" w:eastAsia="Times New Roman" w:hAnsi="Times New Roman" w:cs="Times New Roman"/>
          <w:sz w:val="28"/>
          <w:szCs w:val="28"/>
        </w:rPr>
        <w:t>ое</w:t>
      </w:r>
      <w:r w:rsidR="00D057E1" w:rsidRPr="00DF2107">
        <w:rPr>
          <w:rFonts w:ascii="Times New Roman" w:eastAsia="Times New Roman" w:hAnsi="Times New Roman" w:cs="Times New Roman"/>
          <w:sz w:val="28"/>
          <w:szCs w:val="28"/>
        </w:rPr>
        <w:t xml:space="preserve"> обучение в связи с новой </w:t>
      </w:r>
      <w:r w:rsidR="00DF2107" w:rsidRPr="00DF2107">
        <w:rPr>
          <w:rFonts w:ascii="Times New Roman" w:hAnsi="Times New Roman" w:cs="Times New Roman"/>
          <w:sz w:val="28"/>
          <w:szCs w:val="28"/>
        </w:rPr>
        <w:t>коронавирусной инфекции COVID-19</w:t>
      </w:r>
      <w:r w:rsidR="00DF2107">
        <w:rPr>
          <w:sz w:val="28"/>
          <w:szCs w:val="28"/>
        </w:rPr>
        <w:t>.</w:t>
      </w:r>
      <w:r w:rsidR="004C6784">
        <w:rPr>
          <w:sz w:val="28"/>
          <w:szCs w:val="28"/>
        </w:rPr>
        <w:t xml:space="preserve"> </w:t>
      </w:r>
      <w:r w:rsidR="004C6784" w:rsidRPr="004C6784">
        <w:rPr>
          <w:rFonts w:ascii="Times New Roman" w:hAnsi="Times New Roman" w:cs="Times New Roman"/>
          <w:sz w:val="28"/>
          <w:szCs w:val="28"/>
        </w:rPr>
        <w:t>Много вопросов и проблем возникло у учителей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361099">
        <w:rPr>
          <w:rFonts w:ascii="Times New Roman" w:hAnsi="Times New Roman" w:cs="Times New Roman"/>
          <w:sz w:val="28"/>
          <w:szCs w:val="28"/>
        </w:rPr>
        <w:t xml:space="preserve"> Многие небыли готовы к этому технически. Кто</w:t>
      </w:r>
      <w:r w:rsidR="0097401D">
        <w:rPr>
          <w:rFonts w:ascii="Times New Roman" w:hAnsi="Times New Roman" w:cs="Times New Roman"/>
          <w:sz w:val="28"/>
          <w:szCs w:val="28"/>
        </w:rPr>
        <w:t xml:space="preserve"> </w:t>
      </w:r>
      <w:r w:rsidR="00361099">
        <w:rPr>
          <w:rFonts w:ascii="Times New Roman" w:hAnsi="Times New Roman" w:cs="Times New Roman"/>
          <w:sz w:val="28"/>
          <w:szCs w:val="28"/>
        </w:rPr>
        <w:t xml:space="preserve">- то морально. </w:t>
      </w:r>
    </w:p>
    <w:p w:rsidR="00941F6B" w:rsidRDefault="003F1A8B" w:rsidP="00941F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В связи самоизоляцией н</w:t>
      </w:r>
      <w:r w:rsidR="0097401D">
        <w:rPr>
          <w:rFonts w:ascii="Times New Roman" w:eastAsia="Times New Roman" w:hAnsi="Times New Roman" w:cs="Times New Roman"/>
          <w:sz w:val="28"/>
          <w:szCs w:val="28"/>
        </w:rPr>
        <w:t>аш привычный мир изменился в одночасье, мы стали зависимы полностью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t xml:space="preserve"> от информационных технологий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DD2810" w:rsidRPr="00DD2810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</w:t>
      </w:r>
      <w:r w:rsidR="00DD2810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</w:t>
      </w:r>
      <w:r w:rsidR="00DD2810" w:rsidRPr="00DD28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Из-за онлайн-обучения нагрузка у учителей увеличилась. </w:t>
      </w:r>
      <w:r w:rsidR="00CB4C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 и н</w:t>
      </w:r>
      <w:r w:rsidR="00DD2810" w:rsidRPr="00DD28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у всех </w:t>
      </w:r>
      <w:r w:rsidR="00CB4C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детей </w:t>
      </w:r>
      <w:r w:rsidR="00DD2810" w:rsidRPr="00DD28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есть техническая возможность учиться дома: у кого-то нет компьютеров, у другого — проблемы с интернетом.</w:t>
      </w:r>
      <w:r w:rsidR="00DD28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78D3" w:rsidRPr="004678D3">
        <w:rPr>
          <w:rFonts w:ascii="Times New Roman" w:eastAsia="Times New Roman" w:hAnsi="Times New Roman" w:cs="Times New Roman"/>
          <w:sz w:val="28"/>
          <w:szCs w:val="28"/>
        </w:rPr>
        <w:t>К</w:t>
      </w:r>
      <w:r w:rsidR="004678D3" w:rsidRPr="00467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онечно, очень сложно в короткие сроки перейти на полное онлайн-обучение.</w:t>
      </w:r>
      <w:r w:rsidR="004678D3">
        <w:rPr>
          <w:rFonts w:ascii="Georgia" w:hAnsi="Georgia"/>
          <w:color w:val="000000"/>
          <w:shd w:val="clear" w:color="auto" w:fill="FFFFFF"/>
        </w:rPr>
        <w:t> </w:t>
      </w:r>
      <w:r w:rsidR="00DD2810">
        <w:rPr>
          <w:rFonts w:ascii="Times New Roman" w:eastAsia="Times New Roman" w:hAnsi="Times New Roman" w:cs="Times New Roman"/>
          <w:sz w:val="28"/>
          <w:szCs w:val="28"/>
        </w:rPr>
        <w:t xml:space="preserve">А перед учителем стоит задача любыми путями 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t>помочь им освоить но</w:t>
      </w:r>
      <w:r w:rsidR="00DD2810">
        <w:rPr>
          <w:rFonts w:ascii="Times New Roman" w:eastAsia="Times New Roman" w:hAnsi="Times New Roman" w:cs="Times New Roman"/>
          <w:sz w:val="28"/>
          <w:szCs w:val="28"/>
        </w:rPr>
        <w:t>вые жизненно необходимые навыки.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A939B8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компьютерных технологий – это не влияние моды, а </w:t>
      </w:r>
      <w:r w:rsidR="002F0ECC">
        <w:rPr>
          <w:rFonts w:ascii="Times New Roman" w:eastAsia="Times New Roman" w:hAnsi="Times New Roman" w:cs="Times New Roman"/>
          <w:sz w:val="28"/>
          <w:szCs w:val="28"/>
        </w:rPr>
        <w:t xml:space="preserve">вынужденная реальность 2020 года 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t xml:space="preserve"> диктуемая сегодняшним уровнем развития образования. Достоинства использования ИКТ можно свести к двум группам: техническим и дидактическим. Техническими достоинствами являются быстрота, маневренность, оперативность, возможность просмотра и прослушивания фрагментов и другие мультимедийные функции. Дидактические достоинства интерактивных уроков – создание эффекта присутствия ("Я это видел!"), у учащихся появляется ощущение подлинности, реальности событий, интерес, желание узнать и увидеть больше. 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4678D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87FC6">
        <w:rPr>
          <w:rFonts w:ascii="Times New Roman" w:eastAsia="Times New Roman" w:hAnsi="Times New Roman" w:cs="Times New Roman"/>
          <w:sz w:val="28"/>
          <w:szCs w:val="28"/>
        </w:rPr>
        <w:t>Использование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t xml:space="preserve"> ИКТ (информационных и коммуникационных технологий) в практик</w:t>
      </w:r>
      <w:r w:rsidR="00E87FC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t xml:space="preserve"> работы учителя начальных классов осуществляется по следующим направлениям:</w:t>
      </w:r>
    </w:p>
    <w:p w:rsidR="00941F6B" w:rsidRDefault="00D1498C" w:rsidP="00941F6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78D3">
        <w:rPr>
          <w:rFonts w:ascii="Times New Roman" w:eastAsia="Times New Roman" w:hAnsi="Times New Roman" w:cs="Times New Roman"/>
          <w:sz w:val="28"/>
          <w:szCs w:val="28"/>
        </w:rPr>
        <w:t>1.</w:t>
      </w:r>
      <w:r w:rsidR="00E87FC6" w:rsidRPr="004678D3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E87FC6" w:rsidRPr="00467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бучение </w:t>
      </w:r>
      <w:r w:rsidR="00301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учащихся </w:t>
      </w:r>
      <w:r w:rsidR="00E87FC6" w:rsidRPr="00467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режиме видеоконференций при помощи программы </w:t>
      </w:r>
      <w:r w:rsidR="00E87FC6" w:rsidRPr="00467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Zoom</w:t>
      </w:r>
      <w:r w:rsidR="00941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др.</w:t>
      </w:r>
    </w:p>
    <w:p w:rsidR="00941F6B" w:rsidRDefault="004678D3" w:rsidP="00941F6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CB3370" w:rsidRPr="00CB3370">
        <w:rPr>
          <w:rFonts w:ascii="Times New Roman" w:eastAsia="Times New Roman" w:hAnsi="Times New Roman" w:cs="Times New Roman"/>
          <w:sz w:val="28"/>
          <w:szCs w:val="28"/>
        </w:rPr>
        <w:t>З</w:t>
      </w:r>
      <w:r w:rsidR="00CB3370" w:rsidRPr="00CB3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аписывание видеоуроков.</w:t>
      </w:r>
    </w:p>
    <w:p w:rsidR="00941F6B" w:rsidRDefault="00A9122F" w:rsidP="00941F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78D3">
        <w:rPr>
          <w:rFonts w:ascii="Times New Roman" w:eastAsia="Times New Roman" w:hAnsi="Times New Roman" w:cs="Times New Roman"/>
          <w:sz w:val="28"/>
          <w:szCs w:val="28"/>
        </w:rPr>
        <w:t>2.Работа с ресурсами Интернет.</w:t>
      </w:r>
    </w:p>
    <w:p w:rsidR="00E87FC6" w:rsidRDefault="00D1498C" w:rsidP="00941F6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78D3">
        <w:rPr>
          <w:rFonts w:ascii="Times New Roman" w:eastAsia="Times New Roman" w:hAnsi="Times New Roman" w:cs="Times New Roman"/>
          <w:sz w:val="28"/>
          <w:szCs w:val="28"/>
        </w:rPr>
        <w:t>3. Использование готовых обучаю</w:t>
      </w:r>
      <w:r w:rsidR="00E87FC6" w:rsidRPr="004678D3">
        <w:rPr>
          <w:rFonts w:ascii="Times New Roman" w:eastAsia="Times New Roman" w:hAnsi="Times New Roman" w:cs="Times New Roman"/>
          <w:sz w:val="28"/>
          <w:szCs w:val="28"/>
        </w:rPr>
        <w:t xml:space="preserve">щих программ, </w:t>
      </w:r>
      <w:r w:rsidR="00E87FC6" w:rsidRPr="00467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образовательных платформ.</w:t>
      </w:r>
      <w:r w:rsidRPr="004678D3">
        <w:rPr>
          <w:rFonts w:ascii="Times New Roman" w:eastAsia="Times New Roman" w:hAnsi="Times New Roman" w:cs="Times New Roman"/>
          <w:sz w:val="28"/>
          <w:szCs w:val="28"/>
        </w:rPr>
        <w:br/>
        <w:t>4. Разработка и использование собственных авторских программ</w:t>
      </w:r>
      <w:r w:rsidR="00E87FC6" w:rsidRPr="004678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F5941" w:rsidRDefault="008858A9" w:rsidP="00CB337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2D054F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оздание презентаций к онлайн уроку.  </w:t>
      </w:r>
    </w:p>
    <w:p w:rsidR="00A9122F" w:rsidRDefault="00D1498C" w:rsidP="00CB337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D1498C">
        <w:rPr>
          <w:rFonts w:ascii="Times New Roman" w:eastAsia="Times New Roman" w:hAnsi="Times New Roman" w:cs="Times New Roman"/>
          <w:sz w:val="28"/>
          <w:szCs w:val="28"/>
        </w:rPr>
        <w:lastRenderedPageBreak/>
        <w:t>Возможности ИКТ: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· создание и подготовка дидактических материалов (варианты заданий, таблицы, памятки, схемы, чертежи, демонстрационные таблицы и т.д.);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· создание мониторингов по отслеживанию результатов обучения и воспитания;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· создание текстовых работ;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· обобщение методического опыта в электронном виде и т. д.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1D1C4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>Применение ИКТ в процессе обучения и воспитания младших школьников повышают общий уровень учебного процесса, усиливающие познавательную активность учащихся. Но, чтобы так учить младших школьников, одного желания мало. Учителю необходимо овладеть рядом умений.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A94DF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>Основными являются: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· технические, т.е. умения, необходимые для работы на компьютере в качестве пользования стандартного программного обеспечения;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· методические, т.е. умения, необходимые для грамотного обучения младших школьников;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· технологические, т.е. умения, необходимые для грамотного использования информационных средств обучения на разных уроках, проводимых в начальной школе.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A94DF8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 xml:space="preserve">Основная цель применения ИКТ состоит в повышении качества обучения. Качество обучения – это, то для чего мы работаем.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A94DF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 xml:space="preserve">С помощью компьютерных технологий можно решить следующие задачи: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· усиление интенсивности урока;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· повышение мотивации учащихся;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 xml:space="preserve">· мониторинг их достижений.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Трудно представить себе современный урок без использования ИКТ.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ИКТ технологии могут быть использованы на любом этапе урока: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1. Для обозначения темы урока.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2. В начале урока с помощью вопросов по изучаемой теме, создавая проблемную ситуацию.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3. Как сопровождение объяснения учителя (презентации, формулы, схемы, рисунки, видеофрагменты и т.д.)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 xml:space="preserve">4. Для контроля учащихся.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8D56F1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>Подготовка подобных уроков требует еще более тщательной подготовки, чем в обычном режиме. Составляя урок с использованием ИКТ, необходимо продумать последовательность технологических операций, формы и способы подачи информации</w:t>
      </w:r>
      <w:r w:rsidR="008D56F1">
        <w:rPr>
          <w:rFonts w:ascii="Times New Roman" w:eastAsia="Times New Roman" w:hAnsi="Times New Roman" w:cs="Times New Roman"/>
          <w:sz w:val="28"/>
          <w:szCs w:val="28"/>
        </w:rPr>
        <w:t xml:space="preserve"> в онлайн уроке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 xml:space="preserve">. Степень и время мультимедийной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lastRenderedPageBreak/>
        <w:t>поддержки урока могут быть различными: от нескольких минут до полного цикла.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06375D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>Как писал великий педагог К.Д.Ушинский: «Если вы входите в класс, от которого трудно добиться слова, начните показывать картинки, и класс заговорит, а главное, заговорит свободно…».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06375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>Со времён Ушинского картинки явно изменились, но смысл этог</w:t>
      </w:r>
      <w:r w:rsidR="00A9122F">
        <w:rPr>
          <w:rFonts w:ascii="Times New Roman" w:eastAsia="Times New Roman" w:hAnsi="Times New Roman" w:cs="Times New Roman"/>
          <w:sz w:val="28"/>
          <w:szCs w:val="28"/>
        </w:rPr>
        <w:t>о выражения не стареет.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4758BB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>Да и мы с Вами можем сказать, что урок, включающий слайды презентации, данные электронной энциклопедии вызывают у детей эмоциональный отклик, в том числе и самых инфантильных или расторможенных. Экран притягивает внимание, которого мы порой не можем добиться при фронтальной работе с классом.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4758B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 xml:space="preserve">Одной из наиболее удачных форм подготовки и представления учебного материала к урокам в начальной школе можно назвать создание мультимедийных презентаций. "Презентация" - переводится с английского как "представление".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4758BB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>Английская пословица гласит: «Я услышал – и забыл, я увидел – и запомнил». По данным учёных человек запоминает 20% услышанного и 30% увиденного, и более 50% того, что он видит и слышит одновременно. Таким образом, облегчение процесса восприятия и запоминания информации с помощью ярких образов - это основа любой современной презентации.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4758BB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>Учитель начальных классов может использовать в своей работе личные презентации. Очень эффективными могут быть тесты, кроссворды, разработанные в программе Microsoft Office Word.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4758BB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 xml:space="preserve">Спектр использования возможности ИКТ в образовательном процессе достаточно широк. Однако, работая с детьми младшего школьного возраста, мы должны помнить заповедь «НЕ НАВРЕДИ!»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B766E0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 xml:space="preserve">Никто не будет спорить, что применение любой визуальной информации на уроке имеет положительный эффект, но есть уроки, на которых достаточно показа таблиц или репродукции картины. В таком случае, готовить презентацию как последовательность слайдов, наверное, нецелесообразно.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B766E0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 xml:space="preserve">Уроки, на которых презентация не средство обучения, а сама цель, так же малоэффективны.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B766E0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 xml:space="preserve">В своей работе я часто применяю ИКТ, это стало возможным, благодаря прекрасному оборудованию </w:t>
      </w:r>
      <w:r w:rsidR="00A9122F">
        <w:rPr>
          <w:rFonts w:ascii="Times New Roman" w:eastAsia="Times New Roman" w:hAnsi="Times New Roman" w:cs="Times New Roman"/>
          <w:sz w:val="28"/>
          <w:szCs w:val="28"/>
        </w:rPr>
        <w:t>своего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 xml:space="preserve"> класса.</w:t>
      </w:r>
      <w:r w:rsidR="00B7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766E0" w:rsidRDefault="00A9122F" w:rsidP="004C678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в четвертой четверти 2020 года мы перешли на дистанционное обучение. </w:t>
      </w:r>
      <w:r w:rsidR="00B766E0">
        <w:rPr>
          <w:rFonts w:ascii="Times New Roman" w:eastAsia="Times New Roman" w:hAnsi="Times New Roman" w:cs="Times New Roman"/>
          <w:sz w:val="28"/>
          <w:szCs w:val="28"/>
        </w:rPr>
        <w:t>Я вела</w:t>
      </w:r>
      <w:r w:rsidR="00B766E0" w:rsidRPr="00B7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уроки </w:t>
      </w:r>
      <w:r w:rsidR="00B766E0" w:rsidRPr="00467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режиме видеоконференций при помощи программы </w:t>
      </w:r>
      <w:r w:rsidR="00B766E0" w:rsidRPr="004678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Zoom</w:t>
      </w:r>
      <w:r w:rsidR="00B766E0">
        <w:rPr>
          <w:rFonts w:ascii="Times New Roman" w:eastAsia="Times New Roman" w:hAnsi="Times New Roman" w:cs="Times New Roman"/>
          <w:sz w:val="28"/>
          <w:szCs w:val="28"/>
        </w:rPr>
        <w:t xml:space="preserve"> из дома. </w:t>
      </w:r>
    </w:p>
    <w:p w:rsidR="00B06CCD" w:rsidRDefault="005F297A" w:rsidP="00B06CC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t>При помощи ИКТ можно проводить настоящие виртуальные путешествия на уроках окружающего мира</w:t>
      </w:r>
      <w:r w:rsidR="00A8363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t xml:space="preserve">Очень интересно прошли уроки по теме «Форма земной поверхности», «Водоёмы», «Ориентирование на </w:t>
      </w:r>
      <w:r w:rsidR="00A8363A">
        <w:rPr>
          <w:rFonts w:ascii="Times New Roman" w:eastAsia="Times New Roman" w:hAnsi="Times New Roman" w:cs="Times New Roman"/>
          <w:sz w:val="28"/>
          <w:szCs w:val="28"/>
        </w:rPr>
        <w:t>местности» и другие (Плешаков,2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t>класс).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t xml:space="preserve">Современные информационные технологии использую и в работе с одарёнными детьми. Это и поиск информации по теме исследовательской работы, и подготовка презентации, буклетов, </w:t>
      </w:r>
      <w:r w:rsidR="00F363EB">
        <w:rPr>
          <w:rFonts w:ascii="Times New Roman" w:eastAsia="Times New Roman" w:hAnsi="Times New Roman" w:cs="Times New Roman"/>
          <w:sz w:val="28"/>
          <w:szCs w:val="28"/>
        </w:rPr>
        <w:t>к примеру, проект «Красная книга".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t>Одно из направлений применения ИКТ в реализации воспитательной системы класса - проведение классных мероприятий, родительских собраний. Использование средств ИКТ позволяет сделать данные мероприятия более наглядными, мобильными и интересными, а самое главное позволяет привлечь к их организации большее количество учеников, их родителей.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t xml:space="preserve">То, о чём сказано выше, всего лишь крупица из проведённых уроков и мероприятий, но насколько интересно на них детям. 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br/>
        <w:t xml:space="preserve">Психолого-педагогические исследования в классе показали, что использование возможностей ИКТ </w:t>
      </w:r>
      <w:r w:rsidR="00D1498C">
        <w:rPr>
          <w:rFonts w:ascii="Times New Roman" w:eastAsia="Times New Roman" w:hAnsi="Times New Roman" w:cs="Times New Roman"/>
          <w:sz w:val="28"/>
          <w:szCs w:val="28"/>
        </w:rPr>
        <w:t>в начальной школе способствует:</w:t>
      </w:r>
      <w:r w:rsidR="00D1498C" w:rsidRPr="00D1498C">
        <w:rPr>
          <w:rFonts w:ascii="Times New Roman" w:eastAsia="Times New Roman" w:hAnsi="Times New Roman" w:cs="Times New Roman"/>
          <w:sz w:val="28"/>
          <w:szCs w:val="28"/>
        </w:rPr>
        <w:br/>
        <w:t>-повышению мотивации к учению,</w:t>
      </w:r>
    </w:p>
    <w:p w:rsidR="00B06CCD" w:rsidRDefault="00D1498C" w:rsidP="00B06CC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1498C">
        <w:rPr>
          <w:rFonts w:ascii="Times New Roman" w:eastAsia="Times New Roman" w:hAnsi="Times New Roman" w:cs="Times New Roman"/>
          <w:sz w:val="28"/>
          <w:szCs w:val="28"/>
        </w:rPr>
        <w:t>-повышению эффективности образовательного процесса за счёт высокой степени наглядности,</w:t>
      </w:r>
    </w:p>
    <w:p w:rsidR="00B06CCD" w:rsidRDefault="00D1498C" w:rsidP="00B06CC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1498C">
        <w:rPr>
          <w:rFonts w:ascii="Times New Roman" w:eastAsia="Times New Roman" w:hAnsi="Times New Roman" w:cs="Times New Roman"/>
          <w:sz w:val="28"/>
          <w:szCs w:val="28"/>
        </w:rPr>
        <w:t>-активизации познавательной деятельности, повышению качественной успеваемости школьников,</w:t>
      </w:r>
    </w:p>
    <w:p w:rsidR="00B06CCD" w:rsidRDefault="00D1498C" w:rsidP="00B06CC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1498C">
        <w:rPr>
          <w:rFonts w:ascii="Times New Roman" w:eastAsia="Times New Roman" w:hAnsi="Times New Roman" w:cs="Times New Roman"/>
          <w:sz w:val="28"/>
          <w:szCs w:val="28"/>
        </w:rPr>
        <w:t>-развитие наглядно-образного, информационного мышления,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-развитию навыков самообразования и самоконтроля у младших школьников,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-повышению активности и инициативности младших школьников на уроке,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  <w:t>-повышению уровня комфортности обучения.</w:t>
      </w:r>
    </w:p>
    <w:p w:rsidR="00B06CCD" w:rsidRDefault="00B06CCD" w:rsidP="00B06CC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D1498C" w:rsidRPr="00B06CCD" w:rsidRDefault="00D1498C" w:rsidP="00B06CC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1498C">
        <w:rPr>
          <w:rFonts w:ascii="Times New Roman" w:eastAsia="Times New Roman" w:hAnsi="Times New Roman" w:cs="Times New Roman"/>
          <w:sz w:val="28"/>
          <w:szCs w:val="28"/>
        </w:rPr>
        <w:t>Все это</w:t>
      </w:r>
      <w:r w:rsidRPr="00D1498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 xml:space="preserve">позволяет говорить о повышении качества работы учителя.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Pr="00D1498C">
        <w:rPr>
          <w:rFonts w:ascii="Times New Roman" w:eastAsia="Times New Roman" w:hAnsi="Times New Roman" w:cs="Times New Roman"/>
          <w:sz w:val="28"/>
          <w:szCs w:val="28"/>
        </w:rPr>
        <w:br/>
      </w:r>
      <w:r w:rsidR="00056977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 xml:space="preserve">Как показывает практика, без новых информационных технологий уже невозможно представить себе </w:t>
      </w:r>
      <w:r w:rsidR="001E393A">
        <w:rPr>
          <w:rFonts w:ascii="Times New Roman" w:eastAsia="Times New Roman" w:hAnsi="Times New Roman" w:cs="Times New Roman"/>
          <w:sz w:val="28"/>
          <w:szCs w:val="28"/>
        </w:rPr>
        <w:t xml:space="preserve">любую </w:t>
      </w:r>
      <w:r w:rsidRPr="00D1498C">
        <w:rPr>
          <w:rFonts w:ascii="Times New Roman" w:eastAsia="Times New Roman" w:hAnsi="Times New Roman" w:cs="Times New Roman"/>
          <w:sz w:val="28"/>
          <w:szCs w:val="28"/>
        </w:rPr>
        <w:t>современную школу. Уроки с использованием ИКТ становятся привычными для учащихся начальной школы, а для учителей становятся нормой работы – это, на мой взгляд, является одним из важных результатов инновационной работы в практике работы учителя начальных классов.</w:t>
      </w:r>
    </w:p>
    <w:p w:rsidR="00DF25A2" w:rsidRDefault="00DF25A2" w:rsidP="004C6784">
      <w:pPr>
        <w:spacing w:after="0"/>
        <w:jc w:val="both"/>
      </w:pPr>
    </w:p>
    <w:sectPr w:rsidR="00DF25A2" w:rsidSect="002F0D5C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0EB5" w:rsidRDefault="00D40EB5" w:rsidP="00D1498C">
      <w:pPr>
        <w:spacing w:after="0" w:line="240" w:lineRule="auto"/>
      </w:pPr>
      <w:r>
        <w:separator/>
      </w:r>
    </w:p>
  </w:endnote>
  <w:endnote w:type="continuationSeparator" w:id="1">
    <w:p w:rsidR="00D40EB5" w:rsidRDefault="00D40EB5" w:rsidP="00D14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0EB5" w:rsidRDefault="00D40EB5" w:rsidP="00D1498C">
      <w:pPr>
        <w:spacing w:after="0" w:line="240" w:lineRule="auto"/>
      </w:pPr>
      <w:r>
        <w:separator/>
      </w:r>
    </w:p>
  </w:footnote>
  <w:footnote w:type="continuationSeparator" w:id="1">
    <w:p w:rsidR="00D40EB5" w:rsidRDefault="00D40EB5" w:rsidP="00D14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29985"/>
      <w:docPartObj>
        <w:docPartGallery w:val="Page Numbers (Top of Page)"/>
        <w:docPartUnique/>
      </w:docPartObj>
    </w:sdtPr>
    <w:sdtContent>
      <w:p w:rsidR="00D1498C" w:rsidRDefault="00B04795">
        <w:pPr>
          <w:pStyle w:val="a3"/>
          <w:jc w:val="right"/>
        </w:pPr>
        <w:fldSimple w:instr=" PAGE   \* MERGEFORMAT ">
          <w:r w:rsidR="001E393A">
            <w:rPr>
              <w:noProof/>
            </w:rPr>
            <w:t>4</w:t>
          </w:r>
        </w:fldSimple>
      </w:p>
    </w:sdtContent>
  </w:sdt>
  <w:p w:rsidR="00D1498C" w:rsidRDefault="00D1498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1498C"/>
    <w:rsid w:val="00056977"/>
    <w:rsid w:val="0006375D"/>
    <w:rsid w:val="00071DF3"/>
    <w:rsid w:val="000C46DC"/>
    <w:rsid w:val="001D1C47"/>
    <w:rsid w:val="001E393A"/>
    <w:rsid w:val="00255705"/>
    <w:rsid w:val="002A01B9"/>
    <w:rsid w:val="002D054F"/>
    <w:rsid w:val="002F0D5C"/>
    <w:rsid w:val="002F0ECC"/>
    <w:rsid w:val="003012F9"/>
    <w:rsid w:val="00333639"/>
    <w:rsid w:val="00361099"/>
    <w:rsid w:val="003F1A8B"/>
    <w:rsid w:val="004678D3"/>
    <w:rsid w:val="004758BB"/>
    <w:rsid w:val="004C6784"/>
    <w:rsid w:val="004D4058"/>
    <w:rsid w:val="00525C07"/>
    <w:rsid w:val="00557DDA"/>
    <w:rsid w:val="00583846"/>
    <w:rsid w:val="005F297A"/>
    <w:rsid w:val="006954D4"/>
    <w:rsid w:val="0080426E"/>
    <w:rsid w:val="008510D8"/>
    <w:rsid w:val="008858A9"/>
    <w:rsid w:val="008D56F1"/>
    <w:rsid w:val="0091238D"/>
    <w:rsid w:val="00915631"/>
    <w:rsid w:val="00941F6B"/>
    <w:rsid w:val="0097401D"/>
    <w:rsid w:val="00A814B2"/>
    <w:rsid w:val="00A8363A"/>
    <w:rsid w:val="00A9122F"/>
    <w:rsid w:val="00A939B8"/>
    <w:rsid w:val="00A94DF8"/>
    <w:rsid w:val="00B04795"/>
    <w:rsid w:val="00B06CCD"/>
    <w:rsid w:val="00B31BA7"/>
    <w:rsid w:val="00B766E0"/>
    <w:rsid w:val="00C91C9C"/>
    <w:rsid w:val="00CB3370"/>
    <w:rsid w:val="00CB355C"/>
    <w:rsid w:val="00CB4C41"/>
    <w:rsid w:val="00D057E1"/>
    <w:rsid w:val="00D1498C"/>
    <w:rsid w:val="00D40EB5"/>
    <w:rsid w:val="00DA0411"/>
    <w:rsid w:val="00DA64CA"/>
    <w:rsid w:val="00DD2810"/>
    <w:rsid w:val="00DF2107"/>
    <w:rsid w:val="00DF25A2"/>
    <w:rsid w:val="00DF5941"/>
    <w:rsid w:val="00E45A5A"/>
    <w:rsid w:val="00E87FC6"/>
    <w:rsid w:val="00F36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D5C"/>
  </w:style>
  <w:style w:type="paragraph" w:styleId="1">
    <w:name w:val="heading 1"/>
    <w:basedOn w:val="a"/>
    <w:link w:val="10"/>
    <w:uiPriority w:val="9"/>
    <w:qFormat/>
    <w:rsid w:val="00D149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498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D14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1498C"/>
  </w:style>
  <w:style w:type="paragraph" w:styleId="a5">
    <w:name w:val="footer"/>
    <w:basedOn w:val="a"/>
    <w:link w:val="a6"/>
    <w:uiPriority w:val="99"/>
    <w:semiHidden/>
    <w:unhideWhenUsed/>
    <w:rsid w:val="00D14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1498C"/>
  </w:style>
  <w:style w:type="paragraph" w:styleId="a7">
    <w:name w:val="Normal (Web)"/>
    <w:basedOn w:val="a"/>
    <w:uiPriority w:val="99"/>
    <w:semiHidden/>
    <w:unhideWhenUsed/>
    <w:rsid w:val="00DD2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DD28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1238</Words>
  <Characters>7058</Characters>
  <Application>Microsoft Office Word</Application>
  <DocSecurity>0</DocSecurity>
  <Lines>58</Lines>
  <Paragraphs>16</Paragraphs>
  <ScaleCrop>false</ScaleCrop>
  <Company>Microsoft</Company>
  <LinksUpToDate>false</LinksUpToDate>
  <CharactersWithSpaces>8280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Глаина</cp:lastModifiedBy>
  <cp:revision>56</cp:revision>
  <cp:lastPrinted>2015-11-02T14:03:00Z</cp:lastPrinted>
  <dcterms:created xsi:type="dcterms:W3CDTF">2015-11-02T13:55:00Z</dcterms:created>
  <dcterms:modified xsi:type="dcterms:W3CDTF">2020-05-26T11:42:00Z</dcterms:modified>
</cp:coreProperties>
</file>