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46E" w:rsidRPr="004F545C" w:rsidRDefault="003B646E" w:rsidP="003B646E">
      <w:pPr>
        <w:spacing w:after="0" w:line="360" w:lineRule="auto"/>
        <w:ind w:firstLine="709"/>
        <w:jc w:val="center"/>
        <w:rPr>
          <w:rFonts w:eastAsia="Times New Roman"/>
          <w:color w:val="000000"/>
          <w:lang w:eastAsia="ru-RU"/>
        </w:rPr>
      </w:pPr>
      <w:r w:rsidRPr="004F545C">
        <w:rPr>
          <w:rFonts w:eastAsiaTheme="minorEastAsia"/>
          <w:lang w:eastAsia="ru-RU"/>
        </w:rPr>
        <w:t xml:space="preserve">     </w:t>
      </w:r>
      <w:bookmarkStart w:id="0" w:name="_top"/>
      <w:bookmarkEnd w:id="0"/>
      <w:r w:rsidRPr="004F545C">
        <w:rPr>
          <w:rFonts w:eastAsia="Times New Roman"/>
          <w:color w:val="000000"/>
          <w:lang w:eastAsia="ru-RU"/>
        </w:rPr>
        <w:t xml:space="preserve">Муниципальное Общеобразовательное Учреждение </w:t>
      </w:r>
    </w:p>
    <w:p w:rsidR="003B646E" w:rsidRPr="004F545C" w:rsidRDefault="003B646E" w:rsidP="003B646E">
      <w:pPr>
        <w:spacing w:after="0" w:line="360" w:lineRule="auto"/>
        <w:jc w:val="center"/>
        <w:rPr>
          <w:rFonts w:eastAsia="Times New Roman"/>
          <w:color w:val="000000"/>
          <w:lang w:eastAsia="ru-RU"/>
        </w:rPr>
      </w:pPr>
      <w:r w:rsidRPr="004F545C">
        <w:rPr>
          <w:rFonts w:eastAsia="Times New Roman"/>
          <w:color w:val="000000"/>
          <w:lang w:eastAsia="ru-RU"/>
        </w:rPr>
        <w:t>«Средняя Общеобразовательная Школа № 2 города Пугачева Саратовской области»</w:t>
      </w:r>
    </w:p>
    <w:p w:rsidR="003B646E" w:rsidRPr="004F545C" w:rsidRDefault="003B646E" w:rsidP="003B646E">
      <w:pPr>
        <w:keepNext/>
        <w:spacing w:after="0" w:line="360" w:lineRule="auto"/>
        <w:jc w:val="center"/>
        <w:outlineLvl w:val="3"/>
        <w:rPr>
          <w:rFonts w:eastAsia="Times New Roman"/>
          <w:color w:val="000000"/>
          <w:lang w:eastAsia="ru-RU"/>
        </w:rPr>
      </w:pPr>
      <w:r w:rsidRPr="004F545C">
        <w:rPr>
          <w:rFonts w:eastAsia="Times New Roman"/>
          <w:color w:val="000000"/>
          <w:lang w:eastAsia="ru-RU"/>
        </w:rPr>
        <w:t>413720, г.Пугачев, ул. Коммунистическая, 12</w:t>
      </w:r>
    </w:p>
    <w:p w:rsidR="003B646E" w:rsidRPr="004F545C" w:rsidRDefault="003B646E" w:rsidP="003B646E">
      <w:pPr>
        <w:spacing w:after="0" w:line="360" w:lineRule="auto"/>
        <w:jc w:val="center"/>
        <w:rPr>
          <w:rFonts w:eastAsia="Calibri"/>
          <w:color w:val="000000"/>
          <w:u w:val="single"/>
          <w:shd w:val="clear" w:color="auto" w:fill="FFFFFF"/>
        </w:rPr>
      </w:pPr>
      <w:r w:rsidRPr="004F545C">
        <w:rPr>
          <w:rFonts w:eastAsia="Calibri"/>
          <w:color w:val="000000"/>
          <w:shd w:val="clear" w:color="auto" w:fill="FFFFFF"/>
          <w:lang w:val="en-US"/>
        </w:rPr>
        <w:t>e</w:t>
      </w:r>
      <w:r w:rsidRPr="004F545C">
        <w:rPr>
          <w:rFonts w:eastAsia="Calibri"/>
          <w:color w:val="000000"/>
          <w:shd w:val="clear" w:color="auto" w:fill="FFFFFF"/>
        </w:rPr>
        <w:t>-</w:t>
      </w:r>
      <w:r w:rsidRPr="004F545C">
        <w:rPr>
          <w:rFonts w:eastAsia="Calibri"/>
          <w:color w:val="000000"/>
          <w:shd w:val="clear" w:color="auto" w:fill="FFFFFF"/>
          <w:lang w:val="en-US"/>
        </w:rPr>
        <w:t>mail</w:t>
      </w:r>
      <w:r w:rsidRPr="004F545C">
        <w:rPr>
          <w:rFonts w:eastAsia="Calibri"/>
          <w:color w:val="000000"/>
          <w:shd w:val="clear" w:color="auto" w:fill="FFFFFF"/>
        </w:rPr>
        <w:t xml:space="preserve">: </w:t>
      </w:r>
      <w:hyperlink r:id="rId9" w:history="1">
        <w:r w:rsidRPr="004F545C">
          <w:rPr>
            <w:rFonts w:eastAsia="Calibri"/>
            <w:color w:val="000000"/>
            <w:u w:val="single"/>
            <w:shd w:val="clear" w:color="auto" w:fill="FFFFFF"/>
            <w:lang w:val="en-US"/>
          </w:rPr>
          <w:t>pugachevsosh</w:t>
        </w:r>
        <w:r w:rsidRPr="004F545C">
          <w:rPr>
            <w:rFonts w:eastAsia="Calibri"/>
            <w:color w:val="000000"/>
            <w:u w:val="single"/>
            <w:shd w:val="clear" w:color="auto" w:fill="FFFFFF"/>
          </w:rPr>
          <w:t>2@</w:t>
        </w:r>
        <w:r w:rsidRPr="004F545C">
          <w:rPr>
            <w:rFonts w:eastAsia="Calibri"/>
            <w:color w:val="000000"/>
            <w:u w:val="single"/>
            <w:shd w:val="clear" w:color="auto" w:fill="FFFFFF"/>
            <w:lang w:val="en-US"/>
          </w:rPr>
          <w:t>mail</w:t>
        </w:r>
        <w:r w:rsidRPr="004F545C">
          <w:rPr>
            <w:rFonts w:eastAsia="Calibri"/>
            <w:color w:val="000000"/>
            <w:u w:val="single"/>
            <w:shd w:val="clear" w:color="auto" w:fill="FFFFFF"/>
          </w:rPr>
          <w:t>.</w:t>
        </w:r>
        <w:r w:rsidRPr="004F545C">
          <w:rPr>
            <w:rFonts w:eastAsia="Calibri"/>
            <w:color w:val="000000"/>
            <w:u w:val="single"/>
            <w:shd w:val="clear" w:color="auto" w:fill="FFFFFF"/>
            <w:lang w:val="en-US"/>
          </w:rPr>
          <w:t>ru</w:t>
        </w:r>
      </w:hyperlink>
    </w:p>
    <w:p w:rsidR="00E23DF3" w:rsidRPr="004F545C" w:rsidRDefault="00E23DF3" w:rsidP="00E23DF3">
      <w:pPr>
        <w:pStyle w:val="Standard"/>
        <w:spacing w:line="360" w:lineRule="auto"/>
        <w:ind w:firstLine="709"/>
      </w:pPr>
    </w:p>
    <w:p w:rsidR="00E23DF3" w:rsidRPr="004F545C" w:rsidRDefault="00E23DF3" w:rsidP="00E23DF3">
      <w:pPr>
        <w:pStyle w:val="Standard"/>
        <w:spacing w:line="360" w:lineRule="auto"/>
        <w:ind w:firstLine="709"/>
        <w:jc w:val="center"/>
      </w:pPr>
    </w:p>
    <w:p w:rsidR="00E23DF3" w:rsidRPr="004F545C" w:rsidRDefault="009065C8" w:rsidP="009065C8">
      <w:pPr>
        <w:pStyle w:val="Standard"/>
        <w:spacing w:line="360" w:lineRule="auto"/>
        <w:jc w:val="center"/>
      </w:pPr>
      <w:r w:rsidRPr="004F545C">
        <w:t>НОУ «ЭВРИКА» в МОУ «СОШ №2 г.Пугачева Саратовской области»</w:t>
      </w:r>
    </w:p>
    <w:p w:rsidR="009065C8" w:rsidRPr="004F545C" w:rsidRDefault="009065C8" w:rsidP="00E23DF3">
      <w:pPr>
        <w:pStyle w:val="Standard"/>
        <w:spacing w:line="360" w:lineRule="auto"/>
        <w:ind w:firstLine="709"/>
        <w:jc w:val="center"/>
        <w:rPr>
          <w:b/>
        </w:rPr>
      </w:pPr>
    </w:p>
    <w:p w:rsidR="00E23DF3" w:rsidRPr="004F545C" w:rsidRDefault="003B646E" w:rsidP="00E23DF3">
      <w:pPr>
        <w:pStyle w:val="Standard"/>
        <w:spacing w:line="360" w:lineRule="auto"/>
        <w:ind w:firstLine="709"/>
        <w:jc w:val="center"/>
      </w:pPr>
      <w:bookmarkStart w:id="1" w:name="_GoBack"/>
      <w:bookmarkEnd w:id="1"/>
      <w:r w:rsidRPr="004F545C">
        <w:t>«Внеурочная деятельность по географии в условиях реализации национального проекта «Образование»»</w:t>
      </w:r>
    </w:p>
    <w:p w:rsidR="00E23DF3" w:rsidRPr="004F545C" w:rsidRDefault="00E23DF3" w:rsidP="00E23DF3">
      <w:pPr>
        <w:pStyle w:val="Standard"/>
        <w:spacing w:line="360" w:lineRule="auto"/>
        <w:ind w:firstLine="709"/>
        <w:jc w:val="center"/>
      </w:pPr>
    </w:p>
    <w:p w:rsidR="00E23DF3" w:rsidRPr="004F545C" w:rsidRDefault="00E23DF3" w:rsidP="00E23DF3">
      <w:pPr>
        <w:pStyle w:val="Standard"/>
        <w:spacing w:line="360" w:lineRule="auto"/>
        <w:ind w:firstLine="709"/>
        <w:jc w:val="center"/>
      </w:pPr>
    </w:p>
    <w:p w:rsidR="003B646E" w:rsidRPr="004F545C" w:rsidRDefault="003B646E" w:rsidP="003B646E">
      <w:pPr>
        <w:pStyle w:val="Standard"/>
        <w:spacing w:line="360" w:lineRule="auto"/>
        <w:ind w:firstLine="709"/>
        <w:jc w:val="right"/>
      </w:pPr>
    </w:p>
    <w:p w:rsidR="003B646E" w:rsidRPr="004F545C" w:rsidRDefault="003B646E" w:rsidP="003B646E">
      <w:pPr>
        <w:pStyle w:val="Standard"/>
        <w:spacing w:line="360" w:lineRule="auto"/>
        <w:ind w:firstLine="709"/>
        <w:jc w:val="right"/>
      </w:pPr>
      <w:r w:rsidRPr="004F545C">
        <w:t xml:space="preserve">Работу выполнила: </w:t>
      </w:r>
    </w:p>
    <w:p w:rsidR="003B646E" w:rsidRPr="004F545C" w:rsidRDefault="003B646E" w:rsidP="003B646E">
      <w:pPr>
        <w:pStyle w:val="Standard"/>
        <w:spacing w:line="360" w:lineRule="auto"/>
        <w:ind w:firstLine="709"/>
        <w:jc w:val="right"/>
      </w:pPr>
      <w:r w:rsidRPr="004F545C">
        <w:t>Владимирова Любовь Викторовна,</w:t>
      </w:r>
    </w:p>
    <w:p w:rsidR="003B646E" w:rsidRPr="004F545C" w:rsidRDefault="003B646E" w:rsidP="008E5D69">
      <w:pPr>
        <w:pStyle w:val="Standard"/>
        <w:spacing w:line="360" w:lineRule="auto"/>
        <w:ind w:firstLine="709"/>
        <w:jc w:val="right"/>
      </w:pPr>
      <w:r w:rsidRPr="004F545C">
        <w:t xml:space="preserve">учитель географии </w:t>
      </w:r>
    </w:p>
    <w:p w:rsidR="003B646E" w:rsidRPr="004F545C" w:rsidRDefault="003B646E" w:rsidP="003B646E">
      <w:pPr>
        <w:pStyle w:val="Standard"/>
        <w:spacing w:line="360" w:lineRule="auto"/>
        <w:ind w:firstLine="709"/>
        <w:jc w:val="right"/>
      </w:pPr>
    </w:p>
    <w:p w:rsidR="003B646E" w:rsidRPr="004F545C" w:rsidRDefault="003B646E" w:rsidP="003B646E">
      <w:pPr>
        <w:pStyle w:val="Standard"/>
        <w:spacing w:line="360" w:lineRule="auto"/>
        <w:ind w:firstLine="709"/>
        <w:jc w:val="right"/>
      </w:pPr>
    </w:p>
    <w:p w:rsidR="003B646E" w:rsidRPr="004F545C" w:rsidRDefault="003B646E" w:rsidP="00E23DF3">
      <w:pPr>
        <w:pStyle w:val="Standard"/>
        <w:spacing w:line="360" w:lineRule="auto"/>
        <w:ind w:firstLine="709"/>
        <w:jc w:val="center"/>
      </w:pPr>
    </w:p>
    <w:p w:rsidR="003B646E" w:rsidRPr="004F545C" w:rsidRDefault="003B646E" w:rsidP="00E23DF3">
      <w:pPr>
        <w:pStyle w:val="Standard"/>
        <w:spacing w:line="360" w:lineRule="auto"/>
        <w:ind w:firstLine="709"/>
        <w:jc w:val="center"/>
      </w:pPr>
    </w:p>
    <w:p w:rsidR="003B646E" w:rsidRPr="004F545C" w:rsidRDefault="003B646E" w:rsidP="008E5D69">
      <w:pPr>
        <w:pStyle w:val="Standard"/>
        <w:spacing w:line="360" w:lineRule="auto"/>
        <w:jc w:val="center"/>
      </w:pPr>
      <w:r w:rsidRPr="004F545C">
        <w:t xml:space="preserve">Пугачев </w:t>
      </w:r>
      <w:r w:rsidR="00E23DF3" w:rsidRPr="004F545C">
        <w:t>20</w:t>
      </w:r>
      <w:r w:rsidRPr="004F545C">
        <w:t>20</w:t>
      </w:r>
    </w:p>
    <w:p w:rsidR="000C02DB" w:rsidRPr="004F545C" w:rsidRDefault="000C02DB" w:rsidP="00E23DF3">
      <w:pPr>
        <w:pStyle w:val="1"/>
        <w:spacing w:before="0" w:after="0" w:line="360" w:lineRule="auto"/>
        <w:ind w:firstLine="709"/>
        <w:jc w:val="center"/>
        <w:rPr>
          <w:sz w:val="28"/>
          <w:szCs w:val="28"/>
        </w:rPr>
      </w:pPr>
    </w:p>
    <w:p w:rsidR="009065C8" w:rsidRPr="004F545C" w:rsidRDefault="009065C8" w:rsidP="00E23DF3">
      <w:pPr>
        <w:pStyle w:val="1"/>
        <w:spacing w:before="0" w:after="0" w:line="360" w:lineRule="auto"/>
        <w:ind w:firstLine="709"/>
        <w:jc w:val="center"/>
        <w:rPr>
          <w:sz w:val="28"/>
          <w:szCs w:val="28"/>
        </w:rPr>
      </w:pPr>
    </w:p>
    <w:p w:rsidR="00112702" w:rsidRPr="004F545C" w:rsidRDefault="00112702" w:rsidP="00E23DF3">
      <w:pPr>
        <w:pStyle w:val="1"/>
        <w:spacing w:before="0" w:after="0" w:line="360" w:lineRule="auto"/>
        <w:ind w:firstLine="709"/>
        <w:jc w:val="center"/>
        <w:rPr>
          <w:sz w:val="28"/>
          <w:szCs w:val="28"/>
        </w:rPr>
      </w:pPr>
    </w:p>
    <w:p w:rsidR="00E23DF3" w:rsidRPr="004F545C" w:rsidRDefault="00E23DF3" w:rsidP="00E23DF3">
      <w:pPr>
        <w:pStyle w:val="1"/>
        <w:spacing w:before="0" w:after="0" w:line="360" w:lineRule="auto"/>
        <w:ind w:firstLine="709"/>
        <w:jc w:val="center"/>
        <w:rPr>
          <w:sz w:val="28"/>
          <w:szCs w:val="28"/>
        </w:rPr>
      </w:pPr>
      <w:r w:rsidRPr="004F545C">
        <w:rPr>
          <w:sz w:val="28"/>
          <w:szCs w:val="28"/>
        </w:rPr>
        <w:lastRenderedPageBreak/>
        <w:t>Оглавление</w:t>
      </w:r>
    </w:p>
    <w:tbl>
      <w:tblPr>
        <w:tblW w:w="10598" w:type="dxa"/>
        <w:tblLayout w:type="fixed"/>
        <w:tblCellMar>
          <w:left w:w="10" w:type="dxa"/>
          <w:right w:w="10" w:type="dxa"/>
        </w:tblCellMar>
        <w:tblLook w:val="04A0" w:firstRow="1" w:lastRow="0" w:firstColumn="1" w:lastColumn="0" w:noHBand="0" w:noVBand="1"/>
      </w:tblPr>
      <w:tblGrid>
        <w:gridCol w:w="279"/>
        <w:gridCol w:w="7984"/>
        <w:gridCol w:w="917"/>
        <w:gridCol w:w="1418"/>
      </w:tblGrid>
      <w:tr w:rsidR="00E23DF3" w:rsidRPr="004F545C" w:rsidTr="004F545C">
        <w:trPr>
          <w:gridBefore w:val="1"/>
          <w:wBefore w:w="279" w:type="dxa"/>
        </w:trPr>
        <w:tc>
          <w:tcPr>
            <w:tcW w:w="8901" w:type="dxa"/>
            <w:gridSpan w:val="2"/>
            <w:shd w:val="clear" w:color="auto" w:fill="auto"/>
            <w:tcMar>
              <w:top w:w="0" w:type="dxa"/>
              <w:left w:w="108" w:type="dxa"/>
              <w:bottom w:w="0" w:type="dxa"/>
              <w:right w:w="108" w:type="dxa"/>
            </w:tcMar>
          </w:tcPr>
          <w:p w:rsidR="00E23DF3" w:rsidRPr="004F545C" w:rsidRDefault="00E23DF3" w:rsidP="009D7FA8">
            <w:pPr>
              <w:pStyle w:val="Textbody"/>
              <w:spacing w:after="0" w:line="360" w:lineRule="auto"/>
            </w:pPr>
            <w:r w:rsidRPr="004F545C">
              <w:t>Введение</w:t>
            </w:r>
            <w:r w:rsidR="005363C5" w:rsidRPr="004F545C">
              <w:t>……………………………………………………</w:t>
            </w:r>
            <w:r w:rsidR="00E26D94" w:rsidRPr="004F545C">
              <w:t>……………</w:t>
            </w:r>
          </w:p>
        </w:tc>
        <w:tc>
          <w:tcPr>
            <w:tcW w:w="1418" w:type="dxa"/>
            <w:shd w:val="clear" w:color="auto" w:fill="auto"/>
            <w:tcMar>
              <w:top w:w="0" w:type="dxa"/>
              <w:left w:w="108" w:type="dxa"/>
              <w:bottom w:w="0" w:type="dxa"/>
              <w:right w:w="108" w:type="dxa"/>
            </w:tcMar>
            <w:vAlign w:val="bottom"/>
          </w:tcPr>
          <w:p w:rsidR="00E23DF3" w:rsidRPr="004F545C" w:rsidRDefault="00E26D94" w:rsidP="00E26D94">
            <w:pPr>
              <w:pStyle w:val="Textbody"/>
              <w:spacing w:after="0" w:line="360" w:lineRule="auto"/>
            </w:pPr>
            <w:r w:rsidRPr="004F545C">
              <w:t>3 - 5</w:t>
            </w:r>
          </w:p>
        </w:tc>
      </w:tr>
      <w:tr w:rsidR="00E23DF3" w:rsidRPr="004F545C" w:rsidTr="004F545C">
        <w:trPr>
          <w:gridBefore w:val="1"/>
          <w:wBefore w:w="279" w:type="dxa"/>
        </w:trPr>
        <w:tc>
          <w:tcPr>
            <w:tcW w:w="8901" w:type="dxa"/>
            <w:gridSpan w:val="2"/>
            <w:shd w:val="clear" w:color="auto" w:fill="auto"/>
            <w:tcMar>
              <w:top w:w="0" w:type="dxa"/>
              <w:left w:w="108" w:type="dxa"/>
              <w:bottom w:w="0" w:type="dxa"/>
              <w:right w:w="108" w:type="dxa"/>
            </w:tcMar>
          </w:tcPr>
          <w:p w:rsidR="00E23DF3" w:rsidRPr="004F545C" w:rsidRDefault="00E23DF3" w:rsidP="00E26D94">
            <w:pPr>
              <w:pStyle w:val="Textbody"/>
              <w:spacing w:after="0" w:line="360" w:lineRule="auto"/>
            </w:pPr>
            <w:r w:rsidRPr="004F545C">
              <w:t xml:space="preserve">Глава 1. </w:t>
            </w:r>
            <w:r w:rsidRPr="004F545C">
              <w:rPr>
                <w:rFonts w:eastAsia="Times New Roman"/>
                <w:lang w:eastAsia="ru-RU"/>
              </w:rPr>
              <w:t>Теоретические основы организации внеурочной работы по географии  в условиях реализации ФГОС</w:t>
            </w:r>
            <w:r w:rsidR="00E26D94" w:rsidRPr="004F545C">
              <w:rPr>
                <w:rFonts w:eastAsia="Times New Roman"/>
                <w:lang w:eastAsia="ru-RU"/>
              </w:rPr>
              <w:t xml:space="preserve">                               </w:t>
            </w:r>
          </w:p>
        </w:tc>
        <w:tc>
          <w:tcPr>
            <w:tcW w:w="1418" w:type="dxa"/>
            <w:shd w:val="clear" w:color="auto" w:fill="auto"/>
            <w:tcMar>
              <w:top w:w="0" w:type="dxa"/>
              <w:left w:w="108" w:type="dxa"/>
              <w:bottom w:w="0" w:type="dxa"/>
              <w:right w:w="108" w:type="dxa"/>
            </w:tcMar>
            <w:vAlign w:val="bottom"/>
          </w:tcPr>
          <w:p w:rsidR="00E23DF3" w:rsidRPr="004F545C" w:rsidRDefault="00E23DF3" w:rsidP="00E26D94">
            <w:pPr>
              <w:pStyle w:val="Textbody"/>
              <w:spacing w:after="0" w:line="360" w:lineRule="auto"/>
            </w:pPr>
          </w:p>
        </w:tc>
      </w:tr>
      <w:tr w:rsidR="00E26D94" w:rsidRPr="004F545C" w:rsidTr="004F545C">
        <w:trPr>
          <w:gridBefore w:val="1"/>
          <w:wBefore w:w="279" w:type="dxa"/>
        </w:trPr>
        <w:tc>
          <w:tcPr>
            <w:tcW w:w="8901" w:type="dxa"/>
            <w:gridSpan w:val="2"/>
            <w:shd w:val="clear" w:color="auto" w:fill="auto"/>
            <w:tcMar>
              <w:top w:w="0" w:type="dxa"/>
              <w:left w:w="108" w:type="dxa"/>
              <w:bottom w:w="0" w:type="dxa"/>
              <w:right w:w="108" w:type="dxa"/>
            </w:tcMar>
          </w:tcPr>
          <w:p w:rsidR="00E26D94" w:rsidRPr="004F545C" w:rsidRDefault="00E26D94" w:rsidP="009D7FA8">
            <w:pPr>
              <w:pStyle w:val="Textbody"/>
              <w:spacing w:after="0" w:line="360" w:lineRule="auto"/>
            </w:pPr>
            <w:r w:rsidRPr="004F545C">
              <w:rPr>
                <w:rFonts w:eastAsia="Times New Roman"/>
                <w:lang w:eastAsia="ru-RU"/>
              </w:rPr>
              <w:t xml:space="preserve"> 1.1. Внеурочная работа как компонент образовательного процесса в школе ……………………………………………………………………..</w:t>
            </w:r>
          </w:p>
        </w:tc>
        <w:tc>
          <w:tcPr>
            <w:tcW w:w="1418" w:type="dxa"/>
            <w:shd w:val="clear" w:color="auto" w:fill="auto"/>
            <w:tcMar>
              <w:top w:w="0" w:type="dxa"/>
              <w:left w:w="108" w:type="dxa"/>
              <w:bottom w:w="0" w:type="dxa"/>
              <w:right w:w="108" w:type="dxa"/>
            </w:tcMar>
            <w:vAlign w:val="bottom"/>
          </w:tcPr>
          <w:p w:rsidR="00E26D94" w:rsidRPr="004F545C" w:rsidRDefault="00E26D94" w:rsidP="00127F32">
            <w:pPr>
              <w:pStyle w:val="Textbody"/>
              <w:spacing w:after="0" w:line="360" w:lineRule="auto"/>
            </w:pPr>
            <w:r w:rsidRPr="004F545C">
              <w:t>6 -7</w:t>
            </w:r>
          </w:p>
        </w:tc>
      </w:tr>
      <w:tr w:rsidR="00E26D94" w:rsidRPr="004F545C" w:rsidTr="004F545C">
        <w:trPr>
          <w:gridBefore w:val="1"/>
          <w:wBefore w:w="279" w:type="dxa"/>
        </w:trPr>
        <w:tc>
          <w:tcPr>
            <w:tcW w:w="8901" w:type="dxa"/>
            <w:gridSpan w:val="2"/>
            <w:shd w:val="clear" w:color="auto" w:fill="auto"/>
            <w:tcMar>
              <w:top w:w="0" w:type="dxa"/>
              <w:left w:w="108" w:type="dxa"/>
              <w:bottom w:w="0" w:type="dxa"/>
              <w:right w:w="108" w:type="dxa"/>
            </w:tcMar>
          </w:tcPr>
          <w:p w:rsidR="00E26D94" w:rsidRPr="004F545C" w:rsidRDefault="00E26D94" w:rsidP="009D7FA8">
            <w:pPr>
              <w:pStyle w:val="Textbody"/>
              <w:spacing w:after="0" w:line="360" w:lineRule="auto"/>
            </w:pPr>
            <w:r w:rsidRPr="004F545C">
              <w:rPr>
                <w:rFonts w:eastAsia="Times New Roman"/>
                <w:lang w:eastAsia="ru-RU"/>
              </w:rPr>
              <w:t xml:space="preserve"> 1.2. Цели и задачи внеурочной работы ……………………….……</w:t>
            </w:r>
          </w:p>
        </w:tc>
        <w:tc>
          <w:tcPr>
            <w:tcW w:w="1418" w:type="dxa"/>
            <w:shd w:val="clear" w:color="auto" w:fill="auto"/>
            <w:tcMar>
              <w:top w:w="0" w:type="dxa"/>
              <w:left w:w="108" w:type="dxa"/>
              <w:bottom w:w="0" w:type="dxa"/>
              <w:right w:w="108" w:type="dxa"/>
            </w:tcMar>
            <w:vAlign w:val="bottom"/>
          </w:tcPr>
          <w:p w:rsidR="00E26D94" w:rsidRPr="004F545C" w:rsidRDefault="00E26D94" w:rsidP="009D7FA8">
            <w:pPr>
              <w:pStyle w:val="Textbody"/>
              <w:spacing w:after="0" w:line="360" w:lineRule="auto"/>
              <w:rPr>
                <w:lang w:eastAsia="ru-RU"/>
              </w:rPr>
            </w:pPr>
            <w:r w:rsidRPr="004F545C">
              <w:rPr>
                <w:lang w:eastAsia="ru-RU"/>
              </w:rPr>
              <w:t>7-</w:t>
            </w:r>
            <w:r w:rsidR="004F545C" w:rsidRPr="004F545C">
              <w:rPr>
                <w:lang w:eastAsia="ru-RU"/>
              </w:rPr>
              <w:t xml:space="preserve"> </w:t>
            </w:r>
            <w:r w:rsidRPr="004F545C">
              <w:rPr>
                <w:lang w:eastAsia="ru-RU"/>
              </w:rPr>
              <w:t>8</w:t>
            </w:r>
          </w:p>
        </w:tc>
      </w:tr>
      <w:tr w:rsidR="00E26D94" w:rsidRPr="004F545C" w:rsidTr="004F545C">
        <w:trPr>
          <w:gridBefore w:val="1"/>
          <w:wBefore w:w="279" w:type="dxa"/>
        </w:trPr>
        <w:tc>
          <w:tcPr>
            <w:tcW w:w="8901" w:type="dxa"/>
            <w:gridSpan w:val="2"/>
            <w:shd w:val="clear" w:color="auto" w:fill="auto"/>
            <w:tcMar>
              <w:top w:w="0" w:type="dxa"/>
              <w:left w:w="108" w:type="dxa"/>
              <w:bottom w:w="0" w:type="dxa"/>
              <w:right w:w="108" w:type="dxa"/>
            </w:tcMar>
          </w:tcPr>
          <w:p w:rsidR="00E26D94" w:rsidRPr="004F545C" w:rsidRDefault="004F545C" w:rsidP="00E26D94">
            <w:pPr>
              <w:spacing w:line="360" w:lineRule="auto"/>
            </w:pPr>
            <w:r w:rsidRPr="004F545C">
              <w:t xml:space="preserve">1.3 Формы и методы реализации внеурочной </w:t>
            </w:r>
            <w:r w:rsidR="00E26D94" w:rsidRPr="004F545C">
              <w:t>работы по географии</w:t>
            </w:r>
            <w:r w:rsidRPr="004F545C">
              <w:t xml:space="preserve">................................................................................................9 -13  </w:t>
            </w:r>
          </w:p>
          <w:p w:rsidR="00E26D94" w:rsidRPr="004F545C" w:rsidRDefault="00E26D94" w:rsidP="009065C8">
            <w:pPr>
              <w:pStyle w:val="Textbody"/>
              <w:spacing w:after="0" w:line="360" w:lineRule="auto"/>
            </w:pPr>
          </w:p>
        </w:tc>
        <w:tc>
          <w:tcPr>
            <w:tcW w:w="1418" w:type="dxa"/>
            <w:shd w:val="clear" w:color="auto" w:fill="auto"/>
            <w:tcMar>
              <w:top w:w="0" w:type="dxa"/>
              <w:left w:w="108" w:type="dxa"/>
              <w:bottom w:w="0" w:type="dxa"/>
              <w:right w:w="108" w:type="dxa"/>
            </w:tcMar>
            <w:vAlign w:val="bottom"/>
          </w:tcPr>
          <w:p w:rsidR="00E26D94" w:rsidRPr="004F545C" w:rsidRDefault="00E26D94" w:rsidP="009D7FA8">
            <w:pPr>
              <w:pStyle w:val="Textbody"/>
              <w:spacing w:after="0" w:line="360" w:lineRule="auto"/>
              <w:rPr>
                <w:lang w:eastAsia="ru-RU"/>
              </w:rPr>
            </w:pPr>
          </w:p>
        </w:tc>
      </w:tr>
      <w:tr w:rsidR="00E26D94" w:rsidRPr="004F545C" w:rsidTr="004F545C">
        <w:trPr>
          <w:gridBefore w:val="1"/>
          <w:wBefore w:w="279" w:type="dxa"/>
        </w:trPr>
        <w:tc>
          <w:tcPr>
            <w:tcW w:w="8901" w:type="dxa"/>
            <w:gridSpan w:val="2"/>
            <w:shd w:val="clear" w:color="auto" w:fill="auto"/>
            <w:tcMar>
              <w:top w:w="0" w:type="dxa"/>
              <w:left w:w="108" w:type="dxa"/>
              <w:bottom w:w="0" w:type="dxa"/>
              <w:right w:w="108" w:type="dxa"/>
            </w:tcMar>
          </w:tcPr>
          <w:p w:rsidR="00E26D94" w:rsidRPr="004F545C" w:rsidRDefault="00E26D94" w:rsidP="009D7FA8">
            <w:pPr>
              <w:pStyle w:val="Textbody"/>
              <w:spacing w:after="0" w:line="360" w:lineRule="auto"/>
            </w:pPr>
            <w:r w:rsidRPr="004F545C">
              <w:rPr>
                <w:rFonts w:eastAsia="Times New Roman"/>
                <w:lang w:eastAsia="ru-RU"/>
              </w:rPr>
              <w:t xml:space="preserve">Глава 2.  Практическая организация  внеурочной работы по географии в школе </w:t>
            </w:r>
          </w:p>
        </w:tc>
        <w:tc>
          <w:tcPr>
            <w:tcW w:w="1418" w:type="dxa"/>
            <w:shd w:val="clear" w:color="auto" w:fill="auto"/>
            <w:tcMar>
              <w:top w:w="0" w:type="dxa"/>
              <w:left w:w="108" w:type="dxa"/>
              <w:bottom w:w="0" w:type="dxa"/>
              <w:right w:w="108" w:type="dxa"/>
            </w:tcMar>
            <w:vAlign w:val="bottom"/>
          </w:tcPr>
          <w:p w:rsidR="00E26D94" w:rsidRPr="004F545C" w:rsidRDefault="00E26D94" w:rsidP="009D7FA8">
            <w:pPr>
              <w:pStyle w:val="Textbody"/>
              <w:spacing w:after="0" w:line="360" w:lineRule="auto"/>
              <w:rPr>
                <w:lang w:eastAsia="ru-RU"/>
              </w:rPr>
            </w:pPr>
          </w:p>
        </w:tc>
      </w:tr>
      <w:tr w:rsidR="00E26D94" w:rsidRPr="004F545C" w:rsidTr="004F545C">
        <w:trPr>
          <w:gridBefore w:val="1"/>
          <w:wBefore w:w="279" w:type="dxa"/>
        </w:trPr>
        <w:tc>
          <w:tcPr>
            <w:tcW w:w="8901" w:type="dxa"/>
            <w:gridSpan w:val="2"/>
            <w:shd w:val="clear" w:color="auto" w:fill="auto"/>
            <w:tcMar>
              <w:top w:w="0" w:type="dxa"/>
              <w:left w:w="108" w:type="dxa"/>
              <w:bottom w:w="0" w:type="dxa"/>
              <w:right w:w="108" w:type="dxa"/>
            </w:tcMar>
          </w:tcPr>
          <w:p w:rsidR="00E26D94" w:rsidRPr="004F545C" w:rsidRDefault="00E26D94" w:rsidP="003B646E">
            <w:pPr>
              <w:pStyle w:val="Textbody"/>
              <w:spacing w:after="0" w:line="360" w:lineRule="auto"/>
              <w:rPr>
                <w:rFonts w:eastAsia="Times New Roman"/>
                <w:lang w:eastAsia="ru-RU"/>
              </w:rPr>
            </w:pPr>
          </w:p>
          <w:tbl>
            <w:tblPr>
              <w:tblW w:w="9121" w:type="dxa"/>
              <w:tblInd w:w="147" w:type="dxa"/>
              <w:tblLayout w:type="fixed"/>
              <w:tblCellMar>
                <w:left w:w="10" w:type="dxa"/>
                <w:right w:w="10" w:type="dxa"/>
              </w:tblCellMar>
              <w:tblLook w:val="04A0" w:firstRow="1" w:lastRow="0" w:firstColumn="1" w:lastColumn="0" w:noHBand="0" w:noVBand="1"/>
            </w:tblPr>
            <w:tblGrid>
              <w:gridCol w:w="8656"/>
              <w:gridCol w:w="465"/>
            </w:tblGrid>
            <w:tr w:rsidR="00E26D94" w:rsidRPr="004F545C" w:rsidTr="004F545C">
              <w:tc>
                <w:tcPr>
                  <w:tcW w:w="8656" w:type="dxa"/>
                  <w:shd w:val="clear" w:color="auto" w:fill="auto"/>
                  <w:tcMar>
                    <w:top w:w="0" w:type="dxa"/>
                    <w:left w:w="108" w:type="dxa"/>
                    <w:bottom w:w="0" w:type="dxa"/>
                    <w:right w:w="108" w:type="dxa"/>
                  </w:tcMar>
                </w:tcPr>
                <w:p w:rsidR="00E26D94" w:rsidRPr="004F545C" w:rsidRDefault="00E26D94" w:rsidP="004F545C">
                  <w:pPr>
                    <w:pStyle w:val="Textbody"/>
                    <w:spacing w:after="0" w:line="360" w:lineRule="auto"/>
                  </w:pPr>
                  <w:r w:rsidRPr="004F545C">
                    <w:rPr>
                      <w:rFonts w:eastAsia="Times New Roman"/>
                      <w:lang w:eastAsia="ru-RU"/>
                    </w:rPr>
                    <w:t>2.1. НОУ «Эврика в МОУ «ОШ №2 города Пугачева»…</w:t>
                  </w:r>
                  <w:r w:rsidR="004F545C" w:rsidRPr="004F545C">
                    <w:rPr>
                      <w:rFonts w:eastAsia="Times New Roman"/>
                      <w:lang w:eastAsia="ru-RU"/>
                    </w:rPr>
                    <w:t xml:space="preserve">…               14          </w:t>
                  </w:r>
                </w:p>
              </w:tc>
              <w:tc>
                <w:tcPr>
                  <w:tcW w:w="465" w:type="dxa"/>
                  <w:shd w:val="clear" w:color="auto" w:fill="auto"/>
                  <w:tcMar>
                    <w:top w:w="0" w:type="dxa"/>
                    <w:left w:w="108" w:type="dxa"/>
                    <w:bottom w:w="0" w:type="dxa"/>
                    <w:right w:w="108" w:type="dxa"/>
                  </w:tcMar>
                  <w:vAlign w:val="bottom"/>
                </w:tcPr>
                <w:p w:rsidR="00E26D94" w:rsidRPr="004F545C" w:rsidRDefault="00E26D94" w:rsidP="009065C8">
                  <w:pPr>
                    <w:pStyle w:val="Textbody"/>
                    <w:spacing w:after="0" w:line="360" w:lineRule="auto"/>
                    <w:rPr>
                      <w:lang w:eastAsia="ru-RU"/>
                    </w:rPr>
                  </w:pPr>
                  <w:r w:rsidRPr="004F545C">
                    <w:rPr>
                      <w:lang w:eastAsia="ru-RU"/>
                    </w:rPr>
                    <w:t>19</w:t>
                  </w:r>
                </w:p>
              </w:tc>
            </w:tr>
          </w:tbl>
          <w:p w:rsidR="00E26D94" w:rsidRPr="004F545C" w:rsidRDefault="00E26D94" w:rsidP="00E26D94">
            <w:pPr>
              <w:pStyle w:val="Textbody"/>
              <w:spacing w:after="0" w:line="360" w:lineRule="auto"/>
            </w:pPr>
            <w:r w:rsidRPr="004F545C">
              <w:rPr>
                <w:rFonts w:eastAsia="Times New Roman"/>
                <w:lang w:eastAsia="ru-RU"/>
              </w:rPr>
              <w:t>2.2.Диагностика внеурочной работы  по географии в  МОУ СОШ № 2</w:t>
            </w:r>
            <w:r w:rsidRPr="004F545C">
              <w:rPr>
                <w:rFonts w:eastAsia="Times New Roman"/>
                <w:shd w:val="clear" w:color="auto" w:fill="FFFFFF"/>
                <w:lang w:eastAsia="ru-RU"/>
              </w:rPr>
              <w:t xml:space="preserve"> </w:t>
            </w:r>
          </w:p>
        </w:tc>
        <w:tc>
          <w:tcPr>
            <w:tcW w:w="1418" w:type="dxa"/>
            <w:shd w:val="clear" w:color="auto" w:fill="auto"/>
            <w:tcMar>
              <w:top w:w="0" w:type="dxa"/>
              <w:left w:w="108" w:type="dxa"/>
              <w:bottom w:w="0" w:type="dxa"/>
              <w:right w:w="108" w:type="dxa"/>
            </w:tcMar>
            <w:vAlign w:val="bottom"/>
          </w:tcPr>
          <w:p w:rsidR="00E26D94" w:rsidRPr="004F545C" w:rsidRDefault="004F545C" w:rsidP="009D7FA8">
            <w:pPr>
              <w:pStyle w:val="Textbody"/>
              <w:spacing w:after="0" w:line="360" w:lineRule="auto"/>
              <w:rPr>
                <w:lang w:eastAsia="ru-RU"/>
              </w:rPr>
            </w:pPr>
            <w:r w:rsidRPr="004F545C">
              <w:rPr>
                <w:lang w:eastAsia="ru-RU"/>
              </w:rPr>
              <w:t>15</w:t>
            </w:r>
          </w:p>
        </w:tc>
      </w:tr>
      <w:tr w:rsidR="00E26D94" w:rsidRPr="004F545C" w:rsidTr="004F545C">
        <w:trPr>
          <w:gridBefore w:val="1"/>
          <w:wBefore w:w="279" w:type="dxa"/>
        </w:trPr>
        <w:tc>
          <w:tcPr>
            <w:tcW w:w="8901" w:type="dxa"/>
            <w:gridSpan w:val="2"/>
            <w:shd w:val="clear" w:color="auto" w:fill="auto"/>
            <w:tcMar>
              <w:top w:w="0" w:type="dxa"/>
              <w:left w:w="108" w:type="dxa"/>
              <w:bottom w:w="0" w:type="dxa"/>
              <w:right w:w="108" w:type="dxa"/>
            </w:tcMar>
          </w:tcPr>
          <w:p w:rsidR="00E26D94" w:rsidRPr="004F545C" w:rsidRDefault="00E26D94" w:rsidP="009D7FA8">
            <w:pPr>
              <w:pStyle w:val="Textbody"/>
              <w:spacing w:after="0" w:line="360" w:lineRule="auto"/>
            </w:pPr>
            <w:r w:rsidRPr="004F545C">
              <w:rPr>
                <w:rFonts w:eastAsia="Times New Roman"/>
                <w:lang w:eastAsia="ru-RU"/>
              </w:rPr>
              <w:t>Заключение</w:t>
            </w:r>
            <w:r w:rsidR="004F545C" w:rsidRPr="004F545C">
              <w:rPr>
                <w:rFonts w:eastAsia="Times New Roman"/>
                <w:lang w:eastAsia="ru-RU"/>
              </w:rPr>
              <w:t xml:space="preserve"> ………………………</w:t>
            </w:r>
          </w:p>
        </w:tc>
        <w:tc>
          <w:tcPr>
            <w:tcW w:w="1418" w:type="dxa"/>
            <w:shd w:val="clear" w:color="auto" w:fill="auto"/>
            <w:tcMar>
              <w:top w:w="0" w:type="dxa"/>
              <w:left w:w="108" w:type="dxa"/>
              <w:bottom w:w="0" w:type="dxa"/>
              <w:right w:w="108" w:type="dxa"/>
            </w:tcMar>
            <w:vAlign w:val="bottom"/>
          </w:tcPr>
          <w:p w:rsidR="00E26D94" w:rsidRPr="004F545C" w:rsidRDefault="004F545C" w:rsidP="009D7FA8">
            <w:pPr>
              <w:pStyle w:val="Textbody"/>
              <w:spacing w:after="0" w:line="360" w:lineRule="auto"/>
              <w:rPr>
                <w:lang w:eastAsia="ru-RU"/>
              </w:rPr>
            </w:pPr>
            <w:r w:rsidRPr="004F545C">
              <w:rPr>
                <w:lang w:eastAsia="ru-RU"/>
              </w:rPr>
              <w:t>16</w:t>
            </w:r>
            <w:r w:rsidR="000B41DD">
              <w:rPr>
                <w:lang w:eastAsia="ru-RU"/>
              </w:rPr>
              <w:t>-17</w:t>
            </w:r>
          </w:p>
        </w:tc>
      </w:tr>
      <w:tr w:rsidR="00E26D94" w:rsidRPr="004F545C" w:rsidTr="004F545C">
        <w:trPr>
          <w:gridBefore w:val="1"/>
          <w:wBefore w:w="279" w:type="dxa"/>
        </w:trPr>
        <w:tc>
          <w:tcPr>
            <w:tcW w:w="8901" w:type="dxa"/>
            <w:gridSpan w:val="2"/>
            <w:shd w:val="clear" w:color="auto" w:fill="auto"/>
            <w:tcMar>
              <w:top w:w="0" w:type="dxa"/>
              <w:left w:w="108" w:type="dxa"/>
              <w:bottom w:w="0" w:type="dxa"/>
              <w:right w:w="108" w:type="dxa"/>
            </w:tcMar>
          </w:tcPr>
          <w:p w:rsidR="00E26D94" w:rsidRPr="004F545C" w:rsidRDefault="00E26D94" w:rsidP="009D7FA8">
            <w:pPr>
              <w:pStyle w:val="Textbody"/>
              <w:spacing w:after="0" w:line="360" w:lineRule="auto"/>
            </w:pPr>
            <w:r w:rsidRPr="004F545C">
              <w:rPr>
                <w:rFonts w:eastAsia="Times New Roman"/>
                <w:lang w:eastAsia="ru-RU"/>
              </w:rPr>
              <w:t>Список литературы</w:t>
            </w:r>
            <w:r w:rsidR="004F545C" w:rsidRPr="004F545C">
              <w:rPr>
                <w:rFonts w:eastAsia="Times New Roman"/>
                <w:lang w:eastAsia="ru-RU"/>
              </w:rPr>
              <w:t xml:space="preserve"> ………………………………………………             </w:t>
            </w:r>
            <w:r w:rsidR="000B41DD">
              <w:rPr>
                <w:rFonts w:eastAsia="Times New Roman"/>
                <w:lang w:eastAsia="ru-RU"/>
              </w:rPr>
              <w:t>18</w:t>
            </w:r>
          </w:p>
        </w:tc>
        <w:tc>
          <w:tcPr>
            <w:tcW w:w="1418" w:type="dxa"/>
            <w:shd w:val="clear" w:color="auto" w:fill="auto"/>
            <w:tcMar>
              <w:top w:w="0" w:type="dxa"/>
              <w:left w:w="108" w:type="dxa"/>
              <w:bottom w:w="0" w:type="dxa"/>
              <w:right w:w="108" w:type="dxa"/>
            </w:tcMar>
            <w:vAlign w:val="bottom"/>
          </w:tcPr>
          <w:p w:rsidR="00E26D94" w:rsidRPr="004F545C" w:rsidRDefault="00E26D94" w:rsidP="009D7FA8">
            <w:pPr>
              <w:pStyle w:val="Textbody"/>
              <w:spacing w:after="0" w:line="360" w:lineRule="auto"/>
              <w:rPr>
                <w:lang w:eastAsia="ru-RU"/>
              </w:rPr>
            </w:pPr>
          </w:p>
        </w:tc>
      </w:tr>
      <w:tr w:rsidR="00E26D94" w:rsidRPr="004F545C" w:rsidTr="004F545C">
        <w:trPr>
          <w:gridBefore w:val="1"/>
          <w:wBefore w:w="279" w:type="dxa"/>
        </w:trPr>
        <w:tc>
          <w:tcPr>
            <w:tcW w:w="8901" w:type="dxa"/>
            <w:gridSpan w:val="2"/>
            <w:shd w:val="clear" w:color="auto" w:fill="auto"/>
            <w:tcMar>
              <w:top w:w="0" w:type="dxa"/>
              <w:left w:w="108" w:type="dxa"/>
              <w:bottom w:w="0" w:type="dxa"/>
              <w:right w:w="108" w:type="dxa"/>
            </w:tcMar>
          </w:tcPr>
          <w:p w:rsidR="00E26D94" w:rsidRPr="004F545C" w:rsidRDefault="00E26D94" w:rsidP="009D7FA8">
            <w:pPr>
              <w:pStyle w:val="Textbody"/>
              <w:spacing w:after="0" w:line="360" w:lineRule="auto"/>
              <w:rPr>
                <w:rFonts w:eastAsia="Times New Roman"/>
                <w:lang w:eastAsia="ru-RU"/>
              </w:rPr>
            </w:pPr>
            <w:r w:rsidRPr="004F545C">
              <w:rPr>
                <w:rFonts w:eastAsia="Times New Roman"/>
                <w:lang w:eastAsia="ru-RU"/>
              </w:rPr>
              <w:t xml:space="preserve">Приложение 1 </w:t>
            </w:r>
            <w:r w:rsidR="004F545C" w:rsidRPr="004F545C">
              <w:rPr>
                <w:rFonts w:eastAsia="Times New Roman"/>
                <w:lang w:eastAsia="ru-RU"/>
              </w:rPr>
              <w:t>- 5………………………………………………</w:t>
            </w:r>
          </w:p>
        </w:tc>
        <w:tc>
          <w:tcPr>
            <w:tcW w:w="1418" w:type="dxa"/>
            <w:shd w:val="clear" w:color="auto" w:fill="auto"/>
            <w:tcMar>
              <w:top w:w="0" w:type="dxa"/>
              <w:left w:w="108" w:type="dxa"/>
              <w:bottom w:w="0" w:type="dxa"/>
              <w:right w:w="108" w:type="dxa"/>
            </w:tcMar>
            <w:vAlign w:val="bottom"/>
          </w:tcPr>
          <w:p w:rsidR="00E26D94" w:rsidRPr="004F545C" w:rsidRDefault="004F545C" w:rsidP="009D7FA8">
            <w:pPr>
              <w:pStyle w:val="Textbody"/>
              <w:spacing w:after="0" w:line="360" w:lineRule="auto"/>
              <w:rPr>
                <w:lang w:eastAsia="ru-RU"/>
              </w:rPr>
            </w:pPr>
            <w:r w:rsidRPr="004F545C">
              <w:rPr>
                <w:lang w:eastAsia="ru-RU"/>
              </w:rPr>
              <w:t>18-28</w:t>
            </w:r>
          </w:p>
        </w:tc>
      </w:tr>
      <w:tr w:rsidR="00E23DF3" w:rsidRPr="004F545C" w:rsidTr="004F545C">
        <w:trPr>
          <w:gridAfter w:val="2"/>
          <w:wAfter w:w="2335" w:type="dxa"/>
        </w:trPr>
        <w:tc>
          <w:tcPr>
            <w:tcW w:w="8263" w:type="dxa"/>
            <w:gridSpan w:val="2"/>
            <w:shd w:val="clear" w:color="auto" w:fill="auto"/>
            <w:tcMar>
              <w:top w:w="0" w:type="dxa"/>
              <w:left w:w="108" w:type="dxa"/>
              <w:bottom w:w="0" w:type="dxa"/>
              <w:right w:w="108" w:type="dxa"/>
            </w:tcMar>
          </w:tcPr>
          <w:p w:rsidR="00E23DF3" w:rsidRPr="004F545C" w:rsidRDefault="00E23DF3" w:rsidP="003B646E">
            <w:pPr>
              <w:spacing w:line="360" w:lineRule="auto"/>
              <w:ind w:left="720" w:firstLine="709"/>
            </w:pPr>
          </w:p>
        </w:tc>
      </w:tr>
      <w:tr w:rsidR="00E23DF3" w:rsidRPr="004F545C" w:rsidTr="004F545C">
        <w:trPr>
          <w:gridAfter w:val="2"/>
          <w:wAfter w:w="2335" w:type="dxa"/>
        </w:trPr>
        <w:tc>
          <w:tcPr>
            <w:tcW w:w="8263" w:type="dxa"/>
            <w:gridSpan w:val="2"/>
            <w:shd w:val="clear" w:color="auto" w:fill="auto"/>
            <w:tcMar>
              <w:top w:w="0" w:type="dxa"/>
              <w:left w:w="108" w:type="dxa"/>
              <w:bottom w:w="0" w:type="dxa"/>
              <w:right w:w="108" w:type="dxa"/>
            </w:tcMar>
          </w:tcPr>
          <w:p w:rsidR="00E23DF3" w:rsidRPr="004F545C" w:rsidRDefault="00E23DF3" w:rsidP="003B646E">
            <w:pPr>
              <w:spacing w:line="360" w:lineRule="auto"/>
              <w:ind w:left="720" w:firstLine="709"/>
            </w:pPr>
          </w:p>
        </w:tc>
      </w:tr>
      <w:tr w:rsidR="00E23DF3" w:rsidRPr="004F545C" w:rsidTr="004F545C">
        <w:trPr>
          <w:gridAfter w:val="2"/>
          <w:wAfter w:w="2335" w:type="dxa"/>
        </w:trPr>
        <w:tc>
          <w:tcPr>
            <w:tcW w:w="8263" w:type="dxa"/>
            <w:gridSpan w:val="2"/>
            <w:shd w:val="clear" w:color="auto" w:fill="auto"/>
            <w:tcMar>
              <w:top w:w="0" w:type="dxa"/>
              <w:left w:w="108" w:type="dxa"/>
              <w:bottom w:w="0" w:type="dxa"/>
              <w:right w:w="108" w:type="dxa"/>
            </w:tcMar>
          </w:tcPr>
          <w:p w:rsidR="00E23DF3" w:rsidRPr="004F545C" w:rsidRDefault="00E23DF3" w:rsidP="003B646E">
            <w:pPr>
              <w:spacing w:line="360" w:lineRule="auto"/>
              <w:ind w:left="720" w:firstLine="709"/>
            </w:pPr>
          </w:p>
        </w:tc>
      </w:tr>
      <w:tr w:rsidR="00E23DF3" w:rsidRPr="004F545C" w:rsidTr="004F545C">
        <w:trPr>
          <w:gridAfter w:val="2"/>
          <w:wAfter w:w="2335" w:type="dxa"/>
        </w:trPr>
        <w:tc>
          <w:tcPr>
            <w:tcW w:w="8263" w:type="dxa"/>
            <w:gridSpan w:val="2"/>
            <w:shd w:val="clear" w:color="auto" w:fill="auto"/>
            <w:tcMar>
              <w:top w:w="0" w:type="dxa"/>
              <w:left w:w="108" w:type="dxa"/>
              <w:bottom w:w="0" w:type="dxa"/>
              <w:right w:w="108" w:type="dxa"/>
            </w:tcMar>
          </w:tcPr>
          <w:p w:rsidR="00E23DF3" w:rsidRPr="004F545C" w:rsidRDefault="00E23DF3" w:rsidP="003B646E">
            <w:pPr>
              <w:spacing w:line="360" w:lineRule="auto"/>
              <w:ind w:firstLine="709"/>
            </w:pPr>
          </w:p>
        </w:tc>
      </w:tr>
      <w:tr w:rsidR="00E23DF3" w:rsidRPr="004F545C" w:rsidTr="004F545C">
        <w:trPr>
          <w:gridAfter w:val="2"/>
          <w:wAfter w:w="2335" w:type="dxa"/>
        </w:trPr>
        <w:tc>
          <w:tcPr>
            <w:tcW w:w="8263" w:type="dxa"/>
            <w:gridSpan w:val="2"/>
            <w:shd w:val="clear" w:color="auto" w:fill="auto"/>
            <w:tcMar>
              <w:top w:w="0" w:type="dxa"/>
              <w:left w:w="108" w:type="dxa"/>
              <w:bottom w:w="0" w:type="dxa"/>
              <w:right w:w="108" w:type="dxa"/>
            </w:tcMar>
          </w:tcPr>
          <w:p w:rsidR="00E23DF3" w:rsidRPr="004F545C" w:rsidRDefault="00E23DF3" w:rsidP="003B646E">
            <w:pPr>
              <w:spacing w:line="360" w:lineRule="auto"/>
              <w:ind w:firstLine="709"/>
            </w:pPr>
          </w:p>
        </w:tc>
      </w:tr>
      <w:tr w:rsidR="00E23DF3" w:rsidRPr="004F545C" w:rsidTr="004F545C">
        <w:trPr>
          <w:gridAfter w:val="2"/>
          <w:wAfter w:w="2335" w:type="dxa"/>
        </w:trPr>
        <w:tc>
          <w:tcPr>
            <w:tcW w:w="8263" w:type="dxa"/>
            <w:gridSpan w:val="2"/>
            <w:shd w:val="clear" w:color="auto" w:fill="auto"/>
            <w:tcMar>
              <w:top w:w="0" w:type="dxa"/>
              <w:left w:w="108" w:type="dxa"/>
              <w:bottom w:w="0" w:type="dxa"/>
              <w:right w:w="108" w:type="dxa"/>
            </w:tcMar>
          </w:tcPr>
          <w:p w:rsidR="00E23DF3" w:rsidRPr="004F545C" w:rsidRDefault="00E23DF3" w:rsidP="003B646E">
            <w:pPr>
              <w:spacing w:line="360" w:lineRule="auto"/>
              <w:ind w:firstLine="709"/>
            </w:pPr>
          </w:p>
        </w:tc>
      </w:tr>
    </w:tbl>
    <w:p w:rsidR="004F545C" w:rsidRPr="004F545C" w:rsidRDefault="004F545C" w:rsidP="009065C8">
      <w:pPr>
        <w:spacing w:line="360" w:lineRule="auto"/>
        <w:contextualSpacing/>
        <w:rPr>
          <w:b/>
        </w:rPr>
      </w:pPr>
    </w:p>
    <w:p w:rsidR="004F545C" w:rsidRPr="004F545C" w:rsidRDefault="004F545C" w:rsidP="009065C8">
      <w:pPr>
        <w:spacing w:line="360" w:lineRule="auto"/>
        <w:contextualSpacing/>
        <w:rPr>
          <w:b/>
        </w:rPr>
      </w:pPr>
    </w:p>
    <w:p w:rsidR="004F545C" w:rsidRPr="004F545C" w:rsidRDefault="004F545C" w:rsidP="009065C8">
      <w:pPr>
        <w:spacing w:line="360" w:lineRule="auto"/>
        <w:contextualSpacing/>
        <w:rPr>
          <w:b/>
        </w:rPr>
      </w:pPr>
    </w:p>
    <w:p w:rsidR="004F545C" w:rsidRPr="004F545C" w:rsidRDefault="004F545C" w:rsidP="009065C8">
      <w:pPr>
        <w:spacing w:line="360" w:lineRule="auto"/>
        <w:contextualSpacing/>
        <w:rPr>
          <w:b/>
        </w:rPr>
      </w:pPr>
    </w:p>
    <w:p w:rsidR="00AF4749" w:rsidRPr="004F545C" w:rsidRDefault="00246356" w:rsidP="009065C8">
      <w:pPr>
        <w:spacing w:line="360" w:lineRule="auto"/>
        <w:contextualSpacing/>
      </w:pPr>
      <w:r w:rsidRPr="004F545C">
        <w:rPr>
          <w:b/>
        </w:rPr>
        <w:t>Введение</w:t>
      </w:r>
    </w:p>
    <w:p w:rsidR="00AF4749" w:rsidRPr="004F545C" w:rsidRDefault="00AF4749" w:rsidP="00AF4749">
      <w:pPr>
        <w:spacing w:line="360" w:lineRule="auto"/>
        <w:ind w:firstLine="709"/>
        <w:contextualSpacing/>
        <w:jc w:val="both"/>
      </w:pPr>
      <w:r w:rsidRPr="004F545C">
        <w:t>Школьная география, особенно  география России - предмет, выполняющий, наряду с обучающей, важную идеологическую функцию. Главные личностные результаты обучения географии – осознание своей принадлежности к обществу на всех уровнях (локальном, региональном и глобальном), осознание целостности природы, населения и хозяйства, единства географического пространства России, эмоционально-ценностное отношение к окружающей среде, осознание необходимости ее охраны и рационального использования, уважение к исто</w:t>
      </w:r>
      <w:r w:rsidR="009065C8" w:rsidRPr="004F545C">
        <w:t>рии и культуре других народов [1</w:t>
      </w:r>
      <w:r w:rsidRPr="004F545C">
        <w:t>].</w:t>
      </w:r>
    </w:p>
    <w:p w:rsidR="00246356" w:rsidRPr="004F545C" w:rsidRDefault="00246356" w:rsidP="00246356">
      <w:pPr>
        <w:spacing w:line="360" w:lineRule="auto"/>
        <w:ind w:firstLine="709"/>
        <w:contextualSpacing/>
        <w:jc w:val="both"/>
      </w:pPr>
      <w:r w:rsidRPr="004F545C">
        <w:t>Федеральные Государственные Образовательные Стандарты (ФГОС) второго поколения ориентированы на результаты образования как системообразующий компонент конструкции стандартов. В новых стандартах объектом стандартизации стало не содержание образования, а система требований к образовательным результатам – личностным,</w:t>
      </w:r>
      <w:r w:rsidR="009065C8" w:rsidRPr="004F545C">
        <w:t xml:space="preserve"> метапредметным, предметным</w:t>
      </w:r>
      <w:r w:rsidRPr="004F545C">
        <w:t xml:space="preserve">. </w:t>
      </w:r>
    </w:p>
    <w:p w:rsidR="00246356" w:rsidRPr="004F545C" w:rsidRDefault="00246356" w:rsidP="00246356">
      <w:pPr>
        <w:spacing w:line="360" w:lineRule="auto"/>
        <w:ind w:firstLine="709"/>
        <w:contextualSpacing/>
        <w:jc w:val="both"/>
      </w:pPr>
      <w:r w:rsidRPr="004F545C">
        <w:t>Предметные результаты достигаются в процессе освоения школьных дисципли</w:t>
      </w:r>
      <w:r w:rsidR="009065C8" w:rsidRPr="004F545C">
        <w:t xml:space="preserve">н. В достижении метапредметных, </w:t>
      </w:r>
      <w:r w:rsidRPr="004F545C">
        <w:t xml:space="preserve">а особенно личностных результатов – ценностей, ориентиров, потребностей, интересов человека, высок удельный вес внеурочной деятельности, так как ученик выбирает ее, исходя из своих интересов, мотивов. </w:t>
      </w:r>
    </w:p>
    <w:p w:rsidR="00246356" w:rsidRPr="004F545C" w:rsidRDefault="00246356" w:rsidP="00246356">
      <w:pPr>
        <w:spacing w:line="360" w:lineRule="auto"/>
        <w:ind w:firstLine="709"/>
        <w:contextualSpacing/>
        <w:jc w:val="both"/>
      </w:pPr>
      <w:r w:rsidRPr="004F545C">
        <w:t xml:space="preserve">География как учебный предмет имеет большие возможности для проведения внеурочной работы, так как её практическая значимость тесно связана с окружающей природой, с хозяйственной деятельностью людей, с международными и текущими событиями в нашей стране. Обучающихся по предмету география интересуют многие проблемы, раскрыть которые не предоставляется возможным на уроке из-за недостатка времени. Удовлетворить интересы школьников, помочь им всесторонне познать многообразие и богатство родной природы, насыщенную событиями жизнь своего народа и всей </w:t>
      </w:r>
      <w:r w:rsidR="002B483B" w:rsidRPr="004F545C">
        <w:t>планеты, дать пищу уму и чувства</w:t>
      </w:r>
      <w:r w:rsidRPr="004F545C">
        <w:t xml:space="preserve">м детей - главная задача внеурочной работы </w:t>
      </w:r>
      <w:r w:rsidR="009065C8" w:rsidRPr="004F545C">
        <w:t xml:space="preserve"> по географии[3</w:t>
      </w:r>
      <w:r w:rsidRPr="004F545C">
        <w:t>].</w:t>
      </w:r>
    </w:p>
    <w:p w:rsidR="00246356" w:rsidRPr="004F545C" w:rsidRDefault="00246356" w:rsidP="00246356">
      <w:pPr>
        <w:spacing w:line="360" w:lineRule="auto"/>
        <w:ind w:firstLine="709"/>
        <w:contextualSpacing/>
        <w:jc w:val="both"/>
      </w:pPr>
      <w:r w:rsidRPr="004F545C">
        <w:t xml:space="preserve">Внеурочная деятельность – важная составляющая содержания образования, увеличивающая его вариативность и адаптивность к интересам, потребностям и способностям школьников. Каждый вид внеурочной деятельности – творческой, познавательной, спортивной, трудовой -  обогащает опыт коллективного </w:t>
      </w:r>
      <w:r w:rsidRPr="004F545C">
        <w:lastRenderedPageBreak/>
        <w:t>взаимодействия школьников, что в совокупности дает большой воспитательный эффект.</w:t>
      </w:r>
    </w:p>
    <w:p w:rsidR="00246356" w:rsidRPr="004F545C" w:rsidRDefault="00246356" w:rsidP="00246356">
      <w:pPr>
        <w:spacing w:line="360" w:lineRule="auto"/>
        <w:ind w:firstLine="709"/>
        <w:contextualSpacing/>
        <w:jc w:val="both"/>
      </w:pPr>
      <w:r w:rsidRPr="004F545C">
        <w:t>Школа после уроков подобна творческой лаборатории - это мир творчества, проявления и раскрытия каждым ребёнком своих интересов, своих увлечений, своего «я». Здесь ребёнок делает выбор, свободно проявляет свою волю, раскрывается как личность. Важно заинтересовать ребёнка занятиями после уроков, чтобы школа стала для него вторым домом, что даст возможность превратить внеурочную деятельность в полноценное простран</w:t>
      </w:r>
      <w:r w:rsidR="009065C8" w:rsidRPr="004F545C">
        <w:t>ство воспитания и образования [4</w:t>
      </w:r>
      <w:r w:rsidRPr="004F545C">
        <w:t>].</w:t>
      </w:r>
    </w:p>
    <w:p w:rsidR="00246356" w:rsidRPr="004F545C" w:rsidRDefault="00246356" w:rsidP="00246356">
      <w:pPr>
        <w:spacing w:line="360" w:lineRule="auto"/>
        <w:ind w:firstLine="709"/>
        <w:contextualSpacing/>
        <w:jc w:val="both"/>
      </w:pPr>
      <w:r w:rsidRPr="004F545C">
        <w:t>В настоящее время проблемы, связанные с эффективной реализацией требований ФГОС  посредством  внеурочной деятельности является актуальной проблемой, так как она не только повышает мотивацию, но и имеет практическое значение и воспитательную направленность.</w:t>
      </w:r>
    </w:p>
    <w:p w:rsidR="00246356" w:rsidRPr="004F545C" w:rsidRDefault="00246356" w:rsidP="00246356">
      <w:pPr>
        <w:spacing w:line="360" w:lineRule="auto"/>
        <w:ind w:firstLine="709"/>
        <w:contextualSpacing/>
        <w:jc w:val="both"/>
      </w:pPr>
      <w:r w:rsidRPr="004F545C">
        <w:t>Внеурочная деятельность объединяет те виды деятельности школьников, в которых возможно и целесообразно решение задач воспитания и социализации детей.  Социализация ребенка, согласно требованиям Федерального государственного  образовательного стандарта  (ФГОС)  в настоящее время признается в качестве одной из главных  задач  российского образования.  Следствием таких преобразований становятся новые подходы при организации внеурочной деятельности по школьным предметам, происходит совер</w:t>
      </w:r>
      <w:r w:rsidR="009065C8" w:rsidRPr="004F545C">
        <w:t>шенствование данной процесса [</w:t>
      </w:r>
      <w:r w:rsidR="00112702" w:rsidRPr="004F545C">
        <w:t>4</w:t>
      </w:r>
      <w:r w:rsidRPr="004F545C">
        <w:t>].</w:t>
      </w:r>
    </w:p>
    <w:p w:rsidR="00246356" w:rsidRPr="004F545C" w:rsidRDefault="00246356" w:rsidP="00246356">
      <w:pPr>
        <w:spacing w:line="360" w:lineRule="auto"/>
        <w:ind w:firstLine="709"/>
        <w:contextualSpacing/>
        <w:jc w:val="both"/>
      </w:pPr>
      <w:r w:rsidRPr="004F545C">
        <w:t xml:space="preserve"> Внеурочная деятельность является одной из главных в процессе преподавания географии и проводится в соответствии со спецификой предмета. Она расширяет мировоззрение, воспитывает уважение к людям своей страны и своего родного края, организует свободное время школьников с целью их общего развития, нравственного и эстетического воспитания.</w:t>
      </w:r>
    </w:p>
    <w:p w:rsidR="00246356" w:rsidRPr="004F545C" w:rsidRDefault="00246356" w:rsidP="00AF4749">
      <w:pPr>
        <w:spacing w:line="360" w:lineRule="auto"/>
        <w:ind w:firstLine="709"/>
        <w:contextualSpacing/>
        <w:jc w:val="both"/>
      </w:pPr>
      <w:r w:rsidRPr="004F545C">
        <w:t xml:space="preserve"> Проблемы организации внеурочной работы по географии как способа реализации требований ФГОС исследованы отечественными специалистами. Среди авторов наиболее полно и комплексно освещающих актуальные проблемы в вопросах организации внеурочной деятельности, необходимо отметить А.А.Лобжанидзе,  Г. П. Аксакалову, И. В. Душину, В. П. Максаковского,  В. В. Николину,  Н. Н. Петрову и др.</w:t>
      </w:r>
    </w:p>
    <w:p w:rsidR="00246356" w:rsidRPr="004F545C" w:rsidRDefault="00246356" w:rsidP="00246356">
      <w:pPr>
        <w:spacing w:line="360" w:lineRule="auto"/>
        <w:ind w:firstLine="709"/>
        <w:contextualSpacing/>
        <w:jc w:val="both"/>
      </w:pPr>
      <w:r w:rsidRPr="004F545C">
        <w:t xml:space="preserve">Цель работы: теоретическое обоснование и практическое осуществление </w:t>
      </w:r>
      <w:r w:rsidRPr="004F545C">
        <w:lastRenderedPageBreak/>
        <w:t>внеурочной работы по географии в соответствии с требованиями ФГОС ООО.</w:t>
      </w:r>
    </w:p>
    <w:p w:rsidR="00246356" w:rsidRPr="004F545C" w:rsidRDefault="00246356" w:rsidP="00246356">
      <w:pPr>
        <w:spacing w:line="360" w:lineRule="auto"/>
        <w:ind w:firstLine="709"/>
        <w:contextualSpacing/>
        <w:jc w:val="both"/>
      </w:pPr>
      <w:r w:rsidRPr="004F545C">
        <w:t>Поставленная цель определила решение следующих задач:</w:t>
      </w:r>
    </w:p>
    <w:p w:rsidR="00246356" w:rsidRPr="004F545C" w:rsidRDefault="00246356" w:rsidP="00246356">
      <w:pPr>
        <w:spacing w:line="360" w:lineRule="auto"/>
        <w:ind w:firstLine="709"/>
        <w:contextualSpacing/>
        <w:jc w:val="both"/>
      </w:pPr>
      <w:r w:rsidRPr="004F545C">
        <w:t>1. Рассмотреть теоретические основы  организации внеурочной деятельности  школьников в условиях реализации ФГОС.</w:t>
      </w:r>
    </w:p>
    <w:p w:rsidR="00246356" w:rsidRPr="004F545C" w:rsidRDefault="00246356" w:rsidP="00246356">
      <w:pPr>
        <w:spacing w:line="360" w:lineRule="auto"/>
        <w:ind w:firstLine="709"/>
        <w:contextualSpacing/>
        <w:jc w:val="both"/>
      </w:pPr>
      <w:r w:rsidRPr="004F545C">
        <w:t>2. Изучить формы и мето</w:t>
      </w:r>
      <w:r w:rsidR="00AF4749" w:rsidRPr="004F545C">
        <w:t>ды организации внеурочной работы</w:t>
      </w:r>
      <w:r w:rsidRPr="004F545C">
        <w:t xml:space="preserve"> по географии.</w:t>
      </w:r>
    </w:p>
    <w:p w:rsidR="00246356" w:rsidRPr="004F545C" w:rsidRDefault="00246356" w:rsidP="00246356">
      <w:pPr>
        <w:spacing w:line="360" w:lineRule="auto"/>
        <w:ind w:firstLine="709"/>
        <w:contextualSpacing/>
        <w:jc w:val="both"/>
      </w:pPr>
      <w:r w:rsidRPr="004F545C">
        <w:t xml:space="preserve">3. </w:t>
      </w:r>
      <w:r w:rsidR="00112702" w:rsidRPr="004F545C">
        <w:t xml:space="preserve">Представить  опыт </w:t>
      </w:r>
      <w:r w:rsidRPr="004F545C">
        <w:t>организации внеур</w:t>
      </w:r>
      <w:r w:rsidR="002B483B" w:rsidRPr="004F545C">
        <w:t>очной работы по географии в   МОУ  СОШ № 2</w:t>
      </w:r>
      <w:r w:rsidRPr="004F545C">
        <w:t xml:space="preserve"> </w:t>
      </w:r>
    </w:p>
    <w:p w:rsidR="00112702" w:rsidRPr="004F545C" w:rsidRDefault="00246356" w:rsidP="00246356">
      <w:pPr>
        <w:spacing w:line="360" w:lineRule="auto"/>
        <w:ind w:firstLine="709"/>
        <w:contextualSpacing/>
        <w:jc w:val="both"/>
      </w:pPr>
      <w:r w:rsidRPr="004F545C">
        <w:t xml:space="preserve">4. </w:t>
      </w:r>
      <w:r w:rsidR="00112702" w:rsidRPr="004F545C">
        <w:t>Составить диагностику функционирования НОУ «Эврика»</w:t>
      </w:r>
    </w:p>
    <w:p w:rsidR="00246356" w:rsidRPr="004F545C" w:rsidRDefault="00246356" w:rsidP="00246356">
      <w:pPr>
        <w:spacing w:line="360" w:lineRule="auto"/>
        <w:ind w:firstLine="709"/>
        <w:contextualSpacing/>
        <w:jc w:val="both"/>
      </w:pPr>
      <w:r w:rsidRPr="004F545C">
        <w:t xml:space="preserve">Объект: школьное </w:t>
      </w:r>
      <w:r w:rsidR="00112702" w:rsidRPr="004F545C">
        <w:t xml:space="preserve">научное </w:t>
      </w:r>
      <w:r w:rsidRPr="004F545C">
        <w:t xml:space="preserve">географическое </w:t>
      </w:r>
      <w:r w:rsidR="00112702" w:rsidRPr="004F545C">
        <w:t>общество учащихся «Эврика»</w:t>
      </w:r>
    </w:p>
    <w:p w:rsidR="00246356" w:rsidRPr="004F545C" w:rsidRDefault="00246356" w:rsidP="00246356">
      <w:pPr>
        <w:spacing w:line="360" w:lineRule="auto"/>
        <w:ind w:firstLine="709"/>
        <w:contextualSpacing/>
        <w:jc w:val="both"/>
      </w:pPr>
      <w:r w:rsidRPr="004F545C">
        <w:t>Предмет: реализация внеурочной работы по географии в соответствии с требованиями ФГОС.</w:t>
      </w:r>
    </w:p>
    <w:p w:rsidR="00246356" w:rsidRPr="004F545C" w:rsidRDefault="00246356" w:rsidP="00246356">
      <w:pPr>
        <w:spacing w:line="360" w:lineRule="auto"/>
        <w:ind w:firstLine="709"/>
        <w:contextualSpacing/>
        <w:jc w:val="both"/>
      </w:pPr>
      <w:r w:rsidRPr="004F545C">
        <w:t>Гипотеза –– результативность внеурочной деятельности школьников по географии может быть существенно повышена, если:</w:t>
      </w:r>
    </w:p>
    <w:p w:rsidR="00246356" w:rsidRPr="004F545C" w:rsidRDefault="00246356" w:rsidP="00246356">
      <w:pPr>
        <w:spacing w:line="360" w:lineRule="auto"/>
        <w:ind w:firstLine="709"/>
        <w:contextualSpacing/>
        <w:jc w:val="both"/>
      </w:pPr>
      <w:r w:rsidRPr="004F545C">
        <w:t xml:space="preserve"> - данная деятельность ориентирована на образовательные запросы обучающихся, родителей, общества, государства;</w:t>
      </w:r>
    </w:p>
    <w:p w:rsidR="00246356" w:rsidRPr="004F545C" w:rsidRDefault="00246356" w:rsidP="00246356">
      <w:pPr>
        <w:spacing w:line="360" w:lineRule="auto"/>
        <w:ind w:firstLine="709"/>
        <w:contextualSpacing/>
        <w:jc w:val="both"/>
      </w:pPr>
      <w:r w:rsidRPr="004F545C">
        <w:t>- принятие ребенком ценностей должно происходить через его собственную деятельность, педагогически организованное сотрудничество с учителями и воспитателями, родителями, сверстниками, другими значимыми для него субъектами;</w:t>
      </w:r>
    </w:p>
    <w:p w:rsidR="00246356" w:rsidRPr="004F545C" w:rsidRDefault="00246356" w:rsidP="00246356">
      <w:pPr>
        <w:spacing w:line="360" w:lineRule="auto"/>
        <w:ind w:firstLine="709"/>
        <w:contextualSpacing/>
        <w:jc w:val="both"/>
      </w:pPr>
      <w:r w:rsidRPr="004F545C">
        <w:t>- деятельности различных субъектов воспитания и социализации носят согласованный характер при ведущей роли общеобразовательной школы.</w:t>
      </w:r>
    </w:p>
    <w:p w:rsidR="00AF4749" w:rsidRPr="004F545C" w:rsidRDefault="002B483B" w:rsidP="00AF4749">
      <w:pPr>
        <w:spacing w:line="360" w:lineRule="auto"/>
        <w:ind w:firstLine="709"/>
        <w:contextualSpacing/>
        <w:jc w:val="both"/>
      </w:pPr>
      <w:r w:rsidRPr="004F545C">
        <w:t xml:space="preserve">Исследовательская </w:t>
      </w:r>
      <w:r w:rsidR="00246356" w:rsidRPr="004F545C">
        <w:t>работа состоит из введения, двух глав, заключения,</w:t>
      </w:r>
      <w:r w:rsidR="00AF4749" w:rsidRPr="004F545C">
        <w:t xml:space="preserve"> списка литературы и приложений.</w:t>
      </w:r>
    </w:p>
    <w:p w:rsidR="00AF4749" w:rsidRPr="004F545C" w:rsidRDefault="00AF4749" w:rsidP="00AF4749">
      <w:pPr>
        <w:spacing w:line="360" w:lineRule="auto"/>
        <w:ind w:firstLine="709"/>
        <w:contextualSpacing/>
        <w:jc w:val="both"/>
      </w:pPr>
    </w:p>
    <w:p w:rsidR="00AF4749" w:rsidRPr="004F545C" w:rsidRDefault="00AF4749" w:rsidP="00AF4749">
      <w:pPr>
        <w:spacing w:line="360" w:lineRule="auto"/>
        <w:ind w:firstLine="709"/>
        <w:contextualSpacing/>
        <w:jc w:val="both"/>
        <w:rPr>
          <w:b/>
        </w:rPr>
      </w:pPr>
    </w:p>
    <w:p w:rsidR="00AF4749" w:rsidRPr="004F545C" w:rsidRDefault="00AF4749" w:rsidP="00AF4749">
      <w:pPr>
        <w:spacing w:line="360" w:lineRule="auto"/>
        <w:ind w:firstLine="709"/>
        <w:contextualSpacing/>
        <w:jc w:val="both"/>
        <w:rPr>
          <w:b/>
        </w:rPr>
      </w:pPr>
    </w:p>
    <w:p w:rsidR="00AF4749" w:rsidRPr="004F545C" w:rsidRDefault="00AF4749" w:rsidP="00AF4749">
      <w:pPr>
        <w:spacing w:line="360" w:lineRule="auto"/>
        <w:ind w:firstLine="709"/>
        <w:contextualSpacing/>
        <w:jc w:val="both"/>
        <w:rPr>
          <w:b/>
        </w:rPr>
      </w:pPr>
    </w:p>
    <w:p w:rsidR="00112702" w:rsidRPr="004F545C" w:rsidRDefault="00112702" w:rsidP="00AF4749">
      <w:pPr>
        <w:spacing w:line="360" w:lineRule="auto"/>
        <w:ind w:firstLine="709"/>
        <w:contextualSpacing/>
        <w:jc w:val="both"/>
        <w:rPr>
          <w:b/>
        </w:rPr>
      </w:pPr>
    </w:p>
    <w:p w:rsidR="00112702" w:rsidRPr="004F545C" w:rsidRDefault="00112702" w:rsidP="00AF4749">
      <w:pPr>
        <w:spacing w:line="360" w:lineRule="auto"/>
        <w:ind w:firstLine="709"/>
        <w:contextualSpacing/>
        <w:jc w:val="both"/>
        <w:rPr>
          <w:b/>
        </w:rPr>
      </w:pPr>
    </w:p>
    <w:p w:rsidR="00112702" w:rsidRPr="004F545C" w:rsidRDefault="00112702" w:rsidP="00AF4749">
      <w:pPr>
        <w:spacing w:line="360" w:lineRule="auto"/>
        <w:ind w:firstLine="709"/>
        <w:contextualSpacing/>
        <w:jc w:val="both"/>
        <w:rPr>
          <w:b/>
        </w:rPr>
      </w:pPr>
    </w:p>
    <w:p w:rsidR="004F545C" w:rsidRPr="004F545C" w:rsidRDefault="004F545C" w:rsidP="00E26D94">
      <w:pPr>
        <w:spacing w:line="360" w:lineRule="auto"/>
        <w:contextualSpacing/>
        <w:jc w:val="both"/>
        <w:rPr>
          <w:b/>
        </w:rPr>
      </w:pPr>
    </w:p>
    <w:p w:rsidR="004F545C" w:rsidRPr="004F545C" w:rsidRDefault="004F545C" w:rsidP="00E26D94">
      <w:pPr>
        <w:spacing w:line="360" w:lineRule="auto"/>
        <w:contextualSpacing/>
        <w:jc w:val="both"/>
      </w:pPr>
    </w:p>
    <w:p w:rsidR="00246356" w:rsidRPr="004F545C" w:rsidRDefault="00246356" w:rsidP="00E26D94">
      <w:pPr>
        <w:spacing w:line="360" w:lineRule="auto"/>
        <w:contextualSpacing/>
        <w:jc w:val="both"/>
      </w:pPr>
      <w:r w:rsidRPr="004F545C">
        <w:lastRenderedPageBreak/>
        <w:t>Глава 1. Теоретические основы внеурочной работы по географии в условиях ФГОС</w:t>
      </w:r>
    </w:p>
    <w:p w:rsidR="00246356" w:rsidRPr="004F545C" w:rsidRDefault="00246356" w:rsidP="00246356">
      <w:pPr>
        <w:widowControl/>
        <w:spacing w:before="100" w:after="100" w:line="360" w:lineRule="auto"/>
        <w:ind w:firstLine="709"/>
        <w:jc w:val="center"/>
      </w:pPr>
      <w:r w:rsidRPr="004F545C">
        <w:t>1.1</w:t>
      </w:r>
      <w:r w:rsidRPr="004F545C">
        <w:rPr>
          <w:rFonts w:eastAsia="Times New Roman"/>
          <w:kern w:val="0"/>
          <w:lang w:eastAsia="ru-RU"/>
        </w:rPr>
        <w:t xml:space="preserve"> Внеурочная работа как компонент образовательного процесса в школе</w:t>
      </w:r>
    </w:p>
    <w:p w:rsidR="00246356" w:rsidRPr="004F545C" w:rsidRDefault="00246356" w:rsidP="00246356">
      <w:pPr>
        <w:spacing w:line="360" w:lineRule="auto"/>
        <w:ind w:firstLine="709"/>
        <w:contextualSpacing/>
        <w:jc w:val="both"/>
      </w:pPr>
      <w:r w:rsidRPr="004F545C">
        <w:t>Истоки внеурочной деятельности, как формы углубленного изучения предмета, восходят к литературным собраниям (XVII в.) в дворянских пансионах и учебных заведениях всесословного типа, где звучали произведения Ломоносова, Сумарокова, читались собственные сочинения и переводы воспитанников, ставились пьесы. Существует следующая закономерность: если периоды политической реакции в общественной жизни России сопровождались усилением строжайшей регламентации учебного процесса, запрещения какой бы то ни было внеурочной деятельности, то в эпохи либерализации, напротив, внеклассная работа становилась лабораторией активного поиска новых форм изучения предмета, творч</w:t>
      </w:r>
      <w:r w:rsidR="00CB7D04" w:rsidRPr="004F545C">
        <w:t>еской самодеятельности учащихся.</w:t>
      </w:r>
    </w:p>
    <w:p w:rsidR="00246356" w:rsidRPr="004F545C" w:rsidRDefault="00246356" w:rsidP="00246356">
      <w:pPr>
        <w:spacing w:line="360" w:lineRule="auto"/>
        <w:ind w:firstLine="709"/>
        <w:contextualSpacing/>
        <w:jc w:val="both"/>
      </w:pPr>
      <w:r w:rsidRPr="004F545C">
        <w:t>В толковом словаре русского языка С. И. Ожегова дается толкование слова «внеклассная», как происходящая вне классных занятий, вне школы</w:t>
      </w:r>
      <w:r w:rsidR="00CB7D04" w:rsidRPr="004F545C">
        <w:t>.</w:t>
      </w:r>
      <w:r w:rsidRPr="004F545C">
        <w:t xml:space="preserve"> </w:t>
      </w:r>
    </w:p>
    <w:p w:rsidR="00246356" w:rsidRPr="004F545C" w:rsidRDefault="00246356" w:rsidP="00246356">
      <w:pPr>
        <w:spacing w:line="360" w:lineRule="auto"/>
        <w:ind w:firstLine="709"/>
        <w:contextualSpacing/>
        <w:jc w:val="both"/>
      </w:pPr>
      <w:r w:rsidRPr="004F545C">
        <w:t>Внеурочная работа - это изучение географии вне рамок учебного плана и требований школьной программы. Внеурочная работа строится по сравнению с уроками на ином географическом материале, проводится в иных организационных формах и в большей степени основывается на самостоятельности учащихся и пров</w:t>
      </w:r>
      <w:r w:rsidR="00CB7D04" w:rsidRPr="004F545C">
        <w:t>одится во внеурочное время»</w:t>
      </w:r>
      <w:r w:rsidRPr="004F545C">
        <w:t>.</w:t>
      </w:r>
    </w:p>
    <w:p w:rsidR="00246356" w:rsidRPr="004F545C" w:rsidRDefault="00246356" w:rsidP="00246356">
      <w:pPr>
        <w:spacing w:line="360" w:lineRule="auto"/>
        <w:ind w:firstLine="709"/>
        <w:contextualSpacing/>
        <w:jc w:val="both"/>
      </w:pPr>
      <w:r w:rsidRPr="004F545C">
        <w:t>Изучение географии в школе призвано обеспечить:</w:t>
      </w:r>
    </w:p>
    <w:p w:rsidR="00246356" w:rsidRPr="004F545C" w:rsidRDefault="00246356" w:rsidP="00246356">
      <w:pPr>
        <w:spacing w:line="360" w:lineRule="auto"/>
        <w:ind w:firstLine="709"/>
        <w:contextualSpacing/>
        <w:jc w:val="both"/>
      </w:pPr>
      <w:r w:rsidRPr="004F545C">
        <w:t>- формирование у обучающихся системы знаний о природе, населении и хозяйстве своей Родины — России, своей республики (края, области), ближайшем природном и хозяйственном окружении, континентах, странах мира;</w:t>
      </w:r>
    </w:p>
    <w:p w:rsidR="00246356" w:rsidRPr="004F545C" w:rsidRDefault="00246356" w:rsidP="00246356">
      <w:pPr>
        <w:spacing w:line="360" w:lineRule="auto"/>
        <w:ind w:firstLine="709"/>
        <w:contextualSpacing/>
        <w:jc w:val="both"/>
      </w:pPr>
      <w:r w:rsidRPr="004F545C">
        <w:t>- понимание роли территории, природной среды, ха</w:t>
      </w:r>
      <w:r w:rsidRPr="004F545C">
        <w:softHyphen/>
        <w:t>рактера природопользования в жизни современного и буду</w:t>
      </w:r>
      <w:r w:rsidRPr="004F545C">
        <w:softHyphen/>
        <w:t>щего поколений; влияние деятельности человека на состояние природы на всех территориальных уровнях в связи с глобальной проблемой выживания человечества;</w:t>
      </w:r>
    </w:p>
    <w:p w:rsidR="00246356" w:rsidRPr="004F545C" w:rsidRDefault="00246356" w:rsidP="00246356">
      <w:pPr>
        <w:spacing w:line="360" w:lineRule="auto"/>
        <w:ind w:firstLine="709"/>
        <w:contextualSpacing/>
        <w:jc w:val="both"/>
      </w:pPr>
      <w:r w:rsidRPr="004F545C">
        <w:t>- усвоение основных черт размещения населения и хозяйства в связи с природными, социальными и производственными факторами;</w:t>
      </w:r>
    </w:p>
    <w:p w:rsidR="00246356" w:rsidRPr="004F545C" w:rsidRDefault="00246356" w:rsidP="00246356">
      <w:pPr>
        <w:spacing w:line="360" w:lineRule="auto"/>
        <w:ind w:firstLine="709"/>
        <w:contextualSpacing/>
        <w:jc w:val="both"/>
      </w:pPr>
      <w:r w:rsidRPr="004F545C">
        <w:t xml:space="preserve">- выработку навыков поведения в природе, ведения хозяйства в различных географических зонах, адаптации к географическим особенностям территории </w:t>
      </w:r>
      <w:r w:rsidRPr="004F545C">
        <w:lastRenderedPageBreak/>
        <w:t>проживания;</w:t>
      </w:r>
    </w:p>
    <w:p w:rsidR="00246356" w:rsidRPr="004F545C" w:rsidRDefault="00246356" w:rsidP="00246356">
      <w:pPr>
        <w:spacing w:line="360" w:lineRule="auto"/>
        <w:ind w:firstLine="709"/>
        <w:contextualSpacing/>
        <w:jc w:val="both"/>
      </w:pPr>
      <w:r w:rsidRPr="004F545C">
        <w:t>- овладение уникальным языком межнационального общения — географической картой и другими источниками географической информации [3].</w:t>
      </w:r>
    </w:p>
    <w:p w:rsidR="00246356" w:rsidRPr="004F545C" w:rsidRDefault="00246356" w:rsidP="00246356">
      <w:pPr>
        <w:spacing w:line="360" w:lineRule="auto"/>
        <w:ind w:firstLine="709"/>
        <w:contextualSpacing/>
        <w:jc w:val="both"/>
      </w:pPr>
      <w:r w:rsidRPr="004F545C">
        <w:t>Требования к подготовке выпускников по географии, которые предъявляет ФГОС, задаются в деятельностной форме и определяют, что в результате изучения географии учащиеся должны знать, уметь, использовать  в практической деятельности и повседневной жизни [3].</w:t>
      </w:r>
    </w:p>
    <w:p w:rsidR="00246356" w:rsidRPr="004F545C" w:rsidRDefault="00246356" w:rsidP="00CB7D04">
      <w:pPr>
        <w:spacing w:line="360" w:lineRule="auto"/>
        <w:ind w:firstLine="709"/>
        <w:contextualSpacing/>
        <w:jc w:val="both"/>
      </w:pPr>
      <w:r w:rsidRPr="004F545C">
        <w:t xml:space="preserve">География - единственный в российской школе учебный предмет, дающий целостное представление о Земле как планете людей, о нашей Родине - России, ее природе, хозяйстве, населении, крупных регионах, экологической обстановке. </w:t>
      </w:r>
    </w:p>
    <w:p w:rsidR="00246356" w:rsidRPr="004F545C" w:rsidRDefault="00246356" w:rsidP="00246356">
      <w:pPr>
        <w:widowControl/>
        <w:spacing w:before="100" w:after="100" w:line="360" w:lineRule="auto"/>
        <w:ind w:firstLine="709"/>
        <w:contextualSpacing/>
        <w:jc w:val="both"/>
      </w:pPr>
    </w:p>
    <w:p w:rsidR="00246356" w:rsidRPr="004F545C" w:rsidRDefault="00246356" w:rsidP="00246356">
      <w:pPr>
        <w:shd w:val="clear" w:color="auto" w:fill="FFFFFF"/>
        <w:autoSpaceDE w:val="0"/>
        <w:spacing w:line="360" w:lineRule="auto"/>
        <w:ind w:firstLine="709"/>
        <w:contextualSpacing/>
        <w:jc w:val="center"/>
      </w:pPr>
      <w:r w:rsidRPr="004F545C">
        <w:rPr>
          <w:rFonts w:eastAsia="Calibri"/>
        </w:rPr>
        <w:t xml:space="preserve">1.2 </w:t>
      </w:r>
      <w:r w:rsidRPr="004F545C">
        <w:rPr>
          <w:bCs/>
        </w:rPr>
        <w:t>Цели   и  задачи  внеурочной  работы</w:t>
      </w:r>
    </w:p>
    <w:p w:rsidR="00246356" w:rsidRPr="004F545C" w:rsidRDefault="00246356" w:rsidP="00246356">
      <w:pPr>
        <w:widowControl/>
        <w:shd w:val="clear" w:color="auto" w:fill="FFFFFF"/>
        <w:suppressAutoHyphens w:val="0"/>
        <w:spacing w:after="120" w:line="360" w:lineRule="auto"/>
        <w:ind w:firstLine="709"/>
        <w:contextualSpacing/>
        <w:jc w:val="both"/>
        <w:textAlignment w:val="auto"/>
      </w:pPr>
      <w:r w:rsidRPr="004F545C">
        <w:rPr>
          <w:rFonts w:eastAsia="Times New Roman"/>
          <w:kern w:val="0"/>
          <w:lang w:eastAsia="ru-RU"/>
        </w:rPr>
        <w:t>В школе необходимо сформировать систему внеурочной деятельности школьников по географии, цели и задачи которой должны сочетаться с основными целями и задачами обучения географии.</w:t>
      </w:r>
    </w:p>
    <w:p w:rsidR="00246356" w:rsidRPr="004F545C" w:rsidRDefault="00246356" w:rsidP="00246356">
      <w:pPr>
        <w:widowControl/>
        <w:shd w:val="clear" w:color="auto" w:fill="FFFFFF"/>
        <w:suppressAutoHyphens w:val="0"/>
        <w:spacing w:after="120" w:line="360" w:lineRule="auto"/>
        <w:ind w:firstLine="709"/>
        <w:contextualSpacing/>
        <w:jc w:val="both"/>
        <w:textAlignment w:val="auto"/>
      </w:pPr>
      <w:r w:rsidRPr="004F545C">
        <w:rPr>
          <w:rFonts w:eastAsia="Times New Roman"/>
          <w:kern w:val="0"/>
          <w:lang w:eastAsia="ru-RU"/>
        </w:rPr>
        <w:t>На основе анализа педагогической и научно-методической литературы, выделим основные цели внеурочной работы:</w:t>
      </w:r>
    </w:p>
    <w:p w:rsidR="00246356" w:rsidRPr="004F545C" w:rsidRDefault="00246356" w:rsidP="00246356">
      <w:pPr>
        <w:shd w:val="clear" w:color="auto" w:fill="FFFFFF"/>
        <w:autoSpaceDE w:val="0"/>
        <w:spacing w:line="360" w:lineRule="auto"/>
        <w:ind w:firstLine="709"/>
        <w:contextualSpacing/>
        <w:jc w:val="both"/>
      </w:pPr>
      <w:r w:rsidRPr="004F545C">
        <w:t>-  создание  условий для достижения учащимися  необходимого для жизни в обществе социального опыта и формирования принимаемой обществом системы ценностей;</w:t>
      </w:r>
    </w:p>
    <w:p w:rsidR="00246356" w:rsidRPr="004F545C" w:rsidRDefault="00246356" w:rsidP="00246356">
      <w:pPr>
        <w:shd w:val="clear" w:color="auto" w:fill="FFFFFF"/>
        <w:autoSpaceDE w:val="0"/>
        <w:spacing w:line="360" w:lineRule="auto"/>
        <w:ind w:firstLine="709"/>
        <w:contextualSpacing/>
        <w:jc w:val="both"/>
      </w:pPr>
      <w:r w:rsidRPr="004F545C">
        <w:rPr>
          <w:kern w:val="0"/>
        </w:rPr>
        <w:t>- создание условий для многогранного развития и социализации каждого обучающегося в свободное от учёбы время</w:t>
      </w:r>
    </w:p>
    <w:p w:rsidR="00246356" w:rsidRPr="004F545C" w:rsidRDefault="00246356" w:rsidP="00246356">
      <w:pPr>
        <w:spacing w:line="360" w:lineRule="auto"/>
        <w:ind w:firstLine="709"/>
        <w:contextualSpacing/>
        <w:jc w:val="both"/>
      </w:pPr>
      <w:r w:rsidRPr="004F545C">
        <w:t>- создание воспитывающей среды, обеспечивающей активизацию социальных, интеллектуальных интересов школьников в свободное время, развитие здоровой, творчески растущей личности, со сформированной гражданской ответственностью и правовым самосознанием, подготовленной к жизнедеятельности в новых условиях, способной на социально значимую практическую деятельность, реализацию добровольческих инициатив.</w:t>
      </w:r>
    </w:p>
    <w:p w:rsidR="00246356" w:rsidRPr="004F545C" w:rsidRDefault="00246356" w:rsidP="00246356">
      <w:pPr>
        <w:spacing w:line="360" w:lineRule="auto"/>
        <w:ind w:firstLine="709"/>
        <w:contextualSpacing/>
        <w:jc w:val="both"/>
      </w:pPr>
      <w:r w:rsidRPr="004F545C">
        <w:t>Задачи внеурочной работы:</w:t>
      </w:r>
    </w:p>
    <w:p w:rsidR="00246356" w:rsidRPr="004F545C" w:rsidRDefault="00246356" w:rsidP="00246356">
      <w:pPr>
        <w:spacing w:line="360" w:lineRule="auto"/>
        <w:ind w:firstLine="709"/>
        <w:contextualSpacing/>
        <w:jc w:val="both"/>
      </w:pPr>
      <w:r w:rsidRPr="004F545C">
        <w:t xml:space="preserve">- организовать общественно-полезную и досуговую деятельность школьников; </w:t>
      </w:r>
    </w:p>
    <w:p w:rsidR="00246356" w:rsidRPr="004F545C" w:rsidRDefault="00246356" w:rsidP="00246356">
      <w:pPr>
        <w:spacing w:line="360" w:lineRule="auto"/>
        <w:ind w:firstLine="709"/>
        <w:contextualSpacing/>
        <w:jc w:val="both"/>
      </w:pPr>
      <w:r w:rsidRPr="004F545C">
        <w:t>- включить</w:t>
      </w:r>
      <w:r w:rsidR="0049674C" w:rsidRPr="004F545C">
        <w:t xml:space="preserve"> </w:t>
      </w:r>
      <w:r w:rsidRPr="004F545C">
        <w:t>обучающихся в разностороннюю деятельность;</w:t>
      </w:r>
    </w:p>
    <w:p w:rsidR="00246356" w:rsidRPr="004F545C" w:rsidRDefault="00246356" w:rsidP="00246356">
      <w:pPr>
        <w:spacing w:line="360" w:lineRule="auto"/>
        <w:ind w:firstLine="709"/>
        <w:contextualSpacing/>
        <w:jc w:val="both"/>
      </w:pPr>
      <w:r w:rsidRPr="004F545C">
        <w:lastRenderedPageBreak/>
        <w:t>- формировать навыки позитивного коммуникативного общения;</w:t>
      </w:r>
    </w:p>
    <w:p w:rsidR="00246356" w:rsidRPr="004F545C" w:rsidRDefault="00246356" w:rsidP="00246356">
      <w:pPr>
        <w:spacing w:line="360" w:lineRule="auto"/>
        <w:ind w:firstLine="709"/>
        <w:contextualSpacing/>
        <w:jc w:val="both"/>
      </w:pPr>
      <w:r w:rsidRPr="004F545C">
        <w:t>- развивать навыки организации и осуществления сотрудничества с педагогами, сверстниками, родителями, старшими подростками в решении общих проблем;</w:t>
      </w:r>
    </w:p>
    <w:p w:rsidR="00246356" w:rsidRPr="004F545C" w:rsidRDefault="00246356" w:rsidP="00246356">
      <w:pPr>
        <w:spacing w:line="360" w:lineRule="auto"/>
        <w:ind w:firstLine="709"/>
        <w:contextualSpacing/>
        <w:jc w:val="both"/>
      </w:pPr>
      <w:r w:rsidRPr="004F545C">
        <w:t>- воспитать трудолюбие, способности к преодолению трудностей, целеустремленности и настойчивости в достижении результата;</w:t>
      </w:r>
    </w:p>
    <w:p w:rsidR="00246356" w:rsidRPr="004F545C" w:rsidRDefault="00246356" w:rsidP="00246356">
      <w:pPr>
        <w:spacing w:line="360" w:lineRule="auto"/>
        <w:ind w:firstLine="709"/>
        <w:contextualSpacing/>
        <w:jc w:val="both"/>
      </w:pPr>
      <w:r w:rsidRPr="004F545C">
        <w:t>- развить позитивное отношение к базовым общественным ценностям (человек, семья, Отечество, природа, мир, знания, труд, культура) -  для формирования здорового образа жизни.</w:t>
      </w:r>
    </w:p>
    <w:p w:rsidR="00CB7D04" w:rsidRPr="004F545C" w:rsidRDefault="00246356" w:rsidP="00CB7D04">
      <w:pPr>
        <w:spacing w:line="360" w:lineRule="auto"/>
        <w:ind w:firstLine="709"/>
        <w:contextualSpacing/>
        <w:jc w:val="both"/>
      </w:pPr>
      <w:r w:rsidRPr="004F545C">
        <w:t>При организации образовательного процесса следует соблюдать важное требование: внеурочная работа должна дополнять, углублять знания и умения, пол</w:t>
      </w:r>
      <w:r w:rsidR="00CB7D04" w:rsidRPr="004F545C">
        <w:t xml:space="preserve">учаемые на уроках географии. </w:t>
      </w:r>
    </w:p>
    <w:p w:rsidR="00CB7D04" w:rsidRPr="004F545C" w:rsidRDefault="00CB7D04" w:rsidP="00CB7D04">
      <w:pPr>
        <w:spacing w:line="360" w:lineRule="auto"/>
        <w:ind w:firstLine="709"/>
        <w:contextualSpacing/>
        <w:jc w:val="both"/>
      </w:pPr>
      <w:r w:rsidRPr="004F545C">
        <w:t>Следует отметить, что доля самостоятельной работы учащихся на внеурочных заня</w:t>
      </w:r>
      <w:r w:rsidRPr="004F545C">
        <w:softHyphen/>
        <w:t>тиях должна быть значительна, но, чтобы не превратить вне</w:t>
      </w:r>
      <w:r w:rsidRPr="004F545C">
        <w:softHyphen/>
        <w:t xml:space="preserve">урочную работу в подобие и продолжение уроков, надо заботиться о разнообразии форм и методов организации этих занятий. Именно содержание работы во многом определит формы ее организации и проведения. </w:t>
      </w:r>
    </w:p>
    <w:p w:rsidR="00CB7D04" w:rsidRPr="004F545C" w:rsidRDefault="00CB7D04" w:rsidP="00CB7D04">
      <w:pPr>
        <w:spacing w:line="360" w:lineRule="auto"/>
        <w:ind w:firstLine="709"/>
        <w:contextualSpacing/>
        <w:jc w:val="both"/>
      </w:pPr>
      <w:r w:rsidRPr="004F545C">
        <w:t>Рассмотрим формы и  методы реализации внеурочной работы по географии.</w:t>
      </w:r>
    </w:p>
    <w:p w:rsidR="00CB7D04" w:rsidRPr="004F545C" w:rsidRDefault="00CB7D04" w:rsidP="00CB7D04">
      <w:pPr>
        <w:spacing w:line="360" w:lineRule="auto"/>
        <w:jc w:val="both"/>
      </w:pPr>
    </w:p>
    <w:p w:rsidR="00246356" w:rsidRPr="004F545C" w:rsidRDefault="00246356" w:rsidP="00246356">
      <w:pPr>
        <w:widowControl/>
        <w:suppressAutoHyphens w:val="0"/>
        <w:autoSpaceDN/>
        <w:spacing w:after="160" w:line="259" w:lineRule="auto"/>
        <w:textAlignment w:val="auto"/>
      </w:pPr>
      <w:r w:rsidRPr="004F545C">
        <w:br w:type="page"/>
      </w:r>
    </w:p>
    <w:p w:rsidR="00246356" w:rsidRPr="004F545C" w:rsidRDefault="00246356" w:rsidP="00CB7D04">
      <w:pPr>
        <w:spacing w:line="360" w:lineRule="auto"/>
        <w:ind w:firstLine="709"/>
        <w:jc w:val="both"/>
      </w:pPr>
      <w:r w:rsidRPr="004F545C">
        <w:lastRenderedPageBreak/>
        <w:t xml:space="preserve"> </w:t>
      </w:r>
    </w:p>
    <w:p w:rsidR="00246356" w:rsidRPr="004F545C" w:rsidRDefault="00246356" w:rsidP="00246356">
      <w:pPr>
        <w:spacing w:line="360" w:lineRule="auto"/>
        <w:ind w:firstLine="709"/>
        <w:jc w:val="center"/>
      </w:pPr>
      <w:r w:rsidRPr="004F545C">
        <w:t>1.3 Формы и методы  реализации внеурочной  работы по географии</w:t>
      </w:r>
    </w:p>
    <w:p w:rsidR="00246356" w:rsidRPr="004F545C" w:rsidRDefault="00246356" w:rsidP="0037058A">
      <w:pPr>
        <w:widowControl/>
        <w:shd w:val="clear" w:color="auto" w:fill="FFFFFF"/>
        <w:suppressAutoHyphens w:val="0"/>
        <w:spacing w:after="0" w:line="360" w:lineRule="auto"/>
        <w:ind w:firstLine="709"/>
        <w:jc w:val="both"/>
      </w:pPr>
      <w:r w:rsidRPr="004F545C">
        <w:t xml:space="preserve">В проекте Базисного учебного плана общеобразовательных учреждений Российской Федерации выделены основные </w:t>
      </w:r>
      <w:r w:rsidRPr="004F545C">
        <w:rPr>
          <w:bCs/>
        </w:rPr>
        <w:t>направления</w:t>
      </w:r>
      <w:r w:rsidRPr="004F545C">
        <w:rPr>
          <w:b/>
          <w:bCs/>
        </w:rPr>
        <w:t> </w:t>
      </w:r>
      <w:r w:rsidRPr="004F545C">
        <w:t>внеурочной деятельности</w:t>
      </w:r>
      <w:r w:rsidR="0037058A" w:rsidRPr="004F545C">
        <w:rPr>
          <w:rStyle w:val="af3"/>
        </w:rPr>
        <w:footnoteReference w:id="1"/>
      </w:r>
      <w:r w:rsidR="0037058A" w:rsidRPr="004F545C">
        <w:t xml:space="preserve">. </w:t>
      </w:r>
      <w:r w:rsidRPr="004F545C">
        <w:t>Красной нитью через все направления внеурочной деятельности проходит проектная деятельность, основной целью которой можно считать реализацию потенциала личности и развитие способностей детей, а также партнёрское общение, формирование навыков работы с информацией, организация и использование рабочего времени, умение оценивать свои возможности и осознавать свои интересы.</w:t>
      </w:r>
    </w:p>
    <w:p w:rsidR="00246356" w:rsidRPr="004F545C" w:rsidRDefault="00246356" w:rsidP="00246356">
      <w:pPr>
        <w:spacing w:line="360" w:lineRule="auto"/>
        <w:ind w:firstLine="709"/>
        <w:contextualSpacing/>
        <w:jc w:val="both"/>
      </w:pPr>
      <w:r w:rsidRPr="004F545C">
        <w:t>Под проектной деятельностью обучающихся будем понимать совместную учебно-познавательную, творческую или игровую деятельность учащихся, имеющую общую цель, согласованные методы, способы деятельности, направленные на достижение общ</w:t>
      </w:r>
      <w:r w:rsidR="00C8160F" w:rsidRPr="004F545C">
        <w:t>его результата деятельности</w:t>
      </w:r>
      <w:r w:rsidRPr="004F545C">
        <w:t>.</w:t>
      </w:r>
    </w:p>
    <w:p w:rsidR="00246356" w:rsidRPr="004F545C" w:rsidRDefault="00246356" w:rsidP="00246356">
      <w:pPr>
        <w:spacing w:line="360" w:lineRule="auto"/>
        <w:ind w:firstLine="709"/>
        <w:contextualSpacing/>
        <w:jc w:val="both"/>
      </w:pPr>
      <w:r w:rsidRPr="004F545C">
        <w:t>Основная цель применения метода проектов - самостоятельное постижение школьниками жизненно важных географических проблем.</w:t>
      </w:r>
    </w:p>
    <w:p w:rsidR="00246356" w:rsidRPr="004F545C" w:rsidRDefault="00246356" w:rsidP="00246356">
      <w:pPr>
        <w:spacing w:line="360" w:lineRule="auto"/>
        <w:ind w:firstLine="709"/>
        <w:contextualSpacing/>
        <w:jc w:val="both"/>
      </w:pPr>
      <w:r w:rsidRPr="004F545C">
        <w:t>Выбор тем проектов осуществляет учитель. Критерии выбора тем могут быть следующими:</w:t>
      </w:r>
    </w:p>
    <w:p w:rsidR="00246356" w:rsidRPr="004F545C" w:rsidRDefault="00246356" w:rsidP="00246356">
      <w:pPr>
        <w:widowControl/>
        <w:numPr>
          <w:ilvl w:val="0"/>
          <w:numId w:val="43"/>
        </w:numPr>
        <w:shd w:val="clear" w:color="auto" w:fill="FFFFFF"/>
        <w:tabs>
          <w:tab w:val="left" w:pos="720"/>
        </w:tabs>
        <w:suppressAutoHyphens w:val="0"/>
        <w:spacing w:before="100" w:after="100" w:line="360" w:lineRule="auto"/>
        <w:ind w:left="375" w:firstLine="709"/>
        <w:contextualSpacing/>
        <w:jc w:val="both"/>
        <w:textAlignment w:val="auto"/>
      </w:pPr>
      <w:r w:rsidRPr="004F545C">
        <w:t>социальная значимость проекта и значимость данной информации для учащихся; воспитательный потенциал проекта;</w:t>
      </w:r>
    </w:p>
    <w:p w:rsidR="00246356" w:rsidRPr="004F545C" w:rsidRDefault="00246356" w:rsidP="00246356">
      <w:pPr>
        <w:widowControl/>
        <w:numPr>
          <w:ilvl w:val="0"/>
          <w:numId w:val="43"/>
        </w:numPr>
        <w:shd w:val="clear" w:color="auto" w:fill="FFFFFF"/>
        <w:tabs>
          <w:tab w:val="left" w:pos="720"/>
        </w:tabs>
        <w:suppressAutoHyphens w:val="0"/>
        <w:spacing w:before="100" w:after="100" w:line="360" w:lineRule="auto"/>
        <w:ind w:left="375" w:firstLine="709"/>
        <w:contextualSpacing/>
        <w:jc w:val="both"/>
        <w:textAlignment w:val="auto"/>
      </w:pPr>
      <w:r w:rsidRPr="004F545C">
        <w:t>связь темы проекта с изучаемым материалом курса и возможность реализации внутри- и межпредметных связей;</w:t>
      </w:r>
    </w:p>
    <w:p w:rsidR="00246356" w:rsidRPr="004F545C" w:rsidRDefault="00246356" w:rsidP="00246356">
      <w:pPr>
        <w:widowControl/>
        <w:numPr>
          <w:ilvl w:val="0"/>
          <w:numId w:val="43"/>
        </w:numPr>
        <w:shd w:val="clear" w:color="auto" w:fill="FFFFFF"/>
        <w:tabs>
          <w:tab w:val="left" w:pos="720"/>
        </w:tabs>
        <w:suppressAutoHyphens w:val="0"/>
        <w:spacing w:before="100" w:after="100" w:line="360" w:lineRule="auto"/>
        <w:ind w:left="375" w:firstLine="709"/>
        <w:contextualSpacing/>
        <w:jc w:val="both"/>
        <w:textAlignment w:val="auto"/>
      </w:pPr>
      <w:r w:rsidRPr="004F545C">
        <w:t>наличие у школьника необходимых знаний и личного опыта.</w:t>
      </w:r>
    </w:p>
    <w:p w:rsidR="00246356" w:rsidRPr="004F545C" w:rsidRDefault="00246356" w:rsidP="00246356">
      <w:pPr>
        <w:widowControl/>
        <w:shd w:val="clear" w:color="auto" w:fill="FFFFFF"/>
        <w:spacing w:after="120" w:line="360" w:lineRule="auto"/>
        <w:ind w:firstLine="709"/>
        <w:contextualSpacing/>
        <w:jc w:val="both"/>
        <w:rPr>
          <w:rFonts w:eastAsia="Times New Roman"/>
          <w:lang w:eastAsia="ru-RU"/>
        </w:rPr>
      </w:pPr>
      <w:r w:rsidRPr="004F545C">
        <w:rPr>
          <w:rFonts w:eastAsia="Times New Roman"/>
          <w:lang w:eastAsia="ru-RU"/>
        </w:rPr>
        <w:t>Выделим возможные типы учебных проектов.</w:t>
      </w:r>
    </w:p>
    <w:p w:rsidR="00246356" w:rsidRPr="004F545C" w:rsidRDefault="00246356" w:rsidP="00246356">
      <w:pPr>
        <w:widowControl/>
        <w:shd w:val="clear" w:color="auto" w:fill="FFFFFF"/>
        <w:spacing w:after="120" w:line="360" w:lineRule="auto"/>
        <w:ind w:firstLine="709"/>
        <w:contextualSpacing/>
        <w:jc w:val="both"/>
        <w:rPr>
          <w:rFonts w:eastAsia="Times New Roman"/>
          <w:lang w:eastAsia="ru-RU"/>
        </w:rPr>
      </w:pPr>
      <w:r w:rsidRPr="004F545C">
        <w:rPr>
          <w:rFonts w:eastAsia="Times New Roman"/>
          <w:lang w:eastAsia="ru-RU"/>
        </w:rPr>
        <w:t xml:space="preserve">- </w:t>
      </w:r>
      <w:r w:rsidRPr="004F545C">
        <w:rPr>
          <w:rFonts w:eastAsia="Times New Roman"/>
          <w:bCs/>
          <w:lang w:eastAsia="ru-RU"/>
        </w:rPr>
        <w:t>По доминирующей деятельности</w:t>
      </w:r>
      <w:r w:rsidRPr="004F545C">
        <w:rPr>
          <w:rFonts w:eastAsia="Times New Roman"/>
          <w:lang w:eastAsia="ru-RU"/>
        </w:rPr>
        <w:t xml:space="preserve">: информационные, исследовательские, творческие, прикладные или практико-ориентированные. </w:t>
      </w:r>
    </w:p>
    <w:p w:rsidR="00246356" w:rsidRPr="004F545C" w:rsidRDefault="00246356" w:rsidP="00246356">
      <w:pPr>
        <w:widowControl/>
        <w:shd w:val="clear" w:color="auto" w:fill="FFFFFF"/>
        <w:spacing w:after="120" w:line="360" w:lineRule="auto"/>
        <w:ind w:firstLine="709"/>
        <w:contextualSpacing/>
        <w:jc w:val="both"/>
        <w:rPr>
          <w:rFonts w:eastAsia="Times New Roman"/>
          <w:lang w:eastAsia="ru-RU"/>
        </w:rPr>
      </w:pPr>
      <w:r w:rsidRPr="004F545C">
        <w:rPr>
          <w:rFonts w:eastAsia="Times New Roman"/>
          <w:bCs/>
          <w:lang w:eastAsia="ru-RU"/>
        </w:rPr>
        <w:t xml:space="preserve">- По предметно-содержательной области: </w:t>
      </w:r>
      <w:r w:rsidRPr="004F545C">
        <w:rPr>
          <w:rFonts w:eastAsia="Times New Roman"/>
          <w:lang w:eastAsia="ru-RU"/>
        </w:rPr>
        <w:t>монопредметные, межпредметные и надпредметные.</w:t>
      </w:r>
    </w:p>
    <w:p w:rsidR="00246356" w:rsidRPr="004F545C" w:rsidRDefault="00246356" w:rsidP="00246356">
      <w:pPr>
        <w:widowControl/>
        <w:shd w:val="clear" w:color="auto" w:fill="FFFFFF"/>
        <w:spacing w:after="120" w:line="360" w:lineRule="auto"/>
        <w:ind w:firstLine="709"/>
        <w:contextualSpacing/>
        <w:jc w:val="both"/>
        <w:rPr>
          <w:rFonts w:eastAsia="Times New Roman"/>
          <w:lang w:eastAsia="ru-RU"/>
        </w:rPr>
      </w:pPr>
      <w:r w:rsidRPr="004F545C">
        <w:rPr>
          <w:rFonts w:eastAsia="Times New Roman"/>
          <w:bCs/>
          <w:lang w:eastAsia="ru-RU"/>
        </w:rPr>
        <w:lastRenderedPageBreak/>
        <w:t>- По продолжительности</w:t>
      </w:r>
      <w:r w:rsidRPr="004F545C">
        <w:rPr>
          <w:rFonts w:eastAsia="Times New Roman"/>
          <w:lang w:eastAsia="ru-RU"/>
        </w:rPr>
        <w:t>: от кратковременных, когда планирование, реализация и рефлексия проекта осуществляются непосредственно на уроке или на спаренном учебном занятии, до длительных – продолжительностью от месяца и более.</w:t>
      </w:r>
    </w:p>
    <w:p w:rsidR="00246356" w:rsidRPr="004F545C" w:rsidRDefault="00246356" w:rsidP="00246356">
      <w:pPr>
        <w:widowControl/>
        <w:shd w:val="clear" w:color="auto" w:fill="FFFFFF"/>
        <w:spacing w:after="120" w:line="360" w:lineRule="auto"/>
        <w:ind w:firstLine="709"/>
        <w:contextualSpacing/>
        <w:jc w:val="both"/>
        <w:rPr>
          <w:rFonts w:eastAsia="Times New Roman"/>
          <w:lang w:eastAsia="ru-RU"/>
        </w:rPr>
      </w:pPr>
      <w:r w:rsidRPr="004F545C">
        <w:rPr>
          <w:rFonts w:eastAsia="Times New Roman"/>
          <w:bCs/>
          <w:lang w:eastAsia="ru-RU"/>
        </w:rPr>
        <w:t>- По количеству участников</w:t>
      </w:r>
      <w:r w:rsidRPr="004F545C">
        <w:rPr>
          <w:rFonts w:eastAsia="Times New Roman"/>
          <w:lang w:eastAsia="ru-RU"/>
        </w:rPr>
        <w:t>: индивидуальные, групповые, коллективные</w:t>
      </w:r>
      <w:r w:rsidRPr="004F545C">
        <w:rPr>
          <w:rFonts w:eastAsia="Times New Roman"/>
          <w:kern w:val="0"/>
          <w:lang w:eastAsia="ru-RU"/>
        </w:rPr>
        <w:t xml:space="preserve"> [8].</w:t>
      </w:r>
    </w:p>
    <w:p w:rsidR="00246356" w:rsidRPr="004F545C" w:rsidRDefault="00246356" w:rsidP="00246356">
      <w:pPr>
        <w:widowControl/>
        <w:shd w:val="clear" w:color="auto" w:fill="FFFFFF"/>
        <w:spacing w:after="120" w:line="360" w:lineRule="auto"/>
        <w:ind w:firstLine="709"/>
        <w:contextualSpacing/>
        <w:jc w:val="both"/>
        <w:rPr>
          <w:rFonts w:eastAsia="Times New Roman"/>
          <w:lang w:eastAsia="ru-RU"/>
        </w:rPr>
      </w:pPr>
      <w:r w:rsidRPr="004F545C">
        <w:rPr>
          <w:rFonts w:eastAsia="Times New Roman"/>
          <w:lang w:eastAsia="ru-RU"/>
        </w:rPr>
        <w:t>Можно также рассматривать учебные проекты </w:t>
      </w:r>
      <w:r w:rsidRPr="004F545C">
        <w:rPr>
          <w:rFonts w:eastAsia="Times New Roman"/>
          <w:bCs/>
          <w:lang w:eastAsia="ru-RU"/>
        </w:rPr>
        <w:t>по степени самостоятельности учащихся и формам учительского руководства проектами.</w:t>
      </w:r>
    </w:p>
    <w:p w:rsidR="00246356" w:rsidRPr="004F545C" w:rsidRDefault="00246356" w:rsidP="00246356">
      <w:pPr>
        <w:widowControl/>
        <w:shd w:val="clear" w:color="auto" w:fill="FFFFFF"/>
        <w:spacing w:after="120" w:line="360" w:lineRule="auto"/>
        <w:ind w:firstLine="709"/>
        <w:contextualSpacing/>
        <w:jc w:val="both"/>
        <w:rPr>
          <w:rFonts w:eastAsia="Times New Roman"/>
          <w:lang w:eastAsia="ru-RU"/>
        </w:rPr>
      </w:pPr>
      <w:r w:rsidRPr="004F545C">
        <w:rPr>
          <w:rFonts w:eastAsia="Times New Roman"/>
          <w:bCs/>
          <w:lang w:eastAsia="ru-RU"/>
        </w:rPr>
        <w:t>Информационный проект </w:t>
      </w:r>
      <w:r w:rsidRPr="004F545C">
        <w:rPr>
          <w:rFonts w:eastAsia="Times New Roman"/>
          <w:lang w:eastAsia="ru-RU"/>
        </w:rPr>
        <w:t>направлен на сбор информации об объекте или явлении с последующим анализом информации, возможно, обобщением и обязательным представлением. Следовательно, при планировании информационного проекта необходимо определить: а) объект сбора информации; б) возможные источники, которыми смогут воспользоваться учащиеся (нужно также решить, предоставляются ли эти источники учащимся или они сами занимаются их поиском); в) формы представления результата. Здесь также возможны варианты – от письменного сообщения, с которым знакомится только учитель, до публичного сообщения в классе или выступления перед аудиторией (на школьной конференции, с лекцией для младших школьников и т.д.).</w:t>
      </w:r>
    </w:p>
    <w:p w:rsidR="00246356" w:rsidRPr="004F545C" w:rsidRDefault="00246356" w:rsidP="00246356">
      <w:pPr>
        <w:widowControl/>
        <w:shd w:val="clear" w:color="auto" w:fill="FFFFFF"/>
        <w:spacing w:after="120" w:line="360" w:lineRule="auto"/>
        <w:ind w:firstLine="709"/>
        <w:contextualSpacing/>
        <w:jc w:val="both"/>
        <w:rPr>
          <w:rFonts w:eastAsia="Times New Roman"/>
          <w:lang w:eastAsia="ru-RU"/>
        </w:rPr>
      </w:pPr>
      <w:r w:rsidRPr="004F545C">
        <w:rPr>
          <w:rFonts w:eastAsia="Times New Roman"/>
          <w:lang w:eastAsia="ru-RU"/>
        </w:rPr>
        <w:t>Основной общей учебной задачей информационного проекта является именно формирование умений находить, обрабатывать и представлять информацию, следовательно, желательно, чтобы все обучающиеся приняли участие, пусть в разных по продолжительности и сложности информационных проектах. В определенных условиях информационный проект может перерасти в исследовательский.</w:t>
      </w:r>
    </w:p>
    <w:p w:rsidR="00246356" w:rsidRPr="004F545C" w:rsidRDefault="00246356" w:rsidP="00246356">
      <w:pPr>
        <w:widowControl/>
        <w:shd w:val="clear" w:color="auto" w:fill="FFFFFF"/>
        <w:spacing w:after="120" w:line="360" w:lineRule="auto"/>
        <w:ind w:firstLine="709"/>
        <w:contextualSpacing/>
        <w:jc w:val="both"/>
        <w:rPr>
          <w:rFonts w:eastAsia="Times New Roman"/>
          <w:lang w:eastAsia="ru-RU"/>
        </w:rPr>
      </w:pPr>
      <w:r w:rsidRPr="004F545C">
        <w:rPr>
          <w:rFonts w:eastAsia="Times New Roman"/>
          <w:bCs/>
          <w:lang w:eastAsia="ru-RU"/>
        </w:rPr>
        <w:t>Исследовательский проект </w:t>
      </w:r>
      <w:r w:rsidRPr="004F545C">
        <w:rPr>
          <w:rFonts w:eastAsia="Times New Roman"/>
          <w:lang w:eastAsia="ru-RU"/>
        </w:rPr>
        <w:t>предполагает четкое определение предмета и методов исследования. В полном объеме это может быть работа, примерно совпадающая с научным исследованием; она включает в себя обоснование темы, определение проблемы и задач исследования, выдвижение гипотезы, определение источников информации и способов решения проблемы, оформление и обсуждение полученных результатов. Исследовательские проекты, как правило, продолжительные по времени и нередко являются экзаменационной работой учащихся или конкурсной внешкольной работой. Специфика предметного содержания географии позволяет организовать исследовательские проекты на местности.</w:t>
      </w:r>
    </w:p>
    <w:p w:rsidR="00246356" w:rsidRPr="004F545C" w:rsidRDefault="00246356" w:rsidP="00246356">
      <w:pPr>
        <w:widowControl/>
        <w:shd w:val="clear" w:color="auto" w:fill="FFFFFF"/>
        <w:spacing w:after="120" w:line="360" w:lineRule="auto"/>
        <w:ind w:firstLine="709"/>
        <w:contextualSpacing/>
        <w:jc w:val="both"/>
        <w:rPr>
          <w:rFonts w:eastAsia="Times New Roman"/>
          <w:lang w:eastAsia="ru-RU"/>
        </w:rPr>
      </w:pPr>
      <w:r w:rsidRPr="004F545C">
        <w:rPr>
          <w:rFonts w:eastAsia="Times New Roman"/>
          <w:bCs/>
          <w:lang w:eastAsia="ru-RU"/>
        </w:rPr>
        <w:lastRenderedPageBreak/>
        <w:t>Практико-ориентированный проект </w:t>
      </w:r>
      <w:r w:rsidRPr="004F545C">
        <w:rPr>
          <w:rFonts w:eastAsia="Times New Roman"/>
          <w:lang w:eastAsia="ru-RU"/>
        </w:rPr>
        <w:t>также предполагает реальный результат работы, но в отличие от первых двух носит прикладной характер (например, оформить выставку горных пород для кабинета географии). Тип учебного проекта определяется по доминирующей деятельности и планируемому результату. Например, проект по изучению местности может носить исследовательский характер, а может – практико-ориентированный: подготовить учебную лекцию по теме «Горы (или равнины) Земли». Подготовка такого проекта, кроме собственно предметного содержания, будет включать вопросы анализа аудитории, особенностей обращения к ней и т.д.</w:t>
      </w:r>
    </w:p>
    <w:p w:rsidR="00246356" w:rsidRPr="004F545C" w:rsidRDefault="00246356" w:rsidP="00246356">
      <w:pPr>
        <w:widowControl/>
        <w:shd w:val="clear" w:color="auto" w:fill="FFFFFF"/>
        <w:spacing w:after="120" w:line="360" w:lineRule="auto"/>
        <w:ind w:firstLine="709"/>
        <w:contextualSpacing/>
        <w:jc w:val="both"/>
        <w:rPr>
          <w:rFonts w:eastAsia="Times New Roman"/>
          <w:lang w:eastAsia="ru-RU"/>
        </w:rPr>
      </w:pPr>
      <w:r w:rsidRPr="004F545C">
        <w:rPr>
          <w:rFonts w:eastAsia="Times New Roman"/>
          <w:lang w:eastAsia="ru-RU"/>
        </w:rPr>
        <w:t>К практико-ориентированным проектам по географии можно отнести:</w:t>
      </w:r>
    </w:p>
    <w:p w:rsidR="00246356" w:rsidRPr="004F545C" w:rsidRDefault="00246356" w:rsidP="00246356">
      <w:pPr>
        <w:widowControl/>
        <w:numPr>
          <w:ilvl w:val="0"/>
          <w:numId w:val="44"/>
        </w:numPr>
        <w:shd w:val="clear" w:color="auto" w:fill="FFFFFF"/>
        <w:tabs>
          <w:tab w:val="left" w:pos="720"/>
        </w:tabs>
        <w:suppressAutoHyphens w:val="0"/>
        <w:spacing w:before="100" w:after="100" w:line="360" w:lineRule="auto"/>
        <w:ind w:left="375" w:firstLine="709"/>
        <w:contextualSpacing/>
        <w:jc w:val="both"/>
        <w:textAlignment w:val="auto"/>
      </w:pPr>
      <w:r w:rsidRPr="004F545C">
        <w:t>проекты изучения уже существующих и возможных следствий хозяйственной деятельности человека (при этом вовсе не обязательно рассматривать только негативные примеры);</w:t>
      </w:r>
    </w:p>
    <w:p w:rsidR="00246356" w:rsidRPr="004F545C" w:rsidRDefault="00246356" w:rsidP="00246356">
      <w:pPr>
        <w:widowControl/>
        <w:numPr>
          <w:ilvl w:val="0"/>
          <w:numId w:val="44"/>
        </w:numPr>
        <w:shd w:val="clear" w:color="auto" w:fill="FFFFFF"/>
        <w:tabs>
          <w:tab w:val="left" w:pos="720"/>
        </w:tabs>
        <w:suppressAutoHyphens w:val="0"/>
        <w:spacing w:before="100" w:after="100" w:line="360" w:lineRule="auto"/>
        <w:ind w:left="375" w:firstLine="709"/>
        <w:contextualSpacing/>
        <w:jc w:val="both"/>
        <w:textAlignment w:val="auto"/>
      </w:pPr>
      <w:r w:rsidRPr="004F545C">
        <w:t>проекты освоения территорий;</w:t>
      </w:r>
    </w:p>
    <w:p w:rsidR="00246356" w:rsidRPr="004F545C" w:rsidRDefault="00246356" w:rsidP="00246356">
      <w:pPr>
        <w:widowControl/>
        <w:numPr>
          <w:ilvl w:val="0"/>
          <w:numId w:val="44"/>
        </w:numPr>
        <w:shd w:val="clear" w:color="auto" w:fill="FFFFFF"/>
        <w:tabs>
          <w:tab w:val="left" w:pos="720"/>
        </w:tabs>
        <w:suppressAutoHyphens w:val="0"/>
        <w:spacing w:before="100" w:after="100" w:line="360" w:lineRule="auto"/>
        <w:ind w:left="375" w:firstLine="709"/>
        <w:contextualSpacing/>
        <w:jc w:val="both"/>
        <w:textAlignment w:val="auto"/>
      </w:pPr>
      <w:r w:rsidRPr="004F545C">
        <w:t>проекты по созданию новых объектов, например, городов и поселков, национальных парков и т.д.</w:t>
      </w:r>
    </w:p>
    <w:p w:rsidR="00246356" w:rsidRPr="004F545C" w:rsidRDefault="00246356" w:rsidP="00246356">
      <w:pPr>
        <w:widowControl/>
        <w:numPr>
          <w:ilvl w:val="0"/>
          <w:numId w:val="44"/>
        </w:numPr>
        <w:shd w:val="clear" w:color="auto" w:fill="FFFFFF"/>
        <w:tabs>
          <w:tab w:val="left" w:pos="720"/>
        </w:tabs>
        <w:suppressAutoHyphens w:val="0"/>
        <w:spacing w:before="100" w:after="100" w:line="360" w:lineRule="auto"/>
        <w:ind w:left="375" w:firstLine="709"/>
        <w:contextualSpacing/>
        <w:jc w:val="both"/>
        <w:textAlignment w:val="auto"/>
      </w:pPr>
      <w:r w:rsidRPr="004F545C">
        <w:t>проекты по созданию научных станций, в том числе в экстремальных условиях природной среды.</w:t>
      </w:r>
    </w:p>
    <w:p w:rsidR="00246356" w:rsidRPr="004F545C" w:rsidRDefault="00246356" w:rsidP="00246356">
      <w:pPr>
        <w:spacing w:line="360" w:lineRule="auto"/>
        <w:ind w:firstLine="709"/>
        <w:contextualSpacing/>
        <w:jc w:val="both"/>
      </w:pPr>
      <w:r w:rsidRPr="004F545C">
        <w:t>Работа над любым проектом может быть организована как индивидуальная, групповая, коллективная или смешанная, т.е. на разных этапах работы имеет место и групповая, и индивидуальная работа. Результатом работы школьников могут быть какие-либо макеты, разработки, карты, схемы, описания объектов и конкретная деятельность по их благоустройству и т.п. Главное, чтобы выбранная тема проекта была тесно связана с реальной жизнью и личностно значима для каждого школьника.</w:t>
      </w:r>
    </w:p>
    <w:p w:rsidR="00246356" w:rsidRPr="004F545C" w:rsidRDefault="00246356" w:rsidP="00246356">
      <w:pPr>
        <w:spacing w:line="360" w:lineRule="auto"/>
        <w:ind w:firstLine="709"/>
        <w:contextualSpacing/>
        <w:jc w:val="both"/>
      </w:pPr>
      <w:r w:rsidRPr="004F545C">
        <w:t>Очень важно, что при работе над проектом школьники не только овладевают такими географическими знаниями, как познавательные, практические, оценочные, и приобретают новые, но и учатся взаимодействовать друг с другом, рабо</w:t>
      </w:r>
      <w:r w:rsidR="0037058A" w:rsidRPr="004F545C">
        <w:t>тать в творческом коллективе</w:t>
      </w:r>
      <w:r w:rsidR="0037058A" w:rsidRPr="004F545C">
        <w:rPr>
          <w:rStyle w:val="af3"/>
        </w:rPr>
        <w:footnoteReference w:id="2"/>
      </w:r>
      <w:r w:rsidR="0037058A" w:rsidRPr="004F545C">
        <w:t xml:space="preserve"> [8</w:t>
      </w:r>
      <w:r w:rsidRPr="004F545C">
        <w:t>].</w:t>
      </w:r>
    </w:p>
    <w:p w:rsidR="00246356" w:rsidRPr="004F545C" w:rsidRDefault="0037058A" w:rsidP="00246356">
      <w:pPr>
        <w:widowControl/>
        <w:shd w:val="clear" w:color="auto" w:fill="FFFFFF"/>
        <w:spacing w:after="120" w:line="360" w:lineRule="auto"/>
        <w:ind w:firstLine="709"/>
        <w:contextualSpacing/>
        <w:jc w:val="both"/>
        <w:rPr>
          <w:rFonts w:eastAsia="Times New Roman"/>
          <w:lang w:eastAsia="ru-RU"/>
        </w:rPr>
      </w:pPr>
      <w:r w:rsidRPr="004F545C">
        <w:rPr>
          <w:rFonts w:eastAsia="Times New Roman"/>
          <w:lang w:eastAsia="ru-RU"/>
        </w:rPr>
        <w:t>В таблице 2</w:t>
      </w:r>
      <w:r w:rsidR="00246356" w:rsidRPr="004F545C">
        <w:rPr>
          <w:rFonts w:eastAsia="Times New Roman"/>
          <w:lang w:eastAsia="ru-RU"/>
        </w:rPr>
        <w:t xml:space="preserve"> отражена последовательность работы над проектом.</w:t>
      </w:r>
    </w:p>
    <w:p w:rsidR="00246356" w:rsidRPr="004F545C" w:rsidRDefault="00246356" w:rsidP="00246356">
      <w:pPr>
        <w:widowControl/>
        <w:shd w:val="clear" w:color="auto" w:fill="FFFFFF"/>
        <w:spacing w:after="120" w:line="360" w:lineRule="auto"/>
        <w:ind w:firstLine="709"/>
        <w:contextualSpacing/>
        <w:jc w:val="both"/>
        <w:rPr>
          <w:rFonts w:eastAsia="Times New Roman"/>
          <w:lang w:eastAsia="ru-RU"/>
        </w:rPr>
      </w:pPr>
      <w:r w:rsidRPr="004F545C">
        <w:rPr>
          <w:rFonts w:eastAsia="Times New Roman"/>
          <w:lang w:eastAsia="ru-RU"/>
        </w:rPr>
        <w:lastRenderedPageBreak/>
        <w:t>Работа над проектом требует продолжительного времени: от нескольких недель, если речь идет о мини проекте, до нескольких месяцев. Поэтому четкость в организации работы школьников </w:t>
      </w:r>
      <w:r w:rsidRPr="004F545C">
        <w:rPr>
          <w:rFonts w:eastAsia="Times New Roman"/>
          <w:bCs/>
          <w:lang w:eastAsia="ru-RU"/>
        </w:rPr>
        <w:t>и</w:t>
      </w:r>
      <w:r w:rsidRPr="004F545C">
        <w:rPr>
          <w:rFonts w:eastAsia="Times New Roman"/>
          <w:b/>
          <w:bCs/>
          <w:lang w:eastAsia="ru-RU"/>
        </w:rPr>
        <w:t> </w:t>
      </w:r>
      <w:r w:rsidRPr="004F545C">
        <w:rPr>
          <w:rFonts w:eastAsia="Times New Roman"/>
          <w:lang w:eastAsia="ru-RU"/>
        </w:rPr>
        <w:t>промежуточный контроль за их работой от этапа к этапу – необходимые условия успешного выполнения поставленной задачи.</w:t>
      </w:r>
    </w:p>
    <w:p w:rsidR="00246356" w:rsidRPr="004F545C" w:rsidRDefault="00246356" w:rsidP="00246356">
      <w:pPr>
        <w:widowControl/>
        <w:shd w:val="clear" w:color="auto" w:fill="FFFFFF"/>
        <w:spacing w:after="120" w:line="360" w:lineRule="auto"/>
        <w:ind w:firstLine="709"/>
        <w:contextualSpacing/>
        <w:jc w:val="both"/>
        <w:rPr>
          <w:rFonts w:eastAsia="Times New Roman"/>
          <w:lang w:eastAsia="ru-RU"/>
        </w:rPr>
      </w:pPr>
      <w:r w:rsidRPr="004F545C">
        <w:rPr>
          <w:rFonts w:eastAsia="Times New Roman"/>
          <w:lang w:eastAsia="ru-RU"/>
        </w:rPr>
        <w:t>При выборе конкретного содержания проектов следует обратить внимание на то, чтобы один из них был посвящен проблемам страны в целом, а другой - связан с конкретной реальной проблемой нашего края. Такое сочетание обеспечивает наиболее полную реализацию идей метода проектов: познакомить с социально значимыми проблемами, развить творческие способности, умение работать с различными источниками географической информации и в то же время заняться конкретной деятельностью по изучению с</w:t>
      </w:r>
      <w:r w:rsidR="00D50E8E" w:rsidRPr="004F545C">
        <w:rPr>
          <w:rFonts w:eastAsia="Times New Roman"/>
          <w:lang w:eastAsia="ru-RU"/>
        </w:rPr>
        <w:t>воего края, его благоустройству</w:t>
      </w:r>
      <w:r w:rsidRPr="004F545C">
        <w:rPr>
          <w:rFonts w:eastAsia="Times New Roman"/>
          <w:lang w:eastAsia="ru-RU"/>
        </w:rPr>
        <w:t>.</w:t>
      </w:r>
    </w:p>
    <w:p w:rsidR="00246356" w:rsidRPr="004F545C" w:rsidRDefault="00246356" w:rsidP="00246356">
      <w:pPr>
        <w:shd w:val="clear" w:color="auto" w:fill="FFFFFF"/>
        <w:autoSpaceDE w:val="0"/>
        <w:spacing w:line="360" w:lineRule="auto"/>
        <w:ind w:firstLine="709"/>
        <w:contextualSpacing/>
        <w:jc w:val="both"/>
      </w:pPr>
      <w:r w:rsidRPr="004F545C">
        <w:t>Важнейшим требованием внеурочной работы по географии является современность ее содержания и форм. Внеуроч</w:t>
      </w:r>
      <w:r w:rsidRPr="004F545C">
        <w:softHyphen/>
        <w:t>ная работа по предмету должна отражать все новое: и производственные достижения в родном крае, и новые направления в развитии экономики.</w:t>
      </w:r>
    </w:p>
    <w:p w:rsidR="00246356" w:rsidRPr="004F545C" w:rsidRDefault="00246356" w:rsidP="00246356">
      <w:pPr>
        <w:shd w:val="clear" w:color="auto" w:fill="FFFFFF"/>
        <w:autoSpaceDE w:val="0"/>
        <w:spacing w:line="360" w:lineRule="auto"/>
        <w:ind w:firstLine="709"/>
        <w:contextualSpacing/>
        <w:jc w:val="both"/>
      </w:pPr>
      <w:r w:rsidRPr="004F545C">
        <w:t>Профессиональная и воспитательная направленность учащихся явля</w:t>
      </w:r>
      <w:r w:rsidRPr="004F545C">
        <w:softHyphen/>
        <w:t>ется важнейшей частью внеурочной работы по географии. В современных условиях профессиональная ориентация обучающихся - это, прежде всего, сочетание склонностей, способностей личности с интересами общества, это необходимый фактор регулирования трудовых ресурсов страны.</w:t>
      </w:r>
    </w:p>
    <w:p w:rsidR="00246356" w:rsidRPr="004F545C" w:rsidRDefault="00246356" w:rsidP="00246356">
      <w:pPr>
        <w:shd w:val="clear" w:color="auto" w:fill="FFFFFF"/>
        <w:autoSpaceDE w:val="0"/>
        <w:spacing w:line="360" w:lineRule="auto"/>
        <w:ind w:firstLine="709"/>
        <w:contextualSpacing/>
        <w:jc w:val="both"/>
      </w:pPr>
      <w:r w:rsidRPr="004F545C">
        <w:t>Из особенностей содержания современной географии вытекает такое   требование к внеурочной работе, как экологическая направленность. Она связана с формированием ответственного отношения учащихся к природе, которое строится на основе знаний о целостности природы, взаимозависимости и взаимообусловленности компонентов природы; формированием элементарных навыков поведения в природе, умения оценивать результаты влияния деятельности человека на окружающую среду.</w:t>
      </w:r>
    </w:p>
    <w:p w:rsidR="00246356" w:rsidRPr="004F545C" w:rsidRDefault="00246356" w:rsidP="00246356">
      <w:pPr>
        <w:shd w:val="clear" w:color="auto" w:fill="FFFFFF"/>
        <w:autoSpaceDE w:val="0"/>
        <w:spacing w:line="360" w:lineRule="auto"/>
        <w:ind w:firstLine="709"/>
        <w:contextualSpacing/>
        <w:jc w:val="both"/>
      </w:pPr>
      <w:r w:rsidRPr="004F545C">
        <w:t>«Заземление» всех направлений внеурочной работы на местном уровне — необходимое условие воспитания убежденности, действительности географических знаний. Отсюда — краеведческая направленность внеурочной работы, связанная с изучением природы, хозя</w:t>
      </w:r>
      <w:r w:rsidR="00C8160F" w:rsidRPr="004F545C">
        <w:t>йства, населения своего края</w:t>
      </w:r>
      <w:r w:rsidRPr="004F545C">
        <w:t>.</w:t>
      </w:r>
    </w:p>
    <w:p w:rsidR="00246356" w:rsidRPr="004F545C" w:rsidRDefault="00246356" w:rsidP="00246356">
      <w:pPr>
        <w:shd w:val="clear" w:color="auto" w:fill="FFFFFF"/>
        <w:spacing w:line="360" w:lineRule="auto"/>
        <w:ind w:firstLine="709"/>
        <w:contextualSpacing/>
        <w:jc w:val="both"/>
      </w:pPr>
      <w:r w:rsidRPr="004F545C">
        <w:rPr>
          <w:spacing w:val="3"/>
        </w:rPr>
        <w:t xml:space="preserve">Подводя итоги вышесказанному можно выделить основные требования, </w:t>
      </w:r>
      <w:r w:rsidRPr="004F545C">
        <w:rPr>
          <w:spacing w:val="3"/>
        </w:rPr>
        <w:lastRenderedPageBreak/>
        <w:t xml:space="preserve">предъявляемые к формам и методам внеурочной </w:t>
      </w:r>
      <w:r w:rsidRPr="004F545C">
        <w:rPr>
          <w:spacing w:val="1"/>
        </w:rPr>
        <w:t xml:space="preserve"> работы:</w:t>
      </w:r>
    </w:p>
    <w:p w:rsidR="00246356" w:rsidRPr="004F545C" w:rsidRDefault="00246356" w:rsidP="00246356">
      <w:pPr>
        <w:numPr>
          <w:ilvl w:val="0"/>
          <w:numId w:val="45"/>
        </w:numPr>
        <w:shd w:val="clear" w:color="auto" w:fill="FFFFFF"/>
        <w:tabs>
          <w:tab w:val="left" w:pos="-2855"/>
        </w:tabs>
        <w:suppressAutoHyphens w:val="0"/>
        <w:autoSpaceDE w:val="0"/>
        <w:spacing w:after="0" w:line="360" w:lineRule="auto"/>
        <w:ind w:firstLine="709"/>
        <w:contextualSpacing/>
        <w:jc w:val="both"/>
        <w:textAlignment w:val="auto"/>
      </w:pPr>
      <w:r w:rsidRPr="004F545C">
        <w:rPr>
          <w:spacing w:val="6"/>
        </w:rPr>
        <w:t>она должна отличаться от уроков глубиной изучения географии,</w:t>
      </w:r>
    </w:p>
    <w:p w:rsidR="00246356" w:rsidRPr="004F545C" w:rsidRDefault="00246356" w:rsidP="00246356">
      <w:pPr>
        <w:numPr>
          <w:ilvl w:val="0"/>
          <w:numId w:val="45"/>
        </w:numPr>
        <w:shd w:val="clear" w:color="auto" w:fill="FFFFFF"/>
        <w:tabs>
          <w:tab w:val="left" w:pos="-2855"/>
        </w:tabs>
        <w:suppressAutoHyphens w:val="0"/>
        <w:autoSpaceDE w:val="0"/>
        <w:spacing w:after="0" w:line="360" w:lineRule="auto"/>
        <w:ind w:firstLine="709"/>
        <w:contextualSpacing/>
        <w:jc w:val="both"/>
        <w:textAlignment w:val="auto"/>
      </w:pPr>
      <w:r w:rsidRPr="004F545C">
        <w:rPr>
          <w:spacing w:val="3"/>
        </w:rPr>
        <w:t>большей научностью и одновременно включать в себя элементы занима</w:t>
      </w:r>
      <w:r w:rsidRPr="004F545C">
        <w:rPr>
          <w:spacing w:val="-3"/>
        </w:rPr>
        <w:t>тельности;</w:t>
      </w:r>
    </w:p>
    <w:p w:rsidR="00246356" w:rsidRPr="004F545C" w:rsidRDefault="00246356" w:rsidP="00246356">
      <w:pPr>
        <w:numPr>
          <w:ilvl w:val="0"/>
          <w:numId w:val="45"/>
        </w:numPr>
        <w:shd w:val="clear" w:color="auto" w:fill="FFFFFF"/>
        <w:tabs>
          <w:tab w:val="left" w:pos="-2855"/>
        </w:tabs>
        <w:suppressAutoHyphens w:val="0"/>
        <w:autoSpaceDE w:val="0"/>
        <w:spacing w:after="0" w:line="360" w:lineRule="auto"/>
        <w:ind w:firstLine="709"/>
        <w:contextualSpacing/>
        <w:jc w:val="both"/>
        <w:textAlignment w:val="auto"/>
      </w:pPr>
      <w:r w:rsidRPr="004F545C">
        <w:rPr>
          <w:spacing w:val="2"/>
        </w:rPr>
        <w:t>включать элементы географической методологии;</w:t>
      </w:r>
    </w:p>
    <w:p w:rsidR="00246356" w:rsidRPr="004F545C" w:rsidRDefault="00246356" w:rsidP="00246356">
      <w:pPr>
        <w:numPr>
          <w:ilvl w:val="0"/>
          <w:numId w:val="45"/>
        </w:numPr>
        <w:shd w:val="clear" w:color="auto" w:fill="FFFFFF"/>
        <w:tabs>
          <w:tab w:val="left" w:pos="-2855"/>
        </w:tabs>
        <w:suppressAutoHyphens w:val="0"/>
        <w:autoSpaceDE w:val="0"/>
        <w:spacing w:after="0" w:line="360" w:lineRule="auto"/>
        <w:ind w:firstLine="709"/>
        <w:contextualSpacing/>
        <w:jc w:val="both"/>
        <w:textAlignment w:val="auto"/>
      </w:pPr>
      <w:r w:rsidRPr="004F545C">
        <w:rPr>
          <w:spacing w:val="4"/>
        </w:rPr>
        <w:t>сочетать познавательную деятельность с отдыхом, игровыми мо</w:t>
      </w:r>
      <w:r w:rsidRPr="004F545C">
        <w:rPr>
          <w:spacing w:val="-9"/>
        </w:rPr>
        <w:t>ментами;</w:t>
      </w:r>
    </w:p>
    <w:p w:rsidR="00246356" w:rsidRPr="004F545C" w:rsidRDefault="00246356" w:rsidP="00246356">
      <w:pPr>
        <w:numPr>
          <w:ilvl w:val="0"/>
          <w:numId w:val="45"/>
        </w:numPr>
        <w:shd w:val="clear" w:color="auto" w:fill="FFFFFF"/>
        <w:tabs>
          <w:tab w:val="left" w:pos="-2855"/>
        </w:tabs>
        <w:suppressAutoHyphens w:val="0"/>
        <w:autoSpaceDE w:val="0"/>
        <w:spacing w:after="0" w:line="360" w:lineRule="auto"/>
        <w:ind w:firstLine="709"/>
        <w:contextualSpacing/>
        <w:jc w:val="both"/>
        <w:textAlignment w:val="auto"/>
      </w:pPr>
      <w:r w:rsidRPr="004F545C">
        <w:rPr>
          <w:spacing w:val="4"/>
        </w:rPr>
        <w:t>обеспечивать взаимосвязь программного планирования с внеуроч</w:t>
      </w:r>
      <w:r w:rsidRPr="004F545C">
        <w:rPr>
          <w:spacing w:val="-8"/>
        </w:rPr>
        <w:t>ным.</w:t>
      </w:r>
    </w:p>
    <w:p w:rsidR="0037058A" w:rsidRPr="004F545C" w:rsidRDefault="0037058A" w:rsidP="00246356">
      <w:pPr>
        <w:widowControl/>
        <w:spacing w:before="100" w:after="100" w:line="360" w:lineRule="auto"/>
        <w:ind w:firstLine="709"/>
        <w:jc w:val="center"/>
        <w:rPr>
          <w:b/>
        </w:rPr>
      </w:pPr>
    </w:p>
    <w:p w:rsidR="0037058A" w:rsidRPr="004F545C" w:rsidRDefault="0037058A" w:rsidP="00246356">
      <w:pPr>
        <w:widowControl/>
        <w:spacing w:before="100" w:after="100" w:line="360" w:lineRule="auto"/>
        <w:ind w:firstLine="709"/>
        <w:jc w:val="center"/>
        <w:rPr>
          <w:b/>
        </w:rPr>
      </w:pPr>
    </w:p>
    <w:p w:rsidR="0037058A" w:rsidRPr="004F545C" w:rsidRDefault="0037058A" w:rsidP="00246356">
      <w:pPr>
        <w:widowControl/>
        <w:spacing w:before="100" w:after="100" w:line="360" w:lineRule="auto"/>
        <w:ind w:firstLine="709"/>
        <w:jc w:val="center"/>
        <w:rPr>
          <w:b/>
        </w:rPr>
      </w:pPr>
    </w:p>
    <w:p w:rsidR="0037058A" w:rsidRPr="004F545C" w:rsidRDefault="0037058A" w:rsidP="00246356">
      <w:pPr>
        <w:widowControl/>
        <w:spacing w:before="100" w:after="100" w:line="360" w:lineRule="auto"/>
        <w:ind w:firstLine="709"/>
        <w:jc w:val="center"/>
        <w:rPr>
          <w:b/>
        </w:rPr>
      </w:pPr>
    </w:p>
    <w:p w:rsidR="0037058A" w:rsidRPr="004F545C" w:rsidRDefault="0037058A" w:rsidP="00246356">
      <w:pPr>
        <w:widowControl/>
        <w:spacing w:before="100" w:after="100" w:line="360" w:lineRule="auto"/>
        <w:ind w:firstLine="709"/>
        <w:jc w:val="center"/>
        <w:rPr>
          <w:b/>
        </w:rPr>
      </w:pPr>
    </w:p>
    <w:p w:rsidR="0037058A" w:rsidRPr="004F545C" w:rsidRDefault="0037058A" w:rsidP="00246356">
      <w:pPr>
        <w:widowControl/>
        <w:spacing w:before="100" w:after="100" w:line="360" w:lineRule="auto"/>
        <w:ind w:firstLine="709"/>
        <w:jc w:val="center"/>
        <w:rPr>
          <w:b/>
        </w:rPr>
      </w:pPr>
    </w:p>
    <w:p w:rsidR="0037058A" w:rsidRPr="004F545C" w:rsidRDefault="0037058A" w:rsidP="00246356">
      <w:pPr>
        <w:widowControl/>
        <w:spacing w:before="100" w:after="100" w:line="360" w:lineRule="auto"/>
        <w:ind w:firstLine="709"/>
        <w:jc w:val="center"/>
        <w:rPr>
          <w:b/>
        </w:rPr>
      </w:pPr>
    </w:p>
    <w:p w:rsidR="0037058A" w:rsidRPr="004F545C" w:rsidRDefault="0037058A" w:rsidP="00246356">
      <w:pPr>
        <w:widowControl/>
        <w:spacing w:before="100" w:after="100" w:line="360" w:lineRule="auto"/>
        <w:ind w:firstLine="709"/>
        <w:jc w:val="center"/>
        <w:rPr>
          <w:b/>
        </w:rPr>
      </w:pPr>
    </w:p>
    <w:p w:rsidR="0037058A" w:rsidRPr="004F545C" w:rsidRDefault="0037058A" w:rsidP="00246356">
      <w:pPr>
        <w:widowControl/>
        <w:spacing w:before="100" w:after="100" w:line="360" w:lineRule="auto"/>
        <w:ind w:firstLine="709"/>
        <w:jc w:val="center"/>
        <w:rPr>
          <w:b/>
        </w:rPr>
      </w:pPr>
    </w:p>
    <w:p w:rsidR="0037058A" w:rsidRPr="004F545C" w:rsidRDefault="0037058A" w:rsidP="00246356">
      <w:pPr>
        <w:widowControl/>
        <w:spacing w:before="100" w:after="100" w:line="360" w:lineRule="auto"/>
        <w:ind w:firstLine="709"/>
        <w:jc w:val="center"/>
        <w:rPr>
          <w:b/>
        </w:rPr>
      </w:pPr>
    </w:p>
    <w:p w:rsidR="0037058A" w:rsidRPr="004F545C" w:rsidRDefault="0037058A" w:rsidP="00246356">
      <w:pPr>
        <w:widowControl/>
        <w:spacing w:before="100" w:after="100" w:line="360" w:lineRule="auto"/>
        <w:ind w:firstLine="709"/>
        <w:jc w:val="center"/>
        <w:rPr>
          <w:b/>
        </w:rPr>
      </w:pPr>
    </w:p>
    <w:p w:rsidR="0037058A" w:rsidRPr="004F545C" w:rsidRDefault="0037058A" w:rsidP="00246356">
      <w:pPr>
        <w:widowControl/>
        <w:spacing w:before="100" w:after="100" w:line="360" w:lineRule="auto"/>
        <w:ind w:firstLine="709"/>
        <w:jc w:val="center"/>
        <w:rPr>
          <w:b/>
        </w:rPr>
      </w:pPr>
    </w:p>
    <w:p w:rsidR="0037058A" w:rsidRPr="004F545C" w:rsidRDefault="0037058A" w:rsidP="00246356">
      <w:pPr>
        <w:widowControl/>
        <w:spacing w:before="100" w:after="100" w:line="360" w:lineRule="auto"/>
        <w:ind w:firstLine="709"/>
        <w:jc w:val="center"/>
        <w:rPr>
          <w:b/>
        </w:rPr>
      </w:pPr>
    </w:p>
    <w:p w:rsidR="0037058A" w:rsidRPr="004F545C" w:rsidRDefault="0037058A" w:rsidP="00246356">
      <w:pPr>
        <w:widowControl/>
        <w:spacing w:before="100" w:after="100" w:line="360" w:lineRule="auto"/>
        <w:ind w:firstLine="709"/>
        <w:jc w:val="center"/>
        <w:rPr>
          <w:b/>
        </w:rPr>
      </w:pPr>
    </w:p>
    <w:p w:rsidR="0037058A" w:rsidRPr="004F545C" w:rsidRDefault="0037058A" w:rsidP="00246356">
      <w:pPr>
        <w:widowControl/>
        <w:spacing w:before="100" w:after="100" w:line="360" w:lineRule="auto"/>
        <w:ind w:firstLine="709"/>
        <w:jc w:val="center"/>
        <w:rPr>
          <w:b/>
        </w:rPr>
      </w:pPr>
    </w:p>
    <w:p w:rsidR="0037058A" w:rsidRPr="004F545C" w:rsidRDefault="0037058A" w:rsidP="00246356">
      <w:pPr>
        <w:widowControl/>
        <w:spacing w:before="100" w:after="100" w:line="360" w:lineRule="auto"/>
        <w:ind w:firstLine="709"/>
        <w:jc w:val="center"/>
        <w:rPr>
          <w:b/>
        </w:rPr>
      </w:pPr>
    </w:p>
    <w:p w:rsidR="0037058A" w:rsidRPr="004F545C" w:rsidRDefault="0037058A" w:rsidP="00246356">
      <w:pPr>
        <w:widowControl/>
        <w:spacing w:before="100" w:after="100" w:line="360" w:lineRule="auto"/>
        <w:ind w:firstLine="709"/>
        <w:jc w:val="center"/>
        <w:rPr>
          <w:b/>
        </w:rPr>
      </w:pPr>
    </w:p>
    <w:p w:rsidR="0037058A" w:rsidRPr="004F545C" w:rsidRDefault="0037058A" w:rsidP="00246356">
      <w:pPr>
        <w:widowControl/>
        <w:spacing w:before="100" w:after="100" w:line="360" w:lineRule="auto"/>
        <w:ind w:firstLine="709"/>
        <w:jc w:val="center"/>
        <w:rPr>
          <w:b/>
        </w:rPr>
      </w:pPr>
    </w:p>
    <w:p w:rsidR="0037058A" w:rsidRPr="004F545C" w:rsidRDefault="0037058A" w:rsidP="00246356">
      <w:pPr>
        <w:widowControl/>
        <w:spacing w:before="100" w:after="100" w:line="360" w:lineRule="auto"/>
        <w:ind w:firstLine="709"/>
        <w:jc w:val="center"/>
        <w:rPr>
          <w:b/>
        </w:rPr>
      </w:pPr>
    </w:p>
    <w:p w:rsidR="00246356" w:rsidRPr="004F545C" w:rsidRDefault="00246356" w:rsidP="00246356">
      <w:pPr>
        <w:widowControl/>
        <w:spacing w:before="100" w:after="100" w:line="360" w:lineRule="auto"/>
        <w:ind w:firstLine="709"/>
        <w:jc w:val="center"/>
      </w:pPr>
      <w:r w:rsidRPr="004F545C">
        <w:rPr>
          <w:b/>
        </w:rPr>
        <w:lastRenderedPageBreak/>
        <w:t xml:space="preserve">Глава 2. </w:t>
      </w:r>
      <w:r w:rsidRPr="004F545C">
        <w:rPr>
          <w:rFonts w:eastAsia="Times New Roman"/>
          <w:b/>
          <w:kern w:val="0"/>
          <w:lang w:eastAsia="ru-RU"/>
        </w:rPr>
        <w:t>Практическая организация  внеурочной работы по географии в школе</w:t>
      </w:r>
    </w:p>
    <w:p w:rsidR="00246356" w:rsidRPr="004F545C" w:rsidRDefault="00246356" w:rsidP="00246356">
      <w:pPr>
        <w:widowControl/>
        <w:spacing w:before="100" w:after="100" w:line="360" w:lineRule="auto"/>
        <w:ind w:firstLine="709"/>
        <w:jc w:val="center"/>
      </w:pPr>
      <w:r w:rsidRPr="004F545C">
        <w:rPr>
          <w:b/>
          <w:iCs/>
        </w:rPr>
        <w:t xml:space="preserve"> 2.1</w:t>
      </w:r>
      <w:r w:rsidR="00D50E8E" w:rsidRPr="004F545C">
        <w:rPr>
          <w:b/>
          <w:iCs/>
        </w:rPr>
        <w:t xml:space="preserve"> </w:t>
      </w:r>
      <w:r w:rsidR="00433C71" w:rsidRPr="004F545C">
        <w:rPr>
          <w:rFonts w:eastAsia="Times New Roman"/>
          <w:b/>
          <w:kern w:val="0"/>
          <w:shd w:val="clear" w:color="auto" w:fill="FFFFFF"/>
          <w:lang w:eastAsia="ru-RU"/>
        </w:rPr>
        <w:t>Опыт</w:t>
      </w:r>
      <w:r w:rsidRPr="004F545C">
        <w:rPr>
          <w:rFonts w:eastAsia="Times New Roman"/>
          <w:b/>
          <w:kern w:val="0"/>
          <w:shd w:val="clear" w:color="auto" w:fill="FFFFFF"/>
          <w:lang w:eastAsia="ru-RU"/>
        </w:rPr>
        <w:t xml:space="preserve">  реализации вне</w:t>
      </w:r>
      <w:r w:rsidR="00F76DE7" w:rsidRPr="004F545C">
        <w:rPr>
          <w:rFonts w:eastAsia="Times New Roman"/>
          <w:b/>
          <w:kern w:val="0"/>
          <w:shd w:val="clear" w:color="auto" w:fill="FFFFFF"/>
          <w:lang w:eastAsia="ru-RU"/>
        </w:rPr>
        <w:t>урочной работы по географии в М</w:t>
      </w:r>
      <w:r w:rsidRPr="004F545C">
        <w:rPr>
          <w:rFonts w:eastAsia="Times New Roman"/>
          <w:b/>
          <w:kern w:val="0"/>
          <w:shd w:val="clear" w:color="auto" w:fill="FFFFFF"/>
          <w:lang w:eastAsia="ru-RU"/>
        </w:rPr>
        <w:t xml:space="preserve">ОУ </w:t>
      </w:r>
      <w:r w:rsidR="00F76DE7" w:rsidRPr="004F545C">
        <w:rPr>
          <w:rFonts w:eastAsia="Times New Roman"/>
          <w:b/>
          <w:kern w:val="0"/>
          <w:shd w:val="clear" w:color="auto" w:fill="FFFFFF"/>
          <w:lang w:eastAsia="ru-RU"/>
        </w:rPr>
        <w:t>«СОШ  № 2</w:t>
      </w:r>
      <w:r w:rsidRPr="004F545C">
        <w:rPr>
          <w:rFonts w:eastAsia="Times New Roman"/>
          <w:b/>
          <w:kern w:val="0"/>
          <w:shd w:val="clear" w:color="auto" w:fill="FFFFFF"/>
          <w:lang w:eastAsia="ru-RU"/>
        </w:rPr>
        <w:t xml:space="preserve"> </w:t>
      </w:r>
      <w:r w:rsidR="00F76DE7" w:rsidRPr="004F545C">
        <w:rPr>
          <w:rFonts w:eastAsia="Times New Roman"/>
          <w:b/>
          <w:kern w:val="0"/>
          <w:shd w:val="clear" w:color="auto" w:fill="FFFFFF"/>
          <w:lang w:eastAsia="ru-RU"/>
        </w:rPr>
        <w:t>города Пугачева Саратовской области»</w:t>
      </w:r>
    </w:p>
    <w:p w:rsidR="00246356" w:rsidRPr="004F545C" w:rsidRDefault="00246356" w:rsidP="00246356">
      <w:pPr>
        <w:shd w:val="clear" w:color="auto" w:fill="FFFFFF"/>
        <w:spacing w:before="100" w:after="100" w:line="360" w:lineRule="auto"/>
        <w:ind w:firstLine="709"/>
        <w:contextualSpacing/>
        <w:jc w:val="both"/>
      </w:pPr>
      <w:r w:rsidRPr="004F545C">
        <w:t>В школе обучаются ученики с различным  уровнем интеллектуального развития.  Безусловно, эти данные учитывались в работе по достижению планируемых результатов обучения.</w:t>
      </w:r>
    </w:p>
    <w:p w:rsidR="00D50E8E" w:rsidRPr="004F545C" w:rsidRDefault="00246356" w:rsidP="00D50E8E">
      <w:pPr>
        <w:shd w:val="clear" w:color="auto" w:fill="FFFFFF"/>
        <w:spacing w:before="100" w:after="100" w:line="360" w:lineRule="auto"/>
        <w:ind w:firstLine="709"/>
        <w:contextualSpacing/>
        <w:jc w:val="both"/>
      </w:pPr>
      <w:r w:rsidRPr="004F545C">
        <w:t>В ходе реализации ФГОС предусмотрена экспертиза сформированности  УУД через провед</w:t>
      </w:r>
      <w:r w:rsidR="00433C71" w:rsidRPr="004F545C">
        <w:t>ение и анализ комплексных работ, выявляющих задатки навыка исследовательской деятельности.</w:t>
      </w:r>
      <w:r w:rsidR="00433C71" w:rsidRPr="004F545C">
        <w:rPr>
          <w:rStyle w:val="af3"/>
        </w:rPr>
        <w:footnoteReference w:id="3"/>
      </w:r>
    </w:p>
    <w:p w:rsidR="00246356" w:rsidRPr="004F545C" w:rsidRDefault="00246356" w:rsidP="00D50E8E">
      <w:pPr>
        <w:shd w:val="clear" w:color="auto" w:fill="FFFFFF"/>
        <w:spacing w:before="100" w:after="100" w:line="360" w:lineRule="auto"/>
        <w:ind w:firstLine="709"/>
        <w:contextualSpacing/>
        <w:jc w:val="both"/>
      </w:pPr>
      <w:r w:rsidRPr="004F545C">
        <w:t>Анализ проведенной комплексной работы показал, что </w:t>
      </w:r>
      <w:r w:rsidRPr="004F545C">
        <w:rPr>
          <w:bCs/>
          <w:iCs/>
        </w:rPr>
        <w:t>не достигли базового уровня</w:t>
      </w:r>
      <w:r w:rsidRPr="004F545C">
        <w:t xml:space="preserve"> освоения планируемых результатов обучения </w:t>
      </w:r>
      <w:r w:rsidR="000147FB" w:rsidRPr="004F545C">
        <w:t>7 человек (</w:t>
      </w:r>
      <w:r w:rsidR="00F76DE7" w:rsidRPr="004F545C">
        <w:t>13</w:t>
      </w:r>
      <w:r w:rsidRPr="004F545C">
        <w:t>%). Причины сложившегося положения кроются как в новизне проводимой работы, так и в несформированности ЗУН по предметам. Для улучшения положения дел предусмотрены ряд мероприятий, отраженных как в плане методической работы, так и в плане ВШК по реализации ФГОС ООО. </w:t>
      </w:r>
    </w:p>
    <w:p w:rsidR="00246356" w:rsidRPr="004F545C" w:rsidRDefault="00246356" w:rsidP="00246356">
      <w:pPr>
        <w:shd w:val="clear" w:color="auto" w:fill="FFFFFF"/>
        <w:spacing w:before="100" w:after="100" w:line="360" w:lineRule="auto"/>
        <w:ind w:firstLine="709"/>
        <w:contextualSpacing/>
        <w:jc w:val="both"/>
      </w:pPr>
      <w:r w:rsidRPr="004F545C">
        <w:t>Анализ проведенной комплексной работы показал, что </w:t>
      </w:r>
      <w:r w:rsidR="000147FB" w:rsidRPr="004F545C">
        <w:t>74</w:t>
      </w:r>
      <w:r w:rsidRPr="004F545C">
        <w:t>% учащихс</w:t>
      </w:r>
      <w:r w:rsidR="000147FB" w:rsidRPr="004F545C">
        <w:t>я выполнили работу правильно, 13</w:t>
      </w:r>
      <w:r w:rsidRPr="004F545C">
        <w:t>% не справились с работой. Возможными причинами могут быть следующие:</w:t>
      </w:r>
    </w:p>
    <w:p w:rsidR="00246356" w:rsidRPr="004F545C" w:rsidRDefault="00246356" w:rsidP="00246356">
      <w:pPr>
        <w:shd w:val="clear" w:color="auto" w:fill="FFFFFF"/>
        <w:spacing w:line="360" w:lineRule="auto"/>
        <w:ind w:firstLine="709"/>
        <w:contextualSpacing/>
        <w:jc w:val="both"/>
      </w:pPr>
      <w:r w:rsidRPr="004F545C">
        <w:t>- затруднение с поиском информации, заданной в тексте в явном виде;</w:t>
      </w:r>
    </w:p>
    <w:p w:rsidR="00246356" w:rsidRPr="004F545C" w:rsidRDefault="00246356" w:rsidP="00246356">
      <w:pPr>
        <w:shd w:val="clear" w:color="auto" w:fill="FFFFFF"/>
        <w:spacing w:line="360" w:lineRule="auto"/>
        <w:ind w:firstLine="709"/>
        <w:contextualSpacing/>
        <w:jc w:val="both"/>
      </w:pPr>
      <w:r w:rsidRPr="004F545C">
        <w:t>- несформированность умения разделить текст на смысловые части;</w:t>
      </w:r>
    </w:p>
    <w:p w:rsidR="00246356" w:rsidRPr="004F545C" w:rsidRDefault="00246356" w:rsidP="00246356">
      <w:pPr>
        <w:shd w:val="clear" w:color="auto" w:fill="FFFFFF"/>
        <w:spacing w:line="360" w:lineRule="auto"/>
        <w:ind w:firstLine="709"/>
        <w:contextualSpacing/>
        <w:jc w:val="both"/>
      </w:pPr>
      <w:r w:rsidRPr="004F545C">
        <w:t>- несформированность умения построить и записать связное монологическое высказывание на основе прочитанного текста;</w:t>
      </w:r>
    </w:p>
    <w:p w:rsidR="00246356" w:rsidRPr="004F545C" w:rsidRDefault="00246356" w:rsidP="00246356">
      <w:pPr>
        <w:shd w:val="clear" w:color="auto" w:fill="FFFFFF"/>
        <w:spacing w:line="360" w:lineRule="auto"/>
        <w:ind w:firstLine="709"/>
        <w:contextualSpacing/>
        <w:jc w:val="both"/>
      </w:pPr>
      <w:r w:rsidRPr="004F545C">
        <w:t>- несформированность навыков вдумчивого, внимательного прочтения заданий, выполнения подобного рода заданий самостоятельно.</w:t>
      </w:r>
    </w:p>
    <w:p w:rsidR="00246356" w:rsidRPr="004F545C" w:rsidRDefault="00246356" w:rsidP="00246356">
      <w:pPr>
        <w:spacing w:line="360" w:lineRule="auto"/>
        <w:ind w:firstLine="709"/>
        <w:contextualSpacing/>
        <w:jc w:val="both"/>
      </w:pPr>
      <w:r w:rsidRPr="004F545C">
        <w:t>Проведенное анкетирование родителей 5-х классов выявило следующее: большинство родителей удовлетворены обучением их детей в школе, организацией учебного и воспитательного процесса в 5-х классах в условиях введения ФГОС ОО, но необходима дополнительная информация о проектной деятельности.</w:t>
      </w:r>
    </w:p>
    <w:p w:rsidR="00246356" w:rsidRPr="004F545C" w:rsidRDefault="00246356" w:rsidP="00246356">
      <w:pPr>
        <w:spacing w:line="360" w:lineRule="auto"/>
        <w:ind w:firstLine="709"/>
        <w:contextualSpacing/>
        <w:jc w:val="both"/>
      </w:pPr>
      <w:r w:rsidRPr="004F545C">
        <w:lastRenderedPageBreak/>
        <w:t>В целях оказания помощи детям для родителей было организованы и проведены родительские собрания на тему «Проек</w:t>
      </w:r>
      <w:r w:rsidR="00D50E8E" w:rsidRPr="004F545C">
        <w:t>тная деятельность»</w:t>
      </w:r>
      <w:r w:rsidR="00D50E8E" w:rsidRPr="004F545C">
        <w:rPr>
          <w:rStyle w:val="af3"/>
        </w:rPr>
        <w:footnoteReference w:id="4"/>
      </w:r>
      <w:r w:rsidR="00D50E8E" w:rsidRPr="004F545C">
        <w:t>.</w:t>
      </w:r>
    </w:p>
    <w:p w:rsidR="00246356" w:rsidRPr="004F545C" w:rsidRDefault="00246356" w:rsidP="00246356">
      <w:pPr>
        <w:shd w:val="clear" w:color="auto" w:fill="FFFFFF"/>
        <w:spacing w:before="100" w:after="100" w:line="360" w:lineRule="auto"/>
        <w:ind w:firstLine="709"/>
        <w:contextualSpacing/>
        <w:jc w:val="both"/>
      </w:pPr>
      <w:r w:rsidRPr="004F545C">
        <w:t>Материально-техническое обеспечение введения ФГОС ООО соответствует нормам.</w:t>
      </w:r>
    </w:p>
    <w:p w:rsidR="00246356" w:rsidRPr="004F545C" w:rsidRDefault="00246356" w:rsidP="00246356">
      <w:pPr>
        <w:shd w:val="clear" w:color="auto" w:fill="FFFFFF"/>
        <w:spacing w:before="100" w:after="100" w:line="360" w:lineRule="auto"/>
        <w:ind w:firstLine="709"/>
        <w:contextualSpacing/>
        <w:jc w:val="both"/>
      </w:pPr>
      <w:r w:rsidRPr="004F545C">
        <w:t>Модель организации внеурочной работы</w:t>
      </w:r>
      <w:r w:rsidR="00D50E8E" w:rsidRPr="004F545C">
        <w:t>, а именно создания научного общества учащихся «Эврика»</w:t>
      </w:r>
      <w:r w:rsidRPr="004F545C">
        <w:t xml:space="preserve"> по географии разработана с учётом запросов родителей, как основных заказчиков образовательных услуг</w:t>
      </w:r>
    </w:p>
    <w:p w:rsidR="00246356" w:rsidRPr="004F545C" w:rsidRDefault="00246356" w:rsidP="00246356">
      <w:pPr>
        <w:shd w:val="clear" w:color="auto" w:fill="FFFFFF"/>
        <w:spacing w:before="100" w:after="100" w:line="360" w:lineRule="auto"/>
        <w:ind w:firstLine="709"/>
        <w:contextualSpacing/>
        <w:jc w:val="both"/>
      </w:pPr>
    </w:p>
    <w:p w:rsidR="000F250F" w:rsidRPr="004F545C" w:rsidRDefault="00246356" w:rsidP="00D50E8E">
      <w:pPr>
        <w:widowControl/>
        <w:spacing w:before="100" w:after="100" w:line="360" w:lineRule="auto"/>
      </w:pPr>
      <w:r w:rsidRPr="004F545C">
        <w:rPr>
          <w:iCs/>
        </w:rPr>
        <w:t xml:space="preserve">2.2 </w:t>
      </w:r>
      <w:r w:rsidR="00D50E8E" w:rsidRPr="004F545C">
        <w:rPr>
          <w:iCs/>
        </w:rPr>
        <w:t>Диагностика работы НОУ «Эврика»</w:t>
      </w:r>
      <w:r w:rsidR="00D50E8E" w:rsidRPr="004F545C">
        <w:rPr>
          <w:rStyle w:val="af3"/>
          <w:iCs/>
        </w:rPr>
        <w:footnoteReference w:id="5"/>
      </w:r>
    </w:p>
    <w:p w:rsidR="000F250F" w:rsidRPr="004F545C" w:rsidRDefault="000F250F" w:rsidP="000F250F">
      <w:pPr>
        <w:spacing w:line="360" w:lineRule="auto"/>
      </w:pPr>
    </w:p>
    <w:p w:rsidR="00246356" w:rsidRPr="004F545C" w:rsidRDefault="00246356" w:rsidP="00246356">
      <w:pPr>
        <w:widowControl/>
        <w:spacing w:before="100" w:after="100" w:line="360" w:lineRule="auto"/>
        <w:ind w:firstLine="709"/>
        <w:jc w:val="center"/>
      </w:pPr>
    </w:p>
    <w:p w:rsidR="00246356" w:rsidRPr="004F545C" w:rsidRDefault="00246356" w:rsidP="00246356">
      <w:pPr>
        <w:pageBreakBefore/>
        <w:widowControl/>
        <w:spacing w:before="100" w:after="100" w:line="240" w:lineRule="auto"/>
        <w:jc w:val="center"/>
        <w:outlineLvl w:val="0"/>
        <w:rPr>
          <w:rFonts w:eastAsia="Times New Roman"/>
          <w:b/>
          <w:bCs/>
          <w:lang w:eastAsia="ru-RU"/>
        </w:rPr>
      </w:pPr>
      <w:bookmarkStart w:id="2" w:name="_Toc292019370"/>
      <w:r w:rsidRPr="004F545C">
        <w:rPr>
          <w:rFonts w:eastAsia="Times New Roman"/>
          <w:b/>
          <w:bCs/>
          <w:lang w:eastAsia="ru-RU"/>
        </w:rPr>
        <w:lastRenderedPageBreak/>
        <w:t>Заключение</w:t>
      </w:r>
      <w:bookmarkEnd w:id="2"/>
    </w:p>
    <w:p w:rsidR="00246356" w:rsidRPr="004F545C" w:rsidRDefault="00246356" w:rsidP="00246356">
      <w:pPr>
        <w:widowControl/>
        <w:spacing w:after="120"/>
        <w:rPr>
          <w:lang w:eastAsia="ru-RU"/>
        </w:rPr>
      </w:pPr>
    </w:p>
    <w:p w:rsidR="00246356" w:rsidRPr="004F545C" w:rsidRDefault="00246356" w:rsidP="00246356">
      <w:pPr>
        <w:spacing w:line="360" w:lineRule="auto"/>
        <w:ind w:firstLine="709"/>
        <w:contextualSpacing/>
        <w:jc w:val="both"/>
      </w:pPr>
      <w:r w:rsidRPr="004F545C">
        <w:t>Перемены, происходящие в нашей стране, определили необходимость разработки и внедрения нового поколения образовательных стандартов общего образования. Актуальные задачи, поставленные сегодня перед школьным образованием, значительно расширяют сферу действия и назначение образовательных стандартов. У выпускника современной школы должны быть сформированы готовность и способность творчески мыслить, находить нестандартные решения, проявлять инициативу, т.е. выпускник должен быть конкурентоспособным.</w:t>
      </w:r>
    </w:p>
    <w:p w:rsidR="00246356" w:rsidRPr="004F545C" w:rsidRDefault="00246356" w:rsidP="00246356">
      <w:pPr>
        <w:spacing w:line="360" w:lineRule="auto"/>
        <w:ind w:firstLine="709"/>
        <w:contextualSpacing/>
        <w:jc w:val="both"/>
      </w:pPr>
      <w:r w:rsidRPr="004F545C">
        <w:t xml:space="preserve">Не случайно, что при изучении школьного предмета географии необходим переход к деятельностно - компетентностной образовательной модели с ведущим фактором межчеловеческого взаимодействия, интерактивности. </w:t>
      </w:r>
    </w:p>
    <w:p w:rsidR="00246356" w:rsidRPr="004F545C" w:rsidRDefault="00246356" w:rsidP="00246356">
      <w:pPr>
        <w:spacing w:line="360" w:lineRule="auto"/>
        <w:ind w:firstLine="709"/>
        <w:contextualSpacing/>
        <w:jc w:val="both"/>
      </w:pPr>
      <w:r w:rsidRPr="004F545C">
        <w:t xml:space="preserve">Важная роль при реализации требований ФГОС отведена внеурочной работе по географии, так как она способствует развитию стремления к творчеству и в первую очередь у школьников с низкой мотивацией. Ни для кого не секрет, что детям легче усваивать учебный материал в нестандартной обстановке. Именно внеурочная деятельность способствует развитию коллективного творчества, формирует коммуникативные навыки, чувство ответственности, умения свободно мыслить, преодолевать барьер при обучении на уроке, создает условия для сотрудничества. Во внеурочной деятельности развиваются навыки работы с дополнительной литературой умения планировать, анализировать и обобщать. </w:t>
      </w:r>
    </w:p>
    <w:p w:rsidR="00246356" w:rsidRPr="004F545C" w:rsidRDefault="00246356" w:rsidP="00D50E8E">
      <w:pPr>
        <w:spacing w:line="360" w:lineRule="auto"/>
        <w:ind w:firstLine="709"/>
        <w:contextualSpacing/>
        <w:jc w:val="both"/>
      </w:pPr>
      <w:r w:rsidRPr="004F545C">
        <w:t xml:space="preserve">В свете актуальности данной проблемы   целью нашей работы стало теоретическое обоснование и практическое осуществление внеурочной работы по </w:t>
      </w:r>
      <w:r w:rsidR="00D50E8E" w:rsidRPr="004F545C">
        <w:t>предмету.</w:t>
      </w:r>
    </w:p>
    <w:p w:rsidR="00246356" w:rsidRPr="004F545C" w:rsidRDefault="00246356" w:rsidP="00246356">
      <w:pPr>
        <w:shd w:val="clear" w:color="auto" w:fill="FFFFFF"/>
        <w:tabs>
          <w:tab w:val="left" w:pos="511"/>
        </w:tabs>
        <w:suppressAutoHyphens w:val="0"/>
        <w:autoSpaceDE w:val="0"/>
        <w:spacing w:after="0" w:line="360" w:lineRule="auto"/>
        <w:ind w:left="187" w:firstLine="709"/>
        <w:contextualSpacing/>
        <w:jc w:val="both"/>
      </w:pPr>
      <w:r w:rsidRPr="004F545C">
        <w:t>Выявлена взаимосвязь успеха внеурочной работы с не только активностью учащихся, но и с педагогическим влиянием, умением учителя придать интересам школьников общественно полезную направленность.</w:t>
      </w:r>
    </w:p>
    <w:p w:rsidR="00246356" w:rsidRPr="004F545C" w:rsidRDefault="00246356" w:rsidP="00246356">
      <w:pPr>
        <w:spacing w:line="360" w:lineRule="auto"/>
        <w:ind w:firstLine="709"/>
        <w:contextualSpacing/>
        <w:jc w:val="both"/>
      </w:pPr>
      <w:r w:rsidRPr="004F545C">
        <w:t>Результативность внеурочной деятельности школьников по географии может быть существенно повышена, если:</w:t>
      </w:r>
    </w:p>
    <w:p w:rsidR="00246356" w:rsidRPr="004F545C" w:rsidRDefault="00246356" w:rsidP="00246356">
      <w:pPr>
        <w:spacing w:line="360" w:lineRule="auto"/>
        <w:ind w:firstLine="709"/>
        <w:contextualSpacing/>
        <w:jc w:val="both"/>
      </w:pPr>
      <w:r w:rsidRPr="004F545C">
        <w:t xml:space="preserve"> - данная деятельность хорошо освещена  на родительских  собраниях  и проводится с учетом образовательных запросы учащихся и их родителей (законных </w:t>
      </w:r>
      <w:r w:rsidRPr="004F545C">
        <w:lastRenderedPageBreak/>
        <w:t xml:space="preserve">представителей), </w:t>
      </w:r>
    </w:p>
    <w:p w:rsidR="00246356" w:rsidRPr="004F545C" w:rsidRDefault="00246356" w:rsidP="00246356">
      <w:pPr>
        <w:spacing w:line="360" w:lineRule="auto"/>
        <w:ind w:firstLine="709"/>
        <w:contextualSpacing/>
        <w:jc w:val="both"/>
      </w:pPr>
      <w:r w:rsidRPr="004F545C">
        <w:t xml:space="preserve">-   при планировании форм и методов внеурочной работы учитывается положительная мотивационная перспектива.  Важно, чтобы внеурочная   деятельность способствовала обучающимся благоприятному личному опыту, для чего и направлен курс внеурочной работы по географии </w:t>
      </w:r>
      <w:r w:rsidRPr="004F545C">
        <w:rPr>
          <w:kern w:val="0"/>
        </w:rPr>
        <w:t>«</w:t>
      </w:r>
      <w:r w:rsidR="00E26D94" w:rsidRPr="004F545C">
        <w:rPr>
          <w:kern w:val="0"/>
        </w:rPr>
        <w:t>Эврика».</w:t>
      </w:r>
    </w:p>
    <w:p w:rsidR="00246356" w:rsidRPr="004F545C" w:rsidRDefault="00246356" w:rsidP="00246356">
      <w:pPr>
        <w:spacing w:line="360" w:lineRule="auto"/>
        <w:ind w:firstLine="709"/>
        <w:contextualSpacing/>
        <w:jc w:val="both"/>
      </w:pPr>
    </w:p>
    <w:p w:rsidR="00246356" w:rsidRPr="004F545C" w:rsidRDefault="00246356" w:rsidP="00246356">
      <w:pPr>
        <w:spacing w:line="360" w:lineRule="auto"/>
        <w:ind w:firstLine="709"/>
        <w:contextualSpacing/>
        <w:jc w:val="both"/>
      </w:pPr>
    </w:p>
    <w:p w:rsidR="00246356" w:rsidRPr="004F545C" w:rsidRDefault="00246356" w:rsidP="00246356">
      <w:pPr>
        <w:spacing w:line="360" w:lineRule="auto"/>
        <w:ind w:firstLine="709"/>
        <w:contextualSpacing/>
        <w:jc w:val="both"/>
      </w:pPr>
    </w:p>
    <w:p w:rsidR="00246356" w:rsidRPr="004F545C" w:rsidRDefault="00246356" w:rsidP="008E5D69">
      <w:pPr>
        <w:widowControl/>
        <w:suppressAutoHyphens w:val="0"/>
        <w:autoSpaceDN/>
        <w:spacing w:after="160" w:line="259" w:lineRule="auto"/>
        <w:textAlignment w:val="auto"/>
        <w:rPr>
          <w:rFonts w:eastAsia="Times New Roman"/>
          <w:b/>
          <w:bCs/>
          <w:iCs/>
          <w:lang w:eastAsia="ru-RU"/>
        </w:rPr>
      </w:pPr>
      <w:r w:rsidRPr="004F545C">
        <w:rPr>
          <w:rFonts w:eastAsia="Times New Roman"/>
          <w:b/>
          <w:bCs/>
          <w:iCs/>
          <w:lang w:eastAsia="ru-RU"/>
        </w:rPr>
        <w:t>Список литературы</w:t>
      </w:r>
    </w:p>
    <w:p w:rsidR="00246356" w:rsidRPr="004F545C" w:rsidRDefault="008E5D69" w:rsidP="00246356">
      <w:pPr>
        <w:spacing w:line="360" w:lineRule="auto"/>
        <w:ind w:firstLine="709"/>
        <w:contextualSpacing/>
        <w:jc w:val="both"/>
      </w:pPr>
      <w:r w:rsidRPr="004F545C">
        <w:t>1</w:t>
      </w:r>
      <w:r w:rsidR="00246356" w:rsidRPr="004F545C">
        <w:t xml:space="preserve">. Базисный учебный план [Электронный ресурс].- Режим доступа </w:t>
      </w:r>
      <w:hyperlink r:id="rId10" w:history="1">
        <w:r w:rsidR="00246356" w:rsidRPr="004F545C">
          <w:t>http://yandex.ru/clck/jsredir?from=yandex.ru</w:t>
        </w:r>
      </w:hyperlink>
    </w:p>
    <w:p w:rsidR="00246356" w:rsidRPr="004F545C" w:rsidRDefault="008E5D69" w:rsidP="00246356">
      <w:pPr>
        <w:spacing w:line="360" w:lineRule="auto"/>
        <w:ind w:firstLine="709"/>
        <w:contextualSpacing/>
        <w:jc w:val="both"/>
      </w:pPr>
      <w:r w:rsidRPr="004F545C">
        <w:t>2</w:t>
      </w:r>
      <w:r w:rsidR="00246356" w:rsidRPr="004F545C">
        <w:t>. Выступление С.К. Шойгу на всероссийском съезде учителей географии [Электронный ресурс]. - Режим доступа http://yandex.ru/clck/jsredir?from=yandex.ru</w:t>
      </w:r>
    </w:p>
    <w:p w:rsidR="00246356" w:rsidRPr="004F545C" w:rsidRDefault="008E5D69" w:rsidP="00246356">
      <w:pPr>
        <w:spacing w:line="360" w:lineRule="auto"/>
        <w:ind w:firstLine="709"/>
        <w:contextualSpacing/>
        <w:jc w:val="both"/>
      </w:pPr>
      <w:r w:rsidRPr="004F545C">
        <w:t>3</w:t>
      </w:r>
      <w:r w:rsidR="00246356" w:rsidRPr="004F545C">
        <w:t>. Григорьев, Д.В. Внеурочная деятельность школьников. Методический конструктор: пособие для учителя [Текст]  / Д.В. Григорьев, П.В. Степанов. — М.: Просвещение, 2011. — 233 c.</w:t>
      </w:r>
    </w:p>
    <w:p w:rsidR="00246356" w:rsidRPr="004F545C" w:rsidRDefault="008E5D69" w:rsidP="00246356">
      <w:pPr>
        <w:spacing w:line="360" w:lineRule="auto"/>
        <w:ind w:firstLine="709"/>
        <w:contextualSpacing/>
        <w:jc w:val="both"/>
      </w:pPr>
      <w:r w:rsidRPr="004F545C">
        <w:t>4</w:t>
      </w:r>
      <w:r w:rsidR="00246356" w:rsidRPr="004F545C">
        <w:t>. Горский, В.А., Тимофеева А.А. Программы внеурочной деятельности. Досуговое общение: пособие для учителей общеобразоват. учреждений [Текст] / В.А.Горский, А.А.Тимофеева. - М.: Просвещение, 2013. — 96 c.</w:t>
      </w:r>
    </w:p>
    <w:p w:rsidR="00246356" w:rsidRPr="004F545C" w:rsidRDefault="008E5D69" w:rsidP="00246356">
      <w:pPr>
        <w:spacing w:line="360" w:lineRule="auto"/>
        <w:ind w:firstLine="709"/>
        <w:contextualSpacing/>
        <w:jc w:val="both"/>
      </w:pPr>
      <w:r w:rsidRPr="004F545C">
        <w:t> 5</w:t>
      </w:r>
      <w:r w:rsidR="00246356" w:rsidRPr="004F545C">
        <w:t xml:space="preserve">. Душина, И.В. Практическая составляющая обучения географии - основа формирования компетенций школьников [Текст] / И. В. Душина, А. А. Беловолова // География в школе. - 2009. - N 1. - С. 41-47 </w:t>
      </w:r>
    </w:p>
    <w:p w:rsidR="00246356" w:rsidRPr="004F545C" w:rsidRDefault="008E5D69" w:rsidP="00246356">
      <w:pPr>
        <w:spacing w:line="360" w:lineRule="auto"/>
        <w:ind w:firstLine="709"/>
        <w:contextualSpacing/>
        <w:jc w:val="both"/>
      </w:pPr>
      <w:r w:rsidRPr="004F545C">
        <w:t>6</w:t>
      </w:r>
      <w:r w:rsidR="00246356" w:rsidRPr="004F545C">
        <w:t xml:space="preserve">. Лобжанидзе, А.А. Проблемы преподавания географии в современной школе [Текст]  // «География и экология в школе XXI века».- 2006. - № 6. С.42–45 </w:t>
      </w:r>
    </w:p>
    <w:p w:rsidR="00246356" w:rsidRPr="004F545C" w:rsidRDefault="008E5D69" w:rsidP="00246356">
      <w:pPr>
        <w:spacing w:line="360" w:lineRule="auto"/>
        <w:ind w:firstLine="709"/>
        <w:contextualSpacing/>
        <w:jc w:val="both"/>
      </w:pPr>
      <w:r w:rsidRPr="004F545C">
        <w:t>7</w:t>
      </w:r>
      <w:r w:rsidR="00246356" w:rsidRPr="004F545C">
        <w:t xml:space="preserve">.  Нечаев, М. Н. Технологии организации внеурочной деятельности обучающихся в условиях реализации ФГОС [Текст] / М. Н. Нечаев // Воспитание школьников. – 2013. – № 9. – С. 16–21. </w:t>
      </w:r>
    </w:p>
    <w:p w:rsidR="00246356" w:rsidRPr="004F545C" w:rsidRDefault="00554162" w:rsidP="00246356">
      <w:pPr>
        <w:spacing w:line="360" w:lineRule="auto"/>
        <w:ind w:firstLine="709"/>
        <w:contextualSpacing/>
        <w:jc w:val="both"/>
      </w:pPr>
      <w:r w:rsidRPr="004F545C">
        <w:t>8</w:t>
      </w:r>
      <w:r w:rsidR="00246356" w:rsidRPr="004F545C">
        <w:t>. Николина, Н.В. Метод проектов в географическом образовании [Текст]  // География в школе. - №6. - 2002. - С. 37-43</w:t>
      </w:r>
    </w:p>
    <w:p w:rsidR="00246356" w:rsidRPr="004F545C" w:rsidRDefault="00554162" w:rsidP="00246356">
      <w:pPr>
        <w:spacing w:line="360" w:lineRule="auto"/>
        <w:ind w:firstLine="709"/>
        <w:contextualSpacing/>
        <w:jc w:val="both"/>
      </w:pPr>
      <w:r w:rsidRPr="004F545C">
        <w:t>9</w:t>
      </w:r>
      <w:r w:rsidR="00246356" w:rsidRPr="004F545C">
        <w:t xml:space="preserve">. </w:t>
      </w:r>
      <w:hyperlink r:id="rId11" w:history="1">
        <w:r w:rsidR="00246356" w:rsidRPr="004F545C">
          <w:t>Петрова, Н.Н.</w:t>
        </w:r>
      </w:hyperlink>
      <w:r w:rsidR="00246356" w:rsidRPr="004F545C">
        <w:t xml:space="preserve"> География для настоящего и будущего: методические подходы к совершенствованию школьного географического образования [Текст] / Н. Н. Петрова, </w:t>
      </w:r>
      <w:r w:rsidR="00246356" w:rsidRPr="004F545C">
        <w:lastRenderedPageBreak/>
        <w:t>Ю. А. Соловьева // География в школе . - 2014. - № 1. - С. 47-52.</w:t>
      </w:r>
    </w:p>
    <w:p w:rsidR="00246356" w:rsidRPr="004F545C" w:rsidRDefault="00554162" w:rsidP="00246356">
      <w:pPr>
        <w:spacing w:line="360" w:lineRule="auto"/>
        <w:ind w:firstLine="709"/>
        <w:contextualSpacing/>
        <w:jc w:val="both"/>
      </w:pPr>
      <w:r w:rsidRPr="004F545C">
        <w:t>10</w:t>
      </w:r>
      <w:r w:rsidR="00246356" w:rsidRPr="004F545C">
        <w:t>.  Попова, И. Н. Актуальные вопросы организации внеурочной деятельности в условиях реализации ФГОС [Текст] / И. Н. Попова // Внешкольник: дополнительное образование и социальное воспитание детей и молодежи. – 2014. – № 2. – С. 28–34.</w:t>
      </w:r>
    </w:p>
    <w:p w:rsidR="00246356" w:rsidRPr="004F545C" w:rsidRDefault="00112702" w:rsidP="00246356">
      <w:pPr>
        <w:widowControl/>
        <w:suppressAutoHyphens w:val="0"/>
        <w:spacing w:after="0" w:line="360" w:lineRule="auto"/>
        <w:jc w:val="both"/>
        <w:textAlignment w:val="auto"/>
        <w:rPr>
          <w:rFonts w:eastAsia="Times New Roman"/>
          <w:color w:val="FFFFFF"/>
          <w:kern w:val="0"/>
          <w:lang w:eastAsia="ru-RU"/>
        </w:rPr>
      </w:pPr>
      <w:r w:rsidRPr="004F545C">
        <w:t xml:space="preserve">          11. Семакин Н.К.  «Внеклассная работа по географии» </w:t>
      </w:r>
    </w:p>
    <w:p w:rsidR="00246356" w:rsidRPr="004F545C" w:rsidRDefault="00246356" w:rsidP="00246356">
      <w:pPr>
        <w:widowControl/>
        <w:suppressAutoHyphens w:val="0"/>
        <w:autoSpaceDN/>
        <w:spacing w:after="160" w:line="259" w:lineRule="auto"/>
        <w:textAlignment w:val="auto"/>
        <w:rPr>
          <w:rFonts w:eastAsia="Times New Roman"/>
          <w:b/>
          <w:iCs/>
          <w:lang w:eastAsia="ru-RU"/>
        </w:rPr>
      </w:pPr>
      <w:r w:rsidRPr="004F545C">
        <w:rPr>
          <w:rFonts w:eastAsia="Times New Roman"/>
          <w:b/>
          <w:iCs/>
          <w:lang w:eastAsia="ru-RU"/>
        </w:rPr>
        <w:br w:type="page"/>
      </w:r>
    </w:p>
    <w:p w:rsidR="0037058A" w:rsidRPr="00246356" w:rsidRDefault="00246356" w:rsidP="0037058A">
      <w:pPr>
        <w:widowControl/>
        <w:shd w:val="clear" w:color="auto" w:fill="FFFFFF"/>
        <w:suppressAutoHyphens w:val="0"/>
        <w:spacing w:after="0" w:line="360" w:lineRule="auto"/>
        <w:ind w:firstLine="709"/>
        <w:jc w:val="center"/>
      </w:pPr>
      <w:r w:rsidRPr="00246356">
        <w:rPr>
          <w:rFonts w:eastAsia="Times New Roman"/>
          <w:b/>
          <w:iCs/>
          <w:lang w:eastAsia="ru-RU"/>
        </w:rPr>
        <w:lastRenderedPageBreak/>
        <w:t xml:space="preserve">                                                                                                       Приложение 1</w:t>
      </w:r>
      <w:r w:rsidR="0037058A" w:rsidRPr="0037058A">
        <w:t xml:space="preserve"> </w:t>
      </w:r>
      <w:r w:rsidR="0037058A">
        <w:t>Таблица 1</w:t>
      </w:r>
      <w:r w:rsidR="0037058A" w:rsidRPr="00246356">
        <w:t xml:space="preserve"> - </w:t>
      </w:r>
      <w:r w:rsidR="0037058A" w:rsidRPr="00246356">
        <w:rPr>
          <w:kern w:val="0"/>
        </w:rPr>
        <w:t xml:space="preserve">Основные </w:t>
      </w:r>
      <w:r w:rsidR="0037058A" w:rsidRPr="00246356">
        <w:rPr>
          <w:bCs/>
          <w:kern w:val="0"/>
        </w:rPr>
        <w:t>направления</w:t>
      </w:r>
      <w:r w:rsidR="0037058A" w:rsidRPr="00246356">
        <w:rPr>
          <w:b/>
          <w:bCs/>
          <w:kern w:val="0"/>
        </w:rPr>
        <w:t> </w:t>
      </w:r>
      <w:r w:rsidR="0037058A" w:rsidRPr="00246356">
        <w:rPr>
          <w:kern w:val="0"/>
        </w:rPr>
        <w:t>внеурочной деятельности</w:t>
      </w:r>
    </w:p>
    <w:tbl>
      <w:tblPr>
        <w:tblW w:w="5000" w:type="pct"/>
        <w:tblCellMar>
          <w:left w:w="10" w:type="dxa"/>
          <w:right w:w="10" w:type="dxa"/>
        </w:tblCellMar>
        <w:tblLook w:val="04A0" w:firstRow="1" w:lastRow="0" w:firstColumn="1" w:lastColumn="0" w:noHBand="0" w:noVBand="1"/>
      </w:tblPr>
      <w:tblGrid>
        <w:gridCol w:w="2065"/>
        <w:gridCol w:w="1915"/>
        <w:gridCol w:w="2375"/>
        <w:gridCol w:w="2699"/>
        <w:gridCol w:w="1628"/>
      </w:tblGrid>
      <w:tr w:rsidR="0037058A" w:rsidRPr="00246356" w:rsidTr="00127F32">
        <w:tc>
          <w:tcPr>
            <w:tcW w:w="5000" w:type="pct"/>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058A" w:rsidRPr="00246356" w:rsidRDefault="0037058A" w:rsidP="00127F32">
            <w:pPr>
              <w:spacing w:after="0" w:line="240" w:lineRule="auto"/>
              <w:jc w:val="center"/>
              <w:rPr>
                <w:b/>
              </w:rPr>
            </w:pPr>
            <w:r w:rsidRPr="00246356">
              <w:rPr>
                <w:b/>
              </w:rPr>
              <w:t>Направления внеурочной деятельности</w:t>
            </w:r>
          </w:p>
          <w:p w:rsidR="0037058A" w:rsidRPr="00246356" w:rsidRDefault="0037058A" w:rsidP="00127F32">
            <w:pPr>
              <w:spacing w:after="0" w:line="240" w:lineRule="auto"/>
              <w:jc w:val="center"/>
              <w:rPr>
                <w:b/>
              </w:rPr>
            </w:pPr>
          </w:p>
        </w:tc>
      </w:tr>
      <w:tr w:rsidR="0037058A" w:rsidRPr="00246356" w:rsidTr="00127F32">
        <w:tc>
          <w:tcPr>
            <w:tcW w:w="96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058A" w:rsidRPr="00246356" w:rsidRDefault="0037058A" w:rsidP="00127F32">
            <w:pPr>
              <w:spacing w:after="0" w:line="240" w:lineRule="auto"/>
              <w:rPr>
                <w:sz w:val="24"/>
                <w:szCs w:val="24"/>
              </w:rPr>
            </w:pPr>
            <w:r w:rsidRPr="00246356">
              <w:rPr>
                <w:sz w:val="24"/>
                <w:szCs w:val="24"/>
              </w:rPr>
              <w:t>Духовно-нравственное</w:t>
            </w:r>
          </w:p>
          <w:p w:rsidR="0037058A" w:rsidRPr="00246356" w:rsidRDefault="0037058A" w:rsidP="00127F32">
            <w:pPr>
              <w:autoSpaceDE w:val="0"/>
              <w:spacing w:after="0" w:line="240" w:lineRule="auto"/>
            </w:pPr>
          </w:p>
        </w:tc>
        <w:tc>
          <w:tcPr>
            <w:tcW w:w="89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058A" w:rsidRPr="00246356" w:rsidRDefault="0037058A" w:rsidP="00127F32">
            <w:pPr>
              <w:autoSpaceDE w:val="0"/>
              <w:spacing w:after="0" w:line="240" w:lineRule="auto"/>
              <w:rPr>
                <w:sz w:val="24"/>
                <w:szCs w:val="24"/>
              </w:rPr>
            </w:pPr>
            <w:r w:rsidRPr="00246356">
              <w:rPr>
                <w:sz w:val="24"/>
                <w:szCs w:val="24"/>
              </w:rPr>
              <w:t>Социальное</w:t>
            </w:r>
          </w:p>
        </w:tc>
        <w:tc>
          <w:tcPr>
            <w:tcW w:w="111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058A" w:rsidRPr="00246356" w:rsidRDefault="0037058A" w:rsidP="00127F32">
            <w:pPr>
              <w:autoSpaceDE w:val="0"/>
              <w:spacing w:after="0" w:line="240" w:lineRule="auto"/>
              <w:rPr>
                <w:sz w:val="24"/>
                <w:szCs w:val="24"/>
              </w:rPr>
            </w:pPr>
            <w:r w:rsidRPr="00246356">
              <w:rPr>
                <w:sz w:val="24"/>
                <w:szCs w:val="24"/>
              </w:rPr>
              <w:t>Общеинтеллектуальное</w:t>
            </w:r>
          </w:p>
        </w:tc>
        <w:tc>
          <w:tcPr>
            <w:tcW w:w="126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058A" w:rsidRPr="00246356" w:rsidRDefault="0037058A" w:rsidP="00127F32">
            <w:pPr>
              <w:autoSpaceDE w:val="0"/>
              <w:spacing w:after="0" w:line="240" w:lineRule="auto"/>
              <w:rPr>
                <w:sz w:val="24"/>
                <w:szCs w:val="24"/>
              </w:rPr>
            </w:pPr>
            <w:r w:rsidRPr="00246356">
              <w:rPr>
                <w:sz w:val="24"/>
                <w:szCs w:val="24"/>
              </w:rPr>
              <w:t>Общекультурное</w:t>
            </w:r>
          </w:p>
        </w:tc>
        <w:tc>
          <w:tcPr>
            <w:tcW w:w="76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058A" w:rsidRPr="00246356" w:rsidRDefault="0037058A" w:rsidP="00127F32">
            <w:pPr>
              <w:autoSpaceDE w:val="0"/>
              <w:spacing w:after="0" w:line="240" w:lineRule="auto"/>
              <w:rPr>
                <w:sz w:val="22"/>
                <w:szCs w:val="22"/>
              </w:rPr>
            </w:pPr>
            <w:r w:rsidRPr="00246356">
              <w:rPr>
                <w:sz w:val="22"/>
                <w:szCs w:val="22"/>
              </w:rPr>
              <w:t>Спортивно -оздоровительное</w:t>
            </w:r>
          </w:p>
        </w:tc>
      </w:tr>
      <w:tr w:rsidR="0037058A" w:rsidRPr="00246356" w:rsidTr="00127F32">
        <w:tc>
          <w:tcPr>
            <w:tcW w:w="96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058A" w:rsidRPr="00246356" w:rsidRDefault="0037058A" w:rsidP="00127F32">
            <w:pPr>
              <w:autoSpaceDE w:val="0"/>
              <w:spacing w:after="0" w:line="240" w:lineRule="auto"/>
            </w:pPr>
            <w:r w:rsidRPr="00246356">
              <w:rPr>
                <w:kern w:val="0"/>
                <w:sz w:val="24"/>
                <w:szCs w:val="24"/>
              </w:rPr>
              <w:t>•</w:t>
            </w:r>
            <w:r w:rsidRPr="00246356">
              <w:rPr>
                <w:sz w:val="24"/>
                <w:szCs w:val="24"/>
              </w:rPr>
              <w:t>Формирование гражданской идентичности;</w:t>
            </w:r>
          </w:p>
          <w:p w:rsidR="0037058A" w:rsidRPr="00246356" w:rsidRDefault="0037058A" w:rsidP="00127F32">
            <w:pPr>
              <w:autoSpaceDE w:val="0"/>
              <w:spacing w:after="0" w:line="240" w:lineRule="auto"/>
              <w:rPr>
                <w:sz w:val="24"/>
                <w:szCs w:val="24"/>
              </w:rPr>
            </w:pPr>
            <w:r w:rsidRPr="00246356">
              <w:rPr>
                <w:sz w:val="24"/>
                <w:szCs w:val="24"/>
              </w:rPr>
              <w:t xml:space="preserve"> •Приобщение к культурным ценностям социокультурной группы; </w:t>
            </w:r>
          </w:p>
          <w:p w:rsidR="0037058A" w:rsidRPr="00246356" w:rsidRDefault="0037058A" w:rsidP="00127F32">
            <w:pPr>
              <w:autoSpaceDE w:val="0"/>
              <w:spacing w:after="0" w:line="240" w:lineRule="auto"/>
              <w:rPr>
                <w:sz w:val="24"/>
                <w:szCs w:val="24"/>
              </w:rPr>
            </w:pPr>
            <w:r w:rsidRPr="00246356">
              <w:rPr>
                <w:sz w:val="24"/>
                <w:szCs w:val="24"/>
              </w:rPr>
              <w:t>• Базовым национальным ценностям российского общества;</w:t>
            </w:r>
          </w:p>
          <w:p w:rsidR="0037058A" w:rsidRPr="00246356" w:rsidRDefault="0037058A" w:rsidP="00127F32">
            <w:pPr>
              <w:autoSpaceDE w:val="0"/>
              <w:spacing w:after="0" w:line="240" w:lineRule="auto"/>
              <w:rPr>
                <w:sz w:val="24"/>
                <w:szCs w:val="24"/>
              </w:rPr>
            </w:pPr>
            <w:r w:rsidRPr="00246356">
              <w:rPr>
                <w:sz w:val="24"/>
                <w:szCs w:val="24"/>
              </w:rPr>
              <w:t>•Общечеловеческим ценностям</w:t>
            </w:r>
          </w:p>
        </w:tc>
        <w:tc>
          <w:tcPr>
            <w:tcW w:w="89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058A" w:rsidRPr="00246356" w:rsidRDefault="0037058A" w:rsidP="00127F32">
            <w:pPr>
              <w:autoSpaceDE w:val="0"/>
              <w:spacing w:after="0" w:line="240" w:lineRule="auto"/>
              <w:rPr>
                <w:sz w:val="24"/>
                <w:szCs w:val="24"/>
              </w:rPr>
            </w:pPr>
            <w:r w:rsidRPr="00246356">
              <w:rPr>
                <w:sz w:val="24"/>
                <w:szCs w:val="24"/>
              </w:rPr>
              <w:t>• усвоение основных понятий о социальных нормах отношений, в том числе об общечеловеческих ценностях,</w:t>
            </w:r>
          </w:p>
          <w:p w:rsidR="0037058A" w:rsidRPr="00246356" w:rsidRDefault="00127F32" w:rsidP="00127F32">
            <w:pPr>
              <w:autoSpaceDE w:val="0"/>
              <w:spacing w:after="0" w:line="240" w:lineRule="auto"/>
              <w:rPr>
                <w:sz w:val="24"/>
                <w:szCs w:val="24"/>
              </w:rPr>
            </w:pPr>
            <w:r>
              <w:rPr>
                <w:sz w:val="24"/>
                <w:szCs w:val="24"/>
              </w:rPr>
              <w:t>•формирован</w:t>
            </w:r>
            <w:r w:rsidR="0037058A" w:rsidRPr="00246356">
              <w:rPr>
                <w:sz w:val="24"/>
                <w:szCs w:val="24"/>
              </w:rPr>
              <w:t>ие основных элементов гражданско-патриотического сознания;</w:t>
            </w:r>
          </w:p>
          <w:p w:rsidR="0037058A" w:rsidRPr="00246356" w:rsidRDefault="0037058A" w:rsidP="00127F32">
            <w:pPr>
              <w:autoSpaceDE w:val="0"/>
              <w:spacing w:after="0" w:line="240" w:lineRule="auto"/>
              <w:rPr>
                <w:sz w:val="24"/>
                <w:szCs w:val="24"/>
              </w:rPr>
            </w:pPr>
            <w:r w:rsidRPr="00246356">
              <w:rPr>
                <w:sz w:val="24"/>
                <w:szCs w:val="24"/>
              </w:rPr>
              <w:t xml:space="preserve"> • усвоение основных обобщенных закономерностей жизни и развития общества и человека в нем;</w:t>
            </w:r>
          </w:p>
          <w:p w:rsidR="0037058A" w:rsidRPr="00246356" w:rsidRDefault="0037058A" w:rsidP="00127F32">
            <w:pPr>
              <w:autoSpaceDE w:val="0"/>
              <w:spacing w:after="0" w:line="240" w:lineRule="auto"/>
              <w:rPr>
                <w:sz w:val="24"/>
                <w:szCs w:val="24"/>
              </w:rPr>
            </w:pPr>
            <w:r w:rsidRPr="00246356">
              <w:rPr>
                <w:sz w:val="24"/>
                <w:szCs w:val="24"/>
              </w:rPr>
              <w:t xml:space="preserve"> • усвоение основных понятий культуры социальных отношений, включая экономические и правовые. </w:t>
            </w:r>
          </w:p>
        </w:tc>
        <w:tc>
          <w:tcPr>
            <w:tcW w:w="111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058A" w:rsidRPr="00246356" w:rsidRDefault="0037058A" w:rsidP="00127F32">
            <w:pPr>
              <w:autoSpaceDE w:val="0"/>
              <w:spacing w:after="0" w:line="240" w:lineRule="auto"/>
              <w:rPr>
                <w:sz w:val="24"/>
                <w:szCs w:val="24"/>
              </w:rPr>
            </w:pPr>
            <w:r w:rsidRPr="00246356">
              <w:rPr>
                <w:sz w:val="24"/>
                <w:szCs w:val="24"/>
              </w:rPr>
              <w:t xml:space="preserve">• усвоение основных понятий об эффективных способах мыслительных действий применительно к решению задач и к другим видам практического применения аналитико-синтетической деятельности; </w:t>
            </w:r>
          </w:p>
          <w:p w:rsidR="0037058A" w:rsidRPr="00246356" w:rsidRDefault="0037058A" w:rsidP="00127F32">
            <w:pPr>
              <w:autoSpaceDE w:val="0"/>
              <w:spacing w:after="0" w:line="240" w:lineRule="auto"/>
              <w:rPr>
                <w:sz w:val="24"/>
                <w:szCs w:val="24"/>
              </w:rPr>
            </w:pPr>
            <w:r w:rsidRPr="00246356">
              <w:rPr>
                <w:sz w:val="24"/>
                <w:szCs w:val="24"/>
              </w:rPr>
              <w:t>• усвоение основных элементов общенаучных методов познания.</w:t>
            </w:r>
          </w:p>
        </w:tc>
        <w:tc>
          <w:tcPr>
            <w:tcW w:w="126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058A" w:rsidRPr="00246356" w:rsidRDefault="0037058A" w:rsidP="00127F32">
            <w:pPr>
              <w:autoSpaceDE w:val="0"/>
              <w:spacing w:after="0" w:line="240" w:lineRule="auto"/>
              <w:rPr>
                <w:sz w:val="24"/>
                <w:szCs w:val="24"/>
              </w:rPr>
            </w:pPr>
            <w:r w:rsidRPr="00246356">
              <w:rPr>
                <w:sz w:val="24"/>
                <w:szCs w:val="24"/>
              </w:rPr>
              <w:t>• усвоение основных общеэстетических понятий (культурологических, культурно-национальных и др. основных понятий, связанных с художественно-образным способом познания);</w:t>
            </w:r>
          </w:p>
          <w:p w:rsidR="0037058A" w:rsidRPr="00246356" w:rsidRDefault="0037058A" w:rsidP="00127F32">
            <w:pPr>
              <w:autoSpaceDE w:val="0"/>
              <w:spacing w:after="0" w:line="240" w:lineRule="auto"/>
              <w:rPr>
                <w:sz w:val="24"/>
                <w:szCs w:val="24"/>
              </w:rPr>
            </w:pPr>
            <w:r w:rsidRPr="00246356">
              <w:rPr>
                <w:sz w:val="24"/>
                <w:szCs w:val="24"/>
              </w:rPr>
              <w:t xml:space="preserve"> • усвоение основных экологических понятий, отражающих непосредственное взаимодействие человека с окружающей средой и его последствия; </w:t>
            </w:r>
          </w:p>
          <w:p w:rsidR="0037058A" w:rsidRPr="00246356" w:rsidRDefault="0037058A" w:rsidP="00127F32">
            <w:pPr>
              <w:autoSpaceDE w:val="0"/>
              <w:spacing w:after="0" w:line="240" w:lineRule="auto"/>
              <w:rPr>
                <w:sz w:val="24"/>
                <w:szCs w:val="24"/>
              </w:rPr>
            </w:pPr>
            <w:r w:rsidRPr="00246356">
              <w:rPr>
                <w:sz w:val="24"/>
                <w:szCs w:val="24"/>
              </w:rPr>
              <w:t>• усвоение основных понятий, определяющих управление собой (своим здоровьем, физическим развитием, творческим самосовершенствованием).</w:t>
            </w:r>
          </w:p>
        </w:tc>
        <w:tc>
          <w:tcPr>
            <w:tcW w:w="76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058A" w:rsidRPr="00246356" w:rsidRDefault="0037058A" w:rsidP="00127F32">
            <w:pPr>
              <w:autoSpaceDE w:val="0"/>
              <w:spacing w:after="0" w:line="240" w:lineRule="auto"/>
              <w:rPr>
                <w:sz w:val="24"/>
                <w:szCs w:val="24"/>
              </w:rPr>
            </w:pPr>
            <w:r w:rsidRPr="00246356">
              <w:rPr>
                <w:sz w:val="24"/>
                <w:szCs w:val="24"/>
              </w:rPr>
              <w:t>• Укрепление здоровья средствами физической культуры;</w:t>
            </w:r>
          </w:p>
          <w:p w:rsidR="0037058A" w:rsidRPr="00246356" w:rsidRDefault="0037058A" w:rsidP="00127F32">
            <w:pPr>
              <w:autoSpaceDE w:val="0"/>
              <w:spacing w:after="0" w:line="240" w:lineRule="auto"/>
              <w:rPr>
                <w:sz w:val="24"/>
                <w:szCs w:val="24"/>
              </w:rPr>
            </w:pPr>
            <w:r w:rsidRPr="00246356">
              <w:rPr>
                <w:sz w:val="24"/>
                <w:szCs w:val="24"/>
              </w:rPr>
              <w:t xml:space="preserve"> • Гармоничное физическое развитие;</w:t>
            </w:r>
          </w:p>
          <w:p w:rsidR="0037058A" w:rsidRPr="00246356" w:rsidRDefault="0037058A" w:rsidP="00127F32">
            <w:pPr>
              <w:autoSpaceDE w:val="0"/>
              <w:spacing w:after="0" w:line="240" w:lineRule="auto"/>
              <w:rPr>
                <w:sz w:val="24"/>
                <w:szCs w:val="24"/>
              </w:rPr>
            </w:pPr>
            <w:r w:rsidRPr="00246356">
              <w:rPr>
                <w:sz w:val="24"/>
                <w:szCs w:val="24"/>
              </w:rPr>
              <w:t xml:space="preserve">• Обогащение двигательного опыта и развитие двигательных качеств; </w:t>
            </w:r>
          </w:p>
          <w:p w:rsidR="0037058A" w:rsidRPr="00246356" w:rsidRDefault="0037058A" w:rsidP="00127F32">
            <w:pPr>
              <w:autoSpaceDE w:val="0"/>
              <w:spacing w:after="0" w:line="240" w:lineRule="auto"/>
              <w:rPr>
                <w:sz w:val="24"/>
                <w:szCs w:val="24"/>
              </w:rPr>
            </w:pPr>
            <w:r w:rsidRPr="00246356">
              <w:rPr>
                <w:sz w:val="24"/>
                <w:szCs w:val="24"/>
              </w:rPr>
              <w:t>• Приобщение к спортивным традициям.</w:t>
            </w:r>
          </w:p>
        </w:tc>
      </w:tr>
    </w:tbl>
    <w:p w:rsidR="00246356" w:rsidRPr="00246356" w:rsidRDefault="00246356" w:rsidP="00246356">
      <w:pPr>
        <w:widowControl/>
        <w:jc w:val="both"/>
        <w:rPr>
          <w:rFonts w:eastAsia="Times New Roman"/>
          <w:b/>
          <w:iCs/>
          <w:lang w:eastAsia="ru-RU"/>
        </w:rPr>
      </w:pPr>
    </w:p>
    <w:p w:rsidR="0037058A" w:rsidRDefault="0037058A" w:rsidP="0037058A">
      <w:pPr>
        <w:widowControl/>
        <w:shd w:val="clear" w:color="auto" w:fill="FFFFFF"/>
        <w:spacing w:after="120" w:line="360" w:lineRule="auto"/>
        <w:ind w:firstLine="709"/>
        <w:jc w:val="center"/>
        <w:rPr>
          <w:rFonts w:eastAsia="Times New Roman"/>
          <w:lang w:eastAsia="ru-RU"/>
        </w:rPr>
      </w:pPr>
    </w:p>
    <w:p w:rsidR="0037058A" w:rsidRDefault="0037058A" w:rsidP="0037058A">
      <w:pPr>
        <w:widowControl/>
        <w:shd w:val="clear" w:color="auto" w:fill="FFFFFF"/>
        <w:spacing w:after="120" w:line="360" w:lineRule="auto"/>
        <w:ind w:firstLine="709"/>
        <w:jc w:val="center"/>
        <w:rPr>
          <w:rFonts w:eastAsia="Times New Roman"/>
          <w:lang w:eastAsia="ru-RU"/>
        </w:rPr>
      </w:pPr>
    </w:p>
    <w:p w:rsidR="0037058A" w:rsidRDefault="0037058A" w:rsidP="0037058A">
      <w:pPr>
        <w:widowControl/>
        <w:shd w:val="clear" w:color="auto" w:fill="FFFFFF"/>
        <w:spacing w:after="120" w:line="360" w:lineRule="auto"/>
        <w:ind w:firstLine="709"/>
        <w:jc w:val="center"/>
        <w:rPr>
          <w:rFonts w:eastAsia="Times New Roman"/>
          <w:lang w:eastAsia="ru-RU"/>
        </w:rPr>
      </w:pPr>
    </w:p>
    <w:p w:rsidR="0037058A" w:rsidRDefault="0037058A" w:rsidP="0037058A">
      <w:pPr>
        <w:widowControl/>
        <w:shd w:val="clear" w:color="auto" w:fill="FFFFFF"/>
        <w:spacing w:after="120" w:line="360" w:lineRule="auto"/>
        <w:ind w:firstLine="709"/>
        <w:jc w:val="center"/>
        <w:rPr>
          <w:rFonts w:eastAsia="Times New Roman"/>
          <w:lang w:eastAsia="ru-RU"/>
        </w:rPr>
      </w:pPr>
    </w:p>
    <w:p w:rsidR="0037058A" w:rsidRDefault="0037058A" w:rsidP="0037058A">
      <w:pPr>
        <w:widowControl/>
        <w:shd w:val="clear" w:color="auto" w:fill="FFFFFF"/>
        <w:spacing w:after="120" w:line="360" w:lineRule="auto"/>
        <w:ind w:firstLine="709"/>
        <w:jc w:val="center"/>
        <w:rPr>
          <w:rFonts w:eastAsia="Times New Roman"/>
          <w:lang w:eastAsia="ru-RU"/>
        </w:rPr>
      </w:pPr>
    </w:p>
    <w:p w:rsidR="0037058A" w:rsidRDefault="0037058A" w:rsidP="0037058A">
      <w:pPr>
        <w:widowControl/>
        <w:shd w:val="clear" w:color="auto" w:fill="FFFFFF"/>
        <w:spacing w:after="120" w:line="360" w:lineRule="auto"/>
        <w:ind w:firstLine="709"/>
        <w:jc w:val="center"/>
        <w:rPr>
          <w:rFonts w:eastAsia="Times New Roman"/>
          <w:lang w:eastAsia="ru-RU"/>
        </w:rPr>
      </w:pPr>
    </w:p>
    <w:p w:rsidR="0037058A" w:rsidRDefault="0037058A" w:rsidP="0037058A">
      <w:pPr>
        <w:widowControl/>
        <w:shd w:val="clear" w:color="auto" w:fill="FFFFFF"/>
        <w:spacing w:after="120" w:line="360" w:lineRule="auto"/>
        <w:ind w:firstLine="709"/>
        <w:jc w:val="right"/>
        <w:rPr>
          <w:rFonts w:eastAsia="Times New Roman"/>
          <w:lang w:eastAsia="ru-RU"/>
        </w:rPr>
      </w:pPr>
      <w:r>
        <w:rPr>
          <w:rFonts w:eastAsia="Times New Roman"/>
          <w:lang w:eastAsia="ru-RU"/>
        </w:rPr>
        <w:t>Приложение 2</w:t>
      </w:r>
    </w:p>
    <w:p w:rsidR="0037058A" w:rsidRPr="00246356" w:rsidRDefault="0037058A" w:rsidP="0037058A">
      <w:pPr>
        <w:widowControl/>
        <w:shd w:val="clear" w:color="auto" w:fill="FFFFFF"/>
        <w:spacing w:after="120" w:line="360" w:lineRule="auto"/>
        <w:ind w:firstLine="709"/>
        <w:jc w:val="center"/>
        <w:rPr>
          <w:rFonts w:eastAsia="Times New Roman"/>
          <w:lang w:eastAsia="ru-RU"/>
        </w:rPr>
      </w:pPr>
      <w:r>
        <w:rPr>
          <w:rFonts w:eastAsia="Times New Roman"/>
          <w:lang w:eastAsia="ru-RU"/>
        </w:rPr>
        <w:t>Таблица 2</w:t>
      </w:r>
      <w:r w:rsidRPr="00246356">
        <w:rPr>
          <w:rFonts w:eastAsia="Times New Roman"/>
          <w:lang w:eastAsia="ru-RU"/>
        </w:rPr>
        <w:t xml:space="preserve"> – Содержание и этапы работы над проектом</w:t>
      </w:r>
    </w:p>
    <w:tbl>
      <w:tblPr>
        <w:tblW w:w="5000" w:type="pct"/>
        <w:tblCellMar>
          <w:left w:w="10" w:type="dxa"/>
          <w:right w:w="10" w:type="dxa"/>
        </w:tblCellMar>
        <w:tblLook w:val="04A0" w:firstRow="1" w:lastRow="0" w:firstColumn="1" w:lastColumn="0" w:noHBand="0" w:noVBand="1"/>
      </w:tblPr>
      <w:tblGrid>
        <w:gridCol w:w="1768"/>
        <w:gridCol w:w="3036"/>
        <w:gridCol w:w="2543"/>
        <w:gridCol w:w="3329"/>
      </w:tblGrid>
      <w:tr w:rsidR="0037058A" w:rsidRPr="00246356" w:rsidTr="00127F32">
        <w:tc>
          <w:tcPr>
            <w:tcW w:w="828" w:type="pct"/>
            <w:tcBorders>
              <w:top w:val="outset" w:sz="6" w:space="0" w:color="000000"/>
              <w:left w:val="outset" w:sz="6" w:space="0" w:color="000000"/>
              <w:bottom w:val="outset" w:sz="6" w:space="0" w:color="000000"/>
              <w:right w:val="outset" w:sz="6" w:space="0" w:color="000000"/>
            </w:tcBorders>
            <w:shd w:val="clear" w:color="auto" w:fill="FFFFFF"/>
            <w:tcMar>
              <w:top w:w="105" w:type="dxa"/>
              <w:left w:w="105" w:type="dxa"/>
              <w:bottom w:w="105" w:type="dxa"/>
              <w:right w:w="105" w:type="dxa"/>
            </w:tcMar>
          </w:tcPr>
          <w:p w:rsidR="0037058A" w:rsidRPr="00246356" w:rsidRDefault="0037058A" w:rsidP="00127F32">
            <w:pPr>
              <w:spacing w:line="240" w:lineRule="auto"/>
              <w:rPr>
                <w:b/>
                <w:sz w:val="24"/>
                <w:szCs w:val="24"/>
              </w:rPr>
            </w:pPr>
            <w:r w:rsidRPr="00246356">
              <w:rPr>
                <w:b/>
                <w:sz w:val="24"/>
                <w:szCs w:val="24"/>
              </w:rPr>
              <w:t>Стадия работы над проектом</w:t>
            </w:r>
          </w:p>
        </w:tc>
        <w:tc>
          <w:tcPr>
            <w:tcW w:w="1422" w:type="pct"/>
            <w:tcBorders>
              <w:top w:val="outset" w:sz="6" w:space="0" w:color="000000"/>
              <w:left w:val="outset" w:sz="6" w:space="0" w:color="000000"/>
              <w:bottom w:val="outset" w:sz="6" w:space="0" w:color="000000"/>
              <w:right w:val="outset" w:sz="6" w:space="0" w:color="000000"/>
            </w:tcBorders>
            <w:shd w:val="clear" w:color="auto" w:fill="FFFFFF"/>
            <w:tcMar>
              <w:top w:w="105" w:type="dxa"/>
              <w:left w:w="105" w:type="dxa"/>
              <w:bottom w:w="105" w:type="dxa"/>
              <w:right w:w="105" w:type="dxa"/>
            </w:tcMar>
          </w:tcPr>
          <w:p w:rsidR="0037058A" w:rsidRPr="00246356" w:rsidRDefault="0037058A" w:rsidP="00127F32">
            <w:pPr>
              <w:spacing w:line="240" w:lineRule="auto"/>
              <w:rPr>
                <w:b/>
                <w:sz w:val="24"/>
                <w:szCs w:val="24"/>
              </w:rPr>
            </w:pPr>
            <w:r w:rsidRPr="00246356">
              <w:rPr>
                <w:b/>
                <w:sz w:val="24"/>
                <w:szCs w:val="24"/>
              </w:rPr>
              <w:t>Содержание работы</w:t>
            </w:r>
          </w:p>
        </w:tc>
        <w:tc>
          <w:tcPr>
            <w:tcW w:w="1191" w:type="pct"/>
            <w:tcBorders>
              <w:top w:val="outset" w:sz="6" w:space="0" w:color="000000"/>
              <w:left w:val="outset" w:sz="6" w:space="0" w:color="000000"/>
              <w:bottom w:val="outset" w:sz="6" w:space="0" w:color="000000"/>
              <w:right w:val="outset" w:sz="6" w:space="0" w:color="000000"/>
            </w:tcBorders>
            <w:shd w:val="clear" w:color="auto" w:fill="FFFFFF"/>
            <w:tcMar>
              <w:top w:w="105" w:type="dxa"/>
              <w:left w:w="105" w:type="dxa"/>
              <w:bottom w:w="105" w:type="dxa"/>
              <w:right w:w="105" w:type="dxa"/>
            </w:tcMar>
          </w:tcPr>
          <w:p w:rsidR="0037058A" w:rsidRPr="00246356" w:rsidRDefault="0037058A" w:rsidP="00127F32">
            <w:pPr>
              <w:spacing w:line="240" w:lineRule="auto"/>
              <w:rPr>
                <w:b/>
                <w:sz w:val="24"/>
                <w:szCs w:val="24"/>
              </w:rPr>
            </w:pPr>
            <w:r w:rsidRPr="00246356">
              <w:rPr>
                <w:b/>
                <w:sz w:val="24"/>
                <w:szCs w:val="24"/>
              </w:rPr>
              <w:t>Деятельность учащихся</w:t>
            </w:r>
          </w:p>
        </w:tc>
        <w:tc>
          <w:tcPr>
            <w:tcW w:w="1559" w:type="pct"/>
            <w:tcBorders>
              <w:top w:val="outset" w:sz="6" w:space="0" w:color="000000"/>
              <w:left w:val="outset" w:sz="6" w:space="0" w:color="000000"/>
              <w:bottom w:val="outset" w:sz="6" w:space="0" w:color="000000"/>
              <w:right w:val="outset" w:sz="6" w:space="0" w:color="000000"/>
            </w:tcBorders>
            <w:shd w:val="clear" w:color="auto" w:fill="FFFFFF"/>
            <w:tcMar>
              <w:top w:w="105" w:type="dxa"/>
              <w:left w:w="105" w:type="dxa"/>
              <w:bottom w:w="105" w:type="dxa"/>
              <w:right w:w="105" w:type="dxa"/>
            </w:tcMar>
          </w:tcPr>
          <w:p w:rsidR="0037058A" w:rsidRPr="00246356" w:rsidRDefault="0037058A" w:rsidP="00127F32">
            <w:pPr>
              <w:spacing w:line="240" w:lineRule="auto"/>
              <w:rPr>
                <w:b/>
                <w:sz w:val="24"/>
                <w:szCs w:val="24"/>
              </w:rPr>
            </w:pPr>
            <w:r w:rsidRPr="00246356">
              <w:rPr>
                <w:b/>
                <w:sz w:val="24"/>
                <w:szCs w:val="24"/>
              </w:rPr>
              <w:t>Деятельность учителя</w:t>
            </w:r>
          </w:p>
        </w:tc>
      </w:tr>
      <w:tr w:rsidR="0037058A" w:rsidRPr="00246356" w:rsidTr="00127F32">
        <w:tc>
          <w:tcPr>
            <w:tcW w:w="828" w:type="pct"/>
            <w:tcBorders>
              <w:top w:val="outset" w:sz="6" w:space="0" w:color="000000"/>
              <w:left w:val="outset" w:sz="6" w:space="0" w:color="000000"/>
              <w:bottom w:val="outset" w:sz="6" w:space="0" w:color="000000"/>
              <w:right w:val="outset" w:sz="6" w:space="0" w:color="000000"/>
            </w:tcBorders>
            <w:shd w:val="clear" w:color="auto" w:fill="FFFFFF"/>
            <w:tcMar>
              <w:top w:w="105" w:type="dxa"/>
              <w:left w:w="105" w:type="dxa"/>
              <w:bottom w:w="105" w:type="dxa"/>
              <w:right w:w="105" w:type="dxa"/>
            </w:tcMar>
          </w:tcPr>
          <w:p w:rsidR="0037058A" w:rsidRPr="00246356" w:rsidRDefault="0037058A" w:rsidP="00127F32">
            <w:pPr>
              <w:spacing w:line="240" w:lineRule="auto"/>
              <w:rPr>
                <w:sz w:val="24"/>
                <w:szCs w:val="24"/>
              </w:rPr>
            </w:pPr>
            <w:r w:rsidRPr="00246356">
              <w:rPr>
                <w:sz w:val="24"/>
                <w:szCs w:val="24"/>
              </w:rPr>
              <w:t>1. Подготовка</w:t>
            </w:r>
          </w:p>
        </w:tc>
        <w:tc>
          <w:tcPr>
            <w:tcW w:w="1422" w:type="pct"/>
            <w:tcBorders>
              <w:top w:val="outset" w:sz="6" w:space="0" w:color="000000"/>
              <w:left w:val="outset" w:sz="6" w:space="0" w:color="000000"/>
              <w:bottom w:val="outset" w:sz="6" w:space="0" w:color="000000"/>
              <w:right w:val="outset" w:sz="6" w:space="0" w:color="000000"/>
            </w:tcBorders>
            <w:shd w:val="clear" w:color="auto" w:fill="FFFFFF"/>
            <w:tcMar>
              <w:top w:w="105" w:type="dxa"/>
              <w:left w:w="105" w:type="dxa"/>
              <w:bottom w:w="105" w:type="dxa"/>
              <w:right w:w="105" w:type="dxa"/>
            </w:tcMar>
          </w:tcPr>
          <w:p w:rsidR="0037058A" w:rsidRPr="00246356" w:rsidRDefault="0037058A" w:rsidP="00127F32">
            <w:pPr>
              <w:spacing w:line="240" w:lineRule="auto"/>
              <w:rPr>
                <w:sz w:val="24"/>
                <w:szCs w:val="24"/>
              </w:rPr>
            </w:pPr>
            <w:r w:rsidRPr="00246356">
              <w:rPr>
                <w:sz w:val="24"/>
                <w:szCs w:val="24"/>
              </w:rPr>
              <w:t>Определение темы и целей проекта, его исходного положения. Подбор рабочей группы</w:t>
            </w:r>
          </w:p>
        </w:tc>
        <w:tc>
          <w:tcPr>
            <w:tcW w:w="1191" w:type="pct"/>
            <w:tcBorders>
              <w:top w:val="outset" w:sz="6" w:space="0" w:color="000000"/>
              <w:left w:val="outset" w:sz="6" w:space="0" w:color="000000"/>
              <w:bottom w:val="outset" w:sz="6" w:space="0" w:color="000000"/>
              <w:right w:val="outset" w:sz="6" w:space="0" w:color="000000"/>
            </w:tcBorders>
            <w:shd w:val="clear" w:color="auto" w:fill="FFFFFF"/>
            <w:tcMar>
              <w:top w:w="105" w:type="dxa"/>
              <w:left w:w="105" w:type="dxa"/>
              <w:bottom w:w="105" w:type="dxa"/>
              <w:right w:w="105" w:type="dxa"/>
            </w:tcMar>
          </w:tcPr>
          <w:p w:rsidR="0037058A" w:rsidRPr="00246356" w:rsidRDefault="0037058A" w:rsidP="00127F32">
            <w:pPr>
              <w:spacing w:line="240" w:lineRule="auto"/>
              <w:rPr>
                <w:sz w:val="24"/>
                <w:szCs w:val="24"/>
              </w:rPr>
            </w:pPr>
            <w:r w:rsidRPr="00246356">
              <w:rPr>
                <w:sz w:val="24"/>
                <w:szCs w:val="24"/>
              </w:rPr>
              <w:t>Обсуждают тему проекта с учителем и получают при необходимости дополнительную информацию. Определяют цели проекта</w:t>
            </w:r>
          </w:p>
        </w:tc>
        <w:tc>
          <w:tcPr>
            <w:tcW w:w="1559" w:type="pct"/>
            <w:tcBorders>
              <w:top w:val="outset" w:sz="6" w:space="0" w:color="000000"/>
              <w:left w:val="outset" w:sz="6" w:space="0" w:color="000000"/>
              <w:bottom w:val="outset" w:sz="6" w:space="0" w:color="000000"/>
              <w:right w:val="outset" w:sz="6" w:space="0" w:color="000000"/>
            </w:tcBorders>
            <w:shd w:val="clear" w:color="auto" w:fill="FFFFFF"/>
            <w:tcMar>
              <w:top w:w="105" w:type="dxa"/>
              <w:left w:w="105" w:type="dxa"/>
              <w:bottom w:w="105" w:type="dxa"/>
              <w:right w:w="105" w:type="dxa"/>
            </w:tcMar>
          </w:tcPr>
          <w:p w:rsidR="0037058A" w:rsidRPr="00246356" w:rsidRDefault="0037058A" w:rsidP="00127F32">
            <w:pPr>
              <w:spacing w:line="240" w:lineRule="auto"/>
              <w:rPr>
                <w:sz w:val="24"/>
                <w:szCs w:val="24"/>
              </w:rPr>
            </w:pPr>
            <w:r w:rsidRPr="00246356">
              <w:rPr>
                <w:sz w:val="24"/>
                <w:szCs w:val="24"/>
              </w:rPr>
              <w:t>Знакомит со смыслом проектного подхода и мотивирует учащихся. Помогает в onpeделении цели проекта.</w:t>
            </w:r>
          </w:p>
          <w:p w:rsidR="0037058A" w:rsidRPr="00246356" w:rsidRDefault="0037058A" w:rsidP="00127F32">
            <w:pPr>
              <w:spacing w:line="240" w:lineRule="auto"/>
              <w:rPr>
                <w:sz w:val="24"/>
                <w:szCs w:val="24"/>
              </w:rPr>
            </w:pPr>
            <w:r w:rsidRPr="00246356">
              <w:rPr>
                <w:sz w:val="24"/>
                <w:szCs w:val="24"/>
              </w:rPr>
              <w:t xml:space="preserve"> Наблюдает за работой обучающихся</w:t>
            </w:r>
          </w:p>
        </w:tc>
      </w:tr>
      <w:tr w:rsidR="0037058A" w:rsidRPr="00246356" w:rsidTr="00127F32">
        <w:tc>
          <w:tcPr>
            <w:tcW w:w="828" w:type="pct"/>
            <w:tcBorders>
              <w:top w:val="outset" w:sz="6" w:space="0" w:color="000000"/>
              <w:left w:val="outset" w:sz="6" w:space="0" w:color="000000"/>
              <w:bottom w:val="outset" w:sz="6" w:space="0" w:color="000000"/>
              <w:right w:val="outset" w:sz="6" w:space="0" w:color="000000"/>
            </w:tcBorders>
            <w:shd w:val="clear" w:color="auto" w:fill="FFFFFF"/>
            <w:tcMar>
              <w:top w:w="105" w:type="dxa"/>
              <w:left w:w="105" w:type="dxa"/>
              <w:bottom w:w="105" w:type="dxa"/>
              <w:right w:w="105" w:type="dxa"/>
            </w:tcMar>
          </w:tcPr>
          <w:p w:rsidR="0037058A" w:rsidRPr="00246356" w:rsidRDefault="0037058A" w:rsidP="00127F32">
            <w:pPr>
              <w:spacing w:line="240" w:lineRule="auto"/>
              <w:rPr>
                <w:sz w:val="24"/>
                <w:szCs w:val="24"/>
              </w:rPr>
            </w:pPr>
            <w:r w:rsidRPr="00246356">
              <w:rPr>
                <w:sz w:val="24"/>
                <w:szCs w:val="24"/>
              </w:rPr>
              <w:t>2. Планирование</w:t>
            </w:r>
          </w:p>
        </w:tc>
        <w:tc>
          <w:tcPr>
            <w:tcW w:w="1422" w:type="pct"/>
            <w:tcBorders>
              <w:top w:val="outset" w:sz="6" w:space="0" w:color="000000"/>
              <w:left w:val="outset" w:sz="6" w:space="0" w:color="000000"/>
              <w:bottom w:val="outset" w:sz="6" w:space="0" w:color="000000"/>
              <w:right w:val="outset" w:sz="6" w:space="0" w:color="000000"/>
            </w:tcBorders>
            <w:shd w:val="clear" w:color="auto" w:fill="FFFFFF"/>
            <w:tcMar>
              <w:top w:w="105" w:type="dxa"/>
              <w:left w:w="105" w:type="dxa"/>
              <w:bottom w:w="105" w:type="dxa"/>
              <w:right w:w="105" w:type="dxa"/>
            </w:tcMar>
          </w:tcPr>
          <w:p w:rsidR="0037058A" w:rsidRPr="00246356" w:rsidRDefault="0037058A" w:rsidP="00127F32">
            <w:pPr>
              <w:spacing w:line="240" w:lineRule="auto"/>
              <w:rPr>
                <w:sz w:val="24"/>
                <w:szCs w:val="24"/>
              </w:rPr>
            </w:pPr>
            <w:r w:rsidRPr="00246356">
              <w:rPr>
                <w:sz w:val="24"/>
                <w:szCs w:val="24"/>
              </w:rPr>
              <w:t>а) Определение источников необходимой информации.</w:t>
            </w:r>
          </w:p>
          <w:p w:rsidR="0037058A" w:rsidRPr="00246356" w:rsidRDefault="0037058A" w:rsidP="00127F32">
            <w:pPr>
              <w:widowControl/>
              <w:spacing w:after="120" w:line="240" w:lineRule="auto"/>
              <w:rPr>
                <w:rFonts w:eastAsia="Times New Roman"/>
                <w:sz w:val="24"/>
                <w:szCs w:val="24"/>
                <w:lang w:eastAsia="ru-RU"/>
              </w:rPr>
            </w:pPr>
            <w:r w:rsidRPr="00246356">
              <w:rPr>
                <w:rFonts w:eastAsia="Times New Roman"/>
                <w:sz w:val="24"/>
                <w:szCs w:val="24"/>
                <w:lang w:eastAsia="ru-RU"/>
              </w:rPr>
              <w:t>б) Определение способов сбора и анализа информации.</w:t>
            </w:r>
          </w:p>
          <w:p w:rsidR="0037058A" w:rsidRPr="00246356" w:rsidRDefault="0037058A" w:rsidP="00127F32">
            <w:pPr>
              <w:widowControl/>
              <w:spacing w:after="120" w:line="240" w:lineRule="auto"/>
              <w:rPr>
                <w:rFonts w:eastAsia="Times New Roman"/>
                <w:sz w:val="24"/>
                <w:szCs w:val="24"/>
                <w:lang w:eastAsia="ru-RU"/>
              </w:rPr>
            </w:pPr>
            <w:r w:rsidRPr="00246356">
              <w:rPr>
                <w:rFonts w:eastAsia="Times New Roman"/>
                <w:sz w:val="24"/>
                <w:szCs w:val="24"/>
                <w:lang w:eastAsia="ru-RU"/>
              </w:rPr>
              <w:t>в) Определение способа представления результатов (формы проекта).</w:t>
            </w:r>
          </w:p>
          <w:p w:rsidR="0037058A" w:rsidRPr="00246356" w:rsidRDefault="0037058A" w:rsidP="00127F32">
            <w:pPr>
              <w:widowControl/>
              <w:spacing w:after="120" w:line="240" w:lineRule="auto"/>
              <w:rPr>
                <w:rFonts w:eastAsia="Times New Roman"/>
                <w:sz w:val="24"/>
                <w:szCs w:val="24"/>
                <w:lang w:eastAsia="ru-RU"/>
              </w:rPr>
            </w:pPr>
            <w:r w:rsidRPr="00246356">
              <w:rPr>
                <w:rFonts w:eastAsia="Times New Roman"/>
                <w:sz w:val="24"/>
                <w:szCs w:val="24"/>
                <w:lang w:eastAsia="ru-RU"/>
              </w:rPr>
              <w:t>г) Установление процедур и критериев оценки результатов проекта.</w:t>
            </w:r>
          </w:p>
          <w:p w:rsidR="0037058A" w:rsidRPr="00246356" w:rsidRDefault="0037058A" w:rsidP="00127F32">
            <w:pPr>
              <w:widowControl/>
              <w:spacing w:after="120" w:line="240" w:lineRule="auto"/>
              <w:rPr>
                <w:rFonts w:eastAsia="Times New Roman"/>
                <w:sz w:val="24"/>
                <w:szCs w:val="24"/>
                <w:lang w:eastAsia="ru-RU"/>
              </w:rPr>
            </w:pPr>
            <w:r w:rsidRPr="00246356">
              <w:rPr>
                <w:rFonts w:eastAsia="Times New Roman"/>
                <w:sz w:val="24"/>
                <w:szCs w:val="24"/>
                <w:lang w:eastAsia="ru-RU"/>
              </w:rPr>
              <w:t>д) Распределение задач (обязанностей) между членами рабочей группы.</w:t>
            </w:r>
          </w:p>
        </w:tc>
        <w:tc>
          <w:tcPr>
            <w:tcW w:w="1191" w:type="pct"/>
            <w:tcBorders>
              <w:top w:val="outset" w:sz="6" w:space="0" w:color="000000"/>
              <w:left w:val="outset" w:sz="6" w:space="0" w:color="000000"/>
              <w:bottom w:val="outset" w:sz="6" w:space="0" w:color="000000"/>
              <w:right w:val="outset" w:sz="6" w:space="0" w:color="000000"/>
            </w:tcBorders>
            <w:shd w:val="clear" w:color="auto" w:fill="FFFFFF"/>
            <w:tcMar>
              <w:top w:w="105" w:type="dxa"/>
              <w:left w:w="105" w:type="dxa"/>
              <w:bottom w:w="105" w:type="dxa"/>
              <w:right w:w="105" w:type="dxa"/>
            </w:tcMar>
          </w:tcPr>
          <w:p w:rsidR="0037058A" w:rsidRPr="00246356" w:rsidRDefault="0037058A" w:rsidP="00127F32">
            <w:pPr>
              <w:spacing w:line="240" w:lineRule="auto"/>
              <w:rPr>
                <w:sz w:val="24"/>
                <w:szCs w:val="24"/>
              </w:rPr>
            </w:pPr>
            <w:r w:rsidRPr="00246356">
              <w:rPr>
                <w:sz w:val="24"/>
                <w:szCs w:val="24"/>
              </w:rPr>
              <w:t>Формируют задачи проекта. Вырабатывают план действий. Выбирают и обосновывают свои критерии успеха проектной деятельности</w:t>
            </w:r>
          </w:p>
        </w:tc>
        <w:tc>
          <w:tcPr>
            <w:tcW w:w="1559" w:type="pct"/>
            <w:tcBorders>
              <w:top w:val="outset" w:sz="6" w:space="0" w:color="000000"/>
              <w:left w:val="outset" w:sz="6" w:space="0" w:color="000000"/>
              <w:bottom w:val="outset" w:sz="6" w:space="0" w:color="000000"/>
              <w:right w:val="outset" w:sz="6" w:space="0" w:color="000000"/>
            </w:tcBorders>
            <w:shd w:val="clear" w:color="auto" w:fill="FFFFFF"/>
            <w:tcMar>
              <w:top w:w="105" w:type="dxa"/>
              <w:left w:w="105" w:type="dxa"/>
              <w:bottom w:w="105" w:type="dxa"/>
              <w:right w:w="105" w:type="dxa"/>
            </w:tcMar>
          </w:tcPr>
          <w:p w:rsidR="0037058A" w:rsidRPr="00246356" w:rsidRDefault="0037058A" w:rsidP="00127F32">
            <w:pPr>
              <w:spacing w:line="240" w:lineRule="auto"/>
              <w:rPr>
                <w:sz w:val="24"/>
                <w:szCs w:val="24"/>
              </w:rPr>
            </w:pPr>
            <w:r w:rsidRPr="00246356">
              <w:rPr>
                <w:sz w:val="24"/>
                <w:szCs w:val="24"/>
              </w:rPr>
              <w:t>Предлагает идеи, высказывает предположения.</w:t>
            </w:r>
          </w:p>
          <w:p w:rsidR="0037058A" w:rsidRPr="00246356" w:rsidRDefault="0037058A" w:rsidP="00127F32">
            <w:pPr>
              <w:spacing w:line="240" w:lineRule="auto"/>
            </w:pPr>
            <w:r w:rsidRPr="00246356">
              <w:rPr>
                <w:sz w:val="24"/>
                <w:szCs w:val="24"/>
              </w:rPr>
              <w:t xml:space="preserve"> Наблюдает за работой </w:t>
            </w:r>
            <w:r w:rsidRPr="00246356">
              <w:rPr>
                <w:kern w:val="0"/>
                <w:sz w:val="24"/>
                <w:szCs w:val="24"/>
              </w:rPr>
              <w:t>обучающихся</w:t>
            </w:r>
            <w:r w:rsidRPr="00246356">
              <w:rPr>
                <w:sz w:val="24"/>
                <w:szCs w:val="24"/>
              </w:rPr>
              <w:t>.</w:t>
            </w:r>
          </w:p>
        </w:tc>
      </w:tr>
      <w:tr w:rsidR="0037058A" w:rsidRPr="00246356" w:rsidTr="00127F32">
        <w:tc>
          <w:tcPr>
            <w:tcW w:w="828" w:type="pct"/>
            <w:tcBorders>
              <w:top w:val="outset" w:sz="6" w:space="0" w:color="000000"/>
              <w:left w:val="outset" w:sz="6" w:space="0" w:color="000000"/>
              <w:bottom w:val="outset" w:sz="6" w:space="0" w:color="000000"/>
              <w:right w:val="outset" w:sz="6" w:space="0" w:color="000000"/>
            </w:tcBorders>
            <w:shd w:val="clear" w:color="auto" w:fill="FFFFFF"/>
            <w:tcMar>
              <w:top w:w="105" w:type="dxa"/>
              <w:left w:w="105" w:type="dxa"/>
              <w:bottom w:w="105" w:type="dxa"/>
              <w:right w:w="105" w:type="dxa"/>
            </w:tcMar>
          </w:tcPr>
          <w:p w:rsidR="0037058A" w:rsidRPr="00246356" w:rsidRDefault="0037058A" w:rsidP="00127F32">
            <w:pPr>
              <w:spacing w:line="240" w:lineRule="auto"/>
              <w:rPr>
                <w:sz w:val="24"/>
                <w:szCs w:val="24"/>
              </w:rPr>
            </w:pPr>
            <w:r w:rsidRPr="00246356">
              <w:rPr>
                <w:sz w:val="24"/>
                <w:szCs w:val="24"/>
              </w:rPr>
              <w:t>3. Исследование</w:t>
            </w:r>
          </w:p>
        </w:tc>
        <w:tc>
          <w:tcPr>
            <w:tcW w:w="1422" w:type="pct"/>
            <w:tcBorders>
              <w:top w:val="outset" w:sz="6" w:space="0" w:color="000000"/>
              <w:left w:val="outset" w:sz="6" w:space="0" w:color="000000"/>
              <w:bottom w:val="outset" w:sz="6" w:space="0" w:color="000000"/>
              <w:right w:val="outset" w:sz="6" w:space="0" w:color="000000"/>
            </w:tcBorders>
            <w:shd w:val="clear" w:color="auto" w:fill="FFFFFF"/>
            <w:tcMar>
              <w:top w:w="105" w:type="dxa"/>
              <w:left w:w="105" w:type="dxa"/>
              <w:bottom w:w="105" w:type="dxa"/>
              <w:right w:w="105" w:type="dxa"/>
            </w:tcMar>
          </w:tcPr>
          <w:p w:rsidR="0037058A" w:rsidRPr="00246356" w:rsidRDefault="0037058A" w:rsidP="00127F32">
            <w:pPr>
              <w:spacing w:line="240" w:lineRule="auto"/>
              <w:rPr>
                <w:sz w:val="24"/>
                <w:szCs w:val="24"/>
              </w:rPr>
            </w:pPr>
            <w:r w:rsidRPr="00246356">
              <w:rPr>
                <w:sz w:val="24"/>
                <w:szCs w:val="24"/>
              </w:rPr>
              <w:t>1. Сбор и уточнение информации (основные инструменты: интервью, опросы, наблюдения, эксперименты и т.п.).</w:t>
            </w:r>
          </w:p>
          <w:p w:rsidR="0037058A" w:rsidRPr="00246356" w:rsidRDefault="0037058A" w:rsidP="00127F32">
            <w:pPr>
              <w:widowControl/>
              <w:spacing w:after="120" w:line="240" w:lineRule="auto"/>
              <w:rPr>
                <w:rFonts w:eastAsia="Times New Roman"/>
                <w:sz w:val="24"/>
                <w:szCs w:val="24"/>
                <w:lang w:eastAsia="ru-RU"/>
              </w:rPr>
            </w:pPr>
            <w:r w:rsidRPr="00246356">
              <w:rPr>
                <w:rFonts w:eastAsia="Times New Roman"/>
                <w:sz w:val="24"/>
                <w:szCs w:val="24"/>
                <w:lang w:eastAsia="ru-RU"/>
              </w:rPr>
              <w:t>2. Выявление (“мозговой штурм”) и обсуждение альтернатив, возникших в ходе выполнения проекта.</w:t>
            </w:r>
          </w:p>
          <w:p w:rsidR="0037058A" w:rsidRPr="00246356" w:rsidRDefault="0037058A" w:rsidP="00127F32">
            <w:pPr>
              <w:widowControl/>
              <w:spacing w:after="120" w:line="240" w:lineRule="auto"/>
              <w:rPr>
                <w:rFonts w:eastAsia="Times New Roman"/>
                <w:sz w:val="24"/>
                <w:szCs w:val="24"/>
                <w:lang w:eastAsia="ru-RU"/>
              </w:rPr>
            </w:pPr>
            <w:r w:rsidRPr="00246356">
              <w:rPr>
                <w:rFonts w:eastAsia="Times New Roman"/>
                <w:sz w:val="24"/>
                <w:szCs w:val="24"/>
                <w:lang w:eastAsia="ru-RU"/>
              </w:rPr>
              <w:t>3. Выбор оптимального варианта хода проекта.</w:t>
            </w:r>
          </w:p>
          <w:p w:rsidR="0037058A" w:rsidRPr="00246356" w:rsidRDefault="0037058A" w:rsidP="00127F32">
            <w:pPr>
              <w:widowControl/>
              <w:spacing w:after="120" w:line="240" w:lineRule="auto"/>
              <w:rPr>
                <w:rFonts w:eastAsia="Times New Roman"/>
                <w:sz w:val="24"/>
                <w:szCs w:val="24"/>
                <w:lang w:eastAsia="ru-RU"/>
              </w:rPr>
            </w:pPr>
            <w:r w:rsidRPr="00246356">
              <w:rPr>
                <w:rFonts w:eastAsia="Times New Roman"/>
                <w:sz w:val="24"/>
                <w:szCs w:val="24"/>
                <w:lang w:eastAsia="ru-RU"/>
              </w:rPr>
              <w:t xml:space="preserve">4. Поэтапное выполнение исследовательских задач </w:t>
            </w:r>
            <w:r w:rsidRPr="00246356">
              <w:rPr>
                <w:rFonts w:eastAsia="Times New Roman"/>
                <w:sz w:val="24"/>
                <w:szCs w:val="24"/>
                <w:lang w:eastAsia="ru-RU"/>
              </w:rPr>
              <w:lastRenderedPageBreak/>
              <w:t>проекта</w:t>
            </w:r>
          </w:p>
        </w:tc>
        <w:tc>
          <w:tcPr>
            <w:tcW w:w="1191" w:type="pct"/>
            <w:tcBorders>
              <w:top w:val="outset" w:sz="6" w:space="0" w:color="000000"/>
              <w:left w:val="outset" w:sz="6" w:space="0" w:color="000000"/>
              <w:bottom w:val="outset" w:sz="6" w:space="0" w:color="000000"/>
              <w:right w:val="outset" w:sz="6" w:space="0" w:color="000000"/>
            </w:tcBorders>
            <w:shd w:val="clear" w:color="auto" w:fill="FFFFFF"/>
            <w:tcMar>
              <w:top w:w="105" w:type="dxa"/>
              <w:left w:w="105" w:type="dxa"/>
              <w:bottom w:w="105" w:type="dxa"/>
              <w:right w:w="105" w:type="dxa"/>
            </w:tcMar>
          </w:tcPr>
          <w:p w:rsidR="0037058A" w:rsidRPr="00246356" w:rsidRDefault="0037058A" w:rsidP="00127F32">
            <w:pPr>
              <w:spacing w:line="240" w:lineRule="auto"/>
              <w:rPr>
                <w:sz w:val="24"/>
                <w:szCs w:val="24"/>
              </w:rPr>
            </w:pPr>
            <w:r w:rsidRPr="00246356">
              <w:rPr>
                <w:sz w:val="24"/>
                <w:szCs w:val="24"/>
              </w:rPr>
              <w:lastRenderedPageBreak/>
              <w:t>Поэтапно выполняют задачи проекта</w:t>
            </w:r>
          </w:p>
        </w:tc>
        <w:tc>
          <w:tcPr>
            <w:tcW w:w="1559" w:type="pct"/>
            <w:tcBorders>
              <w:top w:val="outset" w:sz="6" w:space="0" w:color="000000"/>
              <w:left w:val="outset" w:sz="6" w:space="0" w:color="000000"/>
              <w:bottom w:val="outset" w:sz="6" w:space="0" w:color="000000"/>
              <w:right w:val="outset" w:sz="6" w:space="0" w:color="000000"/>
            </w:tcBorders>
            <w:shd w:val="clear" w:color="auto" w:fill="FFFFFF"/>
            <w:tcMar>
              <w:top w:w="105" w:type="dxa"/>
              <w:left w:w="105" w:type="dxa"/>
              <w:bottom w:w="105" w:type="dxa"/>
              <w:right w:w="105" w:type="dxa"/>
            </w:tcMar>
          </w:tcPr>
          <w:p w:rsidR="0037058A" w:rsidRPr="00246356" w:rsidRDefault="0037058A" w:rsidP="00127F32">
            <w:pPr>
              <w:spacing w:line="240" w:lineRule="auto"/>
            </w:pPr>
            <w:r w:rsidRPr="00246356">
              <w:rPr>
                <w:sz w:val="24"/>
                <w:szCs w:val="24"/>
              </w:rPr>
              <w:t>Наблюдает, советует, косвенно руководит деятельностью</w:t>
            </w:r>
            <w:r w:rsidRPr="00246356">
              <w:rPr>
                <w:kern w:val="0"/>
                <w:sz w:val="24"/>
                <w:szCs w:val="24"/>
              </w:rPr>
              <w:t xml:space="preserve"> обучающихся</w:t>
            </w:r>
          </w:p>
        </w:tc>
      </w:tr>
      <w:tr w:rsidR="0037058A" w:rsidRPr="00246356" w:rsidTr="00127F32">
        <w:tc>
          <w:tcPr>
            <w:tcW w:w="828" w:type="pct"/>
            <w:tcBorders>
              <w:top w:val="outset" w:sz="6" w:space="0" w:color="000000"/>
              <w:left w:val="outset" w:sz="6" w:space="0" w:color="000000"/>
              <w:bottom w:val="outset" w:sz="6" w:space="0" w:color="000000"/>
              <w:right w:val="outset" w:sz="6" w:space="0" w:color="000000"/>
            </w:tcBorders>
            <w:shd w:val="clear" w:color="auto" w:fill="FFFFFF"/>
            <w:tcMar>
              <w:top w:w="105" w:type="dxa"/>
              <w:left w:w="105" w:type="dxa"/>
              <w:bottom w:w="105" w:type="dxa"/>
              <w:right w:w="105" w:type="dxa"/>
            </w:tcMar>
          </w:tcPr>
          <w:p w:rsidR="0037058A" w:rsidRPr="00246356" w:rsidRDefault="0037058A" w:rsidP="00127F32">
            <w:pPr>
              <w:spacing w:line="240" w:lineRule="auto"/>
              <w:rPr>
                <w:sz w:val="24"/>
                <w:szCs w:val="24"/>
              </w:rPr>
            </w:pPr>
            <w:r w:rsidRPr="00246356">
              <w:rPr>
                <w:sz w:val="24"/>
                <w:szCs w:val="24"/>
              </w:rPr>
              <w:lastRenderedPageBreak/>
              <w:t>4. Выводы</w:t>
            </w:r>
          </w:p>
        </w:tc>
        <w:tc>
          <w:tcPr>
            <w:tcW w:w="1422" w:type="pct"/>
            <w:tcBorders>
              <w:top w:val="outset" w:sz="6" w:space="0" w:color="000000"/>
              <w:left w:val="outset" w:sz="6" w:space="0" w:color="000000"/>
              <w:bottom w:val="outset" w:sz="6" w:space="0" w:color="000000"/>
              <w:right w:val="outset" w:sz="6" w:space="0" w:color="000000"/>
            </w:tcBorders>
            <w:shd w:val="clear" w:color="auto" w:fill="FFFFFF"/>
            <w:tcMar>
              <w:top w:w="105" w:type="dxa"/>
              <w:left w:w="105" w:type="dxa"/>
              <w:bottom w:w="105" w:type="dxa"/>
              <w:right w:w="105" w:type="dxa"/>
            </w:tcMar>
          </w:tcPr>
          <w:p w:rsidR="0037058A" w:rsidRPr="00246356" w:rsidRDefault="0037058A" w:rsidP="00127F32">
            <w:pPr>
              <w:spacing w:line="240" w:lineRule="auto"/>
              <w:rPr>
                <w:sz w:val="24"/>
                <w:szCs w:val="24"/>
              </w:rPr>
            </w:pPr>
            <w:r w:rsidRPr="00246356">
              <w:rPr>
                <w:sz w:val="24"/>
                <w:szCs w:val="24"/>
              </w:rPr>
              <w:t>Анализ информации. Формулирование выводов</w:t>
            </w:r>
          </w:p>
        </w:tc>
        <w:tc>
          <w:tcPr>
            <w:tcW w:w="1191" w:type="pct"/>
            <w:tcBorders>
              <w:top w:val="outset" w:sz="6" w:space="0" w:color="000000"/>
              <w:left w:val="outset" w:sz="6" w:space="0" w:color="000000"/>
              <w:bottom w:val="outset" w:sz="6" w:space="0" w:color="000000"/>
              <w:right w:val="outset" w:sz="6" w:space="0" w:color="000000"/>
            </w:tcBorders>
            <w:shd w:val="clear" w:color="auto" w:fill="FFFFFF"/>
            <w:tcMar>
              <w:top w:w="105" w:type="dxa"/>
              <w:left w:w="105" w:type="dxa"/>
              <w:bottom w:w="105" w:type="dxa"/>
              <w:right w:w="105" w:type="dxa"/>
            </w:tcMar>
          </w:tcPr>
          <w:p w:rsidR="0037058A" w:rsidRPr="00246356" w:rsidRDefault="0037058A" w:rsidP="00127F32">
            <w:pPr>
              <w:spacing w:line="240" w:lineRule="auto"/>
              <w:rPr>
                <w:sz w:val="24"/>
                <w:szCs w:val="24"/>
              </w:rPr>
            </w:pPr>
            <w:r w:rsidRPr="00246356">
              <w:rPr>
                <w:sz w:val="24"/>
                <w:szCs w:val="24"/>
              </w:rPr>
              <w:t>Выполняют исследование и работают над проектом, анализируя информацию. Оформляют проект</w:t>
            </w:r>
          </w:p>
        </w:tc>
        <w:tc>
          <w:tcPr>
            <w:tcW w:w="1559" w:type="pct"/>
            <w:tcBorders>
              <w:top w:val="outset" w:sz="6" w:space="0" w:color="000000"/>
              <w:left w:val="outset" w:sz="6" w:space="0" w:color="000000"/>
              <w:bottom w:val="outset" w:sz="6" w:space="0" w:color="000000"/>
              <w:right w:val="outset" w:sz="6" w:space="0" w:color="000000"/>
            </w:tcBorders>
            <w:shd w:val="clear" w:color="auto" w:fill="FFFFFF"/>
            <w:tcMar>
              <w:top w:w="105" w:type="dxa"/>
              <w:left w:w="105" w:type="dxa"/>
              <w:bottom w:w="105" w:type="dxa"/>
              <w:right w:w="105" w:type="dxa"/>
            </w:tcMar>
          </w:tcPr>
          <w:p w:rsidR="0037058A" w:rsidRPr="00246356" w:rsidRDefault="0037058A" w:rsidP="00127F32">
            <w:pPr>
              <w:spacing w:line="240" w:lineRule="auto"/>
            </w:pPr>
            <w:r w:rsidRPr="00246356">
              <w:rPr>
                <w:sz w:val="24"/>
                <w:szCs w:val="24"/>
              </w:rPr>
              <w:t xml:space="preserve">Наблюдает, советует (по просьбе </w:t>
            </w:r>
            <w:r w:rsidRPr="00246356">
              <w:rPr>
                <w:kern w:val="0"/>
                <w:sz w:val="24"/>
                <w:szCs w:val="24"/>
              </w:rPr>
              <w:t>обучающихся</w:t>
            </w:r>
            <w:r w:rsidRPr="00246356">
              <w:rPr>
                <w:sz w:val="24"/>
                <w:szCs w:val="24"/>
              </w:rPr>
              <w:t>)</w:t>
            </w:r>
          </w:p>
        </w:tc>
      </w:tr>
      <w:tr w:rsidR="0037058A" w:rsidRPr="00246356" w:rsidTr="00127F32">
        <w:tc>
          <w:tcPr>
            <w:tcW w:w="828" w:type="pct"/>
            <w:tcBorders>
              <w:top w:val="outset" w:sz="6" w:space="0" w:color="000000"/>
              <w:left w:val="outset" w:sz="6" w:space="0" w:color="000000"/>
              <w:bottom w:val="outset" w:sz="6" w:space="0" w:color="000000"/>
              <w:right w:val="outset" w:sz="6" w:space="0" w:color="000000"/>
            </w:tcBorders>
            <w:shd w:val="clear" w:color="auto" w:fill="FFFFFF"/>
            <w:tcMar>
              <w:top w:w="105" w:type="dxa"/>
              <w:left w:w="105" w:type="dxa"/>
              <w:bottom w:w="105" w:type="dxa"/>
              <w:right w:w="105" w:type="dxa"/>
            </w:tcMar>
          </w:tcPr>
          <w:p w:rsidR="0037058A" w:rsidRPr="00246356" w:rsidRDefault="0037058A" w:rsidP="00127F32">
            <w:pPr>
              <w:spacing w:line="240" w:lineRule="auto"/>
              <w:rPr>
                <w:sz w:val="24"/>
                <w:szCs w:val="24"/>
              </w:rPr>
            </w:pPr>
            <w:r w:rsidRPr="00246356">
              <w:rPr>
                <w:sz w:val="24"/>
                <w:szCs w:val="24"/>
              </w:rPr>
              <w:t>5. Защита проекта и оценка его результатов</w:t>
            </w:r>
          </w:p>
        </w:tc>
        <w:tc>
          <w:tcPr>
            <w:tcW w:w="1422" w:type="pct"/>
            <w:tcBorders>
              <w:top w:val="outset" w:sz="6" w:space="0" w:color="000000"/>
              <w:left w:val="outset" w:sz="6" w:space="0" w:color="000000"/>
              <w:bottom w:val="outset" w:sz="6" w:space="0" w:color="000000"/>
              <w:right w:val="outset" w:sz="6" w:space="0" w:color="000000"/>
            </w:tcBorders>
            <w:shd w:val="clear" w:color="auto" w:fill="FFFFFF"/>
            <w:tcMar>
              <w:top w:w="105" w:type="dxa"/>
              <w:left w:w="105" w:type="dxa"/>
              <w:bottom w:w="105" w:type="dxa"/>
              <w:right w:w="105" w:type="dxa"/>
            </w:tcMar>
          </w:tcPr>
          <w:p w:rsidR="0037058A" w:rsidRPr="00246356" w:rsidRDefault="0037058A" w:rsidP="00127F32">
            <w:pPr>
              <w:spacing w:line="240" w:lineRule="auto"/>
              <w:rPr>
                <w:sz w:val="24"/>
                <w:szCs w:val="24"/>
              </w:rPr>
            </w:pPr>
            <w:r w:rsidRPr="00246356">
              <w:rPr>
                <w:sz w:val="24"/>
                <w:szCs w:val="24"/>
              </w:rPr>
              <w:t>Подготовка отчета о ходе выполнения проекта с объяснением полученных результатов. Анализ выполнения проекта, достигнутых результатов (успехов и неудач) и причин этого</w:t>
            </w:r>
          </w:p>
        </w:tc>
        <w:tc>
          <w:tcPr>
            <w:tcW w:w="1191" w:type="pct"/>
            <w:tcBorders>
              <w:top w:val="outset" w:sz="6" w:space="0" w:color="000000"/>
              <w:left w:val="outset" w:sz="6" w:space="0" w:color="000000"/>
              <w:bottom w:val="outset" w:sz="6" w:space="0" w:color="000000"/>
              <w:right w:val="outset" w:sz="6" w:space="0" w:color="000000"/>
            </w:tcBorders>
            <w:shd w:val="clear" w:color="auto" w:fill="FFFFFF"/>
            <w:tcMar>
              <w:top w:w="105" w:type="dxa"/>
              <w:left w:w="105" w:type="dxa"/>
              <w:bottom w:w="105" w:type="dxa"/>
              <w:right w:w="105" w:type="dxa"/>
            </w:tcMar>
          </w:tcPr>
          <w:p w:rsidR="0037058A" w:rsidRPr="00246356" w:rsidRDefault="0037058A" w:rsidP="00127F32">
            <w:pPr>
              <w:spacing w:line="240" w:lineRule="auto"/>
              <w:rPr>
                <w:sz w:val="24"/>
                <w:szCs w:val="24"/>
              </w:rPr>
            </w:pPr>
            <w:r w:rsidRPr="00246356">
              <w:rPr>
                <w:sz w:val="24"/>
                <w:szCs w:val="24"/>
              </w:rPr>
              <w:t>Представляют проект, участвуют в его коллективном самоанализе и оценке</w:t>
            </w:r>
          </w:p>
        </w:tc>
        <w:tc>
          <w:tcPr>
            <w:tcW w:w="1559" w:type="pct"/>
            <w:tcBorders>
              <w:top w:val="outset" w:sz="6" w:space="0" w:color="000000"/>
              <w:left w:val="outset" w:sz="6" w:space="0" w:color="000000"/>
              <w:bottom w:val="outset" w:sz="6" w:space="0" w:color="000000"/>
              <w:right w:val="outset" w:sz="6" w:space="0" w:color="000000"/>
            </w:tcBorders>
            <w:shd w:val="clear" w:color="auto" w:fill="FFFFFF"/>
            <w:tcMar>
              <w:top w:w="105" w:type="dxa"/>
              <w:left w:w="105" w:type="dxa"/>
              <w:bottom w:w="105" w:type="dxa"/>
              <w:right w:w="105" w:type="dxa"/>
            </w:tcMar>
          </w:tcPr>
          <w:p w:rsidR="0037058A" w:rsidRPr="00246356" w:rsidRDefault="0037058A" w:rsidP="00127F32">
            <w:pPr>
              <w:spacing w:line="240" w:lineRule="auto"/>
            </w:pPr>
            <w:r w:rsidRPr="00246356">
              <w:rPr>
                <w:sz w:val="24"/>
                <w:szCs w:val="24"/>
              </w:rPr>
              <w:t>Слушает, задает целесообразные вопросы в роли рядового участника. При необходимости направляет процесс анализа. Оценивает усилия</w:t>
            </w:r>
            <w:r w:rsidRPr="00246356">
              <w:rPr>
                <w:kern w:val="0"/>
                <w:sz w:val="24"/>
                <w:szCs w:val="24"/>
              </w:rPr>
              <w:t xml:space="preserve"> обучающихся</w:t>
            </w:r>
            <w:r w:rsidRPr="00246356">
              <w:rPr>
                <w:sz w:val="24"/>
                <w:szCs w:val="24"/>
              </w:rPr>
              <w:t>, качество отчета, креативность, качество использования источников, потенциал продолжения проекта</w:t>
            </w:r>
          </w:p>
        </w:tc>
      </w:tr>
    </w:tbl>
    <w:p w:rsidR="0037058A" w:rsidRPr="00246356" w:rsidRDefault="0037058A" w:rsidP="0037058A">
      <w:pPr>
        <w:widowControl/>
        <w:shd w:val="clear" w:color="auto" w:fill="FFFFFF"/>
        <w:spacing w:after="120" w:line="360" w:lineRule="auto"/>
        <w:ind w:firstLine="709"/>
        <w:rPr>
          <w:rFonts w:eastAsia="Times New Roman"/>
          <w:sz w:val="24"/>
          <w:szCs w:val="24"/>
          <w:lang w:eastAsia="ru-RU"/>
        </w:rPr>
      </w:pPr>
    </w:p>
    <w:p w:rsidR="00246356" w:rsidRPr="00246356" w:rsidRDefault="00246356" w:rsidP="00246356">
      <w:pPr>
        <w:widowControl/>
        <w:rPr>
          <w:rFonts w:eastAsia="Times New Roman"/>
          <w:b/>
          <w:iCs/>
          <w:lang w:eastAsia="ru-RU"/>
        </w:rPr>
      </w:pPr>
    </w:p>
    <w:p w:rsidR="00433C71" w:rsidRDefault="00433C71" w:rsidP="00246356">
      <w:pPr>
        <w:spacing w:line="360" w:lineRule="auto"/>
        <w:ind w:firstLine="709"/>
        <w:jc w:val="center"/>
      </w:pPr>
    </w:p>
    <w:p w:rsidR="00433C71" w:rsidRDefault="00433C71" w:rsidP="00246356">
      <w:pPr>
        <w:spacing w:line="360" w:lineRule="auto"/>
        <w:ind w:firstLine="709"/>
        <w:jc w:val="center"/>
      </w:pPr>
    </w:p>
    <w:p w:rsidR="00433C71" w:rsidRDefault="00433C71" w:rsidP="00246356">
      <w:pPr>
        <w:spacing w:line="360" w:lineRule="auto"/>
        <w:ind w:firstLine="709"/>
        <w:jc w:val="center"/>
      </w:pPr>
    </w:p>
    <w:p w:rsidR="00433C71" w:rsidRDefault="00433C71" w:rsidP="00246356">
      <w:pPr>
        <w:spacing w:line="360" w:lineRule="auto"/>
        <w:ind w:firstLine="709"/>
        <w:jc w:val="center"/>
      </w:pPr>
    </w:p>
    <w:p w:rsidR="00433C71" w:rsidRDefault="00433C71" w:rsidP="00246356">
      <w:pPr>
        <w:spacing w:line="360" w:lineRule="auto"/>
        <w:ind w:firstLine="709"/>
        <w:jc w:val="center"/>
      </w:pPr>
    </w:p>
    <w:p w:rsidR="00433C71" w:rsidRDefault="00433C71" w:rsidP="00246356">
      <w:pPr>
        <w:spacing w:line="360" w:lineRule="auto"/>
        <w:ind w:firstLine="709"/>
        <w:jc w:val="center"/>
      </w:pPr>
    </w:p>
    <w:p w:rsidR="00433C71" w:rsidRDefault="00433C71" w:rsidP="00246356">
      <w:pPr>
        <w:spacing w:line="360" w:lineRule="auto"/>
        <w:ind w:firstLine="709"/>
        <w:jc w:val="center"/>
      </w:pPr>
    </w:p>
    <w:p w:rsidR="00433C71" w:rsidRDefault="00433C71" w:rsidP="00246356">
      <w:pPr>
        <w:spacing w:line="360" w:lineRule="auto"/>
        <w:ind w:firstLine="709"/>
        <w:jc w:val="center"/>
      </w:pPr>
    </w:p>
    <w:p w:rsidR="00433C71" w:rsidRDefault="00433C71" w:rsidP="00246356">
      <w:pPr>
        <w:spacing w:line="360" w:lineRule="auto"/>
        <w:ind w:firstLine="709"/>
        <w:jc w:val="center"/>
      </w:pPr>
    </w:p>
    <w:p w:rsidR="00433C71" w:rsidRDefault="00433C71" w:rsidP="00246356">
      <w:pPr>
        <w:spacing w:line="360" w:lineRule="auto"/>
        <w:ind w:firstLine="709"/>
        <w:jc w:val="center"/>
      </w:pPr>
    </w:p>
    <w:p w:rsidR="00433C71" w:rsidRDefault="00433C71" w:rsidP="00246356">
      <w:pPr>
        <w:spacing w:line="360" w:lineRule="auto"/>
        <w:ind w:firstLine="709"/>
        <w:jc w:val="center"/>
      </w:pPr>
    </w:p>
    <w:p w:rsidR="00433C71" w:rsidRDefault="00433C71" w:rsidP="00433C71">
      <w:pPr>
        <w:spacing w:line="360" w:lineRule="auto"/>
        <w:ind w:firstLine="709"/>
        <w:jc w:val="right"/>
      </w:pPr>
      <w:r>
        <w:lastRenderedPageBreak/>
        <w:t>Приложение 3</w:t>
      </w:r>
    </w:p>
    <w:p w:rsidR="00246356" w:rsidRPr="00246356" w:rsidRDefault="00246356" w:rsidP="00246356">
      <w:pPr>
        <w:spacing w:line="360" w:lineRule="auto"/>
        <w:ind w:firstLine="709"/>
        <w:jc w:val="center"/>
      </w:pPr>
      <w:r w:rsidRPr="00246356">
        <w:t>Анкета для родителей «Что вы знаете о проектной деятельности»</w:t>
      </w:r>
    </w:p>
    <w:p w:rsidR="00246356" w:rsidRPr="00246356" w:rsidRDefault="00246356" w:rsidP="00246356">
      <w:pPr>
        <w:spacing w:line="360" w:lineRule="auto"/>
        <w:ind w:firstLine="709"/>
        <w:jc w:val="both"/>
      </w:pPr>
      <w:r w:rsidRPr="00246356">
        <w:t xml:space="preserve">1.Знаете ли Вы о проектной   деятельности? </w:t>
      </w:r>
    </w:p>
    <w:p w:rsidR="00246356" w:rsidRPr="00246356" w:rsidRDefault="00246356" w:rsidP="00246356">
      <w:pPr>
        <w:spacing w:line="360" w:lineRule="auto"/>
        <w:ind w:firstLine="709"/>
        <w:jc w:val="both"/>
      </w:pPr>
      <w:r w:rsidRPr="00246356">
        <w:t>2.Нужно ли в школе заниматься этой работой?</w:t>
      </w:r>
    </w:p>
    <w:p w:rsidR="00246356" w:rsidRPr="00246356" w:rsidRDefault="00246356" w:rsidP="00246356">
      <w:pPr>
        <w:spacing w:line="360" w:lineRule="auto"/>
        <w:ind w:firstLine="709"/>
        <w:jc w:val="both"/>
      </w:pPr>
      <w:r w:rsidRPr="00246356">
        <w:t>3.С какого класса нужно организовывать работу в этом направлении?</w:t>
      </w:r>
    </w:p>
    <w:p w:rsidR="00246356" w:rsidRPr="00246356" w:rsidRDefault="00DB6522" w:rsidP="00246356">
      <w:pPr>
        <w:spacing w:line="360" w:lineRule="auto"/>
        <w:ind w:firstLine="709"/>
        <w:jc w:val="both"/>
      </w:pPr>
      <w:r>
        <w:t>4.Нужна ли Вам информация</w:t>
      </w:r>
      <w:r w:rsidR="00246356" w:rsidRPr="00246356">
        <w:t xml:space="preserve"> по данной теме?</w:t>
      </w:r>
    </w:p>
    <w:p w:rsidR="00246356" w:rsidRPr="00246356" w:rsidRDefault="00246356" w:rsidP="00246356">
      <w:pPr>
        <w:spacing w:line="360" w:lineRule="auto"/>
        <w:ind w:firstLine="709"/>
        <w:jc w:val="both"/>
      </w:pPr>
      <w:r w:rsidRPr="00246356">
        <w:t>5.Хотите ли Вы, чтобы Ваш ребенок занимался проектами?</w:t>
      </w:r>
    </w:p>
    <w:p w:rsidR="00246356" w:rsidRPr="00246356" w:rsidRDefault="00246356" w:rsidP="00246356">
      <w:pPr>
        <w:spacing w:line="360" w:lineRule="auto"/>
        <w:ind w:firstLine="709"/>
        <w:jc w:val="both"/>
      </w:pPr>
      <w:r w:rsidRPr="00246356">
        <w:t xml:space="preserve">6.Окажете ли Вы ему помощь? </w:t>
      </w:r>
    </w:p>
    <w:p w:rsidR="00246356" w:rsidRPr="00246356" w:rsidRDefault="00246356" w:rsidP="00246356">
      <w:pPr>
        <w:spacing w:line="360" w:lineRule="auto"/>
        <w:ind w:firstLine="709"/>
        <w:jc w:val="center"/>
      </w:pPr>
      <w:r w:rsidRPr="00246356">
        <w:t>Анкета для обучающихся «Что такое проект?»</w:t>
      </w:r>
    </w:p>
    <w:p w:rsidR="00246356" w:rsidRPr="00246356" w:rsidRDefault="00246356" w:rsidP="00246356">
      <w:pPr>
        <w:spacing w:line="360" w:lineRule="auto"/>
        <w:ind w:firstLine="709"/>
        <w:jc w:val="both"/>
      </w:pPr>
      <w:r w:rsidRPr="00246356">
        <w:t>1.Любишь ли ты исследовать, открывать что-то новое?</w:t>
      </w:r>
    </w:p>
    <w:p w:rsidR="00246356" w:rsidRPr="00246356" w:rsidRDefault="00246356" w:rsidP="00246356">
      <w:pPr>
        <w:spacing w:line="360" w:lineRule="auto"/>
        <w:ind w:firstLine="709"/>
        <w:jc w:val="both"/>
      </w:pPr>
      <w:r w:rsidRPr="00246356">
        <w:t>2.С кем бы ты хотел сотрудничать?</w:t>
      </w:r>
    </w:p>
    <w:p w:rsidR="00246356" w:rsidRDefault="00246356" w:rsidP="00246356">
      <w:pPr>
        <w:spacing w:line="360" w:lineRule="auto"/>
        <w:ind w:firstLine="709"/>
        <w:jc w:val="both"/>
      </w:pPr>
      <w:r w:rsidRPr="00246356">
        <w:t>3.По какой  предложенной на выбор теме ты хотел бы узнать как много больше?</w:t>
      </w:r>
    </w:p>
    <w:p w:rsidR="00246356" w:rsidRPr="00246356" w:rsidRDefault="00246356" w:rsidP="00246356">
      <w:pPr>
        <w:widowControl/>
        <w:rPr>
          <w:rFonts w:eastAsia="Times New Roman"/>
          <w:b/>
          <w:iCs/>
          <w:lang w:eastAsia="ru-RU"/>
        </w:rPr>
      </w:pPr>
    </w:p>
    <w:p w:rsidR="00246356" w:rsidRPr="00246356" w:rsidRDefault="00246356" w:rsidP="00246356">
      <w:pPr>
        <w:widowControl/>
        <w:rPr>
          <w:rFonts w:eastAsia="Times New Roman"/>
          <w:b/>
          <w:iCs/>
          <w:lang w:eastAsia="ru-RU"/>
        </w:rPr>
      </w:pPr>
    </w:p>
    <w:p w:rsidR="00246356" w:rsidRPr="00246356" w:rsidRDefault="00246356" w:rsidP="00246356">
      <w:pPr>
        <w:widowControl/>
        <w:rPr>
          <w:rFonts w:eastAsia="Times New Roman"/>
          <w:b/>
          <w:iCs/>
          <w:lang w:eastAsia="ru-RU"/>
        </w:rPr>
      </w:pPr>
      <w:r w:rsidRPr="00246356">
        <w:rPr>
          <w:rFonts w:eastAsia="Times New Roman"/>
          <w:b/>
          <w:iCs/>
          <w:lang w:eastAsia="ru-RU"/>
        </w:rPr>
        <w:t xml:space="preserve"> </w:t>
      </w:r>
    </w:p>
    <w:p w:rsidR="00433C71" w:rsidRDefault="00246356" w:rsidP="00433C71">
      <w:pPr>
        <w:shd w:val="clear" w:color="auto" w:fill="FFFFFF"/>
        <w:spacing w:before="100" w:after="100" w:line="360" w:lineRule="auto"/>
        <w:ind w:firstLine="709"/>
        <w:jc w:val="center"/>
        <w:rPr>
          <w:rFonts w:eastAsia="Times New Roman"/>
          <w:b/>
          <w:iCs/>
          <w:lang w:eastAsia="ru-RU"/>
        </w:rPr>
      </w:pPr>
      <w:r w:rsidRPr="00246356">
        <w:rPr>
          <w:rFonts w:eastAsia="Times New Roman"/>
          <w:b/>
          <w:iCs/>
          <w:lang w:eastAsia="ru-RU"/>
        </w:rPr>
        <w:br w:type="page"/>
      </w:r>
    </w:p>
    <w:p w:rsidR="00433C71" w:rsidRDefault="00433C71" w:rsidP="00433C71">
      <w:pPr>
        <w:shd w:val="clear" w:color="auto" w:fill="FFFFFF"/>
        <w:spacing w:before="100" w:after="100" w:line="360" w:lineRule="auto"/>
        <w:ind w:firstLine="709"/>
        <w:jc w:val="right"/>
        <w:rPr>
          <w:rFonts w:eastAsia="Times New Roman"/>
          <w:b/>
          <w:iCs/>
          <w:lang w:eastAsia="ru-RU"/>
        </w:rPr>
      </w:pPr>
      <w:r>
        <w:rPr>
          <w:rFonts w:eastAsia="Times New Roman"/>
          <w:b/>
          <w:iCs/>
          <w:lang w:eastAsia="ru-RU"/>
        </w:rPr>
        <w:lastRenderedPageBreak/>
        <w:t>Приложение 4</w:t>
      </w:r>
    </w:p>
    <w:p w:rsidR="00433C71" w:rsidRPr="00246356" w:rsidRDefault="00433C71" w:rsidP="00433C71">
      <w:pPr>
        <w:shd w:val="clear" w:color="auto" w:fill="FFFFFF"/>
        <w:spacing w:before="100" w:after="100" w:line="360" w:lineRule="auto"/>
      </w:pPr>
      <w:r>
        <w:t>Таблица 3</w:t>
      </w:r>
      <w:r w:rsidRPr="00246356">
        <w:t xml:space="preserve"> - Результаты комплексной работы в  5 –х классах  (сентябрь 2015 год)</w:t>
      </w:r>
    </w:p>
    <w:tbl>
      <w:tblPr>
        <w:tblW w:w="5000" w:type="pct"/>
        <w:tblCellMar>
          <w:left w:w="10" w:type="dxa"/>
          <w:right w:w="10" w:type="dxa"/>
        </w:tblCellMar>
        <w:tblLook w:val="04A0" w:firstRow="1" w:lastRow="0" w:firstColumn="1" w:lastColumn="0" w:noHBand="0" w:noVBand="1"/>
      </w:tblPr>
      <w:tblGrid>
        <w:gridCol w:w="5340"/>
        <w:gridCol w:w="2671"/>
        <w:gridCol w:w="2671"/>
      </w:tblGrid>
      <w:tr w:rsidR="00433C71" w:rsidRPr="00246356" w:rsidTr="00127F32">
        <w:tc>
          <w:tcPr>
            <w:tcW w:w="250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3C71" w:rsidRPr="00246356" w:rsidRDefault="00433C71" w:rsidP="00127F32">
            <w:pPr>
              <w:spacing w:before="100" w:after="100" w:line="360" w:lineRule="auto"/>
              <w:rPr>
                <w:sz w:val="24"/>
                <w:szCs w:val="24"/>
              </w:rPr>
            </w:pPr>
            <w:r w:rsidRPr="00246356">
              <w:rPr>
                <w:b/>
                <w:kern w:val="0"/>
                <w:sz w:val="24"/>
                <w:szCs w:val="24"/>
              </w:rPr>
              <w:t>Параметры</w:t>
            </w:r>
          </w:p>
        </w:tc>
        <w:tc>
          <w:tcPr>
            <w:tcW w:w="125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3C71" w:rsidRPr="00246356" w:rsidRDefault="00433C71" w:rsidP="00127F32">
            <w:pPr>
              <w:spacing w:before="100" w:after="100" w:line="360" w:lineRule="auto"/>
              <w:ind w:firstLine="709"/>
              <w:jc w:val="center"/>
              <w:rPr>
                <w:sz w:val="24"/>
                <w:szCs w:val="24"/>
              </w:rPr>
            </w:pPr>
            <w:r w:rsidRPr="00246356">
              <w:rPr>
                <w:b/>
                <w:kern w:val="0"/>
                <w:sz w:val="24"/>
                <w:szCs w:val="24"/>
              </w:rPr>
              <w:t>Количество учащихся</w:t>
            </w:r>
          </w:p>
        </w:tc>
        <w:tc>
          <w:tcPr>
            <w:tcW w:w="125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3C71" w:rsidRPr="00246356" w:rsidRDefault="00433C71" w:rsidP="00127F32">
            <w:pPr>
              <w:spacing w:before="100" w:after="100" w:line="360" w:lineRule="auto"/>
              <w:ind w:firstLine="709"/>
              <w:jc w:val="center"/>
              <w:rPr>
                <w:sz w:val="24"/>
                <w:szCs w:val="24"/>
              </w:rPr>
            </w:pPr>
            <w:r w:rsidRPr="00246356">
              <w:rPr>
                <w:b/>
                <w:kern w:val="0"/>
                <w:sz w:val="24"/>
                <w:szCs w:val="24"/>
              </w:rPr>
              <w:t>%</w:t>
            </w:r>
          </w:p>
        </w:tc>
      </w:tr>
      <w:tr w:rsidR="00433C71" w:rsidRPr="00246356" w:rsidTr="00127F32">
        <w:tc>
          <w:tcPr>
            <w:tcW w:w="250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3C71" w:rsidRPr="00246356" w:rsidRDefault="00433C71" w:rsidP="00127F32">
            <w:pPr>
              <w:spacing w:before="100" w:after="100" w:line="360" w:lineRule="auto"/>
              <w:rPr>
                <w:sz w:val="24"/>
                <w:szCs w:val="24"/>
              </w:rPr>
            </w:pPr>
            <w:r w:rsidRPr="00246356">
              <w:rPr>
                <w:kern w:val="0"/>
                <w:sz w:val="24"/>
                <w:szCs w:val="24"/>
              </w:rPr>
              <w:t>Выполняли работу</w:t>
            </w:r>
          </w:p>
        </w:tc>
        <w:tc>
          <w:tcPr>
            <w:tcW w:w="125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3C71" w:rsidRPr="00246356" w:rsidRDefault="00433C71" w:rsidP="00127F32">
            <w:pPr>
              <w:spacing w:before="100" w:after="100" w:line="360" w:lineRule="auto"/>
              <w:ind w:firstLine="709"/>
              <w:jc w:val="center"/>
              <w:rPr>
                <w:sz w:val="24"/>
                <w:szCs w:val="24"/>
              </w:rPr>
            </w:pPr>
            <w:r>
              <w:rPr>
                <w:sz w:val="24"/>
                <w:szCs w:val="24"/>
              </w:rPr>
              <w:t>52</w:t>
            </w:r>
          </w:p>
        </w:tc>
        <w:tc>
          <w:tcPr>
            <w:tcW w:w="125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3C71" w:rsidRPr="00246356" w:rsidRDefault="00433C71" w:rsidP="00127F32">
            <w:pPr>
              <w:spacing w:before="100" w:after="100" w:line="360" w:lineRule="auto"/>
              <w:ind w:firstLine="709"/>
              <w:jc w:val="center"/>
              <w:rPr>
                <w:sz w:val="24"/>
                <w:szCs w:val="24"/>
              </w:rPr>
            </w:pPr>
            <w:r w:rsidRPr="00246356">
              <w:rPr>
                <w:sz w:val="24"/>
                <w:szCs w:val="24"/>
              </w:rPr>
              <w:t>100</w:t>
            </w:r>
          </w:p>
        </w:tc>
      </w:tr>
      <w:tr w:rsidR="00433C71" w:rsidRPr="00246356" w:rsidTr="00127F32">
        <w:tc>
          <w:tcPr>
            <w:tcW w:w="250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3C71" w:rsidRPr="00246356" w:rsidRDefault="00433C71" w:rsidP="00127F32">
            <w:pPr>
              <w:spacing w:before="100" w:after="100" w:line="360" w:lineRule="auto"/>
              <w:rPr>
                <w:kern w:val="0"/>
                <w:sz w:val="24"/>
                <w:szCs w:val="24"/>
              </w:rPr>
            </w:pPr>
            <w:r w:rsidRPr="00246356">
              <w:rPr>
                <w:kern w:val="0"/>
                <w:sz w:val="24"/>
                <w:szCs w:val="24"/>
              </w:rPr>
              <w:t>Повышенный уровень</w:t>
            </w:r>
          </w:p>
        </w:tc>
        <w:tc>
          <w:tcPr>
            <w:tcW w:w="125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3C71" w:rsidRPr="00246356" w:rsidRDefault="00433C71" w:rsidP="00127F32">
            <w:pPr>
              <w:spacing w:before="100" w:after="100" w:line="360" w:lineRule="auto"/>
              <w:ind w:firstLine="709"/>
              <w:jc w:val="center"/>
              <w:rPr>
                <w:sz w:val="24"/>
                <w:szCs w:val="24"/>
              </w:rPr>
            </w:pPr>
            <w:r>
              <w:rPr>
                <w:sz w:val="24"/>
                <w:szCs w:val="24"/>
              </w:rPr>
              <w:t>7</w:t>
            </w:r>
          </w:p>
        </w:tc>
        <w:tc>
          <w:tcPr>
            <w:tcW w:w="125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3C71" w:rsidRPr="00246356" w:rsidRDefault="00433C71" w:rsidP="00127F32">
            <w:pPr>
              <w:spacing w:before="100" w:after="100" w:line="360" w:lineRule="auto"/>
              <w:ind w:firstLine="709"/>
              <w:jc w:val="center"/>
              <w:rPr>
                <w:sz w:val="24"/>
                <w:szCs w:val="24"/>
              </w:rPr>
            </w:pPr>
            <w:r>
              <w:rPr>
                <w:sz w:val="24"/>
                <w:szCs w:val="24"/>
              </w:rPr>
              <w:t>13</w:t>
            </w:r>
          </w:p>
        </w:tc>
      </w:tr>
      <w:tr w:rsidR="00433C71" w:rsidRPr="00246356" w:rsidTr="00127F32">
        <w:tc>
          <w:tcPr>
            <w:tcW w:w="250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3C71" w:rsidRPr="00246356" w:rsidRDefault="00433C71" w:rsidP="00127F32">
            <w:pPr>
              <w:spacing w:before="100" w:after="100" w:line="360" w:lineRule="auto"/>
              <w:rPr>
                <w:kern w:val="0"/>
                <w:sz w:val="24"/>
                <w:szCs w:val="24"/>
              </w:rPr>
            </w:pPr>
            <w:r w:rsidRPr="00246356">
              <w:rPr>
                <w:kern w:val="0"/>
                <w:sz w:val="24"/>
                <w:szCs w:val="24"/>
              </w:rPr>
              <w:t>Базовый уровень</w:t>
            </w:r>
          </w:p>
        </w:tc>
        <w:tc>
          <w:tcPr>
            <w:tcW w:w="125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3C71" w:rsidRPr="00246356" w:rsidRDefault="00433C71" w:rsidP="00127F32">
            <w:pPr>
              <w:spacing w:before="100" w:after="100" w:line="360" w:lineRule="auto"/>
              <w:ind w:firstLine="709"/>
              <w:jc w:val="center"/>
              <w:rPr>
                <w:sz w:val="24"/>
                <w:szCs w:val="24"/>
              </w:rPr>
            </w:pPr>
            <w:r>
              <w:rPr>
                <w:sz w:val="24"/>
                <w:szCs w:val="24"/>
              </w:rPr>
              <w:t>38</w:t>
            </w:r>
          </w:p>
        </w:tc>
        <w:tc>
          <w:tcPr>
            <w:tcW w:w="125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3C71" w:rsidRPr="00246356" w:rsidRDefault="00433C71" w:rsidP="00127F32">
            <w:pPr>
              <w:spacing w:before="100" w:after="100" w:line="360" w:lineRule="auto"/>
              <w:ind w:firstLine="709"/>
              <w:jc w:val="center"/>
              <w:rPr>
                <w:sz w:val="24"/>
                <w:szCs w:val="24"/>
              </w:rPr>
            </w:pPr>
            <w:r>
              <w:rPr>
                <w:sz w:val="24"/>
                <w:szCs w:val="24"/>
              </w:rPr>
              <w:t>74</w:t>
            </w:r>
          </w:p>
        </w:tc>
      </w:tr>
      <w:tr w:rsidR="00433C71" w:rsidRPr="00246356" w:rsidTr="00127F32">
        <w:tc>
          <w:tcPr>
            <w:tcW w:w="250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3C71" w:rsidRPr="00246356" w:rsidRDefault="00433C71" w:rsidP="00127F32">
            <w:pPr>
              <w:spacing w:before="100" w:after="100" w:line="360" w:lineRule="auto"/>
              <w:rPr>
                <w:sz w:val="24"/>
                <w:szCs w:val="24"/>
              </w:rPr>
            </w:pPr>
            <w:r w:rsidRPr="00246356">
              <w:rPr>
                <w:b/>
                <w:bCs/>
                <w:kern w:val="0"/>
                <w:sz w:val="24"/>
                <w:szCs w:val="24"/>
              </w:rPr>
              <w:t>Не достигли базового уровня</w:t>
            </w:r>
          </w:p>
        </w:tc>
        <w:tc>
          <w:tcPr>
            <w:tcW w:w="125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3C71" w:rsidRPr="00246356" w:rsidRDefault="00433C71" w:rsidP="00127F32">
            <w:pPr>
              <w:spacing w:before="100" w:after="100" w:line="360" w:lineRule="auto"/>
              <w:ind w:firstLine="709"/>
              <w:jc w:val="center"/>
              <w:rPr>
                <w:sz w:val="24"/>
                <w:szCs w:val="24"/>
              </w:rPr>
            </w:pPr>
            <w:r>
              <w:rPr>
                <w:sz w:val="24"/>
                <w:szCs w:val="24"/>
              </w:rPr>
              <w:t>7</w:t>
            </w:r>
          </w:p>
        </w:tc>
        <w:tc>
          <w:tcPr>
            <w:tcW w:w="125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3C71" w:rsidRPr="00246356" w:rsidRDefault="00433C71" w:rsidP="00127F32">
            <w:pPr>
              <w:spacing w:before="100" w:after="100" w:line="360" w:lineRule="auto"/>
              <w:ind w:firstLine="709"/>
              <w:jc w:val="center"/>
              <w:rPr>
                <w:sz w:val="24"/>
                <w:szCs w:val="24"/>
              </w:rPr>
            </w:pPr>
            <w:r>
              <w:rPr>
                <w:sz w:val="24"/>
                <w:szCs w:val="24"/>
              </w:rPr>
              <w:t>13</w:t>
            </w:r>
          </w:p>
        </w:tc>
      </w:tr>
    </w:tbl>
    <w:p w:rsidR="00246356" w:rsidRPr="00246356" w:rsidRDefault="00246356" w:rsidP="00246356">
      <w:pPr>
        <w:widowControl/>
        <w:suppressAutoHyphens w:val="0"/>
        <w:autoSpaceDN/>
        <w:spacing w:after="160" w:line="259" w:lineRule="auto"/>
        <w:textAlignment w:val="auto"/>
        <w:rPr>
          <w:rFonts w:eastAsia="Times New Roman"/>
          <w:b/>
          <w:iCs/>
          <w:lang w:eastAsia="ru-RU"/>
        </w:rPr>
      </w:pPr>
    </w:p>
    <w:p w:rsidR="00433C71" w:rsidRDefault="00246356" w:rsidP="00D53067">
      <w:pPr>
        <w:widowControl/>
        <w:rPr>
          <w:rFonts w:eastAsia="Times New Roman"/>
          <w:b/>
          <w:iCs/>
          <w:lang w:eastAsia="ru-RU"/>
        </w:rPr>
      </w:pPr>
      <w:r w:rsidRPr="00246356">
        <w:rPr>
          <w:rFonts w:eastAsia="Times New Roman"/>
          <w:b/>
          <w:iCs/>
          <w:lang w:eastAsia="ru-RU"/>
        </w:rPr>
        <w:t xml:space="preserve">                       </w:t>
      </w:r>
      <w:r w:rsidR="00D53067" w:rsidRPr="00246356">
        <w:rPr>
          <w:rFonts w:eastAsia="Times New Roman"/>
          <w:b/>
          <w:iCs/>
          <w:lang w:eastAsia="ru-RU"/>
        </w:rPr>
        <w:t xml:space="preserve">                                                               </w:t>
      </w:r>
      <w:r w:rsidR="00433C71">
        <w:rPr>
          <w:rFonts w:eastAsia="Times New Roman"/>
          <w:b/>
          <w:iCs/>
          <w:lang w:eastAsia="ru-RU"/>
        </w:rPr>
        <w:t xml:space="preserve">                   </w:t>
      </w:r>
    </w:p>
    <w:p w:rsidR="00433C71" w:rsidRDefault="00433C71" w:rsidP="00D53067">
      <w:pPr>
        <w:widowControl/>
        <w:rPr>
          <w:rFonts w:eastAsia="Times New Roman"/>
          <w:b/>
          <w:iCs/>
          <w:lang w:eastAsia="ru-RU"/>
        </w:rPr>
      </w:pPr>
    </w:p>
    <w:p w:rsidR="00433C71" w:rsidRDefault="00433C71" w:rsidP="00D53067">
      <w:pPr>
        <w:widowControl/>
        <w:rPr>
          <w:rFonts w:eastAsia="Times New Roman"/>
          <w:b/>
          <w:iCs/>
          <w:lang w:eastAsia="ru-RU"/>
        </w:rPr>
      </w:pPr>
    </w:p>
    <w:p w:rsidR="00433C71" w:rsidRDefault="00433C71" w:rsidP="00D53067">
      <w:pPr>
        <w:widowControl/>
        <w:rPr>
          <w:rFonts w:eastAsia="Times New Roman"/>
          <w:b/>
          <w:iCs/>
          <w:lang w:eastAsia="ru-RU"/>
        </w:rPr>
      </w:pPr>
    </w:p>
    <w:p w:rsidR="00433C71" w:rsidRDefault="00433C71" w:rsidP="00D53067">
      <w:pPr>
        <w:widowControl/>
        <w:rPr>
          <w:rFonts w:eastAsia="Times New Roman"/>
          <w:b/>
          <w:iCs/>
          <w:lang w:eastAsia="ru-RU"/>
        </w:rPr>
      </w:pPr>
    </w:p>
    <w:p w:rsidR="00433C71" w:rsidRDefault="00433C71" w:rsidP="00D53067">
      <w:pPr>
        <w:widowControl/>
        <w:rPr>
          <w:rFonts w:eastAsia="Times New Roman"/>
          <w:b/>
          <w:iCs/>
          <w:lang w:eastAsia="ru-RU"/>
        </w:rPr>
      </w:pPr>
    </w:p>
    <w:p w:rsidR="00433C71" w:rsidRDefault="00433C71" w:rsidP="00D53067">
      <w:pPr>
        <w:widowControl/>
        <w:rPr>
          <w:rFonts w:eastAsia="Times New Roman"/>
          <w:b/>
          <w:iCs/>
          <w:lang w:eastAsia="ru-RU"/>
        </w:rPr>
      </w:pPr>
    </w:p>
    <w:p w:rsidR="00433C71" w:rsidRDefault="00433C71" w:rsidP="00D53067">
      <w:pPr>
        <w:widowControl/>
        <w:rPr>
          <w:rFonts w:eastAsia="Times New Roman"/>
          <w:b/>
          <w:iCs/>
          <w:lang w:eastAsia="ru-RU"/>
        </w:rPr>
      </w:pPr>
    </w:p>
    <w:p w:rsidR="00433C71" w:rsidRDefault="00433C71" w:rsidP="00D53067">
      <w:pPr>
        <w:widowControl/>
        <w:rPr>
          <w:rFonts w:eastAsia="Times New Roman"/>
          <w:b/>
          <w:iCs/>
          <w:lang w:eastAsia="ru-RU"/>
        </w:rPr>
      </w:pPr>
    </w:p>
    <w:p w:rsidR="00433C71" w:rsidRDefault="00433C71" w:rsidP="00D53067">
      <w:pPr>
        <w:widowControl/>
        <w:rPr>
          <w:rFonts w:eastAsia="Times New Roman"/>
          <w:b/>
          <w:iCs/>
          <w:lang w:eastAsia="ru-RU"/>
        </w:rPr>
      </w:pPr>
    </w:p>
    <w:p w:rsidR="00433C71" w:rsidRDefault="00433C71" w:rsidP="00D53067">
      <w:pPr>
        <w:widowControl/>
        <w:rPr>
          <w:rFonts w:eastAsia="Times New Roman"/>
          <w:b/>
          <w:iCs/>
          <w:lang w:eastAsia="ru-RU"/>
        </w:rPr>
      </w:pPr>
    </w:p>
    <w:p w:rsidR="00433C71" w:rsidRDefault="00433C71" w:rsidP="00D53067">
      <w:pPr>
        <w:widowControl/>
        <w:rPr>
          <w:rFonts w:eastAsia="Times New Roman"/>
          <w:b/>
          <w:iCs/>
          <w:lang w:eastAsia="ru-RU"/>
        </w:rPr>
      </w:pPr>
    </w:p>
    <w:p w:rsidR="00433C71" w:rsidRDefault="00433C71" w:rsidP="00D53067">
      <w:pPr>
        <w:widowControl/>
        <w:rPr>
          <w:rFonts w:eastAsia="Times New Roman"/>
          <w:b/>
          <w:iCs/>
          <w:lang w:eastAsia="ru-RU"/>
        </w:rPr>
      </w:pPr>
    </w:p>
    <w:p w:rsidR="00433C71" w:rsidRDefault="00433C71" w:rsidP="00D53067">
      <w:pPr>
        <w:widowControl/>
        <w:rPr>
          <w:rFonts w:eastAsia="Times New Roman"/>
          <w:b/>
          <w:iCs/>
          <w:lang w:eastAsia="ru-RU"/>
        </w:rPr>
      </w:pPr>
    </w:p>
    <w:p w:rsidR="00433C71" w:rsidRDefault="00433C71" w:rsidP="00D53067">
      <w:pPr>
        <w:widowControl/>
        <w:rPr>
          <w:rFonts w:eastAsia="Times New Roman"/>
          <w:b/>
          <w:iCs/>
          <w:lang w:eastAsia="ru-RU"/>
        </w:rPr>
      </w:pPr>
    </w:p>
    <w:p w:rsidR="00433C71" w:rsidRDefault="00433C71" w:rsidP="00D53067">
      <w:pPr>
        <w:widowControl/>
        <w:rPr>
          <w:rFonts w:eastAsia="Times New Roman"/>
          <w:b/>
          <w:iCs/>
          <w:lang w:eastAsia="ru-RU"/>
        </w:rPr>
      </w:pPr>
    </w:p>
    <w:p w:rsidR="00433C71" w:rsidRDefault="00433C71" w:rsidP="00D53067">
      <w:pPr>
        <w:widowControl/>
        <w:rPr>
          <w:rFonts w:eastAsia="Times New Roman"/>
          <w:b/>
          <w:iCs/>
          <w:lang w:eastAsia="ru-RU"/>
        </w:rPr>
      </w:pPr>
    </w:p>
    <w:p w:rsidR="00D53067" w:rsidRPr="00433C71" w:rsidRDefault="00433C71" w:rsidP="00433C71">
      <w:pPr>
        <w:widowControl/>
        <w:jc w:val="right"/>
        <w:rPr>
          <w:rFonts w:eastAsia="Times New Roman"/>
          <w:iCs/>
          <w:lang w:eastAsia="ru-RU"/>
        </w:rPr>
      </w:pPr>
      <w:r w:rsidRPr="00433C71">
        <w:rPr>
          <w:rFonts w:eastAsia="Times New Roman"/>
          <w:iCs/>
          <w:lang w:eastAsia="ru-RU"/>
        </w:rPr>
        <w:lastRenderedPageBreak/>
        <w:t>Приложение  5</w:t>
      </w:r>
    </w:p>
    <w:p w:rsidR="00D53067" w:rsidRPr="00246356" w:rsidRDefault="00B63EE5" w:rsidP="00B63EE5">
      <w:pPr>
        <w:widowControl/>
        <w:jc w:val="center"/>
        <w:rPr>
          <w:rFonts w:eastAsia="Times New Roman"/>
          <w:b/>
          <w:iCs/>
          <w:lang w:eastAsia="ru-RU"/>
        </w:rPr>
      </w:pPr>
      <w:r>
        <w:rPr>
          <w:rFonts w:eastAsia="Times New Roman"/>
          <w:b/>
          <w:iCs/>
          <w:lang w:eastAsia="ru-RU"/>
        </w:rPr>
        <w:t>Результативность работы НОУ «Эврика»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1598"/>
        <w:gridCol w:w="983"/>
        <w:gridCol w:w="2909"/>
        <w:gridCol w:w="2158"/>
        <w:gridCol w:w="2268"/>
      </w:tblGrid>
      <w:tr w:rsidR="00D53067" w:rsidRPr="007608D0" w:rsidTr="00195B84">
        <w:tc>
          <w:tcPr>
            <w:tcW w:w="694"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 п/п</w:t>
            </w:r>
          </w:p>
        </w:tc>
        <w:tc>
          <w:tcPr>
            <w:tcW w:w="1598"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ФИ учащегося</w:t>
            </w:r>
          </w:p>
        </w:tc>
        <w:tc>
          <w:tcPr>
            <w:tcW w:w="983"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Класс</w:t>
            </w:r>
          </w:p>
        </w:tc>
        <w:tc>
          <w:tcPr>
            <w:tcW w:w="2909" w:type="dxa"/>
            <w:shd w:val="clear" w:color="auto" w:fill="auto"/>
          </w:tcPr>
          <w:p w:rsidR="00D53067" w:rsidRDefault="00D53067" w:rsidP="009065C8">
            <w:pPr>
              <w:pStyle w:val="Style15"/>
              <w:widowControl/>
              <w:spacing w:line="360" w:lineRule="auto"/>
              <w:ind w:firstLine="0"/>
              <w:jc w:val="center"/>
              <w:rPr>
                <w:bCs/>
              </w:rPr>
            </w:pPr>
            <w:r w:rsidRPr="007608D0">
              <w:rPr>
                <w:bCs/>
              </w:rPr>
              <w:t xml:space="preserve">Мероприятие </w:t>
            </w:r>
          </w:p>
          <w:p w:rsidR="00D53067" w:rsidRPr="007608D0" w:rsidRDefault="00D53067" w:rsidP="009065C8">
            <w:pPr>
              <w:pStyle w:val="Style15"/>
              <w:widowControl/>
              <w:spacing w:line="360" w:lineRule="auto"/>
              <w:ind w:firstLine="0"/>
              <w:jc w:val="center"/>
              <w:rPr>
                <w:bCs/>
              </w:rPr>
            </w:pPr>
            <w:r>
              <w:rPr>
                <w:bCs/>
              </w:rPr>
              <w:t>уровень</w:t>
            </w:r>
          </w:p>
        </w:tc>
        <w:tc>
          <w:tcPr>
            <w:tcW w:w="2158" w:type="dxa"/>
            <w:shd w:val="clear" w:color="auto" w:fill="auto"/>
          </w:tcPr>
          <w:p w:rsidR="00D53067" w:rsidRPr="007608D0" w:rsidRDefault="00D53067" w:rsidP="009065C8">
            <w:pPr>
              <w:pStyle w:val="Style15"/>
              <w:widowControl/>
              <w:spacing w:line="360" w:lineRule="auto"/>
              <w:ind w:firstLine="0"/>
              <w:jc w:val="center"/>
              <w:rPr>
                <w:bCs/>
              </w:rPr>
            </w:pPr>
            <w:r>
              <w:rPr>
                <w:bCs/>
              </w:rPr>
              <w:t>Название работ</w:t>
            </w:r>
          </w:p>
        </w:tc>
        <w:tc>
          <w:tcPr>
            <w:tcW w:w="2268"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Результат</w:t>
            </w:r>
          </w:p>
        </w:tc>
      </w:tr>
      <w:tr w:rsidR="00D53067" w:rsidRPr="007608D0" w:rsidTr="00195B84">
        <w:tc>
          <w:tcPr>
            <w:tcW w:w="694"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1</w:t>
            </w:r>
          </w:p>
        </w:tc>
        <w:tc>
          <w:tcPr>
            <w:tcW w:w="1598"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Косова Татьяна Сергеевна</w:t>
            </w:r>
          </w:p>
        </w:tc>
        <w:tc>
          <w:tcPr>
            <w:tcW w:w="983"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5б</w:t>
            </w:r>
          </w:p>
        </w:tc>
        <w:tc>
          <w:tcPr>
            <w:tcW w:w="2909"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НПК «Путь к Возрождению- 2015»</w:t>
            </w:r>
          </w:p>
        </w:tc>
        <w:tc>
          <w:tcPr>
            <w:tcW w:w="2158" w:type="dxa"/>
            <w:shd w:val="clear" w:color="auto" w:fill="auto"/>
          </w:tcPr>
          <w:p w:rsidR="00D53067" w:rsidRPr="007608D0" w:rsidRDefault="00433C71" w:rsidP="009065C8">
            <w:pPr>
              <w:pStyle w:val="Style15"/>
              <w:widowControl/>
              <w:spacing w:line="360" w:lineRule="auto"/>
              <w:ind w:firstLine="0"/>
              <w:jc w:val="center"/>
              <w:rPr>
                <w:bCs/>
              </w:rPr>
            </w:pPr>
            <w:r>
              <w:rPr>
                <w:bCs/>
              </w:rPr>
              <w:t>Иргизит – землянин или космический пришелец?</w:t>
            </w:r>
          </w:p>
        </w:tc>
        <w:tc>
          <w:tcPr>
            <w:tcW w:w="2268"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Диплом 2 степени</w:t>
            </w:r>
          </w:p>
        </w:tc>
      </w:tr>
      <w:tr w:rsidR="00D53067" w:rsidRPr="007608D0" w:rsidTr="00195B84">
        <w:tc>
          <w:tcPr>
            <w:tcW w:w="694"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2</w:t>
            </w:r>
          </w:p>
        </w:tc>
        <w:tc>
          <w:tcPr>
            <w:tcW w:w="1598"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Рамазанов Надир</w:t>
            </w:r>
          </w:p>
        </w:tc>
        <w:tc>
          <w:tcPr>
            <w:tcW w:w="983"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10</w:t>
            </w:r>
          </w:p>
        </w:tc>
        <w:tc>
          <w:tcPr>
            <w:tcW w:w="2909" w:type="dxa"/>
            <w:shd w:val="clear" w:color="auto" w:fill="auto"/>
          </w:tcPr>
          <w:p w:rsidR="00D53067" w:rsidRDefault="00D53067" w:rsidP="009065C8">
            <w:pPr>
              <w:pStyle w:val="Style15"/>
              <w:widowControl/>
              <w:spacing w:line="360" w:lineRule="auto"/>
              <w:ind w:firstLine="0"/>
              <w:jc w:val="center"/>
              <w:rPr>
                <w:bCs/>
              </w:rPr>
            </w:pPr>
            <w:r>
              <w:rPr>
                <w:bCs/>
              </w:rPr>
              <w:t>«</w:t>
            </w:r>
            <w:r w:rsidRPr="007608D0">
              <w:rPr>
                <w:bCs/>
              </w:rPr>
              <w:t>И</w:t>
            </w:r>
            <w:r>
              <w:rPr>
                <w:bCs/>
              </w:rPr>
              <w:t xml:space="preserve">нтеллектуальное </w:t>
            </w:r>
            <w:r w:rsidRPr="007608D0">
              <w:rPr>
                <w:bCs/>
              </w:rPr>
              <w:t>В</w:t>
            </w:r>
            <w:r>
              <w:rPr>
                <w:bCs/>
              </w:rPr>
              <w:t>озрождение»</w:t>
            </w:r>
          </w:p>
          <w:p w:rsidR="00D53067" w:rsidRPr="007608D0" w:rsidRDefault="00D53067" w:rsidP="009065C8">
            <w:pPr>
              <w:pStyle w:val="Style15"/>
              <w:widowControl/>
              <w:spacing w:line="360" w:lineRule="auto"/>
              <w:ind w:firstLine="0"/>
              <w:jc w:val="center"/>
              <w:rPr>
                <w:bCs/>
              </w:rPr>
            </w:pPr>
            <w:r>
              <w:rPr>
                <w:bCs/>
              </w:rPr>
              <w:t xml:space="preserve"> г.Санкт-Петербург</w:t>
            </w:r>
            <w:r w:rsidRPr="007608D0">
              <w:rPr>
                <w:bCs/>
              </w:rPr>
              <w:t xml:space="preserve"> -2015</w:t>
            </w:r>
          </w:p>
        </w:tc>
        <w:tc>
          <w:tcPr>
            <w:tcW w:w="2158" w:type="dxa"/>
            <w:shd w:val="clear" w:color="auto" w:fill="auto"/>
          </w:tcPr>
          <w:p w:rsidR="00D53067" w:rsidRPr="007608D0" w:rsidRDefault="00433C71" w:rsidP="009065C8">
            <w:pPr>
              <w:pStyle w:val="Style15"/>
              <w:widowControl/>
              <w:spacing w:line="360" w:lineRule="auto"/>
              <w:ind w:firstLine="0"/>
              <w:jc w:val="center"/>
              <w:rPr>
                <w:bCs/>
              </w:rPr>
            </w:pPr>
            <w:r>
              <w:rPr>
                <w:bCs/>
              </w:rPr>
              <w:t>Купольная геометрия</w:t>
            </w:r>
          </w:p>
        </w:tc>
        <w:tc>
          <w:tcPr>
            <w:tcW w:w="2268"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Диплом 3 степени</w:t>
            </w:r>
          </w:p>
        </w:tc>
      </w:tr>
      <w:tr w:rsidR="00D53067" w:rsidRPr="007608D0" w:rsidTr="00195B84">
        <w:tc>
          <w:tcPr>
            <w:tcW w:w="694"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2</w:t>
            </w:r>
          </w:p>
        </w:tc>
        <w:tc>
          <w:tcPr>
            <w:tcW w:w="1598"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Гольнева Алина Андреевна</w:t>
            </w:r>
          </w:p>
        </w:tc>
        <w:tc>
          <w:tcPr>
            <w:tcW w:w="983"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8а</w:t>
            </w:r>
          </w:p>
        </w:tc>
        <w:tc>
          <w:tcPr>
            <w:tcW w:w="2909"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 xml:space="preserve">НПК «Путь к Возрождению- 2016» </w:t>
            </w:r>
          </w:p>
        </w:tc>
        <w:tc>
          <w:tcPr>
            <w:tcW w:w="2158" w:type="dxa"/>
            <w:shd w:val="clear" w:color="auto" w:fill="auto"/>
          </w:tcPr>
          <w:p w:rsidR="00D53067" w:rsidRPr="007608D0" w:rsidRDefault="00433C71" w:rsidP="009065C8">
            <w:pPr>
              <w:pStyle w:val="Style15"/>
              <w:widowControl/>
              <w:spacing w:line="360" w:lineRule="auto"/>
              <w:ind w:firstLine="0"/>
              <w:jc w:val="center"/>
              <w:rPr>
                <w:bCs/>
              </w:rPr>
            </w:pPr>
            <w:r>
              <w:rPr>
                <w:bCs/>
              </w:rPr>
              <w:t>О чем расскажут берега Иргиза</w:t>
            </w:r>
          </w:p>
        </w:tc>
        <w:tc>
          <w:tcPr>
            <w:tcW w:w="2268"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Диплом 3степени</w:t>
            </w:r>
          </w:p>
        </w:tc>
      </w:tr>
      <w:tr w:rsidR="00D53067" w:rsidRPr="007608D0" w:rsidTr="00195B84">
        <w:tc>
          <w:tcPr>
            <w:tcW w:w="694"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3</w:t>
            </w:r>
          </w:p>
        </w:tc>
        <w:tc>
          <w:tcPr>
            <w:tcW w:w="1598"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Косова Татьяна Сергеевна</w:t>
            </w:r>
          </w:p>
        </w:tc>
        <w:tc>
          <w:tcPr>
            <w:tcW w:w="983"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5б</w:t>
            </w:r>
          </w:p>
        </w:tc>
        <w:tc>
          <w:tcPr>
            <w:tcW w:w="2909"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КП «Я познаю мир»-2015</w:t>
            </w:r>
            <w:r w:rsidR="00433C71" w:rsidRPr="007608D0">
              <w:rPr>
                <w:bCs/>
              </w:rPr>
              <w:t xml:space="preserve"> региональный</w:t>
            </w:r>
          </w:p>
        </w:tc>
        <w:tc>
          <w:tcPr>
            <w:tcW w:w="2158" w:type="dxa"/>
            <w:shd w:val="clear" w:color="auto" w:fill="auto"/>
          </w:tcPr>
          <w:p w:rsidR="00D53067" w:rsidRPr="007608D0" w:rsidRDefault="00433C71" w:rsidP="009065C8">
            <w:pPr>
              <w:pStyle w:val="Style15"/>
              <w:widowControl/>
              <w:spacing w:line="360" w:lineRule="auto"/>
              <w:ind w:firstLine="0"/>
              <w:jc w:val="center"/>
              <w:rPr>
                <w:bCs/>
              </w:rPr>
            </w:pPr>
            <w:r>
              <w:rPr>
                <w:bCs/>
              </w:rPr>
              <w:t>География под ногами</w:t>
            </w:r>
          </w:p>
        </w:tc>
        <w:tc>
          <w:tcPr>
            <w:tcW w:w="2268"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Диплом 2 степени</w:t>
            </w:r>
          </w:p>
        </w:tc>
      </w:tr>
      <w:tr w:rsidR="00D53067" w:rsidRPr="007608D0" w:rsidTr="00195B84">
        <w:tc>
          <w:tcPr>
            <w:tcW w:w="694"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4</w:t>
            </w:r>
          </w:p>
        </w:tc>
        <w:tc>
          <w:tcPr>
            <w:tcW w:w="1598"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Киселева Анна Юрьевна</w:t>
            </w:r>
          </w:p>
        </w:tc>
        <w:tc>
          <w:tcPr>
            <w:tcW w:w="983"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8б</w:t>
            </w:r>
          </w:p>
        </w:tc>
        <w:tc>
          <w:tcPr>
            <w:tcW w:w="2909" w:type="dxa"/>
            <w:shd w:val="clear" w:color="auto" w:fill="auto"/>
          </w:tcPr>
          <w:p w:rsidR="00D53067" w:rsidRDefault="00D53067" w:rsidP="009065C8">
            <w:pPr>
              <w:pStyle w:val="Style15"/>
              <w:widowControl/>
              <w:spacing w:line="360" w:lineRule="auto"/>
              <w:ind w:firstLine="0"/>
              <w:jc w:val="center"/>
              <w:rPr>
                <w:bCs/>
              </w:rPr>
            </w:pPr>
            <w:r w:rsidRPr="007608D0">
              <w:rPr>
                <w:bCs/>
              </w:rPr>
              <w:t>НПК «Шаг в будущее»</w:t>
            </w:r>
            <w:r>
              <w:rPr>
                <w:bCs/>
              </w:rPr>
              <w:t xml:space="preserve"> - </w:t>
            </w:r>
            <w:r w:rsidRPr="007608D0">
              <w:rPr>
                <w:bCs/>
              </w:rPr>
              <w:t>2015</w:t>
            </w:r>
          </w:p>
          <w:p w:rsidR="00433C71" w:rsidRPr="007608D0" w:rsidRDefault="00433C71" w:rsidP="009065C8">
            <w:pPr>
              <w:pStyle w:val="Style15"/>
              <w:widowControl/>
              <w:spacing w:line="360" w:lineRule="auto"/>
              <w:ind w:firstLine="0"/>
              <w:jc w:val="center"/>
              <w:rPr>
                <w:bCs/>
              </w:rPr>
            </w:pPr>
          </w:p>
        </w:tc>
        <w:tc>
          <w:tcPr>
            <w:tcW w:w="2158" w:type="dxa"/>
            <w:shd w:val="clear" w:color="auto" w:fill="auto"/>
          </w:tcPr>
          <w:p w:rsidR="00D53067" w:rsidRPr="007608D0" w:rsidRDefault="00433C71" w:rsidP="009065C8">
            <w:pPr>
              <w:pStyle w:val="Style15"/>
              <w:widowControl/>
              <w:spacing w:line="360" w:lineRule="auto"/>
              <w:ind w:firstLine="0"/>
              <w:jc w:val="center"/>
              <w:rPr>
                <w:bCs/>
              </w:rPr>
            </w:pPr>
            <w:r>
              <w:rPr>
                <w:bCs/>
              </w:rPr>
              <w:t>Второе дыхание реки Большой Иргиз</w:t>
            </w:r>
          </w:p>
        </w:tc>
        <w:tc>
          <w:tcPr>
            <w:tcW w:w="2268"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Диплом 2 степени</w:t>
            </w:r>
          </w:p>
        </w:tc>
      </w:tr>
      <w:tr w:rsidR="00D53067" w:rsidRPr="007608D0" w:rsidTr="00195B84">
        <w:tc>
          <w:tcPr>
            <w:tcW w:w="694"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5</w:t>
            </w:r>
          </w:p>
        </w:tc>
        <w:tc>
          <w:tcPr>
            <w:tcW w:w="1598"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Киселева Анна Юрьевна</w:t>
            </w:r>
          </w:p>
        </w:tc>
        <w:tc>
          <w:tcPr>
            <w:tcW w:w="983"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10а</w:t>
            </w:r>
          </w:p>
        </w:tc>
        <w:tc>
          <w:tcPr>
            <w:tcW w:w="2909" w:type="dxa"/>
            <w:shd w:val="clear" w:color="auto" w:fill="auto"/>
          </w:tcPr>
          <w:p w:rsidR="00433C71" w:rsidRDefault="00D53067" w:rsidP="009065C8">
            <w:pPr>
              <w:pStyle w:val="Style15"/>
              <w:widowControl/>
              <w:spacing w:line="360" w:lineRule="auto"/>
              <w:ind w:firstLine="0"/>
              <w:jc w:val="center"/>
              <w:rPr>
                <w:bCs/>
              </w:rPr>
            </w:pPr>
            <w:r w:rsidRPr="007608D0">
              <w:rPr>
                <w:bCs/>
              </w:rPr>
              <w:t>НПК «Путь к Возрождению- 2016»</w:t>
            </w:r>
          </w:p>
          <w:p w:rsidR="00D53067" w:rsidRPr="00433C71" w:rsidRDefault="00433C71" w:rsidP="00433C71">
            <w:pPr>
              <w:rPr>
                <w:lang w:eastAsia="ru-RU"/>
              </w:rPr>
            </w:pPr>
            <w:r w:rsidRPr="007608D0">
              <w:rPr>
                <w:bCs/>
              </w:rPr>
              <w:t>региональный</w:t>
            </w:r>
          </w:p>
        </w:tc>
        <w:tc>
          <w:tcPr>
            <w:tcW w:w="2158" w:type="dxa"/>
            <w:shd w:val="clear" w:color="auto" w:fill="auto"/>
          </w:tcPr>
          <w:p w:rsidR="00D53067" w:rsidRPr="007608D0" w:rsidRDefault="00433C71" w:rsidP="009065C8">
            <w:pPr>
              <w:pStyle w:val="Style15"/>
              <w:widowControl/>
              <w:spacing w:line="360" w:lineRule="auto"/>
              <w:ind w:firstLine="0"/>
              <w:jc w:val="center"/>
              <w:rPr>
                <w:bCs/>
              </w:rPr>
            </w:pPr>
            <w:r>
              <w:rPr>
                <w:bCs/>
              </w:rPr>
              <w:t>Альтернативные источники малых рек</w:t>
            </w:r>
          </w:p>
        </w:tc>
        <w:tc>
          <w:tcPr>
            <w:tcW w:w="2268"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Грамота  за активную экологическую позицию</w:t>
            </w:r>
          </w:p>
        </w:tc>
      </w:tr>
      <w:tr w:rsidR="00D53067" w:rsidRPr="007608D0" w:rsidTr="00195B84">
        <w:tc>
          <w:tcPr>
            <w:tcW w:w="694"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6</w:t>
            </w:r>
          </w:p>
        </w:tc>
        <w:tc>
          <w:tcPr>
            <w:tcW w:w="1598"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Киселева Анна Юрьевна</w:t>
            </w:r>
          </w:p>
        </w:tc>
        <w:tc>
          <w:tcPr>
            <w:tcW w:w="983"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9б</w:t>
            </w:r>
          </w:p>
        </w:tc>
        <w:tc>
          <w:tcPr>
            <w:tcW w:w="2909"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Всероссийская научно-исследовательская конференция</w:t>
            </w:r>
          </w:p>
          <w:p w:rsidR="00D53067" w:rsidRPr="007608D0" w:rsidRDefault="00D53067" w:rsidP="009065C8">
            <w:pPr>
              <w:pStyle w:val="Style15"/>
              <w:widowControl/>
              <w:spacing w:line="360" w:lineRule="auto"/>
              <w:ind w:firstLine="0"/>
              <w:jc w:val="center"/>
              <w:rPr>
                <w:bCs/>
              </w:rPr>
            </w:pPr>
            <w:r w:rsidRPr="007608D0">
              <w:rPr>
                <w:bCs/>
              </w:rPr>
              <w:t>«В науку первые шаги»-2016</w:t>
            </w:r>
            <w:r w:rsidR="00433C71" w:rsidRPr="007608D0">
              <w:rPr>
                <w:bCs/>
              </w:rPr>
              <w:t xml:space="preserve"> региональный</w:t>
            </w:r>
          </w:p>
        </w:tc>
        <w:tc>
          <w:tcPr>
            <w:tcW w:w="2158" w:type="dxa"/>
            <w:shd w:val="clear" w:color="auto" w:fill="auto"/>
          </w:tcPr>
          <w:p w:rsidR="00D53067" w:rsidRPr="007608D0" w:rsidRDefault="00433C71" w:rsidP="009065C8">
            <w:pPr>
              <w:pStyle w:val="Style15"/>
              <w:widowControl/>
              <w:spacing w:line="360" w:lineRule="auto"/>
              <w:ind w:firstLine="0"/>
              <w:jc w:val="center"/>
              <w:rPr>
                <w:bCs/>
              </w:rPr>
            </w:pPr>
            <w:r>
              <w:rPr>
                <w:bCs/>
              </w:rPr>
              <w:t>Оценка качества воды реки Б.Иргиз</w:t>
            </w:r>
          </w:p>
        </w:tc>
        <w:tc>
          <w:tcPr>
            <w:tcW w:w="2268"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Диплом 1 степени</w:t>
            </w:r>
          </w:p>
        </w:tc>
      </w:tr>
      <w:tr w:rsidR="00D53067" w:rsidRPr="007608D0" w:rsidTr="00195B84">
        <w:tc>
          <w:tcPr>
            <w:tcW w:w="694"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7</w:t>
            </w:r>
          </w:p>
        </w:tc>
        <w:tc>
          <w:tcPr>
            <w:tcW w:w="1598"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Рамазанов Надир</w:t>
            </w:r>
          </w:p>
        </w:tc>
        <w:tc>
          <w:tcPr>
            <w:tcW w:w="983"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10</w:t>
            </w:r>
          </w:p>
        </w:tc>
        <w:tc>
          <w:tcPr>
            <w:tcW w:w="2909"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Всероссийская научно-исследовательская конференция</w:t>
            </w:r>
          </w:p>
          <w:p w:rsidR="00D53067" w:rsidRDefault="00D53067" w:rsidP="009065C8">
            <w:pPr>
              <w:pStyle w:val="Style15"/>
              <w:widowControl/>
              <w:spacing w:line="360" w:lineRule="auto"/>
              <w:ind w:firstLine="0"/>
              <w:jc w:val="center"/>
              <w:rPr>
                <w:bCs/>
              </w:rPr>
            </w:pPr>
            <w:r w:rsidRPr="007608D0">
              <w:rPr>
                <w:bCs/>
              </w:rPr>
              <w:t>«В науку первые шаги» -2016</w:t>
            </w:r>
          </w:p>
          <w:p w:rsidR="00195B84" w:rsidRPr="007608D0" w:rsidRDefault="00195B84" w:rsidP="009065C8">
            <w:pPr>
              <w:pStyle w:val="Style15"/>
              <w:widowControl/>
              <w:spacing w:line="360" w:lineRule="auto"/>
              <w:ind w:firstLine="0"/>
              <w:jc w:val="center"/>
              <w:rPr>
                <w:bCs/>
              </w:rPr>
            </w:pPr>
          </w:p>
        </w:tc>
        <w:tc>
          <w:tcPr>
            <w:tcW w:w="2158" w:type="dxa"/>
            <w:shd w:val="clear" w:color="auto" w:fill="auto"/>
          </w:tcPr>
          <w:p w:rsidR="00D53067" w:rsidRPr="007608D0" w:rsidRDefault="00195B84" w:rsidP="009065C8">
            <w:pPr>
              <w:pStyle w:val="Style15"/>
              <w:widowControl/>
              <w:spacing w:line="360" w:lineRule="auto"/>
              <w:ind w:firstLine="0"/>
              <w:jc w:val="center"/>
              <w:rPr>
                <w:bCs/>
              </w:rPr>
            </w:pPr>
            <w:r>
              <w:rPr>
                <w:bCs/>
              </w:rPr>
              <w:t>Эйдетика в географии</w:t>
            </w:r>
          </w:p>
        </w:tc>
        <w:tc>
          <w:tcPr>
            <w:tcW w:w="2268"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Диплом 2  степени</w:t>
            </w:r>
          </w:p>
        </w:tc>
      </w:tr>
      <w:tr w:rsidR="00D53067" w:rsidRPr="007608D0" w:rsidTr="00195B84">
        <w:tc>
          <w:tcPr>
            <w:tcW w:w="694"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lastRenderedPageBreak/>
              <w:t>8</w:t>
            </w:r>
          </w:p>
        </w:tc>
        <w:tc>
          <w:tcPr>
            <w:tcW w:w="1598"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Попова Кристина</w:t>
            </w:r>
          </w:p>
        </w:tc>
        <w:tc>
          <w:tcPr>
            <w:tcW w:w="983"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8б</w:t>
            </w:r>
          </w:p>
        </w:tc>
        <w:tc>
          <w:tcPr>
            <w:tcW w:w="2909" w:type="dxa"/>
            <w:shd w:val="clear" w:color="auto" w:fill="auto"/>
          </w:tcPr>
          <w:p w:rsidR="00D53067" w:rsidRPr="007608D0" w:rsidRDefault="00D53067" w:rsidP="00195B84">
            <w:pPr>
              <w:pStyle w:val="Style15"/>
              <w:widowControl/>
              <w:spacing w:line="360" w:lineRule="auto"/>
              <w:ind w:firstLine="0"/>
              <w:jc w:val="center"/>
              <w:rPr>
                <w:bCs/>
              </w:rPr>
            </w:pPr>
            <w:r w:rsidRPr="007608D0">
              <w:rPr>
                <w:bCs/>
              </w:rPr>
              <w:t>НП</w:t>
            </w:r>
            <w:r w:rsidR="00195B84" w:rsidRPr="007608D0">
              <w:rPr>
                <w:bCs/>
              </w:rPr>
              <w:t xml:space="preserve"> </w:t>
            </w:r>
            <w:r w:rsidRPr="007608D0">
              <w:rPr>
                <w:bCs/>
              </w:rPr>
              <w:t>К «Шаг в науку-2018»</w:t>
            </w:r>
            <w:r w:rsidR="00195B84" w:rsidRPr="007608D0">
              <w:rPr>
                <w:bCs/>
              </w:rPr>
              <w:t xml:space="preserve"> Межрегиональный</w:t>
            </w:r>
          </w:p>
        </w:tc>
        <w:tc>
          <w:tcPr>
            <w:tcW w:w="2158" w:type="dxa"/>
            <w:shd w:val="clear" w:color="auto" w:fill="auto"/>
          </w:tcPr>
          <w:p w:rsidR="00D53067" w:rsidRPr="007608D0" w:rsidRDefault="00195B84" w:rsidP="009065C8">
            <w:pPr>
              <w:pStyle w:val="Style15"/>
              <w:widowControl/>
              <w:spacing w:line="360" w:lineRule="auto"/>
              <w:ind w:firstLine="0"/>
              <w:jc w:val="center"/>
              <w:rPr>
                <w:bCs/>
              </w:rPr>
            </w:pPr>
            <w:r>
              <w:rPr>
                <w:bCs/>
              </w:rPr>
              <w:t>Географические закрытия</w:t>
            </w:r>
          </w:p>
        </w:tc>
        <w:tc>
          <w:tcPr>
            <w:tcW w:w="2268" w:type="dxa"/>
            <w:shd w:val="clear" w:color="auto" w:fill="auto"/>
          </w:tcPr>
          <w:p w:rsidR="00D53067" w:rsidRPr="007608D0" w:rsidRDefault="00D53067" w:rsidP="009065C8">
            <w:pPr>
              <w:pStyle w:val="Style15"/>
              <w:widowControl/>
              <w:spacing w:line="360" w:lineRule="auto"/>
              <w:ind w:firstLine="0"/>
              <w:jc w:val="center"/>
              <w:rPr>
                <w:bCs/>
              </w:rPr>
            </w:pPr>
            <w:r w:rsidRPr="007608D0">
              <w:rPr>
                <w:bCs/>
              </w:rPr>
              <w:t>Диплом 1 степени</w:t>
            </w:r>
          </w:p>
        </w:tc>
      </w:tr>
      <w:tr w:rsidR="00195B84" w:rsidRPr="007608D0" w:rsidTr="00195B84">
        <w:tc>
          <w:tcPr>
            <w:tcW w:w="694"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9</w:t>
            </w:r>
          </w:p>
        </w:tc>
        <w:tc>
          <w:tcPr>
            <w:tcW w:w="159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Ивлиев Даниил</w:t>
            </w:r>
          </w:p>
        </w:tc>
        <w:tc>
          <w:tcPr>
            <w:tcW w:w="983"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9а</w:t>
            </w:r>
          </w:p>
        </w:tc>
        <w:tc>
          <w:tcPr>
            <w:tcW w:w="2909" w:type="dxa"/>
            <w:shd w:val="clear" w:color="auto" w:fill="auto"/>
          </w:tcPr>
          <w:p w:rsidR="00195B84" w:rsidRPr="007608D0" w:rsidRDefault="00195B84" w:rsidP="00127F32">
            <w:pPr>
              <w:pStyle w:val="Style15"/>
              <w:widowControl/>
              <w:spacing w:line="360" w:lineRule="auto"/>
              <w:ind w:firstLine="0"/>
              <w:jc w:val="center"/>
              <w:rPr>
                <w:bCs/>
              </w:rPr>
            </w:pPr>
            <w:r w:rsidRPr="007608D0">
              <w:rPr>
                <w:bCs/>
              </w:rPr>
              <w:t>Межрегиональный</w:t>
            </w:r>
          </w:p>
        </w:tc>
        <w:tc>
          <w:tcPr>
            <w:tcW w:w="2158" w:type="dxa"/>
            <w:shd w:val="clear" w:color="auto" w:fill="auto"/>
          </w:tcPr>
          <w:p w:rsidR="00195B84" w:rsidRPr="007608D0" w:rsidRDefault="00195B84" w:rsidP="009065C8">
            <w:pPr>
              <w:pStyle w:val="Style15"/>
              <w:widowControl/>
              <w:spacing w:line="360" w:lineRule="auto"/>
              <w:ind w:firstLine="0"/>
              <w:jc w:val="center"/>
              <w:rPr>
                <w:bCs/>
              </w:rPr>
            </w:pPr>
            <w:r>
              <w:rPr>
                <w:bCs/>
              </w:rPr>
              <w:t>Поиск альтернативного метода очистки питьевой воды</w:t>
            </w:r>
          </w:p>
        </w:tc>
        <w:tc>
          <w:tcPr>
            <w:tcW w:w="226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Диплом 1 степени</w:t>
            </w:r>
          </w:p>
        </w:tc>
      </w:tr>
      <w:tr w:rsidR="00195B84" w:rsidRPr="007608D0" w:rsidTr="00195B84">
        <w:tc>
          <w:tcPr>
            <w:tcW w:w="694"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10</w:t>
            </w:r>
          </w:p>
        </w:tc>
        <w:tc>
          <w:tcPr>
            <w:tcW w:w="159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Синичкина Анна</w:t>
            </w:r>
          </w:p>
        </w:tc>
        <w:tc>
          <w:tcPr>
            <w:tcW w:w="983"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9а</w:t>
            </w:r>
          </w:p>
        </w:tc>
        <w:tc>
          <w:tcPr>
            <w:tcW w:w="2909"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НПК «Шаг в науку-2018» Межрегиональный</w:t>
            </w:r>
          </w:p>
        </w:tc>
        <w:tc>
          <w:tcPr>
            <w:tcW w:w="2158" w:type="dxa"/>
            <w:shd w:val="clear" w:color="auto" w:fill="auto"/>
          </w:tcPr>
          <w:p w:rsidR="00195B84" w:rsidRPr="007608D0" w:rsidRDefault="00195B84" w:rsidP="009065C8">
            <w:pPr>
              <w:pStyle w:val="Style15"/>
              <w:widowControl/>
              <w:spacing w:line="360" w:lineRule="auto"/>
              <w:ind w:firstLine="0"/>
              <w:jc w:val="center"/>
              <w:rPr>
                <w:bCs/>
              </w:rPr>
            </w:pPr>
            <w:r>
              <w:rPr>
                <w:bCs/>
              </w:rPr>
              <w:t>Современное пиратство</w:t>
            </w:r>
          </w:p>
        </w:tc>
        <w:tc>
          <w:tcPr>
            <w:tcW w:w="226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Диплом 3 степени</w:t>
            </w:r>
          </w:p>
        </w:tc>
      </w:tr>
      <w:tr w:rsidR="00195B84" w:rsidRPr="007608D0" w:rsidTr="00195B84">
        <w:tc>
          <w:tcPr>
            <w:tcW w:w="694"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11</w:t>
            </w:r>
          </w:p>
        </w:tc>
        <w:tc>
          <w:tcPr>
            <w:tcW w:w="159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Мыслина Милена</w:t>
            </w:r>
          </w:p>
        </w:tc>
        <w:tc>
          <w:tcPr>
            <w:tcW w:w="983"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9а</w:t>
            </w:r>
          </w:p>
        </w:tc>
        <w:tc>
          <w:tcPr>
            <w:tcW w:w="2909"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НПК «Шаг в науку-2018»</w:t>
            </w:r>
          </w:p>
        </w:tc>
        <w:tc>
          <w:tcPr>
            <w:tcW w:w="2158" w:type="dxa"/>
            <w:shd w:val="clear" w:color="auto" w:fill="auto"/>
          </w:tcPr>
          <w:p w:rsidR="00195B84" w:rsidRPr="007608D0" w:rsidRDefault="00195B84" w:rsidP="009065C8">
            <w:pPr>
              <w:pStyle w:val="Style15"/>
              <w:widowControl/>
              <w:spacing w:line="360" w:lineRule="auto"/>
              <w:ind w:firstLine="0"/>
              <w:jc w:val="center"/>
              <w:rPr>
                <w:bCs/>
              </w:rPr>
            </w:pPr>
            <w:r>
              <w:rPr>
                <w:bCs/>
              </w:rPr>
              <w:t>Листая семейный альбом</w:t>
            </w:r>
          </w:p>
        </w:tc>
        <w:tc>
          <w:tcPr>
            <w:tcW w:w="226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Диплом 3 степени</w:t>
            </w:r>
          </w:p>
        </w:tc>
      </w:tr>
      <w:tr w:rsidR="00195B84" w:rsidRPr="007608D0" w:rsidTr="00195B84">
        <w:tc>
          <w:tcPr>
            <w:tcW w:w="694"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12</w:t>
            </w:r>
          </w:p>
        </w:tc>
        <w:tc>
          <w:tcPr>
            <w:tcW w:w="159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Куров Глеб,</w:t>
            </w:r>
          </w:p>
          <w:p w:rsidR="00195B84" w:rsidRPr="007608D0" w:rsidRDefault="00195B84" w:rsidP="009065C8">
            <w:pPr>
              <w:pStyle w:val="Style15"/>
              <w:widowControl/>
              <w:spacing w:line="360" w:lineRule="auto"/>
              <w:ind w:firstLine="0"/>
              <w:jc w:val="center"/>
              <w:rPr>
                <w:bCs/>
              </w:rPr>
            </w:pPr>
            <w:r w:rsidRPr="007608D0">
              <w:rPr>
                <w:bCs/>
              </w:rPr>
              <w:t>Макарова Дарья</w:t>
            </w:r>
          </w:p>
        </w:tc>
        <w:tc>
          <w:tcPr>
            <w:tcW w:w="983"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5а</w:t>
            </w:r>
          </w:p>
        </w:tc>
        <w:tc>
          <w:tcPr>
            <w:tcW w:w="2909"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НПК «Шаг в науку-2018» Межрегиональный</w:t>
            </w:r>
          </w:p>
        </w:tc>
        <w:tc>
          <w:tcPr>
            <w:tcW w:w="2158" w:type="dxa"/>
            <w:shd w:val="clear" w:color="auto" w:fill="auto"/>
          </w:tcPr>
          <w:p w:rsidR="00195B84" w:rsidRPr="007608D0" w:rsidRDefault="00195B84" w:rsidP="009065C8">
            <w:pPr>
              <w:pStyle w:val="Style15"/>
              <w:widowControl/>
              <w:spacing w:line="360" w:lineRule="auto"/>
              <w:ind w:firstLine="0"/>
              <w:jc w:val="center"/>
              <w:rPr>
                <w:bCs/>
              </w:rPr>
            </w:pPr>
            <w:r>
              <w:rPr>
                <w:bCs/>
              </w:rPr>
              <w:t>Ветер перемен</w:t>
            </w:r>
          </w:p>
        </w:tc>
        <w:tc>
          <w:tcPr>
            <w:tcW w:w="226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Диплом 2 степени</w:t>
            </w:r>
          </w:p>
        </w:tc>
      </w:tr>
      <w:tr w:rsidR="00195B84" w:rsidRPr="007608D0" w:rsidTr="00195B84">
        <w:tc>
          <w:tcPr>
            <w:tcW w:w="694"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13</w:t>
            </w:r>
          </w:p>
        </w:tc>
        <w:tc>
          <w:tcPr>
            <w:tcW w:w="159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Косова Татьяна</w:t>
            </w:r>
          </w:p>
        </w:tc>
        <w:tc>
          <w:tcPr>
            <w:tcW w:w="983"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7б</w:t>
            </w:r>
          </w:p>
        </w:tc>
        <w:tc>
          <w:tcPr>
            <w:tcW w:w="2909"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НПК «Шаг в науку-2018» Межрегиональный</w:t>
            </w:r>
          </w:p>
        </w:tc>
        <w:tc>
          <w:tcPr>
            <w:tcW w:w="2158" w:type="dxa"/>
            <w:shd w:val="clear" w:color="auto" w:fill="auto"/>
          </w:tcPr>
          <w:p w:rsidR="00195B84" w:rsidRPr="007608D0" w:rsidRDefault="00195B84" w:rsidP="009065C8">
            <w:pPr>
              <w:pStyle w:val="Style15"/>
              <w:widowControl/>
              <w:spacing w:line="360" w:lineRule="auto"/>
              <w:ind w:firstLine="0"/>
              <w:jc w:val="center"/>
              <w:rPr>
                <w:bCs/>
              </w:rPr>
            </w:pPr>
            <w:r>
              <w:rPr>
                <w:bCs/>
              </w:rPr>
              <w:t>Выразители атмосферного настроения</w:t>
            </w:r>
          </w:p>
        </w:tc>
        <w:tc>
          <w:tcPr>
            <w:tcW w:w="226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Диплом 1 степени</w:t>
            </w:r>
          </w:p>
        </w:tc>
      </w:tr>
      <w:tr w:rsidR="00195B84" w:rsidRPr="007608D0" w:rsidTr="00195B84">
        <w:tc>
          <w:tcPr>
            <w:tcW w:w="694" w:type="dxa"/>
            <w:shd w:val="clear" w:color="auto" w:fill="auto"/>
          </w:tcPr>
          <w:p w:rsidR="00195B84" w:rsidRPr="007608D0" w:rsidRDefault="00195B84" w:rsidP="009065C8">
            <w:pPr>
              <w:pStyle w:val="Style15"/>
              <w:widowControl/>
              <w:spacing w:line="360" w:lineRule="auto"/>
              <w:ind w:firstLine="0"/>
              <w:jc w:val="center"/>
              <w:rPr>
                <w:bCs/>
              </w:rPr>
            </w:pPr>
            <w:r>
              <w:rPr>
                <w:bCs/>
              </w:rPr>
              <w:t>14</w:t>
            </w:r>
          </w:p>
        </w:tc>
        <w:tc>
          <w:tcPr>
            <w:tcW w:w="1598" w:type="dxa"/>
            <w:shd w:val="clear" w:color="auto" w:fill="auto"/>
          </w:tcPr>
          <w:p w:rsidR="00195B84" w:rsidRPr="007608D0" w:rsidRDefault="00195B84" w:rsidP="009065C8">
            <w:pPr>
              <w:pStyle w:val="Style15"/>
              <w:widowControl/>
              <w:spacing w:line="360" w:lineRule="auto"/>
              <w:ind w:firstLine="0"/>
              <w:jc w:val="center"/>
              <w:rPr>
                <w:bCs/>
              </w:rPr>
            </w:pPr>
            <w:r>
              <w:rPr>
                <w:bCs/>
              </w:rPr>
              <w:t>Бахтеев Тимур</w:t>
            </w:r>
          </w:p>
        </w:tc>
        <w:tc>
          <w:tcPr>
            <w:tcW w:w="983" w:type="dxa"/>
            <w:shd w:val="clear" w:color="auto" w:fill="auto"/>
          </w:tcPr>
          <w:p w:rsidR="00195B84" w:rsidRPr="007608D0" w:rsidRDefault="00195B84" w:rsidP="009065C8">
            <w:pPr>
              <w:pStyle w:val="Style15"/>
              <w:widowControl/>
              <w:spacing w:line="360" w:lineRule="auto"/>
              <w:ind w:firstLine="0"/>
              <w:jc w:val="center"/>
              <w:rPr>
                <w:bCs/>
              </w:rPr>
            </w:pPr>
            <w:r>
              <w:rPr>
                <w:bCs/>
              </w:rPr>
              <w:t>9а</w:t>
            </w:r>
          </w:p>
        </w:tc>
        <w:tc>
          <w:tcPr>
            <w:tcW w:w="2909" w:type="dxa"/>
            <w:shd w:val="clear" w:color="auto" w:fill="auto"/>
          </w:tcPr>
          <w:p w:rsidR="00195B84" w:rsidRPr="007608D0" w:rsidRDefault="00195B84" w:rsidP="009065C8">
            <w:pPr>
              <w:pStyle w:val="Style15"/>
              <w:widowControl/>
              <w:spacing w:line="360" w:lineRule="auto"/>
              <w:ind w:firstLine="0"/>
              <w:jc w:val="center"/>
              <w:rPr>
                <w:bCs/>
              </w:rPr>
            </w:pPr>
            <w:r>
              <w:rPr>
                <w:bCs/>
              </w:rPr>
              <w:t>Международный молодежный форум, организованный СГАУ -2018</w:t>
            </w:r>
          </w:p>
        </w:tc>
        <w:tc>
          <w:tcPr>
            <w:tcW w:w="2158" w:type="dxa"/>
            <w:shd w:val="clear" w:color="auto" w:fill="auto"/>
          </w:tcPr>
          <w:p w:rsidR="00195B84" w:rsidRPr="007608D0" w:rsidRDefault="00195B84" w:rsidP="009065C8">
            <w:pPr>
              <w:pStyle w:val="Style15"/>
              <w:widowControl/>
              <w:spacing w:line="360" w:lineRule="auto"/>
              <w:ind w:firstLine="0"/>
              <w:jc w:val="center"/>
              <w:rPr>
                <w:bCs/>
              </w:rPr>
            </w:pPr>
            <w:r>
              <w:rPr>
                <w:bCs/>
              </w:rPr>
              <w:t>Виртуальная экскурсия по музею В.И.Чапаева</w:t>
            </w:r>
          </w:p>
        </w:tc>
        <w:tc>
          <w:tcPr>
            <w:tcW w:w="2268" w:type="dxa"/>
            <w:shd w:val="clear" w:color="auto" w:fill="auto"/>
          </w:tcPr>
          <w:p w:rsidR="00195B84" w:rsidRPr="007608D0" w:rsidRDefault="00195B84" w:rsidP="009065C8">
            <w:pPr>
              <w:pStyle w:val="Style15"/>
              <w:widowControl/>
              <w:spacing w:line="360" w:lineRule="auto"/>
              <w:ind w:firstLine="0"/>
              <w:jc w:val="center"/>
              <w:rPr>
                <w:bCs/>
              </w:rPr>
            </w:pPr>
            <w:r>
              <w:rPr>
                <w:bCs/>
              </w:rPr>
              <w:t xml:space="preserve">Диплом 3 </w:t>
            </w:r>
            <w:r w:rsidRPr="007608D0">
              <w:rPr>
                <w:bCs/>
              </w:rPr>
              <w:t>степени</w:t>
            </w:r>
          </w:p>
        </w:tc>
      </w:tr>
      <w:tr w:rsidR="00195B84" w:rsidRPr="007608D0" w:rsidTr="00195B84">
        <w:tc>
          <w:tcPr>
            <w:tcW w:w="694" w:type="dxa"/>
            <w:shd w:val="clear" w:color="auto" w:fill="auto"/>
          </w:tcPr>
          <w:p w:rsidR="00195B84" w:rsidRPr="007608D0" w:rsidRDefault="00195B84" w:rsidP="009065C8">
            <w:pPr>
              <w:pStyle w:val="Style15"/>
              <w:widowControl/>
              <w:spacing w:line="360" w:lineRule="auto"/>
              <w:ind w:firstLine="0"/>
              <w:jc w:val="center"/>
              <w:rPr>
                <w:bCs/>
              </w:rPr>
            </w:pPr>
            <w:r>
              <w:rPr>
                <w:bCs/>
              </w:rPr>
              <w:t>15</w:t>
            </w:r>
          </w:p>
        </w:tc>
        <w:tc>
          <w:tcPr>
            <w:tcW w:w="1598" w:type="dxa"/>
            <w:shd w:val="clear" w:color="auto" w:fill="auto"/>
          </w:tcPr>
          <w:p w:rsidR="00195B84" w:rsidRPr="007608D0" w:rsidRDefault="00195B84" w:rsidP="009065C8">
            <w:pPr>
              <w:pStyle w:val="Style15"/>
              <w:widowControl/>
              <w:spacing w:line="360" w:lineRule="auto"/>
              <w:ind w:firstLine="0"/>
              <w:jc w:val="center"/>
              <w:rPr>
                <w:bCs/>
              </w:rPr>
            </w:pPr>
            <w:r>
              <w:rPr>
                <w:bCs/>
              </w:rPr>
              <w:t>Медведев Владимир</w:t>
            </w:r>
          </w:p>
        </w:tc>
        <w:tc>
          <w:tcPr>
            <w:tcW w:w="983" w:type="dxa"/>
            <w:shd w:val="clear" w:color="auto" w:fill="auto"/>
          </w:tcPr>
          <w:p w:rsidR="00195B84" w:rsidRPr="007608D0" w:rsidRDefault="00195B84" w:rsidP="009065C8">
            <w:pPr>
              <w:pStyle w:val="Style15"/>
              <w:widowControl/>
              <w:spacing w:line="360" w:lineRule="auto"/>
              <w:ind w:firstLine="0"/>
              <w:jc w:val="center"/>
              <w:rPr>
                <w:bCs/>
              </w:rPr>
            </w:pPr>
            <w:r>
              <w:rPr>
                <w:bCs/>
              </w:rPr>
              <w:t>9а</w:t>
            </w:r>
          </w:p>
        </w:tc>
        <w:tc>
          <w:tcPr>
            <w:tcW w:w="2909" w:type="dxa"/>
            <w:shd w:val="clear" w:color="auto" w:fill="auto"/>
          </w:tcPr>
          <w:p w:rsidR="00195B84" w:rsidRPr="007608D0" w:rsidRDefault="00195B84" w:rsidP="009065C8">
            <w:pPr>
              <w:pStyle w:val="Style15"/>
              <w:widowControl/>
              <w:spacing w:line="360" w:lineRule="auto"/>
              <w:ind w:firstLine="0"/>
              <w:jc w:val="center"/>
              <w:rPr>
                <w:bCs/>
              </w:rPr>
            </w:pPr>
            <w:r>
              <w:rPr>
                <w:bCs/>
              </w:rPr>
              <w:t>Международный молодежный форум, организованный СГАУ -2018</w:t>
            </w:r>
          </w:p>
        </w:tc>
        <w:tc>
          <w:tcPr>
            <w:tcW w:w="2158" w:type="dxa"/>
            <w:shd w:val="clear" w:color="auto" w:fill="auto"/>
          </w:tcPr>
          <w:p w:rsidR="00195B84" w:rsidRPr="007608D0" w:rsidRDefault="00195B84" w:rsidP="009065C8">
            <w:pPr>
              <w:pStyle w:val="Style15"/>
              <w:widowControl/>
              <w:spacing w:line="360" w:lineRule="auto"/>
              <w:ind w:firstLine="0"/>
              <w:jc w:val="center"/>
              <w:rPr>
                <w:bCs/>
              </w:rPr>
            </w:pPr>
            <w:r>
              <w:rPr>
                <w:bCs/>
              </w:rPr>
              <w:t>Керченскому мосту - быть</w:t>
            </w:r>
          </w:p>
        </w:tc>
        <w:tc>
          <w:tcPr>
            <w:tcW w:w="226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Диплом 2 степени</w:t>
            </w:r>
          </w:p>
        </w:tc>
      </w:tr>
      <w:tr w:rsidR="00195B84" w:rsidRPr="007608D0" w:rsidTr="00195B84">
        <w:tc>
          <w:tcPr>
            <w:tcW w:w="694" w:type="dxa"/>
            <w:shd w:val="clear" w:color="auto" w:fill="auto"/>
          </w:tcPr>
          <w:p w:rsidR="00195B84" w:rsidRPr="007608D0" w:rsidRDefault="00195B84" w:rsidP="009065C8">
            <w:pPr>
              <w:pStyle w:val="Style15"/>
              <w:widowControl/>
              <w:spacing w:line="360" w:lineRule="auto"/>
              <w:ind w:firstLine="0"/>
              <w:jc w:val="center"/>
              <w:rPr>
                <w:bCs/>
              </w:rPr>
            </w:pPr>
            <w:r>
              <w:rPr>
                <w:bCs/>
              </w:rPr>
              <w:t>16</w:t>
            </w:r>
          </w:p>
        </w:tc>
        <w:tc>
          <w:tcPr>
            <w:tcW w:w="1598" w:type="dxa"/>
            <w:shd w:val="clear" w:color="auto" w:fill="auto"/>
          </w:tcPr>
          <w:p w:rsidR="00195B84" w:rsidRPr="007608D0" w:rsidRDefault="00195B84" w:rsidP="009065C8">
            <w:pPr>
              <w:pStyle w:val="Style15"/>
              <w:widowControl/>
              <w:spacing w:line="360" w:lineRule="auto"/>
              <w:ind w:firstLine="0"/>
              <w:jc w:val="center"/>
              <w:rPr>
                <w:bCs/>
              </w:rPr>
            </w:pPr>
            <w:r>
              <w:rPr>
                <w:bCs/>
              </w:rPr>
              <w:t>Буянов Антон</w:t>
            </w:r>
          </w:p>
        </w:tc>
        <w:tc>
          <w:tcPr>
            <w:tcW w:w="983" w:type="dxa"/>
            <w:shd w:val="clear" w:color="auto" w:fill="auto"/>
          </w:tcPr>
          <w:p w:rsidR="00195B84" w:rsidRPr="007608D0" w:rsidRDefault="00195B84" w:rsidP="009065C8">
            <w:pPr>
              <w:pStyle w:val="Style15"/>
              <w:widowControl/>
              <w:spacing w:line="360" w:lineRule="auto"/>
              <w:ind w:firstLine="0"/>
              <w:jc w:val="center"/>
              <w:rPr>
                <w:bCs/>
              </w:rPr>
            </w:pPr>
            <w:r>
              <w:rPr>
                <w:bCs/>
              </w:rPr>
              <w:t>9а</w:t>
            </w:r>
          </w:p>
        </w:tc>
        <w:tc>
          <w:tcPr>
            <w:tcW w:w="2909" w:type="dxa"/>
            <w:shd w:val="clear" w:color="auto" w:fill="auto"/>
          </w:tcPr>
          <w:p w:rsidR="00195B84" w:rsidRPr="007608D0" w:rsidRDefault="00195B84" w:rsidP="009065C8">
            <w:pPr>
              <w:pStyle w:val="Style15"/>
              <w:widowControl/>
              <w:spacing w:line="360" w:lineRule="auto"/>
              <w:ind w:firstLine="0"/>
              <w:jc w:val="center"/>
              <w:rPr>
                <w:bCs/>
              </w:rPr>
            </w:pPr>
            <w:r>
              <w:rPr>
                <w:bCs/>
              </w:rPr>
              <w:t>Международный молодежный форум, организованный СГАУ -2018</w:t>
            </w:r>
          </w:p>
        </w:tc>
        <w:tc>
          <w:tcPr>
            <w:tcW w:w="2158" w:type="dxa"/>
            <w:shd w:val="clear" w:color="auto" w:fill="auto"/>
          </w:tcPr>
          <w:p w:rsidR="00195B84" w:rsidRPr="007608D0" w:rsidRDefault="00195B84" w:rsidP="009065C8">
            <w:pPr>
              <w:pStyle w:val="Style15"/>
              <w:widowControl/>
              <w:spacing w:line="360" w:lineRule="auto"/>
              <w:ind w:firstLine="0"/>
              <w:jc w:val="center"/>
              <w:rPr>
                <w:bCs/>
              </w:rPr>
            </w:pPr>
            <w:r>
              <w:rPr>
                <w:bCs/>
              </w:rPr>
              <w:t>Волга – главная улица России</w:t>
            </w:r>
          </w:p>
        </w:tc>
        <w:tc>
          <w:tcPr>
            <w:tcW w:w="226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Диплом 2 степени</w:t>
            </w:r>
          </w:p>
        </w:tc>
      </w:tr>
      <w:tr w:rsidR="00195B84" w:rsidRPr="007608D0" w:rsidTr="00195B84">
        <w:tc>
          <w:tcPr>
            <w:tcW w:w="694" w:type="dxa"/>
            <w:shd w:val="clear" w:color="auto" w:fill="auto"/>
          </w:tcPr>
          <w:p w:rsidR="00195B84" w:rsidRPr="007608D0" w:rsidRDefault="00195B84" w:rsidP="009065C8">
            <w:pPr>
              <w:pStyle w:val="Style15"/>
              <w:widowControl/>
              <w:spacing w:line="360" w:lineRule="auto"/>
              <w:ind w:firstLine="0"/>
              <w:jc w:val="center"/>
              <w:rPr>
                <w:bCs/>
              </w:rPr>
            </w:pPr>
            <w:r>
              <w:rPr>
                <w:bCs/>
              </w:rPr>
              <w:t>17</w:t>
            </w:r>
          </w:p>
        </w:tc>
        <w:tc>
          <w:tcPr>
            <w:tcW w:w="159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Медведев Владимир</w:t>
            </w:r>
          </w:p>
        </w:tc>
        <w:tc>
          <w:tcPr>
            <w:tcW w:w="983"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9а</w:t>
            </w:r>
          </w:p>
        </w:tc>
        <w:tc>
          <w:tcPr>
            <w:tcW w:w="2909" w:type="dxa"/>
            <w:shd w:val="clear" w:color="auto" w:fill="auto"/>
          </w:tcPr>
          <w:p w:rsidR="00195B84" w:rsidRDefault="00195B84" w:rsidP="009065C8">
            <w:pPr>
              <w:pStyle w:val="Style15"/>
              <w:widowControl/>
              <w:spacing w:line="360" w:lineRule="auto"/>
              <w:ind w:firstLine="0"/>
              <w:jc w:val="center"/>
              <w:rPr>
                <w:bCs/>
              </w:rPr>
            </w:pPr>
            <w:r>
              <w:rPr>
                <w:bCs/>
              </w:rPr>
              <w:t>«</w:t>
            </w:r>
            <w:r w:rsidRPr="007608D0">
              <w:rPr>
                <w:bCs/>
              </w:rPr>
              <w:t>И</w:t>
            </w:r>
            <w:r>
              <w:rPr>
                <w:bCs/>
              </w:rPr>
              <w:t xml:space="preserve">нтеллектуальное </w:t>
            </w:r>
            <w:r w:rsidRPr="007608D0">
              <w:rPr>
                <w:bCs/>
              </w:rPr>
              <w:t>В</w:t>
            </w:r>
            <w:r>
              <w:rPr>
                <w:bCs/>
              </w:rPr>
              <w:t>озрождение»</w:t>
            </w:r>
          </w:p>
          <w:p w:rsidR="00195B84" w:rsidRPr="007608D0" w:rsidRDefault="00195B84" w:rsidP="009065C8">
            <w:pPr>
              <w:pStyle w:val="Style15"/>
              <w:widowControl/>
              <w:spacing w:line="360" w:lineRule="auto"/>
              <w:ind w:firstLine="0"/>
              <w:jc w:val="center"/>
              <w:rPr>
                <w:bCs/>
              </w:rPr>
            </w:pPr>
            <w:r>
              <w:rPr>
                <w:bCs/>
              </w:rPr>
              <w:t xml:space="preserve"> г.Санкт-Петербург -2018</w:t>
            </w:r>
          </w:p>
        </w:tc>
        <w:tc>
          <w:tcPr>
            <w:tcW w:w="2158" w:type="dxa"/>
            <w:shd w:val="clear" w:color="auto" w:fill="auto"/>
          </w:tcPr>
          <w:p w:rsidR="00195B84" w:rsidRPr="007608D0" w:rsidRDefault="00195B84" w:rsidP="009065C8">
            <w:pPr>
              <w:pStyle w:val="Style15"/>
              <w:widowControl/>
              <w:spacing w:line="360" w:lineRule="auto"/>
              <w:ind w:firstLine="0"/>
              <w:jc w:val="center"/>
              <w:rPr>
                <w:bCs/>
              </w:rPr>
            </w:pPr>
            <w:r>
              <w:rPr>
                <w:bCs/>
              </w:rPr>
              <w:t>Керченскому мосту - быть</w:t>
            </w:r>
          </w:p>
        </w:tc>
        <w:tc>
          <w:tcPr>
            <w:tcW w:w="226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Диплом 3 степени</w:t>
            </w:r>
          </w:p>
        </w:tc>
      </w:tr>
      <w:tr w:rsidR="00195B84" w:rsidRPr="007608D0" w:rsidTr="00195B84">
        <w:tc>
          <w:tcPr>
            <w:tcW w:w="694" w:type="dxa"/>
            <w:shd w:val="clear" w:color="auto" w:fill="auto"/>
          </w:tcPr>
          <w:p w:rsidR="00195B84" w:rsidRPr="007608D0" w:rsidRDefault="00195B84" w:rsidP="009065C8">
            <w:pPr>
              <w:pStyle w:val="Style15"/>
              <w:widowControl/>
              <w:spacing w:line="360" w:lineRule="auto"/>
              <w:ind w:firstLine="0"/>
              <w:jc w:val="center"/>
              <w:rPr>
                <w:bCs/>
              </w:rPr>
            </w:pPr>
            <w:r>
              <w:rPr>
                <w:bCs/>
              </w:rPr>
              <w:t>18</w:t>
            </w:r>
          </w:p>
        </w:tc>
        <w:tc>
          <w:tcPr>
            <w:tcW w:w="159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Ивлиев Даниил</w:t>
            </w:r>
          </w:p>
        </w:tc>
        <w:tc>
          <w:tcPr>
            <w:tcW w:w="983"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9а</w:t>
            </w:r>
          </w:p>
        </w:tc>
        <w:tc>
          <w:tcPr>
            <w:tcW w:w="2909" w:type="dxa"/>
            <w:shd w:val="clear" w:color="auto" w:fill="auto"/>
          </w:tcPr>
          <w:p w:rsidR="00195B84" w:rsidRDefault="00195B84" w:rsidP="009065C8">
            <w:pPr>
              <w:pStyle w:val="Style15"/>
              <w:widowControl/>
              <w:spacing w:line="360" w:lineRule="auto"/>
              <w:ind w:firstLine="0"/>
              <w:jc w:val="center"/>
              <w:rPr>
                <w:bCs/>
              </w:rPr>
            </w:pPr>
            <w:r>
              <w:rPr>
                <w:bCs/>
              </w:rPr>
              <w:t>«</w:t>
            </w:r>
            <w:r w:rsidRPr="007608D0">
              <w:rPr>
                <w:bCs/>
              </w:rPr>
              <w:t>И</w:t>
            </w:r>
            <w:r>
              <w:rPr>
                <w:bCs/>
              </w:rPr>
              <w:t xml:space="preserve">нтеллектуальное </w:t>
            </w:r>
            <w:r w:rsidRPr="007608D0">
              <w:rPr>
                <w:bCs/>
              </w:rPr>
              <w:t>В</w:t>
            </w:r>
            <w:r>
              <w:rPr>
                <w:bCs/>
              </w:rPr>
              <w:t>озрождение»</w:t>
            </w:r>
          </w:p>
          <w:p w:rsidR="00195B84" w:rsidRPr="007608D0" w:rsidRDefault="00195B84" w:rsidP="009065C8">
            <w:pPr>
              <w:pStyle w:val="Style15"/>
              <w:widowControl/>
              <w:spacing w:line="360" w:lineRule="auto"/>
              <w:ind w:firstLine="0"/>
              <w:jc w:val="center"/>
              <w:rPr>
                <w:bCs/>
              </w:rPr>
            </w:pPr>
            <w:r>
              <w:rPr>
                <w:bCs/>
              </w:rPr>
              <w:t xml:space="preserve"> г.Санкт-Петербург -2018</w:t>
            </w:r>
          </w:p>
        </w:tc>
        <w:tc>
          <w:tcPr>
            <w:tcW w:w="2158" w:type="dxa"/>
            <w:shd w:val="clear" w:color="auto" w:fill="auto"/>
          </w:tcPr>
          <w:p w:rsidR="00195B84" w:rsidRPr="007608D0" w:rsidRDefault="00195B84" w:rsidP="009065C8">
            <w:pPr>
              <w:pStyle w:val="Style15"/>
              <w:widowControl/>
              <w:spacing w:line="360" w:lineRule="auto"/>
              <w:ind w:firstLine="0"/>
              <w:jc w:val="center"/>
              <w:rPr>
                <w:bCs/>
              </w:rPr>
            </w:pPr>
            <w:r>
              <w:rPr>
                <w:bCs/>
              </w:rPr>
              <w:t>Поиск альтернативного метода очистки питьевой воды</w:t>
            </w:r>
          </w:p>
        </w:tc>
        <w:tc>
          <w:tcPr>
            <w:tcW w:w="226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Диплом 2 степени</w:t>
            </w:r>
          </w:p>
        </w:tc>
      </w:tr>
      <w:tr w:rsidR="00195B84" w:rsidRPr="007608D0" w:rsidTr="00195B84">
        <w:tc>
          <w:tcPr>
            <w:tcW w:w="694" w:type="dxa"/>
            <w:shd w:val="clear" w:color="auto" w:fill="auto"/>
          </w:tcPr>
          <w:p w:rsidR="00195B84" w:rsidRPr="007608D0" w:rsidRDefault="00195B84" w:rsidP="009065C8">
            <w:pPr>
              <w:pStyle w:val="Style15"/>
              <w:widowControl/>
              <w:spacing w:line="360" w:lineRule="auto"/>
              <w:ind w:firstLine="0"/>
              <w:jc w:val="center"/>
              <w:rPr>
                <w:bCs/>
              </w:rPr>
            </w:pPr>
            <w:r>
              <w:rPr>
                <w:bCs/>
              </w:rPr>
              <w:t>19</w:t>
            </w:r>
          </w:p>
        </w:tc>
        <w:tc>
          <w:tcPr>
            <w:tcW w:w="159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 xml:space="preserve">Косова </w:t>
            </w:r>
            <w:r w:rsidRPr="007608D0">
              <w:rPr>
                <w:bCs/>
              </w:rPr>
              <w:lastRenderedPageBreak/>
              <w:t>Татьяна</w:t>
            </w:r>
          </w:p>
        </w:tc>
        <w:tc>
          <w:tcPr>
            <w:tcW w:w="983"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lastRenderedPageBreak/>
              <w:t>6б</w:t>
            </w:r>
          </w:p>
        </w:tc>
        <w:tc>
          <w:tcPr>
            <w:tcW w:w="2909"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 xml:space="preserve">«Шаги в науку –Юг» </w:t>
            </w:r>
          </w:p>
        </w:tc>
        <w:tc>
          <w:tcPr>
            <w:tcW w:w="2158" w:type="dxa"/>
            <w:shd w:val="clear" w:color="auto" w:fill="auto"/>
          </w:tcPr>
          <w:p w:rsidR="00195B84" w:rsidRPr="007608D0" w:rsidRDefault="00195B84" w:rsidP="009065C8">
            <w:pPr>
              <w:pStyle w:val="Style15"/>
              <w:widowControl/>
              <w:spacing w:line="360" w:lineRule="auto"/>
              <w:ind w:firstLine="0"/>
              <w:jc w:val="center"/>
              <w:rPr>
                <w:bCs/>
              </w:rPr>
            </w:pPr>
            <w:r>
              <w:rPr>
                <w:bCs/>
              </w:rPr>
              <w:t xml:space="preserve">Иргизит – </w:t>
            </w:r>
            <w:r>
              <w:rPr>
                <w:bCs/>
              </w:rPr>
              <w:lastRenderedPageBreak/>
              <w:t>землянин или космический пришелец?</w:t>
            </w:r>
          </w:p>
        </w:tc>
        <w:tc>
          <w:tcPr>
            <w:tcW w:w="226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lastRenderedPageBreak/>
              <w:t>Лауреат</w:t>
            </w:r>
          </w:p>
        </w:tc>
      </w:tr>
      <w:tr w:rsidR="00195B84" w:rsidRPr="007608D0" w:rsidTr="00195B84">
        <w:tc>
          <w:tcPr>
            <w:tcW w:w="694" w:type="dxa"/>
            <w:shd w:val="clear" w:color="auto" w:fill="auto"/>
          </w:tcPr>
          <w:p w:rsidR="00195B84" w:rsidRPr="007608D0" w:rsidRDefault="00195B84" w:rsidP="009065C8">
            <w:pPr>
              <w:pStyle w:val="Style15"/>
              <w:widowControl/>
              <w:spacing w:line="360" w:lineRule="auto"/>
              <w:ind w:firstLine="0"/>
              <w:jc w:val="center"/>
              <w:rPr>
                <w:bCs/>
              </w:rPr>
            </w:pPr>
            <w:r>
              <w:rPr>
                <w:bCs/>
              </w:rPr>
              <w:lastRenderedPageBreak/>
              <w:t>20</w:t>
            </w:r>
          </w:p>
        </w:tc>
        <w:tc>
          <w:tcPr>
            <w:tcW w:w="159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Рафиков Рамиль</w:t>
            </w:r>
          </w:p>
        </w:tc>
        <w:tc>
          <w:tcPr>
            <w:tcW w:w="983"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9а</w:t>
            </w:r>
          </w:p>
        </w:tc>
        <w:tc>
          <w:tcPr>
            <w:tcW w:w="2909"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Международный форум - 2019</w:t>
            </w:r>
          </w:p>
        </w:tc>
        <w:tc>
          <w:tcPr>
            <w:tcW w:w="2158" w:type="dxa"/>
            <w:shd w:val="clear" w:color="auto" w:fill="auto"/>
          </w:tcPr>
          <w:p w:rsidR="00195B84" w:rsidRPr="007608D0" w:rsidRDefault="00195B84" w:rsidP="00195B84">
            <w:pPr>
              <w:pStyle w:val="Style15"/>
              <w:widowControl/>
              <w:spacing w:line="360" w:lineRule="auto"/>
              <w:ind w:firstLine="0"/>
              <w:rPr>
                <w:bCs/>
              </w:rPr>
            </w:pPr>
            <w:r>
              <w:rPr>
                <w:bCs/>
              </w:rPr>
              <w:t>Марка – летописец истории космонавтики</w:t>
            </w:r>
          </w:p>
        </w:tc>
        <w:tc>
          <w:tcPr>
            <w:tcW w:w="226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Диплом 3 степени</w:t>
            </w:r>
          </w:p>
        </w:tc>
      </w:tr>
      <w:tr w:rsidR="00195B84" w:rsidRPr="007608D0" w:rsidTr="00195B84">
        <w:tc>
          <w:tcPr>
            <w:tcW w:w="694" w:type="dxa"/>
            <w:shd w:val="clear" w:color="auto" w:fill="auto"/>
          </w:tcPr>
          <w:p w:rsidR="00195B84" w:rsidRPr="007608D0" w:rsidRDefault="00195B84" w:rsidP="009065C8">
            <w:pPr>
              <w:pStyle w:val="Style15"/>
              <w:widowControl/>
              <w:spacing w:line="360" w:lineRule="auto"/>
              <w:ind w:firstLine="0"/>
              <w:jc w:val="center"/>
              <w:rPr>
                <w:bCs/>
              </w:rPr>
            </w:pPr>
            <w:r>
              <w:rPr>
                <w:bCs/>
              </w:rPr>
              <w:t>21</w:t>
            </w:r>
          </w:p>
        </w:tc>
        <w:tc>
          <w:tcPr>
            <w:tcW w:w="159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Гольнева Алина, Сопина Дарья</w:t>
            </w:r>
          </w:p>
        </w:tc>
        <w:tc>
          <w:tcPr>
            <w:tcW w:w="983"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9а</w:t>
            </w:r>
          </w:p>
        </w:tc>
        <w:tc>
          <w:tcPr>
            <w:tcW w:w="2909"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Международный форум - 2019</w:t>
            </w:r>
          </w:p>
        </w:tc>
        <w:tc>
          <w:tcPr>
            <w:tcW w:w="2158" w:type="dxa"/>
            <w:shd w:val="clear" w:color="auto" w:fill="auto"/>
          </w:tcPr>
          <w:p w:rsidR="00195B84" w:rsidRPr="007608D0" w:rsidRDefault="00195B84" w:rsidP="009065C8">
            <w:pPr>
              <w:pStyle w:val="Style15"/>
              <w:widowControl/>
              <w:spacing w:line="360" w:lineRule="auto"/>
              <w:ind w:firstLine="0"/>
              <w:jc w:val="center"/>
              <w:rPr>
                <w:bCs/>
              </w:rPr>
            </w:pPr>
            <w:r>
              <w:rPr>
                <w:bCs/>
              </w:rPr>
              <w:t>Создание интерактивной карты минеральных ресурсов Пугачевского района»</w:t>
            </w:r>
          </w:p>
        </w:tc>
        <w:tc>
          <w:tcPr>
            <w:tcW w:w="226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Диплом 1 степени</w:t>
            </w:r>
          </w:p>
        </w:tc>
      </w:tr>
      <w:tr w:rsidR="00195B84" w:rsidRPr="007608D0" w:rsidTr="00195B84">
        <w:tc>
          <w:tcPr>
            <w:tcW w:w="694" w:type="dxa"/>
            <w:shd w:val="clear" w:color="auto" w:fill="auto"/>
          </w:tcPr>
          <w:p w:rsidR="00195B84" w:rsidRPr="007608D0" w:rsidRDefault="00195B84" w:rsidP="009065C8">
            <w:pPr>
              <w:pStyle w:val="Style15"/>
              <w:widowControl/>
              <w:spacing w:line="360" w:lineRule="auto"/>
              <w:ind w:firstLine="0"/>
              <w:jc w:val="center"/>
              <w:rPr>
                <w:bCs/>
              </w:rPr>
            </w:pPr>
            <w:r>
              <w:rPr>
                <w:bCs/>
              </w:rPr>
              <w:t>22</w:t>
            </w:r>
          </w:p>
        </w:tc>
        <w:tc>
          <w:tcPr>
            <w:tcW w:w="159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Косова Татьяна</w:t>
            </w:r>
          </w:p>
        </w:tc>
        <w:tc>
          <w:tcPr>
            <w:tcW w:w="983"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8б</w:t>
            </w:r>
          </w:p>
        </w:tc>
        <w:tc>
          <w:tcPr>
            <w:tcW w:w="2909"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Международный форум - 2019</w:t>
            </w:r>
          </w:p>
        </w:tc>
        <w:tc>
          <w:tcPr>
            <w:tcW w:w="2158" w:type="dxa"/>
            <w:shd w:val="clear" w:color="auto" w:fill="auto"/>
          </w:tcPr>
          <w:p w:rsidR="00195B84" w:rsidRPr="007608D0" w:rsidRDefault="00195B84" w:rsidP="009065C8">
            <w:pPr>
              <w:pStyle w:val="Style15"/>
              <w:widowControl/>
              <w:spacing w:line="360" w:lineRule="auto"/>
              <w:ind w:firstLine="0"/>
              <w:jc w:val="center"/>
              <w:rPr>
                <w:bCs/>
              </w:rPr>
            </w:pPr>
            <w:r>
              <w:rPr>
                <w:bCs/>
              </w:rPr>
              <w:t>«Поиски королевы Саратовских недр»</w:t>
            </w:r>
          </w:p>
        </w:tc>
        <w:tc>
          <w:tcPr>
            <w:tcW w:w="226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Диплом 2 степени</w:t>
            </w:r>
          </w:p>
        </w:tc>
      </w:tr>
      <w:tr w:rsidR="00195B84" w:rsidRPr="007608D0" w:rsidTr="00195B84">
        <w:tc>
          <w:tcPr>
            <w:tcW w:w="694" w:type="dxa"/>
            <w:shd w:val="clear" w:color="auto" w:fill="auto"/>
          </w:tcPr>
          <w:p w:rsidR="00195B84" w:rsidRPr="007608D0" w:rsidRDefault="00195B84" w:rsidP="009065C8">
            <w:pPr>
              <w:pStyle w:val="Style15"/>
              <w:widowControl/>
              <w:spacing w:line="360" w:lineRule="auto"/>
              <w:ind w:firstLine="0"/>
              <w:jc w:val="center"/>
              <w:rPr>
                <w:bCs/>
              </w:rPr>
            </w:pPr>
            <w:r>
              <w:rPr>
                <w:bCs/>
              </w:rPr>
              <w:t>23</w:t>
            </w:r>
          </w:p>
        </w:tc>
        <w:tc>
          <w:tcPr>
            <w:tcW w:w="159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Тлепова Дарья</w:t>
            </w:r>
          </w:p>
        </w:tc>
        <w:tc>
          <w:tcPr>
            <w:tcW w:w="983"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5а</w:t>
            </w:r>
          </w:p>
        </w:tc>
        <w:tc>
          <w:tcPr>
            <w:tcW w:w="2909"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Международный форум - 2019</w:t>
            </w:r>
          </w:p>
        </w:tc>
        <w:tc>
          <w:tcPr>
            <w:tcW w:w="2158" w:type="dxa"/>
            <w:shd w:val="clear" w:color="auto" w:fill="auto"/>
          </w:tcPr>
          <w:p w:rsidR="00195B84" w:rsidRPr="007608D0" w:rsidRDefault="00195B84" w:rsidP="009065C8">
            <w:pPr>
              <w:pStyle w:val="Style15"/>
              <w:widowControl/>
              <w:spacing w:line="360" w:lineRule="auto"/>
              <w:ind w:firstLine="0"/>
              <w:jc w:val="center"/>
              <w:rPr>
                <w:bCs/>
              </w:rPr>
            </w:pPr>
            <w:r>
              <w:rPr>
                <w:bCs/>
              </w:rPr>
              <w:t>Экологическое состояние водоемов Пугачевского района</w:t>
            </w:r>
          </w:p>
        </w:tc>
        <w:tc>
          <w:tcPr>
            <w:tcW w:w="226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Диплом 1 степени</w:t>
            </w:r>
          </w:p>
        </w:tc>
      </w:tr>
      <w:tr w:rsidR="00195B84" w:rsidRPr="007608D0" w:rsidTr="00195B84">
        <w:tc>
          <w:tcPr>
            <w:tcW w:w="694" w:type="dxa"/>
            <w:shd w:val="clear" w:color="auto" w:fill="auto"/>
          </w:tcPr>
          <w:p w:rsidR="00195B84" w:rsidRPr="007608D0" w:rsidRDefault="00195B84" w:rsidP="009065C8">
            <w:pPr>
              <w:pStyle w:val="Style15"/>
              <w:widowControl/>
              <w:spacing w:line="360" w:lineRule="auto"/>
              <w:ind w:firstLine="0"/>
              <w:jc w:val="center"/>
              <w:rPr>
                <w:bCs/>
              </w:rPr>
            </w:pPr>
            <w:r>
              <w:rPr>
                <w:bCs/>
              </w:rPr>
              <w:t>24</w:t>
            </w:r>
          </w:p>
        </w:tc>
        <w:tc>
          <w:tcPr>
            <w:tcW w:w="159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Тлепова Дарья</w:t>
            </w:r>
          </w:p>
        </w:tc>
        <w:tc>
          <w:tcPr>
            <w:tcW w:w="983"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5а</w:t>
            </w:r>
          </w:p>
        </w:tc>
        <w:tc>
          <w:tcPr>
            <w:tcW w:w="2909"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НПК исследовательских работ и экологических проектов в рамках мероприятия, посвященного Дню Защиты Земли региональный</w:t>
            </w:r>
          </w:p>
        </w:tc>
        <w:tc>
          <w:tcPr>
            <w:tcW w:w="2158" w:type="dxa"/>
            <w:shd w:val="clear" w:color="auto" w:fill="auto"/>
          </w:tcPr>
          <w:p w:rsidR="00195B84" w:rsidRPr="007608D0" w:rsidRDefault="00195B84" w:rsidP="009065C8">
            <w:pPr>
              <w:pStyle w:val="Style15"/>
              <w:widowControl/>
              <w:spacing w:line="360" w:lineRule="auto"/>
              <w:ind w:firstLine="0"/>
              <w:jc w:val="center"/>
              <w:rPr>
                <w:bCs/>
              </w:rPr>
            </w:pPr>
            <w:r>
              <w:rPr>
                <w:bCs/>
              </w:rPr>
              <w:t>Экологическое состояние водоемов Пугачевского района</w:t>
            </w:r>
          </w:p>
        </w:tc>
        <w:tc>
          <w:tcPr>
            <w:tcW w:w="226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Диплом 2 степени</w:t>
            </w:r>
          </w:p>
        </w:tc>
      </w:tr>
      <w:tr w:rsidR="00195B84" w:rsidRPr="007608D0" w:rsidTr="00195B84">
        <w:tc>
          <w:tcPr>
            <w:tcW w:w="694" w:type="dxa"/>
            <w:shd w:val="clear" w:color="auto" w:fill="auto"/>
          </w:tcPr>
          <w:p w:rsidR="00195B84" w:rsidRPr="007608D0" w:rsidRDefault="00195B84" w:rsidP="009065C8">
            <w:pPr>
              <w:pStyle w:val="Style15"/>
              <w:widowControl/>
              <w:spacing w:line="360" w:lineRule="auto"/>
              <w:ind w:firstLine="0"/>
              <w:jc w:val="center"/>
              <w:rPr>
                <w:bCs/>
              </w:rPr>
            </w:pPr>
            <w:r>
              <w:rPr>
                <w:bCs/>
              </w:rPr>
              <w:t>25</w:t>
            </w:r>
          </w:p>
        </w:tc>
        <w:tc>
          <w:tcPr>
            <w:tcW w:w="159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Тлепова Дарья</w:t>
            </w:r>
          </w:p>
        </w:tc>
        <w:tc>
          <w:tcPr>
            <w:tcW w:w="983"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5а</w:t>
            </w:r>
          </w:p>
        </w:tc>
        <w:tc>
          <w:tcPr>
            <w:tcW w:w="2909" w:type="dxa"/>
            <w:shd w:val="clear" w:color="auto" w:fill="auto"/>
          </w:tcPr>
          <w:p w:rsidR="00195B84" w:rsidRDefault="00195B84" w:rsidP="009065C8">
            <w:pPr>
              <w:pStyle w:val="Style15"/>
              <w:widowControl/>
              <w:spacing w:line="360" w:lineRule="auto"/>
              <w:ind w:firstLine="0"/>
              <w:jc w:val="center"/>
              <w:rPr>
                <w:bCs/>
              </w:rPr>
            </w:pPr>
            <w:r w:rsidRPr="007608D0">
              <w:rPr>
                <w:bCs/>
              </w:rPr>
              <w:t>НПК «Шаг в науку-2019»</w:t>
            </w:r>
          </w:p>
          <w:p w:rsidR="00195B84" w:rsidRPr="007608D0" w:rsidRDefault="00195B84" w:rsidP="009065C8">
            <w:pPr>
              <w:pStyle w:val="Style15"/>
              <w:widowControl/>
              <w:spacing w:line="360" w:lineRule="auto"/>
              <w:ind w:firstLine="0"/>
              <w:jc w:val="center"/>
              <w:rPr>
                <w:bCs/>
              </w:rPr>
            </w:pPr>
            <w:r w:rsidRPr="007608D0">
              <w:rPr>
                <w:bCs/>
              </w:rPr>
              <w:t>Межрегиональный</w:t>
            </w:r>
          </w:p>
        </w:tc>
        <w:tc>
          <w:tcPr>
            <w:tcW w:w="2158" w:type="dxa"/>
            <w:shd w:val="clear" w:color="auto" w:fill="auto"/>
          </w:tcPr>
          <w:p w:rsidR="00195B84" w:rsidRPr="007608D0" w:rsidRDefault="00195B84" w:rsidP="009065C8">
            <w:pPr>
              <w:pStyle w:val="Style15"/>
              <w:widowControl/>
              <w:spacing w:line="360" w:lineRule="auto"/>
              <w:ind w:firstLine="0"/>
              <w:jc w:val="center"/>
              <w:rPr>
                <w:bCs/>
              </w:rPr>
            </w:pPr>
            <w:r>
              <w:rPr>
                <w:bCs/>
              </w:rPr>
              <w:t>«Создание географического портрета озера Калач»</w:t>
            </w:r>
          </w:p>
        </w:tc>
        <w:tc>
          <w:tcPr>
            <w:tcW w:w="226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Диплом 1 степени</w:t>
            </w:r>
          </w:p>
        </w:tc>
      </w:tr>
      <w:tr w:rsidR="00195B84" w:rsidRPr="007608D0" w:rsidTr="00195B84">
        <w:tc>
          <w:tcPr>
            <w:tcW w:w="694" w:type="dxa"/>
            <w:shd w:val="clear" w:color="auto" w:fill="auto"/>
          </w:tcPr>
          <w:p w:rsidR="00195B84" w:rsidRPr="007608D0" w:rsidRDefault="00195B84" w:rsidP="009065C8">
            <w:pPr>
              <w:pStyle w:val="Style15"/>
              <w:widowControl/>
              <w:spacing w:line="360" w:lineRule="auto"/>
              <w:ind w:firstLine="0"/>
              <w:jc w:val="center"/>
              <w:rPr>
                <w:bCs/>
              </w:rPr>
            </w:pPr>
            <w:r>
              <w:rPr>
                <w:bCs/>
              </w:rPr>
              <w:t>26</w:t>
            </w:r>
          </w:p>
        </w:tc>
        <w:tc>
          <w:tcPr>
            <w:tcW w:w="159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Косова Татьяна</w:t>
            </w:r>
          </w:p>
        </w:tc>
        <w:tc>
          <w:tcPr>
            <w:tcW w:w="983"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8б</w:t>
            </w:r>
          </w:p>
        </w:tc>
        <w:tc>
          <w:tcPr>
            <w:tcW w:w="2909" w:type="dxa"/>
            <w:shd w:val="clear" w:color="auto" w:fill="auto"/>
          </w:tcPr>
          <w:p w:rsidR="00195B84" w:rsidRDefault="00195B84" w:rsidP="009065C8">
            <w:pPr>
              <w:pStyle w:val="Style15"/>
              <w:widowControl/>
              <w:spacing w:line="360" w:lineRule="auto"/>
              <w:ind w:firstLine="0"/>
              <w:jc w:val="center"/>
              <w:rPr>
                <w:bCs/>
              </w:rPr>
            </w:pPr>
            <w:r w:rsidRPr="007608D0">
              <w:rPr>
                <w:bCs/>
              </w:rPr>
              <w:t>НПК «Шаг в науку-2019»</w:t>
            </w:r>
          </w:p>
          <w:p w:rsidR="00195B84" w:rsidRPr="007608D0" w:rsidRDefault="00195B84" w:rsidP="009065C8">
            <w:pPr>
              <w:pStyle w:val="Style15"/>
              <w:widowControl/>
              <w:spacing w:line="360" w:lineRule="auto"/>
              <w:ind w:firstLine="0"/>
              <w:jc w:val="center"/>
              <w:rPr>
                <w:bCs/>
              </w:rPr>
            </w:pPr>
            <w:r w:rsidRPr="007608D0">
              <w:rPr>
                <w:bCs/>
              </w:rPr>
              <w:t>Межрегиональный</w:t>
            </w:r>
          </w:p>
        </w:tc>
        <w:tc>
          <w:tcPr>
            <w:tcW w:w="2158" w:type="dxa"/>
            <w:shd w:val="clear" w:color="auto" w:fill="auto"/>
          </w:tcPr>
          <w:p w:rsidR="00195B84" w:rsidRPr="007608D0" w:rsidRDefault="00195B84" w:rsidP="009065C8">
            <w:pPr>
              <w:pStyle w:val="Style15"/>
              <w:widowControl/>
              <w:spacing w:line="360" w:lineRule="auto"/>
              <w:ind w:firstLine="0"/>
              <w:jc w:val="center"/>
              <w:rPr>
                <w:bCs/>
              </w:rPr>
            </w:pPr>
            <w:r>
              <w:rPr>
                <w:bCs/>
              </w:rPr>
              <w:t>«Поиски королевы Саратовских недр»</w:t>
            </w:r>
          </w:p>
        </w:tc>
        <w:tc>
          <w:tcPr>
            <w:tcW w:w="226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Диплом 1 степени</w:t>
            </w:r>
          </w:p>
        </w:tc>
      </w:tr>
      <w:tr w:rsidR="00195B84" w:rsidRPr="007608D0" w:rsidTr="00195B84">
        <w:tc>
          <w:tcPr>
            <w:tcW w:w="694" w:type="dxa"/>
            <w:shd w:val="clear" w:color="auto" w:fill="auto"/>
          </w:tcPr>
          <w:p w:rsidR="00195B84" w:rsidRPr="007608D0" w:rsidRDefault="00195B84" w:rsidP="009065C8">
            <w:pPr>
              <w:pStyle w:val="Style15"/>
              <w:widowControl/>
              <w:spacing w:line="360" w:lineRule="auto"/>
              <w:ind w:firstLine="0"/>
              <w:jc w:val="center"/>
              <w:rPr>
                <w:bCs/>
              </w:rPr>
            </w:pPr>
            <w:r>
              <w:rPr>
                <w:bCs/>
              </w:rPr>
              <w:lastRenderedPageBreak/>
              <w:t>27</w:t>
            </w:r>
          </w:p>
        </w:tc>
        <w:tc>
          <w:tcPr>
            <w:tcW w:w="159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Меркуловы Анастасия и Ярослав</w:t>
            </w:r>
          </w:p>
        </w:tc>
        <w:tc>
          <w:tcPr>
            <w:tcW w:w="983"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8б и 5а</w:t>
            </w:r>
          </w:p>
        </w:tc>
        <w:tc>
          <w:tcPr>
            <w:tcW w:w="2909" w:type="dxa"/>
            <w:shd w:val="clear" w:color="auto" w:fill="auto"/>
          </w:tcPr>
          <w:p w:rsidR="00195B84" w:rsidRDefault="00195B84" w:rsidP="009065C8">
            <w:pPr>
              <w:pStyle w:val="Style15"/>
              <w:widowControl/>
              <w:spacing w:line="360" w:lineRule="auto"/>
              <w:ind w:firstLine="0"/>
              <w:jc w:val="center"/>
              <w:rPr>
                <w:bCs/>
              </w:rPr>
            </w:pPr>
            <w:r w:rsidRPr="007608D0">
              <w:rPr>
                <w:bCs/>
              </w:rPr>
              <w:t>НПК «Шаг в науку-2019»</w:t>
            </w:r>
          </w:p>
          <w:p w:rsidR="00195B84" w:rsidRPr="00F03D7D" w:rsidRDefault="00195B84" w:rsidP="009065C8">
            <w:pPr>
              <w:rPr>
                <w:sz w:val="24"/>
                <w:szCs w:val="24"/>
                <w:lang w:eastAsia="ru-RU"/>
              </w:rPr>
            </w:pPr>
            <w:r w:rsidRPr="00F03D7D">
              <w:rPr>
                <w:bCs/>
                <w:sz w:val="24"/>
                <w:szCs w:val="24"/>
              </w:rPr>
              <w:t>Межрегиональный</w:t>
            </w:r>
          </w:p>
        </w:tc>
        <w:tc>
          <w:tcPr>
            <w:tcW w:w="2158" w:type="dxa"/>
            <w:shd w:val="clear" w:color="auto" w:fill="auto"/>
          </w:tcPr>
          <w:p w:rsidR="00195B84" w:rsidRPr="007608D0" w:rsidRDefault="00195B84" w:rsidP="009065C8">
            <w:pPr>
              <w:pStyle w:val="Style15"/>
              <w:widowControl/>
              <w:spacing w:line="360" w:lineRule="auto"/>
              <w:ind w:firstLine="0"/>
              <w:jc w:val="center"/>
              <w:rPr>
                <w:bCs/>
              </w:rPr>
            </w:pPr>
            <w:r>
              <w:rPr>
                <w:bCs/>
              </w:rPr>
              <w:t>География на флагах</w:t>
            </w:r>
          </w:p>
        </w:tc>
        <w:tc>
          <w:tcPr>
            <w:tcW w:w="226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Диплом 2 степени</w:t>
            </w:r>
          </w:p>
        </w:tc>
      </w:tr>
      <w:tr w:rsidR="00195B84" w:rsidRPr="007608D0" w:rsidTr="00195B84">
        <w:tc>
          <w:tcPr>
            <w:tcW w:w="694" w:type="dxa"/>
            <w:shd w:val="clear" w:color="auto" w:fill="auto"/>
          </w:tcPr>
          <w:p w:rsidR="00195B84" w:rsidRPr="007608D0" w:rsidRDefault="00195B84" w:rsidP="009065C8">
            <w:pPr>
              <w:pStyle w:val="Style15"/>
              <w:widowControl/>
              <w:spacing w:line="360" w:lineRule="auto"/>
              <w:ind w:firstLine="0"/>
              <w:jc w:val="center"/>
              <w:rPr>
                <w:bCs/>
              </w:rPr>
            </w:pPr>
            <w:r>
              <w:rPr>
                <w:bCs/>
              </w:rPr>
              <w:t>28</w:t>
            </w:r>
          </w:p>
        </w:tc>
        <w:tc>
          <w:tcPr>
            <w:tcW w:w="159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Гольнева Алина, Сопина Дарья</w:t>
            </w:r>
          </w:p>
        </w:tc>
        <w:tc>
          <w:tcPr>
            <w:tcW w:w="983"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10</w:t>
            </w:r>
          </w:p>
        </w:tc>
        <w:tc>
          <w:tcPr>
            <w:tcW w:w="2909" w:type="dxa"/>
            <w:shd w:val="clear" w:color="auto" w:fill="auto"/>
          </w:tcPr>
          <w:p w:rsidR="00195B84" w:rsidRPr="00903D00" w:rsidRDefault="00195B84" w:rsidP="009065C8">
            <w:pPr>
              <w:pStyle w:val="Style15"/>
              <w:widowControl/>
              <w:spacing w:line="360" w:lineRule="auto"/>
              <w:ind w:firstLine="0"/>
              <w:jc w:val="center"/>
              <w:rPr>
                <w:bCs/>
              </w:rPr>
            </w:pPr>
            <w:r w:rsidRPr="00903D00">
              <w:rPr>
                <w:bCs/>
              </w:rPr>
              <w:t>НПК «Шаг в науку-2019»</w:t>
            </w:r>
          </w:p>
          <w:p w:rsidR="00195B84" w:rsidRPr="00903D00" w:rsidRDefault="00195B84" w:rsidP="009065C8">
            <w:pPr>
              <w:rPr>
                <w:sz w:val="24"/>
                <w:szCs w:val="24"/>
                <w:lang w:eastAsia="ru-RU"/>
              </w:rPr>
            </w:pPr>
            <w:r w:rsidRPr="00903D00">
              <w:rPr>
                <w:bCs/>
                <w:sz w:val="24"/>
                <w:szCs w:val="24"/>
              </w:rPr>
              <w:t>Межрегиональный</w:t>
            </w:r>
          </w:p>
        </w:tc>
        <w:tc>
          <w:tcPr>
            <w:tcW w:w="2158" w:type="dxa"/>
            <w:shd w:val="clear" w:color="auto" w:fill="auto"/>
          </w:tcPr>
          <w:p w:rsidR="00195B84" w:rsidRPr="00903D00" w:rsidRDefault="00195B84" w:rsidP="009065C8">
            <w:pPr>
              <w:pStyle w:val="Style15"/>
              <w:widowControl/>
              <w:spacing w:line="360" w:lineRule="auto"/>
              <w:ind w:firstLine="0"/>
              <w:jc w:val="center"/>
              <w:rPr>
                <w:bCs/>
              </w:rPr>
            </w:pPr>
            <w:r>
              <w:rPr>
                <w:bCs/>
              </w:rPr>
              <w:t>Создание интерактивной карты минеральных ресурсов Пугачевского района»</w:t>
            </w:r>
          </w:p>
        </w:tc>
        <w:tc>
          <w:tcPr>
            <w:tcW w:w="226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Диплом 2 степени</w:t>
            </w:r>
          </w:p>
        </w:tc>
      </w:tr>
      <w:tr w:rsidR="00195B84" w:rsidRPr="007608D0" w:rsidTr="00195B84">
        <w:tc>
          <w:tcPr>
            <w:tcW w:w="694" w:type="dxa"/>
            <w:shd w:val="clear" w:color="auto" w:fill="auto"/>
          </w:tcPr>
          <w:p w:rsidR="00195B84" w:rsidRPr="007608D0" w:rsidRDefault="00195B84" w:rsidP="009065C8">
            <w:pPr>
              <w:pStyle w:val="Style15"/>
              <w:widowControl/>
              <w:spacing w:line="360" w:lineRule="auto"/>
              <w:ind w:firstLine="0"/>
              <w:jc w:val="center"/>
              <w:rPr>
                <w:bCs/>
              </w:rPr>
            </w:pPr>
            <w:r>
              <w:rPr>
                <w:bCs/>
              </w:rPr>
              <w:t>29</w:t>
            </w:r>
          </w:p>
        </w:tc>
        <w:tc>
          <w:tcPr>
            <w:tcW w:w="159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Гольнева Алина, Сопина Дарья</w:t>
            </w:r>
          </w:p>
        </w:tc>
        <w:tc>
          <w:tcPr>
            <w:tcW w:w="983"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10</w:t>
            </w:r>
          </w:p>
        </w:tc>
        <w:tc>
          <w:tcPr>
            <w:tcW w:w="2909" w:type="dxa"/>
            <w:shd w:val="clear" w:color="auto" w:fill="auto"/>
          </w:tcPr>
          <w:p w:rsidR="00195B84" w:rsidRDefault="00195B84" w:rsidP="009065C8">
            <w:pPr>
              <w:pStyle w:val="Style15"/>
              <w:widowControl/>
              <w:spacing w:line="360" w:lineRule="auto"/>
              <w:ind w:firstLine="0"/>
              <w:jc w:val="center"/>
              <w:rPr>
                <w:bCs/>
              </w:rPr>
            </w:pPr>
            <w:r>
              <w:rPr>
                <w:bCs/>
              </w:rPr>
              <w:t>«</w:t>
            </w:r>
            <w:r w:rsidRPr="007608D0">
              <w:rPr>
                <w:bCs/>
              </w:rPr>
              <w:t>И</w:t>
            </w:r>
            <w:r>
              <w:rPr>
                <w:bCs/>
              </w:rPr>
              <w:t xml:space="preserve">нтеллектуальное </w:t>
            </w:r>
            <w:r w:rsidRPr="007608D0">
              <w:rPr>
                <w:bCs/>
              </w:rPr>
              <w:t>В</w:t>
            </w:r>
            <w:r>
              <w:rPr>
                <w:bCs/>
              </w:rPr>
              <w:t>озрождение»</w:t>
            </w:r>
          </w:p>
          <w:p w:rsidR="00195B84" w:rsidRPr="007608D0" w:rsidRDefault="00195B84" w:rsidP="009065C8">
            <w:pPr>
              <w:pStyle w:val="Style15"/>
              <w:widowControl/>
              <w:spacing w:line="360" w:lineRule="auto"/>
              <w:ind w:firstLine="0"/>
              <w:jc w:val="center"/>
              <w:rPr>
                <w:bCs/>
              </w:rPr>
            </w:pPr>
            <w:r>
              <w:rPr>
                <w:bCs/>
              </w:rPr>
              <w:t xml:space="preserve"> г.Санкт-Петербург -2019</w:t>
            </w:r>
            <w:r w:rsidRPr="007608D0">
              <w:rPr>
                <w:bCs/>
              </w:rPr>
              <w:t xml:space="preserve"> всероссийский</w:t>
            </w:r>
          </w:p>
        </w:tc>
        <w:tc>
          <w:tcPr>
            <w:tcW w:w="2158" w:type="dxa"/>
            <w:shd w:val="clear" w:color="auto" w:fill="auto"/>
          </w:tcPr>
          <w:p w:rsidR="00195B84" w:rsidRPr="007608D0" w:rsidRDefault="00195B84" w:rsidP="009065C8">
            <w:pPr>
              <w:pStyle w:val="Style15"/>
              <w:widowControl/>
              <w:spacing w:line="360" w:lineRule="auto"/>
              <w:ind w:firstLine="0"/>
              <w:jc w:val="center"/>
              <w:rPr>
                <w:bCs/>
              </w:rPr>
            </w:pPr>
            <w:r>
              <w:rPr>
                <w:bCs/>
              </w:rPr>
              <w:t>Создание интерактивной карты минеральных ресурсов Пугачевского района»</w:t>
            </w:r>
          </w:p>
        </w:tc>
        <w:tc>
          <w:tcPr>
            <w:tcW w:w="226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Поощрительный диплом</w:t>
            </w:r>
          </w:p>
        </w:tc>
      </w:tr>
      <w:tr w:rsidR="00195B84" w:rsidRPr="007608D0" w:rsidTr="00195B84">
        <w:tc>
          <w:tcPr>
            <w:tcW w:w="694" w:type="dxa"/>
            <w:shd w:val="clear" w:color="auto" w:fill="auto"/>
          </w:tcPr>
          <w:p w:rsidR="00195B84" w:rsidRPr="007608D0" w:rsidRDefault="00195B84" w:rsidP="009065C8">
            <w:pPr>
              <w:pStyle w:val="Style15"/>
              <w:widowControl/>
              <w:spacing w:line="360" w:lineRule="auto"/>
              <w:ind w:firstLine="0"/>
              <w:jc w:val="center"/>
              <w:rPr>
                <w:bCs/>
              </w:rPr>
            </w:pPr>
            <w:r>
              <w:rPr>
                <w:bCs/>
              </w:rPr>
              <w:t>30</w:t>
            </w:r>
          </w:p>
        </w:tc>
        <w:tc>
          <w:tcPr>
            <w:tcW w:w="159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Косова Татьяна</w:t>
            </w:r>
          </w:p>
        </w:tc>
        <w:tc>
          <w:tcPr>
            <w:tcW w:w="983"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8б</w:t>
            </w:r>
          </w:p>
        </w:tc>
        <w:tc>
          <w:tcPr>
            <w:tcW w:w="2909" w:type="dxa"/>
            <w:shd w:val="clear" w:color="auto" w:fill="auto"/>
          </w:tcPr>
          <w:p w:rsidR="00195B84" w:rsidRDefault="00195B84" w:rsidP="009065C8">
            <w:pPr>
              <w:pStyle w:val="Style15"/>
              <w:widowControl/>
              <w:spacing w:line="360" w:lineRule="auto"/>
              <w:ind w:firstLine="0"/>
              <w:jc w:val="center"/>
              <w:rPr>
                <w:bCs/>
              </w:rPr>
            </w:pPr>
            <w:r>
              <w:rPr>
                <w:bCs/>
              </w:rPr>
              <w:t>«</w:t>
            </w:r>
            <w:r w:rsidRPr="007608D0">
              <w:rPr>
                <w:bCs/>
              </w:rPr>
              <w:t>И</w:t>
            </w:r>
            <w:r>
              <w:rPr>
                <w:bCs/>
              </w:rPr>
              <w:t xml:space="preserve">нтеллектуальное </w:t>
            </w:r>
            <w:r w:rsidRPr="007608D0">
              <w:rPr>
                <w:bCs/>
              </w:rPr>
              <w:t>В</w:t>
            </w:r>
            <w:r>
              <w:rPr>
                <w:bCs/>
              </w:rPr>
              <w:t>озрождение»</w:t>
            </w:r>
          </w:p>
          <w:p w:rsidR="00195B84" w:rsidRPr="007608D0" w:rsidRDefault="00195B84" w:rsidP="009065C8">
            <w:pPr>
              <w:pStyle w:val="Style15"/>
              <w:widowControl/>
              <w:spacing w:line="360" w:lineRule="auto"/>
              <w:ind w:firstLine="0"/>
              <w:jc w:val="center"/>
              <w:rPr>
                <w:bCs/>
              </w:rPr>
            </w:pPr>
            <w:r>
              <w:rPr>
                <w:bCs/>
              </w:rPr>
              <w:t xml:space="preserve"> г.Санкт-Петербург -2019</w:t>
            </w:r>
            <w:r w:rsidRPr="007608D0">
              <w:rPr>
                <w:bCs/>
              </w:rPr>
              <w:t xml:space="preserve"> всероссийский</w:t>
            </w:r>
          </w:p>
        </w:tc>
        <w:tc>
          <w:tcPr>
            <w:tcW w:w="2158" w:type="dxa"/>
            <w:shd w:val="clear" w:color="auto" w:fill="auto"/>
          </w:tcPr>
          <w:p w:rsidR="00195B84" w:rsidRPr="007608D0" w:rsidRDefault="00195B84" w:rsidP="009065C8">
            <w:pPr>
              <w:pStyle w:val="Style15"/>
              <w:widowControl/>
              <w:spacing w:line="360" w:lineRule="auto"/>
              <w:ind w:firstLine="0"/>
              <w:jc w:val="center"/>
              <w:rPr>
                <w:bCs/>
              </w:rPr>
            </w:pPr>
            <w:r>
              <w:rPr>
                <w:bCs/>
              </w:rPr>
              <w:t>«Поиски королевы Саратовских недр»</w:t>
            </w:r>
          </w:p>
        </w:tc>
        <w:tc>
          <w:tcPr>
            <w:tcW w:w="226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Поощрительный диплом</w:t>
            </w:r>
          </w:p>
        </w:tc>
      </w:tr>
      <w:tr w:rsidR="00195B84" w:rsidRPr="007608D0" w:rsidTr="00195B84">
        <w:tc>
          <w:tcPr>
            <w:tcW w:w="694" w:type="dxa"/>
            <w:shd w:val="clear" w:color="auto" w:fill="auto"/>
          </w:tcPr>
          <w:p w:rsidR="00195B84" w:rsidRPr="007608D0" w:rsidRDefault="00195B84" w:rsidP="009065C8">
            <w:pPr>
              <w:pStyle w:val="Style15"/>
              <w:widowControl/>
              <w:spacing w:line="360" w:lineRule="auto"/>
              <w:ind w:firstLine="0"/>
              <w:jc w:val="center"/>
              <w:rPr>
                <w:bCs/>
              </w:rPr>
            </w:pPr>
            <w:r>
              <w:rPr>
                <w:bCs/>
              </w:rPr>
              <w:t>31</w:t>
            </w:r>
          </w:p>
        </w:tc>
        <w:tc>
          <w:tcPr>
            <w:tcW w:w="159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Косова Татьяна</w:t>
            </w:r>
          </w:p>
        </w:tc>
        <w:tc>
          <w:tcPr>
            <w:tcW w:w="983"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8б</w:t>
            </w:r>
          </w:p>
        </w:tc>
        <w:tc>
          <w:tcPr>
            <w:tcW w:w="2909"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Доктрина «Мой вклад в величие России»</w:t>
            </w:r>
            <w:r>
              <w:rPr>
                <w:bCs/>
              </w:rPr>
              <w:t>, март, 2019</w:t>
            </w:r>
            <w:r w:rsidRPr="007608D0">
              <w:rPr>
                <w:bCs/>
              </w:rPr>
              <w:t xml:space="preserve"> всероссийский</w:t>
            </w:r>
          </w:p>
        </w:tc>
        <w:tc>
          <w:tcPr>
            <w:tcW w:w="2158" w:type="dxa"/>
            <w:shd w:val="clear" w:color="auto" w:fill="auto"/>
          </w:tcPr>
          <w:p w:rsidR="00195B84" w:rsidRPr="007608D0" w:rsidRDefault="00195B84" w:rsidP="009065C8">
            <w:pPr>
              <w:pStyle w:val="Style15"/>
              <w:widowControl/>
              <w:spacing w:line="360" w:lineRule="auto"/>
              <w:ind w:firstLine="0"/>
              <w:jc w:val="center"/>
              <w:rPr>
                <w:bCs/>
              </w:rPr>
            </w:pPr>
            <w:r>
              <w:rPr>
                <w:bCs/>
              </w:rPr>
              <w:t>«Выразители атмосферного настроения»</w:t>
            </w:r>
          </w:p>
        </w:tc>
        <w:tc>
          <w:tcPr>
            <w:tcW w:w="226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Диплом</w:t>
            </w:r>
          </w:p>
          <w:p w:rsidR="00195B84" w:rsidRPr="007608D0" w:rsidRDefault="00195B84" w:rsidP="009065C8">
            <w:pPr>
              <w:pStyle w:val="Style15"/>
              <w:widowControl/>
              <w:spacing w:line="360" w:lineRule="auto"/>
              <w:ind w:firstLine="0"/>
              <w:jc w:val="center"/>
              <w:rPr>
                <w:bCs/>
              </w:rPr>
            </w:pPr>
            <w:r w:rsidRPr="007608D0">
              <w:rPr>
                <w:bCs/>
              </w:rPr>
              <w:t>Публикация на сайте</w:t>
            </w:r>
          </w:p>
        </w:tc>
      </w:tr>
      <w:tr w:rsidR="00195B84" w:rsidRPr="007608D0" w:rsidTr="00195B84">
        <w:tc>
          <w:tcPr>
            <w:tcW w:w="694" w:type="dxa"/>
            <w:shd w:val="clear" w:color="auto" w:fill="auto"/>
          </w:tcPr>
          <w:p w:rsidR="00195B84" w:rsidRPr="007608D0" w:rsidRDefault="00195B84" w:rsidP="009065C8">
            <w:pPr>
              <w:pStyle w:val="Style15"/>
              <w:widowControl/>
              <w:spacing w:line="360" w:lineRule="auto"/>
              <w:ind w:firstLine="0"/>
              <w:jc w:val="center"/>
              <w:rPr>
                <w:bCs/>
              </w:rPr>
            </w:pPr>
            <w:r>
              <w:rPr>
                <w:bCs/>
              </w:rPr>
              <w:t>32</w:t>
            </w:r>
          </w:p>
        </w:tc>
        <w:tc>
          <w:tcPr>
            <w:tcW w:w="159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Косова Татьяна</w:t>
            </w:r>
          </w:p>
        </w:tc>
        <w:tc>
          <w:tcPr>
            <w:tcW w:w="983"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8б</w:t>
            </w:r>
          </w:p>
        </w:tc>
        <w:tc>
          <w:tcPr>
            <w:tcW w:w="2909" w:type="dxa"/>
            <w:shd w:val="clear" w:color="auto" w:fill="auto"/>
          </w:tcPr>
          <w:p w:rsidR="00195B84" w:rsidRDefault="00195B84" w:rsidP="009065C8">
            <w:pPr>
              <w:pStyle w:val="Style15"/>
              <w:widowControl/>
              <w:spacing w:line="360" w:lineRule="auto"/>
              <w:ind w:firstLine="0"/>
              <w:jc w:val="center"/>
              <w:rPr>
                <w:bCs/>
              </w:rPr>
            </w:pPr>
            <w:r w:rsidRPr="007608D0">
              <w:rPr>
                <w:bCs/>
              </w:rPr>
              <w:t>Доктрина «Мы гордость Родины -2019» всероссийский</w:t>
            </w:r>
          </w:p>
          <w:p w:rsidR="00195B84" w:rsidRPr="007608D0" w:rsidRDefault="00195B84" w:rsidP="009065C8">
            <w:pPr>
              <w:pStyle w:val="Style15"/>
              <w:widowControl/>
              <w:spacing w:line="360" w:lineRule="auto"/>
              <w:ind w:firstLine="0"/>
              <w:jc w:val="center"/>
              <w:rPr>
                <w:bCs/>
              </w:rPr>
            </w:pPr>
            <w:r>
              <w:rPr>
                <w:bCs/>
              </w:rPr>
              <w:t>Апрель, 2019</w:t>
            </w:r>
          </w:p>
        </w:tc>
        <w:tc>
          <w:tcPr>
            <w:tcW w:w="2158" w:type="dxa"/>
            <w:shd w:val="clear" w:color="auto" w:fill="auto"/>
          </w:tcPr>
          <w:p w:rsidR="00195B84" w:rsidRPr="007608D0" w:rsidRDefault="00195B84" w:rsidP="009065C8">
            <w:pPr>
              <w:pStyle w:val="Style15"/>
              <w:widowControl/>
              <w:spacing w:line="360" w:lineRule="auto"/>
              <w:ind w:firstLine="0"/>
              <w:jc w:val="center"/>
              <w:rPr>
                <w:bCs/>
              </w:rPr>
            </w:pPr>
            <w:r>
              <w:rPr>
                <w:bCs/>
              </w:rPr>
              <w:t>«Выразители атмосферного настроения»</w:t>
            </w:r>
          </w:p>
        </w:tc>
        <w:tc>
          <w:tcPr>
            <w:tcW w:w="226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Диплом победителя, медаль</w:t>
            </w:r>
            <w:r>
              <w:rPr>
                <w:bCs/>
              </w:rPr>
              <w:t xml:space="preserve"> победителя</w:t>
            </w:r>
            <w:r w:rsidRPr="007608D0">
              <w:rPr>
                <w:bCs/>
              </w:rPr>
              <w:t>, публикация на сайте</w:t>
            </w:r>
          </w:p>
        </w:tc>
      </w:tr>
      <w:tr w:rsidR="00195B84" w:rsidRPr="007608D0" w:rsidTr="00195B84">
        <w:tc>
          <w:tcPr>
            <w:tcW w:w="694" w:type="dxa"/>
            <w:shd w:val="clear" w:color="auto" w:fill="auto"/>
          </w:tcPr>
          <w:p w:rsidR="00195B84" w:rsidRPr="007608D0" w:rsidRDefault="00195B84" w:rsidP="009065C8">
            <w:pPr>
              <w:pStyle w:val="Style15"/>
              <w:widowControl/>
              <w:spacing w:line="360" w:lineRule="auto"/>
              <w:ind w:firstLine="0"/>
              <w:jc w:val="center"/>
              <w:rPr>
                <w:bCs/>
              </w:rPr>
            </w:pPr>
            <w:r>
              <w:rPr>
                <w:bCs/>
              </w:rPr>
              <w:t>33</w:t>
            </w:r>
          </w:p>
        </w:tc>
        <w:tc>
          <w:tcPr>
            <w:tcW w:w="159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Команда «Глобус»</w:t>
            </w:r>
          </w:p>
        </w:tc>
        <w:tc>
          <w:tcPr>
            <w:tcW w:w="983"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9а класс (12 чел.)</w:t>
            </w:r>
          </w:p>
        </w:tc>
        <w:tc>
          <w:tcPr>
            <w:tcW w:w="2909"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Муниципальная игра «Путешествие по странам Зарубежной Европы- 2018»</w:t>
            </w:r>
          </w:p>
        </w:tc>
        <w:tc>
          <w:tcPr>
            <w:tcW w:w="2158" w:type="dxa"/>
            <w:shd w:val="clear" w:color="auto" w:fill="auto"/>
          </w:tcPr>
          <w:p w:rsidR="00195B84" w:rsidRPr="007608D0" w:rsidRDefault="00195B84" w:rsidP="009065C8">
            <w:pPr>
              <w:pStyle w:val="Style15"/>
              <w:widowControl/>
              <w:spacing w:line="360" w:lineRule="auto"/>
              <w:ind w:firstLine="0"/>
              <w:jc w:val="center"/>
              <w:rPr>
                <w:bCs/>
              </w:rPr>
            </w:pPr>
            <w:r>
              <w:rPr>
                <w:bCs/>
              </w:rPr>
              <w:t>Польша</w:t>
            </w:r>
          </w:p>
        </w:tc>
        <w:tc>
          <w:tcPr>
            <w:tcW w:w="2268" w:type="dxa"/>
            <w:shd w:val="clear" w:color="auto" w:fill="auto"/>
          </w:tcPr>
          <w:p w:rsidR="00195B84" w:rsidRDefault="00195B84" w:rsidP="009065C8">
            <w:pPr>
              <w:pStyle w:val="Style15"/>
              <w:widowControl/>
              <w:spacing w:line="360" w:lineRule="auto"/>
              <w:ind w:firstLine="0"/>
              <w:jc w:val="center"/>
              <w:rPr>
                <w:bCs/>
              </w:rPr>
            </w:pPr>
            <w:r w:rsidRPr="007608D0">
              <w:rPr>
                <w:bCs/>
              </w:rPr>
              <w:t>Диплом победителя</w:t>
            </w:r>
          </w:p>
          <w:p w:rsidR="00195B84" w:rsidRPr="007608D0" w:rsidRDefault="00195B84" w:rsidP="009065C8">
            <w:pPr>
              <w:pStyle w:val="Style15"/>
              <w:widowControl/>
              <w:spacing w:line="360" w:lineRule="auto"/>
              <w:ind w:firstLine="0"/>
              <w:jc w:val="center"/>
              <w:rPr>
                <w:bCs/>
              </w:rPr>
            </w:pPr>
            <w:r>
              <w:rPr>
                <w:bCs/>
              </w:rPr>
              <w:t>Номинация «Лучшие географы»</w:t>
            </w:r>
          </w:p>
        </w:tc>
      </w:tr>
      <w:tr w:rsidR="00195B84" w:rsidRPr="007608D0" w:rsidTr="00195B84">
        <w:tc>
          <w:tcPr>
            <w:tcW w:w="694" w:type="dxa"/>
            <w:shd w:val="clear" w:color="auto" w:fill="auto"/>
          </w:tcPr>
          <w:p w:rsidR="00195B84" w:rsidRPr="007608D0" w:rsidRDefault="00195B84" w:rsidP="009065C8">
            <w:pPr>
              <w:pStyle w:val="Style15"/>
              <w:widowControl/>
              <w:spacing w:line="360" w:lineRule="auto"/>
              <w:ind w:firstLine="0"/>
              <w:jc w:val="center"/>
              <w:rPr>
                <w:bCs/>
              </w:rPr>
            </w:pPr>
            <w:r>
              <w:rPr>
                <w:bCs/>
              </w:rPr>
              <w:t>34</w:t>
            </w:r>
          </w:p>
        </w:tc>
        <w:tc>
          <w:tcPr>
            <w:tcW w:w="159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Команда «Глобус»</w:t>
            </w:r>
          </w:p>
        </w:tc>
        <w:tc>
          <w:tcPr>
            <w:tcW w:w="983"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 xml:space="preserve">10 класс (13 </w:t>
            </w:r>
            <w:r w:rsidRPr="007608D0">
              <w:rPr>
                <w:bCs/>
              </w:rPr>
              <w:lastRenderedPageBreak/>
              <w:t>чел.)</w:t>
            </w:r>
          </w:p>
        </w:tc>
        <w:tc>
          <w:tcPr>
            <w:tcW w:w="2909"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lastRenderedPageBreak/>
              <w:t>Муниципальная игра «Фестиваль народов России»</w:t>
            </w:r>
          </w:p>
        </w:tc>
        <w:tc>
          <w:tcPr>
            <w:tcW w:w="2158" w:type="dxa"/>
            <w:shd w:val="clear" w:color="auto" w:fill="auto"/>
          </w:tcPr>
          <w:p w:rsidR="00195B84" w:rsidRDefault="00195B84" w:rsidP="009065C8">
            <w:pPr>
              <w:pStyle w:val="Style15"/>
              <w:widowControl/>
              <w:spacing w:line="360" w:lineRule="auto"/>
              <w:ind w:firstLine="0"/>
              <w:jc w:val="center"/>
              <w:rPr>
                <w:bCs/>
              </w:rPr>
            </w:pPr>
            <w:r>
              <w:rPr>
                <w:bCs/>
              </w:rPr>
              <w:t>«Мы – русские»</w:t>
            </w:r>
          </w:p>
          <w:p w:rsidR="00195B84" w:rsidRPr="00F03D7D" w:rsidRDefault="00195B84" w:rsidP="009065C8">
            <w:pPr>
              <w:rPr>
                <w:sz w:val="24"/>
                <w:szCs w:val="24"/>
                <w:lang w:eastAsia="ru-RU"/>
              </w:rPr>
            </w:pPr>
            <w:r w:rsidRPr="00F03D7D">
              <w:rPr>
                <w:sz w:val="24"/>
                <w:szCs w:val="24"/>
                <w:lang w:eastAsia="ru-RU"/>
              </w:rPr>
              <w:t>Квест-игра</w:t>
            </w:r>
          </w:p>
        </w:tc>
        <w:tc>
          <w:tcPr>
            <w:tcW w:w="2268" w:type="dxa"/>
            <w:shd w:val="clear" w:color="auto" w:fill="auto"/>
          </w:tcPr>
          <w:p w:rsidR="00195B84" w:rsidRDefault="00195B84" w:rsidP="009065C8">
            <w:pPr>
              <w:pStyle w:val="Style15"/>
              <w:widowControl/>
              <w:spacing w:line="360" w:lineRule="auto"/>
              <w:ind w:firstLine="0"/>
              <w:jc w:val="center"/>
              <w:rPr>
                <w:bCs/>
              </w:rPr>
            </w:pPr>
            <w:r w:rsidRPr="007608D0">
              <w:rPr>
                <w:bCs/>
              </w:rPr>
              <w:t>Диплом 3 степени</w:t>
            </w:r>
          </w:p>
          <w:p w:rsidR="00195B84" w:rsidRPr="007608D0" w:rsidRDefault="00195B84" w:rsidP="009065C8">
            <w:pPr>
              <w:pStyle w:val="Style15"/>
              <w:widowControl/>
              <w:spacing w:line="360" w:lineRule="auto"/>
              <w:ind w:firstLine="0"/>
              <w:jc w:val="center"/>
              <w:rPr>
                <w:bCs/>
              </w:rPr>
            </w:pPr>
            <w:r>
              <w:rPr>
                <w:bCs/>
              </w:rPr>
              <w:t xml:space="preserve">Номинация «Лучшие </w:t>
            </w:r>
            <w:r>
              <w:rPr>
                <w:bCs/>
              </w:rPr>
              <w:lastRenderedPageBreak/>
              <w:t>литераторы»</w:t>
            </w:r>
          </w:p>
        </w:tc>
      </w:tr>
      <w:tr w:rsidR="00195B84" w:rsidRPr="007608D0" w:rsidTr="00195B84">
        <w:tc>
          <w:tcPr>
            <w:tcW w:w="694" w:type="dxa"/>
            <w:shd w:val="clear" w:color="auto" w:fill="auto"/>
          </w:tcPr>
          <w:p w:rsidR="00195B84" w:rsidRPr="007608D0" w:rsidRDefault="00195B84" w:rsidP="009065C8">
            <w:pPr>
              <w:pStyle w:val="Style15"/>
              <w:widowControl/>
              <w:spacing w:line="360" w:lineRule="auto"/>
              <w:ind w:firstLine="0"/>
              <w:jc w:val="center"/>
              <w:rPr>
                <w:bCs/>
              </w:rPr>
            </w:pPr>
            <w:r>
              <w:rPr>
                <w:bCs/>
              </w:rPr>
              <w:lastRenderedPageBreak/>
              <w:t>35</w:t>
            </w:r>
          </w:p>
        </w:tc>
        <w:tc>
          <w:tcPr>
            <w:tcW w:w="159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 xml:space="preserve">Команда «Глобус» </w:t>
            </w:r>
          </w:p>
        </w:tc>
        <w:tc>
          <w:tcPr>
            <w:tcW w:w="983"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7-10 класс</w:t>
            </w:r>
          </w:p>
        </w:tc>
        <w:tc>
          <w:tcPr>
            <w:tcW w:w="2909"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ДООГ 2015 международный</w:t>
            </w:r>
          </w:p>
          <w:p w:rsidR="00195B84" w:rsidRPr="007608D0" w:rsidRDefault="00195B84" w:rsidP="009065C8">
            <w:pPr>
              <w:pStyle w:val="Style15"/>
              <w:widowControl/>
              <w:spacing w:line="360" w:lineRule="auto"/>
              <w:ind w:firstLine="0"/>
              <w:jc w:val="center"/>
              <w:rPr>
                <w:bCs/>
              </w:rPr>
            </w:pPr>
          </w:p>
        </w:tc>
        <w:tc>
          <w:tcPr>
            <w:tcW w:w="2158" w:type="dxa"/>
            <w:shd w:val="clear" w:color="auto" w:fill="auto"/>
          </w:tcPr>
          <w:p w:rsidR="00195B84" w:rsidRDefault="00195B84" w:rsidP="009065C8">
            <w:pPr>
              <w:pStyle w:val="Style15"/>
              <w:widowControl/>
              <w:spacing w:line="360" w:lineRule="auto"/>
              <w:ind w:firstLine="0"/>
              <w:jc w:val="center"/>
              <w:rPr>
                <w:bCs/>
              </w:rPr>
            </w:pPr>
            <w:r>
              <w:rPr>
                <w:bCs/>
              </w:rPr>
              <w:t>Приветствие</w:t>
            </w:r>
          </w:p>
          <w:p w:rsidR="00195B84" w:rsidRDefault="00195B84" w:rsidP="009065C8">
            <w:pPr>
              <w:pStyle w:val="Style15"/>
              <w:widowControl/>
              <w:spacing w:line="360" w:lineRule="auto"/>
              <w:ind w:firstLine="0"/>
              <w:jc w:val="center"/>
              <w:rPr>
                <w:bCs/>
              </w:rPr>
            </w:pPr>
            <w:r>
              <w:rPr>
                <w:bCs/>
              </w:rPr>
              <w:t>Обучающий тур</w:t>
            </w:r>
          </w:p>
          <w:p w:rsidR="00195B84" w:rsidRDefault="00195B84" w:rsidP="009065C8">
            <w:pPr>
              <w:pStyle w:val="Style15"/>
              <w:widowControl/>
              <w:spacing w:line="360" w:lineRule="auto"/>
              <w:ind w:firstLine="0"/>
              <w:jc w:val="center"/>
              <w:rPr>
                <w:bCs/>
              </w:rPr>
            </w:pPr>
            <w:r>
              <w:rPr>
                <w:bCs/>
              </w:rPr>
              <w:t>Практический тур</w:t>
            </w:r>
          </w:p>
          <w:p w:rsidR="00195B84" w:rsidRPr="007608D0" w:rsidRDefault="00195B84" w:rsidP="009065C8">
            <w:pPr>
              <w:pStyle w:val="Style15"/>
              <w:widowControl/>
              <w:spacing w:line="360" w:lineRule="auto"/>
              <w:ind w:firstLine="0"/>
              <w:jc w:val="center"/>
              <w:rPr>
                <w:bCs/>
              </w:rPr>
            </w:pPr>
            <w:r>
              <w:rPr>
                <w:bCs/>
              </w:rPr>
              <w:t>Конкурсный тур</w:t>
            </w:r>
          </w:p>
        </w:tc>
        <w:tc>
          <w:tcPr>
            <w:tcW w:w="226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Диплом активного участника</w:t>
            </w:r>
          </w:p>
        </w:tc>
      </w:tr>
      <w:tr w:rsidR="00195B84" w:rsidRPr="007608D0" w:rsidTr="00195B84">
        <w:tc>
          <w:tcPr>
            <w:tcW w:w="694" w:type="dxa"/>
            <w:shd w:val="clear" w:color="auto" w:fill="auto"/>
          </w:tcPr>
          <w:p w:rsidR="00195B84" w:rsidRPr="007608D0" w:rsidRDefault="00195B84" w:rsidP="009065C8">
            <w:pPr>
              <w:pStyle w:val="Style15"/>
              <w:widowControl/>
              <w:spacing w:line="360" w:lineRule="auto"/>
              <w:ind w:firstLine="0"/>
              <w:jc w:val="center"/>
              <w:rPr>
                <w:bCs/>
              </w:rPr>
            </w:pPr>
            <w:r>
              <w:rPr>
                <w:bCs/>
              </w:rPr>
              <w:t>36</w:t>
            </w:r>
          </w:p>
        </w:tc>
        <w:tc>
          <w:tcPr>
            <w:tcW w:w="159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Команда «Глобус»</w:t>
            </w:r>
          </w:p>
        </w:tc>
        <w:tc>
          <w:tcPr>
            <w:tcW w:w="983"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7-10</w:t>
            </w:r>
          </w:p>
        </w:tc>
        <w:tc>
          <w:tcPr>
            <w:tcW w:w="2909"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ДООГ 2016 международный</w:t>
            </w:r>
          </w:p>
          <w:p w:rsidR="00195B84" w:rsidRPr="007608D0" w:rsidRDefault="00195B84" w:rsidP="009065C8">
            <w:pPr>
              <w:pStyle w:val="Style15"/>
              <w:widowControl/>
              <w:spacing w:line="360" w:lineRule="auto"/>
              <w:ind w:firstLine="0"/>
              <w:jc w:val="center"/>
              <w:rPr>
                <w:bCs/>
              </w:rPr>
            </w:pPr>
          </w:p>
          <w:p w:rsidR="00195B84" w:rsidRPr="007608D0" w:rsidRDefault="00195B84" w:rsidP="009065C8">
            <w:pPr>
              <w:pStyle w:val="Style15"/>
              <w:widowControl/>
              <w:spacing w:line="360" w:lineRule="auto"/>
              <w:ind w:firstLine="0"/>
              <w:jc w:val="center"/>
              <w:rPr>
                <w:bCs/>
              </w:rPr>
            </w:pPr>
            <w:r>
              <w:t>«География – «золотой ключик» к пониманию современного мира»</w:t>
            </w:r>
          </w:p>
        </w:tc>
        <w:tc>
          <w:tcPr>
            <w:tcW w:w="2158" w:type="dxa"/>
            <w:shd w:val="clear" w:color="auto" w:fill="auto"/>
          </w:tcPr>
          <w:p w:rsidR="00195B84" w:rsidRDefault="00195B84" w:rsidP="009065C8">
            <w:pPr>
              <w:pStyle w:val="Style15"/>
              <w:widowControl/>
              <w:spacing w:line="360" w:lineRule="auto"/>
              <w:ind w:firstLine="0"/>
              <w:jc w:val="center"/>
              <w:rPr>
                <w:bCs/>
              </w:rPr>
            </w:pPr>
            <w:r>
              <w:rPr>
                <w:bCs/>
              </w:rPr>
              <w:t>Приветствие</w:t>
            </w:r>
          </w:p>
          <w:p w:rsidR="00195B84" w:rsidRDefault="00195B84" w:rsidP="009065C8">
            <w:pPr>
              <w:pStyle w:val="Style15"/>
              <w:widowControl/>
              <w:spacing w:line="360" w:lineRule="auto"/>
              <w:ind w:firstLine="0"/>
              <w:jc w:val="center"/>
              <w:rPr>
                <w:bCs/>
              </w:rPr>
            </w:pPr>
            <w:r>
              <w:rPr>
                <w:bCs/>
              </w:rPr>
              <w:t>Обучающий тур</w:t>
            </w:r>
          </w:p>
          <w:p w:rsidR="00195B84" w:rsidRDefault="00195B84" w:rsidP="009065C8">
            <w:pPr>
              <w:pStyle w:val="Style15"/>
              <w:widowControl/>
              <w:spacing w:line="360" w:lineRule="auto"/>
              <w:ind w:firstLine="0"/>
              <w:jc w:val="center"/>
              <w:rPr>
                <w:bCs/>
              </w:rPr>
            </w:pPr>
            <w:r>
              <w:rPr>
                <w:bCs/>
              </w:rPr>
              <w:t>Практический тур</w:t>
            </w:r>
          </w:p>
          <w:p w:rsidR="00195B84" w:rsidRPr="007608D0" w:rsidRDefault="00195B84" w:rsidP="009065C8">
            <w:pPr>
              <w:pStyle w:val="Style15"/>
              <w:widowControl/>
              <w:spacing w:line="360" w:lineRule="auto"/>
              <w:ind w:firstLine="0"/>
              <w:jc w:val="center"/>
              <w:rPr>
                <w:bCs/>
              </w:rPr>
            </w:pPr>
            <w:r>
              <w:rPr>
                <w:bCs/>
              </w:rPr>
              <w:t>Конкурсный тур</w:t>
            </w:r>
            <w:r w:rsidRPr="007608D0">
              <w:rPr>
                <w:bCs/>
              </w:rPr>
              <w:t xml:space="preserve"> </w:t>
            </w:r>
          </w:p>
        </w:tc>
        <w:tc>
          <w:tcPr>
            <w:tcW w:w="226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Диплом активного участника</w:t>
            </w:r>
          </w:p>
        </w:tc>
      </w:tr>
      <w:tr w:rsidR="00195B84" w:rsidRPr="007608D0" w:rsidTr="00195B84">
        <w:tc>
          <w:tcPr>
            <w:tcW w:w="694" w:type="dxa"/>
            <w:shd w:val="clear" w:color="auto" w:fill="auto"/>
          </w:tcPr>
          <w:p w:rsidR="00195B84" w:rsidRPr="007608D0" w:rsidRDefault="00195B84" w:rsidP="009065C8">
            <w:pPr>
              <w:pStyle w:val="Style15"/>
              <w:widowControl/>
              <w:spacing w:line="360" w:lineRule="auto"/>
              <w:ind w:firstLine="0"/>
              <w:jc w:val="center"/>
              <w:rPr>
                <w:bCs/>
              </w:rPr>
            </w:pPr>
            <w:r>
              <w:rPr>
                <w:bCs/>
              </w:rPr>
              <w:t>37</w:t>
            </w:r>
          </w:p>
        </w:tc>
        <w:tc>
          <w:tcPr>
            <w:tcW w:w="159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Команда «Глобус»</w:t>
            </w:r>
          </w:p>
        </w:tc>
        <w:tc>
          <w:tcPr>
            <w:tcW w:w="983"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7-10</w:t>
            </w:r>
          </w:p>
        </w:tc>
        <w:tc>
          <w:tcPr>
            <w:tcW w:w="2909"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ДООГ</w:t>
            </w:r>
            <w:r>
              <w:rPr>
                <w:bCs/>
              </w:rPr>
              <w:t xml:space="preserve"> -</w:t>
            </w:r>
            <w:r w:rsidRPr="007608D0">
              <w:rPr>
                <w:bCs/>
              </w:rPr>
              <w:t xml:space="preserve"> 2017 международный</w:t>
            </w:r>
          </w:p>
          <w:p w:rsidR="00195B84" w:rsidRPr="007608D0" w:rsidRDefault="00195B84" w:rsidP="009065C8">
            <w:pPr>
              <w:pStyle w:val="Style15"/>
              <w:widowControl/>
              <w:spacing w:line="360" w:lineRule="auto"/>
              <w:ind w:firstLine="0"/>
              <w:jc w:val="center"/>
              <w:rPr>
                <w:bCs/>
              </w:rPr>
            </w:pPr>
            <w:r>
              <w:t>«География в эпоху глобальных экологических изменений»</w:t>
            </w:r>
          </w:p>
        </w:tc>
        <w:tc>
          <w:tcPr>
            <w:tcW w:w="2158" w:type="dxa"/>
            <w:shd w:val="clear" w:color="auto" w:fill="auto"/>
          </w:tcPr>
          <w:p w:rsidR="00195B84" w:rsidRDefault="00195B84" w:rsidP="009065C8">
            <w:pPr>
              <w:pStyle w:val="Style15"/>
              <w:widowControl/>
              <w:spacing w:line="360" w:lineRule="auto"/>
              <w:ind w:firstLine="0"/>
              <w:jc w:val="center"/>
              <w:rPr>
                <w:bCs/>
              </w:rPr>
            </w:pPr>
            <w:r>
              <w:rPr>
                <w:bCs/>
              </w:rPr>
              <w:t>Приветствие</w:t>
            </w:r>
          </w:p>
          <w:p w:rsidR="00195B84" w:rsidRDefault="00195B84" w:rsidP="009065C8">
            <w:pPr>
              <w:pStyle w:val="Style15"/>
              <w:widowControl/>
              <w:spacing w:line="360" w:lineRule="auto"/>
              <w:ind w:firstLine="0"/>
              <w:jc w:val="center"/>
              <w:rPr>
                <w:bCs/>
              </w:rPr>
            </w:pPr>
            <w:r>
              <w:rPr>
                <w:bCs/>
              </w:rPr>
              <w:t>Обучающий тур</w:t>
            </w:r>
          </w:p>
          <w:p w:rsidR="00195B84" w:rsidRDefault="00195B84" w:rsidP="009065C8">
            <w:pPr>
              <w:pStyle w:val="Style15"/>
              <w:widowControl/>
              <w:spacing w:line="360" w:lineRule="auto"/>
              <w:ind w:firstLine="0"/>
              <w:jc w:val="center"/>
              <w:rPr>
                <w:bCs/>
              </w:rPr>
            </w:pPr>
            <w:r>
              <w:rPr>
                <w:bCs/>
              </w:rPr>
              <w:t>Практический тур</w:t>
            </w:r>
          </w:p>
          <w:p w:rsidR="00195B84" w:rsidRPr="007608D0" w:rsidRDefault="00195B84" w:rsidP="009065C8">
            <w:pPr>
              <w:pStyle w:val="Style15"/>
              <w:widowControl/>
              <w:spacing w:line="360" w:lineRule="auto"/>
              <w:ind w:firstLine="0"/>
              <w:jc w:val="center"/>
              <w:rPr>
                <w:bCs/>
              </w:rPr>
            </w:pPr>
            <w:r>
              <w:rPr>
                <w:bCs/>
              </w:rPr>
              <w:t>Конкурсный тур</w:t>
            </w:r>
          </w:p>
        </w:tc>
        <w:tc>
          <w:tcPr>
            <w:tcW w:w="226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Диплом 3 степени</w:t>
            </w:r>
          </w:p>
        </w:tc>
      </w:tr>
      <w:tr w:rsidR="00195B84" w:rsidRPr="007608D0" w:rsidTr="00195B84">
        <w:tc>
          <w:tcPr>
            <w:tcW w:w="694" w:type="dxa"/>
            <w:shd w:val="clear" w:color="auto" w:fill="auto"/>
          </w:tcPr>
          <w:p w:rsidR="00195B84" w:rsidRPr="007608D0" w:rsidRDefault="00195B84" w:rsidP="009065C8">
            <w:pPr>
              <w:pStyle w:val="Style15"/>
              <w:widowControl/>
              <w:spacing w:line="360" w:lineRule="auto"/>
              <w:ind w:firstLine="0"/>
              <w:jc w:val="center"/>
              <w:rPr>
                <w:bCs/>
              </w:rPr>
            </w:pPr>
            <w:r>
              <w:rPr>
                <w:bCs/>
              </w:rPr>
              <w:t>38</w:t>
            </w:r>
          </w:p>
        </w:tc>
        <w:tc>
          <w:tcPr>
            <w:tcW w:w="159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Команда «Глобус»</w:t>
            </w:r>
          </w:p>
        </w:tc>
        <w:tc>
          <w:tcPr>
            <w:tcW w:w="983"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7-10</w:t>
            </w:r>
          </w:p>
        </w:tc>
        <w:tc>
          <w:tcPr>
            <w:tcW w:w="2909" w:type="dxa"/>
            <w:shd w:val="clear" w:color="auto" w:fill="auto"/>
          </w:tcPr>
          <w:p w:rsidR="00195B84" w:rsidRPr="007608D0" w:rsidRDefault="00195B84" w:rsidP="009065C8">
            <w:pPr>
              <w:pStyle w:val="Style15"/>
              <w:widowControl/>
              <w:spacing w:line="360" w:lineRule="auto"/>
              <w:ind w:firstLine="0"/>
              <w:rPr>
                <w:bCs/>
              </w:rPr>
            </w:pPr>
            <w:r w:rsidRPr="007608D0">
              <w:rPr>
                <w:bCs/>
              </w:rPr>
              <w:t>ДО</w:t>
            </w:r>
            <w:r>
              <w:rPr>
                <w:bCs/>
              </w:rPr>
              <w:t>ОГ-</w:t>
            </w:r>
            <w:r w:rsidRPr="007608D0">
              <w:rPr>
                <w:bCs/>
              </w:rPr>
              <w:t>2018 международный</w:t>
            </w:r>
          </w:p>
          <w:p w:rsidR="00195B84" w:rsidRPr="007608D0" w:rsidRDefault="00195B84" w:rsidP="009065C8">
            <w:pPr>
              <w:pStyle w:val="Style15"/>
              <w:widowControl/>
              <w:spacing w:line="360" w:lineRule="auto"/>
              <w:ind w:firstLine="0"/>
              <w:jc w:val="center"/>
              <w:rPr>
                <w:bCs/>
              </w:rPr>
            </w:pPr>
            <w:r>
              <w:t>«Маршрутами географических открытий»</w:t>
            </w:r>
          </w:p>
        </w:tc>
        <w:tc>
          <w:tcPr>
            <w:tcW w:w="2158" w:type="dxa"/>
            <w:shd w:val="clear" w:color="auto" w:fill="auto"/>
          </w:tcPr>
          <w:p w:rsidR="00195B84" w:rsidRDefault="00195B84" w:rsidP="009065C8">
            <w:pPr>
              <w:pStyle w:val="Style15"/>
              <w:widowControl/>
              <w:spacing w:line="360" w:lineRule="auto"/>
              <w:ind w:firstLine="0"/>
              <w:jc w:val="center"/>
              <w:rPr>
                <w:bCs/>
              </w:rPr>
            </w:pPr>
            <w:r>
              <w:rPr>
                <w:bCs/>
              </w:rPr>
              <w:t>Приветствие</w:t>
            </w:r>
          </w:p>
          <w:p w:rsidR="00195B84" w:rsidRDefault="00195B84" w:rsidP="009065C8">
            <w:pPr>
              <w:pStyle w:val="Style15"/>
              <w:widowControl/>
              <w:spacing w:line="360" w:lineRule="auto"/>
              <w:ind w:firstLine="0"/>
              <w:jc w:val="center"/>
              <w:rPr>
                <w:bCs/>
              </w:rPr>
            </w:pPr>
            <w:r>
              <w:rPr>
                <w:bCs/>
              </w:rPr>
              <w:t>Обучающий тур</w:t>
            </w:r>
          </w:p>
          <w:p w:rsidR="00195B84" w:rsidRDefault="00195B84" w:rsidP="009065C8">
            <w:pPr>
              <w:pStyle w:val="Style15"/>
              <w:widowControl/>
              <w:spacing w:line="360" w:lineRule="auto"/>
              <w:ind w:firstLine="0"/>
              <w:jc w:val="center"/>
              <w:rPr>
                <w:bCs/>
              </w:rPr>
            </w:pPr>
            <w:r>
              <w:rPr>
                <w:bCs/>
              </w:rPr>
              <w:t>Практический тур</w:t>
            </w:r>
          </w:p>
          <w:p w:rsidR="00195B84" w:rsidRPr="007608D0" w:rsidRDefault="00195B84" w:rsidP="009065C8">
            <w:pPr>
              <w:pStyle w:val="Style15"/>
              <w:widowControl/>
              <w:spacing w:line="360" w:lineRule="auto"/>
              <w:ind w:firstLine="0"/>
              <w:jc w:val="center"/>
              <w:rPr>
                <w:bCs/>
              </w:rPr>
            </w:pPr>
            <w:r>
              <w:rPr>
                <w:bCs/>
              </w:rPr>
              <w:t>Конкурсный тур</w:t>
            </w:r>
          </w:p>
        </w:tc>
        <w:tc>
          <w:tcPr>
            <w:tcW w:w="226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Диплом активного участника</w:t>
            </w:r>
          </w:p>
        </w:tc>
      </w:tr>
      <w:tr w:rsidR="00195B84" w:rsidRPr="007608D0" w:rsidTr="00195B84">
        <w:trPr>
          <w:trHeight w:val="557"/>
        </w:trPr>
        <w:tc>
          <w:tcPr>
            <w:tcW w:w="694" w:type="dxa"/>
            <w:shd w:val="clear" w:color="auto" w:fill="auto"/>
          </w:tcPr>
          <w:p w:rsidR="00195B84" w:rsidRDefault="00195B84" w:rsidP="009065C8">
            <w:pPr>
              <w:pStyle w:val="Style15"/>
              <w:widowControl/>
              <w:spacing w:line="360" w:lineRule="auto"/>
              <w:ind w:firstLine="0"/>
              <w:jc w:val="center"/>
              <w:rPr>
                <w:bCs/>
              </w:rPr>
            </w:pPr>
            <w:r>
              <w:rPr>
                <w:bCs/>
              </w:rPr>
              <w:t>39</w:t>
            </w:r>
          </w:p>
          <w:p w:rsidR="00195B84" w:rsidRPr="005A7A07" w:rsidRDefault="00195B84" w:rsidP="009065C8">
            <w:pPr>
              <w:rPr>
                <w:lang w:eastAsia="ru-RU"/>
              </w:rPr>
            </w:pPr>
          </w:p>
          <w:p w:rsidR="00195B84" w:rsidRPr="005A7A07" w:rsidRDefault="00195B84" w:rsidP="009065C8">
            <w:pPr>
              <w:rPr>
                <w:lang w:eastAsia="ru-RU"/>
              </w:rPr>
            </w:pPr>
          </w:p>
          <w:p w:rsidR="00195B84" w:rsidRPr="005A7A07" w:rsidRDefault="00195B84" w:rsidP="009065C8">
            <w:pPr>
              <w:rPr>
                <w:lang w:eastAsia="ru-RU"/>
              </w:rPr>
            </w:pPr>
          </w:p>
        </w:tc>
        <w:tc>
          <w:tcPr>
            <w:tcW w:w="1598" w:type="dxa"/>
            <w:shd w:val="clear" w:color="auto" w:fill="auto"/>
          </w:tcPr>
          <w:p w:rsidR="00195B84" w:rsidRDefault="00195B84" w:rsidP="009065C8">
            <w:pPr>
              <w:pStyle w:val="Style15"/>
              <w:widowControl/>
              <w:spacing w:line="360" w:lineRule="auto"/>
              <w:ind w:firstLine="0"/>
              <w:jc w:val="center"/>
              <w:rPr>
                <w:bCs/>
              </w:rPr>
            </w:pPr>
            <w:r w:rsidRPr="007608D0">
              <w:rPr>
                <w:bCs/>
              </w:rPr>
              <w:t>Команда «Глобус»</w:t>
            </w:r>
          </w:p>
          <w:p w:rsidR="00195B84" w:rsidRDefault="00195B84" w:rsidP="009065C8">
            <w:pPr>
              <w:pStyle w:val="Style15"/>
              <w:widowControl/>
              <w:spacing w:line="360" w:lineRule="auto"/>
              <w:ind w:firstLine="0"/>
              <w:jc w:val="center"/>
              <w:rPr>
                <w:bCs/>
              </w:rPr>
            </w:pPr>
            <w:r>
              <w:rPr>
                <w:bCs/>
              </w:rPr>
              <w:t>Хмарская А.</w:t>
            </w:r>
          </w:p>
          <w:p w:rsidR="00195B84" w:rsidRDefault="00195B84" w:rsidP="009065C8">
            <w:pPr>
              <w:pStyle w:val="Style15"/>
              <w:widowControl/>
              <w:spacing w:line="360" w:lineRule="auto"/>
              <w:ind w:firstLine="0"/>
              <w:jc w:val="center"/>
              <w:rPr>
                <w:bCs/>
              </w:rPr>
            </w:pPr>
            <w:r>
              <w:rPr>
                <w:bCs/>
              </w:rPr>
              <w:t>МеркуловаА.</w:t>
            </w:r>
          </w:p>
          <w:p w:rsidR="00195B84" w:rsidRDefault="00195B84" w:rsidP="009065C8">
            <w:pPr>
              <w:pStyle w:val="Style15"/>
              <w:widowControl/>
              <w:spacing w:line="360" w:lineRule="auto"/>
              <w:ind w:firstLine="0"/>
              <w:jc w:val="center"/>
              <w:rPr>
                <w:bCs/>
              </w:rPr>
            </w:pPr>
            <w:r>
              <w:rPr>
                <w:bCs/>
              </w:rPr>
              <w:t>Порядная А.</w:t>
            </w:r>
          </w:p>
          <w:p w:rsidR="00195B84" w:rsidRDefault="00195B84" w:rsidP="009065C8">
            <w:pPr>
              <w:pStyle w:val="Style15"/>
              <w:widowControl/>
              <w:spacing w:line="360" w:lineRule="auto"/>
              <w:ind w:firstLine="0"/>
              <w:jc w:val="center"/>
              <w:rPr>
                <w:bCs/>
              </w:rPr>
            </w:pPr>
            <w:r>
              <w:rPr>
                <w:bCs/>
              </w:rPr>
              <w:t>Гольнева А.</w:t>
            </w:r>
          </w:p>
          <w:p w:rsidR="00195B84" w:rsidRPr="007608D0" w:rsidRDefault="00195B84" w:rsidP="009065C8">
            <w:pPr>
              <w:pStyle w:val="Style15"/>
              <w:widowControl/>
              <w:spacing w:line="360" w:lineRule="auto"/>
              <w:ind w:firstLine="0"/>
              <w:jc w:val="center"/>
              <w:rPr>
                <w:bCs/>
              </w:rPr>
            </w:pPr>
            <w:r>
              <w:rPr>
                <w:bCs/>
              </w:rPr>
              <w:t>Косова Т.</w:t>
            </w:r>
          </w:p>
        </w:tc>
        <w:tc>
          <w:tcPr>
            <w:tcW w:w="983" w:type="dxa"/>
            <w:shd w:val="clear" w:color="auto" w:fill="auto"/>
          </w:tcPr>
          <w:p w:rsidR="00195B84" w:rsidRPr="00F03D7D" w:rsidRDefault="00195B84" w:rsidP="009065C8">
            <w:pPr>
              <w:pStyle w:val="Style15"/>
              <w:widowControl/>
              <w:spacing w:line="360" w:lineRule="auto"/>
              <w:ind w:firstLine="0"/>
              <w:jc w:val="center"/>
              <w:rPr>
                <w:bCs/>
              </w:rPr>
            </w:pPr>
            <w:r w:rsidRPr="00F03D7D">
              <w:rPr>
                <w:bCs/>
              </w:rPr>
              <w:t>7-10</w:t>
            </w:r>
          </w:p>
        </w:tc>
        <w:tc>
          <w:tcPr>
            <w:tcW w:w="2909" w:type="dxa"/>
            <w:shd w:val="clear" w:color="auto" w:fill="auto"/>
          </w:tcPr>
          <w:p w:rsidR="00195B84" w:rsidRPr="00F03D7D" w:rsidRDefault="00195B84" w:rsidP="009065C8">
            <w:pPr>
              <w:rPr>
                <w:sz w:val="24"/>
                <w:szCs w:val="24"/>
              </w:rPr>
            </w:pPr>
            <w:r w:rsidRPr="00F03D7D">
              <w:rPr>
                <w:bCs/>
                <w:sz w:val="24"/>
                <w:szCs w:val="24"/>
              </w:rPr>
              <w:t>ДООГ 2019</w:t>
            </w:r>
            <w:r w:rsidRPr="00F03D7D">
              <w:rPr>
                <w:b/>
                <w:sz w:val="24"/>
                <w:szCs w:val="24"/>
              </w:rPr>
              <w:t xml:space="preserve"> </w:t>
            </w:r>
            <w:r w:rsidRPr="00F03D7D">
              <w:rPr>
                <w:bCs/>
                <w:sz w:val="24"/>
                <w:szCs w:val="24"/>
              </w:rPr>
              <w:t>международный</w:t>
            </w:r>
            <w:r w:rsidRPr="00F03D7D">
              <w:rPr>
                <w:sz w:val="24"/>
                <w:szCs w:val="24"/>
              </w:rPr>
              <w:t xml:space="preserve"> Географическая грамотность - основа ориентации в современном обществе</w:t>
            </w:r>
          </w:p>
          <w:p w:rsidR="00195B84" w:rsidRPr="00F03D7D" w:rsidRDefault="00195B84" w:rsidP="009065C8">
            <w:pPr>
              <w:ind w:firstLine="720"/>
              <w:rPr>
                <w:sz w:val="24"/>
                <w:szCs w:val="24"/>
              </w:rPr>
            </w:pPr>
          </w:p>
          <w:p w:rsidR="00195B84" w:rsidRPr="00F03D7D" w:rsidRDefault="00195B84" w:rsidP="009065C8">
            <w:pPr>
              <w:ind w:firstLine="720"/>
              <w:rPr>
                <w:sz w:val="24"/>
                <w:szCs w:val="24"/>
              </w:rPr>
            </w:pPr>
          </w:p>
          <w:p w:rsidR="00195B84" w:rsidRPr="00F03D7D" w:rsidRDefault="00195B84" w:rsidP="009065C8">
            <w:pPr>
              <w:pStyle w:val="Style15"/>
              <w:widowControl/>
              <w:spacing w:line="360" w:lineRule="auto"/>
              <w:ind w:firstLine="0"/>
              <w:jc w:val="center"/>
              <w:rPr>
                <w:bCs/>
              </w:rPr>
            </w:pPr>
          </w:p>
        </w:tc>
        <w:tc>
          <w:tcPr>
            <w:tcW w:w="2158" w:type="dxa"/>
            <w:shd w:val="clear" w:color="auto" w:fill="auto"/>
          </w:tcPr>
          <w:p w:rsidR="00195B84" w:rsidRDefault="00195B84" w:rsidP="009065C8">
            <w:pPr>
              <w:pStyle w:val="Style15"/>
              <w:widowControl/>
              <w:spacing w:line="360" w:lineRule="auto"/>
              <w:ind w:firstLine="0"/>
              <w:jc w:val="center"/>
              <w:rPr>
                <w:bCs/>
              </w:rPr>
            </w:pPr>
            <w:r>
              <w:rPr>
                <w:bCs/>
              </w:rPr>
              <w:t>Приветствие</w:t>
            </w:r>
          </w:p>
          <w:p w:rsidR="00195B84" w:rsidRDefault="00195B84" w:rsidP="009065C8">
            <w:pPr>
              <w:pStyle w:val="Style15"/>
              <w:widowControl/>
              <w:spacing w:line="360" w:lineRule="auto"/>
              <w:ind w:firstLine="0"/>
              <w:jc w:val="center"/>
              <w:rPr>
                <w:bCs/>
              </w:rPr>
            </w:pPr>
            <w:r>
              <w:rPr>
                <w:bCs/>
              </w:rPr>
              <w:t>Обучающий тур</w:t>
            </w:r>
          </w:p>
          <w:p w:rsidR="00195B84" w:rsidRDefault="00195B84" w:rsidP="009065C8">
            <w:pPr>
              <w:pStyle w:val="Style15"/>
              <w:widowControl/>
              <w:spacing w:line="360" w:lineRule="auto"/>
              <w:ind w:firstLine="0"/>
              <w:jc w:val="center"/>
              <w:rPr>
                <w:bCs/>
              </w:rPr>
            </w:pPr>
            <w:r>
              <w:rPr>
                <w:bCs/>
              </w:rPr>
              <w:t>Практический тур</w:t>
            </w:r>
          </w:p>
          <w:p w:rsidR="00195B84" w:rsidRPr="007608D0" w:rsidRDefault="00195B84" w:rsidP="009065C8">
            <w:pPr>
              <w:pStyle w:val="Style15"/>
              <w:widowControl/>
              <w:spacing w:line="360" w:lineRule="auto"/>
              <w:ind w:firstLine="0"/>
              <w:jc w:val="center"/>
              <w:rPr>
                <w:bCs/>
              </w:rPr>
            </w:pPr>
            <w:r>
              <w:rPr>
                <w:bCs/>
              </w:rPr>
              <w:t>Конкурсный тур</w:t>
            </w:r>
          </w:p>
        </w:tc>
        <w:tc>
          <w:tcPr>
            <w:tcW w:w="2268" w:type="dxa"/>
            <w:shd w:val="clear" w:color="auto" w:fill="auto"/>
          </w:tcPr>
          <w:p w:rsidR="00195B84" w:rsidRDefault="00195B84" w:rsidP="009065C8">
            <w:pPr>
              <w:pStyle w:val="Style15"/>
              <w:widowControl/>
              <w:spacing w:line="360" w:lineRule="auto"/>
              <w:ind w:firstLine="0"/>
              <w:jc w:val="center"/>
              <w:rPr>
                <w:bCs/>
              </w:rPr>
            </w:pPr>
            <w:r w:rsidRPr="007608D0">
              <w:rPr>
                <w:bCs/>
              </w:rPr>
              <w:t>Диплом активного участника</w:t>
            </w:r>
          </w:p>
          <w:p w:rsidR="00195B84" w:rsidRPr="005A7A07" w:rsidRDefault="00195B84" w:rsidP="009065C8">
            <w:pPr>
              <w:rPr>
                <w:lang w:eastAsia="ru-RU"/>
              </w:rPr>
            </w:pPr>
          </w:p>
        </w:tc>
      </w:tr>
      <w:tr w:rsidR="00195B84" w:rsidRPr="007608D0" w:rsidTr="00195B84">
        <w:tc>
          <w:tcPr>
            <w:tcW w:w="694" w:type="dxa"/>
            <w:shd w:val="clear" w:color="auto" w:fill="auto"/>
          </w:tcPr>
          <w:p w:rsidR="00195B84" w:rsidRPr="007608D0" w:rsidRDefault="00195B84" w:rsidP="009065C8">
            <w:pPr>
              <w:pStyle w:val="Style15"/>
              <w:widowControl/>
              <w:spacing w:line="360" w:lineRule="auto"/>
              <w:ind w:firstLine="0"/>
              <w:jc w:val="center"/>
              <w:rPr>
                <w:bCs/>
              </w:rPr>
            </w:pPr>
            <w:r>
              <w:rPr>
                <w:bCs/>
              </w:rPr>
              <w:t>40</w:t>
            </w:r>
          </w:p>
        </w:tc>
        <w:tc>
          <w:tcPr>
            <w:tcW w:w="1598" w:type="dxa"/>
            <w:shd w:val="clear" w:color="auto" w:fill="auto"/>
          </w:tcPr>
          <w:p w:rsidR="00195B84" w:rsidRPr="007608D0" w:rsidRDefault="00195B84" w:rsidP="009065C8">
            <w:pPr>
              <w:pStyle w:val="Style15"/>
              <w:widowControl/>
              <w:spacing w:line="360" w:lineRule="auto"/>
              <w:ind w:firstLine="0"/>
              <w:jc w:val="center"/>
              <w:rPr>
                <w:bCs/>
              </w:rPr>
            </w:pPr>
            <w:r>
              <w:rPr>
                <w:bCs/>
              </w:rPr>
              <w:t>Тлепова Дарья</w:t>
            </w:r>
          </w:p>
        </w:tc>
        <w:tc>
          <w:tcPr>
            <w:tcW w:w="983" w:type="dxa"/>
            <w:shd w:val="clear" w:color="auto" w:fill="auto"/>
          </w:tcPr>
          <w:p w:rsidR="00195B84" w:rsidRPr="007608D0" w:rsidRDefault="00195B84" w:rsidP="009065C8">
            <w:pPr>
              <w:pStyle w:val="Style15"/>
              <w:widowControl/>
              <w:spacing w:line="360" w:lineRule="auto"/>
              <w:ind w:firstLine="0"/>
              <w:jc w:val="center"/>
              <w:rPr>
                <w:bCs/>
              </w:rPr>
            </w:pPr>
            <w:r>
              <w:rPr>
                <w:bCs/>
              </w:rPr>
              <w:t>6а</w:t>
            </w:r>
          </w:p>
        </w:tc>
        <w:tc>
          <w:tcPr>
            <w:tcW w:w="2909" w:type="dxa"/>
            <w:shd w:val="clear" w:color="auto" w:fill="auto"/>
          </w:tcPr>
          <w:p w:rsidR="00195B84" w:rsidRPr="007608D0" w:rsidRDefault="00195B84" w:rsidP="009065C8">
            <w:pPr>
              <w:rPr>
                <w:bCs/>
                <w:sz w:val="24"/>
                <w:szCs w:val="24"/>
              </w:rPr>
            </w:pPr>
            <w:r>
              <w:rPr>
                <w:bCs/>
                <w:sz w:val="24"/>
                <w:szCs w:val="24"/>
              </w:rPr>
              <w:t>НПК «Путь к Возрождению» -2019</w:t>
            </w:r>
          </w:p>
        </w:tc>
        <w:tc>
          <w:tcPr>
            <w:tcW w:w="2158" w:type="dxa"/>
            <w:shd w:val="clear" w:color="auto" w:fill="auto"/>
          </w:tcPr>
          <w:p w:rsidR="00195B84" w:rsidRPr="007608D0" w:rsidRDefault="00195B84" w:rsidP="009065C8">
            <w:pPr>
              <w:pStyle w:val="Style15"/>
              <w:widowControl/>
              <w:spacing w:line="360" w:lineRule="auto"/>
              <w:ind w:firstLine="0"/>
              <w:jc w:val="center"/>
              <w:rPr>
                <w:bCs/>
              </w:rPr>
            </w:pPr>
            <w:r>
              <w:rPr>
                <w:bCs/>
              </w:rPr>
              <w:t>региональный</w:t>
            </w:r>
          </w:p>
        </w:tc>
        <w:tc>
          <w:tcPr>
            <w:tcW w:w="2268" w:type="dxa"/>
            <w:shd w:val="clear" w:color="auto" w:fill="auto"/>
          </w:tcPr>
          <w:p w:rsidR="00195B84" w:rsidRPr="007608D0" w:rsidRDefault="00195B84" w:rsidP="009065C8">
            <w:pPr>
              <w:pStyle w:val="Style15"/>
              <w:widowControl/>
              <w:spacing w:line="360" w:lineRule="auto"/>
              <w:ind w:firstLine="0"/>
              <w:jc w:val="center"/>
              <w:rPr>
                <w:bCs/>
              </w:rPr>
            </w:pPr>
            <w:r w:rsidRPr="007608D0">
              <w:rPr>
                <w:bCs/>
              </w:rPr>
              <w:t xml:space="preserve">Диплом </w:t>
            </w:r>
            <w:r>
              <w:rPr>
                <w:bCs/>
              </w:rPr>
              <w:t>1 степени</w:t>
            </w:r>
          </w:p>
        </w:tc>
      </w:tr>
      <w:tr w:rsidR="00195B84" w:rsidRPr="007608D0" w:rsidTr="00195B84">
        <w:tc>
          <w:tcPr>
            <w:tcW w:w="694" w:type="dxa"/>
            <w:shd w:val="clear" w:color="auto" w:fill="auto"/>
          </w:tcPr>
          <w:p w:rsidR="00195B84" w:rsidRDefault="00195B84" w:rsidP="009065C8">
            <w:pPr>
              <w:pStyle w:val="Style15"/>
              <w:widowControl/>
              <w:spacing w:line="360" w:lineRule="auto"/>
              <w:ind w:firstLine="0"/>
              <w:jc w:val="center"/>
              <w:rPr>
                <w:bCs/>
              </w:rPr>
            </w:pPr>
            <w:r>
              <w:rPr>
                <w:bCs/>
              </w:rPr>
              <w:t>41</w:t>
            </w:r>
          </w:p>
        </w:tc>
        <w:tc>
          <w:tcPr>
            <w:tcW w:w="1598" w:type="dxa"/>
            <w:shd w:val="clear" w:color="auto" w:fill="auto"/>
          </w:tcPr>
          <w:p w:rsidR="00195B84" w:rsidRDefault="00195B84" w:rsidP="009065C8">
            <w:pPr>
              <w:pStyle w:val="Style15"/>
              <w:widowControl/>
              <w:spacing w:line="360" w:lineRule="auto"/>
              <w:ind w:firstLine="0"/>
              <w:jc w:val="center"/>
              <w:rPr>
                <w:bCs/>
              </w:rPr>
            </w:pPr>
            <w:r>
              <w:rPr>
                <w:bCs/>
              </w:rPr>
              <w:t>Команда «Базардюзю»</w:t>
            </w:r>
          </w:p>
        </w:tc>
        <w:tc>
          <w:tcPr>
            <w:tcW w:w="983" w:type="dxa"/>
            <w:shd w:val="clear" w:color="auto" w:fill="auto"/>
          </w:tcPr>
          <w:p w:rsidR="00195B84" w:rsidRDefault="00195B84" w:rsidP="009065C8">
            <w:pPr>
              <w:pStyle w:val="Style15"/>
              <w:widowControl/>
              <w:spacing w:line="360" w:lineRule="auto"/>
              <w:ind w:firstLine="0"/>
              <w:jc w:val="center"/>
              <w:rPr>
                <w:bCs/>
              </w:rPr>
            </w:pPr>
            <w:r>
              <w:rPr>
                <w:bCs/>
              </w:rPr>
              <w:t>7а</w:t>
            </w:r>
          </w:p>
        </w:tc>
        <w:tc>
          <w:tcPr>
            <w:tcW w:w="2909" w:type="dxa"/>
            <w:shd w:val="clear" w:color="auto" w:fill="auto"/>
          </w:tcPr>
          <w:p w:rsidR="00195B84" w:rsidRDefault="00195B84" w:rsidP="009065C8">
            <w:pPr>
              <w:rPr>
                <w:bCs/>
                <w:sz w:val="24"/>
                <w:szCs w:val="24"/>
              </w:rPr>
            </w:pPr>
            <w:r>
              <w:rPr>
                <w:bCs/>
                <w:sz w:val="24"/>
                <w:szCs w:val="24"/>
              </w:rPr>
              <w:t>Межмуниципальный фестиваль «Народы СНГ»</w:t>
            </w:r>
          </w:p>
        </w:tc>
        <w:tc>
          <w:tcPr>
            <w:tcW w:w="2158" w:type="dxa"/>
            <w:shd w:val="clear" w:color="auto" w:fill="auto"/>
          </w:tcPr>
          <w:p w:rsidR="00195B84" w:rsidRDefault="00195B84" w:rsidP="009065C8">
            <w:pPr>
              <w:pStyle w:val="Style15"/>
              <w:widowControl/>
              <w:spacing w:line="360" w:lineRule="auto"/>
              <w:ind w:firstLine="0"/>
              <w:jc w:val="center"/>
              <w:rPr>
                <w:bCs/>
              </w:rPr>
            </w:pPr>
            <w:r>
              <w:rPr>
                <w:bCs/>
              </w:rPr>
              <w:t>12 учащихся представили Азербайджан</w:t>
            </w:r>
          </w:p>
          <w:p w:rsidR="00195B84" w:rsidRDefault="00195B84" w:rsidP="009065C8">
            <w:pPr>
              <w:pStyle w:val="Style15"/>
              <w:widowControl/>
              <w:spacing w:line="360" w:lineRule="auto"/>
              <w:ind w:firstLine="0"/>
              <w:jc w:val="center"/>
              <w:rPr>
                <w:bCs/>
              </w:rPr>
            </w:pPr>
            <w:r>
              <w:rPr>
                <w:bCs/>
              </w:rPr>
              <w:lastRenderedPageBreak/>
              <w:t>Квест-игра</w:t>
            </w:r>
          </w:p>
        </w:tc>
        <w:tc>
          <w:tcPr>
            <w:tcW w:w="2268" w:type="dxa"/>
            <w:shd w:val="clear" w:color="auto" w:fill="auto"/>
          </w:tcPr>
          <w:p w:rsidR="00195B84" w:rsidRDefault="00195B84" w:rsidP="009065C8">
            <w:pPr>
              <w:pStyle w:val="Style15"/>
              <w:widowControl/>
              <w:spacing w:line="360" w:lineRule="auto"/>
              <w:ind w:firstLine="0"/>
              <w:jc w:val="center"/>
              <w:rPr>
                <w:bCs/>
              </w:rPr>
            </w:pPr>
            <w:r>
              <w:rPr>
                <w:bCs/>
              </w:rPr>
              <w:lastRenderedPageBreak/>
              <w:t xml:space="preserve">Диплом 2 степени </w:t>
            </w:r>
          </w:p>
          <w:p w:rsidR="00195B84" w:rsidRPr="007608D0" w:rsidRDefault="00195B84" w:rsidP="009065C8">
            <w:pPr>
              <w:pStyle w:val="Style15"/>
              <w:widowControl/>
              <w:spacing w:line="360" w:lineRule="auto"/>
              <w:ind w:firstLine="0"/>
              <w:jc w:val="center"/>
              <w:rPr>
                <w:bCs/>
              </w:rPr>
            </w:pPr>
            <w:r>
              <w:rPr>
                <w:bCs/>
              </w:rPr>
              <w:t xml:space="preserve">Номинация «Лучшие </w:t>
            </w:r>
            <w:r>
              <w:rPr>
                <w:bCs/>
              </w:rPr>
              <w:lastRenderedPageBreak/>
              <w:t>историки»</w:t>
            </w:r>
          </w:p>
        </w:tc>
      </w:tr>
      <w:tr w:rsidR="00195B84" w:rsidRPr="007608D0" w:rsidTr="00195B84">
        <w:tc>
          <w:tcPr>
            <w:tcW w:w="694" w:type="dxa"/>
            <w:shd w:val="clear" w:color="auto" w:fill="auto"/>
          </w:tcPr>
          <w:p w:rsidR="00195B84" w:rsidRDefault="00195B84" w:rsidP="009065C8">
            <w:pPr>
              <w:pStyle w:val="Style15"/>
              <w:widowControl/>
              <w:spacing w:line="360" w:lineRule="auto"/>
              <w:ind w:firstLine="0"/>
              <w:jc w:val="center"/>
              <w:rPr>
                <w:bCs/>
              </w:rPr>
            </w:pPr>
            <w:r>
              <w:rPr>
                <w:bCs/>
              </w:rPr>
              <w:lastRenderedPageBreak/>
              <w:t>42</w:t>
            </w:r>
          </w:p>
        </w:tc>
        <w:tc>
          <w:tcPr>
            <w:tcW w:w="1598" w:type="dxa"/>
            <w:shd w:val="clear" w:color="auto" w:fill="auto"/>
          </w:tcPr>
          <w:p w:rsidR="00195B84" w:rsidRDefault="00195B84" w:rsidP="009065C8">
            <w:pPr>
              <w:pStyle w:val="Style15"/>
              <w:widowControl/>
              <w:spacing w:line="360" w:lineRule="auto"/>
              <w:ind w:firstLine="0"/>
              <w:jc w:val="center"/>
              <w:rPr>
                <w:bCs/>
              </w:rPr>
            </w:pPr>
            <w:r>
              <w:rPr>
                <w:bCs/>
              </w:rPr>
              <w:t>Капранова Д</w:t>
            </w:r>
          </w:p>
          <w:p w:rsidR="00195B84" w:rsidRDefault="00195B84" w:rsidP="009065C8">
            <w:pPr>
              <w:pStyle w:val="Style15"/>
              <w:widowControl/>
              <w:spacing w:line="360" w:lineRule="auto"/>
              <w:ind w:firstLine="0"/>
              <w:jc w:val="center"/>
              <w:rPr>
                <w:bCs/>
              </w:rPr>
            </w:pPr>
            <w:r>
              <w:rPr>
                <w:bCs/>
              </w:rPr>
              <w:t>Климова И.</w:t>
            </w:r>
          </w:p>
          <w:p w:rsidR="00195B84" w:rsidRDefault="00195B84" w:rsidP="009065C8">
            <w:pPr>
              <w:pStyle w:val="Style15"/>
              <w:widowControl/>
              <w:spacing w:line="360" w:lineRule="auto"/>
              <w:ind w:firstLine="0"/>
              <w:jc w:val="center"/>
              <w:rPr>
                <w:bCs/>
              </w:rPr>
            </w:pPr>
            <w:r>
              <w:rPr>
                <w:bCs/>
              </w:rPr>
              <w:t>Ивлиев Д.</w:t>
            </w:r>
          </w:p>
          <w:p w:rsidR="00195B84" w:rsidRDefault="00195B84" w:rsidP="009065C8">
            <w:pPr>
              <w:pStyle w:val="Style15"/>
              <w:widowControl/>
              <w:spacing w:line="360" w:lineRule="auto"/>
              <w:ind w:firstLine="0"/>
              <w:jc w:val="center"/>
              <w:rPr>
                <w:bCs/>
              </w:rPr>
            </w:pPr>
            <w:r>
              <w:rPr>
                <w:bCs/>
              </w:rPr>
              <w:t>Курятников Игорь</w:t>
            </w:r>
          </w:p>
          <w:p w:rsidR="00195B84" w:rsidRDefault="00195B84" w:rsidP="009065C8">
            <w:pPr>
              <w:pStyle w:val="Style15"/>
              <w:widowControl/>
              <w:spacing w:line="360" w:lineRule="auto"/>
              <w:ind w:firstLine="0"/>
              <w:jc w:val="center"/>
              <w:rPr>
                <w:bCs/>
              </w:rPr>
            </w:pPr>
            <w:r>
              <w:rPr>
                <w:bCs/>
              </w:rPr>
              <w:t>Полещук Д.</w:t>
            </w:r>
          </w:p>
        </w:tc>
        <w:tc>
          <w:tcPr>
            <w:tcW w:w="983" w:type="dxa"/>
            <w:shd w:val="clear" w:color="auto" w:fill="auto"/>
          </w:tcPr>
          <w:p w:rsidR="00195B84" w:rsidRDefault="00195B84" w:rsidP="009065C8">
            <w:pPr>
              <w:pStyle w:val="Style15"/>
              <w:widowControl/>
              <w:spacing w:line="360" w:lineRule="auto"/>
              <w:ind w:firstLine="0"/>
              <w:jc w:val="center"/>
              <w:rPr>
                <w:bCs/>
              </w:rPr>
            </w:pPr>
            <w:r>
              <w:rPr>
                <w:bCs/>
              </w:rPr>
              <w:t>9а</w:t>
            </w:r>
          </w:p>
          <w:p w:rsidR="00195B84" w:rsidRDefault="00195B84" w:rsidP="009065C8">
            <w:pPr>
              <w:pStyle w:val="Style15"/>
              <w:widowControl/>
              <w:spacing w:line="360" w:lineRule="auto"/>
              <w:ind w:firstLine="0"/>
              <w:jc w:val="center"/>
              <w:rPr>
                <w:bCs/>
              </w:rPr>
            </w:pPr>
            <w:r>
              <w:rPr>
                <w:bCs/>
              </w:rPr>
              <w:t>9а</w:t>
            </w:r>
          </w:p>
          <w:p w:rsidR="00195B84" w:rsidRDefault="00195B84" w:rsidP="009065C8">
            <w:pPr>
              <w:pStyle w:val="Style15"/>
              <w:widowControl/>
              <w:spacing w:line="360" w:lineRule="auto"/>
              <w:ind w:firstLine="0"/>
              <w:jc w:val="center"/>
              <w:rPr>
                <w:bCs/>
              </w:rPr>
            </w:pPr>
            <w:r>
              <w:rPr>
                <w:bCs/>
              </w:rPr>
              <w:t>11</w:t>
            </w:r>
          </w:p>
          <w:p w:rsidR="00195B84" w:rsidRDefault="00195B84" w:rsidP="009065C8">
            <w:pPr>
              <w:rPr>
                <w:lang w:eastAsia="ru-RU"/>
              </w:rPr>
            </w:pPr>
            <w:r>
              <w:rPr>
                <w:lang w:eastAsia="ru-RU"/>
              </w:rPr>
              <w:t xml:space="preserve">   7а</w:t>
            </w:r>
          </w:p>
          <w:p w:rsidR="00195B84" w:rsidRPr="00D8203E" w:rsidRDefault="00195B84" w:rsidP="009065C8">
            <w:pPr>
              <w:rPr>
                <w:lang w:eastAsia="ru-RU"/>
              </w:rPr>
            </w:pPr>
            <w:r>
              <w:rPr>
                <w:lang w:eastAsia="ru-RU"/>
              </w:rPr>
              <w:t xml:space="preserve">  7а</w:t>
            </w:r>
          </w:p>
        </w:tc>
        <w:tc>
          <w:tcPr>
            <w:tcW w:w="2909" w:type="dxa"/>
            <w:shd w:val="clear" w:color="auto" w:fill="auto"/>
          </w:tcPr>
          <w:p w:rsidR="00195B84" w:rsidRPr="00195B84" w:rsidRDefault="00195B84" w:rsidP="009065C8">
            <w:pPr>
              <w:rPr>
                <w:bCs/>
                <w:sz w:val="24"/>
                <w:szCs w:val="24"/>
              </w:rPr>
            </w:pPr>
            <w:r>
              <w:rPr>
                <w:bCs/>
                <w:sz w:val="24"/>
                <w:szCs w:val="24"/>
              </w:rPr>
              <w:t>П</w:t>
            </w:r>
            <w:r w:rsidRPr="00195B84">
              <w:rPr>
                <w:bCs/>
                <w:sz w:val="24"/>
                <w:szCs w:val="24"/>
              </w:rPr>
              <w:t>окори Воробьевы Горы</w:t>
            </w:r>
          </w:p>
          <w:p w:rsidR="00195B84" w:rsidRDefault="00195B84" w:rsidP="009065C8">
            <w:pPr>
              <w:rPr>
                <w:bCs/>
                <w:sz w:val="24"/>
                <w:szCs w:val="24"/>
              </w:rPr>
            </w:pPr>
            <w:r w:rsidRPr="00195B84">
              <w:rPr>
                <w:bCs/>
                <w:sz w:val="24"/>
                <w:szCs w:val="24"/>
              </w:rPr>
              <w:t>Всероссийский</w:t>
            </w:r>
          </w:p>
        </w:tc>
        <w:tc>
          <w:tcPr>
            <w:tcW w:w="2158" w:type="dxa"/>
            <w:shd w:val="clear" w:color="auto" w:fill="auto"/>
          </w:tcPr>
          <w:p w:rsidR="00195B84" w:rsidRDefault="00195B84" w:rsidP="009065C8">
            <w:pPr>
              <w:pStyle w:val="Style15"/>
              <w:widowControl/>
              <w:spacing w:line="360" w:lineRule="auto"/>
              <w:ind w:firstLine="0"/>
              <w:jc w:val="center"/>
              <w:rPr>
                <w:bCs/>
              </w:rPr>
            </w:pPr>
            <w:r>
              <w:rPr>
                <w:bCs/>
              </w:rPr>
              <w:t>Олимпиада</w:t>
            </w:r>
          </w:p>
          <w:p w:rsidR="00195B84" w:rsidRDefault="00195B84" w:rsidP="009065C8">
            <w:pPr>
              <w:pStyle w:val="Style15"/>
              <w:widowControl/>
              <w:spacing w:line="360" w:lineRule="auto"/>
              <w:ind w:firstLine="0"/>
              <w:jc w:val="center"/>
              <w:rPr>
                <w:bCs/>
              </w:rPr>
            </w:pPr>
            <w:r>
              <w:rPr>
                <w:bCs/>
              </w:rPr>
              <w:t>Отборочный этап</w:t>
            </w:r>
          </w:p>
          <w:p w:rsidR="00195B84" w:rsidRDefault="00195B84" w:rsidP="009065C8">
            <w:pPr>
              <w:pStyle w:val="Style15"/>
              <w:widowControl/>
              <w:spacing w:line="360" w:lineRule="auto"/>
              <w:ind w:firstLine="0"/>
              <w:jc w:val="center"/>
              <w:rPr>
                <w:bCs/>
              </w:rPr>
            </w:pPr>
            <w:r>
              <w:rPr>
                <w:bCs/>
              </w:rPr>
              <w:t>призеры</w:t>
            </w:r>
          </w:p>
        </w:tc>
        <w:tc>
          <w:tcPr>
            <w:tcW w:w="2268" w:type="dxa"/>
            <w:shd w:val="clear" w:color="auto" w:fill="auto"/>
          </w:tcPr>
          <w:p w:rsidR="00195B84" w:rsidRDefault="00195B84" w:rsidP="009065C8">
            <w:pPr>
              <w:pStyle w:val="Style15"/>
              <w:widowControl/>
              <w:spacing w:line="360" w:lineRule="auto"/>
              <w:ind w:firstLine="0"/>
              <w:jc w:val="center"/>
              <w:rPr>
                <w:bCs/>
              </w:rPr>
            </w:pPr>
            <w:r>
              <w:rPr>
                <w:bCs/>
              </w:rPr>
              <w:t>Приглашены на очный этап</w:t>
            </w:r>
          </w:p>
          <w:p w:rsidR="00195B84" w:rsidRPr="007608D0" w:rsidRDefault="00195B84" w:rsidP="009065C8">
            <w:pPr>
              <w:pStyle w:val="Style15"/>
              <w:widowControl/>
              <w:spacing w:line="360" w:lineRule="auto"/>
              <w:ind w:firstLine="0"/>
              <w:jc w:val="center"/>
              <w:rPr>
                <w:bCs/>
              </w:rPr>
            </w:pPr>
            <w:r>
              <w:rPr>
                <w:bCs/>
              </w:rPr>
              <w:t>17.03</w:t>
            </w:r>
          </w:p>
        </w:tc>
      </w:tr>
      <w:tr w:rsidR="00195B84" w:rsidRPr="007608D0" w:rsidTr="00195B84">
        <w:tc>
          <w:tcPr>
            <w:tcW w:w="694" w:type="dxa"/>
            <w:shd w:val="clear" w:color="auto" w:fill="auto"/>
          </w:tcPr>
          <w:p w:rsidR="00195B84" w:rsidRDefault="00195B84" w:rsidP="009065C8">
            <w:pPr>
              <w:pStyle w:val="Style15"/>
              <w:widowControl/>
              <w:spacing w:line="360" w:lineRule="auto"/>
              <w:ind w:firstLine="0"/>
              <w:jc w:val="center"/>
              <w:rPr>
                <w:bCs/>
              </w:rPr>
            </w:pPr>
            <w:r>
              <w:rPr>
                <w:bCs/>
              </w:rPr>
              <w:t>43</w:t>
            </w:r>
          </w:p>
        </w:tc>
        <w:tc>
          <w:tcPr>
            <w:tcW w:w="1598" w:type="dxa"/>
            <w:shd w:val="clear" w:color="auto" w:fill="auto"/>
          </w:tcPr>
          <w:p w:rsidR="00195B84" w:rsidRDefault="00B63EE5" w:rsidP="009065C8">
            <w:pPr>
              <w:pStyle w:val="Style15"/>
              <w:widowControl/>
              <w:spacing w:line="360" w:lineRule="auto"/>
              <w:ind w:firstLine="0"/>
              <w:jc w:val="center"/>
              <w:rPr>
                <w:bCs/>
              </w:rPr>
            </w:pPr>
            <w:r>
              <w:rPr>
                <w:bCs/>
              </w:rPr>
              <w:t>Хмарская А.</w:t>
            </w:r>
          </w:p>
          <w:p w:rsidR="00B63EE5" w:rsidRDefault="00B63EE5" w:rsidP="009065C8">
            <w:pPr>
              <w:pStyle w:val="Style15"/>
              <w:widowControl/>
              <w:spacing w:line="360" w:lineRule="auto"/>
              <w:ind w:firstLine="0"/>
              <w:jc w:val="center"/>
              <w:rPr>
                <w:bCs/>
              </w:rPr>
            </w:pPr>
            <w:r>
              <w:rPr>
                <w:bCs/>
              </w:rPr>
              <w:t>Ивлиев Д.</w:t>
            </w:r>
          </w:p>
          <w:p w:rsidR="00B63EE5" w:rsidRDefault="00B63EE5" w:rsidP="009065C8">
            <w:pPr>
              <w:pStyle w:val="Style15"/>
              <w:widowControl/>
              <w:spacing w:line="360" w:lineRule="auto"/>
              <w:ind w:firstLine="0"/>
              <w:jc w:val="center"/>
              <w:rPr>
                <w:bCs/>
              </w:rPr>
            </w:pPr>
            <w:r>
              <w:rPr>
                <w:bCs/>
              </w:rPr>
              <w:t>Капранова Д.</w:t>
            </w:r>
          </w:p>
          <w:p w:rsidR="00B63EE5" w:rsidRDefault="00B63EE5" w:rsidP="009065C8">
            <w:pPr>
              <w:pStyle w:val="Style15"/>
              <w:widowControl/>
              <w:spacing w:line="360" w:lineRule="auto"/>
              <w:ind w:firstLine="0"/>
              <w:jc w:val="center"/>
              <w:rPr>
                <w:bCs/>
              </w:rPr>
            </w:pPr>
            <w:r>
              <w:rPr>
                <w:bCs/>
              </w:rPr>
              <w:t>Полещук Д.</w:t>
            </w:r>
          </w:p>
        </w:tc>
        <w:tc>
          <w:tcPr>
            <w:tcW w:w="983" w:type="dxa"/>
            <w:shd w:val="clear" w:color="auto" w:fill="auto"/>
          </w:tcPr>
          <w:p w:rsidR="00195B84" w:rsidRDefault="00B63EE5" w:rsidP="009065C8">
            <w:pPr>
              <w:pStyle w:val="Style15"/>
              <w:widowControl/>
              <w:spacing w:line="360" w:lineRule="auto"/>
              <w:ind w:firstLine="0"/>
              <w:jc w:val="center"/>
              <w:rPr>
                <w:bCs/>
              </w:rPr>
            </w:pPr>
            <w:r>
              <w:rPr>
                <w:bCs/>
              </w:rPr>
              <w:t>9</w:t>
            </w:r>
          </w:p>
          <w:p w:rsidR="00B63EE5" w:rsidRDefault="00B63EE5" w:rsidP="009065C8">
            <w:pPr>
              <w:pStyle w:val="Style15"/>
              <w:widowControl/>
              <w:spacing w:line="360" w:lineRule="auto"/>
              <w:ind w:firstLine="0"/>
              <w:jc w:val="center"/>
              <w:rPr>
                <w:bCs/>
              </w:rPr>
            </w:pPr>
            <w:r>
              <w:rPr>
                <w:bCs/>
              </w:rPr>
              <w:t>11</w:t>
            </w:r>
          </w:p>
          <w:p w:rsidR="00B63EE5" w:rsidRDefault="00B63EE5" w:rsidP="009065C8">
            <w:pPr>
              <w:pStyle w:val="Style15"/>
              <w:widowControl/>
              <w:spacing w:line="360" w:lineRule="auto"/>
              <w:ind w:firstLine="0"/>
              <w:jc w:val="center"/>
              <w:rPr>
                <w:bCs/>
              </w:rPr>
            </w:pPr>
            <w:r>
              <w:rPr>
                <w:bCs/>
              </w:rPr>
              <w:t>9</w:t>
            </w:r>
          </w:p>
          <w:p w:rsidR="00B63EE5" w:rsidRDefault="00B63EE5" w:rsidP="009065C8">
            <w:pPr>
              <w:pStyle w:val="Style15"/>
              <w:widowControl/>
              <w:spacing w:line="360" w:lineRule="auto"/>
              <w:ind w:firstLine="0"/>
              <w:jc w:val="center"/>
              <w:rPr>
                <w:bCs/>
              </w:rPr>
            </w:pPr>
            <w:r>
              <w:rPr>
                <w:bCs/>
              </w:rPr>
              <w:t>7</w:t>
            </w:r>
          </w:p>
        </w:tc>
        <w:tc>
          <w:tcPr>
            <w:tcW w:w="2909" w:type="dxa"/>
            <w:shd w:val="clear" w:color="auto" w:fill="auto"/>
          </w:tcPr>
          <w:p w:rsidR="00195B84" w:rsidRPr="00B63EE5" w:rsidRDefault="00B63EE5" w:rsidP="009065C8">
            <w:pPr>
              <w:rPr>
                <w:bCs/>
                <w:sz w:val="24"/>
                <w:szCs w:val="24"/>
              </w:rPr>
            </w:pPr>
            <w:r w:rsidRPr="00B63EE5">
              <w:rPr>
                <w:bCs/>
                <w:sz w:val="24"/>
                <w:szCs w:val="24"/>
              </w:rPr>
              <w:t>Олимпиада «Ломоносов»</w:t>
            </w:r>
          </w:p>
        </w:tc>
        <w:tc>
          <w:tcPr>
            <w:tcW w:w="2158" w:type="dxa"/>
            <w:shd w:val="clear" w:color="auto" w:fill="auto"/>
          </w:tcPr>
          <w:p w:rsidR="00195B84" w:rsidRDefault="00B63EE5" w:rsidP="009065C8">
            <w:pPr>
              <w:pStyle w:val="Style15"/>
              <w:widowControl/>
              <w:spacing w:line="360" w:lineRule="auto"/>
              <w:ind w:firstLine="0"/>
              <w:jc w:val="center"/>
              <w:rPr>
                <w:bCs/>
              </w:rPr>
            </w:pPr>
            <w:r>
              <w:rPr>
                <w:bCs/>
              </w:rPr>
              <w:t>Победитель</w:t>
            </w:r>
          </w:p>
          <w:p w:rsidR="00B63EE5" w:rsidRDefault="00B63EE5" w:rsidP="009065C8">
            <w:pPr>
              <w:pStyle w:val="Style15"/>
              <w:widowControl/>
              <w:spacing w:line="360" w:lineRule="auto"/>
              <w:ind w:firstLine="0"/>
              <w:jc w:val="center"/>
              <w:rPr>
                <w:bCs/>
              </w:rPr>
            </w:pPr>
            <w:r>
              <w:rPr>
                <w:bCs/>
              </w:rPr>
              <w:t>призеры</w:t>
            </w:r>
          </w:p>
        </w:tc>
        <w:tc>
          <w:tcPr>
            <w:tcW w:w="2268" w:type="dxa"/>
            <w:shd w:val="clear" w:color="auto" w:fill="auto"/>
          </w:tcPr>
          <w:p w:rsidR="00195B84" w:rsidRDefault="00B63EE5" w:rsidP="009065C8">
            <w:pPr>
              <w:pStyle w:val="Style15"/>
              <w:widowControl/>
              <w:spacing w:line="360" w:lineRule="auto"/>
              <w:ind w:firstLine="0"/>
              <w:jc w:val="center"/>
              <w:rPr>
                <w:bCs/>
              </w:rPr>
            </w:pPr>
            <w:r>
              <w:rPr>
                <w:bCs/>
              </w:rPr>
              <w:t>Приглашены на очный этап 21.03.2020</w:t>
            </w:r>
          </w:p>
        </w:tc>
      </w:tr>
      <w:tr w:rsidR="00195B84" w:rsidRPr="007608D0" w:rsidTr="00195B84">
        <w:tc>
          <w:tcPr>
            <w:tcW w:w="694" w:type="dxa"/>
            <w:shd w:val="clear" w:color="auto" w:fill="auto"/>
          </w:tcPr>
          <w:p w:rsidR="00195B84" w:rsidRDefault="00195B84" w:rsidP="009065C8">
            <w:pPr>
              <w:pStyle w:val="Style15"/>
              <w:widowControl/>
              <w:spacing w:line="360" w:lineRule="auto"/>
              <w:ind w:firstLine="0"/>
              <w:jc w:val="center"/>
              <w:rPr>
                <w:bCs/>
              </w:rPr>
            </w:pPr>
            <w:r>
              <w:rPr>
                <w:bCs/>
              </w:rPr>
              <w:t>44</w:t>
            </w:r>
          </w:p>
        </w:tc>
        <w:tc>
          <w:tcPr>
            <w:tcW w:w="1598" w:type="dxa"/>
            <w:shd w:val="clear" w:color="auto" w:fill="auto"/>
          </w:tcPr>
          <w:p w:rsidR="00195B84" w:rsidRDefault="00B63EE5" w:rsidP="009065C8">
            <w:pPr>
              <w:pStyle w:val="Style15"/>
              <w:widowControl/>
              <w:spacing w:line="360" w:lineRule="auto"/>
              <w:ind w:firstLine="0"/>
              <w:jc w:val="center"/>
              <w:rPr>
                <w:bCs/>
              </w:rPr>
            </w:pPr>
            <w:r>
              <w:rPr>
                <w:bCs/>
              </w:rPr>
              <w:t>Курятников И.</w:t>
            </w:r>
          </w:p>
          <w:p w:rsidR="00B63EE5" w:rsidRDefault="00B63EE5" w:rsidP="009065C8">
            <w:pPr>
              <w:pStyle w:val="Style15"/>
              <w:widowControl/>
              <w:spacing w:line="360" w:lineRule="auto"/>
              <w:ind w:firstLine="0"/>
              <w:jc w:val="center"/>
              <w:rPr>
                <w:bCs/>
              </w:rPr>
            </w:pPr>
            <w:r>
              <w:rPr>
                <w:bCs/>
              </w:rPr>
              <w:t>Журавлев И.</w:t>
            </w:r>
          </w:p>
          <w:p w:rsidR="00B63EE5" w:rsidRDefault="00B63EE5" w:rsidP="009065C8">
            <w:pPr>
              <w:pStyle w:val="Style15"/>
              <w:widowControl/>
              <w:spacing w:line="360" w:lineRule="auto"/>
              <w:ind w:firstLine="0"/>
              <w:jc w:val="center"/>
              <w:rPr>
                <w:bCs/>
              </w:rPr>
            </w:pPr>
            <w:r>
              <w:rPr>
                <w:bCs/>
              </w:rPr>
              <w:t>Куров Г.</w:t>
            </w:r>
          </w:p>
          <w:p w:rsidR="00B63EE5" w:rsidRDefault="00B63EE5" w:rsidP="009065C8">
            <w:pPr>
              <w:pStyle w:val="Style15"/>
              <w:widowControl/>
              <w:spacing w:line="360" w:lineRule="auto"/>
              <w:ind w:firstLine="0"/>
              <w:jc w:val="center"/>
              <w:rPr>
                <w:bCs/>
              </w:rPr>
            </w:pPr>
            <w:r>
              <w:rPr>
                <w:bCs/>
              </w:rPr>
              <w:t>Полещук Д.</w:t>
            </w:r>
          </w:p>
          <w:p w:rsidR="00B63EE5" w:rsidRDefault="00B63EE5" w:rsidP="009065C8">
            <w:pPr>
              <w:pStyle w:val="Style15"/>
              <w:widowControl/>
              <w:spacing w:line="360" w:lineRule="auto"/>
              <w:ind w:firstLine="0"/>
              <w:jc w:val="center"/>
              <w:rPr>
                <w:bCs/>
              </w:rPr>
            </w:pPr>
            <w:r>
              <w:rPr>
                <w:bCs/>
              </w:rPr>
              <w:t>Ивлиев Д.</w:t>
            </w:r>
          </w:p>
          <w:p w:rsidR="00B63EE5" w:rsidRDefault="00B63EE5" w:rsidP="009065C8">
            <w:pPr>
              <w:pStyle w:val="Style15"/>
              <w:widowControl/>
              <w:spacing w:line="360" w:lineRule="auto"/>
              <w:ind w:firstLine="0"/>
              <w:jc w:val="center"/>
              <w:rPr>
                <w:bCs/>
              </w:rPr>
            </w:pPr>
            <w:r>
              <w:rPr>
                <w:bCs/>
              </w:rPr>
              <w:t>Капранова Д.</w:t>
            </w:r>
          </w:p>
          <w:p w:rsidR="00B63EE5" w:rsidRDefault="00B63EE5" w:rsidP="009065C8">
            <w:pPr>
              <w:pStyle w:val="Style15"/>
              <w:widowControl/>
              <w:spacing w:line="360" w:lineRule="auto"/>
              <w:ind w:firstLine="0"/>
              <w:jc w:val="center"/>
              <w:rPr>
                <w:bCs/>
              </w:rPr>
            </w:pPr>
            <w:r>
              <w:rPr>
                <w:bCs/>
              </w:rPr>
              <w:t>Меркулова А.</w:t>
            </w:r>
          </w:p>
          <w:p w:rsidR="00B63EE5" w:rsidRDefault="00B63EE5" w:rsidP="009065C8">
            <w:pPr>
              <w:pStyle w:val="Style15"/>
              <w:widowControl/>
              <w:spacing w:line="360" w:lineRule="auto"/>
              <w:ind w:firstLine="0"/>
              <w:jc w:val="center"/>
              <w:rPr>
                <w:bCs/>
              </w:rPr>
            </w:pPr>
            <w:r>
              <w:rPr>
                <w:bCs/>
              </w:rPr>
              <w:t>Климова И.</w:t>
            </w:r>
          </w:p>
        </w:tc>
        <w:tc>
          <w:tcPr>
            <w:tcW w:w="983" w:type="dxa"/>
            <w:shd w:val="clear" w:color="auto" w:fill="auto"/>
          </w:tcPr>
          <w:p w:rsidR="00B63EE5" w:rsidRDefault="00B63EE5" w:rsidP="009065C8">
            <w:pPr>
              <w:pStyle w:val="Style15"/>
              <w:widowControl/>
              <w:spacing w:line="360" w:lineRule="auto"/>
              <w:ind w:firstLine="0"/>
              <w:jc w:val="center"/>
              <w:rPr>
                <w:bCs/>
              </w:rPr>
            </w:pPr>
            <w:r>
              <w:rPr>
                <w:bCs/>
              </w:rPr>
              <w:t>7</w:t>
            </w:r>
          </w:p>
          <w:p w:rsidR="00B63EE5" w:rsidRPr="00B63EE5" w:rsidRDefault="00B63EE5" w:rsidP="00B63EE5">
            <w:pPr>
              <w:rPr>
                <w:lang w:eastAsia="ru-RU"/>
              </w:rPr>
            </w:pPr>
          </w:p>
          <w:p w:rsidR="00B63EE5" w:rsidRPr="00B63EE5" w:rsidRDefault="00B63EE5" w:rsidP="00B63EE5">
            <w:pPr>
              <w:rPr>
                <w:lang w:eastAsia="ru-RU"/>
              </w:rPr>
            </w:pPr>
          </w:p>
          <w:p w:rsidR="00195B84" w:rsidRDefault="00195B84" w:rsidP="00B63EE5">
            <w:pPr>
              <w:rPr>
                <w:lang w:eastAsia="ru-RU"/>
              </w:rPr>
            </w:pPr>
          </w:p>
          <w:p w:rsidR="00B63EE5" w:rsidRDefault="00B63EE5" w:rsidP="00B63EE5">
            <w:pPr>
              <w:rPr>
                <w:lang w:eastAsia="ru-RU"/>
              </w:rPr>
            </w:pPr>
            <w:r>
              <w:rPr>
                <w:lang w:eastAsia="ru-RU"/>
              </w:rPr>
              <w:t>11</w:t>
            </w:r>
          </w:p>
          <w:p w:rsidR="00B63EE5" w:rsidRPr="00B63EE5" w:rsidRDefault="00B63EE5" w:rsidP="00B63EE5">
            <w:pPr>
              <w:rPr>
                <w:lang w:eastAsia="ru-RU"/>
              </w:rPr>
            </w:pPr>
            <w:r>
              <w:rPr>
                <w:lang w:eastAsia="ru-RU"/>
              </w:rPr>
              <w:t>9</w:t>
            </w:r>
          </w:p>
        </w:tc>
        <w:tc>
          <w:tcPr>
            <w:tcW w:w="2909" w:type="dxa"/>
            <w:shd w:val="clear" w:color="auto" w:fill="auto"/>
          </w:tcPr>
          <w:p w:rsidR="00195B84" w:rsidRDefault="00B63EE5" w:rsidP="009065C8">
            <w:pPr>
              <w:rPr>
                <w:bCs/>
                <w:sz w:val="24"/>
                <w:szCs w:val="24"/>
              </w:rPr>
            </w:pPr>
            <w:r>
              <w:rPr>
                <w:bCs/>
                <w:sz w:val="24"/>
                <w:szCs w:val="24"/>
              </w:rPr>
              <w:t>Олимпиада «Юные Таланты</w:t>
            </w:r>
          </w:p>
        </w:tc>
        <w:tc>
          <w:tcPr>
            <w:tcW w:w="2158" w:type="dxa"/>
            <w:shd w:val="clear" w:color="auto" w:fill="auto"/>
          </w:tcPr>
          <w:p w:rsidR="00195B84" w:rsidRDefault="00B63EE5" w:rsidP="009065C8">
            <w:pPr>
              <w:pStyle w:val="Style15"/>
              <w:widowControl/>
              <w:spacing w:line="360" w:lineRule="auto"/>
              <w:ind w:firstLine="0"/>
              <w:jc w:val="center"/>
              <w:rPr>
                <w:bCs/>
              </w:rPr>
            </w:pPr>
            <w:r>
              <w:rPr>
                <w:bCs/>
              </w:rPr>
              <w:t>Приглашены на очный этап 9-11 классы</w:t>
            </w:r>
          </w:p>
        </w:tc>
        <w:tc>
          <w:tcPr>
            <w:tcW w:w="2268" w:type="dxa"/>
            <w:shd w:val="clear" w:color="auto" w:fill="auto"/>
          </w:tcPr>
          <w:p w:rsidR="00195B84" w:rsidRDefault="00B63EE5" w:rsidP="009065C8">
            <w:pPr>
              <w:pStyle w:val="Style15"/>
              <w:widowControl/>
              <w:spacing w:line="360" w:lineRule="auto"/>
              <w:ind w:firstLine="0"/>
              <w:jc w:val="center"/>
              <w:rPr>
                <w:bCs/>
              </w:rPr>
            </w:pPr>
            <w:r>
              <w:rPr>
                <w:bCs/>
              </w:rPr>
              <w:t>27.-28.03 очный этап</w:t>
            </w:r>
          </w:p>
        </w:tc>
      </w:tr>
      <w:tr w:rsidR="00195B84" w:rsidRPr="007608D0" w:rsidTr="00195B84">
        <w:tc>
          <w:tcPr>
            <w:tcW w:w="694" w:type="dxa"/>
            <w:shd w:val="clear" w:color="auto" w:fill="auto"/>
          </w:tcPr>
          <w:p w:rsidR="00195B84" w:rsidRDefault="00195B84" w:rsidP="009065C8">
            <w:pPr>
              <w:pStyle w:val="Style15"/>
              <w:widowControl/>
              <w:spacing w:line="360" w:lineRule="auto"/>
              <w:ind w:firstLine="0"/>
              <w:jc w:val="center"/>
              <w:rPr>
                <w:bCs/>
              </w:rPr>
            </w:pPr>
            <w:r>
              <w:rPr>
                <w:bCs/>
              </w:rPr>
              <w:t>45</w:t>
            </w:r>
          </w:p>
        </w:tc>
        <w:tc>
          <w:tcPr>
            <w:tcW w:w="1598" w:type="dxa"/>
            <w:shd w:val="clear" w:color="auto" w:fill="auto"/>
          </w:tcPr>
          <w:p w:rsidR="00195B84" w:rsidRDefault="00B63EE5" w:rsidP="009065C8">
            <w:pPr>
              <w:pStyle w:val="Style15"/>
              <w:widowControl/>
              <w:spacing w:line="360" w:lineRule="auto"/>
              <w:ind w:firstLine="0"/>
              <w:jc w:val="center"/>
              <w:rPr>
                <w:bCs/>
              </w:rPr>
            </w:pPr>
            <w:r>
              <w:rPr>
                <w:bCs/>
              </w:rPr>
              <w:t>Ивлиев Д.</w:t>
            </w:r>
          </w:p>
        </w:tc>
        <w:tc>
          <w:tcPr>
            <w:tcW w:w="983" w:type="dxa"/>
            <w:shd w:val="clear" w:color="auto" w:fill="auto"/>
          </w:tcPr>
          <w:p w:rsidR="00195B84" w:rsidRDefault="00B63EE5" w:rsidP="009065C8">
            <w:pPr>
              <w:pStyle w:val="Style15"/>
              <w:widowControl/>
              <w:spacing w:line="360" w:lineRule="auto"/>
              <w:ind w:firstLine="0"/>
              <w:jc w:val="center"/>
              <w:rPr>
                <w:bCs/>
              </w:rPr>
            </w:pPr>
            <w:r>
              <w:rPr>
                <w:bCs/>
              </w:rPr>
              <w:t>11</w:t>
            </w:r>
          </w:p>
        </w:tc>
        <w:tc>
          <w:tcPr>
            <w:tcW w:w="2909" w:type="dxa"/>
            <w:shd w:val="clear" w:color="auto" w:fill="auto"/>
          </w:tcPr>
          <w:p w:rsidR="00195B84" w:rsidRDefault="00B63EE5" w:rsidP="009065C8">
            <w:pPr>
              <w:rPr>
                <w:bCs/>
                <w:sz w:val="24"/>
                <w:szCs w:val="24"/>
              </w:rPr>
            </w:pPr>
            <w:r>
              <w:rPr>
                <w:bCs/>
                <w:sz w:val="24"/>
                <w:szCs w:val="24"/>
              </w:rPr>
              <w:t>Герценовская олимпиада 70б.</w:t>
            </w:r>
          </w:p>
        </w:tc>
        <w:tc>
          <w:tcPr>
            <w:tcW w:w="2158" w:type="dxa"/>
            <w:shd w:val="clear" w:color="auto" w:fill="auto"/>
          </w:tcPr>
          <w:p w:rsidR="00195B84" w:rsidRDefault="00B63EE5" w:rsidP="009065C8">
            <w:pPr>
              <w:pStyle w:val="Style15"/>
              <w:widowControl/>
              <w:spacing w:line="360" w:lineRule="auto"/>
              <w:ind w:firstLine="0"/>
              <w:jc w:val="center"/>
              <w:rPr>
                <w:bCs/>
              </w:rPr>
            </w:pPr>
            <w:r>
              <w:rPr>
                <w:bCs/>
              </w:rPr>
              <w:t>Приглашен на очный этап</w:t>
            </w:r>
          </w:p>
        </w:tc>
        <w:tc>
          <w:tcPr>
            <w:tcW w:w="2268" w:type="dxa"/>
            <w:shd w:val="clear" w:color="auto" w:fill="auto"/>
          </w:tcPr>
          <w:p w:rsidR="00195B84" w:rsidRDefault="00195B84" w:rsidP="009065C8">
            <w:pPr>
              <w:pStyle w:val="Style15"/>
              <w:widowControl/>
              <w:spacing w:line="360" w:lineRule="auto"/>
              <w:ind w:firstLine="0"/>
              <w:jc w:val="center"/>
              <w:rPr>
                <w:bCs/>
              </w:rPr>
            </w:pPr>
          </w:p>
        </w:tc>
      </w:tr>
      <w:tr w:rsidR="00B63EE5" w:rsidRPr="007608D0" w:rsidTr="00195B84">
        <w:tc>
          <w:tcPr>
            <w:tcW w:w="694" w:type="dxa"/>
            <w:shd w:val="clear" w:color="auto" w:fill="auto"/>
          </w:tcPr>
          <w:p w:rsidR="00B63EE5" w:rsidRDefault="00B63EE5" w:rsidP="009065C8">
            <w:pPr>
              <w:pStyle w:val="Style15"/>
              <w:widowControl/>
              <w:spacing w:line="360" w:lineRule="auto"/>
              <w:ind w:firstLine="0"/>
              <w:jc w:val="center"/>
              <w:rPr>
                <w:bCs/>
              </w:rPr>
            </w:pPr>
            <w:r>
              <w:rPr>
                <w:bCs/>
              </w:rPr>
              <w:t>46</w:t>
            </w:r>
          </w:p>
        </w:tc>
        <w:tc>
          <w:tcPr>
            <w:tcW w:w="1598" w:type="dxa"/>
            <w:shd w:val="clear" w:color="auto" w:fill="auto"/>
          </w:tcPr>
          <w:p w:rsidR="00B63EE5" w:rsidRDefault="00B63EE5" w:rsidP="009065C8">
            <w:pPr>
              <w:pStyle w:val="Style15"/>
              <w:widowControl/>
              <w:spacing w:line="360" w:lineRule="auto"/>
              <w:ind w:firstLine="0"/>
              <w:jc w:val="center"/>
              <w:rPr>
                <w:bCs/>
              </w:rPr>
            </w:pPr>
            <w:r>
              <w:rPr>
                <w:bCs/>
              </w:rPr>
              <w:t>Ивлиев Д.</w:t>
            </w:r>
          </w:p>
        </w:tc>
        <w:tc>
          <w:tcPr>
            <w:tcW w:w="983" w:type="dxa"/>
            <w:shd w:val="clear" w:color="auto" w:fill="auto"/>
          </w:tcPr>
          <w:p w:rsidR="00B63EE5" w:rsidRDefault="00B63EE5" w:rsidP="009065C8">
            <w:pPr>
              <w:pStyle w:val="Style15"/>
              <w:widowControl/>
              <w:spacing w:line="360" w:lineRule="auto"/>
              <w:ind w:firstLine="0"/>
              <w:jc w:val="center"/>
              <w:rPr>
                <w:bCs/>
              </w:rPr>
            </w:pPr>
            <w:r>
              <w:rPr>
                <w:bCs/>
              </w:rPr>
              <w:t>11</w:t>
            </w:r>
          </w:p>
        </w:tc>
        <w:tc>
          <w:tcPr>
            <w:tcW w:w="2909" w:type="dxa"/>
            <w:shd w:val="clear" w:color="auto" w:fill="auto"/>
          </w:tcPr>
          <w:p w:rsidR="00B63EE5" w:rsidRDefault="00B63EE5" w:rsidP="009065C8">
            <w:pPr>
              <w:rPr>
                <w:bCs/>
                <w:sz w:val="24"/>
                <w:szCs w:val="24"/>
              </w:rPr>
            </w:pPr>
            <w:r>
              <w:rPr>
                <w:bCs/>
                <w:sz w:val="24"/>
                <w:szCs w:val="24"/>
              </w:rPr>
              <w:t xml:space="preserve">ВОШ региональный этап </w:t>
            </w:r>
          </w:p>
        </w:tc>
        <w:tc>
          <w:tcPr>
            <w:tcW w:w="2158" w:type="dxa"/>
            <w:shd w:val="clear" w:color="auto" w:fill="auto"/>
          </w:tcPr>
          <w:p w:rsidR="00B63EE5" w:rsidRDefault="00B63EE5" w:rsidP="009065C8">
            <w:pPr>
              <w:pStyle w:val="Style15"/>
              <w:widowControl/>
              <w:spacing w:line="360" w:lineRule="auto"/>
              <w:ind w:firstLine="0"/>
              <w:jc w:val="center"/>
              <w:rPr>
                <w:bCs/>
              </w:rPr>
            </w:pPr>
            <w:r>
              <w:rPr>
                <w:bCs/>
              </w:rPr>
              <w:t>победитель</w:t>
            </w:r>
          </w:p>
        </w:tc>
        <w:tc>
          <w:tcPr>
            <w:tcW w:w="2268" w:type="dxa"/>
            <w:shd w:val="clear" w:color="auto" w:fill="auto"/>
          </w:tcPr>
          <w:p w:rsidR="00B63EE5" w:rsidRDefault="00B63EE5" w:rsidP="009065C8">
            <w:pPr>
              <w:pStyle w:val="Style15"/>
              <w:widowControl/>
              <w:spacing w:line="360" w:lineRule="auto"/>
              <w:ind w:firstLine="0"/>
              <w:jc w:val="center"/>
              <w:rPr>
                <w:bCs/>
              </w:rPr>
            </w:pPr>
          </w:p>
        </w:tc>
      </w:tr>
    </w:tbl>
    <w:p w:rsidR="00D53067" w:rsidRDefault="00D53067" w:rsidP="00D53067"/>
    <w:p w:rsidR="00D53067" w:rsidRPr="00DD6B3D" w:rsidRDefault="00D53067" w:rsidP="00D53067">
      <w:pPr>
        <w:spacing w:line="360" w:lineRule="auto"/>
        <w:jc w:val="center"/>
        <w:rPr>
          <w:sz w:val="24"/>
          <w:szCs w:val="24"/>
        </w:rPr>
      </w:pPr>
    </w:p>
    <w:p w:rsidR="00D53067" w:rsidRPr="00DD6B3D" w:rsidRDefault="00195B84" w:rsidP="00D53067">
      <w:pPr>
        <w:spacing w:line="360" w:lineRule="auto"/>
        <w:rPr>
          <w:sz w:val="24"/>
          <w:szCs w:val="24"/>
        </w:rPr>
      </w:pPr>
      <w:r>
        <w:rPr>
          <w:sz w:val="24"/>
          <w:szCs w:val="24"/>
        </w:rPr>
        <w:t xml:space="preserve">                                                    </w:t>
      </w:r>
      <w:r w:rsidR="00D53067" w:rsidRPr="00DD6B3D">
        <w:rPr>
          <w:sz w:val="24"/>
          <w:szCs w:val="24"/>
        </w:rPr>
        <w:t xml:space="preserve">Директор школы:                                                       </w:t>
      </w:r>
      <w:r w:rsidR="00D53067">
        <w:rPr>
          <w:sz w:val="24"/>
          <w:szCs w:val="24"/>
        </w:rPr>
        <w:t>О.А.Подольнова</w:t>
      </w:r>
    </w:p>
    <w:sectPr w:rsidR="00D53067" w:rsidRPr="00DD6B3D" w:rsidSect="009065C8">
      <w:footerReference w:type="default" r:id="rId12"/>
      <w:pgSz w:w="11906" w:h="16838"/>
      <w:pgMar w:top="426"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5F64" w:rsidRDefault="00B95F64" w:rsidP="00AF4749">
      <w:pPr>
        <w:spacing w:after="0" w:line="240" w:lineRule="auto"/>
      </w:pPr>
      <w:r>
        <w:separator/>
      </w:r>
    </w:p>
  </w:endnote>
  <w:endnote w:type="continuationSeparator" w:id="0">
    <w:p w:rsidR="00B95F64" w:rsidRDefault="00B95F64" w:rsidP="00AF47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 w:name="F">
    <w:altName w:val="Times New Roman"/>
    <w:charset w:val="00"/>
    <w:family w:val="auto"/>
    <w:pitch w:val="variable"/>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Helvetica, 'Nimbus Sans">
    <w:panose1 w:val="00000000000000000000"/>
    <w:charset w:val="00"/>
    <w:family w:val="roman"/>
    <w:notTrueType/>
    <w:pitch w:val="default"/>
  </w:font>
  <w:font w:name="Verdana">
    <w:panose1 w:val="020B0604030504040204"/>
    <w:charset w:val="CC"/>
    <w:family w:val="swiss"/>
    <w:pitch w:val="variable"/>
    <w:sig w:usb0="A10006FF" w:usb1="4000205B" w:usb2="00000010" w:usb3="00000000" w:csb0="0000019F" w:csb1="00000000"/>
  </w:font>
  <w:font w:name="OpenSymbol">
    <w:charset w:val="00"/>
    <w:family w:val="auto"/>
    <w:pitch w:val="variable"/>
    <w:sig w:usb0="800000AF" w:usb1="1001ECE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9575159"/>
      <w:docPartObj>
        <w:docPartGallery w:val="Page Numbers (Bottom of Page)"/>
        <w:docPartUnique/>
      </w:docPartObj>
    </w:sdtPr>
    <w:sdtEndPr/>
    <w:sdtContent>
      <w:p w:rsidR="00127F32" w:rsidRDefault="00127F32">
        <w:pPr>
          <w:pStyle w:val="af0"/>
          <w:jc w:val="right"/>
        </w:pPr>
        <w:r>
          <w:fldChar w:fldCharType="begin"/>
        </w:r>
        <w:r>
          <w:instrText>PAGE   \* MERGEFORMAT</w:instrText>
        </w:r>
        <w:r>
          <w:fldChar w:fldCharType="separate"/>
        </w:r>
        <w:r w:rsidR="00230561">
          <w:rPr>
            <w:noProof/>
          </w:rPr>
          <w:t>1</w:t>
        </w:r>
        <w:r>
          <w:fldChar w:fldCharType="end"/>
        </w:r>
      </w:p>
    </w:sdtContent>
  </w:sdt>
  <w:p w:rsidR="00127F32" w:rsidRDefault="00127F32">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5F64" w:rsidRDefault="00B95F64" w:rsidP="00AF4749">
      <w:pPr>
        <w:spacing w:after="0" w:line="240" w:lineRule="auto"/>
      </w:pPr>
      <w:r>
        <w:separator/>
      </w:r>
    </w:p>
  </w:footnote>
  <w:footnote w:type="continuationSeparator" w:id="0">
    <w:p w:rsidR="00B95F64" w:rsidRDefault="00B95F64" w:rsidP="00AF4749">
      <w:pPr>
        <w:spacing w:after="0" w:line="240" w:lineRule="auto"/>
      </w:pPr>
      <w:r>
        <w:continuationSeparator/>
      </w:r>
    </w:p>
  </w:footnote>
  <w:footnote w:id="1">
    <w:p w:rsidR="00127F32" w:rsidRDefault="00127F32">
      <w:pPr>
        <w:pStyle w:val="ab"/>
      </w:pPr>
      <w:r>
        <w:rPr>
          <w:rStyle w:val="af3"/>
        </w:rPr>
        <w:footnoteRef/>
      </w:r>
      <w:r>
        <w:t xml:space="preserve"> Приложение</w:t>
      </w:r>
    </w:p>
  </w:footnote>
  <w:footnote w:id="2">
    <w:p w:rsidR="00127F32" w:rsidRDefault="00127F32">
      <w:pPr>
        <w:pStyle w:val="ab"/>
      </w:pPr>
      <w:r>
        <w:rPr>
          <w:rStyle w:val="af3"/>
        </w:rPr>
        <w:footnoteRef/>
      </w:r>
      <w:r>
        <w:t xml:space="preserve"> Приложение</w:t>
      </w:r>
    </w:p>
  </w:footnote>
  <w:footnote w:id="3">
    <w:p w:rsidR="00127F32" w:rsidRDefault="00127F32">
      <w:pPr>
        <w:pStyle w:val="ab"/>
      </w:pPr>
      <w:r>
        <w:rPr>
          <w:rStyle w:val="af3"/>
        </w:rPr>
        <w:footnoteRef/>
      </w:r>
      <w:r>
        <w:t xml:space="preserve"> Приложение 3</w:t>
      </w:r>
    </w:p>
  </w:footnote>
  <w:footnote w:id="4">
    <w:p w:rsidR="00127F32" w:rsidRDefault="00127F32">
      <w:pPr>
        <w:pStyle w:val="ab"/>
      </w:pPr>
      <w:r>
        <w:rPr>
          <w:rStyle w:val="af3"/>
        </w:rPr>
        <w:footnoteRef/>
      </w:r>
      <w:r>
        <w:t xml:space="preserve"> Приложение 4</w:t>
      </w:r>
    </w:p>
  </w:footnote>
  <w:footnote w:id="5">
    <w:p w:rsidR="00127F32" w:rsidRDefault="00127F32">
      <w:pPr>
        <w:pStyle w:val="ab"/>
      </w:pPr>
      <w:r>
        <w:rPr>
          <w:rStyle w:val="af3"/>
        </w:rPr>
        <w:footnoteRef/>
      </w:r>
      <w:r>
        <w:t xml:space="preserve"> Приложение 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B3B02"/>
    <w:multiLevelType w:val="multilevel"/>
    <w:tmpl w:val="D4207D80"/>
    <w:styleLink w:val="WWNum7"/>
    <w:lvl w:ilvl="0">
      <w:start w:val="3"/>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
    <w:nsid w:val="013A3191"/>
    <w:multiLevelType w:val="multilevel"/>
    <w:tmpl w:val="94F03256"/>
    <w:styleLink w:val="WWNum4"/>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
    <w:nsid w:val="01413759"/>
    <w:multiLevelType w:val="multilevel"/>
    <w:tmpl w:val="FCAE6724"/>
    <w:styleLink w:val="WWNum10"/>
    <w:lvl w:ilvl="0">
      <w:start w:val="7"/>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nsid w:val="05A35FBC"/>
    <w:multiLevelType w:val="multilevel"/>
    <w:tmpl w:val="E2BCDB10"/>
    <w:styleLink w:val="WWNum38"/>
    <w:lvl w:ilvl="0">
      <w:numFmt w:val="bullet"/>
      <w:lvlText w:val=""/>
      <w:lvlJc w:val="left"/>
      <w:rPr>
        <w:rFonts w:ascii="Symbol" w:hAnsi="Symbol"/>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
    <w:nsid w:val="07A61DA0"/>
    <w:multiLevelType w:val="multilevel"/>
    <w:tmpl w:val="65225AD8"/>
    <w:styleLink w:val="WWNum20"/>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
    <w:nsid w:val="07D223D4"/>
    <w:multiLevelType w:val="multilevel"/>
    <w:tmpl w:val="4D02C078"/>
    <w:styleLink w:val="WWNum8"/>
    <w:lvl w:ilvl="0">
      <w:start w:val="4"/>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nsid w:val="091B7ACC"/>
    <w:multiLevelType w:val="multilevel"/>
    <w:tmpl w:val="68CE0DC0"/>
    <w:styleLink w:val="WWNum12"/>
    <w:lvl w:ilvl="0">
      <w:start w:val="9"/>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0A963F9A"/>
    <w:multiLevelType w:val="multilevel"/>
    <w:tmpl w:val="772653EA"/>
    <w:styleLink w:val="WWNum27"/>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8">
    <w:nsid w:val="0E13166E"/>
    <w:multiLevelType w:val="multilevel"/>
    <w:tmpl w:val="444C7944"/>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9">
    <w:nsid w:val="1A2B1C44"/>
    <w:multiLevelType w:val="multilevel"/>
    <w:tmpl w:val="1D9E9776"/>
    <w:styleLink w:val="WWNum11"/>
    <w:lvl w:ilvl="0">
      <w:start w:val="8"/>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nsid w:val="1F314A63"/>
    <w:multiLevelType w:val="multilevel"/>
    <w:tmpl w:val="F02A256A"/>
    <w:styleLink w:val="WWNum30"/>
    <w:lvl w:ilvl="0">
      <w:numFmt w:val="bullet"/>
      <w:lvlText w:val=""/>
      <w:lvlJc w:val="left"/>
      <w:rPr>
        <w:rFonts w:ascii="Symbol" w:hAnsi="Symbol"/>
        <w:sz w:val="20"/>
      </w:rPr>
    </w:lvl>
    <w:lvl w:ilvl="1">
      <w:numFmt w:val="bullet"/>
      <w:lvlText w:val=""/>
      <w:lvlJc w:val="left"/>
      <w:rPr>
        <w:rFonts w:ascii="Symbol" w:hAnsi="Symbol"/>
        <w:sz w:val="20"/>
      </w:rPr>
    </w:lvl>
    <w:lvl w:ilvl="2">
      <w:numFmt w:val="bullet"/>
      <w:lvlText w:val=""/>
      <w:lvlJc w:val="left"/>
      <w:rPr>
        <w:rFonts w:ascii="Symbol" w:hAnsi="Symbol"/>
        <w:sz w:val="20"/>
      </w:rPr>
    </w:lvl>
    <w:lvl w:ilvl="3">
      <w:numFmt w:val="bullet"/>
      <w:lvlText w:val=""/>
      <w:lvlJc w:val="left"/>
      <w:rPr>
        <w:rFonts w:ascii="Symbol" w:hAnsi="Symbol"/>
        <w:sz w:val="20"/>
      </w:rPr>
    </w:lvl>
    <w:lvl w:ilvl="4">
      <w:numFmt w:val="bullet"/>
      <w:lvlText w:val=""/>
      <w:lvlJc w:val="left"/>
      <w:rPr>
        <w:rFonts w:ascii="Symbol" w:hAnsi="Symbol"/>
        <w:sz w:val="20"/>
      </w:rPr>
    </w:lvl>
    <w:lvl w:ilvl="5">
      <w:numFmt w:val="bullet"/>
      <w:lvlText w:val=""/>
      <w:lvlJc w:val="left"/>
      <w:rPr>
        <w:rFonts w:ascii="Symbol" w:hAnsi="Symbol"/>
        <w:sz w:val="20"/>
      </w:rPr>
    </w:lvl>
    <w:lvl w:ilvl="6">
      <w:numFmt w:val="bullet"/>
      <w:lvlText w:val=""/>
      <w:lvlJc w:val="left"/>
      <w:rPr>
        <w:rFonts w:ascii="Symbol" w:hAnsi="Symbol"/>
        <w:sz w:val="20"/>
      </w:rPr>
    </w:lvl>
    <w:lvl w:ilvl="7">
      <w:numFmt w:val="bullet"/>
      <w:lvlText w:val=""/>
      <w:lvlJc w:val="left"/>
      <w:rPr>
        <w:rFonts w:ascii="Symbol" w:hAnsi="Symbol"/>
        <w:sz w:val="20"/>
      </w:rPr>
    </w:lvl>
    <w:lvl w:ilvl="8">
      <w:numFmt w:val="bullet"/>
      <w:lvlText w:val=""/>
      <w:lvlJc w:val="left"/>
      <w:rPr>
        <w:rFonts w:ascii="Symbol" w:hAnsi="Symbol"/>
        <w:sz w:val="20"/>
      </w:rPr>
    </w:lvl>
  </w:abstractNum>
  <w:abstractNum w:abstractNumId="11">
    <w:nsid w:val="22AF5787"/>
    <w:multiLevelType w:val="multilevel"/>
    <w:tmpl w:val="226CD41C"/>
    <w:styleLink w:val="WWNum2"/>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nsid w:val="2C4A5906"/>
    <w:multiLevelType w:val="multilevel"/>
    <w:tmpl w:val="EF505526"/>
    <w:styleLink w:val="WWNum26"/>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13">
    <w:nsid w:val="2D717EC5"/>
    <w:multiLevelType w:val="multilevel"/>
    <w:tmpl w:val="310AA0DE"/>
    <w:styleLink w:val="WWNum4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nsid w:val="34B12E9B"/>
    <w:multiLevelType w:val="multilevel"/>
    <w:tmpl w:val="5A7E3192"/>
    <w:styleLink w:val="WWNum9"/>
    <w:lvl w:ilvl="0">
      <w:start w:val="5"/>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nsid w:val="37EA3FF1"/>
    <w:multiLevelType w:val="multilevel"/>
    <w:tmpl w:val="73808EA8"/>
    <w:styleLink w:val="WWNum29"/>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16">
    <w:nsid w:val="3918049B"/>
    <w:multiLevelType w:val="multilevel"/>
    <w:tmpl w:val="BA62C68E"/>
    <w:styleLink w:val="WWNum16"/>
    <w:lvl w:ilvl="0">
      <w:start w:val="8"/>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
    <w:nsid w:val="3B4D2797"/>
    <w:multiLevelType w:val="multilevel"/>
    <w:tmpl w:val="FC02738E"/>
    <w:styleLink w:val="WWNum5"/>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nsid w:val="3F887857"/>
    <w:multiLevelType w:val="multilevel"/>
    <w:tmpl w:val="E8407752"/>
    <w:styleLink w:val="WWNum2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19">
    <w:nsid w:val="40780030"/>
    <w:multiLevelType w:val="multilevel"/>
    <w:tmpl w:val="AEBAAE80"/>
    <w:styleLink w:val="WWNum37"/>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nsid w:val="40AE22D5"/>
    <w:multiLevelType w:val="multilevel"/>
    <w:tmpl w:val="14CE77F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1">
    <w:nsid w:val="46056C11"/>
    <w:multiLevelType w:val="multilevel"/>
    <w:tmpl w:val="0FC4568A"/>
    <w:styleLink w:val="WWNum39"/>
    <w:lvl w:ilvl="0">
      <w:start w:val="1"/>
      <w:numFmt w:val="decimal"/>
      <w:lvlText w:val="%1)"/>
      <w:lvlJc w:val="left"/>
      <w:rPr>
        <w:rFonts w:cs="Times New Roman"/>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2">
    <w:nsid w:val="4C175D1B"/>
    <w:multiLevelType w:val="multilevel"/>
    <w:tmpl w:val="41E66F92"/>
    <w:styleLink w:val="WWNum34"/>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3">
    <w:nsid w:val="4FA41506"/>
    <w:multiLevelType w:val="multilevel"/>
    <w:tmpl w:val="62583192"/>
    <w:styleLink w:val="WWNum3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24">
    <w:nsid w:val="54714786"/>
    <w:multiLevelType w:val="multilevel"/>
    <w:tmpl w:val="37F07D88"/>
    <w:styleLink w:val="WWNum28"/>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25">
    <w:nsid w:val="587D71BA"/>
    <w:multiLevelType w:val="multilevel"/>
    <w:tmpl w:val="82B4AB10"/>
    <w:styleLink w:val="WWNum6"/>
    <w:lvl w:ilvl="0">
      <w:start w:val="2"/>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nsid w:val="59763DF9"/>
    <w:multiLevelType w:val="multilevel"/>
    <w:tmpl w:val="7DBC251A"/>
    <w:styleLink w:val="WWNum33"/>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7">
    <w:nsid w:val="597B05EE"/>
    <w:multiLevelType w:val="multilevel"/>
    <w:tmpl w:val="47A607E8"/>
    <w:styleLink w:val="WWNum35"/>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8">
    <w:nsid w:val="5A646B99"/>
    <w:multiLevelType w:val="multilevel"/>
    <w:tmpl w:val="55DC3E4A"/>
    <w:styleLink w:val="WWNum18"/>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9">
    <w:nsid w:val="5AD567F3"/>
    <w:multiLevelType w:val="multilevel"/>
    <w:tmpl w:val="6AF266F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
    <w:nsid w:val="618E551E"/>
    <w:multiLevelType w:val="multilevel"/>
    <w:tmpl w:val="4BA43EEE"/>
    <w:styleLink w:val="WWNum36"/>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1">
    <w:nsid w:val="68BD7010"/>
    <w:multiLevelType w:val="multilevel"/>
    <w:tmpl w:val="C9E4A740"/>
    <w:styleLink w:val="LFO53"/>
    <w:lvl w:ilvl="0">
      <w:start w:val="1"/>
      <w:numFmt w:val="decimal"/>
      <w:pStyle w:val="a"/>
      <w:lvlText w:val="%1."/>
      <w:lvlJc w:val="left"/>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2">
    <w:nsid w:val="69147299"/>
    <w:multiLevelType w:val="multilevel"/>
    <w:tmpl w:val="47283C90"/>
    <w:styleLink w:val="WWNum17"/>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3">
    <w:nsid w:val="6934304B"/>
    <w:multiLevelType w:val="multilevel"/>
    <w:tmpl w:val="AE1E530E"/>
    <w:styleLink w:val="WWNum24"/>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34">
    <w:nsid w:val="6A7E2802"/>
    <w:multiLevelType w:val="multilevel"/>
    <w:tmpl w:val="1B9A6356"/>
    <w:styleLink w:val="WWNum25"/>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35">
    <w:nsid w:val="6C357E9B"/>
    <w:multiLevelType w:val="multilevel"/>
    <w:tmpl w:val="C7D0E922"/>
    <w:styleLink w:val="WWNum1"/>
    <w:lvl w:ilvl="0">
      <w:start w:val="1"/>
      <w:numFmt w:val="decimal"/>
      <w:lvlText w:val="%1."/>
      <w:lvlJc w:val="left"/>
      <w:rPr>
        <w:rFonts w:cs="Times New Roman"/>
      </w:rPr>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6">
    <w:nsid w:val="6C6952B9"/>
    <w:multiLevelType w:val="multilevel"/>
    <w:tmpl w:val="71822C54"/>
    <w:styleLink w:val="WWNum14"/>
    <w:lvl w:ilvl="0">
      <w:start w:val="1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7">
    <w:nsid w:val="6EBF64DF"/>
    <w:multiLevelType w:val="multilevel"/>
    <w:tmpl w:val="31DC3E22"/>
    <w:lvl w:ilvl="0">
      <w:numFmt w:val="bullet"/>
      <w:lvlText w:val="-"/>
      <w:lvlJc w:val="left"/>
      <w:pPr>
        <w:ind w:left="187" w:hanging="187"/>
      </w:pPr>
      <w:rPr>
        <w:rFonts w:ascii="Times New Roman" w:hAnsi="Times New Roman"/>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nsid w:val="74ED6DF7"/>
    <w:multiLevelType w:val="multilevel"/>
    <w:tmpl w:val="DBF00C1C"/>
    <w:styleLink w:val="WWNum3"/>
    <w:lvl w:ilvl="0">
      <w:start w:val="5"/>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9">
    <w:nsid w:val="76654275"/>
    <w:multiLevelType w:val="multilevel"/>
    <w:tmpl w:val="8322478A"/>
    <w:styleLink w:val="WWNum22"/>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40">
    <w:nsid w:val="7BCC0331"/>
    <w:multiLevelType w:val="multilevel"/>
    <w:tmpl w:val="5DF046AE"/>
    <w:styleLink w:val="WWNum19"/>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1">
    <w:nsid w:val="7C297F7E"/>
    <w:multiLevelType w:val="multilevel"/>
    <w:tmpl w:val="BFF82280"/>
    <w:styleLink w:val="WWNum4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2">
    <w:nsid w:val="7C440677"/>
    <w:multiLevelType w:val="multilevel"/>
    <w:tmpl w:val="60DC6B90"/>
    <w:styleLink w:val="WWNum23"/>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43">
    <w:nsid w:val="7E3C19B2"/>
    <w:multiLevelType w:val="multilevel"/>
    <w:tmpl w:val="F056B380"/>
    <w:styleLink w:val="WWNum32"/>
    <w:lvl w:ilvl="0">
      <w:start w:val="1"/>
      <w:numFmt w:val="decimal"/>
      <w:lvlText w:val="%1)"/>
      <w:lvlJc w:val="left"/>
      <w:rPr>
        <w:rFonts w:cs="Times New Roman"/>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4">
    <w:nsid w:val="7ED207A0"/>
    <w:multiLevelType w:val="multilevel"/>
    <w:tmpl w:val="57E8D00C"/>
    <w:styleLink w:val="WWNum13"/>
    <w:lvl w:ilvl="0">
      <w:start w:val="10"/>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5">
    <w:nsid w:val="7F9E37FA"/>
    <w:multiLevelType w:val="multilevel"/>
    <w:tmpl w:val="3F10D8FA"/>
    <w:styleLink w:val="WWNum15"/>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abstractNumId w:val="35"/>
  </w:num>
  <w:num w:numId="2">
    <w:abstractNumId w:val="11"/>
  </w:num>
  <w:num w:numId="3">
    <w:abstractNumId w:val="38"/>
  </w:num>
  <w:num w:numId="4">
    <w:abstractNumId w:val="1"/>
  </w:num>
  <w:num w:numId="5">
    <w:abstractNumId w:val="17"/>
  </w:num>
  <w:num w:numId="6">
    <w:abstractNumId w:val="25"/>
  </w:num>
  <w:num w:numId="7">
    <w:abstractNumId w:val="0"/>
  </w:num>
  <w:num w:numId="8">
    <w:abstractNumId w:val="5"/>
  </w:num>
  <w:num w:numId="9">
    <w:abstractNumId w:val="14"/>
  </w:num>
  <w:num w:numId="10">
    <w:abstractNumId w:val="2"/>
  </w:num>
  <w:num w:numId="11">
    <w:abstractNumId w:val="9"/>
  </w:num>
  <w:num w:numId="12">
    <w:abstractNumId w:val="6"/>
  </w:num>
  <w:num w:numId="13">
    <w:abstractNumId w:val="44"/>
  </w:num>
  <w:num w:numId="14">
    <w:abstractNumId w:val="36"/>
  </w:num>
  <w:num w:numId="15">
    <w:abstractNumId w:val="45"/>
  </w:num>
  <w:num w:numId="16">
    <w:abstractNumId w:val="16"/>
  </w:num>
  <w:num w:numId="17">
    <w:abstractNumId w:val="32"/>
  </w:num>
  <w:num w:numId="18">
    <w:abstractNumId w:val="28"/>
  </w:num>
  <w:num w:numId="19">
    <w:abstractNumId w:val="40"/>
  </w:num>
  <w:num w:numId="20">
    <w:abstractNumId w:val="4"/>
  </w:num>
  <w:num w:numId="21">
    <w:abstractNumId w:val="18"/>
  </w:num>
  <w:num w:numId="22">
    <w:abstractNumId w:val="39"/>
  </w:num>
  <w:num w:numId="23">
    <w:abstractNumId w:val="42"/>
  </w:num>
  <w:num w:numId="24">
    <w:abstractNumId w:val="33"/>
  </w:num>
  <w:num w:numId="25">
    <w:abstractNumId w:val="34"/>
  </w:num>
  <w:num w:numId="26">
    <w:abstractNumId w:val="12"/>
  </w:num>
  <w:num w:numId="27">
    <w:abstractNumId w:val="7"/>
  </w:num>
  <w:num w:numId="28">
    <w:abstractNumId w:val="24"/>
  </w:num>
  <w:num w:numId="29">
    <w:abstractNumId w:val="15"/>
  </w:num>
  <w:num w:numId="30">
    <w:abstractNumId w:val="10"/>
  </w:num>
  <w:num w:numId="31">
    <w:abstractNumId w:val="23"/>
  </w:num>
  <w:num w:numId="32">
    <w:abstractNumId w:val="43"/>
  </w:num>
  <w:num w:numId="33">
    <w:abstractNumId w:val="26"/>
  </w:num>
  <w:num w:numId="34">
    <w:abstractNumId w:val="22"/>
  </w:num>
  <w:num w:numId="35">
    <w:abstractNumId w:val="27"/>
  </w:num>
  <w:num w:numId="36">
    <w:abstractNumId w:val="30"/>
  </w:num>
  <w:num w:numId="37">
    <w:abstractNumId w:val="19"/>
  </w:num>
  <w:num w:numId="38">
    <w:abstractNumId w:val="3"/>
  </w:num>
  <w:num w:numId="39">
    <w:abstractNumId w:val="21"/>
  </w:num>
  <w:num w:numId="40">
    <w:abstractNumId w:val="13"/>
  </w:num>
  <w:num w:numId="41">
    <w:abstractNumId w:val="41"/>
  </w:num>
  <w:num w:numId="42">
    <w:abstractNumId w:val="31"/>
  </w:num>
  <w:num w:numId="43">
    <w:abstractNumId w:val="20"/>
  </w:num>
  <w:num w:numId="44">
    <w:abstractNumId w:val="29"/>
  </w:num>
  <w:num w:numId="45">
    <w:abstractNumId w:val="37"/>
  </w:num>
  <w:num w:numId="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3DF3"/>
    <w:rsid w:val="000147FB"/>
    <w:rsid w:val="00070A5F"/>
    <w:rsid w:val="000B41DD"/>
    <w:rsid w:val="000C02DB"/>
    <w:rsid w:val="000F250F"/>
    <w:rsid w:val="00112702"/>
    <w:rsid w:val="00127F32"/>
    <w:rsid w:val="00195B84"/>
    <w:rsid w:val="00230561"/>
    <w:rsid w:val="00246356"/>
    <w:rsid w:val="002B483B"/>
    <w:rsid w:val="0037058A"/>
    <w:rsid w:val="0037090A"/>
    <w:rsid w:val="00390995"/>
    <w:rsid w:val="003B646E"/>
    <w:rsid w:val="003E5B9A"/>
    <w:rsid w:val="00433C71"/>
    <w:rsid w:val="0049674C"/>
    <w:rsid w:val="004F545C"/>
    <w:rsid w:val="005363C5"/>
    <w:rsid w:val="00554162"/>
    <w:rsid w:val="006A208B"/>
    <w:rsid w:val="008E5D69"/>
    <w:rsid w:val="00903D00"/>
    <w:rsid w:val="009065C8"/>
    <w:rsid w:val="0092138E"/>
    <w:rsid w:val="009D7FA8"/>
    <w:rsid w:val="00A82D97"/>
    <w:rsid w:val="00AF4749"/>
    <w:rsid w:val="00B37AC0"/>
    <w:rsid w:val="00B63EE5"/>
    <w:rsid w:val="00B95F64"/>
    <w:rsid w:val="00C8160F"/>
    <w:rsid w:val="00CB7D04"/>
    <w:rsid w:val="00D3754E"/>
    <w:rsid w:val="00D50E8E"/>
    <w:rsid w:val="00D53067"/>
    <w:rsid w:val="00D8203E"/>
    <w:rsid w:val="00DB6522"/>
    <w:rsid w:val="00E23DF3"/>
    <w:rsid w:val="00E26D94"/>
    <w:rsid w:val="00F03D7D"/>
    <w:rsid w:val="00F4422D"/>
    <w:rsid w:val="00F50D4D"/>
    <w:rsid w:val="00F76D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List"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E23DF3"/>
    <w:pPr>
      <w:widowControl w:val="0"/>
      <w:suppressAutoHyphens/>
      <w:autoSpaceDN w:val="0"/>
      <w:textAlignment w:val="baseline"/>
    </w:pPr>
    <w:rPr>
      <w:rFonts w:ascii="Times New Roman" w:eastAsia="Lucida Sans Unicode" w:hAnsi="Times New Roman" w:cs="Times New Roman"/>
      <w:kern w:val="3"/>
      <w:sz w:val="28"/>
      <w:szCs w:val="28"/>
    </w:rPr>
  </w:style>
  <w:style w:type="paragraph" w:styleId="1">
    <w:name w:val="heading 1"/>
    <w:basedOn w:val="Standard"/>
    <w:next w:val="Textbody"/>
    <w:link w:val="10"/>
    <w:rsid w:val="00E23DF3"/>
    <w:pPr>
      <w:spacing w:before="100" w:after="100" w:line="240" w:lineRule="auto"/>
      <w:outlineLvl w:val="0"/>
    </w:pPr>
    <w:rPr>
      <w:rFonts w:eastAsia="Times New Roman"/>
      <w:b/>
      <w:bCs/>
      <w:sz w:val="48"/>
      <w:szCs w:val="48"/>
      <w:lang w:eastAsia="ru-RU"/>
    </w:rPr>
  </w:style>
  <w:style w:type="paragraph" w:styleId="2">
    <w:name w:val="heading 2"/>
    <w:basedOn w:val="Standard"/>
    <w:next w:val="Textbody"/>
    <w:link w:val="20"/>
    <w:rsid w:val="00246356"/>
    <w:pPr>
      <w:keepNext/>
      <w:keepLines/>
      <w:spacing w:before="200" w:after="0"/>
      <w:outlineLvl w:val="1"/>
    </w:pPr>
    <w:rPr>
      <w:rFonts w:ascii="Cambria" w:hAnsi="Cambria" w:cs="F"/>
      <w:b/>
      <w:bCs/>
      <w:color w:val="4F81BD"/>
      <w:sz w:val="26"/>
      <w:szCs w:val="26"/>
    </w:rPr>
  </w:style>
  <w:style w:type="paragraph" w:styleId="3">
    <w:name w:val="heading 3"/>
    <w:basedOn w:val="Standard"/>
    <w:next w:val="Textbody"/>
    <w:link w:val="30"/>
    <w:rsid w:val="00246356"/>
    <w:pPr>
      <w:spacing w:before="100" w:after="100" w:line="240" w:lineRule="auto"/>
      <w:outlineLvl w:val="2"/>
    </w:pPr>
    <w:rPr>
      <w:rFonts w:eastAsia="Times New Roman"/>
      <w:b/>
      <w:bCs/>
      <w:sz w:val="27"/>
      <w:szCs w:val="27"/>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23DF3"/>
    <w:rPr>
      <w:rFonts w:ascii="Times New Roman" w:eastAsia="Times New Roman" w:hAnsi="Times New Roman" w:cs="Times New Roman"/>
      <w:b/>
      <w:bCs/>
      <w:kern w:val="3"/>
      <w:sz w:val="48"/>
      <w:szCs w:val="48"/>
      <w:lang w:eastAsia="ru-RU"/>
    </w:rPr>
  </w:style>
  <w:style w:type="paragraph" w:customStyle="1" w:styleId="Standard">
    <w:name w:val="Standard"/>
    <w:rsid w:val="00E23DF3"/>
    <w:pPr>
      <w:suppressAutoHyphens/>
      <w:autoSpaceDN w:val="0"/>
      <w:textAlignment w:val="baseline"/>
    </w:pPr>
    <w:rPr>
      <w:rFonts w:ascii="Times New Roman" w:eastAsia="Lucida Sans Unicode" w:hAnsi="Times New Roman" w:cs="Times New Roman"/>
      <w:kern w:val="3"/>
      <w:sz w:val="28"/>
      <w:szCs w:val="28"/>
    </w:rPr>
  </w:style>
  <w:style w:type="paragraph" w:customStyle="1" w:styleId="Textbody">
    <w:name w:val="Text body"/>
    <w:basedOn w:val="Standard"/>
    <w:rsid w:val="00E23DF3"/>
    <w:pPr>
      <w:spacing w:after="120"/>
    </w:pPr>
  </w:style>
  <w:style w:type="paragraph" w:styleId="a4">
    <w:name w:val="Balloon Text"/>
    <w:basedOn w:val="a0"/>
    <w:link w:val="a5"/>
    <w:unhideWhenUsed/>
    <w:rsid w:val="00A82D97"/>
    <w:pPr>
      <w:spacing w:after="0" w:line="240" w:lineRule="auto"/>
    </w:pPr>
    <w:rPr>
      <w:rFonts w:ascii="Segoe UI" w:hAnsi="Segoe UI" w:cs="Segoe UI"/>
      <w:sz w:val="18"/>
      <w:szCs w:val="18"/>
    </w:rPr>
  </w:style>
  <w:style w:type="character" w:customStyle="1" w:styleId="a5">
    <w:name w:val="Текст выноски Знак"/>
    <w:basedOn w:val="a1"/>
    <w:link w:val="a4"/>
    <w:rsid w:val="00A82D97"/>
    <w:rPr>
      <w:rFonts w:ascii="Segoe UI" w:eastAsia="Lucida Sans Unicode" w:hAnsi="Segoe UI" w:cs="Segoe UI"/>
      <w:kern w:val="3"/>
      <w:sz w:val="18"/>
      <w:szCs w:val="18"/>
    </w:rPr>
  </w:style>
  <w:style w:type="character" w:customStyle="1" w:styleId="20">
    <w:name w:val="Заголовок 2 Знак"/>
    <w:basedOn w:val="a1"/>
    <w:link w:val="2"/>
    <w:rsid w:val="00246356"/>
    <w:rPr>
      <w:rFonts w:ascii="Cambria" w:eastAsia="Lucida Sans Unicode" w:hAnsi="Cambria" w:cs="F"/>
      <w:b/>
      <w:bCs/>
      <w:color w:val="4F81BD"/>
      <w:kern w:val="3"/>
      <w:sz w:val="26"/>
      <w:szCs w:val="26"/>
    </w:rPr>
  </w:style>
  <w:style w:type="character" w:customStyle="1" w:styleId="30">
    <w:name w:val="Заголовок 3 Знак"/>
    <w:basedOn w:val="a1"/>
    <w:link w:val="3"/>
    <w:rsid w:val="00246356"/>
    <w:rPr>
      <w:rFonts w:ascii="Times New Roman" w:eastAsia="Times New Roman" w:hAnsi="Times New Roman" w:cs="Times New Roman"/>
      <w:b/>
      <w:bCs/>
      <w:kern w:val="3"/>
      <w:sz w:val="27"/>
      <w:szCs w:val="27"/>
      <w:lang w:eastAsia="ru-RU"/>
    </w:rPr>
  </w:style>
  <w:style w:type="paragraph" w:customStyle="1" w:styleId="Heading">
    <w:name w:val="Heading"/>
    <w:basedOn w:val="Standard"/>
    <w:next w:val="Textbody"/>
    <w:rsid w:val="00246356"/>
    <w:pPr>
      <w:keepNext/>
      <w:spacing w:before="240" w:after="120"/>
    </w:pPr>
    <w:rPr>
      <w:rFonts w:ascii="Arial" w:eastAsia="Microsoft YaHei" w:hAnsi="Arial" w:cs="Mangal"/>
    </w:rPr>
  </w:style>
  <w:style w:type="paragraph" w:styleId="a6">
    <w:name w:val="List"/>
    <w:basedOn w:val="Textbody"/>
    <w:rsid w:val="00246356"/>
    <w:rPr>
      <w:rFonts w:cs="Mangal"/>
    </w:rPr>
  </w:style>
  <w:style w:type="paragraph" w:styleId="a7">
    <w:name w:val="caption"/>
    <w:basedOn w:val="Standard"/>
    <w:rsid w:val="00246356"/>
    <w:pPr>
      <w:suppressLineNumbers/>
      <w:spacing w:before="120" w:after="120"/>
    </w:pPr>
    <w:rPr>
      <w:rFonts w:cs="Mangal"/>
      <w:i/>
      <w:iCs/>
      <w:sz w:val="24"/>
      <w:szCs w:val="24"/>
    </w:rPr>
  </w:style>
  <w:style w:type="paragraph" w:customStyle="1" w:styleId="Index">
    <w:name w:val="Index"/>
    <w:basedOn w:val="Standard"/>
    <w:rsid w:val="00246356"/>
    <w:pPr>
      <w:suppressLineNumbers/>
    </w:pPr>
    <w:rPr>
      <w:rFonts w:cs="Mangal"/>
    </w:rPr>
  </w:style>
  <w:style w:type="paragraph" w:styleId="a8">
    <w:name w:val="Normal (Web)"/>
    <w:basedOn w:val="Standard"/>
    <w:rsid w:val="00246356"/>
    <w:pPr>
      <w:spacing w:before="100" w:after="100" w:line="240" w:lineRule="auto"/>
    </w:pPr>
    <w:rPr>
      <w:rFonts w:eastAsia="Times New Roman"/>
      <w:sz w:val="24"/>
      <w:szCs w:val="24"/>
      <w:lang w:eastAsia="ru-RU"/>
    </w:rPr>
  </w:style>
  <w:style w:type="paragraph" w:styleId="a9">
    <w:name w:val="List Paragraph"/>
    <w:basedOn w:val="Standard"/>
    <w:uiPriority w:val="34"/>
    <w:qFormat/>
    <w:rsid w:val="00246356"/>
    <w:pPr>
      <w:ind w:left="720"/>
    </w:pPr>
    <w:rPr>
      <w:rFonts w:ascii="Calibri" w:hAnsi="Calibri" w:cs="F"/>
      <w:sz w:val="22"/>
      <w:szCs w:val="22"/>
    </w:rPr>
  </w:style>
  <w:style w:type="paragraph" w:customStyle="1" w:styleId="c2">
    <w:name w:val="c2"/>
    <w:basedOn w:val="Standard"/>
    <w:rsid w:val="00246356"/>
    <w:pPr>
      <w:spacing w:before="100" w:after="100" w:line="240" w:lineRule="auto"/>
    </w:pPr>
    <w:rPr>
      <w:rFonts w:eastAsia="Times New Roman"/>
      <w:sz w:val="24"/>
      <w:szCs w:val="24"/>
      <w:lang w:eastAsia="ru-RU"/>
    </w:rPr>
  </w:style>
  <w:style w:type="paragraph" w:customStyle="1" w:styleId="c35">
    <w:name w:val="c35"/>
    <w:basedOn w:val="Standard"/>
    <w:rsid w:val="00246356"/>
    <w:pPr>
      <w:spacing w:before="100" w:after="100" w:line="240" w:lineRule="auto"/>
    </w:pPr>
    <w:rPr>
      <w:rFonts w:eastAsia="Times New Roman"/>
      <w:sz w:val="24"/>
      <w:szCs w:val="24"/>
      <w:lang w:eastAsia="ru-RU"/>
    </w:rPr>
  </w:style>
  <w:style w:type="paragraph" w:customStyle="1" w:styleId="c18">
    <w:name w:val="c18"/>
    <w:basedOn w:val="Standard"/>
    <w:rsid w:val="00246356"/>
    <w:pPr>
      <w:spacing w:before="100" w:after="100" w:line="240" w:lineRule="auto"/>
    </w:pPr>
    <w:rPr>
      <w:rFonts w:eastAsia="Times New Roman"/>
      <w:sz w:val="24"/>
      <w:szCs w:val="24"/>
      <w:lang w:eastAsia="ru-RU"/>
    </w:rPr>
  </w:style>
  <w:style w:type="paragraph" w:customStyle="1" w:styleId="c11">
    <w:name w:val="c11"/>
    <w:basedOn w:val="Standard"/>
    <w:rsid w:val="00246356"/>
    <w:pPr>
      <w:spacing w:before="100" w:after="100" w:line="240" w:lineRule="auto"/>
    </w:pPr>
    <w:rPr>
      <w:rFonts w:eastAsia="Times New Roman"/>
      <w:sz w:val="24"/>
      <w:szCs w:val="24"/>
      <w:lang w:eastAsia="ru-RU"/>
    </w:rPr>
  </w:style>
  <w:style w:type="paragraph" w:customStyle="1" w:styleId="c40">
    <w:name w:val="c40"/>
    <w:basedOn w:val="Standard"/>
    <w:rsid w:val="00246356"/>
    <w:pPr>
      <w:spacing w:before="100" w:after="100" w:line="240" w:lineRule="auto"/>
    </w:pPr>
    <w:rPr>
      <w:rFonts w:eastAsia="Times New Roman"/>
      <w:sz w:val="24"/>
      <w:szCs w:val="24"/>
      <w:lang w:eastAsia="ru-RU"/>
    </w:rPr>
  </w:style>
  <w:style w:type="paragraph" w:customStyle="1" w:styleId="Default">
    <w:name w:val="Default"/>
    <w:rsid w:val="00246356"/>
    <w:pPr>
      <w:suppressAutoHyphens/>
      <w:autoSpaceDN w:val="0"/>
      <w:spacing w:after="0" w:line="240" w:lineRule="auto"/>
      <w:textAlignment w:val="baseline"/>
    </w:pPr>
    <w:rPr>
      <w:rFonts w:ascii="Times New Roman" w:eastAsia="Arial, Helvetica, 'Nimbus Sans" w:hAnsi="Times New Roman" w:cs="Times New Roman"/>
      <w:color w:val="000000"/>
      <w:kern w:val="3"/>
      <w:sz w:val="24"/>
      <w:szCs w:val="24"/>
      <w:lang w:eastAsia="ar-SA"/>
    </w:rPr>
  </w:style>
  <w:style w:type="paragraph" w:customStyle="1" w:styleId="aa">
    <w:name w:val="Знак"/>
    <w:basedOn w:val="Standard"/>
    <w:rsid w:val="00246356"/>
    <w:pPr>
      <w:spacing w:after="160" w:line="240" w:lineRule="exact"/>
    </w:pPr>
    <w:rPr>
      <w:rFonts w:ascii="Verdana" w:eastAsia="Times New Roman" w:hAnsi="Verdana" w:cs="Verdana"/>
      <w:sz w:val="20"/>
      <w:szCs w:val="20"/>
      <w:lang w:val="en-US"/>
    </w:rPr>
  </w:style>
  <w:style w:type="paragraph" w:styleId="ab">
    <w:name w:val="footnote text"/>
    <w:basedOn w:val="Standard"/>
    <w:link w:val="ac"/>
    <w:rsid w:val="00246356"/>
    <w:rPr>
      <w:rFonts w:ascii="Calibri" w:eastAsia="Times New Roman" w:hAnsi="Calibri"/>
      <w:sz w:val="20"/>
      <w:szCs w:val="20"/>
      <w:lang w:eastAsia="ru-RU"/>
    </w:rPr>
  </w:style>
  <w:style w:type="character" w:customStyle="1" w:styleId="ac">
    <w:name w:val="Текст сноски Знак"/>
    <w:basedOn w:val="a1"/>
    <w:link w:val="ab"/>
    <w:rsid w:val="00246356"/>
    <w:rPr>
      <w:rFonts w:ascii="Calibri" w:eastAsia="Times New Roman" w:hAnsi="Calibri" w:cs="Times New Roman"/>
      <w:kern w:val="3"/>
      <w:sz w:val="20"/>
      <w:szCs w:val="20"/>
      <w:lang w:eastAsia="ru-RU"/>
    </w:rPr>
  </w:style>
  <w:style w:type="paragraph" w:styleId="ad">
    <w:name w:val="No Spacing"/>
    <w:uiPriority w:val="1"/>
    <w:qFormat/>
    <w:rsid w:val="00246356"/>
    <w:pPr>
      <w:suppressAutoHyphens/>
      <w:autoSpaceDN w:val="0"/>
      <w:spacing w:after="0" w:line="240" w:lineRule="auto"/>
      <w:textAlignment w:val="baseline"/>
    </w:pPr>
    <w:rPr>
      <w:rFonts w:ascii="Calibri" w:eastAsia="Lucida Sans Unicode" w:hAnsi="Calibri" w:cs="F"/>
      <w:kern w:val="3"/>
    </w:rPr>
  </w:style>
  <w:style w:type="paragraph" w:styleId="HTML">
    <w:name w:val="HTML Preformatted"/>
    <w:basedOn w:val="Standard"/>
    <w:link w:val="HTML0"/>
    <w:rsid w:val="002463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rsid w:val="00246356"/>
    <w:rPr>
      <w:rFonts w:ascii="Courier New" w:eastAsia="Times New Roman" w:hAnsi="Courier New" w:cs="Courier New"/>
      <w:kern w:val="3"/>
      <w:sz w:val="20"/>
      <w:szCs w:val="20"/>
      <w:lang w:eastAsia="ru-RU"/>
    </w:rPr>
  </w:style>
  <w:style w:type="paragraph" w:styleId="ae">
    <w:name w:val="header"/>
    <w:basedOn w:val="Standard"/>
    <w:link w:val="af"/>
    <w:uiPriority w:val="99"/>
    <w:rsid w:val="00246356"/>
    <w:pPr>
      <w:suppressLineNumbers/>
      <w:tabs>
        <w:tab w:val="center" w:pos="4677"/>
        <w:tab w:val="right" w:pos="9355"/>
      </w:tabs>
      <w:spacing w:after="0" w:line="240" w:lineRule="auto"/>
    </w:pPr>
  </w:style>
  <w:style w:type="character" w:customStyle="1" w:styleId="af">
    <w:name w:val="Верхний колонтитул Знак"/>
    <w:basedOn w:val="a1"/>
    <w:link w:val="ae"/>
    <w:uiPriority w:val="99"/>
    <w:rsid w:val="00246356"/>
    <w:rPr>
      <w:rFonts w:ascii="Times New Roman" w:eastAsia="Lucida Sans Unicode" w:hAnsi="Times New Roman" w:cs="Times New Roman"/>
      <w:kern w:val="3"/>
      <w:sz w:val="28"/>
      <w:szCs w:val="28"/>
    </w:rPr>
  </w:style>
  <w:style w:type="paragraph" w:styleId="af0">
    <w:name w:val="footer"/>
    <w:basedOn w:val="Standard"/>
    <w:link w:val="af1"/>
    <w:uiPriority w:val="99"/>
    <w:rsid w:val="00246356"/>
    <w:pPr>
      <w:suppressLineNumbers/>
      <w:tabs>
        <w:tab w:val="center" w:pos="4677"/>
        <w:tab w:val="right" w:pos="9355"/>
      </w:tabs>
      <w:spacing w:after="0" w:line="240" w:lineRule="auto"/>
    </w:pPr>
  </w:style>
  <w:style w:type="character" w:customStyle="1" w:styleId="af1">
    <w:name w:val="Нижний колонтитул Знак"/>
    <w:basedOn w:val="a1"/>
    <w:link w:val="af0"/>
    <w:uiPriority w:val="99"/>
    <w:rsid w:val="00246356"/>
    <w:rPr>
      <w:rFonts w:ascii="Times New Roman" w:eastAsia="Lucida Sans Unicode" w:hAnsi="Times New Roman" w:cs="Times New Roman"/>
      <w:kern w:val="3"/>
      <w:sz w:val="28"/>
      <w:szCs w:val="28"/>
    </w:rPr>
  </w:style>
  <w:style w:type="character" w:customStyle="1" w:styleId="ucoz-forum-post">
    <w:name w:val="ucoz-forum-post"/>
    <w:basedOn w:val="a1"/>
    <w:rsid w:val="00246356"/>
  </w:style>
  <w:style w:type="character" w:customStyle="1" w:styleId="c0">
    <w:name w:val="c0"/>
    <w:basedOn w:val="a1"/>
    <w:rsid w:val="00246356"/>
  </w:style>
  <w:style w:type="character" w:customStyle="1" w:styleId="Internetlink">
    <w:name w:val="Internet link"/>
    <w:basedOn w:val="a1"/>
    <w:rsid w:val="00246356"/>
    <w:rPr>
      <w:color w:val="0000FF"/>
      <w:u w:val="single"/>
    </w:rPr>
  </w:style>
  <w:style w:type="character" w:customStyle="1" w:styleId="StrongEmphasis">
    <w:name w:val="Strong Emphasis"/>
    <w:basedOn w:val="a1"/>
    <w:rsid w:val="00246356"/>
    <w:rPr>
      <w:b/>
      <w:bCs/>
    </w:rPr>
  </w:style>
  <w:style w:type="character" w:styleId="af2">
    <w:name w:val="Emphasis"/>
    <w:basedOn w:val="a1"/>
    <w:uiPriority w:val="20"/>
    <w:qFormat/>
    <w:rsid w:val="00246356"/>
    <w:rPr>
      <w:i/>
      <w:iCs/>
    </w:rPr>
  </w:style>
  <w:style w:type="character" w:customStyle="1" w:styleId="c30">
    <w:name w:val="c30"/>
    <w:basedOn w:val="a1"/>
    <w:rsid w:val="00246356"/>
  </w:style>
  <w:style w:type="character" w:customStyle="1" w:styleId="c12">
    <w:name w:val="c12"/>
    <w:basedOn w:val="a1"/>
    <w:rsid w:val="00246356"/>
  </w:style>
  <w:style w:type="character" w:customStyle="1" w:styleId="c53">
    <w:name w:val="c53"/>
    <w:basedOn w:val="a1"/>
    <w:rsid w:val="00246356"/>
  </w:style>
  <w:style w:type="character" w:styleId="af3">
    <w:name w:val="footnote reference"/>
    <w:basedOn w:val="a1"/>
    <w:rsid w:val="00246356"/>
    <w:rPr>
      <w:position w:val="0"/>
      <w:vertAlign w:val="superscript"/>
    </w:rPr>
  </w:style>
  <w:style w:type="character" w:customStyle="1" w:styleId="af4">
    <w:name w:val="Без интервала Знак"/>
    <w:basedOn w:val="a1"/>
    <w:rsid w:val="00246356"/>
    <w:rPr>
      <w:rFonts w:ascii="Calibri" w:hAnsi="Calibri" w:cs="F"/>
      <w:sz w:val="22"/>
      <w:szCs w:val="22"/>
    </w:rPr>
  </w:style>
  <w:style w:type="character" w:customStyle="1" w:styleId="butback">
    <w:name w:val="butback"/>
    <w:basedOn w:val="a1"/>
    <w:rsid w:val="00246356"/>
  </w:style>
  <w:style w:type="character" w:customStyle="1" w:styleId="submenu-table">
    <w:name w:val="submenu-table"/>
    <w:basedOn w:val="a1"/>
    <w:rsid w:val="00246356"/>
  </w:style>
  <w:style w:type="character" w:customStyle="1" w:styleId="ListLabel1">
    <w:name w:val="ListLabel 1"/>
    <w:rsid w:val="00246356"/>
    <w:rPr>
      <w:rFonts w:cs="Times New Roman"/>
    </w:rPr>
  </w:style>
  <w:style w:type="character" w:customStyle="1" w:styleId="ListLabel2">
    <w:name w:val="ListLabel 2"/>
    <w:rsid w:val="00246356"/>
    <w:rPr>
      <w:sz w:val="20"/>
    </w:rPr>
  </w:style>
  <w:style w:type="character" w:customStyle="1" w:styleId="ListLabel3">
    <w:name w:val="ListLabel 3"/>
    <w:rsid w:val="00246356"/>
    <w:rPr>
      <w:rFonts w:cs="Courier New"/>
    </w:rPr>
  </w:style>
  <w:style w:type="character" w:customStyle="1" w:styleId="WW8Num5z0">
    <w:name w:val="WW8Num5z0"/>
    <w:rsid w:val="00246356"/>
    <w:rPr>
      <w:rFonts w:ascii="Symbol" w:hAnsi="Symbol" w:cs="Symbol"/>
    </w:rPr>
  </w:style>
  <w:style w:type="character" w:customStyle="1" w:styleId="WW8Num5z1">
    <w:name w:val="WW8Num5z1"/>
    <w:rsid w:val="00246356"/>
    <w:rPr>
      <w:rFonts w:cs="Times New Roman"/>
      <w:sz w:val="28"/>
      <w:szCs w:val="28"/>
    </w:rPr>
  </w:style>
  <w:style w:type="character" w:customStyle="1" w:styleId="NumberingSymbols">
    <w:name w:val="Numbering Symbols"/>
    <w:rsid w:val="00246356"/>
  </w:style>
  <w:style w:type="character" w:customStyle="1" w:styleId="BulletSymbols">
    <w:name w:val="Bullet Symbols"/>
    <w:rsid w:val="00246356"/>
    <w:rPr>
      <w:rFonts w:ascii="OpenSymbol" w:eastAsia="OpenSymbol" w:hAnsi="OpenSymbol" w:cs="OpenSymbol"/>
    </w:rPr>
  </w:style>
  <w:style w:type="character" w:customStyle="1" w:styleId="apple-converted-space">
    <w:name w:val="apple-converted-space"/>
    <w:basedOn w:val="a1"/>
    <w:rsid w:val="00246356"/>
  </w:style>
  <w:style w:type="character" w:styleId="af5">
    <w:name w:val="Strong"/>
    <w:basedOn w:val="a1"/>
    <w:rsid w:val="00246356"/>
    <w:rPr>
      <w:b/>
      <w:bCs/>
    </w:rPr>
  </w:style>
  <w:style w:type="character" w:styleId="af6">
    <w:name w:val="Hyperlink"/>
    <w:basedOn w:val="a1"/>
    <w:rsid w:val="00246356"/>
    <w:rPr>
      <w:color w:val="0000FF"/>
      <w:u w:val="single"/>
    </w:rPr>
  </w:style>
  <w:style w:type="character" w:customStyle="1" w:styleId="search-keyword-match">
    <w:name w:val="search-keyword-match"/>
    <w:basedOn w:val="a1"/>
    <w:rsid w:val="00246356"/>
  </w:style>
  <w:style w:type="character" w:customStyle="1" w:styleId="search-chunk-separator">
    <w:name w:val="search-chunk-separator"/>
    <w:basedOn w:val="a1"/>
    <w:rsid w:val="00246356"/>
  </w:style>
  <w:style w:type="paragraph" w:styleId="21">
    <w:name w:val="Body Text Indent 2"/>
    <w:basedOn w:val="a0"/>
    <w:link w:val="22"/>
    <w:rsid w:val="00246356"/>
    <w:pPr>
      <w:widowControl/>
      <w:suppressAutoHyphens w:val="0"/>
      <w:spacing w:after="120" w:line="480" w:lineRule="auto"/>
      <w:ind w:left="283"/>
      <w:textAlignment w:val="auto"/>
    </w:pPr>
    <w:rPr>
      <w:rFonts w:eastAsia="Times New Roman"/>
      <w:kern w:val="0"/>
      <w:sz w:val="24"/>
      <w:szCs w:val="24"/>
      <w:lang w:eastAsia="ru-RU"/>
    </w:rPr>
  </w:style>
  <w:style w:type="character" w:customStyle="1" w:styleId="22">
    <w:name w:val="Основной текст с отступом 2 Знак"/>
    <w:basedOn w:val="a1"/>
    <w:link w:val="21"/>
    <w:rsid w:val="00246356"/>
    <w:rPr>
      <w:rFonts w:ascii="Times New Roman" w:eastAsia="Times New Roman" w:hAnsi="Times New Roman" w:cs="Times New Roman"/>
      <w:sz w:val="24"/>
      <w:szCs w:val="24"/>
      <w:lang w:eastAsia="ru-RU"/>
    </w:rPr>
  </w:style>
  <w:style w:type="character" w:customStyle="1" w:styleId="210">
    <w:name w:val="Основной текст с отступом 2 Знак1"/>
    <w:basedOn w:val="a1"/>
    <w:rsid w:val="00246356"/>
    <w:rPr>
      <w:sz w:val="24"/>
      <w:szCs w:val="24"/>
    </w:rPr>
  </w:style>
  <w:style w:type="paragraph" w:customStyle="1" w:styleId="11">
    <w:name w:val="Обычный (веб)1"/>
    <w:basedOn w:val="a0"/>
    <w:rsid w:val="00246356"/>
    <w:pPr>
      <w:suppressAutoHyphens w:val="0"/>
      <w:overflowPunct w:val="0"/>
      <w:spacing w:after="0" w:line="360" w:lineRule="auto"/>
      <w:ind w:firstLine="567"/>
      <w:jc w:val="both"/>
      <w:textAlignment w:val="auto"/>
    </w:pPr>
    <w:rPr>
      <w:rFonts w:eastAsia="Arial Unicode MS"/>
      <w:kern w:val="0"/>
      <w:sz w:val="22"/>
      <w:szCs w:val="20"/>
    </w:rPr>
  </w:style>
  <w:style w:type="character" w:customStyle="1" w:styleId="c3">
    <w:name w:val="c3"/>
    <w:rsid w:val="00246356"/>
  </w:style>
  <w:style w:type="character" w:customStyle="1" w:styleId="hl">
    <w:name w:val="hl"/>
    <w:basedOn w:val="a1"/>
    <w:rsid w:val="00246356"/>
  </w:style>
  <w:style w:type="paragraph" w:customStyle="1" w:styleId="23">
    <w:name w:val="Абзац списка2"/>
    <w:basedOn w:val="a0"/>
    <w:rsid w:val="00246356"/>
    <w:pPr>
      <w:widowControl/>
      <w:suppressAutoHyphens w:val="0"/>
      <w:ind w:left="720"/>
      <w:textAlignment w:val="auto"/>
    </w:pPr>
    <w:rPr>
      <w:rFonts w:ascii="Calibri" w:eastAsia="Times New Roman" w:hAnsi="Calibri"/>
      <w:kern w:val="0"/>
      <w:sz w:val="22"/>
      <w:szCs w:val="22"/>
    </w:rPr>
  </w:style>
  <w:style w:type="paragraph" w:customStyle="1" w:styleId="c10">
    <w:name w:val="c10"/>
    <w:basedOn w:val="a0"/>
    <w:rsid w:val="00246356"/>
    <w:pPr>
      <w:widowControl/>
      <w:suppressAutoHyphens w:val="0"/>
      <w:spacing w:before="100" w:after="100" w:line="240" w:lineRule="auto"/>
      <w:textAlignment w:val="auto"/>
    </w:pPr>
    <w:rPr>
      <w:rFonts w:eastAsia="Times New Roman"/>
      <w:kern w:val="0"/>
      <w:sz w:val="24"/>
      <w:szCs w:val="24"/>
      <w:lang w:eastAsia="ru-RU"/>
    </w:rPr>
  </w:style>
  <w:style w:type="paragraph" w:customStyle="1" w:styleId="a">
    <w:name w:val="лит"/>
    <w:autoRedefine/>
    <w:rsid w:val="00246356"/>
    <w:pPr>
      <w:numPr>
        <w:numId w:val="42"/>
      </w:numPr>
      <w:autoSpaceDN w:val="0"/>
      <w:spacing w:after="0" w:line="360" w:lineRule="auto"/>
      <w:jc w:val="both"/>
    </w:pPr>
    <w:rPr>
      <w:rFonts w:ascii="Times New Roman" w:eastAsia="Times New Roman" w:hAnsi="Times New Roman" w:cs="Times New Roman"/>
      <w:sz w:val="28"/>
      <w:szCs w:val="28"/>
      <w:lang w:eastAsia="ru-RU"/>
    </w:rPr>
  </w:style>
  <w:style w:type="paragraph" w:customStyle="1" w:styleId="af7">
    <w:name w:val="размещено"/>
    <w:basedOn w:val="a0"/>
    <w:autoRedefine/>
    <w:rsid w:val="00246356"/>
    <w:pPr>
      <w:widowControl/>
      <w:suppressAutoHyphens w:val="0"/>
      <w:spacing w:after="0" w:line="360" w:lineRule="auto"/>
      <w:ind w:firstLine="709"/>
      <w:jc w:val="both"/>
      <w:textAlignment w:val="auto"/>
    </w:pPr>
    <w:rPr>
      <w:rFonts w:eastAsia="Times New Roman"/>
      <w:color w:val="FFFFFF"/>
      <w:kern w:val="0"/>
      <w:lang w:eastAsia="ru-RU"/>
    </w:rPr>
  </w:style>
  <w:style w:type="paragraph" w:customStyle="1" w:styleId="af8">
    <w:name w:val="ТАБЛИЦА"/>
    <w:next w:val="a0"/>
    <w:autoRedefine/>
    <w:rsid w:val="00246356"/>
    <w:pPr>
      <w:autoSpaceDN w:val="0"/>
      <w:spacing w:after="0" w:line="360" w:lineRule="auto"/>
    </w:pPr>
    <w:rPr>
      <w:rFonts w:ascii="Times New Roman" w:eastAsia="Times New Roman" w:hAnsi="Times New Roman" w:cs="Times New Roman"/>
      <w:color w:val="000000"/>
      <w:sz w:val="20"/>
      <w:szCs w:val="20"/>
      <w:lang w:eastAsia="ru-RU"/>
    </w:rPr>
  </w:style>
  <w:style w:type="numbering" w:customStyle="1" w:styleId="WWNum1">
    <w:name w:val="WWNum1"/>
    <w:basedOn w:val="a3"/>
    <w:rsid w:val="00246356"/>
    <w:pPr>
      <w:numPr>
        <w:numId w:val="1"/>
      </w:numPr>
    </w:pPr>
  </w:style>
  <w:style w:type="numbering" w:customStyle="1" w:styleId="WWNum2">
    <w:name w:val="WWNum2"/>
    <w:basedOn w:val="a3"/>
    <w:rsid w:val="00246356"/>
    <w:pPr>
      <w:numPr>
        <w:numId w:val="2"/>
      </w:numPr>
    </w:pPr>
  </w:style>
  <w:style w:type="numbering" w:customStyle="1" w:styleId="WWNum3">
    <w:name w:val="WWNum3"/>
    <w:basedOn w:val="a3"/>
    <w:rsid w:val="00246356"/>
    <w:pPr>
      <w:numPr>
        <w:numId w:val="3"/>
      </w:numPr>
    </w:pPr>
  </w:style>
  <w:style w:type="numbering" w:customStyle="1" w:styleId="WWNum4">
    <w:name w:val="WWNum4"/>
    <w:basedOn w:val="a3"/>
    <w:rsid w:val="00246356"/>
    <w:pPr>
      <w:numPr>
        <w:numId w:val="4"/>
      </w:numPr>
    </w:pPr>
  </w:style>
  <w:style w:type="numbering" w:customStyle="1" w:styleId="WWNum5">
    <w:name w:val="WWNum5"/>
    <w:basedOn w:val="a3"/>
    <w:rsid w:val="00246356"/>
    <w:pPr>
      <w:numPr>
        <w:numId w:val="5"/>
      </w:numPr>
    </w:pPr>
  </w:style>
  <w:style w:type="numbering" w:customStyle="1" w:styleId="WWNum6">
    <w:name w:val="WWNum6"/>
    <w:basedOn w:val="a3"/>
    <w:rsid w:val="00246356"/>
    <w:pPr>
      <w:numPr>
        <w:numId w:val="6"/>
      </w:numPr>
    </w:pPr>
  </w:style>
  <w:style w:type="numbering" w:customStyle="1" w:styleId="WWNum7">
    <w:name w:val="WWNum7"/>
    <w:basedOn w:val="a3"/>
    <w:rsid w:val="00246356"/>
    <w:pPr>
      <w:numPr>
        <w:numId w:val="7"/>
      </w:numPr>
    </w:pPr>
  </w:style>
  <w:style w:type="numbering" w:customStyle="1" w:styleId="WWNum8">
    <w:name w:val="WWNum8"/>
    <w:basedOn w:val="a3"/>
    <w:rsid w:val="00246356"/>
    <w:pPr>
      <w:numPr>
        <w:numId w:val="8"/>
      </w:numPr>
    </w:pPr>
  </w:style>
  <w:style w:type="numbering" w:customStyle="1" w:styleId="WWNum9">
    <w:name w:val="WWNum9"/>
    <w:basedOn w:val="a3"/>
    <w:rsid w:val="00246356"/>
    <w:pPr>
      <w:numPr>
        <w:numId w:val="9"/>
      </w:numPr>
    </w:pPr>
  </w:style>
  <w:style w:type="numbering" w:customStyle="1" w:styleId="WWNum10">
    <w:name w:val="WWNum10"/>
    <w:basedOn w:val="a3"/>
    <w:rsid w:val="00246356"/>
    <w:pPr>
      <w:numPr>
        <w:numId w:val="10"/>
      </w:numPr>
    </w:pPr>
  </w:style>
  <w:style w:type="numbering" w:customStyle="1" w:styleId="WWNum11">
    <w:name w:val="WWNum11"/>
    <w:basedOn w:val="a3"/>
    <w:rsid w:val="00246356"/>
    <w:pPr>
      <w:numPr>
        <w:numId w:val="11"/>
      </w:numPr>
    </w:pPr>
  </w:style>
  <w:style w:type="numbering" w:customStyle="1" w:styleId="WWNum12">
    <w:name w:val="WWNum12"/>
    <w:basedOn w:val="a3"/>
    <w:rsid w:val="00246356"/>
    <w:pPr>
      <w:numPr>
        <w:numId w:val="12"/>
      </w:numPr>
    </w:pPr>
  </w:style>
  <w:style w:type="numbering" w:customStyle="1" w:styleId="WWNum13">
    <w:name w:val="WWNum13"/>
    <w:basedOn w:val="a3"/>
    <w:rsid w:val="00246356"/>
    <w:pPr>
      <w:numPr>
        <w:numId w:val="13"/>
      </w:numPr>
    </w:pPr>
  </w:style>
  <w:style w:type="numbering" w:customStyle="1" w:styleId="WWNum14">
    <w:name w:val="WWNum14"/>
    <w:basedOn w:val="a3"/>
    <w:rsid w:val="00246356"/>
    <w:pPr>
      <w:numPr>
        <w:numId w:val="14"/>
      </w:numPr>
    </w:pPr>
  </w:style>
  <w:style w:type="numbering" w:customStyle="1" w:styleId="WWNum15">
    <w:name w:val="WWNum15"/>
    <w:basedOn w:val="a3"/>
    <w:rsid w:val="00246356"/>
    <w:pPr>
      <w:numPr>
        <w:numId w:val="15"/>
      </w:numPr>
    </w:pPr>
  </w:style>
  <w:style w:type="numbering" w:customStyle="1" w:styleId="WWNum16">
    <w:name w:val="WWNum16"/>
    <w:basedOn w:val="a3"/>
    <w:rsid w:val="00246356"/>
    <w:pPr>
      <w:numPr>
        <w:numId w:val="16"/>
      </w:numPr>
    </w:pPr>
  </w:style>
  <w:style w:type="numbering" w:customStyle="1" w:styleId="WWNum17">
    <w:name w:val="WWNum17"/>
    <w:basedOn w:val="a3"/>
    <w:rsid w:val="00246356"/>
    <w:pPr>
      <w:numPr>
        <w:numId w:val="17"/>
      </w:numPr>
    </w:pPr>
  </w:style>
  <w:style w:type="numbering" w:customStyle="1" w:styleId="WWNum18">
    <w:name w:val="WWNum18"/>
    <w:basedOn w:val="a3"/>
    <w:rsid w:val="00246356"/>
    <w:pPr>
      <w:numPr>
        <w:numId w:val="18"/>
      </w:numPr>
    </w:pPr>
  </w:style>
  <w:style w:type="numbering" w:customStyle="1" w:styleId="WWNum19">
    <w:name w:val="WWNum19"/>
    <w:basedOn w:val="a3"/>
    <w:rsid w:val="00246356"/>
    <w:pPr>
      <w:numPr>
        <w:numId w:val="19"/>
      </w:numPr>
    </w:pPr>
  </w:style>
  <w:style w:type="numbering" w:customStyle="1" w:styleId="WWNum20">
    <w:name w:val="WWNum20"/>
    <w:basedOn w:val="a3"/>
    <w:rsid w:val="00246356"/>
    <w:pPr>
      <w:numPr>
        <w:numId w:val="20"/>
      </w:numPr>
    </w:pPr>
  </w:style>
  <w:style w:type="numbering" w:customStyle="1" w:styleId="WWNum21">
    <w:name w:val="WWNum21"/>
    <w:basedOn w:val="a3"/>
    <w:rsid w:val="00246356"/>
    <w:pPr>
      <w:numPr>
        <w:numId w:val="21"/>
      </w:numPr>
    </w:pPr>
  </w:style>
  <w:style w:type="numbering" w:customStyle="1" w:styleId="WWNum22">
    <w:name w:val="WWNum22"/>
    <w:basedOn w:val="a3"/>
    <w:rsid w:val="00246356"/>
    <w:pPr>
      <w:numPr>
        <w:numId w:val="22"/>
      </w:numPr>
    </w:pPr>
  </w:style>
  <w:style w:type="numbering" w:customStyle="1" w:styleId="WWNum23">
    <w:name w:val="WWNum23"/>
    <w:basedOn w:val="a3"/>
    <w:rsid w:val="00246356"/>
    <w:pPr>
      <w:numPr>
        <w:numId w:val="23"/>
      </w:numPr>
    </w:pPr>
  </w:style>
  <w:style w:type="numbering" w:customStyle="1" w:styleId="WWNum24">
    <w:name w:val="WWNum24"/>
    <w:basedOn w:val="a3"/>
    <w:rsid w:val="00246356"/>
    <w:pPr>
      <w:numPr>
        <w:numId w:val="24"/>
      </w:numPr>
    </w:pPr>
  </w:style>
  <w:style w:type="numbering" w:customStyle="1" w:styleId="WWNum25">
    <w:name w:val="WWNum25"/>
    <w:basedOn w:val="a3"/>
    <w:rsid w:val="00246356"/>
    <w:pPr>
      <w:numPr>
        <w:numId w:val="25"/>
      </w:numPr>
    </w:pPr>
  </w:style>
  <w:style w:type="numbering" w:customStyle="1" w:styleId="WWNum26">
    <w:name w:val="WWNum26"/>
    <w:basedOn w:val="a3"/>
    <w:rsid w:val="00246356"/>
    <w:pPr>
      <w:numPr>
        <w:numId w:val="26"/>
      </w:numPr>
    </w:pPr>
  </w:style>
  <w:style w:type="numbering" w:customStyle="1" w:styleId="WWNum27">
    <w:name w:val="WWNum27"/>
    <w:basedOn w:val="a3"/>
    <w:rsid w:val="00246356"/>
    <w:pPr>
      <w:numPr>
        <w:numId w:val="27"/>
      </w:numPr>
    </w:pPr>
  </w:style>
  <w:style w:type="numbering" w:customStyle="1" w:styleId="WWNum28">
    <w:name w:val="WWNum28"/>
    <w:basedOn w:val="a3"/>
    <w:rsid w:val="00246356"/>
    <w:pPr>
      <w:numPr>
        <w:numId w:val="28"/>
      </w:numPr>
    </w:pPr>
  </w:style>
  <w:style w:type="numbering" w:customStyle="1" w:styleId="WWNum29">
    <w:name w:val="WWNum29"/>
    <w:basedOn w:val="a3"/>
    <w:rsid w:val="00246356"/>
    <w:pPr>
      <w:numPr>
        <w:numId w:val="29"/>
      </w:numPr>
    </w:pPr>
  </w:style>
  <w:style w:type="numbering" w:customStyle="1" w:styleId="WWNum30">
    <w:name w:val="WWNum30"/>
    <w:basedOn w:val="a3"/>
    <w:rsid w:val="00246356"/>
    <w:pPr>
      <w:numPr>
        <w:numId w:val="30"/>
      </w:numPr>
    </w:pPr>
  </w:style>
  <w:style w:type="numbering" w:customStyle="1" w:styleId="WWNum31">
    <w:name w:val="WWNum31"/>
    <w:basedOn w:val="a3"/>
    <w:rsid w:val="00246356"/>
    <w:pPr>
      <w:numPr>
        <w:numId w:val="31"/>
      </w:numPr>
    </w:pPr>
  </w:style>
  <w:style w:type="numbering" w:customStyle="1" w:styleId="WWNum32">
    <w:name w:val="WWNum32"/>
    <w:basedOn w:val="a3"/>
    <w:rsid w:val="00246356"/>
    <w:pPr>
      <w:numPr>
        <w:numId w:val="32"/>
      </w:numPr>
    </w:pPr>
  </w:style>
  <w:style w:type="numbering" w:customStyle="1" w:styleId="WWNum33">
    <w:name w:val="WWNum33"/>
    <w:basedOn w:val="a3"/>
    <w:rsid w:val="00246356"/>
    <w:pPr>
      <w:numPr>
        <w:numId w:val="33"/>
      </w:numPr>
    </w:pPr>
  </w:style>
  <w:style w:type="numbering" w:customStyle="1" w:styleId="WWNum34">
    <w:name w:val="WWNum34"/>
    <w:basedOn w:val="a3"/>
    <w:rsid w:val="00246356"/>
    <w:pPr>
      <w:numPr>
        <w:numId w:val="34"/>
      </w:numPr>
    </w:pPr>
  </w:style>
  <w:style w:type="numbering" w:customStyle="1" w:styleId="WWNum35">
    <w:name w:val="WWNum35"/>
    <w:basedOn w:val="a3"/>
    <w:rsid w:val="00246356"/>
    <w:pPr>
      <w:numPr>
        <w:numId w:val="35"/>
      </w:numPr>
    </w:pPr>
  </w:style>
  <w:style w:type="numbering" w:customStyle="1" w:styleId="WWNum36">
    <w:name w:val="WWNum36"/>
    <w:basedOn w:val="a3"/>
    <w:rsid w:val="00246356"/>
    <w:pPr>
      <w:numPr>
        <w:numId w:val="36"/>
      </w:numPr>
    </w:pPr>
  </w:style>
  <w:style w:type="numbering" w:customStyle="1" w:styleId="WWNum37">
    <w:name w:val="WWNum37"/>
    <w:basedOn w:val="a3"/>
    <w:rsid w:val="00246356"/>
    <w:pPr>
      <w:numPr>
        <w:numId w:val="37"/>
      </w:numPr>
    </w:pPr>
  </w:style>
  <w:style w:type="numbering" w:customStyle="1" w:styleId="WWNum38">
    <w:name w:val="WWNum38"/>
    <w:basedOn w:val="a3"/>
    <w:rsid w:val="00246356"/>
    <w:pPr>
      <w:numPr>
        <w:numId w:val="38"/>
      </w:numPr>
    </w:pPr>
  </w:style>
  <w:style w:type="numbering" w:customStyle="1" w:styleId="WWNum39">
    <w:name w:val="WWNum39"/>
    <w:basedOn w:val="a3"/>
    <w:rsid w:val="00246356"/>
    <w:pPr>
      <w:numPr>
        <w:numId w:val="39"/>
      </w:numPr>
    </w:pPr>
  </w:style>
  <w:style w:type="numbering" w:customStyle="1" w:styleId="WWNum40">
    <w:name w:val="WWNum40"/>
    <w:basedOn w:val="a3"/>
    <w:rsid w:val="00246356"/>
    <w:pPr>
      <w:numPr>
        <w:numId w:val="40"/>
      </w:numPr>
    </w:pPr>
  </w:style>
  <w:style w:type="numbering" w:customStyle="1" w:styleId="WWNum41">
    <w:name w:val="WWNum41"/>
    <w:basedOn w:val="a3"/>
    <w:rsid w:val="00246356"/>
    <w:pPr>
      <w:numPr>
        <w:numId w:val="41"/>
      </w:numPr>
    </w:pPr>
  </w:style>
  <w:style w:type="numbering" w:customStyle="1" w:styleId="LFO53">
    <w:name w:val="LFO53"/>
    <w:basedOn w:val="a3"/>
    <w:rsid w:val="00246356"/>
    <w:pPr>
      <w:numPr>
        <w:numId w:val="42"/>
      </w:numPr>
    </w:pPr>
  </w:style>
  <w:style w:type="character" w:styleId="HTML1">
    <w:name w:val="HTML Cite"/>
    <w:basedOn w:val="a1"/>
    <w:uiPriority w:val="99"/>
    <w:semiHidden/>
    <w:unhideWhenUsed/>
    <w:rsid w:val="00246356"/>
    <w:rPr>
      <w:i/>
      <w:iCs/>
    </w:rPr>
  </w:style>
  <w:style w:type="character" w:customStyle="1" w:styleId="serp-urlitem">
    <w:name w:val="serp-url__item"/>
    <w:basedOn w:val="a1"/>
    <w:rsid w:val="00246356"/>
  </w:style>
  <w:style w:type="character" w:customStyle="1" w:styleId="serp-urlmark">
    <w:name w:val="serp-url__mark"/>
    <w:basedOn w:val="a1"/>
    <w:rsid w:val="00246356"/>
  </w:style>
  <w:style w:type="paragraph" w:customStyle="1" w:styleId="listparagraph">
    <w:name w:val="listparagraph"/>
    <w:basedOn w:val="a0"/>
    <w:semiHidden/>
    <w:rsid w:val="00246356"/>
    <w:pPr>
      <w:widowControl/>
      <w:suppressAutoHyphens w:val="0"/>
      <w:autoSpaceDN/>
      <w:spacing w:before="30" w:after="30" w:line="240" w:lineRule="auto"/>
      <w:textAlignment w:val="auto"/>
    </w:pPr>
    <w:rPr>
      <w:rFonts w:eastAsia="Times New Roman"/>
      <w:kern w:val="0"/>
      <w:sz w:val="20"/>
      <w:szCs w:val="20"/>
      <w:lang w:eastAsia="ru-RU"/>
    </w:rPr>
  </w:style>
  <w:style w:type="character" w:customStyle="1" w:styleId="12">
    <w:name w:val="Просмотренная гиперссылка1"/>
    <w:basedOn w:val="a1"/>
    <w:uiPriority w:val="99"/>
    <w:semiHidden/>
    <w:unhideWhenUsed/>
    <w:rsid w:val="00246356"/>
    <w:rPr>
      <w:color w:val="954F72"/>
      <w:u w:val="single"/>
    </w:rPr>
  </w:style>
  <w:style w:type="character" w:styleId="af9">
    <w:name w:val="FollowedHyperlink"/>
    <w:basedOn w:val="a1"/>
    <w:uiPriority w:val="99"/>
    <w:semiHidden/>
    <w:unhideWhenUsed/>
    <w:rsid w:val="00246356"/>
    <w:rPr>
      <w:color w:val="800080" w:themeColor="followedHyperlink"/>
      <w:u w:val="single"/>
    </w:rPr>
  </w:style>
  <w:style w:type="paragraph" w:customStyle="1" w:styleId="Style15">
    <w:name w:val="Style15"/>
    <w:basedOn w:val="a0"/>
    <w:uiPriority w:val="99"/>
    <w:rsid w:val="000F250F"/>
    <w:pPr>
      <w:suppressAutoHyphens w:val="0"/>
      <w:autoSpaceDE w:val="0"/>
      <w:adjustRightInd w:val="0"/>
      <w:spacing w:after="0" w:line="275" w:lineRule="exact"/>
      <w:ind w:firstLine="917"/>
      <w:jc w:val="both"/>
      <w:textAlignment w:val="auto"/>
    </w:pPr>
    <w:rPr>
      <w:rFonts w:eastAsia="Times New Roman"/>
      <w:kern w:val="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List"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E23DF3"/>
    <w:pPr>
      <w:widowControl w:val="0"/>
      <w:suppressAutoHyphens/>
      <w:autoSpaceDN w:val="0"/>
      <w:textAlignment w:val="baseline"/>
    </w:pPr>
    <w:rPr>
      <w:rFonts w:ascii="Times New Roman" w:eastAsia="Lucida Sans Unicode" w:hAnsi="Times New Roman" w:cs="Times New Roman"/>
      <w:kern w:val="3"/>
      <w:sz w:val="28"/>
      <w:szCs w:val="28"/>
    </w:rPr>
  </w:style>
  <w:style w:type="paragraph" w:styleId="1">
    <w:name w:val="heading 1"/>
    <w:basedOn w:val="Standard"/>
    <w:next w:val="Textbody"/>
    <w:link w:val="10"/>
    <w:rsid w:val="00E23DF3"/>
    <w:pPr>
      <w:spacing w:before="100" w:after="100" w:line="240" w:lineRule="auto"/>
      <w:outlineLvl w:val="0"/>
    </w:pPr>
    <w:rPr>
      <w:rFonts w:eastAsia="Times New Roman"/>
      <w:b/>
      <w:bCs/>
      <w:sz w:val="48"/>
      <w:szCs w:val="48"/>
      <w:lang w:eastAsia="ru-RU"/>
    </w:rPr>
  </w:style>
  <w:style w:type="paragraph" w:styleId="2">
    <w:name w:val="heading 2"/>
    <w:basedOn w:val="Standard"/>
    <w:next w:val="Textbody"/>
    <w:link w:val="20"/>
    <w:rsid w:val="00246356"/>
    <w:pPr>
      <w:keepNext/>
      <w:keepLines/>
      <w:spacing w:before="200" w:after="0"/>
      <w:outlineLvl w:val="1"/>
    </w:pPr>
    <w:rPr>
      <w:rFonts w:ascii="Cambria" w:hAnsi="Cambria" w:cs="F"/>
      <w:b/>
      <w:bCs/>
      <w:color w:val="4F81BD"/>
      <w:sz w:val="26"/>
      <w:szCs w:val="26"/>
    </w:rPr>
  </w:style>
  <w:style w:type="paragraph" w:styleId="3">
    <w:name w:val="heading 3"/>
    <w:basedOn w:val="Standard"/>
    <w:next w:val="Textbody"/>
    <w:link w:val="30"/>
    <w:rsid w:val="00246356"/>
    <w:pPr>
      <w:spacing w:before="100" w:after="100" w:line="240" w:lineRule="auto"/>
      <w:outlineLvl w:val="2"/>
    </w:pPr>
    <w:rPr>
      <w:rFonts w:eastAsia="Times New Roman"/>
      <w:b/>
      <w:bCs/>
      <w:sz w:val="27"/>
      <w:szCs w:val="27"/>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23DF3"/>
    <w:rPr>
      <w:rFonts w:ascii="Times New Roman" w:eastAsia="Times New Roman" w:hAnsi="Times New Roman" w:cs="Times New Roman"/>
      <w:b/>
      <w:bCs/>
      <w:kern w:val="3"/>
      <w:sz w:val="48"/>
      <w:szCs w:val="48"/>
      <w:lang w:eastAsia="ru-RU"/>
    </w:rPr>
  </w:style>
  <w:style w:type="paragraph" w:customStyle="1" w:styleId="Standard">
    <w:name w:val="Standard"/>
    <w:rsid w:val="00E23DF3"/>
    <w:pPr>
      <w:suppressAutoHyphens/>
      <w:autoSpaceDN w:val="0"/>
      <w:textAlignment w:val="baseline"/>
    </w:pPr>
    <w:rPr>
      <w:rFonts w:ascii="Times New Roman" w:eastAsia="Lucida Sans Unicode" w:hAnsi="Times New Roman" w:cs="Times New Roman"/>
      <w:kern w:val="3"/>
      <w:sz w:val="28"/>
      <w:szCs w:val="28"/>
    </w:rPr>
  </w:style>
  <w:style w:type="paragraph" w:customStyle="1" w:styleId="Textbody">
    <w:name w:val="Text body"/>
    <w:basedOn w:val="Standard"/>
    <w:rsid w:val="00E23DF3"/>
    <w:pPr>
      <w:spacing w:after="120"/>
    </w:pPr>
  </w:style>
  <w:style w:type="paragraph" w:styleId="a4">
    <w:name w:val="Balloon Text"/>
    <w:basedOn w:val="a0"/>
    <w:link w:val="a5"/>
    <w:unhideWhenUsed/>
    <w:rsid w:val="00A82D97"/>
    <w:pPr>
      <w:spacing w:after="0" w:line="240" w:lineRule="auto"/>
    </w:pPr>
    <w:rPr>
      <w:rFonts w:ascii="Segoe UI" w:hAnsi="Segoe UI" w:cs="Segoe UI"/>
      <w:sz w:val="18"/>
      <w:szCs w:val="18"/>
    </w:rPr>
  </w:style>
  <w:style w:type="character" w:customStyle="1" w:styleId="a5">
    <w:name w:val="Текст выноски Знак"/>
    <w:basedOn w:val="a1"/>
    <w:link w:val="a4"/>
    <w:rsid w:val="00A82D97"/>
    <w:rPr>
      <w:rFonts w:ascii="Segoe UI" w:eastAsia="Lucida Sans Unicode" w:hAnsi="Segoe UI" w:cs="Segoe UI"/>
      <w:kern w:val="3"/>
      <w:sz w:val="18"/>
      <w:szCs w:val="18"/>
    </w:rPr>
  </w:style>
  <w:style w:type="character" w:customStyle="1" w:styleId="20">
    <w:name w:val="Заголовок 2 Знак"/>
    <w:basedOn w:val="a1"/>
    <w:link w:val="2"/>
    <w:rsid w:val="00246356"/>
    <w:rPr>
      <w:rFonts w:ascii="Cambria" w:eastAsia="Lucida Sans Unicode" w:hAnsi="Cambria" w:cs="F"/>
      <w:b/>
      <w:bCs/>
      <w:color w:val="4F81BD"/>
      <w:kern w:val="3"/>
      <w:sz w:val="26"/>
      <w:szCs w:val="26"/>
    </w:rPr>
  </w:style>
  <w:style w:type="character" w:customStyle="1" w:styleId="30">
    <w:name w:val="Заголовок 3 Знак"/>
    <w:basedOn w:val="a1"/>
    <w:link w:val="3"/>
    <w:rsid w:val="00246356"/>
    <w:rPr>
      <w:rFonts w:ascii="Times New Roman" w:eastAsia="Times New Roman" w:hAnsi="Times New Roman" w:cs="Times New Roman"/>
      <w:b/>
      <w:bCs/>
      <w:kern w:val="3"/>
      <w:sz w:val="27"/>
      <w:szCs w:val="27"/>
      <w:lang w:eastAsia="ru-RU"/>
    </w:rPr>
  </w:style>
  <w:style w:type="paragraph" w:customStyle="1" w:styleId="Heading">
    <w:name w:val="Heading"/>
    <w:basedOn w:val="Standard"/>
    <w:next w:val="Textbody"/>
    <w:rsid w:val="00246356"/>
    <w:pPr>
      <w:keepNext/>
      <w:spacing w:before="240" w:after="120"/>
    </w:pPr>
    <w:rPr>
      <w:rFonts w:ascii="Arial" w:eastAsia="Microsoft YaHei" w:hAnsi="Arial" w:cs="Mangal"/>
    </w:rPr>
  </w:style>
  <w:style w:type="paragraph" w:styleId="a6">
    <w:name w:val="List"/>
    <w:basedOn w:val="Textbody"/>
    <w:rsid w:val="00246356"/>
    <w:rPr>
      <w:rFonts w:cs="Mangal"/>
    </w:rPr>
  </w:style>
  <w:style w:type="paragraph" w:styleId="a7">
    <w:name w:val="caption"/>
    <w:basedOn w:val="Standard"/>
    <w:rsid w:val="00246356"/>
    <w:pPr>
      <w:suppressLineNumbers/>
      <w:spacing w:before="120" w:after="120"/>
    </w:pPr>
    <w:rPr>
      <w:rFonts w:cs="Mangal"/>
      <w:i/>
      <w:iCs/>
      <w:sz w:val="24"/>
      <w:szCs w:val="24"/>
    </w:rPr>
  </w:style>
  <w:style w:type="paragraph" w:customStyle="1" w:styleId="Index">
    <w:name w:val="Index"/>
    <w:basedOn w:val="Standard"/>
    <w:rsid w:val="00246356"/>
    <w:pPr>
      <w:suppressLineNumbers/>
    </w:pPr>
    <w:rPr>
      <w:rFonts w:cs="Mangal"/>
    </w:rPr>
  </w:style>
  <w:style w:type="paragraph" w:styleId="a8">
    <w:name w:val="Normal (Web)"/>
    <w:basedOn w:val="Standard"/>
    <w:rsid w:val="00246356"/>
    <w:pPr>
      <w:spacing w:before="100" w:after="100" w:line="240" w:lineRule="auto"/>
    </w:pPr>
    <w:rPr>
      <w:rFonts w:eastAsia="Times New Roman"/>
      <w:sz w:val="24"/>
      <w:szCs w:val="24"/>
      <w:lang w:eastAsia="ru-RU"/>
    </w:rPr>
  </w:style>
  <w:style w:type="paragraph" w:styleId="a9">
    <w:name w:val="List Paragraph"/>
    <w:basedOn w:val="Standard"/>
    <w:uiPriority w:val="34"/>
    <w:qFormat/>
    <w:rsid w:val="00246356"/>
    <w:pPr>
      <w:ind w:left="720"/>
    </w:pPr>
    <w:rPr>
      <w:rFonts w:ascii="Calibri" w:hAnsi="Calibri" w:cs="F"/>
      <w:sz w:val="22"/>
      <w:szCs w:val="22"/>
    </w:rPr>
  </w:style>
  <w:style w:type="paragraph" w:customStyle="1" w:styleId="c2">
    <w:name w:val="c2"/>
    <w:basedOn w:val="Standard"/>
    <w:rsid w:val="00246356"/>
    <w:pPr>
      <w:spacing w:before="100" w:after="100" w:line="240" w:lineRule="auto"/>
    </w:pPr>
    <w:rPr>
      <w:rFonts w:eastAsia="Times New Roman"/>
      <w:sz w:val="24"/>
      <w:szCs w:val="24"/>
      <w:lang w:eastAsia="ru-RU"/>
    </w:rPr>
  </w:style>
  <w:style w:type="paragraph" w:customStyle="1" w:styleId="c35">
    <w:name w:val="c35"/>
    <w:basedOn w:val="Standard"/>
    <w:rsid w:val="00246356"/>
    <w:pPr>
      <w:spacing w:before="100" w:after="100" w:line="240" w:lineRule="auto"/>
    </w:pPr>
    <w:rPr>
      <w:rFonts w:eastAsia="Times New Roman"/>
      <w:sz w:val="24"/>
      <w:szCs w:val="24"/>
      <w:lang w:eastAsia="ru-RU"/>
    </w:rPr>
  </w:style>
  <w:style w:type="paragraph" w:customStyle="1" w:styleId="c18">
    <w:name w:val="c18"/>
    <w:basedOn w:val="Standard"/>
    <w:rsid w:val="00246356"/>
    <w:pPr>
      <w:spacing w:before="100" w:after="100" w:line="240" w:lineRule="auto"/>
    </w:pPr>
    <w:rPr>
      <w:rFonts w:eastAsia="Times New Roman"/>
      <w:sz w:val="24"/>
      <w:szCs w:val="24"/>
      <w:lang w:eastAsia="ru-RU"/>
    </w:rPr>
  </w:style>
  <w:style w:type="paragraph" w:customStyle="1" w:styleId="c11">
    <w:name w:val="c11"/>
    <w:basedOn w:val="Standard"/>
    <w:rsid w:val="00246356"/>
    <w:pPr>
      <w:spacing w:before="100" w:after="100" w:line="240" w:lineRule="auto"/>
    </w:pPr>
    <w:rPr>
      <w:rFonts w:eastAsia="Times New Roman"/>
      <w:sz w:val="24"/>
      <w:szCs w:val="24"/>
      <w:lang w:eastAsia="ru-RU"/>
    </w:rPr>
  </w:style>
  <w:style w:type="paragraph" w:customStyle="1" w:styleId="c40">
    <w:name w:val="c40"/>
    <w:basedOn w:val="Standard"/>
    <w:rsid w:val="00246356"/>
    <w:pPr>
      <w:spacing w:before="100" w:after="100" w:line="240" w:lineRule="auto"/>
    </w:pPr>
    <w:rPr>
      <w:rFonts w:eastAsia="Times New Roman"/>
      <w:sz w:val="24"/>
      <w:szCs w:val="24"/>
      <w:lang w:eastAsia="ru-RU"/>
    </w:rPr>
  </w:style>
  <w:style w:type="paragraph" w:customStyle="1" w:styleId="Default">
    <w:name w:val="Default"/>
    <w:rsid w:val="00246356"/>
    <w:pPr>
      <w:suppressAutoHyphens/>
      <w:autoSpaceDN w:val="0"/>
      <w:spacing w:after="0" w:line="240" w:lineRule="auto"/>
      <w:textAlignment w:val="baseline"/>
    </w:pPr>
    <w:rPr>
      <w:rFonts w:ascii="Times New Roman" w:eastAsia="Arial, Helvetica, 'Nimbus Sans" w:hAnsi="Times New Roman" w:cs="Times New Roman"/>
      <w:color w:val="000000"/>
      <w:kern w:val="3"/>
      <w:sz w:val="24"/>
      <w:szCs w:val="24"/>
      <w:lang w:eastAsia="ar-SA"/>
    </w:rPr>
  </w:style>
  <w:style w:type="paragraph" w:customStyle="1" w:styleId="aa">
    <w:name w:val="Знак"/>
    <w:basedOn w:val="Standard"/>
    <w:rsid w:val="00246356"/>
    <w:pPr>
      <w:spacing w:after="160" w:line="240" w:lineRule="exact"/>
    </w:pPr>
    <w:rPr>
      <w:rFonts w:ascii="Verdana" w:eastAsia="Times New Roman" w:hAnsi="Verdana" w:cs="Verdana"/>
      <w:sz w:val="20"/>
      <w:szCs w:val="20"/>
      <w:lang w:val="en-US"/>
    </w:rPr>
  </w:style>
  <w:style w:type="paragraph" w:styleId="ab">
    <w:name w:val="footnote text"/>
    <w:basedOn w:val="Standard"/>
    <w:link w:val="ac"/>
    <w:rsid w:val="00246356"/>
    <w:rPr>
      <w:rFonts w:ascii="Calibri" w:eastAsia="Times New Roman" w:hAnsi="Calibri"/>
      <w:sz w:val="20"/>
      <w:szCs w:val="20"/>
      <w:lang w:eastAsia="ru-RU"/>
    </w:rPr>
  </w:style>
  <w:style w:type="character" w:customStyle="1" w:styleId="ac">
    <w:name w:val="Текст сноски Знак"/>
    <w:basedOn w:val="a1"/>
    <w:link w:val="ab"/>
    <w:rsid w:val="00246356"/>
    <w:rPr>
      <w:rFonts w:ascii="Calibri" w:eastAsia="Times New Roman" w:hAnsi="Calibri" w:cs="Times New Roman"/>
      <w:kern w:val="3"/>
      <w:sz w:val="20"/>
      <w:szCs w:val="20"/>
      <w:lang w:eastAsia="ru-RU"/>
    </w:rPr>
  </w:style>
  <w:style w:type="paragraph" w:styleId="ad">
    <w:name w:val="No Spacing"/>
    <w:uiPriority w:val="1"/>
    <w:qFormat/>
    <w:rsid w:val="00246356"/>
    <w:pPr>
      <w:suppressAutoHyphens/>
      <w:autoSpaceDN w:val="0"/>
      <w:spacing w:after="0" w:line="240" w:lineRule="auto"/>
      <w:textAlignment w:val="baseline"/>
    </w:pPr>
    <w:rPr>
      <w:rFonts w:ascii="Calibri" w:eastAsia="Lucida Sans Unicode" w:hAnsi="Calibri" w:cs="F"/>
      <w:kern w:val="3"/>
    </w:rPr>
  </w:style>
  <w:style w:type="paragraph" w:styleId="HTML">
    <w:name w:val="HTML Preformatted"/>
    <w:basedOn w:val="Standard"/>
    <w:link w:val="HTML0"/>
    <w:rsid w:val="002463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rsid w:val="00246356"/>
    <w:rPr>
      <w:rFonts w:ascii="Courier New" w:eastAsia="Times New Roman" w:hAnsi="Courier New" w:cs="Courier New"/>
      <w:kern w:val="3"/>
      <w:sz w:val="20"/>
      <w:szCs w:val="20"/>
      <w:lang w:eastAsia="ru-RU"/>
    </w:rPr>
  </w:style>
  <w:style w:type="paragraph" w:styleId="ae">
    <w:name w:val="header"/>
    <w:basedOn w:val="Standard"/>
    <w:link w:val="af"/>
    <w:uiPriority w:val="99"/>
    <w:rsid w:val="00246356"/>
    <w:pPr>
      <w:suppressLineNumbers/>
      <w:tabs>
        <w:tab w:val="center" w:pos="4677"/>
        <w:tab w:val="right" w:pos="9355"/>
      </w:tabs>
      <w:spacing w:after="0" w:line="240" w:lineRule="auto"/>
    </w:pPr>
  </w:style>
  <w:style w:type="character" w:customStyle="1" w:styleId="af">
    <w:name w:val="Верхний колонтитул Знак"/>
    <w:basedOn w:val="a1"/>
    <w:link w:val="ae"/>
    <w:uiPriority w:val="99"/>
    <w:rsid w:val="00246356"/>
    <w:rPr>
      <w:rFonts w:ascii="Times New Roman" w:eastAsia="Lucida Sans Unicode" w:hAnsi="Times New Roman" w:cs="Times New Roman"/>
      <w:kern w:val="3"/>
      <w:sz w:val="28"/>
      <w:szCs w:val="28"/>
    </w:rPr>
  </w:style>
  <w:style w:type="paragraph" w:styleId="af0">
    <w:name w:val="footer"/>
    <w:basedOn w:val="Standard"/>
    <w:link w:val="af1"/>
    <w:uiPriority w:val="99"/>
    <w:rsid w:val="00246356"/>
    <w:pPr>
      <w:suppressLineNumbers/>
      <w:tabs>
        <w:tab w:val="center" w:pos="4677"/>
        <w:tab w:val="right" w:pos="9355"/>
      </w:tabs>
      <w:spacing w:after="0" w:line="240" w:lineRule="auto"/>
    </w:pPr>
  </w:style>
  <w:style w:type="character" w:customStyle="1" w:styleId="af1">
    <w:name w:val="Нижний колонтитул Знак"/>
    <w:basedOn w:val="a1"/>
    <w:link w:val="af0"/>
    <w:uiPriority w:val="99"/>
    <w:rsid w:val="00246356"/>
    <w:rPr>
      <w:rFonts w:ascii="Times New Roman" w:eastAsia="Lucida Sans Unicode" w:hAnsi="Times New Roman" w:cs="Times New Roman"/>
      <w:kern w:val="3"/>
      <w:sz w:val="28"/>
      <w:szCs w:val="28"/>
    </w:rPr>
  </w:style>
  <w:style w:type="character" w:customStyle="1" w:styleId="ucoz-forum-post">
    <w:name w:val="ucoz-forum-post"/>
    <w:basedOn w:val="a1"/>
    <w:rsid w:val="00246356"/>
  </w:style>
  <w:style w:type="character" w:customStyle="1" w:styleId="c0">
    <w:name w:val="c0"/>
    <w:basedOn w:val="a1"/>
    <w:rsid w:val="00246356"/>
  </w:style>
  <w:style w:type="character" w:customStyle="1" w:styleId="Internetlink">
    <w:name w:val="Internet link"/>
    <w:basedOn w:val="a1"/>
    <w:rsid w:val="00246356"/>
    <w:rPr>
      <w:color w:val="0000FF"/>
      <w:u w:val="single"/>
    </w:rPr>
  </w:style>
  <w:style w:type="character" w:customStyle="1" w:styleId="StrongEmphasis">
    <w:name w:val="Strong Emphasis"/>
    <w:basedOn w:val="a1"/>
    <w:rsid w:val="00246356"/>
    <w:rPr>
      <w:b/>
      <w:bCs/>
    </w:rPr>
  </w:style>
  <w:style w:type="character" w:styleId="af2">
    <w:name w:val="Emphasis"/>
    <w:basedOn w:val="a1"/>
    <w:uiPriority w:val="20"/>
    <w:qFormat/>
    <w:rsid w:val="00246356"/>
    <w:rPr>
      <w:i/>
      <w:iCs/>
    </w:rPr>
  </w:style>
  <w:style w:type="character" w:customStyle="1" w:styleId="c30">
    <w:name w:val="c30"/>
    <w:basedOn w:val="a1"/>
    <w:rsid w:val="00246356"/>
  </w:style>
  <w:style w:type="character" w:customStyle="1" w:styleId="c12">
    <w:name w:val="c12"/>
    <w:basedOn w:val="a1"/>
    <w:rsid w:val="00246356"/>
  </w:style>
  <w:style w:type="character" w:customStyle="1" w:styleId="c53">
    <w:name w:val="c53"/>
    <w:basedOn w:val="a1"/>
    <w:rsid w:val="00246356"/>
  </w:style>
  <w:style w:type="character" w:styleId="af3">
    <w:name w:val="footnote reference"/>
    <w:basedOn w:val="a1"/>
    <w:rsid w:val="00246356"/>
    <w:rPr>
      <w:position w:val="0"/>
      <w:vertAlign w:val="superscript"/>
    </w:rPr>
  </w:style>
  <w:style w:type="character" w:customStyle="1" w:styleId="af4">
    <w:name w:val="Без интервала Знак"/>
    <w:basedOn w:val="a1"/>
    <w:rsid w:val="00246356"/>
    <w:rPr>
      <w:rFonts w:ascii="Calibri" w:hAnsi="Calibri" w:cs="F"/>
      <w:sz w:val="22"/>
      <w:szCs w:val="22"/>
    </w:rPr>
  </w:style>
  <w:style w:type="character" w:customStyle="1" w:styleId="butback">
    <w:name w:val="butback"/>
    <w:basedOn w:val="a1"/>
    <w:rsid w:val="00246356"/>
  </w:style>
  <w:style w:type="character" w:customStyle="1" w:styleId="submenu-table">
    <w:name w:val="submenu-table"/>
    <w:basedOn w:val="a1"/>
    <w:rsid w:val="00246356"/>
  </w:style>
  <w:style w:type="character" w:customStyle="1" w:styleId="ListLabel1">
    <w:name w:val="ListLabel 1"/>
    <w:rsid w:val="00246356"/>
    <w:rPr>
      <w:rFonts w:cs="Times New Roman"/>
    </w:rPr>
  </w:style>
  <w:style w:type="character" w:customStyle="1" w:styleId="ListLabel2">
    <w:name w:val="ListLabel 2"/>
    <w:rsid w:val="00246356"/>
    <w:rPr>
      <w:sz w:val="20"/>
    </w:rPr>
  </w:style>
  <w:style w:type="character" w:customStyle="1" w:styleId="ListLabel3">
    <w:name w:val="ListLabel 3"/>
    <w:rsid w:val="00246356"/>
    <w:rPr>
      <w:rFonts w:cs="Courier New"/>
    </w:rPr>
  </w:style>
  <w:style w:type="character" w:customStyle="1" w:styleId="WW8Num5z0">
    <w:name w:val="WW8Num5z0"/>
    <w:rsid w:val="00246356"/>
    <w:rPr>
      <w:rFonts w:ascii="Symbol" w:hAnsi="Symbol" w:cs="Symbol"/>
    </w:rPr>
  </w:style>
  <w:style w:type="character" w:customStyle="1" w:styleId="WW8Num5z1">
    <w:name w:val="WW8Num5z1"/>
    <w:rsid w:val="00246356"/>
    <w:rPr>
      <w:rFonts w:cs="Times New Roman"/>
      <w:sz w:val="28"/>
      <w:szCs w:val="28"/>
    </w:rPr>
  </w:style>
  <w:style w:type="character" w:customStyle="1" w:styleId="NumberingSymbols">
    <w:name w:val="Numbering Symbols"/>
    <w:rsid w:val="00246356"/>
  </w:style>
  <w:style w:type="character" w:customStyle="1" w:styleId="BulletSymbols">
    <w:name w:val="Bullet Symbols"/>
    <w:rsid w:val="00246356"/>
    <w:rPr>
      <w:rFonts w:ascii="OpenSymbol" w:eastAsia="OpenSymbol" w:hAnsi="OpenSymbol" w:cs="OpenSymbol"/>
    </w:rPr>
  </w:style>
  <w:style w:type="character" w:customStyle="1" w:styleId="apple-converted-space">
    <w:name w:val="apple-converted-space"/>
    <w:basedOn w:val="a1"/>
    <w:rsid w:val="00246356"/>
  </w:style>
  <w:style w:type="character" w:styleId="af5">
    <w:name w:val="Strong"/>
    <w:basedOn w:val="a1"/>
    <w:rsid w:val="00246356"/>
    <w:rPr>
      <w:b/>
      <w:bCs/>
    </w:rPr>
  </w:style>
  <w:style w:type="character" w:styleId="af6">
    <w:name w:val="Hyperlink"/>
    <w:basedOn w:val="a1"/>
    <w:rsid w:val="00246356"/>
    <w:rPr>
      <w:color w:val="0000FF"/>
      <w:u w:val="single"/>
    </w:rPr>
  </w:style>
  <w:style w:type="character" w:customStyle="1" w:styleId="search-keyword-match">
    <w:name w:val="search-keyword-match"/>
    <w:basedOn w:val="a1"/>
    <w:rsid w:val="00246356"/>
  </w:style>
  <w:style w:type="character" w:customStyle="1" w:styleId="search-chunk-separator">
    <w:name w:val="search-chunk-separator"/>
    <w:basedOn w:val="a1"/>
    <w:rsid w:val="00246356"/>
  </w:style>
  <w:style w:type="paragraph" w:styleId="21">
    <w:name w:val="Body Text Indent 2"/>
    <w:basedOn w:val="a0"/>
    <w:link w:val="22"/>
    <w:rsid w:val="00246356"/>
    <w:pPr>
      <w:widowControl/>
      <w:suppressAutoHyphens w:val="0"/>
      <w:spacing w:after="120" w:line="480" w:lineRule="auto"/>
      <w:ind w:left="283"/>
      <w:textAlignment w:val="auto"/>
    </w:pPr>
    <w:rPr>
      <w:rFonts w:eastAsia="Times New Roman"/>
      <w:kern w:val="0"/>
      <w:sz w:val="24"/>
      <w:szCs w:val="24"/>
      <w:lang w:eastAsia="ru-RU"/>
    </w:rPr>
  </w:style>
  <w:style w:type="character" w:customStyle="1" w:styleId="22">
    <w:name w:val="Основной текст с отступом 2 Знак"/>
    <w:basedOn w:val="a1"/>
    <w:link w:val="21"/>
    <w:rsid w:val="00246356"/>
    <w:rPr>
      <w:rFonts w:ascii="Times New Roman" w:eastAsia="Times New Roman" w:hAnsi="Times New Roman" w:cs="Times New Roman"/>
      <w:sz w:val="24"/>
      <w:szCs w:val="24"/>
      <w:lang w:eastAsia="ru-RU"/>
    </w:rPr>
  </w:style>
  <w:style w:type="character" w:customStyle="1" w:styleId="210">
    <w:name w:val="Основной текст с отступом 2 Знак1"/>
    <w:basedOn w:val="a1"/>
    <w:rsid w:val="00246356"/>
    <w:rPr>
      <w:sz w:val="24"/>
      <w:szCs w:val="24"/>
    </w:rPr>
  </w:style>
  <w:style w:type="paragraph" w:customStyle="1" w:styleId="11">
    <w:name w:val="Обычный (веб)1"/>
    <w:basedOn w:val="a0"/>
    <w:rsid w:val="00246356"/>
    <w:pPr>
      <w:suppressAutoHyphens w:val="0"/>
      <w:overflowPunct w:val="0"/>
      <w:spacing w:after="0" w:line="360" w:lineRule="auto"/>
      <w:ind w:firstLine="567"/>
      <w:jc w:val="both"/>
      <w:textAlignment w:val="auto"/>
    </w:pPr>
    <w:rPr>
      <w:rFonts w:eastAsia="Arial Unicode MS"/>
      <w:kern w:val="0"/>
      <w:sz w:val="22"/>
      <w:szCs w:val="20"/>
    </w:rPr>
  </w:style>
  <w:style w:type="character" w:customStyle="1" w:styleId="c3">
    <w:name w:val="c3"/>
    <w:rsid w:val="00246356"/>
  </w:style>
  <w:style w:type="character" w:customStyle="1" w:styleId="hl">
    <w:name w:val="hl"/>
    <w:basedOn w:val="a1"/>
    <w:rsid w:val="00246356"/>
  </w:style>
  <w:style w:type="paragraph" w:customStyle="1" w:styleId="23">
    <w:name w:val="Абзац списка2"/>
    <w:basedOn w:val="a0"/>
    <w:rsid w:val="00246356"/>
    <w:pPr>
      <w:widowControl/>
      <w:suppressAutoHyphens w:val="0"/>
      <w:ind w:left="720"/>
      <w:textAlignment w:val="auto"/>
    </w:pPr>
    <w:rPr>
      <w:rFonts w:ascii="Calibri" w:eastAsia="Times New Roman" w:hAnsi="Calibri"/>
      <w:kern w:val="0"/>
      <w:sz w:val="22"/>
      <w:szCs w:val="22"/>
    </w:rPr>
  </w:style>
  <w:style w:type="paragraph" w:customStyle="1" w:styleId="c10">
    <w:name w:val="c10"/>
    <w:basedOn w:val="a0"/>
    <w:rsid w:val="00246356"/>
    <w:pPr>
      <w:widowControl/>
      <w:suppressAutoHyphens w:val="0"/>
      <w:spacing w:before="100" w:after="100" w:line="240" w:lineRule="auto"/>
      <w:textAlignment w:val="auto"/>
    </w:pPr>
    <w:rPr>
      <w:rFonts w:eastAsia="Times New Roman"/>
      <w:kern w:val="0"/>
      <w:sz w:val="24"/>
      <w:szCs w:val="24"/>
      <w:lang w:eastAsia="ru-RU"/>
    </w:rPr>
  </w:style>
  <w:style w:type="paragraph" w:customStyle="1" w:styleId="a">
    <w:name w:val="лит"/>
    <w:autoRedefine/>
    <w:rsid w:val="00246356"/>
    <w:pPr>
      <w:numPr>
        <w:numId w:val="42"/>
      </w:numPr>
      <w:autoSpaceDN w:val="0"/>
      <w:spacing w:after="0" w:line="360" w:lineRule="auto"/>
      <w:jc w:val="both"/>
    </w:pPr>
    <w:rPr>
      <w:rFonts w:ascii="Times New Roman" w:eastAsia="Times New Roman" w:hAnsi="Times New Roman" w:cs="Times New Roman"/>
      <w:sz w:val="28"/>
      <w:szCs w:val="28"/>
      <w:lang w:eastAsia="ru-RU"/>
    </w:rPr>
  </w:style>
  <w:style w:type="paragraph" w:customStyle="1" w:styleId="af7">
    <w:name w:val="размещено"/>
    <w:basedOn w:val="a0"/>
    <w:autoRedefine/>
    <w:rsid w:val="00246356"/>
    <w:pPr>
      <w:widowControl/>
      <w:suppressAutoHyphens w:val="0"/>
      <w:spacing w:after="0" w:line="360" w:lineRule="auto"/>
      <w:ind w:firstLine="709"/>
      <w:jc w:val="both"/>
      <w:textAlignment w:val="auto"/>
    </w:pPr>
    <w:rPr>
      <w:rFonts w:eastAsia="Times New Roman"/>
      <w:color w:val="FFFFFF"/>
      <w:kern w:val="0"/>
      <w:lang w:eastAsia="ru-RU"/>
    </w:rPr>
  </w:style>
  <w:style w:type="paragraph" w:customStyle="1" w:styleId="af8">
    <w:name w:val="ТАБЛИЦА"/>
    <w:next w:val="a0"/>
    <w:autoRedefine/>
    <w:rsid w:val="00246356"/>
    <w:pPr>
      <w:autoSpaceDN w:val="0"/>
      <w:spacing w:after="0" w:line="360" w:lineRule="auto"/>
    </w:pPr>
    <w:rPr>
      <w:rFonts w:ascii="Times New Roman" w:eastAsia="Times New Roman" w:hAnsi="Times New Roman" w:cs="Times New Roman"/>
      <w:color w:val="000000"/>
      <w:sz w:val="20"/>
      <w:szCs w:val="20"/>
      <w:lang w:eastAsia="ru-RU"/>
    </w:rPr>
  </w:style>
  <w:style w:type="numbering" w:customStyle="1" w:styleId="WWNum1">
    <w:name w:val="WWNum1"/>
    <w:basedOn w:val="a3"/>
    <w:rsid w:val="00246356"/>
    <w:pPr>
      <w:numPr>
        <w:numId w:val="1"/>
      </w:numPr>
    </w:pPr>
  </w:style>
  <w:style w:type="numbering" w:customStyle="1" w:styleId="WWNum2">
    <w:name w:val="WWNum2"/>
    <w:basedOn w:val="a3"/>
    <w:rsid w:val="00246356"/>
    <w:pPr>
      <w:numPr>
        <w:numId w:val="2"/>
      </w:numPr>
    </w:pPr>
  </w:style>
  <w:style w:type="numbering" w:customStyle="1" w:styleId="WWNum3">
    <w:name w:val="WWNum3"/>
    <w:basedOn w:val="a3"/>
    <w:rsid w:val="00246356"/>
    <w:pPr>
      <w:numPr>
        <w:numId w:val="3"/>
      </w:numPr>
    </w:pPr>
  </w:style>
  <w:style w:type="numbering" w:customStyle="1" w:styleId="WWNum4">
    <w:name w:val="WWNum4"/>
    <w:basedOn w:val="a3"/>
    <w:rsid w:val="00246356"/>
    <w:pPr>
      <w:numPr>
        <w:numId w:val="4"/>
      </w:numPr>
    </w:pPr>
  </w:style>
  <w:style w:type="numbering" w:customStyle="1" w:styleId="WWNum5">
    <w:name w:val="WWNum5"/>
    <w:basedOn w:val="a3"/>
    <w:rsid w:val="00246356"/>
    <w:pPr>
      <w:numPr>
        <w:numId w:val="5"/>
      </w:numPr>
    </w:pPr>
  </w:style>
  <w:style w:type="numbering" w:customStyle="1" w:styleId="WWNum6">
    <w:name w:val="WWNum6"/>
    <w:basedOn w:val="a3"/>
    <w:rsid w:val="00246356"/>
    <w:pPr>
      <w:numPr>
        <w:numId w:val="6"/>
      </w:numPr>
    </w:pPr>
  </w:style>
  <w:style w:type="numbering" w:customStyle="1" w:styleId="WWNum7">
    <w:name w:val="WWNum7"/>
    <w:basedOn w:val="a3"/>
    <w:rsid w:val="00246356"/>
    <w:pPr>
      <w:numPr>
        <w:numId w:val="7"/>
      </w:numPr>
    </w:pPr>
  </w:style>
  <w:style w:type="numbering" w:customStyle="1" w:styleId="WWNum8">
    <w:name w:val="WWNum8"/>
    <w:basedOn w:val="a3"/>
    <w:rsid w:val="00246356"/>
    <w:pPr>
      <w:numPr>
        <w:numId w:val="8"/>
      </w:numPr>
    </w:pPr>
  </w:style>
  <w:style w:type="numbering" w:customStyle="1" w:styleId="WWNum9">
    <w:name w:val="WWNum9"/>
    <w:basedOn w:val="a3"/>
    <w:rsid w:val="00246356"/>
    <w:pPr>
      <w:numPr>
        <w:numId w:val="9"/>
      </w:numPr>
    </w:pPr>
  </w:style>
  <w:style w:type="numbering" w:customStyle="1" w:styleId="WWNum10">
    <w:name w:val="WWNum10"/>
    <w:basedOn w:val="a3"/>
    <w:rsid w:val="00246356"/>
    <w:pPr>
      <w:numPr>
        <w:numId w:val="10"/>
      </w:numPr>
    </w:pPr>
  </w:style>
  <w:style w:type="numbering" w:customStyle="1" w:styleId="WWNum11">
    <w:name w:val="WWNum11"/>
    <w:basedOn w:val="a3"/>
    <w:rsid w:val="00246356"/>
    <w:pPr>
      <w:numPr>
        <w:numId w:val="11"/>
      </w:numPr>
    </w:pPr>
  </w:style>
  <w:style w:type="numbering" w:customStyle="1" w:styleId="WWNum12">
    <w:name w:val="WWNum12"/>
    <w:basedOn w:val="a3"/>
    <w:rsid w:val="00246356"/>
    <w:pPr>
      <w:numPr>
        <w:numId w:val="12"/>
      </w:numPr>
    </w:pPr>
  </w:style>
  <w:style w:type="numbering" w:customStyle="1" w:styleId="WWNum13">
    <w:name w:val="WWNum13"/>
    <w:basedOn w:val="a3"/>
    <w:rsid w:val="00246356"/>
    <w:pPr>
      <w:numPr>
        <w:numId w:val="13"/>
      </w:numPr>
    </w:pPr>
  </w:style>
  <w:style w:type="numbering" w:customStyle="1" w:styleId="WWNum14">
    <w:name w:val="WWNum14"/>
    <w:basedOn w:val="a3"/>
    <w:rsid w:val="00246356"/>
    <w:pPr>
      <w:numPr>
        <w:numId w:val="14"/>
      </w:numPr>
    </w:pPr>
  </w:style>
  <w:style w:type="numbering" w:customStyle="1" w:styleId="WWNum15">
    <w:name w:val="WWNum15"/>
    <w:basedOn w:val="a3"/>
    <w:rsid w:val="00246356"/>
    <w:pPr>
      <w:numPr>
        <w:numId w:val="15"/>
      </w:numPr>
    </w:pPr>
  </w:style>
  <w:style w:type="numbering" w:customStyle="1" w:styleId="WWNum16">
    <w:name w:val="WWNum16"/>
    <w:basedOn w:val="a3"/>
    <w:rsid w:val="00246356"/>
    <w:pPr>
      <w:numPr>
        <w:numId w:val="16"/>
      </w:numPr>
    </w:pPr>
  </w:style>
  <w:style w:type="numbering" w:customStyle="1" w:styleId="WWNum17">
    <w:name w:val="WWNum17"/>
    <w:basedOn w:val="a3"/>
    <w:rsid w:val="00246356"/>
    <w:pPr>
      <w:numPr>
        <w:numId w:val="17"/>
      </w:numPr>
    </w:pPr>
  </w:style>
  <w:style w:type="numbering" w:customStyle="1" w:styleId="WWNum18">
    <w:name w:val="WWNum18"/>
    <w:basedOn w:val="a3"/>
    <w:rsid w:val="00246356"/>
    <w:pPr>
      <w:numPr>
        <w:numId w:val="18"/>
      </w:numPr>
    </w:pPr>
  </w:style>
  <w:style w:type="numbering" w:customStyle="1" w:styleId="WWNum19">
    <w:name w:val="WWNum19"/>
    <w:basedOn w:val="a3"/>
    <w:rsid w:val="00246356"/>
    <w:pPr>
      <w:numPr>
        <w:numId w:val="19"/>
      </w:numPr>
    </w:pPr>
  </w:style>
  <w:style w:type="numbering" w:customStyle="1" w:styleId="WWNum20">
    <w:name w:val="WWNum20"/>
    <w:basedOn w:val="a3"/>
    <w:rsid w:val="00246356"/>
    <w:pPr>
      <w:numPr>
        <w:numId w:val="20"/>
      </w:numPr>
    </w:pPr>
  </w:style>
  <w:style w:type="numbering" w:customStyle="1" w:styleId="WWNum21">
    <w:name w:val="WWNum21"/>
    <w:basedOn w:val="a3"/>
    <w:rsid w:val="00246356"/>
    <w:pPr>
      <w:numPr>
        <w:numId w:val="21"/>
      </w:numPr>
    </w:pPr>
  </w:style>
  <w:style w:type="numbering" w:customStyle="1" w:styleId="WWNum22">
    <w:name w:val="WWNum22"/>
    <w:basedOn w:val="a3"/>
    <w:rsid w:val="00246356"/>
    <w:pPr>
      <w:numPr>
        <w:numId w:val="22"/>
      </w:numPr>
    </w:pPr>
  </w:style>
  <w:style w:type="numbering" w:customStyle="1" w:styleId="WWNum23">
    <w:name w:val="WWNum23"/>
    <w:basedOn w:val="a3"/>
    <w:rsid w:val="00246356"/>
    <w:pPr>
      <w:numPr>
        <w:numId w:val="23"/>
      </w:numPr>
    </w:pPr>
  </w:style>
  <w:style w:type="numbering" w:customStyle="1" w:styleId="WWNum24">
    <w:name w:val="WWNum24"/>
    <w:basedOn w:val="a3"/>
    <w:rsid w:val="00246356"/>
    <w:pPr>
      <w:numPr>
        <w:numId w:val="24"/>
      </w:numPr>
    </w:pPr>
  </w:style>
  <w:style w:type="numbering" w:customStyle="1" w:styleId="WWNum25">
    <w:name w:val="WWNum25"/>
    <w:basedOn w:val="a3"/>
    <w:rsid w:val="00246356"/>
    <w:pPr>
      <w:numPr>
        <w:numId w:val="25"/>
      </w:numPr>
    </w:pPr>
  </w:style>
  <w:style w:type="numbering" w:customStyle="1" w:styleId="WWNum26">
    <w:name w:val="WWNum26"/>
    <w:basedOn w:val="a3"/>
    <w:rsid w:val="00246356"/>
    <w:pPr>
      <w:numPr>
        <w:numId w:val="26"/>
      </w:numPr>
    </w:pPr>
  </w:style>
  <w:style w:type="numbering" w:customStyle="1" w:styleId="WWNum27">
    <w:name w:val="WWNum27"/>
    <w:basedOn w:val="a3"/>
    <w:rsid w:val="00246356"/>
    <w:pPr>
      <w:numPr>
        <w:numId w:val="27"/>
      </w:numPr>
    </w:pPr>
  </w:style>
  <w:style w:type="numbering" w:customStyle="1" w:styleId="WWNum28">
    <w:name w:val="WWNum28"/>
    <w:basedOn w:val="a3"/>
    <w:rsid w:val="00246356"/>
    <w:pPr>
      <w:numPr>
        <w:numId w:val="28"/>
      </w:numPr>
    </w:pPr>
  </w:style>
  <w:style w:type="numbering" w:customStyle="1" w:styleId="WWNum29">
    <w:name w:val="WWNum29"/>
    <w:basedOn w:val="a3"/>
    <w:rsid w:val="00246356"/>
    <w:pPr>
      <w:numPr>
        <w:numId w:val="29"/>
      </w:numPr>
    </w:pPr>
  </w:style>
  <w:style w:type="numbering" w:customStyle="1" w:styleId="WWNum30">
    <w:name w:val="WWNum30"/>
    <w:basedOn w:val="a3"/>
    <w:rsid w:val="00246356"/>
    <w:pPr>
      <w:numPr>
        <w:numId w:val="30"/>
      </w:numPr>
    </w:pPr>
  </w:style>
  <w:style w:type="numbering" w:customStyle="1" w:styleId="WWNum31">
    <w:name w:val="WWNum31"/>
    <w:basedOn w:val="a3"/>
    <w:rsid w:val="00246356"/>
    <w:pPr>
      <w:numPr>
        <w:numId w:val="31"/>
      </w:numPr>
    </w:pPr>
  </w:style>
  <w:style w:type="numbering" w:customStyle="1" w:styleId="WWNum32">
    <w:name w:val="WWNum32"/>
    <w:basedOn w:val="a3"/>
    <w:rsid w:val="00246356"/>
    <w:pPr>
      <w:numPr>
        <w:numId w:val="32"/>
      </w:numPr>
    </w:pPr>
  </w:style>
  <w:style w:type="numbering" w:customStyle="1" w:styleId="WWNum33">
    <w:name w:val="WWNum33"/>
    <w:basedOn w:val="a3"/>
    <w:rsid w:val="00246356"/>
    <w:pPr>
      <w:numPr>
        <w:numId w:val="33"/>
      </w:numPr>
    </w:pPr>
  </w:style>
  <w:style w:type="numbering" w:customStyle="1" w:styleId="WWNum34">
    <w:name w:val="WWNum34"/>
    <w:basedOn w:val="a3"/>
    <w:rsid w:val="00246356"/>
    <w:pPr>
      <w:numPr>
        <w:numId w:val="34"/>
      </w:numPr>
    </w:pPr>
  </w:style>
  <w:style w:type="numbering" w:customStyle="1" w:styleId="WWNum35">
    <w:name w:val="WWNum35"/>
    <w:basedOn w:val="a3"/>
    <w:rsid w:val="00246356"/>
    <w:pPr>
      <w:numPr>
        <w:numId w:val="35"/>
      </w:numPr>
    </w:pPr>
  </w:style>
  <w:style w:type="numbering" w:customStyle="1" w:styleId="WWNum36">
    <w:name w:val="WWNum36"/>
    <w:basedOn w:val="a3"/>
    <w:rsid w:val="00246356"/>
    <w:pPr>
      <w:numPr>
        <w:numId w:val="36"/>
      </w:numPr>
    </w:pPr>
  </w:style>
  <w:style w:type="numbering" w:customStyle="1" w:styleId="WWNum37">
    <w:name w:val="WWNum37"/>
    <w:basedOn w:val="a3"/>
    <w:rsid w:val="00246356"/>
    <w:pPr>
      <w:numPr>
        <w:numId w:val="37"/>
      </w:numPr>
    </w:pPr>
  </w:style>
  <w:style w:type="numbering" w:customStyle="1" w:styleId="WWNum38">
    <w:name w:val="WWNum38"/>
    <w:basedOn w:val="a3"/>
    <w:rsid w:val="00246356"/>
    <w:pPr>
      <w:numPr>
        <w:numId w:val="38"/>
      </w:numPr>
    </w:pPr>
  </w:style>
  <w:style w:type="numbering" w:customStyle="1" w:styleId="WWNum39">
    <w:name w:val="WWNum39"/>
    <w:basedOn w:val="a3"/>
    <w:rsid w:val="00246356"/>
    <w:pPr>
      <w:numPr>
        <w:numId w:val="39"/>
      </w:numPr>
    </w:pPr>
  </w:style>
  <w:style w:type="numbering" w:customStyle="1" w:styleId="WWNum40">
    <w:name w:val="WWNum40"/>
    <w:basedOn w:val="a3"/>
    <w:rsid w:val="00246356"/>
    <w:pPr>
      <w:numPr>
        <w:numId w:val="40"/>
      </w:numPr>
    </w:pPr>
  </w:style>
  <w:style w:type="numbering" w:customStyle="1" w:styleId="WWNum41">
    <w:name w:val="WWNum41"/>
    <w:basedOn w:val="a3"/>
    <w:rsid w:val="00246356"/>
    <w:pPr>
      <w:numPr>
        <w:numId w:val="41"/>
      </w:numPr>
    </w:pPr>
  </w:style>
  <w:style w:type="numbering" w:customStyle="1" w:styleId="LFO53">
    <w:name w:val="LFO53"/>
    <w:basedOn w:val="a3"/>
    <w:rsid w:val="00246356"/>
    <w:pPr>
      <w:numPr>
        <w:numId w:val="42"/>
      </w:numPr>
    </w:pPr>
  </w:style>
  <w:style w:type="character" w:styleId="HTML1">
    <w:name w:val="HTML Cite"/>
    <w:basedOn w:val="a1"/>
    <w:uiPriority w:val="99"/>
    <w:semiHidden/>
    <w:unhideWhenUsed/>
    <w:rsid w:val="00246356"/>
    <w:rPr>
      <w:i/>
      <w:iCs/>
    </w:rPr>
  </w:style>
  <w:style w:type="character" w:customStyle="1" w:styleId="serp-urlitem">
    <w:name w:val="serp-url__item"/>
    <w:basedOn w:val="a1"/>
    <w:rsid w:val="00246356"/>
  </w:style>
  <w:style w:type="character" w:customStyle="1" w:styleId="serp-urlmark">
    <w:name w:val="serp-url__mark"/>
    <w:basedOn w:val="a1"/>
    <w:rsid w:val="00246356"/>
  </w:style>
  <w:style w:type="paragraph" w:customStyle="1" w:styleId="listparagraph">
    <w:name w:val="listparagraph"/>
    <w:basedOn w:val="a0"/>
    <w:semiHidden/>
    <w:rsid w:val="00246356"/>
    <w:pPr>
      <w:widowControl/>
      <w:suppressAutoHyphens w:val="0"/>
      <w:autoSpaceDN/>
      <w:spacing w:before="30" w:after="30" w:line="240" w:lineRule="auto"/>
      <w:textAlignment w:val="auto"/>
    </w:pPr>
    <w:rPr>
      <w:rFonts w:eastAsia="Times New Roman"/>
      <w:kern w:val="0"/>
      <w:sz w:val="20"/>
      <w:szCs w:val="20"/>
      <w:lang w:eastAsia="ru-RU"/>
    </w:rPr>
  </w:style>
  <w:style w:type="character" w:customStyle="1" w:styleId="12">
    <w:name w:val="Просмотренная гиперссылка1"/>
    <w:basedOn w:val="a1"/>
    <w:uiPriority w:val="99"/>
    <w:semiHidden/>
    <w:unhideWhenUsed/>
    <w:rsid w:val="00246356"/>
    <w:rPr>
      <w:color w:val="954F72"/>
      <w:u w:val="single"/>
    </w:rPr>
  </w:style>
  <w:style w:type="character" w:styleId="af9">
    <w:name w:val="FollowedHyperlink"/>
    <w:basedOn w:val="a1"/>
    <w:uiPriority w:val="99"/>
    <w:semiHidden/>
    <w:unhideWhenUsed/>
    <w:rsid w:val="00246356"/>
    <w:rPr>
      <w:color w:val="800080" w:themeColor="followedHyperlink"/>
      <w:u w:val="single"/>
    </w:rPr>
  </w:style>
  <w:style w:type="paragraph" w:customStyle="1" w:styleId="Style15">
    <w:name w:val="Style15"/>
    <w:basedOn w:val="a0"/>
    <w:uiPriority w:val="99"/>
    <w:rsid w:val="000F250F"/>
    <w:pPr>
      <w:suppressAutoHyphens w:val="0"/>
      <w:autoSpaceDE w:val="0"/>
      <w:adjustRightInd w:val="0"/>
      <w:spacing w:after="0" w:line="275" w:lineRule="exact"/>
      <w:ind w:firstLine="917"/>
      <w:jc w:val="both"/>
      <w:textAlignment w:val="auto"/>
    </w:pPr>
    <w:rPr>
      <w:rFonts w:eastAsia="Times New Roman"/>
      <w:kern w:val="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ibrary.khsu.ru/cgi-bin/irbis64r_12/cgiirbis_64.exe?LNG=&amp;Z21ID=&amp;I21DBN=SKS_PRINT&amp;P21DBN=SKS&amp;S21STN=1&amp;S21REF=&amp;S21FMT=fullw_print&amp;C21COM=S&amp;S21CNR=&amp;S21P01=0&amp;S21P02=1&amp;S21P03=A=&amp;S21STR=%D0%9F%D0%B5%D1%82%D1%80%D0%BE%D0%B2%D0%B0,%20%D0%9D.%20%D0%9D." TargetMode="External"/><Relationship Id="rId5" Type="http://schemas.openxmlformats.org/officeDocument/2006/relationships/settings" Target="settings.xml"/><Relationship Id="rId10" Type="http://schemas.openxmlformats.org/officeDocument/2006/relationships/hyperlink" Target="http://yandex.ru/clck/jsredir?from=yandex.ru" TargetMode="External"/><Relationship Id="rId4" Type="http://schemas.microsoft.com/office/2007/relationships/stylesWithEffects" Target="stylesWithEffects.xml"/><Relationship Id="rId9" Type="http://schemas.openxmlformats.org/officeDocument/2006/relationships/hyperlink" Target="mailto:pugachevsosh2@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B4224C-E5AC-40AB-8F4F-053B8CDB0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29</Pages>
  <Words>5679</Words>
  <Characters>32373</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крипк</Company>
  <LinksUpToDate>false</LinksUpToDate>
  <CharactersWithSpaces>37977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жилюк</dc:creator>
  <cp:lastModifiedBy>User</cp:lastModifiedBy>
  <cp:revision>4</cp:revision>
  <cp:lastPrinted>2020-02-17T16:49:00Z</cp:lastPrinted>
  <dcterms:created xsi:type="dcterms:W3CDTF">2020-02-17T19:05:00Z</dcterms:created>
  <dcterms:modified xsi:type="dcterms:W3CDTF">2020-04-21T06:41:00Z</dcterms:modified>
</cp:coreProperties>
</file>