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D0B" w:rsidRDefault="00DB7B80" w:rsidP="00DB7B80">
      <w:pPr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643D0B" w:rsidRDefault="00643D0B">
      <w:pPr>
        <w:jc w:val="center"/>
        <w:rPr>
          <w:rFonts w:ascii="Calibri" w:eastAsia="Calibri" w:hAnsi="Calibri" w:cs="Calibri"/>
        </w:rPr>
      </w:pPr>
    </w:p>
    <w:p w:rsidR="00643D0B" w:rsidRDefault="00643D0B">
      <w:pPr>
        <w:jc w:val="center"/>
        <w:rPr>
          <w:rFonts w:ascii="Calibri" w:eastAsia="Calibri" w:hAnsi="Calibri" w:cs="Calibri"/>
        </w:rPr>
      </w:pPr>
    </w:p>
    <w:p w:rsidR="00643D0B" w:rsidRDefault="00643D0B">
      <w:pPr>
        <w:jc w:val="center"/>
        <w:rPr>
          <w:rFonts w:ascii="Calibri" w:eastAsia="Calibri" w:hAnsi="Calibri" w:cs="Calibri"/>
        </w:rPr>
      </w:pPr>
    </w:p>
    <w:p w:rsidR="00643D0B" w:rsidRDefault="00643D0B">
      <w:pPr>
        <w:jc w:val="center"/>
        <w:rPr>
          <w:rFonts w:ascii="Calibri" w:eastAsia="Calibri" w:hAnsi="Calibri" w:cs="Calibri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</w:rPr>
      </w:pPr>
      <w:r>
        <w:rPr>
          <w:rFonts w:ascii="Times New Roman" w:eastAsia="Times New Roman" w:hAnsi="Times New Roman" w:cs="Times New Roman"/>
          <w:b/>
          <w:sz w:val="44"/>
        </w:rPr>
        <w:t>диагностические ис</w:t>
      </w:r>
      <w:r>
        <w:rPr>
          <w:rFonts w:ascii="Times New Roman" w:eastAsia="Times New Roman" w:hAnsi="Times New Roman" w:cs="Times New Roman"/>
          <w:b/>
          <w:sz w:val="44"/>
        </w:rPr>
        <w:t>следования детей среднего</w:t>
      </w: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</w:rPr>
      </w:pPr>
      <w:r>
        <w:rPr>
          <w:rFonts w:ascii="Times New Roman" w:eastAsia="Times New Roman" w:hAnsi="Times New Roman" w:cs="Times New Roman"/>
          <w:b/>
          <w:sz w:val="44"/>
        </w:rPr>
        <w:t>дошкольного возраста по правилам дорожного движения</w:t>
      </w:r>
    </w:p>
    <w:p w:rsidR="00643D0B" w:rsidRDefault="00643D0B">
      <w:pPr>
        <w:spacing w:after="0" w:line="240" w:lineRule="auto"/>
        <w:ind w:left="1620"/>
        <w:jc w:val="center"/>
        <w:rPr>
          <w:rFonts w:ascii="Times New Roman" w:eastAsia="Times New Roman" w:hAnsi="Times New Roman" w:cs="Times New Roman"/>
          <w:b/>
          <w:sz w:val="44"/>
        </w:rPr>
      </w:pPr>
    </w:p>
    <w:p w:rsidR="00643D0B" w:rsidRDefault="00643D0B">
      <w:pPr>
        <w:spacing w:after="0" w:line="240" w:lineRule="auto"/>
        <w:ind w:left="1620"/>
        <w:jc w:val="center"/>
        <w:rPr>
          <w:rFonts w:ascii="Times New Roman" w:eastAsia="Times New Roman" w:hAnsi="Times New Roman" w:cs="Times New Roman"/>
          <w:sz w:val="44"/>
        </w:rPr>
      </w:pPr>
    </w:p>
    <w:p w:rsidR="00643D0B" w:rsidRDefault="00DB7B80">
      <w:pPr>
        <w:spacing w:after="0"/>
        <w:jc w:val="center"/>
        <w:rPr>
          <w:rFonts w:ascii="Calibri" w:eastAsia="Calibri" w:hAnsi="Calibri" w:cs="Calibri"/>
          <w:b/>
          <w:i/>
          <w:sz w:val="48"/>
        </w:rPr>
      </w:pPr>
      <w:r>
        <w:rPr>
          <w:rFonts w:ascii="Times New Roman" w:eastAsia="Times New Roman" w:hAnsi="Times New Roman" w:cs="Times New Roman"/>
          <w:sz w:val="44"/>
        </w:rPr>
        <w:br/>
      </w:r>
      <w:r>
        <w:rPr>
          <w:rFonts w:ascii="Verdana" w:eastAsia="Verdana" w:hAnsi="Verdana" w:cs="Verdana"/>
          <w:sz w:val="44"/>
        </w:rPr>
        <w:br/>
      </w:r>
    </w:p>
    <w:p w:rsidR="00643D0B" w:rsidRDefault="00643D0B">
      <w:pPr>
        <w:rPr>
          <w:rFonts w:ascii="Calibri" w:eastAsia="Calibri" w:hAnsi="Calibri" w:cs="Calibri"/>
          <w:color w:val="999999"/>
          <w:sz w:val="56"/>
        </w:rPr>
      </w:pPr>
    </w:p>
    <w:p w:rsidR="00643D0B" w:rsidRDefault="00643D0B">
      <w:pPr>
        <w:jc w:val="right"/>
        <w:rPr>
          <w:rFonts w:ascii="Calibri" w:eastAsia="Calibri" w:hAnsi="Calibri" w:cs="Calibri"/>
          <w:sz w:val="28"/>
        </w:rPr>
      </w:pPr>
    </w:p>
    <w:p w:rsidR="00643D0B" w:rsidRDefault="00643D0B">
      <w:pPr>
        <w:jc w:val="right"/>
        <w:rPr>
          <w:rFonts w:ascii="Calibri" w:eastAsia="Calibri" w:hAnsi="Calibri" w:cs="Calibri"/>
          <w:sz w:val="28"/>
        </w:rPr>
      </w:pPr>
    </w:p>
    <w:p w:rsidR="00643D0B" w:rsidRDefault="00643D0B">
      <w:pPr>
        <w:rPr>
          <w:rFonts w:ascii="Times New Roman" w:eastAsia="Times New Roman" w:hAnsi="Times New Roman" w:cs="Times New Roman"/>
          <w:sz w:val="28"/>
        </w:rPr>
      </w:pPr>
    </w:p>
    <w:p w:rsidR="00DB7B80" w:rsidRDefault="00DB7B80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DB7B80" w:rsidRDefault="00DB7B80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DB7B80" w:rsidRDefault="00DB7B80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DB7B80" w:rsidRDefault="00DB7B80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DB7B80" w:rsidRDefault="00DB7B80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DB7B80" w:rsidRDefault="00DB7B80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DB7B80" w:rsidRDefault="00DB7B80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DB7B80" w:rsidRDefault="00DB7B80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DB7B80" w:rsidRDefault="00DB7B80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Введение</w:t>
      </w:r>
    </w:p>
    <w:p w:rsidR="00643D0B" w:rsidRDefault="00DB7B8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</w:rPr>
        <w:t>Развитие и воспитание дошкольника – это целостный и непрерывный процесс, который нуждается в постоянном внимании педагогов и родителей. Понять, насколько успешно развивается ребенок, какие трудности испытывает на пути приобретения социального опыта, достиж</w:t>
      </w:r>
      <w:r>
        <w:rPr>
          <w:rFonts w:ascii="Times New Roman" w:eastAsia="Times New Roman" w:hAnsi="Times New Roman" w:cs="Times New Roman"/>
          <w:sz w:val="28"/>
        </w:rPr>
        <w:t>ении собственного внутреннего мира, возможно при квалифицированном подходе к изучению достижений ребенка. В психологии и педагогике накоплен значительный опыт исследования механизмов психического и физического развития растущего человека. Важно не только п</w:t>
      </w:r>
      <w:r>
        <w:rPr>
          <w:rFonts w:ascii="Times New Roman" w:eastAsia="Times New Roman" w:hAnsi="Times New Roman" w:cs="Times New Roman"/>
          <w:sz w:val="28"/>
        </w:rPr>
        <w:t>одобрать интересный и занимательный материал для занятий с ребенком, важно сознавать, готов ли ребенок к его восприятию, пониманию.</w:t>
      </w:r>
    </w:p>
    <w:p w:rsidR="00643D0B" w:rsidRDefault="00DB7B8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Дошкольник способен к обучению, к работе по определенной программе. «…Но вместе с тем саму программу он по природе с</w:t>
      </w:r>
      <w:r>
        <w:rPr>
          <w:rFonts w:ascii="Times New Roman" w:eastAsia="Times New Roman" w:hAnsi="Times New Roman" w:cs="Times New Roman"/>
          <w:sz w:val="28"/>
        </w:rPr>
        <w:t>воей, по своим интересам, по уровню своего мышления может усвоить в меру того, в меру чего она является его собственной программой. Эта программа должна быть программой единого систематического цикла общеобразовательной работы. Вместе с тем она должна быть</w:t>
      </w:r>
      <w:r>
        <w:rPr>
          <w:rFonts w:ascii="Times New Roman" w:eastAsia="Times New Roman" w:hAnsi="Times New Roman" w:cs="Times New Roman"/>
          <w:sz w:val="28"/>
        </w:rPr>
        <w:t xml:space="preserve"> преподнесена ребенку в той последовательности, которая отмечает и эмоциональным интересам ребенка, и особенностям его мышления» (Л.С. Выготский).</w:t>
      </w:r>
    </w:p>
    <w:p w:rsidR="00643D0B" w:rsidRDefault="00DB7B8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Поэтому важное место в образовательном процессе принадлежит диагностике, позволяющей взрослому понять</w:t>
      </w:r>
      <w:r>
        <w:rPr>
          <w:rFonts w:ascii="Times New Roman" w:eastAsia="Times New Roman" w:hAnsi="Times New Roman" w:cs="Times New Roman"/>
          <w:sz w:val="28"/>
        </w:rPr>
        <w:t>, в верном ли направлении он осуществляет свою педагогическую миссию. Ценность диагностики заключается не в прямом получении конкретных результатов, констатирующих достижения или проблемы дошкольника. Ее главной функцией является выявление причин, затрудня</w:t>
      </w:r>
      <w:r>
        <w:rPr>
          <w:rFonts w:ascii="Times New Roman" w:eastAsia="Times New Roman" w:hAnsi="Times New Roman" w:cs="Times New Roman"/>
          <w:sz w:val="28"/>
        </w:rPr>
        <w:t>ющих продвижение ребенка на более высокий уровень развития. На их устранение должны быть направлены усилия педагогов дошкольных образовательных учреждений.</w:t>
      </w:r>
    </w:p>
    <w:p w:rsidR="00643D0B" w:rsidRDefault="00DB7B8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Настоящая собственная методическая разработка диагностики детей старшего дошкольного возрас</w:t>
      </w:r>
      <w:r>
        <w:rPr>
          <w:rFonts w:ascii="Times New Roman" w:eastAsia="Times New Roman" w:hAnsi="Times New Roman" w:cs="Times New Roman"/>
          <w:sz w:val="28"/>
        </w:rPr>
        <w:t xml:space="preserve">та по Правилам дорожного движения представляет собой результат опыта практической работы автора с детьми дошкольного возраста. </w:t>
      </w:r>
    </w:p>
    <w:p w:rsidR="00643D0B" w:rsidRDefault="00DB7B8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Для выявления уровня усвоения детьми знаний о правилах дорожного движения и умения их практического применения разрабо</w:t>
      </w:r>
      <w:r>
        <w:rPr>
          <w:rFonts w:ascii="Times New Roman" w:eastAsia="Times New Roman" w:hAnsi="Times New Roman" w:cs="Times New Roman"/>
          <w:sz w:val="28"/>
        </w:rPr>
        <w:t>таны содержание показателей и методика для их выявления. Определены показатели и уровни оценки знаний детей по каждому показателю.</w:t>
      </w:r>
    </w:p>
    <w:p w:rsidR="00643D0B" w:rsidRDefault="00DB7B8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 Данная методическая разработка может быть интересна педагогам учреждений дошкольного образования.</w:t>
      </w: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Дошкольное детство – время первоначального становления личности,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формирования основ самосознания и индивидуальности ребёнка.</w:t>
      </w:r>
    </w:p>
    <w:p w:rsidR="00643D0B" w:rsidRDefault="00DB7B8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</w:rPr>
        <w:t>Создание условий, отбор определённых методик и технологий развивающего обучения, получение информации о развитии каждого ребёнка, личностно – ориентировочная модель взаимодействия взрослого с ребёнком – всё это способствует развитию свободной творческой ли</w:t>
      </w:r>
      <w:r>
        <w:rPr>
          <w:rFonts w:ascii="Times New Roman" w:eastAsia="Times New Roman" w:hAnsi="Times New Roman" w:cs="Times New Roman"/>
          <w:sz w:val="28"/>
        </w:rPr>
        <w:t>чности. Без обследования детей, без знаний особенностей развития каждого ребёнка невозможно создать идеально психологически комфортные условия. Вот почему сегодня педагоги и специалисты проводят диагностику.</w:t>
      </w:r>
    </w:p>
    <w:p w:rsidR="00643D0B" w:rsidRDefault="00DB7B8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Что такое педагогическая диагностика?</w:t>
      </w:r>
    </w:p>
    <w:p w:rsidR="00643D0B" w:rsidRDefault="00DB7B80">
      <w:pPr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Педагогич</w:t>
      </w:r>
      <w:r>
        <w:rPr>
          <w:rFonts w:ascii="Times New Roman" w:eastAsia="Times New Roman" w:hAnsi="Times New Roman" w:cs="Times New Roman"/>
          <w:b/>
          <w:sz w:val="28"/>
        </w:rPr>
        <w:t>еская диагностика</w:t>
      </w:r>
      <w:r>
        <w:rPr>
          <w:rFonts w:ascii="Times New Roman" w:eastAsia="Times New Roman" w:hAnsi="Times New Roman" w:cs="Times New Roman"/>
          <w:sz w:val="28"/>
        </w:rPr>
        <w:t xml:space="preserve"> призвана оценить формирование личности ребёнка, отдельных его сторон как относительно устойчивых образований, охарактеризовать целостный педагогический процесс, направленный на формирование личности ребёнка.</w:t>
      </w:r>
    </w:p>
    <w:p w:rsidR="00643D0B" w:rsidRDefault="00DB7B80">
      <w:pPr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Диагностика педагогического пр</w:t>
      </w:r>
      <w:r>
        <w:rPr>
          <w:rFonts w:ascii="Times New Roman" w:eastAsia="Times New Roman" w:hAnsi="Times New Roman" w:cs="Times New Roman"/>
          <w:sz w:val="28"/>
        </w:rPr>
        <w:t>оцесса выполняет ряд функций, обеспечивающих её объективный и независимый характер. Первая функция – обратная связь. Не контролируя своих действий, педагог теряет возможность управлять процессом формирования личности. Поэтому необходимы такие сведения о пе</w:t>
      </w:r>
      <w:r>
        <w:rPr>
          <w:rFonts w:ascii="Times New Roman" w:eastAsia="Times New Roman" w:hAnsi="Times New Roman" w:cs="Times New Roman"/>
          <w:sz w:val="28"/>
        </w:rPr>
        <w:t>дагогическом процессе, которые позволили бы ориентироваться на достижение педагогического решения.</w:t>
      </w:r>
    </w:p>
    <w:p w:rsidR="00643D0B" w:rsidRDefault="00DB7B80">
      <w:pPr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Вторая функция – оценка результативности педагогической деятельности. Она основывается на сравнении достигнутых педагогических результатов с критериями и пок</w:t>
      </w:r>
      <w:r>
        <w:rPr>
          <w:rFonts w:ascii="Times New Roman" w:eastAsia="Times New Roman" w:hAnsi="Times New Roman" w:cs="Times New Roman"/>
          <w:sz w:val="28"/>
        </w:rPr>
        <w:t>азателями, принимаемыми за идеальный эталон результативности.</w:t>
      </w:r>
    </w:p>
    <w:p w:rsidR="00643D0B" w:rsidRDefault="00DB7B80">
      <w:pPr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Третья функция – </w:t>
      </w:r>
      <w:proofErr w:type="spellStart"/>
      <w:r>
        <w:rPr>
          <w:rFonts w:ascii="Times New Roman" w:eastAsia="Times New Roman" w:hAnsi="Times New Roman" w:cs="Times New Roman"/>
          <w:sz w:val="28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- побуждающая. Диагностику педагогического процесса отличает то, что её невозможно оторвать от реальной жизни ОУ. При педагогической диагностике нужно не только по</w:t>
      </w:r>
      <w:r>
        <w:rPr>
          <w:rFonts w:ascii="Times New Roman" w:eastAsia="Times New Roman" w:hAnsi="Times New Roman" w:cs="Times New Roman"/>
          <w:sz w:val="28"/>
        </w:rPr>
        <w:t>лучить информацию о каждом в отдельности ребёнке, но и активно включиться в их реальную деятельность, в сложившиеся отношения.</w:t>
      </w:r>
    </w:p>
    <w:p w:rsidR="00643D0B" w:rsidRDefault="00DB7B80">
      <w:pPr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Четвёртая и пятая функции – коммуникативная и конструктивная. Выполнение  этих функций возможно при условии, когда диагностика оп</w:t>
      </w:r>
      <w:r>
        <w:rPr>
          <w:rFonts w:ascii="Times New Roman" w:eastAsia="Times New Roman" w:hAnsi="Times New Roman" w:cs="Times New Roman"/>
          <w:sz w:val="28"/>
        </w:rPr>
        <w:t>ределяет индивидуально – типологические особенности детей и педагогов в процессе их взаимодействия, а также в процессе достижения воспитательного результата.</w:t>
      </w:r>
    </w:p>
    <w:p w:rsidR="00643D0B" w:rsidRDefault="00DB7B80">
      <w:pPr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Шестая функция – информационная. Результаты педагогической диагностики интересны всем педагогам, р</w:t>
      </w:r>
      <w:r>
        <w:rPr>
          <w:rFonts w:ascii="Times New Roman" w:eastAsia="Times New Roman" w:hAnsi="Times New Roman" w:cs="Times New Roman"/>
          <w:sz w:val="28"/>
        </w:rPr>
        <w:t>одителям и руководителям образования, как в ДОУ, так и в районе, городе.</w:t>
      </w:r>
    </w:p>
    <w:p w:rsidR="00643D0B" w:rsidRDefault="00DB7B80">
      <w:pPr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Седьмая функция - прогностическая. Любой диагноз подразумевает прогнозирование – определение перспективы развития диагностируемого объекта.</w:t>
      </w:r>
    </w:p>
    <w:p w:rsidR="00643D0B" w:rsidRDefault="00DB7B80">
      <w:pPr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Таким образом, педагогическая диагностика п</w:t>
      </w:r>
      <w:r>
        <w:rPr>
          <w:rFonts w:ascii="Times New Roman" w:eastAsia="Times New Roman" w:hAnsi="Times New Roman" w:cs="Times New Roman"/>
          <w:sz w:val="28"/>
        </w:rPr>
        <w:t>ризвана ответить на следующие вопросы:</w:t>
      </w:r>
    </w:p>
    <w:p w:rsidR="00643D0B" w:rsidRDefault="00DB7B80">
      <w:pPr>
        <w:numPr>
          <w:ilvl w:val="0"/>
          <w:numId w:val="1"/>
        </w:numPr>
        <w:tabs>
          <w:tab w:val="left" w:pos="1620"/>
        </w:tabs>
        <w:spacing w:after="0" w:line="240" w:lineRule="auto"/>
        <w:ind w:left="16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 и зачем изучать?</w:t>
      </w:r>
    </w:p>
    <w:p w:rsidR="00643D0B" w:rsidRDefault="0064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numPr>
          <w:ilvl w:val="0"/>
          <w:numId w:val="2"/>
        </w:numPr>
        <w:tabs>
          <w:tab w:val="left" w:pos="1620"/>
        </w:tabs>
        <w:spacing w:after="0" w:line="240" w:lineRule="auto"/>
        <w:ind w:left="16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каким показателям это делать?</w:t>
      </w:r>
    </w:p>
    <w:p w:rsidR="00643D0B" w:rsidRDefault="0064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numPr>
          <w:ilvl w:val="0"/>
          <w:numId w:val="3"/>
        </w:numPr>
        <w:tabs>
          <w:tab w:val="left" w:pos="1620"/>
        </w:tabs>
        <w:spacing w:after="0" w:line="240" w:lineRule="auto"/>
        <w:ind w:left="16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Какими методами пользоваться?</w:t>
      </w:r>
    </w:p>
    <w:p w:rsidR="00643D0B" w:rsidRDefault="0064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numPr>
          <w:ilvl w:val="0"/>
          <w:numId w:val="4"/>
        </w:numPr>
        <w:tabs>
          <w:tab w:val="left" w:pos="1620"/>
        </w:tabs>
        <w:spacing w:after="0" w:line="240" w:lineRule="auto"/>
        <w:ind w:left="16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Где и как использовать результаты?</w:t>
      </w:r>
    </w:p>
    <w:p w:rsidR="00643D0B" w:rsidRDefault="0064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numPr>
          <w:ilvl w:val="0"/>
          <w:numId w:val="5"/>
        </w:numPr>
        <w:tabs>
          <w:tab w:val="left" w:pos="1620"/>
        </w:tabs>
        <w:spacing w:after="0" w:line="240" w:lineRule="auto"/>
        <w:ind w:left="16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Как включить диагностику в </w:t>
      </w:r>
      <w:proofErr w:type="gramStart"/>
      <w:r>
        <w:rPr>
          <w:rFonts w:ascii="Times New Roman" w:eastAsia="Times New Roman" w:hAnsi="Times New Roman" w:cs="Times New Roman"/>
          <w:sz w:val="28"/>
        </w:rPr>
        <w:t>целостный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643D0B" w:rsidRDefault="0064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образовательный процесс?</w:t>
      </w:r>
    </w:p>
    <w:p w:rsidR="00643D0B" w:rsidRDefault="0064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Эти вопросы должен учитывать педагог дошкольного учреждения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в</w:t>
      </w:r>
      <w:proofErr w:type="gramEnd"/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-образовательной работе и по формированию</w:t>
      </w: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основ безопасного поведения детей на улицах и дорогах, при изучении</w:t>
      </w: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Правил дорожного движения.</w:t>
      </w:r>
    </w:p>
    <w:p w:rsidR="00643D0B" w:rsidRDefault="00DB7B80">
      <w:pPr>
        <w:spacing w:after="0" w:line="360" w:lineRule="auto"/>
        <w:ind w:left="-284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нашем дошкольном учреждении программа обучения безопасному поведению на улице является составной частью образовательной программы. Однако вопросы по тематике дорожной безопасности мы рекомендуем изучать как отдельные направления в общей программе воспита</w:t>
      </w:r>
      <w:r>
        <w:rPr>
          <w:rFonts w:ascii="Times New Roman" w:eastAsia="Times New Roman" w:hAnsi="Times New Roman" w:cs="Times New Roman"/>
          <w:sz w:val="28"/>
        </w:rPr>
        <w:t>ния. Например, при ознакомлении дошкольников с окружающим миром можно изучать дорожную среду. Воспитание навыков правильного поведения в общественных местах предусматривает и изучение правил безопасных действий дошкольников на улицах, дорогах и в транспорт</w:t>
      </w:r>
      <w:r>
        <w:rPr>
          <w:rFonts w:ascii="Times New Roman" w:eastAsia="Times New Roman" w:hAnsi="Times New Roman" w:cs="Times New Roman"/>
          <w:sz w:val="28"/>
        </w:rPr>
        <w:t xml:space="preserve">е. Речевое развитие включает в себя вопросы изучения слов, выражений, в том числе по тематике дорожной безопасности и т. д.                                                                 </w:t>
      </w: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Содержание диагностического обследования детей старшего       дошко</w:t>
      </w:r>
      <w:r>
        <w:rPr>
          <w:rFonts w:ascii="Times New Roman" w:eastAsia="Times New Roman" w:hAnsi="Times New Roman" w:cs="Times New Roman"/>
          <w:b/>
          <w:sz w:val="28"/>
        </w:rPr>
        <w:t>льного возраста</w:t>
      </w:r>
    </w:p>
    <w:p w:rsidR="00643D0B" w:rsidRDefault="00DB7B80">
      <w:pPr>
        <w:spacing w:after="0" w:line="240" w:lineRule="auto"/>
        <w:ind w:left="162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для выявления уровней усвоения</w:t>
      </w:r>
    </w:p>
    <w:p w:rsidR="00643D0B" w:rsidRDefault="00DB7B80">
      <w:pPr>
        <w:spacing w:after="0" w:line="240" w:lineRule="auto"/>
        <w:ind w:left="162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детьми знаний о Правилах дорожного движения.</w:t>
      </w:r>
    </w:p>
    <w:p w:rsidR="00643D0B" w:rsidRDefault="00643D0B">
      <w:pPr>
        <w:spacing w:after="0" w:line="240" w:lineRule="auto"/>
        <w:ind w:left="1620"/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Современные образовательные программы уделяют внимание  вопросам    охраны жизни и здоровья детей. К сожалению, в их содержании недостаточно представлен</w:t>
      </w:r>
      <w:r>
        <w:rPr>
          <w:rFonts w:ascii="Times New Roman" w:eastAsia="Times New Roman" w:hAnsi="Times New Roman" w:cs="Times New Roman"/>
          <w:sz w:val="28"/>
        </w:rPr>
        <w:t xml:space="preserve">ы вопросы охраны жизни и здоровья детей на дороге  и отсутствует дифференциация знаний и умений  детей в возрастном аспекте </w:t>
      </w:r>
    </w:p>
    <w:p w:rsidR="00643D0B" w:rsidRDefault="00DB7B8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8"/>
        </w:rPr>
        <w:t>Воспитание дошкольников осуществляется на основе общих дидактических принципов: доступность, научность, системность, соз</w:t>
      </w:r>
      <w:r>
        <w:rPr>
          <w:rFonts w:ascii="Times New Roman" w:eastAsia="Times New Roman" w:hAnsi="Times New Roman" w:cs="Times New Roman"/>
          <w:sz w:val="28"/>
        </w:rPr>
        <w:t>нательность, наглядность, связь теории с практикой, прочность усвоения знаний, умений, навыков.</w:t>
      </w:r>
      <w:proofErr w:type="gramEnd"/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Для формирования основ безопасного поведения дошкольников необходимо было организовать так </w:t>
      </w:r>
      <w:proofErr w:type="spellStart"/>
      <w:r>
        <w:rPr>
          <w:rFonts w:ascii="Times New Roman" w:eastAsia="Times New Roman" w:hAnsi="Times New Roman" w:cs="Times New Roman"/>
          <w:sz w:val="28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sz w:val="28"/>
        </w:rPr>
        <w:t>-образовательную работу, чтобы в этом процессе работа ве</w:t>
      </w:r>
      <w:r>
        <w:rPr>
          <w:rFonts w:ascii="Times New Roman" w:eastAsia="Times New Roman" w:hAnsi="Times New Roman" w:cs="Times New Roman"/>
          <w:sz w:val="28"/>
        </w:rPr>
        <w:t xml:space="preserve">лась в комплексе. В нашей группе организовалась некая </w:t>
      </w:r>
      <w:proofErr w:type="spellStart"/>
      <w:r>
        <w:rPr>
          <w:rFonts w:ascii="Times New Roman" w:eastAsia="Times New Roman" w:hAnsi="Times New Roman" w:cs="Times New Roman"/>
          <w:sz w:val="28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-образовательная система по формированию основ безопасного поведения, включающая все виды деятельности (игровую, продуктивную, познавательную, речевую, физкультурно–оздоровительную). </w:t>
      </w:r>
      <w:r>
        <w:rPr>
          <w:rFonts w:ascii="Times New Roman" w:eastAsia="Times New Roman" w:hAnsi="Times New Roman" w:cs="Times New Roman"/>
          <w:b/>
          <w:sz w:val="28"/>
        </w:rPr>
        <w:t>На наш</w:t>
      </w:r>
      <w:r>
        <w:rPr>
          <w:rFonts w:ascii="Times New Roman" w:eastAsia="Times New Roman" w:hAnsi="Times New Roman" w:cs="Times New Roman"/>
          <w:b/>
          <w:sz w:val="28"/>
        </w:rPr>
        <w:t xml:space="preserve"> взгляд, под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-образовательной системой по основам безопасности жизни следует понимать целенаправленное и систематическое воздействие на дошкольников со стороны взрослых в различных видах деятельности с целью их интеллектуального, физического, </w:t>
      </w:r>
      <w:r>
        <w:rPr>
          <w:rFonts w:ascii="Times New Roman" w:eastAsia="Times New Roman" w:hAnsi="Times New Roman" w:cs="Times New Roman"/>
          <w:b/>
          <w:sz w:val="28"/>
        </w:rPr>
        <w:t>нравственного, духовного развития и формирование опыта безопасного поведения.</w:t>
      </w:r>
    </w:p>
    <w:p w:rsidR="00643D0B" w:rsidRDefault="00643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До того, как начать работу по обучению детей безопасному поведению на дороге, мы предложили </w:t>
      </w:r>
      <w:r>
        <w:rPr>
          <w:rFonts w:ascii="Times New Roman" w:eastAsia="Times New Roman" w:hAnsi="Times New Roman" w:cs="Times New Roman"/>
          <w:b/>
          <w:i/>
          <w:sz w:val="28"/>
        </w:rPr>
        <w:t>анкеты диагностики для детей и анкеты для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</w:rPr>
        <w:t>родителей по ПДД</w:t>
      </w:r>
      <w:r>
        <w:rPr>
          <w:rFonts w:ascii="Times New Roman" w:eastAsia="Times New Roman" w:hAnsi="Times New Roman" w:cs="Times New Roman"/>
          <w:sz w:val="28"/>
        </w:rPr>
        <w:t>, с помощью которых оцени</w:t>
      </w:r>
      <w:r>
        <w:rPr>
          <w:rFonts w:ascii="Times New Roman" w:eastAsia="Times New Roman" w:hAnsi="Times New Roman" w:cs="Times New Roman"/>
          <w:sz w:val="28"/>
        </w:rPr>
        <w:t>вали уровень развития навыков пешехода у ребёнка.</w:t>
      </w: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Считается возможным предупредить ряд дорожно-транспортных происшествий через оценку уровня развития  и коррекцию у детей психофизических способностей восприятия дорожной обстановки.</w:t>
      </w: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Грамотно, правильно по</w:t>
      </w:r>
      <w:r>
        <w:rPr>
          <w:rFonts w:ascii="Times New Roman" w:eastAsia="Times New Roman" w:hAnsi="Times New Roman" w:cs="Times New Roman"/>
          <w:sz w:val="28"/>
        </w:rPr>
        <w:t xml:space="preserve">строенная работа с детьми не может быть без </w:t>
      </w:r>
      <w:r>
        <w:rPr>
          <w:rFonts w:ascii="Times New Roman" w:eastAsia="Times New Roman" w:hAnsi="Times New Roman" w:cs="Times New Roman"/>
          <w:b/>
          <w:sz w:val="28"/>
        </w:rPr>
        <w:t>диагностики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по ПДД</w:t>
      </w:r>
      <w:r>
        <w:rPr>
          <w:rFonts w:ascii="Times New Roman" w:eastAsia="Times New Roman" w:hAnsi="Times New Roman" w:cs="Times New Roman"/>
          <w:sz w:val="28"/>
        </w:rPr>
        <w:t>, анализа того состояния, с которого начинается работа, и анализа полученных результатов. Особенно это важно, когда речь идёт о здоровье детей. Диагностическое обследование знаний, умений, навык</w:t>
      </w:r>
      <w:r>
        <w:rPr>
          <w:rFonts w:ascii="Times New Roman" w:eastAsia="Times New Roman" w:hAnsi="Times New Roman" w:cs="Times New Roman"/>
          <w:sz w:val="28"/>
        </w:rPr>
        <w:t xml:space="preserve">ов   проводится два раза в год с целью фиксирования достижений  ребёнка, отслеживания результатов его развития, индивидуализации педагогического процесса. Показатели по каждому разделу дают возможность увидеть изменения в развитии каждого ребёнка.  </w:t>
      </w: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Все </w:t>
      </w:r>
      <w:r>
        <w:rPr>
          <w:rFonts w:ascii="Times New Roman" w:eastAsia="Times New Roman" w:hAnsi="Times New Roman" w:cs="Times New Roman"/>
          <w:sz w:val="28"/>
        </w:rPr>
        <w:t>оценочные данные в диагностике нужно воспринимать как условные, помогающие увидеть положительную или отрицательную динамику в развитии, в работе, но не как характеристику чего-либо или кого-либо.</w:t>
      </w: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В своей работе использую разнообразные виды деятельности:</w:t>
      </w:r>
      <w:r>
        <w:rPr>
          <w:rFonts w:ascii="Times New Roman" w:eastAsia="Times New Roman" w:hAnsi="Times New Roman" w:cs="Times New Roman"/>
          <w:sz w:val="28"/>
        </w:rPr>
        <w:t xml:space="preserve"> игры, беседы, досуги, целевые прогулки, наблюдения, конкурсы.</w:t>
      </w: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Любое достижение ребёнка дошкольного возраста на каждом этапе его развития является промежуточным и служит лишь основанием для выбора педагогом методов и технологий индивидуальной</w:t>
      </w:r>
      <w:r>
        <w:rPr>
          <w:rFonts w:ascii="Times New Roman" w:eastAsia="Times New Roman" w:hAnsi="Times New Roman" w:cs="Times New Roman"/>
          <w:sz w:val="28"/>
        </w:rPr>
        <w:t xml:space="preserve"> работы.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Для ребёнка дошкольного возраста в первую очередь важно не столько то, каким объёмом предметных знаний по ПДД он владеет, сколько то, каким способом эти знания были ребёнком освоены.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Цель, задачи обследования детей по ПДД.</w:t>
      </w: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Пе</w:t>
      </w:r>
      <w:r>
        <w:rPr>
          <w:rFonts w:ascii="Times New Roman" w:eastAsia="Times New Roman" w:hAnsi="Times New Roman" w:cs="Times New Roman"/>
          <w:sz w:val="28"/>
        </w:rPr>
        <w:t>дагогическое обследование ребёнка предполагает: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Выявление знаний, умений, навыков в соответствии с возрастом и требованиями общеобразовательной программы;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определение уровня </w:t>
      </w:r>
      <w:proofErr w:type="spellStart"/>
      <w:r>
        <w:rPr>
          <w:rFonts w:ascii="Times New Roman" w:eastAsia="Times New Roman" w:hAnsi="Times New Roman" w:cs="Times New Roman"/>
          <w:sz w:val="28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учебных навыков;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>
        <w:rPr>
          <w:rFonts w:ascii="Times New Roman" w:eastAsia="Times New Roman" w:hAnsi="Times New Roman" w:cs="Times New Roman"/>
          <w:sz w:val="28"/>
        </w:rPr>
        <w:t>определение уровня развития познавательной деятельности у детей.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Диагностика</w:t>
      </w:r>
      <w:r>
        <w:rPr>
          <w:rFonts w:ascii="Times New Roman" w:eastAsia="Times New Roman" w:hAnsi="Times New Roman" w:cs="Times New Roman"/>
          <w:sz w:val="28"/>
        </w:rPr>
        <w:t xml:space="preserve"> – это уточнение представлений детей о Правилах дорожного движения, т.е. их личный опыт, на который может опереться педагог. Изучение имеющихся у детей знаний и умений п</w:t>
      </w:r>
      <w:r>
        <w:rPr>
          <w:rFonts w:ascii="Times New Roman" w:eastAsia="Times New Roman" w:hAnsi="Times New Roman" w:cs="Times New Roman"/>
          <w:sz w:val="28"/>
        </w:rPr>
        <w:t>о ПДД проводится в начале учебного года.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Диагностическое обследование необходимо в каждой возрастной группе, оно помогает определить  знания и навыки детей, уровень их возможностей.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При проведении диагностического обследования важно при</w:t>
      </w:r>
      <w:r>
        <w:rPr>
          <w:rFonts w:ascii="Times New Roman" w:eastAsia="Times New Roman" w:hAnsi="Times New Roman" w:cs="Times New Roman"/>
          <w:sz w:val="28"/>
        </w:rPr>
        <w:t xml:space="preserve">держиваться </w:t>
      </w:r>
      <w:r>
        <w:rPr>
          <w:rFonts w:ascii="Times New Roman" w:eastAsia="Times New Roman" w:hAnsi="Times New Roman" w:cs="Times New Roman"/>
          <w:b/>
          <w:sz w:val="28"/>
        </w:rPr>
        <w:t>2-х  заповедей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643D0B" w:rsidRDefault="00DB7B80">
      <w:pPr>
        <w:numPr>
          <w:ilvl w:val="0"/>
          <w:numId w:val="6"/>
        </w:numPr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</w:rPr>
        <w:t xml:space="preserve">«Не навреди ребёнку. Всё, что будет делаться на практике, должно исходить из интересов, возможностей ребёнка, сохраняя его индивидуальный образ». </w:t>
      </w:r>
    </w:p>
    <w:p w:rsidR="00643D0B" w:rsidRDefault="00DB7B80">
      <w:pPr>
        <w:numPr>
          <w:ilvl w:val="0"/>
          <w:numId w:val="6"/>
        </w:numPr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«Помоги» взрослому, находящемуся возле ребёнка большую часть времени, проживающем</w:t>
      </w:r>
      <w:r>
        <w:rPr>
          <w:rFonts w:ascii="Times New Roman" w:eastAsia="Times New Roman" w:hAnsi="Times New Roman" w:cs="Times New Roman"/>
          <w:sz w:val="28"/>
        </w:rPr>
        <w:t>у с ребёнком жизненные события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одителям) 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Работу по ознакомлению детей с дорожными знаками провожу в соответствии с примерной общеобразовательной программой «От рождения до школы» под ред. Н. Е. </w:t>
      </w:r>
      <w:proofErr w:type="spellStart"/>
      <w:r>
        <w:rPr>
          <w:rFonts w:ascii="Times New Roman" w:eastAsia="Times New Roman" w:hAnsi="Times New Roman" w:cs="Times New Roman"/>
          <w:sz w:val="28"/>
        </w:rPr>
        <w:t>Вераксы</w:t>
      </w:r>
      <w:proofErr w:type="spellEnd"/>
      <w:r>
        <w:rPr>
          <w:rFonts w:ascii="Times New Roman" w:eastAsia="Times New Roman" w:hAnsi="Times New Roman" w:cs="Times New Roman"/>
          <w:sz w:val="28"/>
        </w:rPr>
        <w:t>, Т. С. Комаровой, М. А. Васильевой и  с</w:t>
      </w:r>
      <w:r>
        <w:rPr>
          <w:rFonts w:ascii="Times New Roman" w:eastAsia="Times New Roman" w:hAnsi="Times New Roman" w:cs="Times New Roman"/>
          <w:sz w:val="28"/>
        </w:rPr>
        <w:t xml:space="preserve"> Правилами дорожного движения, которые изложены на основе официального издания (М.: ПИТЕР, 2008) и включают указанную в Правилах нумерацию дорожных знаков: 1.1, 3.9, 5.19 и т.д.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Эти правила помогают мне и для проведения диагностического обследования.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</w:t>
      </w:r>
      <w:r>
        <w:rPr>
          <w:rFonts w:ascii="Times New Roman" w:eastAsia="Times New Roman" w:hAnsi="Times New Roman" w:cs="Times New Roman"/>
          <w:sz w:val="28"/>
        </w:rPr>
        <w:t xml:space="preserve">     Моя деятельность, как педагога, по формированию основ безопасного поведения на улице и обучению Правил дорожного движения начинается с проведения диагностического обследования. В связи с этим хочу напомнить </w:t>
      </w:r>
      <w:r>
        <w:rPr>
          <w:rFonts w:ascii="Times New Roman" w:eastAsia="Times New Roman" w:hAnsi="Times New Roman" w:cs="Times New Roman"/>
          <w:b/>
          <w:sz w:val="28"/>
        </w:rPr>
        <w:t>важную заповедь</w:t>
      </w:r>
      <w:r>
        <w:rPr>
          <w:rFonts w:ascii="Times New Roman" w:eastAsia="Times New Roman" w:hAnsi="Times New Roman" w:cs="Times New Roman"/>
          <w:sz w:val="28"/>
        </w:rPr>
        <w:t>: «Воспитатель должен быть на</w:t>
      </w:r>
      <w:r>
        <w:rPr>
          <w:rFonts w:ascii="Times New Roman" w:eastAsia="Times New Roman" w:hAnsi="Times New Roman" w:cs="Times New Roman"/>
          <w:sz w:val="28"/>
        </w:rPr>
        <w:t xml:space="preserve">стоящим наблюдателем» - </w:t>
      </w:r>
      <w:r>
        <w:rPr>
          <w:rFonts w:ascii="Times New Roman" w:eastAsia="Times New Roman" w:hAnsi="Times New Roman" w:cs="Times New Roman"/>
          <w:i/>
          <w:sz w:val="28"/>
          <w:u w:val="single"/>
        </w:rPr>
        <w:t xml:space="preserve">исследователем ребёнка, а не пассивным </w:t>
      </w:r>
      <w:proofErr w:type="spellStart"/>
      <w:r>
        <w:rPr>
          <w:rFonts w:ascii="Times New Roman" w:eastAsia="Times New Roman" w:hAnsi="Times New Roman" w:cs="Times New Roman"/>
          <w:i/>
          <w:sz w:val="28"/>
          <w:u w:val="single"/>
        </w:rPr>
        <w:t>воспринимателем</w:t>
      </w:r>
      <w:proofErr w:type="spellEnd"/>
      <w:r>
        <w:rPr>
          <w:rFonts w:ascii="Times New Roman" w:eastAsia="Times New Roman" w:hAnsi="Times New Roman" w:cs="Times New Roman"/>
          <w:i/>
          <w:sz w:val="28"/>
          <w:u w:val="single"/>
        </w:rPr>
        <w:t xml:space="preserve"> его.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Диагностическое обследование позволяет мне определить уровень знаний и умений Правил дорожного движения, подобрать </w:t>
      </w:r>
      <w:r>
        <w:rPr>
          <w:rFonts w:ascii="Times New Roman" w:eastAsia="Times New Roman" w:hAnsi="Times New Roman" w:cs="Times New Roman"/>
          <w:b/>
          <w:i/>
          <w:sz w:val="28"/>
        </w:rPr>
        <w:t>индивидуальную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</w:rPr>
        <w:t>программу обучения</w:t>
      </w:r>
      <w:r>
        <w:rPr>
          <w:rFonts w:ascii="Times New Roman" w:eastAsia="Times New Roman" w:hAnsi="Times New Roman" w:cs="Times New Roman"/>
          <w:sz w:val="28"/>
        </w:rPr>
        <w:t>, помогает пла</w:t>
      </w:r>
      <w:r>
        <w:rPr>
          <w:rFonts w:ascii="Times New Roman" w:eastAsia="Times New Roman" w:hAnsi="Times New Roman" w:cs="Times New Roman"/>
          <w:sz w:val="28"/>
        </w:rPr>
        <w:t>нировать образовательный процесс и проследить динамику знаний детьми Правил дорожного движения.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Результаты диагностической работы я использую в следующих видах деятельности: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>
        <w:rPr>
          <w:rFonts w:ascii="Times New Roman" w:eastAsia="Times New Roman" w:hAnsi="Times New Roman" w:cs="Times New Roman"/>
          <w:sz w:val="28"/>
        </w:rPr>
        <w:t xml:space="preserve">планировании непосредственно-образовательной, воспитательной и коррекционной работе </w:t>
      </w:r>
      <w:proofErr w:type="gramStart"/>
      <w:r>
        <w:rPr>
          <w:rFonts w:ascii="Times New Roman" w:eastAsia="Times New Roman" w:hAnsi="Times New Roman" w:cs="Times New Roman"/>
          <w:sz w:val="28"/>
        </w:rPr>
        <w:t>с</w:t>
      </w:r>
      <w:proofErr w:type="gramEnd"/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детьми;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</w:rPr>
        <w:t>отборе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программных общеобразовательных, воспитательных и коррекционных задач;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</w:rPr>
        <w:t>использовании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современных методик и технологий развивающего обучения;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</w:rPr>
        <w:t>создан</w:t>
      </w:r>
      <w:r>
        <w:rPr>
          <w:rFonts w:ascii="Times New Roman" w:eastAsia="Times New Roman" w:hAnsi="Times New Roman" w:cs="Times New Roman"/>
          <w:sz w:val="28"/>
        </w:rPr>
        <w:t>ии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предметно – развивающей среды в группе;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организации подгрупповой и индивидуальной работы с детьми;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</w:rPr>
        <w:t>определении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временной нагрузки на каждого ребёнка.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На основе результатов диагностического обследования я прогнозирую особенности развития р</w:t>
      </w:r>
      <w:r>
        <w:rPr>
          <w:rFonts w:ascii="Times New Roman" w:eastAsia="Times New Roman" w:hAnsi="Times New Roman" w:cs="Times New Roman"/>
          <w:sz w:val="28"/>
        </w:rPr>
        <w:t>ебёнка и подбираю оптимальное содержание непосредственно-образовательной деятельности и воспитание по ПДД, средства и приёмы педагогического и коррекционного воздействия. Диагностическое обследование помогает мне, педагогу и родителям ребёнка правильно стр</w:t>
      </w:r>
      <w:r>
        <w:rPr>
          <w:rFonts w:ascii="Times New Roman" w:eastAsia="Times New Roman" w:hAnsi="Times New Roman" w:cs="Times New Roman"/>
          <w:sz w:val="28"/>
        </w:rPr>
        <w:t>оить с ним педагогическое общение.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При проведении диагностического обследования детей возникает вопрос: с помощью, </w:t>
      </w:r>
      <w:r>
        <w:rPr>
          <w:rFonts w:ascii="Times New Roman" w:eastAsia="Times New Roman" w:hAnsi="Times New Roman" w:cs="Times New Roman"/>
          <w:b/>
          <w:sz w:val="28"/>
        </w:rPr>
        <w:t>каких методов</w:t>
      </w:r>
      <w:r>
        <w:rPr>
          <w:rFonts w:ascii="Times New Roman" w:eastAsia="Times New Roman" w:hAnsi="Times New Roman" w:cs="Times New Roman"/>
          <w:sz w:val="28"/>
        </w:rPr>
        <w:t xml:space="preserve"> это делать, как изучать?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На мой взгляд, так как, воспитатель проводит педагогическое исследование, то метод</w:t>
      </w:r>
      <w:r>
        <w:rPr>
          <w:rFonts w:ascii="Times New Roman" w:eastAsia="Times New Roman" w:hAnsi="Times New Roman" w:cs="Times New Roman"/>
          <w:sz w:val="28"/>
        </w:rPr>
        <w:t xml:space="preserve">ы должны быть органично включены в </w:t>
      </w:r>
      <w:proofErr w:type="spellStart"/>
      <w:r>
        <w:rPr>
          <w:rFonts w:ascii="Times New Roman" w:eastAsia="Times New Roman" w:hAnsi="Times New Roman" w:cs="Times New Roman"/>
          <w:sz w:val="28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sz w:val="28"/>
        </w:rPr>
        <w:t>-образовательный процесс.  Тогда проведение исследования не нарушает жизнедеятельности детей, а естественно вписывается в неё. Поэтому, я считаю, главным методом выступает наблюдение, которое проводится в при</w:t>
      </w:r>
      <w:r>
        <w:rPr>
          <w:rFonts w:ascii="Times New Roman" w:eastAsia="Times New Roman" w:hAnsi="Times New Roman" w:cs="Times New Roman"/>
          <w:sz w:val="28"/>
        </w:rPr>
        <w:t xml:space="preserve">вычных для детей условиях. </w:t>
      </w:r>
      <w:r>
        <w:rPr>
          <w:rFonts w:ascii="Times New Roman" w:eastAsia="Times New Roman" w:hAnsi="Times New Roman" w:cs="Times New Roman"/>
          <w:b/>
          <w:i/>
          <w:sz w:val="28"/>
        </w:rPr>
        <w:t>Метод наблюдения</w:t>
      </w:r>
      <w:r>
        <w:rPr>
          <w:rFonts w:ascii="Times New Roman" w:eastAsia="Times New Roman" w:hAnsi="Times New Roman" w:cs="Times New Roman"/>
          <w:sz w:val="28"/>
        </w:rPr>
        <w:t xml:space="preserve"> не имеет возрастных ограничений, и применим к ребёнку любого возраста.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sz w:val="28"/>
        </w:rPr>
        <w:t>Наблюдая за детьми, я учитываю, во-первых, мотивационный аспект, т.е. предпочтения детей игры, создания проблемных ситуаций на маке</w:t>
      </w:r>
      <w:r>
        <w:rPr>
          <w:rFonts w:ascii="Times New Roman" w:eastAsia="Times New Roman" w:hAnsi="Times New Roman" w:cs="Times New Roman"/>
          <w:sz w:val="28"/>
        </w:rPr>
        <w:t>те, настольно-печатные игры по ПДД, строительные игры, практическая деятельность, двигательная деятельность; во вторых – уровень овладения знаниями, умениями, навыками детьми по ПДД.</w:t>
      </w:r>
      <w:proofErr w:type="gramEnd"/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Предпочтения детей будут свидетельствовать об интересе детей к </w:t>
      </w:r>
      <w:r>
        <w:rPr>
          <w:rFonts w:ascii="Times New Roman" w:eastAsia="Times New Roman" w:hAnsi="Times New Roman" w:cs="Times New Roman"/>
          <w:sz w:val="28"/>
        </w:rPr>
        <w:t>ПДД.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Уровень знаний, умений определяю и в ходе наблюдения за </w:t>
      </w:r>
      <w:r>
        <w:rPr>
          <w:rFonts w:ascii="Times New Roman" w:eastAsia="Times New Roman" w:hAnsi="Times New Roman" w:cs="Times New Roman"/>
          <w:b/>
          <w:sz w:val="28"/>
        </w:rPr>
        <w:t>свободной игровой деятельностью группы</w:t>
      </w:r>
      <w:r>
        <w:rPr>
          <w:rFonts w:ascii="Times New Roman" w:eastAsia="Times New Roman" w:hAnsi="Times New Roman" w:cs="Times New Roman"/>
          <w:sz w:val="28"/>
        </w:rPr>
        <w:t>, отмечаю наличие сюжетно-ролевой игры по ПДД, её сюжет, содержание.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</w:rPr>
        <w:t xml:space="preserve">Диагностическое обследование провожу не только в ходе наблюдения, но и в процессе </w:t>
      </w:r>
      <w:r>
        <w:rPr>
          <w:rFonts w:ascii="Times New Roman" w:eastAsia="Times New Roman" w:hAnsi="Times New Roman" w:cs="Times New Roman"/>
          <w:i/>
          <w:sz w:val="28"/>
          <w:u w:val="single"/>
        </w:rPr>
        <w:t>бесед</w:t>
      </w:r>
      <w:r>
        <w:rPr>
          <w:rFonts w:ascii="Times New Roman" w:eastAsia="Times New Roman" w:hAnsi="Times New Roman" w:cs="Times New Roman"/>
          <w:sz w:val="28"/>
        </w:rPr>
        <w:t xml:space="preserve">, в процессе создания игровых проблемных ситуаций на дороге, улице; после анализа, детских работ в начале года (в </w:t>
      </w:r>
      <w:r>
        <w:rPr>
          <w:rFonts w:ascii="Times New Roman" w:eastAsia="Times New Roman" w:hAnsi="Times New Roman" w:cs="Times New Roman"/>
          <w:b/>
          <w:sz w:val="28"/>
        </w:rPr>
        <w:t>сентябре месяце, на 1 октября</w:t>
      </w:r>
      <w:r>
        <w:rPr>
          <w:rFonts w:ascii="Times New Roman" w:eastAsia="Times New Roman" w:hAnsi="Times New Roman" w:cs="Times New Roman"/>
          <w:sz w:val="28"/>
        </w:rPr>
        <w:t>) и в конце года в мае мес</w:t>
      </w:r>
      <w:r>
        <w:rPr>
          <w:rFonts w:ascii="Times New Roman" w:eastAsia="Times New Roman" w:hAnsi="Times New Roman" w:cs="Times New Roman"/>
          <w:sz w:val="28"/>
        </w:rPr>
        <w:t xml:space="preserve">яце следующего календарного года. Это </w:t>
      </w:r>
      <w:r>
        <w:rPr>
          <w:rFonts w:ascii="Times New Roman" w:eastAsia="Times New Roman" w:hAnsi="Times New Roman" w:cs="Times New Roman"/>
          <w:b/>
          <w:sz w:val="28"/>
        </w:rPr>
        <w:t>заключительная диагностика.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Результаты обследования фиксируются по годам обучения.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В процессе диагностики, чтобы сделать вывод о тех или иных параметрах необходимы результаты многократных наблюдений</w:t>
      </w:r>
      <w:r>
        <w:rPr>
          <w:rFonts w:ascii="Times New Roman" w:eastAsia="Times New Roman" w:hAnsi="Times New Roman" w:cs="Times New Roman"/>
          <w:sz w:val="28"/>
        </w:rPr>
        <w:t>, как кратковременных (3 – 5 минут), так и более длительных (15 – 20 минут). Наблюдения я специально планирую и подготавливаю условия, побуждающие ребёнка к игре (игрушки, партнёр и т.п.). Но иногда провожу и спонтанно. В этом случае использую любой момент</w:t>
      </w:r>
      <w:r>
        <w:rPr>
          <w:rFonts w:ascii="Times New Roman" w:eastAsia="Times New Roman" w:hAnsi="Times New Roman" w:cs="Times New Roman"/>
          <w:sz w:val="28"/>
        </w:rPr>
        <w:t>, когда замечаю, что ребёнок готовиться к игре по ПДД начинает играть, играет (с партнёром или в одиночку). Результаты наблюдений фиксирую, не оценивая их.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Дополняю наблюдения беседой. Создаю ситуации, в которые ребёнок включается: рисование по П</w:t>
      </w:r>
      <w:r>
        <w:rPr>
          <w:rFonts w:ascii="Times New Roman" w:eastAsia="Times New Roman" w:hAnsi="Times New Roman" w:cs="Times New Roman"/>
          <w:sz w:val="28"/>
        </w:rPr>
        <w:t>ДД, составление сказки, описание игрушек. Форму проведения использую разнообразную: опрашиваю детей по ПДД, провожу тестирование. Для выявления умения правильно рассуждать, для выявления знаний детей о ПДД провожу методику «Продолжи предложение» и т.д.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Подбираю необходимый материал – ищу картинки, сказки, стихи, составляю проблемные дорожные ситуации, вопросы для беседы.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Содержание используемого материала близко ребёнку: игрушки, сказки, картинки, подвижные игры.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Результаты </w:t>
      </w:r>
      <w:r>
        <w:rPr>
          <w:rFonts w:ascii="Times New Roman" w:eastAsia="Times New Roman" w:hAnsi="Times New Roman" w:cs="Times New Roman"/>
          <w:sz w:val="28"/>
        </w:rPr>
        <w:t>беседы фиксирую в форме графической записи знаний ребёнком Правил дорожного движения.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Анализ результатов обследования позволяет сделать подробную характеристику знаний ПДД каждого ребёнка, а также наметить конкретную программу её формирования в п</w:t>
      </w:r>
      <w:r>
        <w:rPr>
          <w:rFonts w:ascii="Times New Roman" w:eastAsia="Times New Roman" w:hAnsi="Times New Roman" w:cs="Times New Roman"/>
          <w:sz w:val="28"/>
        </w:rPr>
        <w:t>роцессе групповых и индивидуальных занятий.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Привожу пример </w:t>
      </w:r>
      <w:r>
        <w:rPr>
          <w:rFonts w:ascii="Times New Roman" w:eastAsia="Times New Roman" w:hAnsi="Times New Roman" w:cs="Times New Roman"/>
          <w:b/>
          <w:sz w:val="28"/>
        </w:rPr>
        <w:t>графической записи</w:t>
      </w:r>
      <w:r>
        <w:rPr>
          <w:rFonts w:ascii="Times New Roman" w:eastAsia="Times New Roman" w:hAnsi="Times New Roman" w:cs="Times New Roman"/>
          <w:sz w:val="28"/>
        </w:rPr>
        <w:t xml:space="preserve"> знаний Правил дорожного движения (на каждого ребёнка) в подготовительной группе.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B7B80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B7B80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B7B80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B7B80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B7B80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B7B80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B7B80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B7B80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B7B80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Графическая запись знаний детьми </w:t>
      </w:r>
    </w:p>
    <w:p w:rsidR="00DB7B80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Правил дорожного движения в подготовительной группе.</w:t>
      </w: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</w:rPr>
        <w:t>Фамилия, имя ребёнка:  __</w:t>
      </w:r>
      <w:r>
        <w:rPr>
          <w:rFonts w:ascii="Times New Roman" w:eastAsia="Times New Roman" w:hAnsi="Times New Roman" w:cs="Times New Roman"/>
          <w:sz w:val="28"/>
          <w:u w:val="single"/>
        </w:rPr>
        <w:t xml:space="preserve"> ____________________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Дата рождения: ______________________________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</w:rPr>
        <w:t xml:space="preserve">Дата обследования: </w:t>
      </w:r>
      <w:r>
        <w:rPr>
          <w:rFonts w:ascii="Times New Roman" w:eastAsia="Times New Roman" w:hAnsi="Times New Roman" w:cs="Times New Roman"/>
          <w:sz w:val="28"/>
          <w:u w:val="single"/>
        </w:rPr>
        <w:t>___________________________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38"/>
        <w:gridCol w:w="567"/>
        <w:gridCol w:w="567"/>
        <w:gridCol w:w="567"/>
      </w:tblGrid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u w:val="single"/>
              </w:rPr>
              <w:t xml:space="preserve">                                                  </w:t>
            </w:r>
          </w:p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Вопросы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              Уровень</w:t>
            </w:r>
          </w:p>
          <w:p w:rsidR="00643D0B" w:rsidRDefault="00643D0B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II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III</w:t>
            </w: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Какой вид транспорта ты знаешь?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Для чего нужен пассажирский транспорт?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Где его ожидают люди?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Где его ожидают люди?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Как называют людей, едущих в пассажирском транспорте?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Правила поведения в автобусе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Что такое перекрёсток?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Что такое «зебра»?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Для чего нужен «Островок безопасности»?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Кто контролирует движение?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Расскажи о работе водителя и сотрудника ГИБДД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На какие две части делится дорога?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Правила перехода улицы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Как узнать, куда поворачивает автомобиль?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Где разрешается ездить на велосипеде?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Покажи дорожный знак «Осторожно, дети»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Покажи дорожный знак «Пешеходный переход»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Покажи дорожный знак «Пешеходная дорожка»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Покажи дорожный знак «</w:t>
            </w:r>
            <w:r>
              <w:rPr>
                <w:rFonts w:ascii="Times New Roman" w:eastAsia="Times New Roman" w:hAnsi="Times New Roman" w:cs="Times New Roman"/>
                <w:sz w:val="28"/>
              </w:rPr>
              <w:t>Велосипедное движение»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Пример графической записи знаний по ПДД в приложении.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Характеристика уровней</w:t>
      </w: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u w:val="single"/>
        </w:rPr>
        <w:t>Низкий уровень (I) (Зелёный цвет)</w:t>
      </w:r>
      <w:r>
        <w:rPr>
          <w:rFonts w:ascii="Times New Roman" w:eastAsia="Times New Roman" w:hAnsi="Times New Roman" w:cs="Times New Roman"/>
          <w:sz w:val="28"/>
        </w:rPr>
        <w:t xml:space="preserve"> – Не проявляет интерес к образовательной деятельности по ПДД; навыки по ПДД – не сформированы; речевой негативизм; отказ от выполнения заданий, проявляет упрямство. Представление об окружающем не </w:t>
      </w:r>
      <w:proofErr w:type="gramStart"/>
      <w:r>
        <w:rPr>
          <w:rFonts w:ascii="Times New Roman" w:eastAsia="Times New Roman" w:hAnsi="Times New Roman" w:cs="Times New Roman"/>
          <w:sz w:val="28"/>
        </w:rPr>
        <w:t>сформированы</w:t>
      </w:r>
      <w:proofErr w:type="gramEnd"/>
      <w:r>
        <w:rPr>
          <w:rFonts w:ascii="Times New Roman" w:eastAsia="Times New Roman" w:hAnsi="Times New Roman" w:cs="Times New Roman"/>
          <w:sz w:val="28"/>
        </w:rPr>
        <w:t>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u w:val="single"/>
        </w:rPr>
        <w:t xml:space="preserve">Пограничный уровень между низким и средним </w:t>
      </w:r>
      <w:r>
        <w:rPr>
          <w:rFonts w:ascii="Times New Roman" w:eastAsia="Times New Roman" w:hAnsi="Times New Roman" w:cs="Times New Roman"/>
          <w:b/>
          <w:i/>
          <w:sz w:val="28"/>
          <w:u w:val="single"/>
        </w:rPr>
        <w:t>(зелёно-синий цвет)</w:t>
      </w:r>
      <w:r>
        <w:rPr>
          <w:rFonts w:ascii="Times New Roman" w:eastAsia="Times New Roman" w:hAnsi="Times New Roman" w:cs="Times New Roman"/>
          <w:sz w:val="28"/>
        </w:rPr>
        <w:t xml:space="preserve"> – Проявляет избирательный интерес к образовательной деятельности  по ПДД; навыки не сформированы; на подгрупповых занятиях пассивен. </w:t>
      </w:r>
      <w:r>
        <w:rPr>
          <w:rFonts w:ascii="Times New Roman" w:eastAsia="Times New Roman" w:hAnsi="Times New Roman" w:cs="Times New Roman"/>
          <w:sz w:val="28"/>
        </w:rPr>
        <w:lastRenderedPageBreak/>
        <w:t>Представление об окружающем есть, но они не сформированы как понятия. Нет прочных знаний по ПДД.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u w:val="single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sz w:val="28"/>
          <w:u w:val="single"/>
        </w:rPr>
        <w:t>Средн</w:t>
      </w:r>
      <w:r>
        <w:rPr>
          <w:rFonts w:ascii="Times New Roman" w:eastAsia="Times New Roman" w:hAnsi="Times New Roman" w:cs="Times New Roman"/>
          <w:b/>
          <w:i/>
          <w:sz w:val="28"/>
          <w:u w:val="single"/>
        </w:rPr>
        <w:t>ей уровень (II) (синий цвет)</w:t>
      </w:r>
      <w:r>
        <w:rPr>
          <w:rFonts w:ascii="Times New Roman" w:eastAsia="Times New Roman" w:hAnsi="Times New Roman" w:cs="Times New Roman"/>
          <w:sz w:val="28"/>
        </w:rPr>
        <w:t xml:space="preserve"> – проявляет интерес к образовательной деятельности по ПДД; иногда принимает активное участие в подгрупповых занятиях; навыки сформированы.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Представления об окружающем есть, путается в понятиях.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  <w:u w:val="single"/>
        </w:rPr>
        <w:t>Высокий уровень (III) (красный ц</w:t>
      </w:r>
      <w:r>
        <w:rPr>
          <w:rFonts w:ascii="Times New Roman" w:eastAsia="Times New Roman" w:hAnsi="Times New Roman" w:cs="Times New Roman"/>
          <w:b/>
          <w:i/>
          <w:sz w:val="28"/>
          <w:u w:val="single"/>
        </w:rPr>
        <w:t>вет)</w:t>
      </w:r>
      <w:r>
        <w:rPr>
          <w:rFonts w:ascii="Times New Roman" w:eastAsia="Times New Roman" w:hAnsi="Times New Roman" w:cs="Times New Roman"/>
          <w:sz w:val="28"/>
        </w:rPr>
        <w:t xml:space="preserve"> – Проявляет интерес к образовательной деятельности на протяжении всего занятия; активен на занятиях. Прочные знания об окружающем мире. Использует полученные знания в практической деятельности, по ПДД навыки сформированы.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Информацию по выяв</w:t>
      </w:r>
      <w:r>
        <w:rPr>
          <w:rFonts w:ascii="Times New Roman" w:eastAsia="Times New Roman" w:hAnsi="Times New Roman" w:cs="Times New Roman"/>
          <w:sz w:val="28"/>
        </w:rPr>
        <w:t>лению знаний детей о Правилах дорожного движения вношу в индивидуальную карту, с помощью условных обозначений: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- зелёный цвет</w:t>
      </w:r>
      <w:r>
        <w:rPr>
          <w:rFonts w:ascii="Times New Roman" w:eastAsia="Times New Roman" w:hAnsi="Times New Roman" w:cs="Times New Roman"/>
          <w:sz w:val="28"/>
        </w:rPr>
        <w:t xml:space="preserve"> (I) – низкий уровень;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>
        <w:rPr>
          <w:rFonts w:ascii="Times New Roman" w:eastAsia="Times New Roman" w:hAnsi="Times New Roman" w:cs="Times New Roman"/>
          <w:b/>
          <w:i/>
          <w:sz w:val="28"/>
        </w:rPr>
        <w:t>синий цвет</w:t>
      </w:r>
      <w:r>
        <w:rPr>
          <w:rFonts w:ascii="Times New Roman" w:eastAsia="Times New Roman" w:hAnsi="Times New Roman" w:cs="Times New Roman"/>
          <w:sz w:val="28"/>
        </w:rPr>
        <w:t xml:space="preserve"> (II) – средний уровень;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>
        <w:rPr>
          <w:rFonts w:ascii="Times New Roman" w:eastAsia="Times New Roman" w:hAnsi="Times New Roman" w:cs="Times New Roman"/>
          <w:b/>
          <w:i/>
          <w:sz w:val="28"/>
        </w:rPr>
        <w:t>красный цвет</w:t>
      </w:r>
      <w:r>
        <w:rPr>
          <w:rFonts w:ascii="Times New Roman" w:eastAsia="Times New Roman" w:hAnsi="Times New Roman" w:cs="Times New Roman"/>
          <w:sz w:val="28"/>
        </w:rPr>
        <w:t xml:space="preserve"> (III) – высокий уровень.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</w:rPr>
        <w:t>Эти карты заполняю как на начало учебного года, так и в конце учебного года.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Результаты индивидуальной карты  на каждого ребёнка вношу в итоговую таблицу диагностики.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Этапы проведения диагностического ис</w:t>
      </w:r>
      <w:r>
        <w:rPr>
          <w:rFonts w:ascii="Times New Roman" w:eastAsia="Times New Roman" w:hAnsi="Times New Roman" w:cs="Times New Roman"/>
          <w:b/>
          <w:sz w:val="28"/>
        </w:rPr>
        <w:t>следования</w:t>
      </w: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Диагностическое ис</w:t>
      </w:r>
      <w:r>
        <w:rPr>
          <w:rFonts w:ascii="Times New Roman" w:eastAsia="Times New Roman" w:hAnsi="Times New Roman" w:cs="Times New Roman"/>
          <w:sz w:val="28"/>
        </w:rPr>
        <w:t>следование включает в себя три этапа: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Подготовительный;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Основной;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Заключительный.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1 этап.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Подготовительный</w:t>
      </w:r>
      <w:r>
        <w:rPr>
          <w:rFonts w:ascii="Times New Roman" w:eastAsia="Times New Roman" w:hAnsi="Times New Roman" w:cs="Times New Roman"/>
          <w:b/>
          <w:sz w:val="28"/>
        </w:rPr>
        <w:t>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На этом этапе я отбираю диагностический материал по ПДД, игры по ПДД, подготавливаю карту,</w:t>
      </w:r>
      <w:r>
        <w:rPr>
          <w:rFonts w:ascii="Times New Roman" w:eastAsia="Times New Roman" w:hAnsi="Times New Roman" w:cs="Times New Roman"/>
          <w:sz w:val="28"/>
        </w:rPr>
        <w:t xml:space="preserve"> бланк для заполнения полученных результатов обследования, планирую деятельность в момент обследования детей.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Полученную информацию в период обследования заношу в блокнот, тетрадь, в заготовленный бланк. Готовясь к обследованию детей, заранее под</w:t>
      </w:r>
      <w:r>
        <w:rPr>
          <w:rFonts w:ascii="Times New Roman" w:eastAsia="Times New Roman" w:hAnsi="Times New Roman" w:cs="Times New Roman"/>
          <w:sz w:val="28"/>
        </w:rPr>
        <w:t>готавливаю бланки анкет для родителей. Тест для родителей по ПДД, листы для выполнения заданий детьми карандашом. Продолжительность подготовительного периода 1 – 2 дня.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Подготовительный материал, игры по ПДД, упражнения и задания использую в пери</w:t>
      </w:r>
      <w:r>
        <w:rPr>
          <w:rFonts w:ascii="Times New Roman" w:eastAsia="Times New Roman" w:hAnsi="Times New Roman" w:cs="Times New Roman"/>
          <w:sz w:val="28"/>
        </w:rPr>
        <w:t xml:space="preserve">од заключительного обследования, в мае месяце. 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Перечень диагностических материалов</w:t>
      </w: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по ПДД.</w:t>
      </w: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43D0B" w:rsidRDefault="00DB7B80">
      <w:pPr>
        <w:numPr>
          <w:ilvl w:val="0"/>
          <w:numId w:val="7"/>
        </w:numPr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Предметные картинки, макет «Улица», строительный материал, сюжетные картинки, дорожные знаки, схемы дорожных «ловушек».</w:t>
      </w:r>
      <w:proofErr w:type="gramEnd"/>
    </w:p>
    <w:p w:rsidR="00643D0B" w:rsidRDefault="00643D0B">
      <w:pPr>
        <w:spacing w:before="100"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numPr>
          <w:ilvl w:val="0"/>
          <w:numId w:val="8"/>
        </w:numPr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</w:t>
      </w:r>
      <w:proofErr w:type="gramStart"/>
      <w:r>
        <w:rPr>
          <w:rFonts w:ascii="Times New Roman" w:eastAsia="Times New Roman" w:hAnsi="Times New Roman" w:cs="Times New Roman"/>
          <w:sz w:val="28"/>
        </w:rPr>
        <w:t>кст  дл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я детей </w:t>
      </w:r>
      <w:r>
        <w:rPr>
          <w:rFonts w:ascii="Times New Roman" w:eastAsia="Times New Roman" w:hAnsi="Times New Roman" w:cs="Times New Roman"/>
          <w:sz w:val="28"/>
        </w:rPr>
        <w:t>дошкольного возраста «Подбери слова».</w:t>
      </w:r>
    </w:p>
    <w:p w:rsidR="00643D0B" w:rsidRDefault="00643D0B">
      <w:pPr>
        <w:spacing w:before="100"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numPr>
          <w:ilvl w:val="0"/>
          <w:numId w:val="9"/>
        </w:numPr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Тест «Проверь себя» на определение уровня развития знаний и умений усваиваемые детьми по ПДД в подготовительной группе.</w:t>
      </w:r>
    </w:p>
    <w:p w:rsidR="00643D0B" w:rsidRDefault="00643D0B">
      <w:pPr>
        <w:spacing w:before="100"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numPr>
          <w:ilvl w:val="0"/>
          <w:numId w:val="10"/>
        </w:numPr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Тест для детей </w:t>
      </w:r>
      <w:r>
        <w:rPr>
          <w:rFonts w:ascii="Times New Roman" w:eastAsia="Times New Roman" w:hAnsi="Times New Roman" w:cs="Times New Roman"/>
          <w:sz w:val="28"/>
        </w:rPr>
        <w:t>дошкольного возраста «Дорожная история».</w:t>
      </w:r>
    </w:p>
    <w:p w:rsidR="00643D0B" w:rsidRDefault="00643D0B">
      <w:pPr>
        <w:spacing w:before="100"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numPr>
          <w:ilvl w:val="0"/>
          <w:numId w:val="11"/>
        </w:numPr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</w:t>
      </w:r>
      <w:r>
        <w:rPr>
          <w:rFonts w:ascii="Times New Roman" w:eastAsia="Times New Roman" w:hAnsi="Times New Roman" w:cs="Times New Roman"/>
          <w:sz w:val="28"/>
        </w:rPr>
        <w:t xml:space="preserve">дика для детей </w:t>
      </w:r>
      <w:r>
        <w:rPr>
          <w:rFonts w:ascii="Times New Roman" w:eastAsia="Times New Roman" w:hAnsi="Times New Roman" w:cs="Times New Roman"/>
          <w:sz w:val="28"/>
        </w:rPr>
        <w:t>дошкольного возраста «продолжи предложение».</w:t>
      </w:r>
    </w:p>
    <w:p w:rsidR="00643D0B" w:rsidRDefault="00643D0B">
      <w:pPr>
        <w:spacing w:before="100"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numPr>
          <w:ilvl w:val="0"/>
          <w:numId w:val="12"/>
        </w:numPr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Тест для детей</w:t>
      </w:r>
      <w:r>
        <w:rPr>
          <w:rFonts w:ascii="Times New Roman" w:eastAsia="Times New Roman" w:hAnsi="Times New Roman" w:cs="Times New Roman"/>
          <w:sz w:val="28"/>
        </w:rPr>
        <w:t xml:space="preserve"> дошкольного возраста «Запомни рисунок». На определение уровня развития памяти, внимания, на закрепление различных видов транспорта.</w:t>
      </w:r>
    </w:p>
    <w:p w:rsidR="00643D0B" w:rsidRDefault="00643D0B">
      <w:pPr>
        <w:spacing w:before="100"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numPr>
          <w:ilvl w:val="0"/>
          <w:numId w:val="13"/>
        </w:numPr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Иллюстрированный материал (дорожные ситуации), разработанный А.Д. </w:t>
      </w:r>
      <w:proofErr w:type="spellStart"/>
      <w:r>
        <w:rPr>
          <w:rFonts w:ascii="Times New Roman" w:eastAsia="Times New Roman" w:hAnsi="Times New Roman" w:cs="Times New Roman"/>
          <w:sz w:val="28"/>
        </w:rPr>
        <w:t>Добрушиным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2 этап.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Основной.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Сроки 16 – 17 дней.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Цель:</w:t>
      </w:r>
      <w:r>
        <w:rPr>
          <w:rFonts w:ascii="Times New Roman" w:eastAsia="Times New Roman" w:hAnsi="Times New Roman" w:cs="Times New Roman"/>
          <w:sz w:val="28"/>
        </w:rPr>
        <w:t xml:space="preserve"> Получить информацию о знаниях, умениях, навыках Правил дорожного движения детьми и безопасного поведения на улице в соответствии с задачами общеобразовательной программы.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Задания предлагаю в занимательной игровой форме.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Основной этап</w:t>
      </w:r>
      <w:r>
        <w:rPr>
          <w:rFonts w:ascii="Times New Roman" w:eastAsia="Times New Roman" w:hAnsi="Times New Roman" w:cs="Times New Roman"/>
          <w:sz w:val="28"/>
        </w:rPr>
        <w:t xml:space="preserve"> –</w:t>
      </w:r>
      <w:r>
        <w:rPr>
          <w:rFonts w:ascii="Times New Roman" w:eastAsia="Times New Roman" w:hAnsi="Times New Roman" w:cs="Times New Roman"/>
          <w:sz w:val="28"/>
        </w:rPr>
        <w:t xml:space="preserve"> самый важный период в диагностическом обследовании детей по ПДД.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Я планирую работу по обследованию знаний, умений детей по ПДД, определяю способы получения информации, готовлю дидактический материал.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lastRenderedPageBreak/>
        <w:t>Методы исследования:</w:t>
      </w:r>
      <w:r>
        <w:rPr>
          <w:rFonts w:ascii="Times New Roman" w:eastAsia="Times New Roman" w:hAnsi="Times New Roman" w:cs="Times New Roman"/>
          <w:sz w:val="28"/>
        </w:rPr>
        <w:t xml:space="preserve"> беседа, наблюдение, тес</w:t>
      </w:r>
      <w:r>
        <w:rPr>
          <w:rFonts w:ascii="Times New Roman" w:eastAsia="Times New Roman" w:hAnsi="Times New Roman" w:cs="Times New Roman"/>
          <w:sz w:val="28"/>
        </w:rPr>
        <w:t xml:space="preserve">тирование. </w:t>
      </w:r>
      <w:proofErr w:type="gramStart"/>
      <w:r>
        <w:rPr>
          <w:rFonts w:ascii="Times New Roman" w:eastAsia="Times New Roman" w:hAnsi="Times New Roman" w:cs="Times New Roman"/>
          <w:sz w:val="28"/>
        </w:rPr>
        <w:t>Тест «Подбери слово», тест «Проверь себя», тест «Дорожная история», тест «Запомни рисунок» и др.</w:t>
      </w:r>
      <w:proofErr w:type="gramEnd"/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Приёмы:</w:t>
      </w:r>
      <w:r>
        <w:rPr>
          <w:rFonts w:ascii="Times New Roman" w:eastAsia="Times New Roman" w:hAnsi="Times New Roman" w:cs="Times New Roman"/>
          <w:sz w:val="28"/>
        </w:rPr>
        <w:t xml:space="preserve"> игровые, сюрпризные.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В период обследования определяю характер знаний и умений. Ход выполнения и результат выполненного задания по</w:t>
      </w:r>
      <w:r>
        <w:rPr>
          <w:rFonts w:ascii="Times New Roman" w:eastAsia="Times New Roman" w:hAnsi="Times New Roman" w:cs="Times New Roman"/>
          <w:sz w:val="28"/>
        </w:rPr>
        <w:t>ощряю.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 этап.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Заключительный</w:t>
      </w:r>
      <w:r>
        <w:rPr>
          <w:rFonts w:ascii="Times New Roman" w:eastAsia="Times New Roman" w:hAnsi="Times New Roman" w:cs="Times New Roman"/>
          <w:b/>
          <w:sz w:val="28"/>
        </w:rPr>
        <w:t>. Проведение диагностического обследования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Продолжительность 2 – 3 дня.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Цель:</w:t>
      </w:r>
      <w:r>
        <w:rPr>
          <w:rFonts w:ascii="Times New Roman" w:eastAsia="Times New Roman" w:hAnsi="Times New Roman" w:cs="Times New Roman"/>
          <w:sz w:val="28"/>
        </w:rPr>
        <w:t xml:space="preserve"> Обработка полученной информации, заполнение диагностической карты.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В этот период я оцениваю, анализирую, обобщаю полученную информацию зна</w:t>
      </w:r>
      <w:r>
        <w:rPr>
          <w:rFonts w:ascii="Times New Roman" w:eastAsia="Times New Roman" w:hAnsi="Times New Roman" w:cs="Times New Roman"/>
          <w:sz w:val="28"/>
        </w:rPr>
        <w:t>ний, умений, навыков по Правилам дорожного движения и безопасному поведению на улице. Определяю уровень знаний по ПДД.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Результаты изучения познавательной сферы детей по Правилам дорожного движения вношу в индивидуальные карты, сводные карты.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</w:rPr>
        <w:t xml:space="preserve">      На основе этих результатов  организуем групповое занятие или проведение индивидуальной работы.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Для выявления уровня усвоения детьми  знаний о Правилах дорожного движения и умение их практического применения, я разработала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примерное содержа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показателей уровня знаний и методику</w:t>
      </w:r>
      <w:r>
        <w:rPr>
          <w:rFonts w:ascii="Times New Roman" w:eastAsia="Times New Roman" w:hAnsi="Times New Roman" w:cs="Times New Roman"/>
          <w:sz w:val="28"/>
        </w:rPr>
        <w:t xml:space="preserve"> их выявления.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Определила показатели и уровни оценки знаний детей по каждому показателю.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По каждому критерию определены уровни знаний ПДД.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sz w:val="28"/>
        </w:rPr>
        <w:t>При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оценки уровня знаний пользуюсь оценками в 0 баллов; 0,5 баллов; 1 балл.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Каждый уровень имеет свои оценки: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Низкий уровень</w:t>
      </w:r>
      <w:r>
        <w:rPr>
          <w:rFonts w:ascii="Times New Roman" w:eastAsia="Times New Roman" w:hAnsi="Times New Roman" w:cs="Times New Roman"/>
          <w:sz w:val="28"/>
        </w:rPr>
        <w:t xml:space="preserve"> – до 7 баллов (средняя </w:t>
      </w:r>
      <w:r>
        <w:rPr>
          <w:rFonts w:ascii="Times New Roman" w:eastAsia="Times New Roman" w:hAnsi="Times New Roman" w:cs="Times New Roman"/>
          <w:sz w:val="28"/>
        </w:rPr>
        <w:t>группа)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Средний уровень</w:t>
      </w:r>
      <w:r>
        <w:rPr>
          <w:rFonts w:ascii="Times New Roman" w:eastAsia="Times New Roman" w:hAnsi="Times New Roman" w:cs="Times New Roman"/>
          <w:sz w:val="28"/>
        </w:rPr>
        <w:t xml:space="preserve"> – 8 – 17 баллов (средняя </w:t>
      </w:r>
      <w:r>
        <w:rPr>
          <w:rFonts w:ascii="Times New Roman" w:eastAsia="Times New Roman" w:hAnsi="Times New Roman" w:cs="Times New Roman"/>
          <w:sz w:val="28"/>
        </w:rPr>
        <w:t>группа)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Высокий уровень</w:t>
      </w:r>
      <w:r>
        <w:rPr>
          <w:rFonts w:ascii="Times New Roman" w:eastAsia="Times New Roman" w:hAnsi="Times New Roman" w:cs="Times New Roman"/>
          <w:sz w:val="28"/>
        </w:rPr>
        <w:t xml:space="preserve"> – 18 – 21 (средняя </w:t>
      </w:r>
      <w:r>
        <w:rPr>
          <w:rFonts w:ascii="Times New Roman" w:eastAsia="Times New Roman" w:hAnsi="Times New Roman" w:cs="Times New Roman"/>
          <w:sz w:val="28"/>
        </w:rPr>
        <w:t>группа)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Итоговую информацию вношу в сводную таблицу о</w:t>
      </w:r>
      <w:r>
        <w:rPr>
          <w:rFonts w:ascii="Times New Roman" w:eastAsia="Times New Roman" w:hAnsi="Times New Roman" w:cs="Times New Roman"/>
          <w:sz w:val="28"/>
        </w:rPr>
        <w:t xml:space="preserve"> знаниях, умениях, навыках по ПДД, с помощью условных обозначений: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зелёный цвет</w:t>
      </w:r>
      <w:r>
        <w:rPr>
          <w:rFonts w:ascii="Times New Roman" w:eastAsia="Times New Roman" w:hAnsi="Times New Roman" w:cs="Times New Roman"/>
          <w:sz w:val="28"/>
        </w:rPr>
        <w:t xml:space="preserve"> – низкий уровень;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- синий цвет</w:t>
      </w:r>
      <w:r>
        <w:rPr>
          <w:rFonts w:ascii="Times New Roman" w:eastAsia="Times New Roman" w:hAnsi="Times New Roman" w:cs="Times New Roman"/>
          <w:sz w:val="28"/>
        </w:rPr>
        <w:t xml:space="preserve">  – средний уровень;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красный цвет</w:t>
      </w:r>
      <w:r>
        <w:rPr>
          <w:rFonts w:ascii="Times New Roman" w:eastAsia="Times New Roman" w:hAnsi="Times New Roman" w:cs="Times New Roman"/>
          <w:sz w:val="28"/>
        </w:rPr>
        <w:t xml:space="preserve"> – высокий уровень.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Оценка в баллах позволяет получить достаточно отчётливый результат уровня знан</w:t>
      </w:r>
      <w:r>
        <w:rPr>
          <w:rFonts w:ascii="Times New Roman" w:eastAsia="Times New Roman" w:hAnsi="Times New Roman" w:cs="Times New Roman"/>
          <w:sz w:val="28"/>
        </w:rPr>
        <w:t>ий ПДД.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Подсчёт баллов поможет мне увидеть состояние работы по обучению детей ПДД и сделать корректировку в перспективном планировании на следующий год в старшей группе, спланировать перспективную педагогическую  работу и индивидуальную помощь ре</w:t>
      </w:r>
      <w:r>
        <w:rPr>
          <w:rFonts w:ascii="Times New Roman" w:eastAsia="Times New Roman" w:hAnsi="Times New Roman" w:cs="Times New Roman"/>
          <w:sz w:val="28"/>
        </w:rPr>
        <w:t>бёнку по обучению Правил дорожного движения в подготовительной группе.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В подготовительной группе проводится в конце учебного года, в мае месяце, - </w:t>
      </w:r>
      <w:r>
        <w:rPr>
          <w:rFonts w:ascii="Times New Roman" w:eastAsia="Times New Roman" w:hAnsi="Times New Roman" w:cs="Times New Roman"/>
          <w:b/>
          <w:sz w:val="28"/>
        </w:rPr>
        <w:t>итоговое диагностическое обследование.</w:t>
      </w:r>
      <w:r>
        <w:rPr>
          <w:rFonts w:ascii="Times New Roman" w:eastAsia="Times New Roman" w:hAnsi="Times New Roman" w:cs="Times New Roman"/>
          <w:sz w:val="28"/>
        </w:rPr>
        <w:t xml:space="preserve"> Оно направлено на выявление результатов реализации образоват</w:t>
      </w:r>
      <w:r>
        <w:rPr>
          <w:rFonts w:ascii="Times New Roman" w:eastAsia="Times New Roman" w:hAnsi="Times New Roman" w:cs="Times New Roman"/>
          <w:sz w:val="28"/>
        </w:rPr>
        <w:t>ельной программы по обучению детей ПДД, на определение готовности детей седьмого года жизни к школьному обучению (как итог работы двух лет), на выполнение намеченных раннее перспективных задач по формированию основ безопасного поведения детей. На основе да</w:t>
      </w:r>
      <w:r>
        <w:rPr>
          <w:rFonts w:ascii="Times New Roman" w:eastAsia="Times New Roman" w:hAnsi="Times New Roman" w:cs="Times New Roman"/>
          <w:sz w:val="28"/>
        </w:rPr>
        <w:t>нных итогового обследования намечаем основные годовые задачи на следующий учебный год по ПДД.</w:t>
      </w: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Вывод.</w:t>
      </w: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Диагностическое ис</w:t>
      </w:r>
      <w:r>
        <w:rPr>
          <w:rFonts w:ascii="Times New Roman" w:eastAsia="Times New Roman" w:hAnsi="Times New Roman" w:cs="Times New Roman"/>
          <w:sz w:val="28"/>
        </w:rPr>
        <w:t xml:space="preserve">следование детей позволяет проследить динамику знаний Правил дорожного  движения каждого ребёнка на протяжении всего учебного </w:t>
      </w:r>
      <w:r>
        <w:rPr>
          <w:rFonts w:ascii="Times New Roman" w:eastAsia="Times New Roman" w:hAnsi="Times New Roman" w:cs="Times New Roman"/>
          <w:sz w:val="28"/>
        </w:rPr>
        <w:t>года.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Не зная особенностей усвоения детьми знаний о Правилах дорожного движения, невозможно правильно организовать непосредственно-образовательную деятельность, совместную деятельность; установить доверительные отношения взрослого и ребёнка, созд</w:t>
      </w:r>
      <w:r>
        <w:rPr>
          <w:rFonts w:ascii="Times New Roman" w:eastAsia="Times New Roman" w:hAnsi="Times New Roman" w:cs="Times New Roman"/>
          <w:sz w:val="28"/>
        </w:rPr>
        <w:t>ать предметно – развивающую среду. Диагностическое обследование мне помогает  получить полную информацию об особенностях развития каждого воспитанника.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Вопросы содержания, планирования и проведения диагностического обследования связываю с формули</w:t>
      </w:r>
      <w:r>
        <w:rPr>
          <w:rFonts w:ascii="Times New Roman" w:eastAsia="Times New Roman" w:hAnsi="Times New Roman" w:cs="Times New Roman"/>
          <w:sz w:val="28"/>
        </w:rPr>
        <w:t>ровкой цели и определением практической направленности результатов работы.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Результаты диагностического обследования помогают мне при отборе методов, приёмов педагогического воздействия, а также при планировании непосредственно-образовательной дея</w:t>
      </w:r>
      <w:r>
        <w:rPr>
          <w:rFonts w:ascii="Times New Roman" w:eastAsia="Times New Roman" w:hAnsi="Times New Roman" w:cs="Times New Roman"/>
          <w:sz w:val="28"/>
        </w:rPr>
        <w:t>тельности с детьми.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Диагностику по выявлению уровня усвоения детьми знаний о Правилах дорожного движения проводим 2 раза в год (сентябрь, май) и результаты фиксируем в сводную карту диагностики.  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</w:t>
      </w: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Методики педагогической диагностики по ПДД</w:t>
      </w:r>
      <w:r>
        <w:rPr>
          <w:rFonts w:ascii="Times New Roman" w:eastAsia="Times New Roman" w:hAnsi="Times New Roman" w:cs="Times New Roman"/>
          <w:b/>
          <w:sz w:val="28"/>
        </w:rPr>
        <w:t>.</w:t>
      </w:r>
    </w:p>
    <w:p w:rsidR="00643D0B" w:rsidRDefault="00643D0B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</w:rPr>
        <w:t xml:space="preserve">Уровень подготовки знаний воспитанников ДОУ можно </w:t>
      </w:r>
      <w:proofErr w:type="gramStart"/>
      <w:r>
        <w:rPr>
          <w:rFonts w:ascii="Times New Roman" w:eastAsia="Times New Roman" w:hAnsi="Times New Roman" w:cs="Times New Roman"/>
          <w:sz w:val="28"/>
        </w:rPr>
        <w:t>определить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воспользовавшись разработками психолога А. И. </w:t>
      </w:r>
      <w:proofErr w:type="spellStart"/>
      <w:r>
        <w:rPr>
          <w:rFonts w:ascii="Times New Roman" w:eastAsia="Times New Roman" w:hAnsi="Times New Roman" w:cs="Times New Roman"/>
          <w:sz w:val="28"/>
        </w:rPr>
        <w:t>Замалеевой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643D0B" w:rsidRDefault="00DB7B80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Тест для детей </w:t>
      </w:r>
      <w:r>
        <w:rPr>
          <w:rFonts w:ascii="Times New Roman" w:eastAsia="Times New Roman" w:hAnsi="Times New Roman" w:cs="Times New Roman"/>
          <w:b/>
          <w:sz w:val="28"/>
        </w:rPr>
        <w:t xml:space="preserve">дошкольного возраста </w:t>
      </w:r>
    </w:p>
    <w:p w:rsidR="00643D0B" w:rsidRDefault="00DB7B80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“Подбери слова”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Цель:</w:t>
      </w:r>
      <w:r>
        <w:rPr>
          <w:rFonts w:ascii="Times New Roman" w:eastAsia="Times New Roman" w:hAnsi="Times New Roman" w:cs="Times New Roman"/>
          <w:sz w:val="28"/>
        </w:rPr>
        <w:t xml:space="preserve"> выявить знания детей по ПДД, уровень развития словарного запаса речи.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Инструкция:</w:t>
      </w:r>
      <w:r>
        <w:rPr>
          <w:rFonts w:ascii="Times New Roman" w:eastAsia="Times New Roman" w:hAnsi="Times New Roman" w:cs="Times New Roman"/>
          <w:sz w:val="28"/>
        </w:rPr>
        <w:t xml:space="preserve"> Воспитатель называет определение, например, воздушный транспорт. Ребенок должен перечислить слова, относящиеся к этому определению (самолет, вертолет, воздушный шар). 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Наземный транспорт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Воздушный транспорт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Предупреждающие знаки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Запрещающие знаки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Знаки сервиса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Сигналы светофора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Действия человека</w:t>
      </w:r>
    </w:p>
    <w:p w:rsidR="00643D0B" w:rsidRDefault="00643D0B">
      <w:pPr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Норма для детей старшего дошкольного возраста 15-20 слов из различных групп.</w:t>
      </w:r>
    </w:p>
    <w:p w:rsidR="00643D0B" w:rsidRDefault="00643D0B">
      <w:pPr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Методика для детей </w:t>
      </w:r>
      <w:r>
        <w:rPr>
          <w:rFonts w:ascii="Times New Roman" w:eastAsia="Times New Roman" w:hAnsi="Times New Roman" w:cs="Times New Roman"/>
          <w:b/>
          <w:sz w:val="28"/>
        </w:rPr>
        <w:t>дошкольного возраста</w:t>
      </w:r>
    </w:p>
    <w:p w:rsidR="00643D0B" w:rsidRDefault="00DB7B80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“Продолжи предложение”</w:t>
      </w:r>
    </w:p>
    <w:p w:rsidR="00643D0B" w:rsidRDefault="00643D0B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Цель:</w:t>
      </w:r>
      <w:r>
        <w:rPr>
          <w:rFonts w:ascii="Times New Roman" w:eastAsia="Times New Roman" w:hAnsi="Times New Roman" w:cs="Times New Roman"/>
          <w:sz w:val="28"/>
        </w:rPr>
        <w:t xml:space="preserve"> выявить знания детей о правила</w:t>
      </w:r>
      <w:r>
        <w:rPr>
          <w:rFonts w:ascii="Times New Roman" w:eastAsia="Times New Roman" w:hAnsi="Times New Roman" w:cs="Times New Roman"/>
          <w:sz w:val="28"/>
        </w:rPr>
        <w:t>х дорожного движения, умения правильно рассуждать, развитие логического мышления.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Задача детей:</w:t>
      </w:r>
      <w:r>
        <w:rPr>
          <w:rFonts w:ascii="Times New Roman" w:eastAsia="Times New Roman" w:hAnsi="Times New Roman" w:cs="Times New Roman"/>
          <w:sz w:val="28"/>
        </w:rPr>
        <w:t xml:space="preserve"> продолжить предложение. 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Пешеходы всегда должны двигаться…….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никогда не нарушаю………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Светофор состоит </w:t>
      </w:r>
      <w:proofErr w:type="gramStart"/>
      <w:r>
        <w:rPr>
          <w:rFonts w:ascii="Times New Roman" w:eastAsia="Times New Roman" w:hAnsi="Times New Roman" w:cs="Times New Roman"/>
          <w:sz w:val="28"/>
        </w:rPr>
        <w:t>из</w:t>
      </w:r>
      <w:proofErr w:type="gramEnd"/>
      <w:r>
        <w:rPr>
          <w:rFonts w:ascii="Times New Roman" w:eastAsia="Times New Roman" w:hAnsi="Times New Roman" w:cs="Times New Roman"/>
          <w:sz w:val="28"/>
        </w:rPr>
        <w:t>……..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знаю, что знаки бывают……..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помню случай, когда на дороге…….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Плохо, когда взрослые…..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Регулировщик, это человек, который…..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Пассажирам автобуса запрещается…….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Знать правила дорожного движения нужно для того, чтобы……</w:t>
      </w:r>
    </w:p>
    <w:p w:rsidR="00643D0B" w:rsidRDefault="00643D0B">
      <w:pPr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Проанализируйте процесс обобщения, рассуждения ребенка, умения пр</w:t>
      </w:r>
      <w:r>
        <w:rPr>
          <w:rFonts w:ascii="Times New Roman" w:eastAsia="Times New Roman" w:hAnsi="Times New Roman" w:cs="Times New Roman"/>
          <w:sz w:val="28"/>
        </w:rPr>
        <w:t>авильно рассуждать.</w:t>
      </w:r>
    </w:p>
    <w:p w:rsidR="00643D0B" w:rsidRDefault="00643D0B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Тест “Проверь себя”</w:t>
      </w: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Цель:</w:t>
      </w:r>
      <w:r>
        <w:rPr>
          <w:rFonts w:ascii="Times New Roman" w:eastAsia="Times New Roman" w:hAnsi="Times New Roman" w:cs="Times New Roman"/>
          <w:sz w:val="28"/>
        </w:rPr>
        <w:t xml:space="preserve"> определить уровень развития знаний и умений усваиваемые детьми по правилам дорожного движения в подготовительной группе.</w:t>
      </w:r>
    </w:p>
    <w:p w:rsidR="00643D0B" w:rsidRDefault="00643D0B">
      <w:pPr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Задача ребенка</w:t>
      </w:r>
      <w:r>
        <w:rPr>
          <w:rFonts w:ascii="Times New Roman" w:eastAsia="Times New Roman" w:hAnsi="Times New Roman" w:cs="Times New Roman"/>
          <w:sz w:val="28"/>
        </w:rPr>
        <w:t xml:space="preserve"> найти лишнее слово. 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r>
        <w:rPr>
          <w:rFonts w:ascii="Times New Roman" w:eastAsia="Times New Roman" w:hAnsi="Times New Roman" w:cs="Times New Roman"/>
          <w:sz w:val="28"/>
        </w:rPr>
        <w:t xml:space="preserve">Знаки сервиса включают в себя… (больницу, пост ГАИ, телефон, аптеку). 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2. В специальный транспорт входит… (скорая машина, пожарная машина, машина милиции, велосипед). 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В понятие “транспорт” входит…(машина, автобус, велосипед, пешеход, трактор).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Общес</w:t>
      </w:r>
      <w:r>
        <w:rPr>
          <w:rFonts w:ascii="Times New Roman" w:eastAsia="Times New Roman" w:hAnsi="Times New Roman" w:cs="Times New Roman"/>
          <w:sz w:val="28"/>
        </w:rPr>
        <w:t>твенный транспо</w:t>
      </w:r>
      <w:proofErr w:type="gramStart"/>
      <w:r>
        <w:rPr>
          <w:rFonts w:ascii="Times New Roman" w:eastAsia="Times New Roman" w:hAnsi="Times New Roman" w:cs="Times New Roman"/>
          <w:sz w:val="28"/>
        </w:rPr>
        <w:t>рт вкл</w:t>
      </w:r>
      <w:proofErr w:type="gramEnd"/>
      <w:r>
        <w:rPr>
          <w:rFonts w:ascii="Times New Roman" w:eastAsia="Times New Roman" w:hAnsi="Times New Roman" w:cs="Times New Roman"/>
          <w:sz w:val="28"/>
        </w:rPr>
        <w:t>ючает в себя…(автобус, троллейбус, трамвай, прицеп, такси).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У машины есть…(колеса, руль, парус, педаль, фары). 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 Пешеход имеет право…(переходить улицу, идти по тротуару, играть на проезжей части). 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7. Запрещающие знаки включают в </w:t>
      </w:r>
      <w:r>
        <w:rPr>
          <w:rFonts w:ascii="Times New Roman" w:eastAsia="Times New Roman" w:hAnsi="Times New Roman" w:cs="Times New Roman"/>
          <w:sz w:val="28"/>
        </w:rPr>
        <w:t>себя…(поворот направо запрещен, разворот запрещен, остановка запрещена, круговое движение).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8. Водителю велосипеда можно… (ездить, не держась за руль, двигаться по крайней правой полосе в один ряд, двигаться по обочине дороги, если это не создает помех пеш</w:t>
      </w:r>
      <w:r>
        <w:rPr>
          <w:rFonts w:ascii="Times New Roman" w:eastAsia="Times New Roman" w:hAnsi="Times New Roman" w:cs="Times New Roman"/>
          <w:sz w:val="28"/>
        </w:rPr>
        <w:t xml:space="preserve">еходам). 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9. Дорожные знаки делятся </w:t>
      </w:r>
      <w:proofErr w:type="gramStart"/>
      <w:r>
        <w:rPr>
          <w:rFonts w:ascii="Times New Roman" w:eastAsia="Times New Roman" w:hAnsi="Times New Roman" w:cs="Times New Roman"/>
          <w:sz w:val="28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</w:rPr>
        <w:t>…(предупреждающие, запрещающие, предписывающие, указательные, разрешающие).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10. Светофор состоит из цветов (зеленого, желтого, красного, синего).</w:t>
      </w:r>
    </w:p>
    <w:p w:rsidR="00643D0B" w:rsidRDefault="00643D0B">
      <w:pPr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Норма для детей</w:t>
      </w:r>
      <w:r>
        <w:rPr>
          <w:rFonts w:ascii="Times New Roman" w:eastAsia="Times New Roman" w:hAnsi="Times New Roman" w:cs="Times New Roman"/>
          <w:sz w:val="28"/>
        </w:rPr>
        <w:t xml:space="preserve"> 7-8 правильных ответов.</w:t>
      </w:r>
    </w:p>
    <w:p w:rsidR="00643D0B" w:rsidRDefault="00643D0B">
      <w:pPr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Тест д</w:t>
      </w:r>
      <w:r>
        <w:rPr>
          <w:rFonts w:ascii="Times New Roman" w:eastAsia="Times New Roman" w:hAnsi="Times New Roman" w:cs="Times New Roman"/>
          <w:b/>
          <w:sz w:val="28"/>
        </w:rPr>
        <w:t xml:space="preserve">ля детей </w:t>
      </w:r>
      <w:r>
        <w:rPr>
          <w:rFonts w:ascii="Times New Roman" w:eastAsia="Times New Roman" w:hAnsi="Times New Roman" w:cs="Times New Roman"/>
          <w:b/>
          <w:sz w:val="28"/>
        </w:rPr>
        <w:t>дошкольного возраста</w:t>
      </w:r>
    </w:p>
    <w:p w:rsidR="00643D0B" w:rsidRDefault="00DB7B80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“Запомни рисунок”.</w:t>
      </w:r>
    </w:p>
    <w:p w:rsidR="00643D0B" w:rsidRDefault="00643D0B">
      <w:pPr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Цель:</w:t>
      </w:r>
      <w:r>
        <w:rPr>
          <w:rFonts w:ascii="Times New Roman" w:eastAsia="Times New Roman" w:hAnsi="Times New Roman" w:cs="Times New Roman"/>
          <w:sz w:val="28"/>
        </w:rPr>
        <w:t xml:space="preserve"> определить уровень развития памяти, внимания, закрепить различные виды транспорта.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Инструкция:</w:t>
      </w:r>
      <w:r>
        <w:rPr>
          <w:rFonts w:ascii="Times New Roman" w:eastAsia="Times New Roman" w:hAnsi="Times New Roman" w:cs="Times New Roman"/>
          <w:sz w:val="28"/>
        </w:rPr>
        <w:t xml:space="preserve"> педагог показывает ребенку картинки с различными видами транспорта не более 15 секунд, после чег</w:t>
      </w:r>
      <w:r>
        <w:rPr>
          <w:rFonts w:ascii="Times New Roman" w:eastAsia="Times New Roman" w:hAnsi="Times New Roman" w:cs="Times New Roman"/>
          <w:sz w:val="28"/>
        </w:rPr>
        <w:t>о убирает картинки, и ребенок должен воспроизвести все картинки.</w:t>
      </w:r>
    </w:p>
    <w:p w:rsidR="00643D0B" w:rsidRDefault="00DB7B8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Нормой для ребенка старшего дошкольного возраста 7-8 предметов.</w:t>
      </w:r>
    </w:p>
    <w:p w:rsidR="00643D0B" w:rsidRDefault="00643D0B">
      <w:pPr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</w:t>
      </w: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</w:t>
      </w:r>
    </w:p>
    <w:p w:rsidR="00643D0B" w:rsidRDefault="00DB7B80">
      <w:pPr>
        <w:jc w:val="center"/>
        <w:rPr>
          <w:rFonts w:ascii="Calibri" w:eastAsia="Calibri" w:hAnsi="Calibri" w:cs="Calibri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Приложение 1</w:t>
      </w: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Вопросы итогового контроля по формированию </w:t>
      </w: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основ безопасного поведения детей </w:t>
      </w: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дошкольного возраста при знакомстве </w:t>
      </w: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 Правилами дорожного движения.</w:t>
      </w: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9"/>
        <w:gridCol w:w="7534"/>
      </w:tblGrid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Вопросник</w:t>
            </w:r>
          </w:p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«Как избежать опасности на улицах»</w:t>
            </w: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1. Вопрос:</w:t>
            </w:r>
          </w:p>
          <w:p w:rsidR="00643D0B" w:rsidRDefault="00643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43D0B" w:rsidRDefault="00DB7B80">
            <w:pPr>
              <w:tabs>
                <w:tab w:val="left" w:pos="30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Ответ:</w:t>
            </w:r>
          </w:p>
        </w:tc>
        <w:tc>
          <w:tcPr>
            <w:tcW w:w="7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Почему надо переходить улицу только на перекрёстке и на пешеходном перехо</w:t>
            </w:r>
            <w:r>
              <w:rPr>
                <w:rFonts w:ascii="Times New Roman" w:eastAsia="Times New Roman" w:hAnsi="Times New Roman" w:cs="Times New Roman"/>
                <w:sz w:val="28"/>
              </w:rPr>
              <w:t>де?</w:t>
            </w: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Водитель знает, что по правилам в этих местах разрешается движение пешеходам, он едет внимательно, снижает скорость. Пешеход, который переходит не там, где положено, и сам может пострадать, и мешает водителю.</w:t>
            </w: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tabs>
                <w:tab w:val="left" w:pos="3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2. Вопрос:</w:t>
            </w:r>
          </w:p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</w:t>
            </w: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Ответ:</w:t>
            </w:r>
          </w:p>
        </w:tc>
        <w:tc>
          <w:tcPr>
            <w:tcW w:w="7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Почему нельзя переходить улицу на красный или жёлтый свет?</w:t>
            </w:r>
          </w:p>
          <w:p w:rsidR="00643D0B" w:rsidRDefault="00643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Когда для пешеходов включён «красный» свет, для водителей горит «зелёный». Видя зелёный, водитель едет быстро и не ожидает пешеходов. Красный свет включён всего полминутки. Даже если машин не видн</w:t>
            </w:r>
            <w:r>
              <w:rPr>
                <w:rFonts w:ascii="Times New Roman" w:eastAsia="Times New Roman" w:hAnsi="Times New Roman" w:cs="Times New Roman"/>
                <w:sz w:val="28"/>
              </w:rPr>
              <w:t>о, надо удержаться от желания перейти и подождать «зелёного» света.</w:t>
            </w: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3. Вопрос:</w:t>
            </w:r>
          </w:p>
          <w:p w:rsidR="00643D0B" w:rsidRDefault="00643D0B">
            <w:pPr>
              <w:tabs>
                <w:tab w:val="left" w:pos="345"/>
                <w:tab w:val="left" w:pos="5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Ответ:</w:t>
            </w:r>
          </w:p>
        </w:tc>
        <w:tc>
          <w:tcPr>
            <w:tcW w:w="7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Почему опасно переходить улицу бегом?</w:t>
            </w:r>
          </w:p>
          <w:p w:rsidR="00643D0B" w:rsidRDefault="00643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Когда человек бежит, ему трудно наблюдать, видеть. Всё прыгает, и сил уходит много. И при переходе главное – внимательно набл</w:t>
            </w:r>
            <w:r>
              <w:rPr>
                <w:rFonts w:ascii="Times New Roman" w:eastAsia="Times New Roman" w:hAnsi="Times New Roman" w:cs="Times New Roman"/>
                <w:sz w:val="28"/>
              </w:rPr>
              <w:t>юдать и влево и вправо, потому, что часто улица обманчива: кажется безопасно и,  вдруг, выезжает машина из переулка, или из-за другой машины. Ещё труднее заметить мотоцикл.</w:t>
            </w: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tabs>
                <w:tab w:val="left" w:pos="4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4. Вопрос:</w:t>
            </w:r>
          </w:p>
          <w:p w:rsidR="00643D0B" w:rsidRDefault="00643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Ответ:</w:t>
            </w:r>
          </w:p>
        </w:tc>
        <w:tc>
          <w:tcPr>
            <w:tcW w:w="7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Почему опасно переходить улицу наискосок?</w:t>
            </w:r>
          </w:p>
          <w:p w:rsidR="00643D0B" w:rsidRDefault="00643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Когда идёшь наискосок, поворачиваешься спиной к машинам и можешь их не увидеть. Кроме того, путь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перехода становится длиннее.</w:t>
            </w: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tabs>
                <w:tab w:val="left" w:pos="3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5. Вопрос:</w:t>
            </w:r>
          </w:p>
          <w:p w:rsidR="00643D0B" w:rsidRDefault="00643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Ответ:</w:t>
            </w:r>
          </w:p>
        </w:tc>
        <w:tc>
          <w:tcPr>
            <w:tcW w:w="7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Что означает надпись «Опасность на повороте» на задней части автобуса?</w:t>
            </w:r>
          </w:p>
          <w:p w:rsidR="00643D0B" w:rsidRDefault="00643D0B">
            <w:pPr>
              <w:spacing w:after="0" w:line="240" w:lineRule="auto"/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tabs>
                <w:tab w:val="left" w:pos="3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6. Вопрос:</w:t>
            </w:r>
          </w:p>
          <w:p w:rsidR="00643D0B" w:rsidRDefault="00643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Ответ:</w:t>
            </w:r>
          </w:p>
        </w:tc>
        <w:tc>
          <w:tcPr>
            <w:tcW w:w="7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Когда аварий автомобилей больше: в начале гололёда или на второй день? Почему?</w:t>
            </w: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 первый день, потому что водители привыкли ездить по сухой дороге и опаздывают перестроиться.</w:t>
            </w:r>
          </w:p>
        </w:tc>
      </w:tr>
    </w:tbl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Приложение 2</w:t>
      </w: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Анкета для родителей по ПДД</w:t>
      </w:r>
    </w:p>
    <w:p w:rsidR="00643D0B" w:rsidRDefault="00643D0B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:rsidR="00643D0B" w:rsidRDefault="00643D0B">
      <w:pPr>
        <w:spacing w:after="0" w:line="240" w:lineRule="auto"/>
        <w:jc w:val="center"/>
        <w:rPr>
          <w:rFonts w:ascii="Calibri" w:eastAsia="Calibri" w:hAnsi="Calibri" w:cs="Calibri"/>
          <w:b/>
          <w:sz w:val="28"/>
        </w:rPr>
      </w:pPr>
    </w:p>
    <w:p w:rsidR="00643D0B" w:rsidRDefault="00643D0B">
      <w:pPr>
        <w:spacing w:after="0" w:line="240" w:lineRule="auto"/>
        <w:jc w:val="center"/>
        <w:rPr>
          <w:rFonts w:ascii="Calibri" w:eastAsia="Calibri" w:hAnsi="Calibri" w:cs="Calibri"/>
          <w:b/>
          <w:sz w:val="28"/>
        </w:rPr>
      </w:pP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Calibri" w:hAnsi="Calibri" w:cs="Calibri"/>
          <w:sz w:val="24"/>
        </w:rPr>
        <w:t xml:space="preserve">          </w:t>
      </w:r>
      <w:r>
        <w:rPr>
          <w:rFonts w:ascii="Times New Roman" w:eastAsia="Times New Roman" w:hAnsi="Times New Roman" w:cs="Times New Roman"/>
          <w:b/>
          <w:i/>
          <w:sz w:val="28"/>
          <w:u w:val="single"/>
        </w:rPr>
        <w:t>Уважаемые родители!</w:t>
      </w:r>
      <w:r>
        <w:rPr>
          <w:rFonts w:ascii="Times New Roman" w:eastAsia="Times New Roman" w:hAnsi="Times New Roman" w:cs="Times New Roman"/>
          <w:sz w:val="28"/>
        </w:rPr>
        <w:t xml:space="preserve"> Просим Вас ответить на вопросы нашей анкеты. Анкета поможет узнать, могут ли Ваши дети ориентироваться на улицах города, и знакомы ли они с Правилами дорожного движения.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</w:rPr>
        <w:t>Ваш ребёнок знает: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Название города, в котором живёт, свой домашний адр</w:t>
      </w:r>
      <w:r>
        <w:rPr>
          <w:rFonts w:ascii="Times New Roman" w:eastAsia="Times New Roman" w:hAnsi="Times New Roman" w:cs="Times New Roman"/>
          <w:sz w:val="28"/>
        </w:rPr>
        <w:t xml:space="preserve">ес: название </w:t>
      </w: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улицы, номер дома и квартиры, номер телефона;</w:t>
      </w:r>
    </w:p>
    <w:p w:rsidR="00643D0B" w:rsidRDefault="0064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Название улицы, номер дома, квартиры, телефона;</w:t>
      </w:r>
    </w:p>
    <w:p w:rsidR="00643D0B" w:rsidRDefault="0064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Свой домашний адрес полностью;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</w:rPr>
        <w:t>Вы с ребёнком добираетесь домой из детского сада: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Пешком;</w:t>
      </w: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На транспорте.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</w:rPr>
        <w:t>Если Вам приходится идти пешком, то Вы с ребёнком: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Переходите дорогу всегда только по пешеходной дорожке, ориентируясь </w:t>
      </w: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на зелёный сигнал светофора;</w:t>
      </w:r>
    </w:p>
    <w:p w:rsidR="00643D0B" w:rsidRDefault="0064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Переходите дорогу по пешеходной дорожке, если нет машин, и не </w:t>
      </w: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смотрите на сигналы светоф</w:t>
      </w:r>
      <w:r>
        <w:rPr>
          <w:rFonts w:ascii="Times New Roman" w:eastAsia="Times New Roman" w:hAnsi="Times New Roman" w:cs="Times New Roman"/>
          <w:sz w:val="28"/>
        </w:rPr>
        <w:t>ора;</w:t>
      </w:r>
    </w:p>
    <w:p w:rsidR="00643D0B" w:rsidRDefault="0064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 Переходите дорогу там, где Вам кажется удобным.  </w:t>
      </w:r>
    </w:p>
    <w:p w:rsidR="00643D0B" w:rsidRDefault="00643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91"/>
        <w:gridCol w:w="1141"/>
        <w:gridCol w:w="1349"/>
        <w:gridCol w:w="1900"/>
        <w:gridCol w:w="1133"/>
        <w:gridCol w:w="1359"/>
      </w:tblGrid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Показатели</w:t>
            </w:r>
          </w:p>
        </w:tc>
        <w:tc>
          <w:tcPr>
            <w:tcW w:w="3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Возрастные группы</w:t>
            </w:r>
          </w:p>
        </w:tc>
        <w:tc>
          <w:tcPr>
            <w:tcW w:w="3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Показатели</w:t>
            </w:r>
          </w:p>
        </w:tc>
        <w:tc>
          <w:tcPr>
            <w:tcW w:w="3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Возрастные группы</w:t>
            </w: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средняя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старшая</w:t>
            </w:r>
          </w:p>
        </w:tc>
        <w:tc>
          <w:tcPr>
            <w:tcW w:w="3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средняя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старшая</w:t>
            </w: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 Культура поведения:</w:t>
            </w: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а) во дворе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б) фамилия, имя, отчество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б) на тротуаре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в) место работы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в) на переходе проезжей части: «зебра»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5. Домашний адрес:</w:t>
            </w: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а) улица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знак «Пешеходный переход»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б) номер дома и квартиры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«алгоритм»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в) микрорайон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«по светофору»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г) номера проходящего мимо транспорта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</w:rPr>
              <w:t>по пешеходному светофору»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6. Номера телефонов экстренных служб «01», «02», «03».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«по жестам регулировщика»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г) на остановке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д) в транспорте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е) в процессе езды на велосипеде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4"/>
              </w:rPr>
              <w:t>Знаки: Пешеходный переход – информационн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указательный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Пешеходный переход – предупреждающий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Запрещающие знаки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Знаки сервиса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3. «Ловушки»</w:t>
            </w: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а) обзор закрыт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б) внимание отвлечено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в) родители с детьми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sz w:val="24"/>
              </w:rPr>
              <w:t>Сведенья о родителях:</w:t>
            </w: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а) как зовут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DB7B80" w:rsidRDefault="00DB7B8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</w:rPr>
        <w:t xml:space="preserve">     Диагностика уровня навыков детей                                           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Приложение 3</w:t>
      </w:r>
      <w:r>
        <w:rPr>
          <w:rFonts w:ascii="Times New Roman" w:eastAsia="Times New Roman" w:hAnsi="Times New Roman" w:cs="Times New Roman"/>
          <w:b/>
          <w:sz w:val="28"/>
        </w:rPr>
        <w:t xml:space="preserve">               </w:t>
      </w: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знаний, умений по Правилам дорожного движения.</w:t>
      </w: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Таблица показателей.</w:t>
      </w:r>
    </w:p>
    <w:p w:rsidR="00643D0B" w:rsidRDefault="0064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>Приложени</w:t>
      </w:r>
      <w:r>
        <w:rPr>
          <w:rFonts w:ascii="Times New Roman" w:eastAsia="Times New Roman" w:hAnsi="Times New Roman" w:cs="Times New Roman"/>
          <w:sz w:val="28"/>
        </w:rPr>
        <w:t>е 4</w:t>
      </w: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Диагностика выявления уровня усвоения детьми знаний о Правилах дорожного движения и умения их</w:t>
      </w: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практического применения.             Старшая группа №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643D0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Фамилия, имя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ребёнка</w:t>
            </w:r>
          </w:p>
        </w:tc>
        <w:tc>
          <w:tcPr>
            <w:tcW w:w="4678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Выявление знаний детей по культуре поведения</w:t>
            </w:r>
          </w:p>
        </w:tc>
        <w:tc>
          <w:tcPr>
            <w:tcW w:w="28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Знания детей о дорожных знаках (собери знак, покажи отгадку)</w:t>
            </w: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Выявление знаний о дорожных «ловушках» на схемах.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Выявление знаний о род-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ях</w:t>
            </w:r>
            <w:proofErr w:type="spellEnd"/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Выявление знаний 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дом-ем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адресе</w:t>
            </w:r>
          </w:p>
        </w:tc>
        <w:tc>
          <w:tcPr>
            <w:tcW w:w="184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643D0B" w:rsidRDefault="00DB7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Знание об экстренных службах: </w:t>
            </w:r>
          </w:p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«01», «02», «03».</w:t>
            </w: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Покажи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 xml:space="preserve"> безопасное место для игры  (во  дворе)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Расста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вь  пешеходов  на  той  части  улицы, по которой нужно ходить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ри  ходьбе  по  тротуару)</w:t>
            </w: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Как ты будешь переходить проезжую часть?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Безопа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сно  ожидать  транспорт  на остановке?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Назови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 xml:space="preserve">  примерных  пассажиров  в  транспорте.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Где  мо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жно  кататься  на  велосипеде?  (при езде на велосипеде)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«Место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 xml:space="preserve">  остановки автобуса»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«Движе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ние пешеходов запрещено»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«Подзе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мный пешеходный переход»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Движен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 xml:space="preserve">ие на велосипедах запрещено» 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«Пункт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 xml:space="preserve"> питания»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«Обз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ор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 xml:space="preserve"> закрыт»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«Внима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ние отвлечено»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«Родит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ели с детьми»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Как зо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вут родителей?  (ФИО)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 xml:space="preserve">Место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работы родителей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На как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ой улице ты живёшь?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В како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й микрорайоне ты живёшь?</w:t>
            </w:r>
            <w:proofErr w:type="gramEnd"/>
          </w:p>
        </w:tc>
        <w:tc>
          <w:tcPr>
            <w:tcW w:w="184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Куда ты обратишься, если увидишь что:</w:t>
            </w: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По пешеходному переходу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Знание  алгоритма  перехода  улицы.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По  светофору</w:t>
            </w: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 загорание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 твою квартиру стучится незнакомец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 бабушке стало плохо</w:t>
            </w: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Голдырева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Альбина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Григорьева Кристина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Ефимов Григорий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Костина Ал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ьбина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Крылов Сергей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Мельникова Александра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Михайлова Виктория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Мосина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 Полина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Суворов Николай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Терентьева Алёна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Тимофеева Анна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Чернышов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Ми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хаил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Чернышова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Ангелина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Якубенко Артём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Бурдовицина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Настя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Вахрушев Г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леб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Назаренко Максим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sz w:val="20"/>
        </w:rPr>
        <w:t xml:space="preserve">     </w:t>
      </w:r>
      <w:r>
        <w:rPr>
          <w:rFonts w:ascii="Times New Roman" w:eastAsia="Times New Roman" w:hAnsi="Times New Roman" w:cs="Times New Roman"/>
          <w:sz w:val="24"/>
        </w:rPr>
        <w:t>- низкий уровень                     до 7 баллов – зелёный цвет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средний уровень                  8 – 17 баллов – зелёный цвет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</w:t>
      </w:r>
      <w:r>
        <w:rPr>
          <w:rFonts w:ascii="Times New Roman" w:eastAsia="Times New Roman" w:hAnsi="Times New Roman" w:cs="Times New Roman"/>
          <w:sz w:val="24"/>
        </w:rPr>
        <w:t xml:space="preserve">высокий уровень                  18 – 21 баллов – красный цвет  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Приложение 5 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 Анкета диагностики детей по ПДД «Ребенок и улица»</w:t>
      </w:r>
    </w:p>
    <w:p w:rsidR="00643D0B" w:rsidRDefault="00643D0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643D0B">
      <w:pPr>
        <w:spacing w:after="0" w:line="240" w:lineRule="auto"/>
        <w:rPr>
          <w:rFonts w:ascii="Calibri" w:eastAsia="Calibri" w:hAnsi="Calibri" w:cs="Calibri"/>
          <w:sz w:val="20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5"/>
        <w:gridCol w:w="527"/>
        <w:gridCol w:w="565"/>
        <w:gridCol w:w="623"/>
        <w:gridCol w:w="496"/>
        <w:gridCol w:w="588"/>
        <w:gridCol w:w="555"/>
        <w:gridCol w:w="588"/>
        <w:gridCol w:w="553"/>
        <w:gridCol w:w="668"/>
        <w:gridCol w:w="533"/>
        <w:gridCol w:w="540"/>
        <w:gridCol w:w="558"/>
        <w:gridCol w:w="605"/>
        <w:gridCol w:w="613"/>
        <w:gridCol w:w="525"/>
        <w:gridCol w:w="481"/>
      </w:tblGrid>
      <w:tr w:rsidR="00643D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Фамилия Имя ребёнка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Как  тебя  зовут?  (Имя, Фамилия)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Как  зовут  твоих  родителей?  (Ф.И.О)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Где  ты  проживаешь?  (домашний  а</w:t>
            </w:r>
            <w:r>
              <w:rPr>
                <w:rFonts w:ascii="Times New Roman" w:eastAsia="Times New Roman" w:hAnsi="Times New Roman" w:cs="Times New Roman"/>
                <w:sz w:val="28"/>
              </w:rPr>
              <w:t>дрес)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Назови  адрес  детского  сада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Знаешь  ли  ты  как  вести  себя  на улице,  когда  много  транспорта?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Для  чего  люди  придумали  Правила  дорожного  движения?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Кто, кроме  светофоров,  регулирует  движение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?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транспорта?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Нарушал  ли  ты  Правила  дорож</w:t>
            </w:r>
            <w:r>
              <w:rPr>
                <w:rFonts w:ascii="Times New Roman" w:eastAsia="Times New Roman" w:hAnsi="Times New Roman" w:cs="Times New Roman"/>
                <w:sz w:val="28"/>
              </w:rPr>
              <w:t>ного  движения  с  взрослыми  людьми?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Какие  транспортные  средства нуждаются  в  электричестве?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Какой  наземный  транспорт  ты  знаешь?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Как  люди узнают,  на  какую  остановку  они  приехали? 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Разрешают  ли  тебе  гулять  одному?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Гуляешь  ли  ты поздно  </w:t>
            </w:r>
            <w:r>
              <w:rPr>
                <w:rFonts w:ascii="Times New Roman" w:eastAsia="Times New Roman" w:hAnsi="Times New Roman" w:cs="Times New Roman"/>
                <w:sz w:val="28"/>
              </w:rPr>
              <w:t>вечером  вместе  с  родителями?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Назови  номера  телефонов  для  вызова  «скорой  помощи», «пожарных», «милиции».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Говорят  ли  тебе  родители,  как вести  себя  на  улице?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Какие  правила  и знаки  ты  знаешь?</w:t>
            </w: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643D0B" w:rsidRDefault="00643D0B">
      <w:pPr>
        <w:rPr>
          <w:rFonts w:ascii="Calibri" w:eastAsia="Calibri" w:hAnsi="Calibri" w:cs="Calibri"/>
        </w:rPr>
      </w:pPr>
    </w:p>
    <w:p w:rsidR="00643D0B" w:rsidRDefault="00643D0B">
      <w:pPr>
        <w:spacing w:after="0" w:line="240" w:lineRule="auto"/>
        <w:rPr>
          <w:rFonts w:ascii="Calibri" w:eastAsia="Calibri" w:hAnsi="Calibri" w:cs="Calibri"/>
          <w:sz w:val="20"/>
        </w:rPr>
      </w:pP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Приложение 6</w:t>
      </w: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Диагностика выявления уровня усвоения детьми знаний</w:t>
      </w:r>
    </w:p>
    <w:p w:rsidR="00643D0B" w:rsidRDefault="00DB7B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 Прав</w:t>
      </w:r>
      <w:r>
        <w:rPr>
          <w:rFonts w:ascii="Times New Roman" w:eastAsia="Times New Roman" w:hAnsi="Times New Roman" w:cs="Times New Roman"/>
          <w:b/>
          <w:sz w:val="28"/>
        </w:rPr>
        <w:t>илах дорожного движения и умения их практического применения.</w:t>
      </w:r>
    </w:p>
    <w:p w:rsidR="00643D0B" w:rsidRDefault="00DB7B8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Подготовительная группа №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643D0B">
        <w:tblPrEx>
          <w:tblCellMar>
            <w:top w:w="0" w:type="dxa"/>
            <w:bottom w:w="0" w:type="dxa"/>
          </w:tblCellMar>
        </w:tblPrEx>
        <w:tc>
          <w:tcPr>
            <w:tcW w:w="22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Фамилия,</w:t>
            </w:r>
          </w:p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Им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я ребёнка</w:t>
            </w:r>
          </w:p>
        </w:tc>
        <w:tc>
          <w:tcPr>
            <w:tcW w:w="510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Выявление знаний детей по культуре поведения</w:t>
            </w:r>
          </w:p>
        </w:tc>
        <w:tc>
          <w:tcPr>
            <w:tcW w:w="28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Знания детей о дорожных знаках (собери знак, покажи отгадку)</w:t>
            </w:r>
          </w:p>
        </w:tc>
        <w:tc>
          <w:tcPr>
            <w:tcW w:w="240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Выявление знаний о дорожных «ловушках» на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схемах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Выявление знаний о родителях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Выявление знаний о дом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</w:rPr>
              <w:t>дресе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Знания об экстренных службах «02», «03»</w:t>
            </w:r>
          </w:p>
        </w:tc>
      </w:tr>
      <w:tr w:rsidR="00643D0B">
        <w:tblPrEx>
          <w:tblCellMar>
            <w:top w:w="0" w:type="dxa"/>
            <w:bottom w:w="0" w:type="dxa"/>
          </w:tblCellMar>
        </w:tblPrEx>
        <w:tc>
          <w:tcPr>
            <w:tcW w:w="22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Наз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ови  место  для игры  во дворе.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Как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ие  правила  должен  соблюдать  пешеход при   ходьбе  по  тротуару</w:t>
            </w:r>
          </w:p>
        </w:tc>
        <w:tc>
          <w:tcPr>
            <w:tcW w:w="22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43D0B" w:rsidRDefault="00DB7B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Как ты будешь переходить проезжую часть?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Как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 xml:space="preserve">  и  где  безопасно  ожидать транспорт?  (автобусной  остановке)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Как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ие  правила  поведения  в  транспорте, ты  знаешь?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Где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 xml:space="preserve"> можно ездить на велосипеде?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Жел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езнодорожный  переезд  со  шлагбаумом  и  без  шлагбаума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Пеш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 xml:space="preserve">еходный  переход – предупреждающий  знак  и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информ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>. –  указательный  знак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Пеш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еходная дорожка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Дви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жение  пешеходов  запрещено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Зна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к  «Больница»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«Об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зор   закрыт»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«Вн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имание   отвлечено»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«Ро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дители  с  детьми»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Док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ажи,  что   это опасная ситуация  для  пешеход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>ов  при  переходе    проезжей  части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Как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 xml:space="preserve"> зовут  родителей?   (ФИО)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Мес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то работы  родителей?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Где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 xml:space="preserve">   ты  проживаешь?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 xml:space="preserve">На  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каком  транспорте  доехать?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Как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 xml:space="preserve">  туда  звонить?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Наз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ови номера телефонов для вызова «скорой помощи», «милиции»,  «пожарных»</w:t>
            </w:r>
          </w:p>
        </w:tc>
      </w:tr>
      <w:tr w:rsidR="00643D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>пешеходному переходу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Назови алгоритм перехода улицы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Когда  и  на  какой сигнал светофора можно переходить проезжую часть?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Объясни   значение  жестов  регулировщика  при  переходе  проезжей  части</w:t>
            </w: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Голдырева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Альбина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t>Григорьева Кристина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t>Ефимов Григорий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t>Костина Альбина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t>Кр</w:t>
            </w: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ылов  Сергей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Мельникова Александра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t>Михайлова Виктория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t>Мосина Полина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t>Суворов</w:t>
            </w: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 xml:space="preserve"> Николай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Терентьева Алина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t>Тимофеева Анна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Чернышов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Михаил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Чернышова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Ангелин</w:t>
            </w: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а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Якубенко Артём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Бурдовцина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Настя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t>Вахрушев Глеб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B7B8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DB7B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t>Назаренко Максим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3D0B" w:rsidRDefault="00643D0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b/>
          <w:sz w:val="20"/>
          <w:u w:val="single"/>
        </w:rPr>
        <w:t>Уровни:</w:t>
      </w:r>
      <w:r>
        <w:rPr>
          <w:rFonts w:ascii="Times New Roman" w:eastAsia="Times New Roman" w:hAnsi="Times New Roman" w:cs="Times New Roman"/>
          <w:sz w:val="20"/>
        </w:rPr>
        <w:t xml:space="preserve">        - низкий уровень;        - средний уровень;         - высокий уровень.       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                  до 7 баллов     </w:t>
      </w:r>
      <w:r>
        <w:rPr>
          <w:rFonts w:ascii="Times New Roman" w:eastAsia="Times New Roman" w:hAnsi="Times New Roman" w:cs="Times New Roman"/>
          <w:sz w:val="20"/>
        </w:rPr>
        <w:t xml:space="preserve">                 8 – 17 баллов                   18 – 21 баллов</w:t>
      </w:r>
    </w:p>
    <w:p w:rsidR="00643D0B" w:rsidRDefault="00DB7B8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                 Зелёный цвет                   Синий цвет                        Красный цвет  </w:t>
      </w:r>
    </w:p>
    <w:p w:rsidR="00643D0B" w:rsidRDefault="00DB7B80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Литература</w:t>
      </w:r>
    </w:p>
    <w:p w:rsidR="00643D0B" w:rsidRDefault="00643D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43D0B" w:rsidRDefault="00DB7B80">
      <w:pPr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Авдеева Н.Н., Князева О.Л., </w:t>
      </w:r>
      <w:proofErr w:type="spellStart"/>
      <w:r>
        <w:rPr>
          <w:rFonts w:ascii="Times New Roman" w:eastAsia="Times New Roman" w:hAnsi="Times New Roman" w:cs="Times New Roman"/>
          <w:sz w:val="28"/>
        </w:rPr>
        <w:t>Стёркина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Р.Б., Безопасность. - М.: АСТ-ЛТД, 1998.</w:t>
      </w:r>
    </w:p>
    <w:p w:rsidR="00643D0B" w:rsidRDefault="00DB7B80">
      <w:pPr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Баряева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Л.Б., </w:t>
      </w:r>
      <w:proofErr w:type="spellStart"/>
      <w:r>
        <w:rPr>
          <w:rFonts w:ascii="Times New Roman" w:eastAsia="Times New Roman" w:hAnsi="Times New Roman" w:cs="Times New Roman"/>
          <w:sz w:val="28"/>
        </w:rPr>
        <w:t>Жевнеров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В.Л., Загребаева Е.В. Азбука дорожного движения. Программа и методические рекомендации. - М.: Дрофа,  2008.</w:t>
      </w:r>
    </w:p>
    <w:p w:rsidR="00643D0B" w:rsidRDefault="00DB7B80">
      <w:pPr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Вдовиченко Л.А. Ребёнок на улице. Цикл занятий для старших дошкольников по обучению правилам дорожного движения. - СПб</w:t>
      </w:r>
      <w:proofErr w:type="gramStart"/>
      <w:r>
        <w:rPr>
          <w:rFonts w:ascii="Times New Roman" w:eastAsia="Times New Roman" w:hAnsi="Times New Roman" w:cs="Times New Roman"/>
          <w:sz w:val="28"/>
        </w:rPr>
        <w:t>.: «</w:t>
      </w:r>
      <w:proofErr w:type="gramEnd"/>
      <w:r>
        <w:rPr>
          <w:rFonts w:ascii="Times New Roman" w:eastAsia="Times New Roman" w:hAnsi="Times New Roman" w:cs="Times New Roman"/>
          <w:sz w:val="28"/>
        </w:rPr>
        <w:t>Дет</w:t>
      </w:r>
      <w:r>
        <w:rPr>
          <w:rFonts w:ascii="Times New Roman" w:eastAsia="Times New Roman" w:hAnsi="Times New Roman" w:cs="Times New Roman"/>
          <w:sz w:val="28"/>
        </w:rPr>
        <w:t>ство-пресс» 2008.</w:t>
      </w:r>
    </w:p>
    <w:p w:rsidR="00643D0B" w:rsidRDefault="00DB7B80">
      <w:pPr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Данилова Т.И. Программа «Светофор». – СПб</w:t>
      </w:r>
      <w:proofErr w:type="gramStart"/>
      <w:r>
        <w:rPr>
          <w:rFonts w:ascii="Times New Roman" w:eastAsia="Times New Roman" w:hAnsi="Times New Roman" w:cs="Times New Roman"/>
          <w:sz w:val="28"/>
        </w:rPr>
        <w:t>.: «</w:t>
      </w:r>
      <w:proofErr w:type="gramEnd"/>
      <w:r>
        <w:rPr>
          <w:rFonts w:ascii="Times New Roman" w:eastAsia="Times New Roman" w:hAnsi="Times New Roman" w:cs="Times New Roman"/>
          <w:sz w:val="28"/>
        </w:rPr>
        <w:t>Детство-пресс»,  2009.</w:t>
      </w:r>
    </w:p>
    <w:p w:rsidR="00643D0B" w:rsidRDefault="00DB7B80">
      <w:pPr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Добрая Дорога Детства. Детское приложение к всероссийскому ежемесячнику. - М.,  2007-2008.</w:t>
      </w:r>
    </w:p>
    <w:p w:rsidR="00643D0B" w:rsidRDefault="00DB7B80">
      <w:pPr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Материалы из интернета, сайт «Всё для детского сада».</w:t>
      </w:r>
    </w:p>
    <w:p w:rsidR="00643D0B" w:rsidRDefault="00DB7B80">
      <w:pPr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Саулина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Т.Ф. Три сигнала </w:t>
      </w:r>
      <w:r>
        <w:rPr>
          <w:rFonts w:ascii="Times New Roman" w:eastAsia="Times New Roman" w:hAnsi="Times New Roman" w:cs="Times New Roman"/>
          <w:sz w:val="28"/>
        </w:rPr>
        <w:t>светофора. - М.: «Мозаика-Синтез»,  2009.</w:t>
      </w:r>
    </w:p>
    <w:p w:rsidR="00643D0B" w:rsidRDefault="00DB7B80">
      <w:pPr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Старцева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О.Д. Школа дорожных наук. Программа развития. - М.: ТЦ    Сфера, 2008.</w:t>
      </w:r>
    </w:p>
    <w:p w:rsidR="00643D0B" w:rsidRDefault="00DB7B80">
      <w:pPr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Черепанова С.Н. Правила дорожного движения дошкольникам. - М.: «Скрипторий 2003»,  2008.</w:t>
      </w:r>
    </w:p>
    <w:p w:rsidR="00643D0B" w:rsidRDefault="00643D0B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643D0B" w:rsidRDefault="00643D0B">
      <w:pPr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sz w:val="28"/>
        </w:rPr>
      </w:pPr>
    </w:p>
    <w:sectPr w:rsidR="00643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B7D5A"/>
    <w:multiLevelType w:val="multilevel"/>
    <w:tmpl w:val="572208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3220A6"/>
    <w:multiLevelType w:val="multilevel"/>
    <w:tmpl w:val="68FCFD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2121A9"/>
    <w:multiLevelType w:val="multilevel"/>
    <w:tmpl w:val="300481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F63C7B"/>
    <w:multiLevelType w:val="multilevel"/>
    <w:tmpl w:val="D7488D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31C3AEF"/>
    <w:multiLevelType w:val="multilevel"/>
    <w:tmpl w:val="47A279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9A05182"/>
    <w:multiLevelType w:val="multilevel"/>
    <w:tmpl w:val="765621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EC20FFA"/>
    <w:multiLevelType w:val="multilevel"/>
    <w:tmpl w:val="5ECACF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40C5D73"/>
    <w:multiLevelType w:val="multilevel"/>
    <w:tmpl w:val="A6E8C6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E05835"/>
    <w:multiLevelType w:val="multilevel"/>
    <w:tmpl w:val="73528A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1286406"/>
    <w:multiLevelType w:val="multilevel"/>
    <w:tmpl w:val="E66EA0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30D1932"/>
    <w:multiLevelType w:val="multilevel"/>
    <w:tmpl w:val="9E22F0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20B1D75"/>
    <w:multiLevelType w:val="multilevel"/>
    <w:tmpl w:val="6AF0ED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4914E19"/>
    <w:multiLevelType w:val="multilevel"/>
    <w:tmpl w:val="C34495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9DE4AB3"/>
    <w:multiLevelType w:val="multilevel"/>
    <w:tmpl w:val="DC9CEF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12"/>
  </w:num>
  <w:num w:numId="3">
    <w:abstractNumId w:val="11"/>
  </w:num>
  <w:num w:numId="4">
    <w:abstractNumId w:val="0"/>
  </w:num>
  <w:num w:numId="5">
    <w:abstractNumId w:val="13"/>
  </w:num>
  <w:num w:numId="6">
    <w:abstractNumId w:val="10"/>
  </w:num>
  <w:num w:numId="7">
    <w:abstractNumId w:val="1"/>
  </w:num>
  <w:num w:numId="8">
    <w:abstractNumId w:val="3"/>
  </w:num>
  <w:num w:numId="9">
    <w:abstractNumId w:val="2"/>
  </w:num>
  <w:num w:numId="10">
    <w:abstractNumId w:val="9"/>
  </w:num>
  <w:num w:numId="11">
    <w:abstractNumId w:val="4"/>
  </w:num>
  <w:num w:numId="12">
    <w:abstractNumId w:val="5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43D0B"/>
    <w:rsid w:val="00643D0B"/>
    <w:rsid w:val="00DB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35</Pages>
  <Words>5860</Words>
  <Characters>33405</Characters>
  <Application>Microsoft Office Word</Application>
  <DocSecurity>0</DocSecurity>
  <Lines>278</Lines>
  <Paragraphs>78</Paragraphs>
  <ScaleCrop>false</ScaleCrop>
  <Company/>
  <LinksUpToDate>false</LinksUpToDate>
  <CharactersWithSpaces>39187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Дмитрий</cp:lastModifiedBy>
  <cp:revision>2</cp:revision>
  <dcterms:created xsi:type="dcterms:W3CDTF">2019-11-04T05:35:00Z</dcterms:created>
  <dcterms:modified xsi:type="dcterms:W3CDTF">2019-11-04T05:45:00Z</dcterms:modified>
</cp:coreProperties>
</file>