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979" w:rsidRDefault="003B6979" w:rsidP="00805ED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Урок  развития</w:t>
      </w:r>
      <w:r w:rsidR="00402E36" w:rsidRPr="00402E36">
        <w:rPr>
          <w:b/>
          <w:bCs/>
          <w:sz w:val="28"/>
          <w:szCs w:val="28"/>
        </w:rPr>
        <w:t xml:space="preserve"> речи в 7 классе</w:t>
      </w:r>
    </w:p>
    <w:p w:rsidR="00402E36" w:rsidRPr="00402E36" w:rsidRDefault="00402E36" w:rsidP="00805ED8">
      <w:pPr>
        <w:jc w:val="center"/>
        <w:rPr>
          <w:b/>
          <w:bCs/>
          <w:sz w:val="28"/>
          <w:szCs w:val="28"/>
        </w:rPr>
      </w:pPr>
      <w:r w:rsidRPr="00402E36">
        <w:rPr>
          <w:b/>
          <w:bCs/>
          <w:sz w:val="28"/>
          <w:szCs w:val="28"/>
        </w:rPr>
        <w:t>на тему</w:t>
      </w:r>
    </w:p>
    <w:p w:rsidR="00402E36" w:rsidRPr="00402E36" w:rsidRDefault="00402E36" w:rsidP="00805ED8">
      <w:pPr>
        <w:jc w:val="center"/>
        <w:rPr>
          <w:b/>
          <w:bCs/>
          <w:sz w:val="28"/>
          <w:szCs w:val="28"/>
        </w:rPr>
      </w:pPr>
      <w:r w:rsidRPr="00402E36">
        <w:rPr>
          <w:b/>
          <w:bCs/>
          <w:sz w:val="28"/>
          <w:szCs w:val="28"/>
        </w:rPr>
        <w:t>«Отзыв о книге».</w:t>
      </w:r>
    </w:p>
    <w:p w:rsidR="00402E36" w:rsidRDefault="00402E36" w:rsidP="00402E36">
      <w:pPr>
        <w:jc w:val="center"/>
        <w:rPr>
          <w:b/>
          <w:bCs/>
          <w:sz w:val="28"/>
          <w:szCs w:val="28"/>
        </w:rPr>
      </w:pPr>
    </w:p>
    <w:p w:rsidR="003B6979" w:rsidRDefault="003B6979" w:rsidP="003B6979">
      <w:pPr>
        <w:rPr>
          <w:bCs/>
          <w:sz w:val="28"/>
          <w:szCs w:val="28"/>
        </w:rPr>
      </w:pPr>
      <w:r w:rsidRPr="00836804">
        <w:rPr>
          <w:b/>
          <w:bCs/>
          <w:i/>
          <w:sz w:val="28"/>
          <w:szCs w:val="28"/>
        </w:rPr>
        <w:t>Тип урока</w:t>
      </w:r>
      <w:r w:rsidRPr="003B6979">
        <w:rPr>
          <w:bCs/>
          <w:i/>
          <w:sz w:val="28"/>
          <w:szCs w:val="28"/>
        </w:rPr>
        <w:t xml:space="preserve"> (по </w:t>
      </w:r>
      <w:proofErr w:type="spellStart"/>
      <w:r w:rsidRPr="003B6979">
        <w:rPr>
          <w:bCs/>
          <w:i/>
          <w:sz w:val="28"/>
          <w:szCs w:val="28"/>
        </w:rPr>
        <w:t>Махмутову</w:t>
      </w:r>
      <w:proofErr w:type="spellEnd"/>
      <w:r w:rsidRPr="003B6979">
        <w:rPr>
          <w:bCs/>
          <w:i/>
          <w:sz w:val="28"/>
          <w:szCs w:val="28"/>
        </w:rPr>
        <w:t xml:space="preserve"> М.И.):</w:t>
      </w:r>
      <w:r w:rsidRPr="003B6979">
        <w:rPr>
          <w:bCs/>
          <w:sz w:val="28"/>
          <w:szCs w:val="28"/>
        </w:rPr>
        <w:t xml:space="preserve"> урок по выполнению комплексных заданий.</w:t>
      </w:r>
    </w:p>
    <w:p w:rsidR="003B6979" w:rsidRDefault="003B6979" w:rsidP="003B6979">
      <w:pPr>
        <w:rPr>
          <w:bCs/>
          <w:sz w:val="28"/>
          <w:szCs w:val="28"/>
        </w:rPr>
      </w:pPr>
      <w:r w:rsidRPr="00836804">
        <w:rPr>
          <w:b/>
          <w:bCs/>
          <w:i/>
          <w:sz w:val="28"/>
          <w:szCs w:val="28"/>
        </w:rPr>
        <w:t>Вид урока</w:t>
      </w:r>
      <w:r>
        <w:rPr>
          <w:bCs/>
          <w:sz w:val="28"/>
          <w:szCs w:val="28"/>
        </w:rPr>
        <w:t>: смешанный.</w:t>
      </w:r>
    </w:p>
    <w:p w:rsidR="003B6979" w:rsidRDefault="003B6979" w:rsidP="003B6979">
      <w:pPr>
        <w:rPr>
          <w:bCs/>
          <w:sz w:val="28"/>
          <w:szCs w:val="28"/>
        </w:rPr>
      </w:pPr>
      <w:r w:rsidRPr="00836804">
        <w:rPr>
          <w:b/>
          <w:bCs/>
          <w:i/>
          <w:sz w:val="28"/>
          <w:szCs w:val="28"/>
        </w:rPr>
        <w:t>Дидактические методы</w:t>
      </w:r>
      <w:r w:rsidRPr="003B6979">
        <w:rPr>
          <w:bCs/>
          <w:i/>
          <w:sz w:val="28"/>
          <w:szCs w:val="28"/>
        </w:rPr>
        <w:t xml:space="preserve"> (по </w:t>
      </w:r>
      <w:proofErr w:type="spellStart"/>
      <w:r w:rsidRPr="003B6979">
        <w:rPr>
          <w:bCs/>
          <w:i/>
          <w:sz w:val="28"/>
          <w:szCs w:val="28"/>
        </w:rPr>
        <w:t>Лернеру</w:t>
      </w:r>
      <w:proofErr w:type="spellEnd"/>
      <w:r w:rsidRPr="003B6979">
        <w:rPr>
          <w:bCs/>
          <w:i/>
          <w:sz w:val="28"/>
          <w:szCs w:val="28"/>
        </w:rPr>
        <w:t xml:space="preserve"> И.Я.):</w:t>
      </w:r>
      <w:r>
        <w:rPr>
          <w:bCs/>
          <w:sz w:val="28"/>
          <w:szCs w:val="28"/>
        </w:rPr>
        <w:t xml:space="preserve"> информационно-рецептивный, репродуктивный, проблемный.</w:t>
      </w:r>
    </w:p>
    <w:p w:rsidR="003B6979" w:rsidRPr="003B6979" w:rsidRDefault="003B6979" w:rsidP="003B6979">
      <w:pPr>
        <w:rPr>
          <w:bCs/>
          <w:sz w:val="28"/>
          <w:szCs w:val="28"/>
        </w:rPr>
      </w:pPr>
      <w:r w:rsidRPr="00836804">
        <w:rPr>
          <w:b/>
          <w:bCs/>
          <w:i/>
          <w:sz w:val="28"/>
          <w:szCs w:val="28"/>
        </w:rPr>
        <w:t>Способы организации деятельности преподавателя и учащихся</w:t>
      </w:r>
      <w:r w:rsidRPr="003B6979">
        <w:rPr>
          <w:bCs/>
          <w:i/>
          <w:sz w:val="28"/>
          <w:szCs w:val="28"/>
        </w:rPr>
        <w:t xml:space="preserve"> (по </w:t>
      </w:r>
      <w:proofErr w:type="spellStart"/>
      <w:r w:rsidRPr="003B6979">
        <w:rPr>
          <w:bCs/>
          <w:i/>
          <w:sz w:val="28"/>
          <w:szCs w:val="28"/>
        </w:rPr>
        <w:t>Молчан</w:t>
      </w:r>
      <w:proofErr w:type="spellEnd"/>
      <w:r w:rsidRPr="003B6979">
        <w:rPr>
          <w:bCs/>
          <w:i/>
          <w:sz w:val="28"/>
          <w:szCs w:val="28"/>
        </w:rPr>
        <w:t xml:space="preserve"> Л.Л.):</w:t>
      </w:r>
      <w:r>
        <w:rPr>
          <w:bCs/>
          <w:sz w:val="28"/>
          <w:szCs w:val="28"/>
        </w:rPr>
        <w:t xml:space="preserve"> фронтальный, индивидуальный.</w:t>
      </w:r>
    </w:p>
    <w:p w:rsidR="00402E36" w:rsidRPr="00402E36" w:rsidRDefault="00402E36" w:rsidP="00402E36">
      <w:pPr>
        <w:rPr>
          <w:sz w:val="28"/>
          <w:szCs w:val="28"/>
        </w:rPr>
      </w:pPr>
      <w:r w:rsidRPr="00836804">
        <w:rPr>
          <w:b/>
          <w:i/>
          <w:iCs/>
          <w:sz w:val="28"/>
          <w:szCs w:val="28"/>
        </w:rPr>
        <w:t>Дидактическая цель</w:t>
      </w:r>
      <w:r w:rsidRPr="00402E36">
        <w:rPr>
          <w:sz w:val="28"/>
          <w:szCs w:val="28"/>
        </w:rPr>
        <w:t>: создать условия для осознания и осмысления нового учебного материала, применения его в знакомой и новой учебной ситуации, проверки уровня усвоения системы знаний и умений.</w:t>
      </w:r>
    </w:p>
    <w:p w:rsidR="00402E36" w:rsidRPr="00836804" w:rsidRDefault="00402E36" w:rsidP="00402E36">
      <w:pPr>
        <w:rPr>
          <w:b/>
          <w:i/>
          <w:iCs/>
          <w:sz w:val="28"/>
          <w:szCs w:val="28"/>
        </w:rPr>
      </w:pPr>
      <w:r w:rsidRPr="00836804">
        <w:rPr>
          <w:b/>
          <w:i/>
          <w:iCs/>
          <w:sz w:val="28"/>
          <w:szCs w:val="28"/>
        </w:rPr>
        <w:t>Цели:</w:t>
      </w:r>
    </w:p>
    <w:p w:rsidR="00402E36" w:rsidRPr="00402E36" w:rsidRDefault="00402E36" w:rsidP="00402E36">
      <w:pPr>
        <w:numPr>
          <w:ilvl w:val="0"/>
          <w:numId w:val="1"/>
        </w:numPr>
        <w:rPr>
          <w:sz w:val="28"/>
          <w:szCs w:val="28"/>
        </w:rPr>
      </w:pPr>
      <w:r w:rsidRPr="00836804">
        <w:rPr>
          <w:b/>
          <w:i/>
          <w:iCs/>
          <w:sz w:val="28"/>
          <w:szCs w:val="28"/>
        </w:rPr>
        <w:t>Об</w:t>
      </w:r>
      <w:r w:rsidR="003B6979" w:rsidRPr="00836804">
        <w:rPr>
          <w:b/>
          <w:i/>
          <w:iCs/>
          <w:sz w:val="28"/>
          <w:szCs w:val="28"/>
        </w:rPr>
        <w:t>учения</w:t>
      </w:r>
      <w:r w:rsidRPr="00402E36">
        <w:rPr>
          <w:sz w:val="28"/>
          <w:szCs w:val="28"/>
        </w:rPr>
        <w:t>: способствовать формированию представления о том, что такое отзыв о книге.</w:t>
      </w:r>
    </w:p>
    <w:p w:rsidR="00402E36" w:rsidRPr="00402E36" w:rsidRDefault="00836804" w:rsidP="00402E36">
      <w:pPr>
        <w:numPr>
          <w:ilvl w:val="0"/>
          <w:numId w:val="1"/>
        </w:numPr>
        <w:rPr>
          <w:sz w:val="28"/>
          <w:szCs w:val="28"/>
        </w:rPr>
      </w:pPr>
      <w:r w:rsidRPr="00836804">
        <w:rPr>
          <w:b/>
          <w:i/>
          <w:iCs/>
          <w:sz w:val="28"/>
          <w:szCs w:val="28"/>
        </w:rPr>
        <w:t>Разви</w:t>
      </w:r>
      <w:r w:rsidR="003B6979" w:rsidRPr="00836804">
        <w:rPr>
          <w:b/>
          <w:i/>
          <w:iCs/>
          <w:sz w:val="28"/>
          <w:szCs w:val="28"/>
        </w:rPr>
        <w:t>ти</w:t>
      </w:r>
      <w:r w:rsidR="00402E36" w:rsidRPr="00836804">
        <w:rPr>
          <w:b/>
          <w:i/>
          <w:iCs/>
          <w:sz w:val="28"/>
          <w:szCs w:val="28"/>
        </w:rPr>
        <w:t>я</w:t>
      </w:r>
      <w:r w:rsidR="00402E36" w:rsidRPr="00402E36">
        <w:rPr>
          <w:sz w:val="28"/>
          <w:szCs w:val="28"/>
        </w:rPr>
        <w:t>: способствовать формированию умения создавать текст художественного стиля, развитие монологической речи учащихся.</w:t>
      </w:r>
    </w:p>
    <w:p w:rsidR="00402E36" w:rsidRPr="00402E36" w:rsidRDefault="003B6979" w:rsidP="00402E36">
      <w:pPr>
        <w:numPr>
          <w:ilvl w:val="0"/>
          <w:numId w:val="1"/>
        </w:numPr>
        <w:rPr>
          <w:sz w:val="28"/>
          <w:szCs w:val="28"/>
        </w:rPr>
      </w:pPr>
      <w:r w:rsidRPr="00836804">
        <w:rPr>
          <w:b/>
          <w:i/>
          <w:iCs/>
          <w:sz w:val="28"/>
          <w:szCs w:val="28"/>
        </w:rPr>
        <w:t>Воспитани</w:t>
      </w:r>
      <w:r w:rsidR="00402E36" w:rsidRPr="00836804">
        <w:rPr>
          <w:b/>
          <w:i/>
          <w:iCs/>
          <w:sz w:val="28"/>
          <w:szCs w:val="28"/>
        </w:rPr>
        <w:t>я</w:t>
      </w:r>
      <w:r w:rsidR="00402E36" w:rsidRPr="00402E36">
        <w:rPr>
          <w:sz w:val="28"/>
          <w:szCs w:val="28"/>
        </w:rPr>
        <w:t>: способствовать воспитанию уважительного отношения к книге, к русскому языку, осознания ценности чтения; пропаганда участия в различных конкурсах и олимпиадах по русскому языку и литературе.</w:t>
      </w:r>
    </w:p>
    <w:p w:rsidR="00402E36" w:rsidRDefault="00402E36" w:rsidP="00402E36">
      <w:pPr>
        <w:ind w:left="360"/>
        <w:rPr>
          <w:sz w:val="28"/>
          <w:szCs w:val="28"/>
        </w:rPr>
      </w:pPr>
      <w:r w:rsidRPr="00836804">
        <w:rPr>
          <w:b/>
          <w:i/>
          <w:iCs/>
          <w:sz w:val="28"/>
          <w:szCs w:val="28"/>
        </w:rPr>
        <w:t>Средства обучения</w:t>
      </w:r>
      <w:r w:rsidRPr="00402E36">
        <w:rPr>
          <w:sz w:val="28"/>
          <w:szCs w:val="28"/>
        </w:rPr>
        <w:t xml:space="preserve">: </w:t>
      </w:r>
    </w:p>
    <w:p w:rsidR="00836804" w:rsidRPr="00402E36" w:rsidRDefault="00836804" w:rsidP="0083680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1)   Никитина Е.И. Русская речь. Развитие речи. 7 </w:t>
      </w:r>
      <w:proofErr w:type="spellStart"/>
      <w:r>
        <w:rPr>
          <w:sz w:val="28"/>
          <w:szCs w:val="28"/>
        </w:rPr>
        <w:t>кл.</w:t>
      </w:r>
      <w:proofErr w:type="gramStart"/>
      <w:r>
        <w:rPr>
          <w:sz w:val="28"/>
          <w:szCs w:val="28"/>
        </w:rPr>
        <w:t>:у</w:t>
      </w:r>
      <w:proofErr w:type="gramEnd"/>
      <w:r>
        <w:rPr>
          <w:sz w:val="28"/>
          <w:szCs w:val="28"/>
        </w:rPr>
        <w:t>чеб</w:t>
      </w:r>
      <w:proofErr w:type="spellEnd"/>
      <w:r>
        <w:rPr>
          <w:sz w:val="28"/>
          <w:szCs w:val="28"/>
        </w:rPr>
        <w:t xml:space="preserve">. для </w:t>
      </w:r>
      <w:proofErr w:type="spellStart"/>
      <w:r>
        <w:rPr>
          <w:sz w:val="28"/>
          <w:szCs w:val="28"/>
        </w:rPr>
        <w:t>общеобразоват</w:t>
      </w:r>
      <w:proofErr w:type="spellEnd"/>
      <w:r>
        <w:rPr>
          <w:sz w:val="28"/>
          <w:szCs w:val="28"/>
        </w:rPr>
        <w:t>. учреждений / Е.И.Никитина. – М.: Дрофа, 2010.</w:t>
      </w:r>
    </w:p>
    <w:p w:rsidR="00402E36" w:rsidRPr="00402E36" w:rsidRDefault="00836804" w:rsidP="00836804">
      <w:pPr>
        <w:rPr>
          <w:sz w:val="28"/>
          <w:szCs w:val="28"/>
        </w:rPr>
      </w:pPr>
      <w:r>
        <w:rPr>
          <w:sz w:val="28"/>
          <w:szCs w:val="28"/>
        </w:rPr>
        <w:t xml:space="preserve">     2</w:t>
      </w:r>
      <w:r w:rsidR="00402E36" w:rsidRPr="00402E36">
        <w:rPr>
          <w:sz w:val="28"/>
          <w:szCs w:val="28"/>
        </w:rPr>
        <w:t>)   ИКТ (</w:t>
      </w:r>
      <w:r w:rsidR="00402E36" w:rsidRPr="00836804">
        <w:rPr>
          <w:sz w:val="28"/>
          <w:szCs w:val="28"/>
          <w:u w:val="single"/>
        </w:rPr>
        <w:t>презентация к уроку</w:t>
      </w:r>
      <w:r w:rsidR="00402E36" w:rsidRPr="0083680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02E36" w:rsidRPr="00402E36" w:rsidRDefault="00402E36" w:rsidP="00836804">
      <w:pPr>
        <w:ind w:left="360"/>
        <w:rPr>
          <w:sz w:val="28"/>
          <w:szCs w:val="28"/>
        </w:rPr>
      </w:pPr>
      <w:r w:rsidRPr="00402E36">
        <w:rPr>
          <w:sz w:val="28"/>
          <w:szCs w:val="28"/>
        </w:rPr>
        <w:t xml:space="preserve"> </w:t>
      </w:r>
    </w:p>
    <w:p w:rsidR="00402E36" w:rsidRPr="00402E36" w:rsidRDefault="00402E36" w:rsidP="00402E36">
      <w:pPr>
        <w:ind w:left="360"/>
        <w:jc w:val="center"/>
        <w:rPr>
          <w:sz w:val="28"/>
          <w:szCs w:val="28"/>
        </w:rPr>
      </w:pPr>
      <w:r w:rsidRPr="00402E36">
        <w:rPr>
          <w:sz w:val="28"/>
          <w:szCs w:val="28"/>
        </w:rPr>
        <w:t>Ход урока.</w:t>
      </w:r>
    </w:p>
    <w:p w:rsidR="00633ADC" w:rsidRPr="006910A5" w:rsidRDefault="00633ADC" w:rsidP="006910A5">
      <w:pPr>
        <w:keepNext/>
        <w:framePr w:dropCap="drop" w:lines="2" w:wrap="around" w:vAnchor="text" w:hAnchor="text"/>
        <w:spacing w:line="643" w:lineRule="exact"/>
        <w:textAlignment w:val="baseline"/>
        <w:rPr>
          <w:position w:val="-7"/>
          <w:sz w:val="82"/>
          <w:szCs w:val="28"/>
        </w:rPr>
      </w:pPr>
      <w:r w:rsidRPr="006910A5">
        <w:rPr>
          <w:position w:val="-7"/>
          <w:sz w:val="82"/>
          <w:szCs w:val="28"/>
        </w:rPr>
        <w:t>В</w:t>
      </w:r>
    </w:p>
    <w:p w:rsidR="00402E36" w:rsidRDefault="00402E36" w:rsidP="00633ADC">
      <w:pPr>
        <w:pStyle w:val="a3"/>
        <w:rPr>
          <w:sz w:val="28"/>
          <w:szCs w:val="28"/>
        </w:rPr>
      </w:pPr>
      <w:r w:rsidRPr="00402E36">
        <w:rPr>
          <w:sz w:val="28"/>
          <w:szCs w:val="28"/>
        </w:rPr>
        <w:t>ступительное слово учителя.</w:t>
      </w:r>
    </w:p>
    <w:p w:rsidR="00633ADC" w:rsidRPr="00402E36" w:rsidRDefault="00633ADC" w:rsidP="00633ADC">
      <w:pPr>
        <w:pStyle w:val="a3"/>
        <w:rPr>
          <w:sz w:val="28"/>
          <w:szCs w:val="28"/>
        </w:rPr>
      </w:pPr>
    </w:p>
    <w:p w:rsidR="00402E36" w:rsidRPr="00402E36" w:rsidRDefault="00402E36" w:rsidP="00402E36">
      <w:pPr>
        <w:pStyle w:val="a3"/>
        <w:rPr>
          <w:sz w:val="28"/>
          <w:szCs w:val="28"/>
        </w:rPr>
      </w:pPr>
      <w:r w:rsidRPr="00402E36">
        <w:rPr>
          <w:sz w:val="28"/>
          <w:szCs w:val="28"/>
        </w:rPr>
        <w:t>Здравствуйте, ребята. Сможете ли вы перечислить 7 чудес света?</w:t>
      </w:r>
    </w:p>
    <w:p w:rsidR="00402E36" w:rsidRPr="00402E36" w:rsidRDefault="00633ADC" w:rsidP="00402E36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t>( ▪</w:t>
      </w:r>
      <w:r w:rsidR="00402E36" w:rsidRPr="00402E36">
        <w:rPr>
          <w:sz w:val="28"/>
          <w:szCs w:val="28"/>
        </w:rPr>
        <w:t>Древнеегипетские пирамиды</w:t>
      </w:r>
      <w:proofErr w:type="gramEnd"/>
    </w:p>
    <w:p w:rsidR="00402E36" w:rsidRPr="00402E36" w:rsidRDefault="00633ADC" w:rsidP="00402E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▪</w:t>
      </w:r>
      <w:r w:rsidR="00402E36" w:rsidRPr="00402E36">
        <w:rPr>
          <w:sz w:val="28"/>
          <w:szCs w:val="28"/>
        </w:rPr>
        <w:t>Висячие сады Семирамиды</w:t>
      </w:r>
    </w:p>
    <w:p w:rsidR="00402E36" w:rsidRPr="00402E36" w:rsidRDefault="00633ADC" w:rsidP="00402E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▪</w:t>
      </w:r>
      <w:r w:rsidR="00402E36" w:rsidRPr="00402E36">
        <w:rPr>
          <w:sz w:val="28"/>
          <w:szCs w:val="28"/>
        </w:rPr>
        <w:t xml:space="preserve">Мавзолей в </w:t>
      </w:r>
      <w:proofErr w:type="spellStart"/>
      <w:r w:rsidR="00402E36" w:rsidRPr="00402E36">
        <w:rPr>
          <w:sz w:val="28"/>
          <w:szCs w:val="28"/>
        </w:rPr>
        <w:t>Галикарнасе</w:t>
      </w:r>
      <w:proofErr w:type="spellEnd"/>
    </w:p>
    <w:p w:rsidR="00402E36" w:rsidRPr="00402E36" w:rsidRDefault="00633ADC" w:rsidP="00402E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▪</w:t>
      </w:r>
      <w:r w:rsidR="00402E36" w:rsidRPr="00402E36">
        <w:rPr>
          <w:sz w:val="28"/>
          <w:szCs w:val="28"/>
        </w:rPr>
        <w:t>Храм Артемиды в Эфесе</w:t>
      </w:r>
    </w:p>
    <w:p w:rsidR="00402E36" w:rsidRPr="00402E36" w:rsidRDefault="00633ADC" w:rsidP="00402E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▪</w:t>
      </w:r>
      <w:r w:rsidR="00402E36" w:rsidRPr="00402E36">
        <w:rPr>
          <w:sz w:val="28"/>
          <w:szCs w:val="28"/>
        </w:rPr>
        <w:t>Статуя Зевса в Олимпии</w:t>
      </w:r>
    </w:p>
    <w:p w:rsidR="00402E36" w:rsidRPr="00402E36" w:rsidRDefault="00633ADC" w:rsidP="00402E3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▪</w:t>
      </w:r>
      <w:r w:rsidR="00402E36" w:rsidRPr="00402E36">
        <w:rPr>
          <w:sz w:val="28"/>
          <w:szCs w:val="28"/>
        </w:rPr>
        <w:t xml:space="preserve">Маяк на острове </w:t>
      </w:r>
      <w:proofErr w:type="spellStart"/>
      <w:r w:rsidR="00402E36" w:rsidRPr="00402E36">
        <w:rPr>
          <w:sz w:val="28"/>
          <w:szCs w:val="28"/>
        </w:rPr>
        <w:t>Фарос</w:t>
      </w:r>
      <w:proofErr w:type="spellEnd"/>
      <w:r w:rsidR="00402E36" w:rsidRPr="00402E36">
        <w:rPr>
          <w:sz w:val="28"/>
          <w:szCs w:val="28"/>
        </w:rPr>
        <w:t>)</w:t>
      </w:r>
      <w:proofErr w:type="gramEnd"/>
    </w:p>
    <w:p w:rsidR="00402E36" w:rsidRPr="00402E36" w:rsidRDefault="00402E36" w:rsidP="00402E36">
      <w:pPr>
        <w:pStyle w:val="a3"/>
        <w:rPr>
          <w:b/>
          <w:i/>
          <w:sz w:val="28"/>
          <w:szCs w:val="28"/>
        </w:rPr>
      </w:pPr>
    </w:p>
    <w:p w:rsidR="00402E36" w:rsidRPr="00402E36" w:rsidRDefault="00402E36" w:rsidP="00402E36">
      <w:pPr>
        <w:pStyle w:val="a3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Слайды № 1-7</w:t>
      </w:r>
    </w:p>
    <w:p w:rsidR="00402E36" w:rsidRPr="00402E36" w:rsidRDefault="00402E36" w:rsidP="00402E36">
      <w:pPr>
        <w:pStyle w:val="a3"/>
        <w:rPr>
          <w:sz w:val="28"/>
          <w:szCs w:val="28"/>
        </w:rPr>
      </w:pPr>
    </w:p>
    <w:p w:rsidR="00633ADC" w:rsidRPr="006910A5" w:rsidRDefault="00633ADC" w:rsidP="006910A5">
      <w:pPr>
        <w:keepNext/>
        <w:framePr w:dropCap="drop" w:lines="2" w:wrap="around" w:vAnchor="text" w:hAnchor="text"/>
        <w:spacing w:line="643" w:lineRule="exact"/>
        <w:textAlignment w:val="baseline"/>
        <w:rPr>
          <w:position w:val="-7"/>
          <w:sz w:val="82"/>
          <w:szCs w:val="28"/>
        </w:rPr>
      </w:pPr>
      <w:r w:rsidRPr="006910A5">
        <w:rPr>
          <w:position w:val="-7"/>
          <w:sz w:val="82"/>
          <w:szCs w:val="28"/>
        </w:rPr>
        <w:t>М</w:t>
      </w:r>
    </w:p>
    <w:p w:rsidR="00402E36" w:rsidRPr="00402E36" w:rsidRDefault="00402E36" w:rsidP="00633ADC">
      <w:pPr>
        <w:pStyle w:val="a3"/>
        <w:rPr>
          <w:sz w:val="28"/>
          <w:szCs w:val="28"/>
        </w:rPr>
      </w:pPr>
      <w:r w:rsidRPr="00402E36">
        <w:rPr>
          <w:sz w:val="28"/>
          <w:szCs w:val="28"/>
        </w:rPr>
        <w:t>не бы хотелось назвать урок «Восьмое чудо света». О чём пойдёт речь, вы определите сами, прослушав отрывок из текста Л.Кассиля «Чудо»:</w:t>
      </w: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  <w:r w:rsidRPr="00402E36">
        <w:rPr>
          <w:sz w:val="28"/>
          <w:szCs w:val="28"/>
        </w:rPr>
        <w:t>Чуду этому радуются и удивляются уже более пятисот лет. И все-таки не могут не удивляться ему.</w:t>
      </w: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  <w:r w:rsidRPr="00402E36">
        <w:rPr>
          <w:sz w:val="28"/>
          <w:szCs w:val="28"/>
        </w:rPr>
        <w:t>Чудо это можно класть на стол или ставить на полку. Носить в портфеле и даже в кармане. Невелико это чудо, но в нем может поместиться весь мир, солнце с планетами и звездами.</w:t>
      </w: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  <w:r w:rsidRPr="00402E36">
        <w:rPr>
          <w:sz w:val="28"/>
          <w:szCs w:val="28"/>
        </w:rPr>
        <w:lastRenderedPageBreak/>
        <w:t>У чуда этого нет ни крыльев, ни мотора, ни колес. Но оно может облететь весь мир, заглянуть в тысячи окон, постучаться в миллионы сердец.</w:t>
      </w: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  <w:r w:rsidRPr="00402E36">
        <w:rPr>
          <w:sz w:val="28"/>
          <w:szCs w:val="28"/>
        </w:rPr>
        <w:t>Чудо это, если ты подружишься с ним, расскажет тебе, о чем думали, как жили люди тысячи лет назад, как искали дорогу к счастью.</w:t>
      </w: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  <w:r w:rsidRPr="00402E36">
        <w:rPr>
          <w:sz w:val="28"/>
          <w:szCs w:val="28"/>
        </w:rPr>
        <w:t>Чудо это не город. Но в нем может жить множество самых различных людей. И ты на всю жизнь полюбишь самых лучших из тех, с кем познакомишься.</w:t>
      </w: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  <w:r w:rsidRPr="00402E36">
        <w:rPr>
          <w:sz w:val="28"/>
          <w:szCs w:val="28"/>
        </w:rPr>
        <w:t>Если ты будешь всю жизнь заглядывать в это чудо, ты станешь образованным человеком. Это не корабль, не самолет. Но, оставаясь дома, ты можешь при помощи этого чуда узнать, как живут люди в разных странах, заглянуть даже на дно океана и подняться выше звезд.</w:t>
      </w: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  <w:r w:rsidRPr="00402E36">
        <w:rPr>
          <w:sz w:val="28"/>
          <w:szCs w:val="28"/>
        </w:rPr>
        <w:t>Это чудо – не радио и не телевизор. Но если ты научишься понимать его, ты услышишь музыку, и бурю, и гром, и пение птиц, и голоса людей. И совсем незаметно ты станешь лучше разбираться в своих собственных мыслях, а сердце твое будет добрым и любящим.</w:t>
      </w: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  <w:r w:rsidRPr="00402E36">
        <w:rPr>
          <w:sz w:val="28"/>
          <w:szCs w:val="28"/>
        </w:rPr>
        <w:t>Чудо это может стать лучшим другом, советчиком и помощником».</w:t>
      </w: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jc w:val="both"/>
        <w:textAlignment w:val="baseline"/>
        <w:rPr>
          <w:position w:val="-7"/>
          <w:sz w:val="82"/>
          <w:szCs w:val="28"/>
        </w:rPr>
      </w:pPr>
      <w:r w:rsidRPr="00AD534D">
        <w:rPr>
          <w:position w:val="-7"/>
          <w:sz w:val="82"/>
          <w:szCs w:val="28"/>
        </w:rPr>
        <w:t>И</w:t>
      </w:r>
    </w:p>
    <w:p w:rsidR="00402E36" w:rsidRPr="00AD534D" w:rsidRDefault="00402E36" w:rsidP="00AD534D">
      <w:pPr>
        <w:jc w:val="both"/>
        <w:rPr>
          <w:sz w:val="28"/>
          <w:szCs w:val="28"/>
        </w:rPr>
      </w:pPr>
      <w:r w:rsidRPr="00AD534D">
        <w:rPr>
          <w:sz w:val="28"/>
          <w:szCs w:val="28"/>
        </w:rPr>
        <w:t>так, речь сегодня пойдёт о том, что называют «чудом из чудес», «страной разума», о КНИГЕ.</w:t>
      </w:r>
    </w:p>
    <w:p w:rsidR="00402E36" w:rsidRPr="00402E36" w:rsidRDefault="00402E36" w:rsidP="00402E36">
      <w:pPr>
        <w:pStyle w:val="a3"/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Слайд № 8</w:t>
      </w:r>
    </w:p>
    <w:p w:rsidR="00402E36" w:rsidRPr="00402E36" w:rsidRDefault="00402E36" w:rsidP="00402E36">
      <w:pPr>
        <w:pStyle w:val="a3"/>
        <w:jc w:val="both"/>
        <w:rPr>
          <w:sz w:val="28"/>
          <w:szCs w:val="28"/>
        </w:rPr>
      </w:pPr>
    </w:p>
    <w:p w:rsidR="00402E36" w:rsidRPr="00AD534D" w:rsidRDefault="00402E36" w:rsidP="00AD534D">
      <w:pPr>
        <w:jc w:val="both"/>
        <w:rPr>
          <w:sz w:val="28"/>
          <w:szCs w:val="28"/>
        </w:rPr>
      </w:pPr>
      <w:r w:rsidRPr="00AD534D">
        <w:rPr>
          <w:sz w:val="28"/>
          <w:szCs w:val="28"/>
        </w:rPr>
        <w:t>Но, к великому сожалению, мы всё чаще видим следующее (</w:t>
      </w:r>
      <w:proofErr w:type="spellStart"/>
      <w:r w:rsidRPr="00AD534D">
        <w:rPr>
          <w:sz w:val="28"/>
          <w:szCs w:val="28"/>
        </w:rPr>
        <w:t>скрин-шот</w:t>
      </w:r>
      <w:proofErr w:type="spellEnd"/>
      <w:r w:rsidRPr="00AD534D">
        <w:rPr>
          <w:sz w:val="28"/>
          <w:szCs w:val="28"/>
        </w:rPr>
        <w:t>):</w:t>
      </w:r>
    </w:p>
    <w:p w:rsidR="00402E36" w:rsidRPr="00402E36" w:rsidRDefault="00402E36" w:rsidP="00402E36">
      <w:pPr>
        <w:pStyle w:val="a3"/>
        <w:jc w:val="both"/>
        <w:rPr>
          <w:sz w:val="28"/>
          <w:szCs w:val="28"/>
          <w:lang w:val="en-US"/>
        </w:rPr>
      </w:pPr>
      <w:r w:rsidRPr="00402E36">
        <w:rPr>
          <w:b/>
          <w:i/>
          <w:sz w:val="28"/>
          <w:szCs w:val="28"/>
        </w:rPr>
        <w:t>Слайд №</w:t>
      </w:r>
      <w:r w:rsidRPr="00402E36">
        <w:rPr>
          <w:b/>
          <w:i/>
          <w:sz w:val="28"/>
          <w:szCs w:val="28"/>
          <w:lang w:val="en-US"/>
        </w:rPr>
        <w:t>9</w:t>
      </w:r>
    </w:p>
    <w:p w:rsidR="00402E36" w:rsidRPr="00402E36" w:rsidRDefault="00402E36" w:rsidP="00402E36">
      <w:pPr>
        <w:pStyle w:val="a3"/>
        <w:jc w:val="both"/>
        <w:rPr>
          <w:sz w:val="28"/>
          <w:szCs w:val="28"/>
        </w:rPr>
      </w:pPr>
    </w:p>
    <w:p w:rsidR="00402E36" w:rsidRPr="00402E36" w:rsidRDefault="00402E36" w:rsidP="00402E36">
      <w:pPr>
        <w:pStyle w:val="a3"/>
        <w:jc w:val="both"/>
        <w:rPr>
          <w:sz w:val="28"/>
          <w:szCs w:val="28"/>
        </w:rPr>
      </w:pPr>
    </w:p>
    <w:p w:rsidR="00402E36" w:rsidRPr="00402E36" w:rsidRDefault="00402E36" w:rsidP="00402E36">
      <w:pPr>
        <w:pStyle w:val="a3"/>
        <w:jc w:val="both"/>
        <w:rPr>
          <w:sz w:val="28"/>
          <w:szCs w:val="28"/>
        </w:rPr>
      </w:pPr>
      <w:r w:rsidRPr="00402E36">
        <w:rPr>
          <w:sz w:val="28"/>
          <w:szCs w:val="28"/>
        </w:rPr>
        <w:t xml:space="preserve">                 </w:t>
      </w:r>
      <w:r w:rsidRPr="00402E36">
        <w:rPr>
          <w:noProof/>
          <w:sz w:val="28"/>
          <w:szCs w:val="28"/>
          <w:lang w:eastAsia="ru-RU"/>
        </w:rPr>
        <w:drawing>
          <wp:inline distT="0" distB="0" distL="0" distR="0">
            <wp:extent cx="4519018" cy="2232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018" cy="22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E36" w:rsidRPr="00402E36" w:rsidRDefault="00402E36" w:rsidP="00402E36">
      <w:pPr>
        <w:ind w:firstLine="360"/>
        <w:jc w:val="both"/>
        <w:rPr>
          <w:sz w:val="28"/>
          <w:szCs w:val="28"/>
        </w:rPr>
      </w:pPr>
    </w:p>
    <w:p w:rsidR="00402E36" w:rsidRPr="00402E36" w:rsidRDefault="00402E36" w:rsidP="00402E36">
      <w:pPr>
        <w:pStyle w:val="a3"/>
        <w:rPr>
          <w:sz w:val="28"/>
          <w:szCs w:val="28"/>
        </w:rPr>
      </w:pPr>
    </w:p>
    <w:p w:rsidR="00402E36" w:rsidRPr="00402E36" w:rsidRDefault="00402E36" w:rsidP="00402E36">
      <w:pPr>
        <w:pStyle w:val="a3"/>
        <w:rPr>
          <w:sz w:val="28"/>
          <w:szCs w:val="28"/>
        </w:rPr>
      </w:pPr>
    </w:p>
    <w:p w:rsidR="00402E36" w:rsidRPr="00402E36" w:rsidRDefault="00402E36" w:rsidP="00402E36">
      <w:pPr>
        <w:pStyle w:val="a3"/>
        <w:rPr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textAlignment w:val="baseline"/>
        <w:rPr>
          <w:position w:val="-6"/>
          <w:sz w:val="78"/>
          <w:szCs w:val="28"/>
        </w:rPr>
      </w:pPr>
      <w:r w:rsidRPr="00AD534D">
        <w:rPr>
          <w:position w:val="-6"/>
          <w:sz w:val="78"/>
          <w:szCs w:val="28"/>
        </w:rPr>
        <w:t>С</w:t>
      </w:r>
    </w:p>
    <w:p w:rsidR="00402E36" w:rsidRPr="00AD534D" w:rsidRDefault="00402E36" w:rsidP="00AD534D">
      <w:pPr>
        <w:rPr>
          <w:sz w:val="28"/>
          <w:szCs w:val="28"/>
        </w:rPr>
      </w:pPr>
      <w:r w:rsidRPr="00AD534D">
        <w:rPr>
          <w:sz w:val="28"/>
          <w:szCs w:val="28"/>
        </w:rPr>
        <w:t xml:space="preserve">ами собой возникают вопросы: «Нужны ли людям книги? Для чего? Зачем люди читают?» </w:t>
      </w:r>
    </w:p>
    <w:p w:rsidR="00402E36" w:rsidRPr="00402E36" w:rsidRDefault="00402E36" w:rsidP="00402E36">
      <w:pPr>
        <w:rPr>
          <w:sz w:val="28"/>
          <w:szCs w:val="28"/>
        </w:rPr>
      </w:pPr>
      <w:r w:rsidRPr="00402E36">
        <w:rPr>
          <w:b/>
          <w:i/>
          <w:sz w:val="28"/>
          <w:szCs w:val="28"/>
        </w:rPr>
        <w:t>Слайд №10</w:t>
      </w:r>
    </w:p>
    <w:p w:rsidR="00402E36" w:rsidRPr="00402E36" w:rsidRDefault="00402E36" w:rsidP="00402E36">
      <w:pPr>
        <w:rPr>
          <w:sz w:val="28"/>
          <w:szCs w:val="28"/>
        </w:rPr>
      </w:pPr>
      <w:r w:rsidRPr="00402E36">
        <w:rPr>
          <w:sz w:val="28"/>
          <w:szCs w:val="28"/>
        </w:rPr>
        <w:t xml:space="preserve">        Попробуем на них ответить. </w:t>
      </w:r>
    </w:p>
    <w:p w:rsidR="00402E36" w:rsidRPr="00402E36" w:rsidRDefault="00402E36" w:rsidP="00402E36">
      <w:pPr>
        <w:pStyle w:val="a3"/>
        <w:rPr>
          <w:sz w:val="28"/>
          <w:szCs w:val="28"/>
        </w:rPr>
      </w:pPr>
      <w:r w:rsidRPr="00402E36">
        <w:rPr>
          <w:sz w:val="28"/>
          <w:szCs w:val="28"/>
        </w:rPr>
        <w:t>(Ответы детей).</w:t>
      </w:r>
    </w:p>
    <w:p w:rsidR="00402E36" w:rsidRPr="00402E36" w:rsidRDefault="00402E36" w:rsidP="00402E36">
      <w:pPr>
        <w:jc w:val="both"/>
        <w:rPr>
          <w:b/>
          <w:i/>
          <w:sz w:val="28"/>
          <w:szCs w:val="28"/>
        </w:rPr>
      </w:pPr>
    </w:p>
    <w:p w:rsidR="00402E36" w:rsidRPr="00402E36" w:rsidRDefault="00402E36" w:rsidP="00402E36">
      <w:pPr>
        <w:jc w:val="both"/>
        <w:rPr>
          <w:sz w:val="28"/>
          <w:szCs w:val="28"/>
        </w:rPr>
      </w:pPr>
      <w:r w:rsidRPr="00402E36">
        <w:rPr>
          <w:b/>
          <w:i/>
          <w:sz w:val="28"/>
          <w:szCs w:val="28"/>
        </w:rPr>
        <w:t>Слайд № 11</w:t>
      </w:r>
    </w:p>
    <w:p w:rsidR="00402E36" w:rsidRPr="00402E36" w:rsidRDefault="00FB2712" w:rsidP="00AD534D">
      <w:pPr>
        <w:rPr>
          <w:sz w:val="28"/>
          <w:szCs w:val="28"/>
        </w:rPr>
      </w:pPr>
      <w:r w:rsidRPr="00FB2712">
        <w:rPr>
          <w:bCs/>
          <w:sz w:val="28"/>
          <w:szCs w:val="28"/>
        </w:rPr>
        <w:lastRenderedPageBreak/>
        <w:t xml:space="preserve"> </w:t>
      </w:r>
      <w:proofErr w:type="gramStart"/>
      <w:r>
        <w:rPr>
          <w:bCs/>
          <w:sz w:val="28"/>
          <w:szCs w:val="28"/>
        </w:rPr>
        <w:t>(</w:t>
      </w:r>
      <w:r w:rsidR="00402E36" w:rsidRPr="00402E36">
        <w:rPr>
          <w:bCs/>
          <w:sz w:val="28"/>
          <w:szCs w:val="28"/>
        </w:rPr>
        <w:t>В первую очередь - для увеличения собственной грамотности.</w:t>
      </w:r>
      <w:proofErr w:type="gramEnd"/>
      <w:r w:rsidR="00402E36" w:rsidRPr="00402E36">
        <w:rPr>
          <w:bCs/>
          <w:sz w:val="28"/>
          <w:szCs w:val="28"/>
        </w:rPr>
        <w:t xml:space="preserve"> </w:t>
      </w:r>
      <w:proofErr w:type="gramStart"/>
      <w:r w:rsidR="00402E36" w:rsidRPr="00402E36">
        <w:rPr>
          <w:bCs/>
          <w:sz w:val="28"/>
          <w:szCs w:val="28"/>
        </w:rPr>
        <w:t>Человек</w:t>
      </w:r>
      <w:proofErr w:type="gramEnd"/>
      <w:r w:rsidR="00402E36" w:rsidRPr="00402E36">
        <w:rPr>
          <w:bCs/>
          <w:sz w:val="28"/>
          <w:szCs w:val="28"/>
        </w:rPr>
        <w:t xml:space="preserve"> таким образом получает не только информацию, но и улучшает свою письменную грамотность, т.к. при чтении мозг подсознательно впитывает как написания различных слов, так и порядок следования слов в предложении и постановку знаков препинания).</w:t>
      </w:r>
      <w:r w:rsidR="00402E36" w:rsidRPr="00402E36">
        <w:rPr>
          <w:sz w:val="28"/>
          <w:szCs w:val="28"/>
        </w:rPr>
        <w:t xml:space="preserve"> </w:t>
      </w:r>
    </w:p>
    <w:p w:rsidR="00402E36" w:rsidRPr="00402E36" w:rsidRDefault="00402E36" w:rsidP="00402E36">
      <w:pPr>
        <w:rPr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textAlignment w:val="baseline"/>
        <w:rPr>
          <w:position w:val="-6"/>
          <w:sz w:val="78"/>
          <w:szCs w:val="28"/>
        </w:rPr>
      </w:pPr>
      <w:r w:rsidRPr="00AD534D">
        <w:rPr>
          <w:position w:val="-6"/>
          <w:sz w:val="78"/>
          <w:szCs w:val="28"/>
        </w:rPr>
        <w:t>С</w:t>
      </w:r>
    </w:p>
    <w:p w:rsidR="00402E36" w:rsidRPr="00AD534D" w:rsidRDefault="00402E36" w:rsidP="00AD534D">
      <w:pPr>
        <w:rPr>
          <w:sz w:val="28"/>
          <w:szCs w:val="28"/>
        </w:rPr>
      </w:pPr>
      <w:r w:rsidRPr="00AD534D">
        <w:rPr>
          <w:sz w:val="28"/>
          <w:szCs w:val="28"/>
        </w:rPr>
        <w:t>татистика утверждает:</w:t>
      </w:r>
    </w:p>
    <w:p w:rsidR="00402E36" w:rsidRPr="00402E36" w:rsidRDefault="00402E36" w:rsidP="00402E36">
      <w:pPr>
        <w:rPr>
          <w:sz w:val="28"/>
          <w:szCs w:val="28"/>
        </w:rPr>
      </w:pPr>
      <w:r w:rsidRPr="00402E36">
        <w:rPr>
          <w:sz w:val="28"/>
          <w:szCs w:val="28"/>
        </w:rPr>
        <w:t xml:space="preserve">Согласно данным </w:t>
      </w:r>
      <w:proofErr w:type="spellStart"/>
      <w:proofErr w:type="gramStart"/>
      <w:r w:rsidRPr="00402E36">
        <w:rPr>
          <w:sz w:val="28"/>
          <w:szCs w:val="28"/>
        </w:rPr>
        <w:t>Левада-центра</w:t>
      </w:r>
      <w:proofErr w:type="spellEnd"/>
      <w:proofErr w:type="gramEnd"/>
      <w:r w:rsidRPr="00402E36">
        <w:rPr>
          <w:sz w:val="28"/>
          <w:szCs w:val="28"/>
        </w:rPr>
        <w:t xml:space="preserve">, 37% россиян вообще не читают книги. Читают от случая к случаю 40%. Постоянно читают лишь 23%. Только 4% респондентов имеют свои библиотеки. При этом несколько лет назад ситуация выглядела иначе. По данным за 1996 год, никогда или практически никогда не читали книги лишь 18% </w:t>
      </w:r>
      <w:proofErr w:type="gramStart"/>
      <w:r w:rsidRPr="00402E36">
        <w:rPr>
          <w:sz w:val="28"/>
          <w:szCs w:val="28"/>
        </w:rPr>
        <w:t>опрошенных</w:t>
      </w:r>
      <w:proofErr w:type="gramEnd"/>
      <w:r w:rsidRPr="00402E36">
        <w:rPr>
          <w:sz w:val="28"/>
          <w:szCs w:val="28"/>
        </w:rPr>
        <w:t>.</w:t>
      </w:r>
    </w:p>
    <w:p w:rsidR="00402E36" w:rsidRPr="00402E36" w:rsidRDefault="00402E36" w:rsidP="00402E36">
      <w:pPr>
        <w:rPr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textAlignment w:val="baseline"/>
        <w:rPr>
          <w:position w:val="-7"/>
          <w:sz w:val="82"/>
          <w:szCs w:val="28"/>
        </w:rPr>
      </w:pPr>
      <w:r w:rsidRPr="00AD534D">
        <w:rPr>
          <w:position w:val="-7"/>
          <w:sz w:val="82"/>
          <w:szCs w:val="28"/>
        </w:rPr>
        <w:t>Ч</w:t>
      </w:r>
    </w:p>
    <w:p w:rsidR="006910A5" w:rsidRDefault="00402E36" w:rsidP="00AD534D">
      <w:pPr>
        <w:rPr>
          <w:sz w:val="28"/>
          <w:szCs w:val="28"/>
        </w:rPr>
      </w:pPr>
      <w:r w:rsidRPr="00AD534D">
        <w:rPr>
          <w:sz w:val="28"/>
          <w:szCs w:val="28"/>
        </w:rPr>
        <w:t xml:space="preserve">тобы доказать, что мы с вами народ достаточно грамотный, приглашаю всех на </w:t>
      </w:r>
    </w:p>
    <w:p w:rsidR="006910A5" w:rsidRDefault="006910A5" w:rsidP="00AD534D">
      <w:pPr>
        <w:rPr>
          <w:sz w:val="28"/>
          <w:szCs w:val="28"/>
        </w:rPr>
      </w:pPr>
    </w:p>
    <w:p w:rsidR="00402E36" w:rsidRPr="00AD534D" w:rsidRDefault="00402E36" w:rsidP="00AD534D">
      <w:pPr>
        <w:rPr>
          <w:sz w:val="28"/>
          <w:szCs w:val="28"/>
        </w:rPr>
      </w:pPr>
      <w:r w:rsidRPr="00AD534D">
        <w:rPr>
          <w:b/>
          <w:sz w:val="28"/>
          <w:szCs w:val="28"/>
        </w:rPr>
        <w:t>орфографическую разминку</w:t>
      </w:r>
      <w:r w:rsidRPr="00AD534D">
        <w:rPr>
          <w:sz w:val="28"/>
          <w:szCs w:val="28"/>
        </w:rPr>
        <w:t>. (ПРИЛОЖЕНИЕ).</w:t>
      </w:r>
    </w:p>
    <w:p w:rsidR="00402E36" w:rsidRPr="00402E36" w:rsidRDefault="00402E36" w:rsidP="00402E36">
      <w:pPr>
        <w:rPr>
          <w:sz w:val="28"/>
          <w:szCs w:val="28"/>
        </w:rPr>
      </w:pPr>
      <w:r w:rsidRPr="00402E36">
        <w:rPr>
          <w:sz w:val="28"/>
          <w:szCs w:val="28"/>
        </w:rPr>
        <w:t xml:space="preserve">( Даётся задание типа «Грамотей-марафон» с целью привлечения детей </w:t>
      </w:r>
      <w:proofErr w:type="gramStart"/>
      <w:r w:rsidRPr="00402E36">
        <w:rPr>
          <w:sz w:val="28"/>
          <w:szCs w:val="28"/>
        </w:rPr>
        <w:t>к</w:t>
      </w:r>
      <w:proofErr w:type="gramEnd"/>
      <w:r w:rsidRPr="00402E36">
        <w:rPr>
          <w:sz w:val="28"/>
          <w:szCs w:val="28"/>
        </w:rPr>
        <w:t xml:space="preserve"> </w:t>
      </w:r>
      <w:proofErr w:type="gramStart"/>
      <w:r w:rsidRPr="00402E36">
        <w:rPr>
          <w:sz w:val="28"/>
          <w:szCs w:val="28"/>
        </w:rPr>
        <w:t>разного</w:t>
      </w:r>
      <w:proofErr w:type="gramEnd"/>
      <w:r w:rsidRPr="00402E36">
        <w:rPr>
          <w:sz w:val="28"/>
          <w:szCs w:val="28"/>
        </w:rPr>
        <w:t xml:space="preserve"> рода конкурсам и олимпиадам по русскому языку.)</w:t>
      </w:r>
    </w:p>
    <w:p w:rsidR="00402E36" w:rsidRPr="00402E36" w:rsidRDefault="00402E36" w:rsidP="00402E36">
      <w:pPr>
        <w:rPr>
          <w:sz w:val="28"/>
          <w:szCs w:val="28"/>
        </w:rPr>
      </w:pPr>
      <w:r w:rsidRPr="00402E36">
        <w:rPr>
          <w:sz w:val="28"/>
          <w:szCs w:val="28"/>
        </w:rPr>
        <w:t>После выполнения задания – взаимопроверка по ключу.</w:t>
      </w:r>
    </w:p>
    <w:p w:rsidR="00402E36" w:rsidRPr="00402E36" w:rsidRDefault="00402E36" w:rsidP="00402E36">
      <w:pPr>
        <w:rPr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textAlignment w:val="baseline"/>
        <w:rPr>
          <w:position w:val="-6"/>
          <w:sz w:val="78"/>
          <w:szCs w:val="28"/>
        </w:rPr>
      </w:pPr>
      <w:r w:rsidRPr="00AD534D">
        <w:rPr>
          <w:position w:val="-6"/>
          <w:sz w:val="78"/>
          <w:szCs w:val="28"/>
        </w:rPr>
        <w:t>О</w:t>
      </w:r>
    </w:p>
    <w:p w:rsidR="00402E36" w:rsidRPr="00AD534D" w:rsidRDefault="00402E36" w:rsidP="00AD534D">
      <w:pPr>
        <w:rPr>
          <w:b/>
          <w:sz w:val="28"/>
          <w:szCs w:val="28"/>
        </w:rPr>
      </w:pPr>
      <w:r w:rsidRPr="00AD534D">
        <w:rPr>
          <w:sz w:val="28"/>
          <w:szCs w:val="28"/>
        </w:rPr>
        <w:t>т папируса до наших дней много воды утекло, внешний вид книги изменился.</w:t>
      </w:r>
    </w:p>
    <w:p w:rsidR="00402E36" w:rsidRPr="00AD534D" w:rsidRDefault="00402E36" w:rsidP="00AD534D">
      <w:pPr>
        <w:rPr>
          <w:sz w:val="28"/>
          <w:szCs w:val="28"/>
        </w:rPr>
      </w:pPr>
      <w:r w:rsidRPr="00AD534D">
        <w:rPr>
          <w:b/>
          <w:i/>
          <w:sz w:val="28"/>
          <w:szCs w:val="28"/>
        </w:rPr>
        <w:t>Слайды №12-15</w:t>
      </w:r>
    </w:p>
    <w:p w:rsidR="00402E36" w:rsidRPr="00AD534D" w:rsidRDefault="00402E36" w:rsidP="00AD534D">
      <w:pPr>
        <w:rPr>
          <w:b/>
          <w:sz w:val="28"/>
          <w:szCs w:val="28"/>
        </w:rPr>
      </w:pPr>
      <w:r w:rsidRPr="00AD534D">
        <w:rPr>
          <w:sz w:val="28"/>
          <w:szCs w:val="28"/>
        </w:rPr>
        <w:t xml:space="preserve">Помня, что «по одёжке встречают», мы поговорим и о внешнем виде книги. Давайте, ребята, вспомним изученное в 6 классе по теме «Описание книги» и </w:t>
      </w:r>
      <w:r w:rsidRPr="00AD534D">
        <w:rPr>
          <w:b/>
          <w:sz w:val="28"/>
          <w:szCs w:val="28"/>
        </w:rPr>
        <w:t>установим соответствие.</w:t>
      </w:r>
    </w:p>
    <w:p w:rsidR="00402E36" w:rsidRPr="00402E36" w:rsidRDefault="00402E36" w:rsidP="00402E36">
      <w:pPr>
        <w:pStyle w:val="a3"/>
        <w:rPr>
          <w:b/>
          <w:sz w:val="28"/>
          <w:szCs w:val="28"/>
        </w:rPr>
      </w:pPr>
      <w:r w:rsidRPr="00402E36">
        <w:rPr>
          <w:b/>
          <w:i/>
          <w:sz w:val="28"/>
          <w:szCs w:val="28"/>
        </w:rPr>
        <w:t>Слайд № 16</w:t>
      </w:r>
    </w:p>
    <w:p w:rsidR="00402E36" w:rsidRPr="00AD534D" w:rsidRDefault="00402E36" w:rsidP="00AD534D">
      <w:pPr>
        <w:rPr>
          <w:sz w:val="28"/>
          <w:szCs w:val="28"/>
        </w:rPr>
      </w:pPr>
      <w:proofErr w:type="gramStart"/>
      <w:r w:rsidRPr="00AD534D">
        <w:rPr>
          <w:sz w:val="28"/>
          <w:szCs w:val="28"/>
        </w:rPr>
        <w:t xml:space="preserve">(Работа в двух группах. </w:t>
      </w:r>
      <w:proofErr w:type="gramEnd"/>
    </w:p>
    <w:p w:rsidR="00402E36" w:rsidRPr="00AD534D" w:rsidRDefault="00402E36" w:rsidP="00AD534D">
      <w:pPr>
        <w:rPr>
          <w:sz w:val="28"/>
          <w:szCs w:val="28"/>
        </w:rPr>
      </w:pPr>
      <w:r w:rsidRPr="00AD534D">
        <w:rPr>
          <w:sz w:val="28"/>
          <w:szCs w:val="28"/>
        </w:rPr>
        <w:t>На отдельных листах формата  А</w:t>
      </w:r>
      <w:proofErr w:type="gramStart"/>
      <w:r w:rsidRPr="00AD534D">
        <w:rPr>
          <w:sz w:val="28"/>
          <w:szCs w:val="28"/>
        </w:rPr>
        <w:t>4</w:t>
      </w:r>
      <w:proofErr w:type="gramEnd"/>
      <w:r w:rsidRPr="00AD534D">
        <w:rPr>
          <w:sz w:val="28"/>
          <w:szCs w:val="28"/>
        </w:rPr>
        <w:t xml:space="preserve">  распечатаны  элементы таблицы. Можно использовать бумагу двух цветов, например, белую - для терминов, бирюзовую – для определений. По одному листу раздать детям. Свободно перемещаясь по классу, они «ищут себе пару». Это и будет </w:t>
      </w:r>
      <w:proofErr w:type="spellStart"/>
      <w:r w:rsidRPr="00AD534D">
        <w:rPr>
          <w:b/>
          <w:sz w:val="28"/>
          <w:szCs w:val="28"/>
        </w:rPr>
        <w:t>физминутка</w:t>
      </w:r>
      <w:proofErr w:type="spellEnd"/>
      <w:r w:rsidRPr="00AD534D">
        <w:rPr>
          <w:b/>
          <w:sz w:val="28"/>
          <w:szCs w:val="28"/>
        </w:rPr>
        <w:t xml:space="preserve">. </w:t>
      </w:r>
      <w:proofErr w:type="gramStart"/>
      <w:r w:rsidRPr="00AD534D">
        <w:rPr>
          <w:sz w:val="28"/>
          <w:szCs w:val="28"/>
        </w:rPr>
        <w:t>Листы бумаги крепятся на м</w:t>
      </w:r>
      <w:r w:rsidR="006910A5">
        <w:rPr>
          <w:sz w:val="28"/>
          <w:szCs w:val="28"/>
        </w:rPr>
        <w:t>агнитной доске, образуя таблицу).</w:t>
      </w:r>
      <w:proofErr w:type="gramEnd"/>
    </w:p>
    <w:p w:rsidR="00402E36" w:rsidRPr="00402E36" w:rsidRDefault="00402E36" w:rsidP="00402E36">
      <w:pPr>
        <w:spacing w:after="91"/>
        <w:rPr>
          <w:rFonts w:eastAsia="Times New Roman"/>
          <w:b/>
          <w:bCs/>
          <w:color w:val="333333"/>
          <w:sz w:val="28"/>
          <w:szCs w:val="28"/>
          <w:lang w:eastAsia="ru-RU"/>
        </w:rPr>
      </w:pPr>
    </w:p>
    <w:p w:rsidR="00402E36" w:rsidRPr="00402E36" w:rsidRDefault="00402E36" w:rsidP="00402E36">
      <w:pPr>
        <w:spacing w:after="91"/>
        <w:rPr>
          <w:rFonts w:eastAsia="Times New Roman"/>
          <w:b/>
          <w:bCs/>
          <w:color w:val="333333"/>
          <w:sz w:val="28"/>
          <w:szCs w:val="28"/>
          <w:lang w:eastAsia="ru-RU"/>
        </w:rPr>
      </w:pPr>
    </w:p>
    <w:tbl>
      <w:tblPr>
        <w:tblW w:w="9445" w:type="dxa"/>
        <w:jc w:val="center"/>
        <w:tblInd w:w="25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98"/>
        <w:gridCol w:w="4647"/>
      </w:tblGrid>
      <w:tr w:rsidR="00402E36" w:rsidRPr="00402E36" w:rsidTr="007E04D5">
        <w:trPr>
          <w:trHeight w:val="419"/>
          <w:jc w:val="center"/>
        </w:trPr>
        <w:tc>
          <w:tcPr>
            <w:tcW w:w="9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1 ряд</w:t>
            </w:r>
          </w:p>
        </w:tc>
      </w:tr>
      <w:tr w:rsidR="00402E36" w:rsidRPr="00402E36" w:rsidTr="007E04D5">
        <w:trPr>
          <w:trHeight w:val="443"/>
          <w:jc w:val="center"/>
        </w:trPr>
        <w:tc>
          <w:tcPr>
            <w:tcW w:w="4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 xml:space="preserve"> Мягкая крышка книги из бумаги.</w:t>
            </w:r>
          </w:p>
        </w:tc>
        <w:tc>
          <w:tcPr>
            <w:tcW w:w="4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>Обложка.</w:t>
            </w:r>
          </w:p>
        </w:tc>
      </w:tr>
      <w:tr w:rsidR="00402E36" w:rsidRPr="00402E36" w:rsidTr="007E04D5">
        <w:trPr>
          <w:trHeight w:val="443"/>
          <w:jc w:val="center"/>
        </w:trPr>
        <w:tc>
          <w:tcPr>
            <w:tcW w:w="4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>Небольшой рисунок в начале главы.</w:t>
            </w:r>
          </w:p>
        </w:tc>
        <w:tc>
          <w:tcPr>
            <w:tcW w:w="4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>Заставка.</w:t>
            </w:r>
          </w:p>
        </w:tc>
      </w:tr>
      <w:tr w:rsidR="00402E36" w:rsidRPr="00402E36" w:rsidTr="007E04D5">
        <w:trPr>
          <w:trHeight w:val="443"/>
          <w:jc w:val="center"/>
        </w:trPr>
        <w:tc>
          <w:tcPr>
            <w:tcW w:w="4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>Крупная рисованная буква.</w:t>
            </w:r>
          </w:p>
        </w:tc>
        <w:tc>
          <w:tcPr>
            <w:tcW w:w="4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 xml:space="preserve"> Буквица.</w:t>
            </w:r>
          </w:p>
        </w:tc>
      </w:tr>
      <w:tr w:rsidR="00402E36" w:rsidRPr="00402E36" w:rsidTr="007E04D5">
        <w:trPr>
          <w:trHeight w:val="862"/>
          <w:jc w:val="center"/>
        </w:trPr>
        <w:tc>
          <w:tcPr>
            <w:tcW w:w="4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>Основная часть книги; тетради, скрепленные между собой.</w:t>
            </w:r>
          </w:p>
        </w:tc>
        <w:tc>
          <w:tcPr>
            <w:tcW w:w="4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 xml:space="preserve"> Книжный блок.</w:t>
            </w:r>
          </w:p>
        </w:tc>
      </w:tr>
      <w:tr w:rsidR="00402E36" w:rsidRPr="00402E36" w:rsidTr="007E04D5">
        <w:trPr>
          <w:trHeight w:val="419"/>
          <w:jc w:val="center"/>
        </w:trPr>
        <w:tc>
          <w:tcPr>
            <w:tcW w:w="9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jc w:val="center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2 ряд</w:t>
            </w:r>
          </w:p>
        </w:tc>
      </w:tr>
      <w:tr w:rsidR="00402E36" w:rsidRPr="00402E36" w:rsidTr="007E04D5">
        <w:trPr>
          <w:trHeight w:val="862"/>
          <w:jc w:val="center"/>
        </w:trPr>
        <w:tc>
          <w:tcPr>
            <w:tcW w:w="4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 xml:space="preserve"> Лист бумаги, соединяющий переплет с блоком книги.</w:t>
            </w:r>
          </w:p>
        </w:tc>
        <w:tc>
          <w:tcPr>
            <w:tcW w:w="4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>Форзац.</w:t>
            </w:r>
          </w:p>
        </w:tc>
      </w:tr>
      <w:tr w:rsidR="00402E36" w:rsidRPr="00402E36" w:rsidTr="007E04D5">
        <w:trPr>
          <w:trHeight w:val="419"/>
          <w:jc w:val="center"/>
        </w:trPr>
        <w:tc>
          <w:tcPr>
            <w:tcW w:w="4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lastRenderedPageBreak/>
              <w:t xml:space="preserve"> Сведения на титульном листе.</w:t>
            </w:r>
          </w:p>
        </w:tc>
        <w:tc>
          <w:tcPr>
            <w:tcW w:w="4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 xml:space="preserve"> Выходные данные.</w:t>
            </w:r>
          </w:p>
        </w:tc>
      </w:tr>
      <w:tr w:rsidR="00402E36" w:rsidRPr="00402E36" w:rsidTr="007E04D5">
        <w:trPr>
          <w:trHeight w:val="419"/>
          <w:jc w:val="center"/>
        </w:trPr>
        <w:tc>
          <w:tcPr>
            <w:tcW w:w="4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 xml:space="preserve"> Рисунок к эпизоду произведения.</w:t>
            </w:r>
          </w:p>
        </w:tc>
        <w:tc>
          <w:tcPr>
            <w:tcW w:w="4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>Иллюстрация.</w:t>
            </w:r>
          </w:p>
        </w:tc>
      </w:tr>
      <w:tr w:rsidR="00402E36" w:rsidRPr="00402E36" w:rsidTr="007E04D5">
        <w:trPr>
          <w:trHeight w:val="839"/>
          <w:jc w:val="center"/>
        </w:trPr>
        <w:tc>
          <w:tcPr>
            <w:tcW w:w="4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>Краткая характеристика книги, раскрывающая ее содержание.</w:t>
            </w:r>
          </w:p>
        </w:tc>
        <w:tc>
          <w:tcPr>
            <w:tcW w:w="4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02E36" w:rsidRPr="00402E36" w:rsidRDefault="00402E36" w:rsidP="007E04D5">
            <w:pPr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</w:pPr>
            <w:r w:rsidRPr="00402E36">
              <w:rPr>
                <w:rFonts w:eastAsia="Times New Roman"/>
                <w:b/>
                <w:i/>
                <w:color w:val="333333"/>
                <w:sz w:val="28"/>
                <w:szCs w:val="28"/>
                <w:lang w:eastAsia="ru-RU"/>
              </w:rPr>
              <w:t xml:space="preserve"> Аннотация.</w:t>
            </w:r>
          </w:p>
        </w:tc>
      </w:tr>
    </w:tbl>
    <w:p w:rsidR="00402E36" w:rsidRPr="00402E36" w:rsidRDefault="00402E36" w:rsidP="00402E36">
      <w:pPr>
        <w:rPr>
          <w:sz w:val="28"/>
          <w:szCs w:val="28"/>
        </w:rPr>
      </w:pPr>
    </w:p>
    <w:p w:rsidR="00402E36" w:rsidRPr="00402E36" w:rsidRDefault="00402E36" w:rsidP="00402E36">
      <w:pPr>
        <w:pStyle w:val="a3"/>
        <w:rPr>
          <w:sz w:val="28"/>
          <w:szCs w:val="28"/>
        </w:rPr>
      </w:pPr>
    </w:p>
    <w:p w:rsidR="00402E36" w:rsidRPr="00AD534D" w:rsidRDefault="00402E36" w:rsidP="00AD534D">
      <w:pPr>
        <w:rPr>
          <w:sz w:val="28"/>
          <w:szCs w:val="28"/>
        </w:rPr>
      </w:pPr>
      <w:r w:rsidRPr="00AD534D">
        <w:rPr>
          <w:sz w:val="28"/>
          <w:szCs w:val="28"/>
        </w:rPr>
        <w:t>(Учитель контролирует правильность выполнения задания).</w:t>
      </w:r>
    </w:p>
    <w:p w:rsidR="00402E36" w:rsidRPr="00402E36" w:rsidRDefault="00402E36" w:rsidP="00402E36">
      <w:pPr>
        <w:pStyle w:val="a3"/>
        <w:rPr>
          <w:sz w:val="28"/>
          <w:szCs w:val="28"/>
        </w:rPr>
      </w:pPr>
      <w:r w:rsidRPr="00402E36">
        <w:rPr>
          <w:b/>
          <w:i/>
          <w:sz w:val="28"/>
          <w:szCs w:val="28"/>
        </w:rPr>
        <w:t>Слайд № 17</w:t>
      </w:r>
    </w:p>
    <w:p w:rsidR="00402E36" w:rsidRPr="00402E36" w:rsidRDefault="00402E36" w:rsidP="00402E36">
      <w:pPr>
        <w:pStyle w:val="a3"/>
        <w:rPr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textAlignment w:val="baseline"/>
        <w:rPr>
          <w:position w:val="-6"/>
          <w:sz w:val="80"/>
          <w:szCs w:val="28"/>
        </w:rPr>
      </w:pPr>
      <w:r w:rsidRPr="00AD534D">
        <w:rPr>
          <w:position w:val="-6"/>
          <w:sz w:val="80"/>
          <w:szCs w:val="28"/>
        </w:rPr>
        <w:t>У</w:t>
      </w:r>
    </w:p>
    <w:p w:rsidR="00402E36" w:rsidRPr="00AD534D" w:rsidRDefault="00402E36" w:rsidP="00AD534D">
      <w:pPr>
        <w:rPr>
          <w:sz w:val="28"/>
          <w:szCs w:val="28"/>
        </w:rPr>
      </w:pPr>
      <w:r w:rsidRPr="00AD534D">
        <w:rPr>
          <w:sz w:val="28"/>
          <w:szCs w:val="28"/>
        </w:rPr>
        <w:t>знав много о внешнем виде книги, пойдём дальше, к её содержанию, ведь «по одёжке встречают, по уму провожают». Объясните смысл этой пословицы. (Ответы детей).</w:t>
      </w:r>
    </w:p>
    <w:p w:rsidR="00402E36" w:rsidRPr="00402E36" w:rsidRDefault="00402E36" w:rsidP="00402E36">
      <w:pPr>
        <w:pStyle w:val="a3"/>
        <w:rPr>
          <w:sz w:val="28"/>
          <w:szCs w:val="28"/>
        </w:rPr>
      </w:pPr>
      <w:r w:rsidRPr="00402E36">
        <w:rPr>
          <w:sz w:val="28"/>
          <w:szCs w:val="28"/>
        </w:rPr>
        <w:t>В русском языке много пословиц о книге, вспомните их и продолжите.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  <w:r w:rsidRPr="00402E36">
        <w:rPr>
          <w:b/>
          <w:i/>
          <w:sz w:val="28"/>
          <w:szCs w:val="28"/>
        </w:rPr>
        <w:t>Слайд № 18</w:t>
      </w:r>
    </w:p>
    <w:p w:rsidR="00402E36" w:rsidRPr="00402E36" w:rsidRDefault="00402E36" w:rsidP="00402E36">
      <w:pPr>
        <w:pStyle w:val="a3"/>
        <w:rPr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textAlignment w:val="baseline"/>
        <w:rPr>
          <w:position w:val="-7"/>
          <w:sz w:val="82"/>
          <w:szCs w:val="28"/>
        </w:rPr>
      </w:pPr>
      <w:r w:rsidRPr="00AD534D">
        <w:rPr>
          <w:position w:val="-7"/>
          <w:sz w:val="82"/>
          <w:szCs w:val="28"/>
        </w:rPr>
        <w:t>И</w:t>
      </w:r>
    </w:p>
    <w:p w:rsidR="00402E36" w:rsidRPr="00AD534D" w:rsidRDefault="00402E36" w:rsidP="00AD534D">
      <w:pPr>
        <w:rPr>
          <w:sz w:val="28"/>
          <w:szCs w:val="28"/>
        </w:rPr>
      </w:pPr>
      <w:r w:rsidRPr="00AD534D">
        <w:rPr>
          <w:sz w:val="28"/>
          <w:szCs w:val="28"/>
        </w:rPr>
        <w:t>так, сегодня на уроке развития речи поговорим о книге, о её содержании, научимся</w:t>
      </w:r>
      <w:r w:rsidRPr="00AD534D">
        <w:rPr>
          <w:b/>
          <w:sz w:val="28"/>
          <w:szCs w:val="28"/>
        </w:rPr>
        <w:t xml:space="preserve"> давать оценку</w:t>
      </w:r>
      <w:r w:rsidRPr="00AD534D">
        <w:rPr>
          <w:sz w:val="28"/>
          <w:szCs w:val="28"/>
        </w:rPr>
        <w:t xml:space="preserve"> книге. 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  <w:r w:rsidRPr="00402E36">
        <w:rPr>
          <w:sz w:val="28"/>
          <w:szCs w:val="28"/>
        </w:rPr>
        <w:t xml:space="preserve">Выстроим словесный ряд: </w:t>
      </w:r>
    </w:p>
    <w:p w:rsidR="00402E36" w:rsidRPr="00402E36" w:rsidRDefault="00402E36" w:rsidP="00402E36">
      <w:pPr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давать оценку ► высказать своё мнение ►откликнуться ► отозваться ► отзыв.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</w:p>
    <w:p w:rsidR="00402E36" w:rsidRPr="00402E36" w:rsidRDefault="00402E36" w:rsidP="00402E36">
      <w:pPr>
        <w:jc w:val="both"/>
        <w:rPr>
          <w:b/>
          <w:i/>
          <w:sz w:val="28"/>
          <w:szCs w:val="28"/>
        </w:rPr>
      </w:pPr>
      <w:r w:rsidRPr="00402E36">
        <w:rPr>
          <w:sz w:val="28"/>
          <w:szCs w:val="28"/>
        </w:rPr>
        <w:t xml:space="preserve"> </w:t>
      </w:r>
      <w:r w:rsidRPr="00402E36">
        <w:rPr>
          <w:b/>
          <w:i/>
          <w:sz w:val="28"/>
          <w:szCs w:val="28"/>
        </w:rPr>
        <w:t>Слайд № 19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  <w:r w:rsidRPr="00402E36">
        <w:rPr>
          <w:sz w:val="28"/>
          <w:szCs w:val="28"/>
        </w:rPr>
        <w:t>Сформулируйте тему урока. (Отзыв о книге).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jc w:val="both"/>
        <w:textAlignment w:val="baseline"/>
        <w:rPr>
          <w:b/>
          <w:position w:val="5"/>
          <w:sz w:val="64"/>
          <w:szCs w:val="28"/>
        </w:rPr>
      </w:pPr>
      <w:r w:rsidRPr="00AD534D">
        <w:rPr>
          <w:b/>
          <w:position w:val="5"/>
          <w:sz w:val="64"/>
          <w:szCs w:val="28"/>
        </w:rPr>
        <w:t>Д</w:t>
      </w:r>
    </w:p>
    <w:p w:rsidR="00402E36" w:rsidRPr="00AD534D" w:rsidRDefault="00402E36" w:rsidP="00AD534D">
      <w:pPr>
        <w:jc w:val="both"/>
        <w:rPr>
          <w:sz w:val="28"/>
          <w:szCs w:val="28"/>
        </w:rPr>
      </w:pPr>
      <w:r w:rsidRPr="00AD534D">
        <w:rPr>
          <w:b/>
          <w:sz w:val="28"/>
          <w:szCs w:val="28"/>
        </w:rPr>
        <w:t>омашним заданием</w:t>
      </w:r>
      <w:r w:rsidRPr="00AD534D">
        <w:rPr>
          <w:sz w:val="28"/>
          <w:szCs w:val="28"/>
        </w:rPr>
        <w:t xml:space="preserve"> будет написание отзыва на книгу. Напишите сочинение, придумав название и подобрав в качестве эпиграфа пословицу.</w:t>
      </w:r>
    </w:p>
    <w:p w:rsidR="00402E36" w:rsidRDefault="00402E36" w:rsidP="00AD534D">
      <w:pPr>
        <w:jc w:val="both"/>
        <w:rPr>
          <w:sz w:val="28"/>
          <w:szCs w:val="28"/>
        </w:rPr>
      </w:pPr>
      <w:r w:rsidRPr="00AD534D">
        <w:rPr>
          <w:sz w:val="28"/>
          <w:szCs w:val="28"/>
        </w:rPr>
        <w:t>Запишите домашнее задание.</w:t>
      </w:r>
    </w:p>
    <w:p w:rsidR="006910A5" w:rsidRPr="00AD534D" w:rsidRDefault="006910A5" w:rsidP="00AD534D">
      <w:pPr>
        <w:jc w:val="both"/>
        <w:rPr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jc w:val="both"/>
        <w:textAlignment w:val="baseline"/>
        <w:rPr>
          <w:position w:val="-7"/>
          <w:sz w:val="82"/>
          <w:szCs w:val="28"/>
        </w:rPr>
      </w:pPr>
      <w:r w:rsidRPr="00AD534D">
        <w:rPr>
          <w:position w:val="-7"/>
          <w:sz w:val="82"/>
          <w:szCs w:val="28"/>
        </w:rPr>
        <w:t>Т</w:t>
      </w:r>
    </w:p>
    <w:p w:rsidR="00402E36" w:rsidRPr="00AD534D" w:rsidRDefault="00402E36" w:rsidP="00AD534D">
      <w:pPr>
        <w:jc w:val="both"/>
        <w:rPr>
          <w:sz w:val="28"/>
          <w:szCs w:val="28"/>
        </w:rPr>
      </w:pPr>
      <w:r w:rsidRPr="00AD534D">
        <w:rPr>
          <w:sz w:val="28"/>
          <w:szCs w:val="28"/>
        </w:rPr>
        <w:t>ак как же пишется отзыв о книге? Этому мы должны научиться на сегодняшнем уроке. Обратимся к §6 учебника.</w:t>
      </w:r>
    </w:p>
    <w:p w:rsidR="00402E36" w:rsidRPr="00AD534D" w:rsidRDefault="00402E36" w:rsidP="00AD534D">
      <w:pPr>
        <w:jc w:val="both"/>
        <w:rPr>
          <w:sz w:val="28"/>
          <w:szCs w:val="28"/>
        </w:rPr>
      </w:pPr>
      <w:r w:rsidRPr="00AD534D">
        <w:rPr>
          <w:sz w:val="28"/>
          <w:szCs w:val="28"/>
        </w:rPr>
        <w:t>Записать, что такое отзыв.</w:t>
      </w:r>
    </w:p>
    <w:p w:rsidR="00402E36" w:rsidRPr="00402E36" w:rsidRDefault="00402E36" w:rsidP="00402E36">
      <w:pPr>
        <w:pStyle w:val="a3"/>
        <w:jc w:val="both"/>
        <w:rPr>
          <w:sz w:val="28"/>
          <w:szCs w:val="28"/>
        </w:rPr>
      </w:pPr>
      <w:r w:rsidRPr="00402E36">
        <w:rPr>
          <w:sz w:val="28"/>
          <w:szCs w:val="28"/>
        </w:rPr>
        <w:t>(</w:t>
      </w:r>
      <w:r w:rsidRPr="00402E36">
        <w:rPr>
          <w:b/>
          <w:i/>
          <w:sz w:val="28"/>
          <w:szCs w:val="28"/>
          <w:u w:val="single"/>
        </w:rPr>
        <w:t>Отзыв</w:t>
      </w:r>
      <w:r w:rsidRPr="00402E36">
        <w:rPr>
          <w:i/>
          <w:sz w:val="28"/>
          <w:szCs w:val="28"/>
        </w:rPr>
        <w:t xml:space="preserve"> – это суждение, мнение, содержащее оценку кого-либо, чего-либо</w:t>
      </w:r>
      <w:r w:rsidRPr="00402E36">
        <w:rPr>
          <w:sz w:val="28"/>
          <w:szCs w:val="28"/>
        </w:rPr>
        <w:t>).</w:t>
      </w:r>
    </w:p>
    <w:p w:rsidR="00402E36" w:rsidRPr="00AD534D" w:rsidRDefault="00402E36" w:rsidP="00AD534D">
      <w:pPr>
        <w:jc w:val="both"/>
        <w:rPr>
          <w:sz w:val="28"/>
          <w:szCs w:val="28"/>
        </w:rPr>
      </w:pPr>
      <w:r w:rsidRPr="00AD534D">
        <w:rPr>
          <w:sz w:val="28"/>
          <w:szCs w:val="28"/>
        </w:rPr>
        <w:t>Ученики читают вслух §6 учебника, учитель по ходу чтения составляет кластер, который поможет при написании отзыва:</w:t>
      </w:r>
    </w:p>
    <w:p w:rsidR="00402E36" w:rsidRPr="00402E36" w:rsidRDefault="00402E36" w:rsidP="00402E36">
      <w:pPr>
        <w:pStyle w:val="a3"/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→мнение читателя о книге</w:t>
      </w:r>
    </w:p>
    <w:p w:rsidR="00402E36" w:rsidRPr="00402E36" w:rsidRDefault="00402E36" w:rsidP="00402E36">
      <w:pPr>
        <w:pStyle w:val="a3"/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→общая оценка книги</w:t>
      </w:r>
    </w:p>
    <w:p w:rsidR="00402E36" w:rsidRPr="00402E36" w:rsidRDefault="00402E36" w:rsidP="00402E36">
      <w:pPr>
        <w:pStyle w:val="a3"/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→кому прочитать книгу?</w:t>
      </w:r>
    </w:p>
    <w:p w:rsidR="00402E36" w:rsidRPr="00402E36" w:rsidRDefault="00402E36" w:rsidP="00402E36">
      <w:pPr>
        <w:pStyle w:val="a3"/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→где и когда узнали о книге?</w:t>
      </w:r>
    </w:p>
    <w:p w:rsidR="00402E36" w:rsidRPr="00402E36" w:rsidRDefault="00402E36" w:rsidP="00402E36">
      <w:pPr>
        <w:pStyle w:val="a3"/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→когда и как читали?</w:t>
      </w:r>
    </w:p>
    <w:p w:rsidR="00402E36" w:rsidRPr="00402E36" w:rsidRDefault="00402E36" w:rsidP="00402E36">
      <w:pPr>
        <w:pStyle w:val="a3"/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→впечатление о книге</w:t>
      </w:r>
    </w:p>
    <w:p w:rsidR="00402E36" w:rsidRPr="00402E36" w:rsidRDefault="00402E36" w:rsidP="00402E36">
      <w:pPr>
        <w:pStyle w:val="a3"/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→внешний вид книги</w:t>
      </w:r>
    </w:p>
    <w:p w:rsidR="00402E36" w:rsidRPr="00402E36" w:rsidRDefault="00402E36" w:rsidP="00402E36">
      <w:pPr>
        <w:pStyle w:val="a3"/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→иллюстрации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</w:p>
    <w:p w:rsidR="00402E36" w:rsidRPr="00402E36" w:rsidRDefault="00402E36" w:rsidP="00402E36">
      <w:pPr>
        <w:jc w:val="both"/>
        <w:rPr>
          <w:sz w:val="28"/>
          <w:szCs w:val="28"/>
        </w:rPr>
      </w:pPr>
      <w:r w:rsidRPr="00402E36">
        <w:rPr>
          <w:noProof/>
          <w:sz w:val="28"/>
          <w:szCs w:val="28"/>
          <w:lang w:eastAsia="ru-RU"/>
        </w:rPr>
        <w:t xml:space="preserve">                                        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jc w:val="both"/>
        <w:textAlignment w:val="baseline"/>
        <w:rPr>
          <w:position w:val="-6"/>
          <w:sz w:val="78"/>
          <w:szCs w:val="28"/>
        </w:rPr>
      </w:pPr>
      <w:r w:rsidRPr="00AD534D">
        <w:rPr>
          <w:position w:val="-6"/>
          <w:sz w:val="78"/>
          <w:szCs w:val="28"/>
        </w:rPr>
        <w:lastRenderedPageBreak/>
        <w:t>О</w:t>
      </w:r>
    </w:p>
    <w:p w:rsidR="00402E36" w:rsidRPr="00AD534D" w:rsidRDefault="00402E36" w:rsidP="00AD534D">
      <w:pPr>
        <w:jc w:val="both"/>
        <w:rPr>
          <w:sz w:val="28"/>
          <w:szCs w:val="28"/>
        </w:rPr>
      </w:pPr>
      <w:r w:rsidRPr="00AD534D">
        <w:rPr>
          <w:sz w:val="28"/>
          <w:szCs w:val="28"/>
        </w:rPr>
        <w:t>бразцом для написания отзыва может послужить упражнение 66.</w:t>
      </w:r>
    </w:p>
    <w:p w:rsidR="00402E36" w:rsidRPr="00402E36" w:rsidRDefault="00BC07C7" w:rsidP="00402E3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(Чтение текста упражнения</w:t>
      </w:r>
      <w:r w:rsidR="00402E36" w:rsidRPr="00402E36">
        <w:rPr>
          <w:sz w:val="28"/>
          <w:szCs w:val="28"/>
        </w:rPr>
        <w:t xml:space="preserve"> учителем на фоне музыки).</w:t>
      </w:r>
    </w:p>
    <w:p w:rsidR="00402E36" w:rsidRPr="00402E36" w:rsidRDefault="00402E36" w:rsidP="00402E36">
      <w:pPr>
        <w:pStyle w:val="a3"/>
        <w:jc w:val="both"/>
        <w:rPr>
          <w:sz w:val="28"/>
          <w:szCs w:val="28"/>
        </w:rPr>
      </w:pPr>
    </w:p>
    <w:p w:rsidR="00402E36" w:rsidRPr="00AD534D" w:rsidRDefault="00402E36" w:rsidP="00AD534D">
      <w:pPr>
        <w:jc w:val="both"/>
        <w:rPr>
          <w:sz w:val="28"/>
          <w:szCs w:val="28"/>
        </w:rPr>
      </w:pPr>
      <w:r w:rsidRPr="00AD534D">
        <w:rPr>
          <w:sz w:val="28"/>
          <w:szCs w:val="28"/>
        </w:rPr>
        <w:t xml:space="preserve">Надеюсь, вам захочется прочитать книгу, о которой идёт речь в этом упражнении.  </w:t>
      </w:r>
    </w:p>
    <w:p w:rsidR="00402E36" w:rsidRPr="00AD534D" w:rsidRDefault="00AD534D" w:rsidP="00AD534D">
      <w:pPr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402E36" w:rsidRPr="00AD534D">
        <w:rPr>
          <w:sz w:val="28"/>
          <w:szCs w:val="28"/>
        </w:rPr>
        <w:t xml:space="preserve">Учитель обращается к выставке книг и показывает книгу </w:t>
      </w:r>
      <w:proofErr w:type="spellStart"/>
      <w:r w:rsidR="00402E36" w:rsidRPr="00AD534D">
        <w:rPr>
          <w:sz w:val="28"/>
          <w:szCs w:val="28"/>
        </w:rPr>
        <w:t>Р.И.Фраермана</w:t>
      </w:r>
      <w:proofErr w:type="spellEnd"/>
      <w:r w:rsidR="00402E36" w:rsidRPr="00AD534D">
        <w:rPr>
          <w:sz w:val="28"/>
          <w:szCs w:val="28"/>
        </w:rPr>
        <w:t xml:space="preserve"> «Дикая собака дин</w:t>
      </w:r>
      <w:r>
        <w:rPr>
          <w:sz w:val="28"/>
          <w:szCs w:val="28"/>
        </w:rPr>
        <w:t>го, или Повесть о первой любви»).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</w:p>
    <w:p w:rsidR="00402E36" w:rsidRPr="00402E36" w:rsidRDefault="00402E36" w:rsidP="00402E36">
      <w:pPr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Слайды №20-22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  <w:r w:rsidRPr="00402E36">
        <w:rPr>
          <w:b/>
          <w:i/>
          <w:sz w:val="28"/>
          <w:szCs w:val="28"/>
        </w:rPr>
        <w:t xml:space="preserve">             </w:t>
      </w:r>
      <w:r w:rsidRPr="00402E36">
        <w:rPr>
          <w:sz w:val="28"/>
          <w:szCs w:val="28"/>
        </w:rPr>
        <w:t>(Учитель раздаёт детям памятку «План отзыва на книгу»)</w:t>
      </w:r>
    </w:p>
    <w:p w:rsidR="00402E36" w:rsidRPr="00402E36" w:rsidRDefault="00402E36" w:rsidP="00402E36">
      <w:pPr>
        <w:jc w:val="both"/>
        <w:rPr>
          <w:b/>
          <w:i/>
          <w:sz w:val="28"/>
          <w:szCs w:val="28"/>
        </w:rPr>
      </w:pPr>
    </w:p>
    <w:p w:rsidR="00402E36" w:rsidRPr="00402E36" w:rsidRDefault="00402E36" w:rsidP="00402E36">
      <w:pPr>
        <w:jc w:val="both"/>
        <w:rPr>
          <w:b/>
          <w:i/>
          <w:sz w:val="28"/>
          <w:szCs w:val="28"/>
        </w:rPr>
      </w:pPr>
    </w:p>
    <w:p w:rsidR="00AD534D" w:rsidRPr="00AD534D" w:rsidRDefault="00AD534D" w:rsidP="00AD534D">
      <w:pPr>
        <w:keepNext/>
        <w:framePr w:dropCap="drop" w:lines="2" w:wrap="around" w:vAnchor="text" w:hAnchor="text"/>
        <w:spacing w:line="643" w:lineRule="exact"/>
        <w:jc w:val="both"/>
        <w:textAlignment w:val="baseline"/>
        <w:rPr>
          <w:position w:val="-6"/>
          <w:sz w:val="80"/>
          <w:szCs w:val="28"/>
        </w:rPr>
      </w:pPr>
      <w:r w:rsidRPr="00AD534D">
        <w:rPr>
          <w:position w:val="-6"/>
          <w:sz w:val="80"/>
          <w:szCs w:val="28"/>
        </w:rPr>
        <w:t>У</w:t>
      </w:r>
    </w:p>
    <w:p w:rsidR="00402E36" w:rsidRPr="00AD534D" w:rsidRDefault="00402E36" w:rsidP="00AD534D">
      <w:pPr>
        <w:jc w:val="both"/>
        <w:rPr>
          <w:sz w:val="28"/>
          <w:szCs w:val="28"/>
        </w:rPr>
      </w:pPr>
      <w:r w:rsidRPr="00AD534D">
        <w:rPr>
          <w:sz w:val="28"/>
          <w:szCs w:val="28"/>
        </w:rPr>
        <w:t xml:space="preserve"> каждого человека должна быть любимая книга, потому что книга не только делает человека грамотным, эрудированным, но и воспитывает чувства.</w:t>
      </w:r>
    </w:p>
    <w:p w:rsidR="00402E36" w:rsidRPr="00402E36" w:rsidRDefault="00402E36" w:rsidP="00402E36">
      <w:pPr>
        <w:jc w:val="both"/>
        <w:rPr>
          <w:b/>
          <w:i/>
          <w:sz w:val="28"/>
          <w:szCs w:val="28"/>
        </w:rPr>
      </w:pPr>
    </w:p>
    <w:p w:rsidR="00402E36" w:rsidRPr="00402E36" w:rsidRDefault="00402E36" w:rsidP="00402E36">
      <w:pPr>
        <w:jc w:val="both"/>
        <w:rPr>
          <w:b/>
          <w:i/>
          <w:sz w:val="28"/>
          <w:szCs w:val="28"/>
        </w:rPr>
      </w:pPr>
      <w:r w:rsidRPr="00402E36">
        <w:rPr>
          <w:b/>
          <w:i/>
          <w:sz w:val="28"/>
          <w:szCs w:val="28"/>
        </w:rPr>
        <w:t>Слайд №23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  <w:r w:rsidRPr="00402E36">
        <w:rPr>
          <w:sz w:val="28"/>
          <w:szCs w:val="28"/>
        </w:rPr>
        <w:t>«Вовремя прочитанная книга – огромная удача. Она способна изменить жизнь, как не изменит её лучший друг или наставник», - писал Пётр Андреевич Павленко.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</w:p>
    <w:p w:rsidR="00402E36" w:rsidRPr="006910A5" w:rsidRDefault="00402E36" w:rsidP="006910A5">
      <w:pPr>
        <w:jc w:val="both"/>
        <w:rPr>
          <w:sz w:val="28"/>
          <w:szCs w:val="28"/>
        </w:rPr>
      </w:pPr>
      <w:r w:rsidRPr="006910A5">
        <w:rPr>
          <w:sz w:val="28"/>
          <w:szCs w:val="28"/>
        </w:rPr>
        <w:t>Стихотворение В.Бокова.  (Чтение подготовленного ученика).</w:t>
      </w:r>
    </w:p>
    <w:p w:rsidR="00402E36" w:rsidRPr="00402E36" w:rsidRDefault="00402E36" w:rsidP="00402E36">
      <w:pPr>
        <w:jc w:val="both"/>
        <w:rPr>
          <w:sz w:val="28"/>
          <w:szCs w:val="28"/>
        </w:rPr>
      </w:pPr>
    </w:p>
    <w:p w:rsidR="00402E36" w:rsidRPr="00402E36" w:rsidRDefault="00402E36" w:rsidP="00402E36">
      <w:pPr>
        <w:pStyle w:val="a4"/>
        <w:spacing w:before="0" w:beforeAutospacing="0" w:after="0" w:afterAutospacing="0"/>
        <w:ind w:left="170" w:right="170"/>
        <w:rPr>
          <w:sz w:val="28"/>
          <w:szCs w:val="28"/>
        </w:rPr>
      </w:pPr>
      <w:r w:rsidRPr="00402E36">
        <w:rPr>
          <w:b/>
          <w:bCs/>
          <w:sz w:val="28"/>
          <w:szCs w:val="28"/>
        </w:rPr>
        <w:t>Книга-спутник.</w:t>
      </w:r>
      <w:r w:rsidRPr="00402E36">
        <w:rPr>
          <w:b/>
          <w:bCs/>
          <w:sz w:val="28"/>
          <w:szCs w:val="28"/>
        </w:rPr>
        <w:br/>
      </w:r>
      <w:r w:rsidRPr="00402E36">
        <w:rPr>
          <w:b/>
          <w:bCs/>
          <w:sz w:val="28"/>
          <w:szCs w:val="28"/>
        </w:rPr>
        <w:br/>
      </w:r>
      <w:r w:rsidRPr="00402E36">
        <w:rPr>
          <w:bCs/>
          <w:sz w:val="28"/>
          <w:szCs w:val="28"/>
        </w:rPr>
        <w:t>Книга – учитель,</w:t>
      </w:r>
      <w:r w:rsidRPr="00402E36">
        <w:rPr>
          <w:bCs/>
          <w:sz w:val="28"/>
          <w:szCs w:val="28"/>
        </w:rPr>
        <w:br/>
        <w:t>Книга – наставница,</w:t>
      </w:r>
      <w:r w:rsidRPr="00402E36">
        <w:rPr>
          <w:bCs/>
          <w:sz w:val="28"/>
          <w:szCs w:val="28"/>
        </w:rPr>
        <w:br/>
        <w:t>Книга – близкий товарищ и друг.</w:t>
      </w:r>
      <w:r w:rsidRPr="00402E36">
        <w:rPr>
          <w:bCs/>
          <w:sz w:val="28"/>
          <w:szCs w:val="28"/>
        </w:rPr>
        <w:br/>
        <w:t>Ум, как ручей, высыхает и старится,</w:t>
      </w:r>
      <w:r w:rsidRPr="00402E36">
        <w:rPr>
          <w:bCs/>
          <w:sz w:val="28"/>
          <w:szCs w:val="28"/>
        </w:rPr>
        <w:br/>
        <w:t>Если ты выпустишь книгу из рук.</w:t>
      </w:r>
      <w:r w:rsidRPr="00402E36">
        <w:rPr>
          <w:bCs/>
          <w:sz w:val="28"/>
          <w:szCs w:val="28"/>
        </w:rPr>
        <w:br/>
      </w:r>
      <w:r w:rsidRPr="00402E36">
        <w:rPr>
          <w:bCs/>
          <w:sz w:val="28"/>
          <w:szCs w:val="28"/>
        </w:rPr>
        <w:br/>
        <w:t>Бедным считайте такое жилище,</w:t>
      </w:r>
      <w:r w:rsidRPr="00402E36">
        <w:rPr>
          <w:bCs/>
          <w:sz w:val="28"/>
          <w:szCs w:val="28"/>
        </w:rPr>
        <w:br/>
        <w:t>Где вся забота – набить бы живот,</w:t>
      </w:r>
      <w:r w:rsidRPr="00402E36">
        <w:rPr>
          <w:bCs/>
          <w:sz w:val="28"/>
          <w:szCs w:val="28"/>
        </w:rPr>
        <w:br/>
        <w:t>Где калорийная, вкусная пища</w:t>
      </w:r>
      <w:r w:rsidRPr="00402E36">
        <w:rPr>
          <w:bCs/>
          <w:sz w:val="28"/>
          <w:szCs w:val="28"/>
        </w:rPr>
        <w:br/>
        <w:t>Пищу духовную не признает.</w:t>
      </w:r>
      <w:r w:rsidRPr="00402E36">
        <w:rPr>
          <w:bCs/>
          <w:sz w:val="28"/>
          <w:szCs w:val="28"/>
        </w:rPr>
        <w:br/>
      </w:r>
      <w:r w:rsidRPr="00402E36">
        <w:rPr>
          <w:bCs/>
          <w:sz w:val="28"/>
          <w:szCs w:val="28"/>
        </w:rPr>
        <w:br/>
      </w:r>
      <w:proofErr w:type="gramStart"/>
      <w:r w:rsidRPr="00402E36">
        <w:rPr>
          <w:bCs/>
          <w:sz w:val="28"/>
          <w:szCs w:val="28"/>
        </w:rPr>
        <w:t>Книга – советчик,</w:t>
      </w:r>
      <w:r w:rsidRPr="00402E36">
        <w:rPr>
          <w:bCs/>
          <w:sz w:val="28"/>
          <w:szCs w:val="28"/>
        </w:rPr>
        <w:br/>
        <w:t>Книга – разведчик,</w:t>
      </w:r>
      <w:r w:rsidRPr="00402E36">
        <w:rPr>
          <w:bCs/>
          <w:sz w:val="28"/>
          <w:szCs w:val="28"/>
        </w:rPr>
        <w:br/>
        <w:t>Книга – активный борец и боец,</w:t>
      </w:r>
      <w:r w:rsidRPr="00402E36">
        <w:rPr>
          <w:bCs/>
          <w:sz w:val="28"/>
          <w:szCs w:val="28"/>
        </w:rPr>
        <w:br/>
        <w:t>Книга – нетленная память и вечность.</w:t>
      </w:r>
      <w:proofErr w:type="gramEnd"/>
      <w:r w:rsidRPr="00402E36">
        <w:rPr>
          <w:bCs/>
          <w:sz w:val="28"/>
          <w:szCs w:val="28"/>
        </w:rPr>
        <w:br/>
        <w:t>Спутник планеты Земля, наконец…</w:t>
      </w:r>
      <w:r w:rsidRPr="00402E36">
        <w:rPr>
          <w:bCs/>
          <w:sz w:val="28"/>
          <w:szCs w:val="28"/>
        </w:rPr>
        <w:br/>
      </w:r>
      <w:r w:rsidRPr="00402E36">
        <w:rPr>
          <w:bCs/>
          <w:i/>
          <w:iCs/>
          <w:sz w:val="28"/>
          <w:szCs w:val="28"/>
        </w:rPr>
        <w:t>(В. Боков)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170" w:right="170"/>
        <w:rPr>
          <w:sz w:val="28"/>
          <w:szCs w:val="28"/>
        </w:rPr>
      </w:pPr>
    </w:p>
    <w:p w:rsidR="00AD534D" w:rsidRPr="00AD534D" w:rsidRDefault="00AD534D" w:rsidP="00AD534D">
      <w:pPr>
        <w:pStyle w:val="a4"/>
        <w:keepNext/>
        <w:framePr w:dropCap="drop" w:lines="2" w:wrap="around" w:vAnchor="text" w:hAnchor="text"/>
        <w:spacing w:before="0" w:beforeAutospacing="0" w:after="0" w:afterAutospacing="0" w:line="643" w:lineRule="exact"/>
        <w:textAlignment w:val="baseline"/>
        <w:rPr>
          <w:position w:val="-7"/>
          <w:sz w:val="82"/>
          <w:szCs w:val="28"/>
        </w:rPr>
      </w:pPr>
      <w:r w:rsidRPr="00AD534D">
        <w:rPr>
          <w:position w:val="-7"/>
          <w:sz w:val="82"/>
          <w:szCs w:val="28"/>
        </w:rPr>
        <w:t>Р</w:t>
      </w:r>
    </w:p>
    <w:p w:rsidR="00402E36" w:rsidRPr="00402E36" w:rsidRDefault="00402E36" w:rsidP="00AD534D">
      <w:pPr>
        <w:pStyle w:val="a4"/>
        <w:spacing w:before="0" w:beforeAutospacing="0" w:after="0" w:afterAutospacing="0"/>
        <w:ind w:right="170"/>
        <w:rPr>
          <w:sz w:val="28"/>
          <w:szCs w:val="28"/>
        </w:rPr>
      </w:pPr>
      <w:r w:rsidRPr="00402E36">
        <w:rPr>
          <w:sz w:val="28"/>
          <w:szCs w:val="28"/>
        </w:rPr>
        <w:t>ефлексия.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720" w:right="170"/>
        <w:rPr>
          <w:sz w:val="28"/>
          <w:szCs w:val="28"/>
        </w:rPr>
      </w:pPr>
      <w:r w:rsidRPr="00402E36">
        <w:rPr>
          <w:sz w:val="28"/>
          <w:szCs w:val="28"/>
        </w:rPr>
        <w:t>Продолжите, пожалуйста, предложения: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720" w:right="170"/>
        <w:rPr>
          <w:sz w:val="28"/>
          <w:szCs w:val="28"/>
        </w:rPr>
      </w:pPr>
      <w:r w:rsidRPr="00402E36">
        <w:rPr>
          <w:sz w:val="28"/>
          <w:szCs w:val="28"/>
        </w:rPr>
        <w:t>Сегодня я узна</w:t>
      </w:r>
      <w:proofErr w:type="gramStart"/>
      <w:r w:rsidRPr="00402E36">
        <w:rPr>
          <w:sz w:val="28"/>
          <w:szCs w:val="28"/>
        </w:rPr>
        <w:t>л(</w:t>
      </w:r>
      <w:proofErr w:type="gramEnd"/>
      <w:r w:rsidRPr="00402E36">
        <w:rPr>
          <w:sz w:val="28"/>
          <w:szCs w:val="28"/>
        </w:rPr>
        <w:t>а) …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720" w:right="170"/>
        <w:rPr>
          <w:sz w:val="28"/>
          <w:szCs w:val="28"/>
        </w:rPr>
      </w:pPr>
      <w:r w:rsidRPr="00402E36">
        <w:rPr>
          <w:sz w:val="28"/>
          <w:szCs w:val="28"/>
        </w:rPr>
        <w:t>Было интересно …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720" w:right="170"/>
        <w:rPr>
          <w:sz w:val="28"/>
          <w:szCs w:val="28"/>
        </w:rPr>
      </w:pPr>
      <w:r w:rsidRPr="00402E36">
        <w:rPr>
          <w:sz w:val="28"/>
          <w:szCs w:val="28"/>
        </w:rPr>
        <w:t>Было трудно …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720" w:right="170"/>
        <w:rPr>
          <w:sz w:val="28"/>
          <w:szCs w:val="28"/>
        </w:rPr>
      </w:pPr>
      <w:r w:rsidRPr="00402E36">
        <w:rPr>
          <w:sz w:val="28"/>
          <w:szCs w:val="28"/>
        </w:rPr>
        <w:t>Я поня</w:t>
      </w:r>
      <w:proofErr w:type="gramStart"/>
      <w:r w:rsidRPr="00402E36">
        <w:rPr>
          <w:sz w:val="28"/>
          <w:szCs w:val="28"/>
        </w:rPr>
        <w:t>л(</w:t>
      </w:r>
      <w:proofErr w:type="gramEnd"/>
      <w:r w:rsidRPr="00402E36">
        <w:rPr>
          <w:sz w:val="28"/>
          <w:szCs w:val="28"/>
        </w:rPr>
        <w:t>а), что …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720" w:right="170"/>
        <w:rPr>
          <w:sz w:val="28"/>
          <w:szCs w:val="28"/>
        </w:rPr>
      </w:pPr>
      <w:r w:rsidRPr="00402E36">
        <w:rPr>
          <w:sz w:val="28"/>
          <w:szCs w:val="28"/>
        </w:rPr>
        <w:t>Я попробую …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720" w:right="170"/>
        <w:rPr>
          <w:sz w:val="28"/>
          <w:szCs w:val="28"/>
        </w:rPr>
      </w:pPr>
      <w:r w:rsidRPr="00402E36">
        <w:rPr>
          <w:sz w:val="28"/>
          <w:szCs w:val="28"/>
        </w:rPr>
        <w:lastRenderedPageBreak/>
        <w:t>У меня получилось …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720" w:right="170"/>
        <w:rPr>
          <w:sz w:val="28"/>
          <w:szCs w:val="28"/>
        </w:rPr>
      </w:pPr>
      <w:r w:rsidRPr="00402E36">
        <w:rPr>
          <w:sz w:val="28"/>
          <w:szCs w:val="28"/>
        </w:rPr>
        <w:t>Я смо</w:t>
      </w:r>
      <w:proofErr w:type="gramStart"/>
      <w:r w:rsidRPr="00402E36">
        <w:rPr>
          <w:sz w:val="28"/>
          <w:szCs w:val="28"/>
        </w:rPr>
        <w:t>г(</w:t>
      </w:r>
      <w:proofErr w:type="spellStart"/>
      <w:proofErr w:type="gramEnd"/>
      <w:r w:rsidRPr="00402E36">
        <w:rPr>
          <w:sz w:val="28"/>
          <w:szCs w:val="28"/>
        </w:rPr>
        <w:t>ла</w:t>
      </w:r>
      <w:proofErr w:type="spellEnd"/>
      <w:r w:rsidRPr="00402E36">
        <w:rPr>
          <w:sz w:val="28"/>
          <w:szCs w:val="28"/>
        </w:rPr>
        <w:t>) …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720" w:right="170"/>
        <w:rPr>
          <w:sz w:val="28"/>
          <w:szCs w:val="28"/>
        </w:rPr>
      </w:pPr>
      <w:r w:rsidRPr="00402E36">
        <w:rPr>
          <w:sz w:val="28"/>
          <w:szCs w:val="28"/>
        </w:rPr>
        <w:t xml:space="preserve">Мне захотелось … </w:t>
      </w:r>
    </w:p>
    <w:p w:rsidR="00402E36" w:rsidRPr="00402E36" w:rsidRDefault="00402E36" w:rsidP="00402E36">
      <w:pPr>
        <w:pStyle w:val="a4"/>
        <w:spacing w:before="0" w:beforeAutospacing="0" w:after="0" w:afterAutospacing="0"/>
        <w:ind w:left="720" w:right="170"/>
        <w:rPr>
          <w:sz w:val="28"/>
          <w:szCs w:val="28"/>
        </w:rPr>
      </w:pPr>
    </w:p>
    <w:p w:rsidR="00402E36" w:rsidRDefault="00402E36" w:rsidP="00402E36">
      <w:pPr>
        <w:pStyle w:val="a4"/>
        <w:spacing w:before="0" w:beforeAutospacing="0" w:after="0" w:afterAutospacing="0"/>
        <w:ind w:left="360" w:right="170"/>
        <w:rPr>
          <w:sz w:val="28"/>
          <w:szCs w:val="28"/>
        </w:rPr>
      </w:pPr>
      <w:r w:rsidRPr="00402E36">
        <w:rPr>
          <w:sz w:val="28"/>
          <w:szCs w:val="28"/>
        </w:rPr>
        <w:t>И в завершение мне хочется сказать: «Любите книгу – это друг, который никому и никогда не изменял, но всегда указывал дорогу к справедливой и достойной жизни».</w:t>
      </w:r>
    </w:p>
    <w:p w:rsidR="006910A5" w:rsidRDefault="006910A5" w:rsidP="00402E36">
      <w:pPr>
        <w:pStyle w:val="a4"/>
        <w:spacing w:before="0" w:beforeAutospacing="0" w:after="0" w:afterAutospacing="0"/>
        <w:ind w:left="360" w:right="170"/>
        <w:rPr>
          <w:sz w:val="28"/>
          <w:szCs w:val="28"/>
        </w:rPr>
      </w:pPr>
    </w:p>
    <w:p w:rsidR="006910A5" w:rsidRDefault="006910A5" w:rsidP="00402E36">
      <w:pPr>
        <w:pStyle w:val="a4"/>
        <w:spacing w:before="0" w:beforeAutospacing="0" w:after="0" w:afterAutospacing="0"/>
        <w:ind w:left="360" w:right="170"/>
        <w:rPr>
          <w:sz w:val="28"/>
          <w:szCs w:val="28"/>
        </w:rPr>
      </w:pPr>
    </w:p>
    <w:p w:rsidR="006910A5" w:rsidRDefault="006910A5" w:rsidP="00402E36">
      <w:pPr>
        <w:pStyle w:val="a4"/>
        <w:spacing w:before="0" w:beforeAutospacing="0" w:after="0" w:afterAutospacing="0"/>
        <w:ind w:left="360" w:right="170"/>
        <w:rPr>
          <w:sz w:val="28"/>
          <w:szCs w:val="28"/>
        </w:rPr>
      </w:pPr>
    </w:p>
    <w:p w:rsidR="006910A5" w:rsidRPr="00402E36" w:rsidRDefault="006910A5" w:rsidP="00402E36">
      <w:pPr>
        <w:pStyle w:val="a4"/>
        <w:spacing w:before="0" w:beforeAutospacing="0" w:after="0" w:afterAutospacing="0"/>
        <w:ind w:left="360" w:right="170"/>
        <w:rPr>
          <w:b/>
          <w:color w:val="000000"/>
          <w:sz w:val="28"/>
          <w:szCs w:val="28"/>
        </w:rPr>
      </w:pPr>
    </w:p>
    <w:p w:rsidR="00402E36" w:rsidRPr="00402E36" w:rsidRDefault="00402E36" w:rsidP="00402E36">
      <w:pPr>
        <w:pStyle w:val="a4"/>
        <w:spacing w:before="0" w:beforeAutospacing="0" w:after="0" w:afterAutospacing="0"/>
        <w:ind w:left="360" w:right="170"/>
        <w:rPr>
          <w:b/>
          <w:color w:val="000000"/>
          <w:sz w:val="28"/>
          <w:szCs w:val="28"/>
        </w:rPr>
      </w:pPr>
    </w:p>
    <w:p w:rsidR="006910A5" w:rsidRDefault="00402E36" w:rsidP="00E8456C">
      <w:pPr>
        <w:jc w:val="both"/>
        <w:rPr>
          <w:sz w:val="28"/>
          <w:szCs w:val="28"/>
        </w:rPr>
      </w:pPr>
      <w:r w:rsidRPr="00402E36">
        <w:rPr>
          <w:b/>
          <w:color w:val="000000"/>
          <w:sz w:val="28"/>
          <w:szCs w:val="28"/>
        </w:rPr>
        <w:t xml:space="preserve">                </w:t>
      </w:r>
      <w:r w:rsidRPr="00402E36">
        <w:rPr>
          <w:b/>
          <w:noProof/>
          <w:color w:val="000000"/>
          <w:sz w:val="28"/>
          <w:szCs w:val="28"/>
          <w:lang w:eastAsia="ru-RU"/>
        </w:rPr>
        <w:t xml:space="preserve">         </w:t>
      </w:r>
    </w:p>
    <w:p w:rsidR="00E8456C" w:rsidRDefault="00E8456C" w:rsidP="00E8456C">
      <w:pPr>
        <w:jc w:val="both"/>
        <w:rPr>
          <w:sz w:val="28"/>
          <w:szCs w:val="28"/>
        </w:rPr>
      </w:pPr>
    </w:p>
    <w:p w:rsidR="00E8456C" w:rsidRDefault="00E8456C" w:rsidP="00E8456C">
      <w:pPr>
        <w:jc w:val="both"/>
        <w:rPr>
          <w:sz w:val="28"/>
          <w:szCs w:val="28"/>
        </w:rPr>
      </w:pPr>
    </w:p>
    <w:p w:rsidR="00E8456C" w:rsidRDefault="00E8456C" w:rsidP="00E8456C">
      <w:pPr>
        <w:jc w:val="both"/>
        <w:rPr>
          <w:sz w:val="28"/>
          <w:szCs w:val="28"/>
        </w:rPr>
      </w:pPr>
    </w:p>
    <w:p w:rsidR="00E8456C" w:rsidRDefault="00E8456C" w:rsidP="00E8456C">
      <w:pPr>
        <w:jc w:val="both"/>
        <w:rPr>
          <w:sz w:val="28"/>
          <w:szCs w:val="28"/>
        </w:rPr>
      </w:pPr>
    </w:p>
    <w:p w:rsidR="00E8456C" w:rsidRDefault="00E8456C" w:rsidP="00E8456C">
      <w:pPr>
        <w:jc w:val="both"/>
        <w:rPr>
          <w:sz w:val="28"/>
          <w:szCs w:val="28"/>
        </w:rPr>
      </w:pPr>
    </w:p>
    <w:p w:rsidR="00E8456C" w:rsidRDefault="00E8456C" w:rsidP="00E8456C">
      <w:pPr>
        <w:jc w:val="both"/>
        <w:rPr>
          <w:sz w:val="28"/>
          <w:szCs w:val="28"/>
        </w:rPr>
      </w:pPr>
    </w:p>
    <w:p w:rsidR="00E8456C" w:rsidRDefault="00E8456C" w:rsidP="00E8456C">
      <w:pPr>
        <w:jc w:val="both"/>
        <w:rPr>
          <w:sz w:val="28"/>
          <w:szCs w:val="28"/>
        </w:rPr>
      </w:pPr>
    </w:p>
    <w:p w:rsidR="00E8456C" w:rsidRDefault="00E8456C" w:rsidP="00E8456C">
      <w:pPr>
        <w:jc w:val="both"/>
        <w:rPr>
          <w:sz w:val="28"/>
          <w:szCs w:val="28"/>
        </w:rPr>
      </w:pPr>
    </w:p>
    <w:p w:rsidR="00E8456C" w:rsidRDefault="00E8456C" w:rsidP="00E8456C">
      <w:pPr>
        <w:jc w:val="both"/>
        <w:rPr>
          <w:sz w:val="28"/>
          <w:szCs w:val="28"/>
        </w:rPr>
      </w:pPr>
    </w:p>
    <w:p w:rsidR="00E8456C" w:rsidRDefault="00E8456C" w:rsidP="00E8456C">
      <w:pPr>
        <w:jc w:val="both"/>
        <w:rPr>
          <w:sz w:val="28"/>
          <w:szCs w:val="28"/>
        </w:rPr>
      </w:pPr>
    </w:p>
    <w:p w:rsidR="00E8456C" w:rsidRPr="00E8456C" w:rsidRDefault="00E8456C" w:rsidP="00E8456C">
      <w:pPr>
        <w:jc w:val="both"/>
        <w:rPr>
          <w:sz w:val="28"/>
          <w:szCs w:val="28"/>
        </w:rPr>
      </w:pPr>
    </w:p>
    <w:p w:rsidR="00402E36" w:rsidRPr="00402E36" w:rsidRDefault="00402E36" w:rsidP="006910A5">
      <w:pPr>
        <w:keepNext/>
        <w:shd w:val="clear" w:color="auto" w:fill="FFFFFF"/>
        <w:spacing w:before="100" w:beforeAutospacing="1" w:after="24"/>
        <w:jc w:val="center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402E36">
        <w:rPr>
          <w:b/>
          <w:color w:val="000000"/>
          <w:sz w:val="28"/>
          <w:szCs w:val="28"/>
        </w:rPr>
        <w:t>Список использованных источников</w:t>
      </w:r>
    </w:p>
    <w:p w:rsidR="00402E36" w:rsidRPr="00402E36" w:rsidRDefault="00402E36" w:rsidP="00402E36">
      <w:pPr>
        <w:numPr>
          <w:ilvl w:val="0"/>
          <w:numId w:val="3"/>
        </w:numPr>
        <w:shd w:val="clear" w:color="auto" w:fill="FFFFFF"/>
        <w:spacing w:before="100" w:beforeAutospacing="1" w:after="24"/>
        <w:ind w:left="768"/>
        <w:rPr>
          <w:rFonts w:eastAsia="Times New Roman"/>
          <w:color w:val="000000"/>
          <w:sz w:val="28"/>
          <w:szCs w:val="28"/>
          <w:lang w:eastAsia="ru-RU"/>
        </w:rPr>
      </w:pPr>
      <w:r w:rsidRPr="00402E36">
        <w:rPr>
          <w:rFonts w:eastAsia="Times New Roman"/>
          <w:color w:val="000000"/>
          <w:sz w:val="28"/>
          <w:szCs w:val="28"/>
          <w:lang w:eastAsia="ru-RU"/>
        </w:rPr>
        <w:t>Книжная кунсткамера в Эрмитаже». Каталог выставки – </w:t>
      </w:r>
      <w:proofErr w:type="spellStart"/>
      <w:r w:rsidRPr="00402E36">
        <w:rPr>
          <w:rFonts w:eastAsia="Times New Roman"/>
          <w:color w:val="000000"/>
          <w:sz w:val="28"/>
          <w:szCs w:val="28"/>
          <w:lang w:eastAsia="ru-RU"/>
        </w:rPr>
        <w:t>Спб</w:t>
      </w:r>
      <w:proofErr w:type="spellEnd"/>
      <w:r w:rsidRPr="00402E36">
        <w:rPr>
          <w:rFonts w:eastAsia="Times New Roman"/>
          <w:color w:val="000000"/>
          <w:sz w:val="28"/>
          <w:szCs w:val="28"/>
          <w:lang w:eastAsia="ru-RU"/>
        </w:rPr>
        <w:t>.: Издательство Государственного Эрмитажа, 2009. </w:t>
      </w:r>
      <w:r w:rsidRPr="00402E36">
        <w:rPr>
          <w:sz w:val="28"/>
          <w:szCs w:val="28"/>
        </w:rPr>
        <w:t>–</w:t>
      </w:r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 216 </w:t>
      </w:r>
      <w:proofErr w:type="gramStart"/>
      <w:r w:rsidRPr="00402E36">
        <w:rPr>
          <w:rFonts w:eastAsia="Times New Roman"/>
          <w:color w:val="000000"/>
          <w:sz w:val="28"/>
          <w:szCs w:val="28"/>
          <w:lang w:eastAsia="ru-RU"/>
        </w:rPr>
        <w:t>с</w:t>
      </w:r>
      <w:proofErr w:type="gramEnd"/>
      <w:r w:rsidRPr="00402E36">
        <w:rPr>
          <w:rFonts w:eastAsia="Times New Roman"/>
          <w:color w:val="000000"/>
          <w:sz w:val="28"/>
          <w:szCs w:val="28"/>
          <w:lang w:eastAsia="ru-RU"/>
        </w:rPr>
        <w:t>. </w:t>
      </w:r>
    </w:p>
    <w:p w:rsidR="00402E36" w:rsidRPr="00402E36" w:rsidRDefault="00402E36" w:rsidP="00402E36">
      <w:pPr>
        <w:numPr>
          <w:ilvl w:val="0"/>
          <w:numId w:val="3"/>
        </w:numPr>
        <w:shd w:val="clear" w:color="auto" w:fill="FFFFFF"/>
        <w:spacing w:before="100" w:beforeAutospacing="1" w:after="24"/>
        <w:ind w:left="768"/>
        <w:rPr>
          <w:rFonts w:eastAsia="Times New Roman"/>
          <w:color w:val="000000"/>
          <w:sz w:val="28"/>
          <w:szCs w:val="28"/>
          <w:lang w:eastAsia="ru-RU"/>
        </w:rPr>
      </w:pPr>
      <w:r w:rsidRPr="00402E36">
        <w:rPr>
          <w:rFonts w:eastAsia="Times New Roman"/>
          <w:color w:val="000000"/>
          <w:sz w:val="28"/>
          <w:szCs w:val="28"/>
          <w:lang w:eastAsia="ru-RU"/>
        </w:rPr>
        <w:t>Материалы из Интернета</w:t>
      </w:r>
      <w:r w:rsidR="009B591E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402E36" w:rsidRPr="00402E36" w:rsidRDefault="00402E36" w:rsidP="00402E36">
      <w:pPr>
        <w:numPr>
          <w:ilvl w:val="0"/>
          <w:numId w:val="3"/>
        </w:numPr>
        <w:shd w:val="clear" w:color="auto" w:fill="FFFFFF"/>
        <w:spacing w:before="100" w:beforeAutospacing="1" w:after="24"/>
        <w:ind w:left="768"/>
        <w:rPr>
          <w:rFonts w:eastAsia="Times New Roman"/>
          <w:color w:val="000000"/>
          <w:sz w:val="28"/>
          <w:szCs w:val="28"/>
          <w:lang w:eastAsia="ru-RU"/>
        </w:rPr>
      </w:pPr>
      <w:r w:rsidRPr="00402E36">
        <w:rPr>
          <w:rFonts w:eastAsia="Times New Roman"/>
          <w:iCs/>
          <w:color w:val="000000"/>
          <w:sz w:val="28"/>
          <w:szCs w:val="28"/>
          <w:lang w:eastAsia="ru-RU"/>
        </w:rPr>
        <w:t>Лопатин В. В., Лопатина Л. Е.</w:t>
      </w:r>
      <w:r w:rsidRPr="00402E36">
        <w:rPr>
          <w:rFonts w:eastAsia="Times New Roman"/>
          <w:color w:val="000000"/>
          <w:sz w:val="28"/>
          <w:szCs w:val="28"/>
          <w:lang w:eastAsia="ru-RU"/>
        </w:rPr>
        <w:t> Русский толковый словарь</w:t>
      </w:r>
      <w:proofErr w:type="gramStart"/>
      <w:r w:rsidRPr="00402E36">
        <w:rPr>
          <w:rFonts w:eastAsia="Times New Roman"/>
          <w:color w:val="000000"/>
          <w:sz w:val="28"/>
          <w:szCs w:val="28"/>
          <w:lang w:eastAsia="ru-RU"/>
        </w:rPr>
        <w:t> :</w:t>
      </w:r>
      <w:proofErr w:type="gramEnd"/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 около 35 000 слов. </w:t>
      </w:r>
      <w:r w:rsidRPr="00402E36">
        <w:rPr>
          <w:sz w:val="28"/>
          <w:szCs w:val="28"/>
        </w:rPr>
        <w:t>–</w:t>
      </w:r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 4-е изд. </w:t>
      </w:r>
      <w:r w:rsidRPr="00402E36">
        <w:rPr>
          <w:sz w:val="28"/>
          <w:szCs w:val="28"/>
        </w:rPr>
        <w:t>–</w:t>
      </w:r>
      <w:r w:rsidRPr="00402E36">
        <w:rPr>
          <w:rFonts w:eastAsia="Times New Roman"/>
          <w:color w:val="000000"/>
          <w:sz w:val="28"/>
          <w:szCs w:val="28"/>
          <w:lang w:eastAsia="ru-RU"/>
        </w:rPr>
        <w:t> М.: Русский язык, 1997. </w:t>
      </w:r>
      <w:r w:rsidRPr="00402E36">
        <w:rPr>
          <w:sz w:val="28"/>
          <w:szCs w:val="28"/>
        </w:rPr>
        <w:t>–</w:t>
      </w:r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 832 с. </w:t>
      </w:r>
      <w:r w:rsidRPr="00402E36">
        <w:rPr>
          <w:sz w:val="28"/>
          <w:szCs w:val="28"/>
        </w:rPr>
        <w:t>–</w:t>
      </w:r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 (Библиотека словарей русского языка).  </w:t>
      </w:r>
    </w:p>
    <w:p w:rsidR="00402E36" w:rsidRPr="00402E36" w:rsidRDefault="00402E36" w:rsidP="00402E36">
      <w:pPr>
        <w:numPr>
          <w:ilvl w:val="0"/>
          <w:numId w:val="3"/>
        </w:numPr>
        <w:shd w:val="clear" w:color="auto" w:fill="FFFFFF"/>
        <w:spacing w:before="100" w:beforeAutospacing="1" w:after="24"/>
        <w:ind w:left="768"/>
        <w:rPr>
          <w:rFonts w:eastAsia="Times New Roman"/>
          <w:color w:val="000000"/>
          <w:sz w:val="28"/>
          <w:szCs w:val="28"/>
          <w:lang w:eastAsia="ru-RU"/>
        </w:rPr>
      </w:pPr>
      <w:r w:rsidRPr="00402E36">
        <w:rPr>
          <w:rFonts w:eastAsia="Times New Roman"/>
          <w:color w:val="000000"/>
          <w:sz w:val="28"/>
          <w:szCs w:val="28"/>
          <w:lang w:eastAsia="ru-RU"/>
        </w:rPr>
        <w:t>Стефанов С. И. Реклама и полиграфия: опыт словаря-справочника. </w:t>
      </w:r>
      <w:r w:rsidRPr="00402E36">
        <w:rPr>
          <w:sz w:val="28"/>
          <w:szCs w:val="28"/>
        </w:rPr>
        <w:t>–</w:t>
      </w:r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 М.: </w:t>
      </w:r>
      <w:proofErr w:type="spellStart"/>
      <w:r w:rsidRPr="00402E36">
        <w:rPr>
          <w:rFonts w:eastAsia="Times New Roman"/>
          <w:color w:val="000000"/>
          <w:sz w:val="28"/>
          <w:szCs w:val="28"/>
          <w:lang w:eastAsia="ru-RU"/>
        </w:rPr>
        <w:t>Гелла-принт</w:t>
      </w:r>
      <w:proofErr w:type="spellEnd"/>
      <w:r w:rsidRPr="00402E36">
        <w:rPr>
          <w:rFonts w:eastAsia="Times New Roman"/>
          <w:color w:val="000000"/>
          <w:sz w:val="28"/>
          <w:szCs w:val="28"/>
          <w:lang w:eastAsia="ru-RU"/>
        </w:rPr>
        <w:t>, 2004. </w:t>
      </w:r>
      <w:r w:rsidRPr="00402E36">
        <w:rPr>
          <w:sz w:val="28"/>
          <w:szCs w:val="28"/>
        </w:rPr>
        <w:t>–</w:t>
      </w:r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 320 с.</w:t>
      </w:r>
    </w:p>
    <w:p w:rsidR="00402E36" w:rsidRPr="00402E36" w:rsidRDefault="00402E36" w:rsidP="00402E36">
      <w:pPr>
        <w:numPr>
          <w:ilvl w:val="0"/>
          <w:numId w:val="3"/>
        </w:numPr>
        <w:shd w:val="clear" w:color="auto" w:fill="FFFFFF"/>
        <w:spacing w:before="100" w:beforeAutospacing="1" w:after="24"/>
        <w:ind w:left="768"/>
        <w:rPr>
          <w:rFonts w:eastAsia="Times New Roman"/>
          <w:color w:val="000000"/>
          <w:sz w:val="28"/>
          <w:szCs w:val="28"/>
          <w:lang w:eastAsia="ru-RU"/>
        </w:rPr>
      </w:pPr>
      <w:r w:rsidRPr="00402E36">
        <w:rPr>
          <w:rFonts w:eastAsia="Times New Roman"/>
          <w:color w:val="000000"/>
          <w:sz w:val="28"/>
          <w:szCs w:val="28"/>
          <w:lang w:eastAsia="ru-RU"/>
        </w:rPr>
        <w:t>Толковый словарь русского языка: В 4 т. / Под ред. Д. Н. Ушакова. </w:t>
      </w:r>
      <w:r w:rsidRPr="00402E36">
        <w:rPr>
          <w:sz w:val="28"/>
          <w:szCs w:val="28"/>
        </w:rPr>
        <w:t>–</w:t>
      </w:r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 М.: </w:t>
      </w:r>
      <w:proofErr w:type="spellStart"/>
      <w:r w:rsidRPr="00402E36">
        <w:rPr>
          <w:rFonts w:eastAsia="Times New Roman"/>
          <w:color w:val="000000"/>
          <w:sz w:val="28"/>
          <w:szCs w:val="28"/>
          <w:lang w:eastAsia="ru-RU"/>
        </w:rPr>
        <w:t>Гос</w:t>
      </w:r>
      <w:proofErr w:type="spellEnd"/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402E36">
        <w:rPr>
          <w:rFonts w:eastAsia="Times New Roman"/>
          <w:color w:val="000000"/>
          <w:sz w:val="28"/>
          <w:szCs w:val="28"/>
          <w:lang w:eastAsia="ru-RU"/>
        </w:rPr>
        <w:t>ин-т</w:t>
      </w:r>
      <w:proofErr w:type="spellEnd"/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 «Сов. </w:t>
      </w:r>
      <w:proofErr w:type="spellStart"/>
      <w:r w:rsidRPr="00402E36">
        <w:rPr>
          <w:rFonts w:eastAsia="Times New Roman"/>
          <w:color w:val="000000"/>
          <w:sz w:val="28"/>
          <w:szCs w:val="28"/>
          <w:lang w:eastAsia="ru-RU"/>
        </w:rPr>
        <w:t>энцикл</w:t>
      </w:r>
      <w:proofErr w:type="spellEnd"/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.»; ОГИЗ; </w:t>
      </w:r>
      <w:proofErr w:type="spellStart"/>
      <w:r w:rsidRPr="00402E36">
        <w:rPr>
          <w:rFonts w:eastAsia="Times New Roman"/>
          <w:color w:val="000000"/>
          <w:sz w:val="28"/>
          <w:szCs w:val="28"/>
          <w:lang w:eastAsia="ru-RU"/>
        </w:rPr>
        <w:t>Гос</w:t>
      </w:r>
      <w:proofErr w:type="spellEnd"/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. изд-во </w:t>
      </w:r>
      <w:proofErr w:type="spellStart"/>
      <w:r w:rsidRPr="00402E36">
        <w:rPr>
          <w:rFonts w:eastAsia="Times New Roman"/>
          <w:color w:val="000000"/>
          <w:sz w:val="28"/>
          <w:szCs w:val="28"/>
          <w:lang w:eastAsia="ru-RU"/>
        </w:rPr>
        <w:t>иностр</w:t>
      </w:r>
      <w:proofErr w:type="spellEnd"/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. и </w:t>
      </w:r>
      <w:proofErr w:type="spellStart"/>
      <w:r w:rsidRPr="00402E36">
        <w:rPr>
          <w:rFonts w:eastAsia="Times New Roman"/>
          <w:color w:val="000000"/>
          <w:sz w:val="28"/>
          <w:szCs w:val="28"/>
          <w:lang w:eastAsia="ru-RU"/>
        </w:rPr>
        <w:t>нац</w:t>
      </w:r>
      <w:proofErr w:type="spellEnd"/>
      <w:r w:rsidRPr="00402E36">
        <w:rPr>
          <w:rFonts w:eastAsia="Times New Roman"/>
          <w:color w:val="000000"/>
          <w:sz w:val="28"/>
          <w:szCs w:val="28"/>
          <w:lang w:eastAsia="ru-RU"/>
        </w:rPr>
        <w:t>. слов</w:t>
      </w:r>
      <w:proofErr w:type="gramStart"/>
      <w:r w:rsidRPr="00402E36">
        <w:rPr>
          <w:rFonts w:eastAsia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402E36">
        <w:rPr>
          <w:rFonts w:eastAsia="Times New Roman"/>
          <w:color w:val="000000"/>
          <w:sz w:val="28"/>
          <w:szCs w:val="28"/>
          <w:lang w:eastAsia="ru-RU"/>
        </w:rPr>
        <w:t>1935—1940.</w:t>
      </w:r>
    </w:p>
    <w:p w:rsidR="00402E36" w:rsidRPr="00402E36" w:rsidRDefault="008206DC" w:rsidP="00402E36">
      <w:pPr>
        <w:numPr>
          <w:ilvl w:val="0"/>
          <w:numId w:val="3"/>
        </w:numPr>
        <w:shd w:val="clear" w:color="auto" w:fill="FFFFFF"/>
        <w:spacing w:before="100" w:beforeAutospacing="1" w:after="24"/>
        <w:ind w:left="768"/>
        <w:rPr>
          <w:rFonts w:eastAsia="Times New Roman"/>
          <w:color w:val="000000"/>
          <w:spacing w:val="-6"/>
          <w:sz w:val="28"/>
          <w:szCs w:val="28"/>
          <w:lang w:eastAsia="ru-RU"/>
        </w:rPr>
      </w:pPr>
      <w:hyperlink r:id="rId9" w:history="1">
        <w:r w:rsidR="00402E36" w:rsidRPr="00402E36">
          <w:rPr>
            <w:rFonts w:eastAsia="Times New Roman"/>
            <w:spacing w:val="-6"/>
            <w:sz w:val="28"/>
            <w:szCs w:val="28"/>
            <w:lang w:eastAsia="ru-RU"/>
          </w:rPr>
          <w:t>Этимологический словарь славянских языков</w:t>
        </w:r>
      </w:hyperlink>
      <w:r w:rsidR="00402E36" w:rsidRPr="00402E36">
        <w:rPr>
          <w:rFonts w:eastAsia="Times New Roman"/>
          <w:spacing w:val="-6"/>
          <w:sz w:val="28"/>
          <w:szCs w:val="28"/>
          <w:lang w:eastAsia="ru-RU"/>
        </w:rPr>
        <w:t> (</w:t>
      </w:r>
      <w:r w:rsidR="00402E36" w:rsidRPr="00402E36">
        <w:rPr>
          <w:rFonts w:eastAsia="Times New Roman"/>
          <w:color w:val="000000"/>
          <w:spacing w:val="-6"/>
          <w:sz w:val="28"/>
          <w:szCs w:val="28"/>
          <w:lang w:eastAsia="ru-RU"/>
        </w:rPr>
        <w:t xml:space="preserve">Н. Н. Казанский, Ю. К. </w:t>
      </w:r>
      <w:proofErr w:type="spellStart"/>
      <w:r w:rsidR="00402E36" w:rsidRPr="00402E36">
        <w:rPr>
          <w:rFonts w:eastAsia="Times New Roman"/>
          <w:color w:val="000000"/>
          <w:spacing w:val="-6"/>
          <w:sz w:val="28"/>
          <w:szCs w:val="28"/>
          <w:lang w:eastAsia="ru-RU"/>
        </w:rPr>
        <w:t>Кузьменко</w:t>
      </w:r>
      <w:proofErr w:type="spellEnd"/>
      <w:r w:rsidR="00402E36" w:rsidRPr="00402E36">
        <w:rPr>
          <w:rFonts w:eastAsia="Times New Roman"/>
          <w:color w:val="000000"/>
          <w:spacing w:val="-6"/>
          <w:sz w:val="28"/>
          <w:szCs w:val="28"/>
          <w:lang w:eastAsia="ru-RU"/>
        </w:rPr>
        <w:t xml:space="preserve">). – </w:t>
      </w:r>
      <w:r w:rsidR="00402E36" w:rsidRPr="00402E36">
        <w:rPr>
          <w:color w:val="000000"/>
          <w:spacing w:val="-6"/>
          <w:sz w:val="28"/>
          <w:szCs w:val="28"/>
          <w:shd w:val="clear" w:color="auto" w:fill="FFFFFF"/>
        </w:rPr>
        <w:t>Праславянский лексический</w:t>
      </w:r>
      <w:r w:rsidR="00402E36" w:rsidRPr="00402E36">
        <w:rPr>
          <w:rStyle w:val="apple-converted-space"/>
          <w:color w:val="000000"/>
          <w:spacing w:val="-6"/>
          <w:sz w:val="28"/>
          <w:szCs w:val="28"/>
          <w:shd w:val="clear" w:color="auto" w:fill="FFFFFF"/>
        </w:rPr>
        <w:t> </w:t>
      </w:r>
      <w:r w:rsidR="00402E36" w:rsidRPr="00402E36">
        <w:rPr>
          <w:color w:val="000000"/>
          <w:spacing w:val="-6"/>
          <w:sz w:val="28"/>
          <w:szCs w:val="28"/>
          <w:shd w:val="clear" w:color="auto" w:fill="FFFFFF"/>
        </w:rPr>
        <w:t>фонд [</w:t>
      </w:r>
      <w:r w:rsidR="00402E36" w:rsidRPr="00402E36">
        <w:rPr>
          <w:bCs/>
          <w:color w:val="000000"/>
          <w:spacing w:val="-6"/>
          <w:sz w:val="28"/>
          <w:szCs w:val="28"/>
          <w:shd w:val="clear" w:color="auto" w:fill="FFFFFF"/>
        </w:rPr>
        <w:t>ЭССЯ</w:t>
      </w:r>
      <w:r w:rsidR="00402E36" w:rsidRPr="00402E36">
        <w:rPr>
          <w:color w:val="000000"/>
          <w:spacing w:val="-6"/>
          <w:sz w:val="28"/>
          <w:szCs w:val="28"/>
          <w:shd w:val="clear" w:color="auto" w:fill="FFFFFF"/>
        </w:rPr>
        <w:t>].</w:t>
      </w:r>
      <w:r w:rsidR="00402E36" w:rsidRPr="00402E36">
        <w:rPr>
          <w:rFonts w:eastAsia="Times New Roman"/>
          <w:color w:val="000000"/>
          <w:spacing w:val="-6"/>
          <w:sz w:val="28"/>
          <w:szCs w:val="28"/>
          <w:lang w:eastAsia="ru-RU"/>
        </w:rPr>
        <w:t xml:space="preserve"> – 2003. – "К этимологии </w:t>
      </w:r>
      <w:proofErr w:type="spellStart"/>
      <w:r w:rsidR="00402E36" w:rsidRPr="00402E36">
        <w:rPr>
          <w:rFonts w:eastAsia="Times New Roman"/>
          <w:color w:val="000000"/>
          <w:spacing w:val="-6"/>
          <w:sz w:val="28"/>
          <w:szCs w:val="28"/>
          <w:lang w:eastAsia="ru-RU"/>
        </w:rPr>
        <w:t>ст</w:t>
      </w:r>
      <w:proofErr w:type="gramStart"/>
      <w:r w:rsidR="00402E36" w:rsidRPr="00402E36">
        <w:rPr>
          <w:rFonts w:eastAsia="Times New Roman"/>
          <w:color w:val="000000"/>
          <w:spacing w:val="-6"/>
          <w:sz w:val="28"/>
          <w:szCs w:val="28"/>
          <w:lang w:eastAsia="ru-RU"/>
        </w:rPr>
        <w:t>.-</w:t>
      </w:r>
      <w:proofErr w:type="gramEnd"/>
      <w:r w:rsidR="00402E36" w:rsidRPr="00402E36">
        <w:rPr>
          <w:rFonts w:eastAsia="Times New Roman"/>
          <w:color w:val="000000"/>
          <w:spacing w:val="-6"/>
          <w:sz w:val="28"/>
          <w:szCs w:val="28"/>
          <w:lang w:eastAsia="ru-RU"/>
        </w:rPr>
        <w:t>слав</w:t>
      </w:r>
      <w:proofErr w:type="spellEnd"/>
      <w:r w:rsidR="00402E36" w:rsidRPr="00402E36">
        <w:rPr>
          <w:rFonts w:eastAsia="Times New Roman"/>
          <w:color w:val="000000"/>
          <w:spacing w:val="-6"/>
          <w:sz w:val="28"/>
          <w:szCs w:val="28"/>
          <w:lang w:eastAsia="ru-RU"/>
        </w:rPr>
        <w:t xml:space="preserve">. </w:t>
      </w:r>
      <w:proofErr w:type="gramStart"/>
      <w:r w:rsidR="00402E36" w:rsidRPr="00402E36">
        <w:rPr>
          <w:rFonts w:eastAsia="Times New Roman"/>
          <w:color w:val="000000"/>
          <w:spacing w:val="-6"/>
          <w:sz w:val="28"/>
          <w:szCs w:val="28"/>
          <w:lang w:eastAsia="ru-RU"/>
        </w:rPr>
        <w:t>КЪNИГ")</w:t>
      </w:r>
      <w:proofErr w:type="gramEnd"/>
    </w:p>
    <w:p w:rsidR="00402E36" w:rsidRDefault="00402E36" w:rsidP="00402E36">
      <w:pPr>
        <w:jc w:val="both"/>
        <w:rPr>
          <w:lang w:val="en-US"/>
        </w:rPr>
      </w:pPr>
    </w:p>
    <w:p w:rsidR="00402E36" w:rsidRDefault="00402E36" w:rsidP="00402E36">
      <w:pPr>
        <w:jc w:val="both"/>
        <w:rPr>
          <w:lang w:val="en-US"/>
        </w:rPr>
      </w:pPr>
    </w:p>
    <w:p w:rsidR="006910A5" w:rsidRDefault="006910A5" w:rsidP="00402E36">
      <w:pPr>
        <w:jc w:val="both"/>
      </w:pPr>
    </w:p>
    <w:p w:rsidR="006910A5" w:rsidRDefault="006910A5" w:rsidP="00402E36">
      <w:pPr>
        <w:jc w:val="both"/>
      </w:pPr>
    </w:p>
    <w:p w:rsidR="006910A5" w:rsidRDefault="006910A5" w:rsidP="00402E36">
      <w:pPr>
        <w:jc w:val="both"/>
      </w:pPr>
    </w:p>
    <w:p w:rsidR="006910A5" w:rsidRDefault="006910A5" w:rsidP="00402E36">
      <w:pPr>
        <w:jc w:val="both"/>
      </w:pPr>
    </w:p>
    <w:p w:rsidR="006910A5" w:rsidRDefault="006910A5" w:rsidP="00402E36">
      <w:pPr>
        <w:jc w:val="both"/>
      </w:pPr>
    </w:p>
    <w:p w:rsidR="006910A5" w:rsidRDefault="006910A5" w:rsidP="00402E36">
      <w:pPr>
        <w:jc w:val="both"/>
      </w:pPr>
    </w:p>
    <w:sectPr w:rsidR="006910A5" w:rsidSect="00E8456C">
      <w:footerReference w:type="default" r:id="rId10"/>
      <w:pgSz w:w="11906" w:h="16838"/>
      <w:pgMar w:top="720" w:right="720" w:bottom="720" w:left="720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5DD" w:rsidRDefault="00D605DD" w:rsidP="003A72B8">
      <w:r>
        <w:separator/>
      </w:r>
    </w:p>
  </w:endnote>
  <w:endnote w:type="continuationSeparator" w:id="0">
    <w:p w:rsidR="00D605DD" w:rsidRDefault="00D605DD" w:rsidP="003A7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9CA" w:rsidRDefault="008206DC">
    <w:pPr>
      <w:pStyle w:val="a5"/>
      <w:jc w:val="center"/>
    </w:pPr>
    <w:r>
      <w:fldChar w:fldCharType="begin"/>
    </w:r>
    <w:r w:rsidR="0097130F">
      <w:instrText xml:space="preserve"> PAGE   \* MERGEFORMAT </w:instrText>
    </w:r>
    <w:r>
      <w:fldChar w:fldCharType="separate"/>
    </w:r>
    <w:r w:rsidR="00DE1E53">
      <w:rPr>
        <w:noProof/>
      </w:rPr>
      <w:t>6</w:t>
    </w:r>
    <w:r>
      <w:fldChar w:fldCharType="end"/>
    </w:r>
  </w:p>
  <w:p w:rsidR="00DE09CA" w:rsidRDefault="00D605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5DD" w:rsidRDefault="00D605DD" w:rsidP="003A72B8">
      <w:r>
        <w:separator/>
      </w:r>
    </w:p>
  </w:footnote>
  <w:footnote w:type="continuationSeparator" w:id="0">
    <w:p w:rsidR="00D605DD" w:rsidRDefault="00D605DD" w:rsidP="003A72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45C71"/>
    <w:multiLevelType w:val="hybridMultilevel"/>
    <w:tmpl w:val="6534E0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B276E9"/>
    <w:multiLevelType w:val="multilevel"/>
    <w:tmpl w:val="188CF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4F3AB9"/>
    <w:multiLevelType w:val="hybridMultilevel"/>
    <w:tmpl w:val="DFEE4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2E36"/>
    <w:rsid w:val="000945FF"/>
    <w:rsid w:val="000F5886"/>
    <w:rsid w:val="0030456F"/>
    <w:rsid w:val="003265C4"/>
    <w:rsid w:val="003A72B8"/>
    <w:rsid w:val="003B6979"/>
    <w:rsid w:val="00402E36"/>
    <w:rsid w:val="00443608"/>
    <w:rsid w:val="00483017"/>
    <w:rsid w:val="004B4167"/>
    <w:rsid w:val="004D5C5C"/>
    <w:rsid w:val="005D786D"/>
    <w:rsid w:val="00613FB3"/>
    <w:rsid w:val="00633ADC"/>
    <w:rsid w:val="0066467E"/>
    <w:rsid w:val="006910A5"/>
    <w:rsid w:val="006E5347"/>
    <w:rsid w:val="00805ED8"/>
    <w:rsid w:val="008206DC"/>
    <w:rsid w:val="00836804"/>
    <w:rsid w:val="0097130F"/>
    <w:rsid w:val="009B591E"/>
    <w:rsid w:val="009F61F9"/>
    <w:rsid w:val="00A31012"/>
    <w:rsid w:val="00A90123"/>
    <w:rsid w:val="00AD534D"/>
    <w:rsid w:val="00BC07C7"/>
    <w:rsid w:val="00C3263D"/>
    <w:rsid w:val="00D5438C"/>
    <w:rsid w:val="00D605DD"/>
    <w:rsid w:val="00DA2672"/>
    <w:rsid w:val="00DE1E53"/>
    <w:rsid w:val="00E329B7"/>
    <w:rsid w:val="00E42715"/>
    <w:rsid w:val="00E807C9"/>
    <w:rsid w:val="00E8456C"/>
    <w:rsid w:val="00EA6C52"/>
    <w:rsid w:val="00EF49D5"/>
    <w:rsid w:val="00F21D77"/>
    <w:rsid w:val="00FB2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E3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E3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02E36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402E36"/>
  </w:style>
  <w:style w:type="paragraph" w:styleId="a5">
    <w:name w:val="footer"/>
    <w:basedOn w:val="a"/>
    <w:link w:val="a6"/>
    <w:uiPriority w:val="99"/>
    <w:unhideWhenUsed/>
    <w:rsid w:val="00402E3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2E3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402E3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2E3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essja.narod.ru/index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16B01-4540-4F20-A349-A6FEA93E0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777</cp:lastModifiedBy>
  <cp:revision>15</cp:revision>
  <dcterms:created xsi:type="dcterms:W3CDTF">2014-11-03T19:08:00Z</dcterms:created>
  <dcterms:modified xsi:type="dcterms:W3CDTF">2017-02-24T16:42:00Z</dcterms:modified>
</cp:coreProperties>
</file>