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248">
        <w:rPr>
          <w:rFonts w:ascii="Times New Roman" w:hAnsi="Times New Roman" w:cs="Times New Roman"/>
          <w:b/>
          <w:sz w:val="24"/>
          <w:szCs w:val="24"/>
        </w:rPr>
        <w:t>Представление педагогического опыта</w:t>
      </w: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AF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248">
        <w:rPr>
          <w:rFonts w:ascii="Times New Roman" w:hAnsi="Times New Roman" w:cs="Times New Roman"/>
          <w:b/>
          <w:sz w:val="24"/>
          <w:szCs w:val="24"/>
        </w:rPr>
        <w:t xml:space="preserve">Тема:    « </w:t>
      </w:r>
      <w:r w:rsidR="00F738C0" w:rsidRPr="00821248">
        <w:rPr>
          <w:rFonts w:ascii="Times New Roman" w:hAnsi="Times New Roman" w:cs="Times New Roman"/>
          <w:b/>
          <w:sz w:val="24"/>
          <w:szCs w:val="24"/>
        </w:rPr>
        <w:t>Воспитание гражданских и патриотических чувств у дошкольников в процессе различной музыкально-художественной деятельности</w:t>
      </w:r>
      <w:r w:rsidRPr="00821248">
        <w:rPr>
          <w:rFonts w:ascii="Times New Roman" w:hAnsi="Times New Roman" w:cs="Times New Roman"/>
          <w:b/>
          <w:sz w:val="24"/>
          <w:szCs w:val="24"/>
        </w:rPr>
        <w:t>»</w:t>
      </w:r>
      <w:r w:rsidR="00F738C0" w:rsidRPr="00821248">
        <w:rPr>
          <w:rFonts w:ascii="Times New Roman" w:hAnsi="Times New Roman" w:cs="Times New Roman"/>
          <w:b/>
          <w:sz w:val="24"/>
          <w:szCs w:val="24"/>
        </w:rPr>
        <w:t>.</w:t>
      </w: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2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Автор:   Макарова Елена Петровна</w:t>
      </w: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2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</w:t>
      </w:r>
      <w:r w:rsidR="00821248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821248">
        <w:rPr>
          <w:rFonts w:ascii="Times New Roman" w:hAnsi="Times New Roman" w:cs="Times New Roman"/>
          <w:b/>
          <w:sz w:val="24"/>
          <w:szCs w:val="24"/>
        </w:rPr>
        <w:t xml:space="preserve">  музыкальный руководитель</w:t>
      </w: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2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82124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21248">
        <w:rPr>
          <w:rFonts w:ascii="Times New Roman" w:hAnsi="Times New Roman" w:cs="Times New Roman"/>
          <w:b/>
          <w:sz w:val="24"/>
          <w:szCs w:val="24"/>
        </w:rPr>
        <w:t xml:space="preserve"> МДОУ «Детский сад №25»</w:t>
      </w: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124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  <w:r w:rsidR="0082124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821248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8212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21248">
        <w:rPr>
          <w:rFonts w:ascii="Times New Roman" w:hAnsi="Times New Roman" w:cs="Times New Roman"/>
          <w:b/>
          <w:sz w:val="24"/>
          <w:szCs w:val="24"/>
        </w:rPr>
        <w:t>Кимры Тверской области</w:t>
      </w: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1D78" w:rsidRPr="00821248" w:rsidRDefault="00691D78" w:rsidP="0082124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21248" w:rsidRDefault="0082124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75073" w:rsidRPr="00821248" w:rsidRDefault="00375073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lastRenderedPageBreak/>
        <w:t xml:space="preserve">«Годы детства –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прежде всего воспитание сердца» — писал Сухомлинский, а патриотическое воспитание без воспитания сердца не возможно. Дошкольный возраст – фундамент общего развития ребенка, стартовый период всех высоких человеческих начал. Сохранить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человеческое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в наших детях, заложить нравственные основы, которые сделают их более устойчивыми к нежелательным влияниям, учить их правилам общения и умению жить среди людей – вот главные идеи воспитания нравственно-патриотических чувств у дошкольников.</w:t>
      </w:r>
    </w:p>
    <w:p w:rsidR="00375073" w:rsidRPr="00821248" w:rsidRDefault="00691D78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Дети приобщаются к музыкальному искусству в процессе различных видов музыкальной деятельности: восприятия, исполнительства (пения, музыкально - ритмических движений, игры на детских музыкальных инструментах, творчества, музыкальн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образовательной деятельности (получая общие сведения о музыке как виде искусства, а также специальные знания о способах приемах исполнительства.</w:t>
      </w:r>
      <w:r w:rsidR="00375073" w:rsidRPr="008212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38C0" w:rsidRPr="00821248" w:rsidRDefault="00F738C0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Всю работу в этом направлении можно разбить на три блока:</w:t>
      </w:r>
    </w:p>
    <w:p w:rsidR="00F738C0" w:rsidRPr="00821248" w:rsidRDefault="00F738C0" w:rsidP="0082124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творчество современных композиторов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пишущих для детей (так называемая детская музыка);</w:t>
      </w:r>
    </w:p>
    <w:p w:rsidR="00F738C0" w:rsidRPr="00821248" w:rsidRDefault="00F738C0" w:rsidP="0082124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знакомство детей с произведениями русских классиков;</w:t>
      </w:r>
    </w:p>
    <w:p w:rsidR="00F738C0" w:rsidRPr="00821248" w:rsidRDefault="00F738C0" w:rsidP="0082124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музыкальный фольклор.</w:t>
      </w:r>
    </w:p>
    <w:p w:rsidR="00F738C0" w:rsidRPr="00821248" w:rsidRDefault="00F738C0" w:rsidP="008212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Одним из этапов работы в этом направлении является использование музыки при ознакомлении детей с образом Родины. Для ребенка-дошкольника Родин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это мама, близкие родные люди, окружающие его. Это дом, где он живет, это детский сад с его воспитателями и друзьями. От того, что видит и слышит ребенок с детства, зависит формирование его сознания и отношение к окружающему. Чувство любви к  нашей Родине пробуждают песни о Родине современных  композиторов, предлагаемые для детского исполнения «Сторона моя» муз. И Космачева, «Родная песенка» муз. Ю.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Чичкова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, «Росиночк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Россия»</w:t>
      </w:r>
      <w:r w:rsidR="00BD17C0" w:rsidRPr="00821248">
        <w:rPr>
          <w:rFonts w:ascii="Times New Roman" w:hAnsi="Times New Roman" w:cs="Times New Roman"/>
          <w:sz w:val="24"/>
          <w:szCs w:val="24"/>
        </w:rPr>
        <w:t xml:space="preserve"> муз. </w:t>
      </w:r>
      <w:proofErr w:type="spellStart"/>
      <w:r w:rsidR="00BD17C0" w:rsidRPr="00821248">
        <w:rPr>
          <w:rFonts w:ascii="Times New Roman" w:hAnsi="Times New Roman" w:cs="Times New Roman"/>
          <w:sz w:val="24"/>
          <w:szCs w:val="24"/>
        </w:rPr>
        <w:t>Е.Зарицкой</w:t>
      </w:r>
      <w:proofErr w:type="spellEnd"/>
    </w:p>
    <w:p w:rsidR="00F738C0" w:rsidRPr="00821248" w:rsidRDefault="00821248" w:rsidP="00821248">
      <w:pPr>
        <w:spacing w:after="0" w:line="240" w:lineRule="auto"/>
        <w:ind w:firstLine="35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Росиночка-Россия - </w:t>
      </w:r>
    </w:p>
    <w:p w:rsidR="00F738C0" w:rsidRPr="00821248" w:rsidRDefault="00821248" w:rsidP="00821248">
      <w:pPr>
        <w:spacing w:after="0" w:line="240" w:lineRule="auto"/>
        <w:ind w:left="354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Похожие слова. </w:t>
      </w:r>
    </w:p>
    <w:p w:rsidR="00F738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Росиночка-Россия - </w:t>
      </w:r>
    </w:p>
    <w:p w:rsidR="00F738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Высокая трава, </w:t>
      </w:r>
    </w:p>
    <w:p w:rsidR="00F738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Росиночка-Россия - </w:t>
      </w:r>
    </w:p>
    <w:p w:rsidR="00F738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Широкие края. </w:t>
      </w:r>
    </w:p>
    <w:p w:rsidR="00F738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 xml:space="preserve">Росиночка-Россия - </w:t>
      </w:r>
    </w:p>
    <w:p w:rsidR="00F738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</w:t>
      </w:r>
      <w:r w:rsidR="00F738C0" w:rsidRPr="00821248">
        <w:rPr>
          <w:rFonts w:ascii="Times New Roman" w:hAnsi="Times New Roman" w:cs="Times New Roman"/>
          <w:i/>
          <w:sz w:val="24"/>
          <w:szCs w:val="24"/>
        </w:rPr>
        <w:t>Родная ты моя.</w:t>
      </w:r>
    </w:p>
    <w:p w:rsidR="00BD17C0" w:rsidRPr="00821248" w:rsidRDefault="00BD17C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1248">
        <w:rPr>
          <w:rFonts w:ascii="Times New Roman" w:hAnsi="Times New Roman" w:cs="Times New Roman"/>
          <w:sz w:val="24"/>
          <w:szCs w:val="24"/>
        </w:rPr>
        <w:t xml:space="preserve">Песни </w:t>
      </w:r>
      <w:r w:rsidR="00375073" w:rsidRPr="00821248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="00375073" w:rsidRPr="00821248">
        <w:rPr>
          <w:rFonts w:ascii="Times New Roman" w:hAnsi="Times New Roman" w:cs="Times New Roman"/>
          <w:sz w:val="24"/>
          <w:szCs w:val="24"/>
        </w:rPr>
        <w:t xml:space="preserve"> детский сад</w:t>
      </w:r>
      <w:r w:rsidRPr="00821248">
        <w:rPr>
          <w:rFonts w:ascii="Times New Roman" w:hAnsi="Times New Roman" w:cs="Times New Roman"/>
          <w:sz w:val="24"/>
          <w:szCs w:val="24"/>
        </w:rPr>
        <w:t xml:space="preserve"> «Детский сад» Филиппенко, «Воспитатель» М.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Еремеевой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; песни о друзьях «Песенка друзей»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Герчик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,</w:t>
      </w:r>
      <w:r w:rsidR="00375073" w:rsidRPr="00821248">
        <w:rPr>
          <w:rFonts w:ascii="Times New Roman" w:hAnsi="Times New Roman" w:cs="Times New Roman"/>
          <w:sz w:val="24"/>
          <w:szCs w:val="24"/>
        </w:rPr>
        <w:t xml:space="preserve">  «</w:t>
      </w:r>
      <w:r w:rsidRPr="00821248">
        <w:rPr>
          <w:rFonts w:ascii="Times New Roman" w:hAnsi="Times New Roman" w:cs="Times New Roman"/>
          <w:sz w:val="24"/>
          <w:szCs w:val="24"/>
        </w:rPr>
        <w:t xml:space="preserve"> Вместе весело шагать»</w:t>
      </w:r>
      <w:r w:rsidR="00375073" w:rsidRPr="00821248">
        <w:rPr>
          <w:rFonts w:ascii="Times New Roman" w:hAnsi="Times New Roman" w:cs="Times New Roman"/>
          <w:sz w:val="24"/>
          <w:szCs w:val="24"/>
        </w:rPr>
        <w:t xml:space="preserve"> В.</w:t>
      </w:r>
      <w:r w:rsidRPr="008212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Шаинского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.</w:t>
      </w:r>
    </w:p>
    <w:p w:rsidR="00BD17C0" w:rsidRPr="00821248" w:rsidRDefault="00BD17C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D17C0" w:rsidRPr="00821248" w:rsidRDefault="00BD17C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Очень верно подметил русский писатель Ю.Я. Яковлев: «Любовь к Родине начинается с любви к матери. А человек начинается с его отношения к матери. И все лучшее, что в человеке, достается ему от матери». Все дети любят своих мам. Они делают мама подарки, рисуют их портреты и даже сочиняют про них стихи и сказки. Песни о маме устойчиво вошли в детский репертуар.</w:t>
      </w:r>
      <w:r w:rsidR="00375073" w:rsidRPr="00821248">
        <w:rPr>
          <w:rFonts w:ascii="Times New Roman" w:hAnsi="Times New Roman" w:cs="Times New Roman"/>
          <w:sz w:val="24"/>
          <w:szCs w:val="24"/>
        </w:rPr>
        <w:t xml:space="preserve"> </w:t>
      </w:r>
      <w:r w:rsidRPr="00821248">
        <w:rPr>
          <w:rFonts w:ascii="Times New Roman" w:hAnsi="Times New Roman" w:cs="Times New Roman"/>
          <w:sz w:val="24"/>
          <w:szCs w:val="24"/>
        </w:rPr>
        <w:t xml:space="preserve">Нет ни одной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песни про маму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>, где бы не звучала ласковая, нежная, добрая мелодия, передающая нежность и любовь к единственной маме на свете… Чувства малышей отличаются простотой, непосредственностью: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</w:t>
      </w:r>
      <w:r w:rsidR="00BD17C0" w:rsidRPr="00821248">
        <w:rPr>
          <w:rFonts w:ascii="Times New Roman" w:hAnsi="Times New Roman" w:cs="Times New Roman"/>
          <w:i/>
          <w:sz w:val="24"/>
          <w:szCs w:val="24"/>
        </w:rPr>
        <w:t>А для милой мамочки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</w:t>
      </w:r>
      <w:r w:rsidR="00BD17C0" w:rsidRPr="00821248">
        <w:rPr>
          <w:rFonts w:ascii="Times New Roman" w:hAnsi="Times New Roman" w:cs="Times New Roman"/>
          <w:i/>
          <w:sz w:val="24"/>
          <w:szCs w:val="24"/>
        </w:rPr>
        <w:t>Испеку два пряничка</w:t>
      </w:r>
    </w:p>
    <w:p w:rsidR="00BD17C0" w:rsidRPr="00821248" w:rsidRDefault="00BD17C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В мелодии этой песни (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А.Филиппенко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 «Пирожки») звучат и любовь, и ласка, и желание сделать маме приятное. Более сложные чувства у старших дошкольников. Это и гордость за свою маму: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                                   </w:t>
      </w:r>
      <w:r w:rsidR="00BD17C0" w:rsidRPr="00821248">
        <w:rPr>
          <w:rFonts w:ascii="Times New Roman" w:hAnsi="Times New Roman" w:cs="Times New Roman"/>
          <w:i/>
          <w:sz w:val="24"/>
          <w:szCs w:val="24"/>
        </w:rPr>
        <w:t>Пускай узнает ветер,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</w:t>
      </w:r>
      <w:r w:rsidR="00BD17C0" w:rsidRPr="00821248">
        <w:rPr>
          <w:rFonts w:ascii="Times New Roman" w:hAnsi="Times New Roman" w:cs="Times New Roman"/>
          <w:i/>
          <w:sz w:val="24"/>
          <w:szCs w:val="24"/>
        </w:rPr>
        <w:t>И звезды, и моря,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</w:t>
      </w:r>
      <w:r w:rsidR="00BD17C0" w:rsidRPr="00821248">
        <w:rPr>
          <w:rFonts w:ascii="Times New Roman" w:hAnsi="Times New Roman" w:cs="Times New Roman"/>
          <w:i/>
          <w:sz w:val="24"/>
          <w:szCs w:val="24"/>
        </w:rPr>
        <w:t>Что лучше всех на свете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</w:t>
      </w:r>
      <w:r w:rsidR="00BD17C0" w:rsidRPr="00821248">
        <w:rPr>
          <w:rFonts w:ascii="Times New Roman" w:hAnsi="Times New Roman" w:cs="Times New Roman"/>
          <w:i/>
          <w:sz w:val="24"/>
          <w:szCs w:val="24"/>
        </w:rPr>
        <w:t>Мамочка моя!</w:t>
      </w:r>
    </w:p>
    <w:p w:rsidR="00BD17C0" w:rsidRPr="00821248" w:rsidRDefault="00BD17C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 </w:t>
      </w:r>
      <w:r w:rsidR="0044232F" w:rsidRPr="00821248">
        <w:rPr>
          <w:rFonts w:ascii="Times New Roman" w:hAnsi="Times New Roman" w:cs="Times New Roman"/>
          <w:sz w:val="24"/>
          <w:szCs w:val="24"/>
        </w:rPr>
        <w:t xml:space="preserve">И чувства дружелюбия: </w:t>
      </w:r>
      <w:proofErr w:type="gramStart"/>
      <w:r w:rsidR="0044232F" w:rsidRPr="00821248">
        <w:rPr>
          <w:rFonts w:ascii="Times New Roman" w:hAnsi="Times New Roman" w:cs="Times New Roman"/>
          <w:sz w:val="24"/>
          <w:szCs w:val="24"/>
        </w:rPr>
        <w:t>мама-старший</w:t>
      </w:r>
      <w:proofErr w:type="gramEnd"/>
      <w:r w:rsidR="0044232F" w:rsidRPr="00821248">
        <w:rPr>
          <w:rFonts w:ascii="Times New Roman" w:hAnsi="Times New Roman" w:cs="Times New Roman"/>
          <w:sz w:val="24"/>
          <w:szCs w:val="24"/>
        </w:rPr>
        <w:t xml:space="preserve"> друг и товарищ (песня </w:t>
      </w:r>
      <w:proofErr w:type="spellStart"/>
      <w:r w:rsidR="0044232F" w:rsidRPr="00821248">
        <w:rPr>
          <w:rFonts w:ascii="Times New Roman" w:hAnsi="Times New Roman" w:cs="Times New Roman"/>
          <w:sz w:val="24"/>
          <w:szCs w:val="24"/>
        </w:rPr>
        <w:t>Ю.Слонова</w:t>
      </w:r>
      <w:proofErr w:type="spellEnd"/>
      <w:r w:rsidR="0044232F" w:rsidRPr="00821248">
        <w:rPr>
          <w:rFonts w:ascii="Times New Roman" w:hAnsi="Times New Roman" w:cs="Times New Roman"/>
          <w:sz w:val="24"/>
          <w:szCs w:val="24"/>
        </w:rPr>
        <w:t xml:space="preserve"> «МЫ с мамою нашей большие друзья»)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Мы с мамою нашей большие друзья.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Добра и заботлива мама моя.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Куда бы ни поехать,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Куда бы ни пойти.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Нам друга лучше мамы</w:t>
      </w:r>
    </w:p>
    <w:p w:rsidR="00BD17C0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Нигде не найти.</w:t>
      </w:r>
    </w:p>
    <w:p w:rsidR="0044232F" w:rsidRPr="00821248" w:rsidRDefault="0044232F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21248">
        <w:rPr>
          <w:rFonts w:ascii="Times New Roman" w:hAnsi="Times New Roman" w:cs="Times New Roman"/>
          <w:sz w:val="24"/>
          <w:szCs w:val="24"/>
        </w:rPr>
        <w:t xml:space="preserve">И чувство нежной радости, ласкового спокойствия (песня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А.Филиппенко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 «Хорошо рядом с мамой»</w:t>
      </w:r>
      <w:proofErr w:type="gramEnd"/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Вечереет и луна взошла.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Мама лампу на столе зажгла.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Мы сидим в тишине,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И читает мама мне.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Мы сидим в тишине,</w:t>
      </w:r>
    </w:p>
    <w:p w:rsidR="0044232F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</w:t>
      </w:r>
      <w:r w:rsidR="0044232F" w:rsidRPr="00821248">
        <w:rPr>
          <w:rFonts w:ascii="Times New Roman" w:hAnsi="Times New Roman" w:cs="Times New Roman"/>
          <w:i/>
          <w:sz w:val="24"/>
          <w:szCs w:val="24"/>
        </w:rPr>
        <w:t>И читает мама мне.</w:t>
      </w:r>
    </w:p>
    <w:p w:rsidR="004377F0" w:rsidRPr="00821248" w:rsidRDefault="004377F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77F0" w:rsidRPr="00821248" w:rsidRDefault="004377F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Чувство любви к родной природе – еще одно из слагаемых патриотизма. Именно воспитанием любви к родной природе можно и нужно развивать патриотические чувства дошкольников. В нашем детском саду это достигается разными средствами, в том числе и средствами музыкального искусства.</w:t>
      </w:r>
    </w:p>
    <w:p w:rsidR="004377F0" w:rsidRPr="00821248" w:rsidRDefault="004377F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Через восприятие музыкальных образов инструментальной музыки, характеризующей явления природы я воспитываю такое отношение к образам русской природы, которое вызывает у детей разнообразные эмоциональные переживания, чувства радости и грусти, нежности и доброты. На занятиях мы с детьми слушаем музыку из циклов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П.Чайковского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А.Вивальди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 «Времена года», Ж.К. Сен-Санса «Карнавал животных»,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Прокофьев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«Детская музыка»</w:t>
      </w:r>
      <w:r w:rsidR="00375073" w:rsidRPr="00821248">
        <w:rPr>
          <w:rFonts w:ascii="Times New Roman" w:hAnsi="Times New Roman" w:cs="Times New Roman"/>
          <w:sz w:val="24"/>
          <w:szCs w:val="24"/>
        </w:rPr>
        <w:t xml:space="preserve"> </w:t>
      </w:r>
      <w:r w:rsidRPr="00821248">
        <w:rPr>
          <w:rFonts w:ascii="Times New Roman" w:hAnsi="Times New Roman" w:cs="Times New Roman"/>
          <w:sz w:val="24"/>
          <w:szCs w:val="24"/>
        </w:rPr>
        <w:t>и симфоническая сказка «Петя и волк» и множество других ярких пьес и музыкальных произведений для детей. Выразительность музыкального языка, яркость и образность музыки помогают детям увидеть всю красоту окружающей природы, передаваемую композиторами, развивать воображение, эмоциональность, желание наблюдать за ней.</w:t>
      </w:r>
    </w:p>
    <w:p w:rsidR="004377F0" w:rsidRPr="00821248" w:rsidRDefault="004377F0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Дети также стараются выразительно и с удовольствием передавать теплоту и сердечность исполняемых ими песен, воспевающих красоту родной природы. В репертуаре программы по музыке много песен, в которых раскрываются образы хорошо знакомых детям животных и птиц. Например, «Мой журавлик»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Роот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, «Почему медведь зимою спит»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Книппер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, «Скворушка прощается»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Т.Попатенко</w:t>
      </w:r>
      <w:proofErr w:type="spellEnd"/>
      <w:r w:rsidR="00904312" w:rsidRPr="00821248">
        <w:rPr>
          <w:rFonts w:ascii="Times New Roman" w:hAnsi="Times New Roman" w:cs="Times New Roman"/>
          <w:sz w:val="24"/>
          <w:szCs w:val="24"/>
        </w:rPr>
        <w:t>…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В путь дорогу дальнюю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Скворушке лететь.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Песенку прощальную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Как ему не спеть.</w:t>
      </w:r>
    </w:p>
    <w:p w:rsidR="00904312" w:rsidRPr="00821248" w:rsidRDefault="00904312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Каждый временной цикл  (осенний, зимний, весенний) мы заканчиваем тематическим праздником или развлечением  (Праздник Осени, Масленица, Весенний праздник). На этих мероприятиях ребята проявляют себя в мире музыки и художественного слова.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Они танцуют</w:t>
      </w:r>
      <w:r w:rsidR="00375073" w:rsidRPr="00821248">
        <w:rPr>
          <w:rFonts w:ascii="Times New Roman" w:hAnsi="Times New Roman" w:cs="Times New Roman"/>
          <w:sz w:val="24"/>
          <w:szCs w:val="24"/>
        </w:rPr>
        <w:t>,</w:t>
      </w:r>
      <w:r w:rsidRPr="00821248">
        <w:rPr>
          <w:rFonts w:ascii="Times New Roman" w:hAnsi="Times New Roman" w:cs="Times New Roman"/>
          <w:sz w:val="24"/>
          <w:szCs w:val="24"/>
        </w:rPr>
        <w:t xml:space="preserve"> поют песни, придумывают движения под музыку, читают стихи, обыгрывают экологические сказки и т.д.)</w:t>
      </w:r>
      <w:proofErr w:type="gramEnd"/>
    </w:p>
    <w:p w:rsidR="00904312" w:rsidRPr="00821248" w:rsidRDefault="00904312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Особое значение  в рамках нравственно0патриотического воспитания имеет тема «Защитников Отечества». Эта тема очень любима детьми. Песни этой тематики легко </w:t>
      </w:r>
      <w:r w:rsidRPr="00821248">
        <w:rPr>
          <w:rFonts w:ascii="Times New Roman" w:hAnsi="Times New Roman" w:cs="Times New Roman"/>
          <w:sz w:val="24"/>
          <w:szCs w:val="24"/>
        </w:rPr>
        <w:lastRenderedPageBreak/>
        <w:t xml:space="preserve">запоминаются ребятами. Особенно популярны у них «Бравые солдаты» Муз.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А.Филиппенко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 и «Будем в армии служить» муз.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Ю.Чичкова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, «Мы шагаем как солдаты» Д. Трубачева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Мы мальчишками отважными растем,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Придет время, все мы в армию пойдем: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Будем Родину надежно охранять,</w:t>
      </w:r>
    </w:p>
    <w:p w:rsidR="00904312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</w:t>
      </w:r>
      <w:r w:rsidR="00904312" w:rsidRPr="00821248">
        <w:rPr>
          <w:rFonts w:ascii="Times New Roman" w:hAnsi="Times New Roman" w:cs="Times New Roman"/>
          <w:i/>
          <w:sz w:val="24"/>
          <w:szCs w:val="24"/>
        </w:rPr>
        <w:t>Чтобы люди в ней могли спокойно спать.</w:t>
      </w:r>
    </w:p>
    <w:p w:rsidR="004377F0" w:rsidRPr="00821248" w:rsidRDefault="00904312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В танцах «Богатыри», «Кавалеристы», «Пилоты», «Яблочко» - каждый мальчик чувствует себя настоящим героем. Все они написаны в темпе марша, содержание их созвучно с желанием ребят быть сильными и смелыми как защитники нашей Родины.</w:t>
      </w:r>
    </w:p>
    <w:p w:rsidR="00310561" w:rsidRPr="00821248" w:rsidRDefault="00310561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Говоря о защитниках Родины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нельзя оставлять без внимания и тему Великой победы. В этой теме мы раскрываем детям величие подвига советского солдата, знакомя их с песнями тех времен и о тех временах.</w:t>
      </w:r>
    </w:p>
    <w:p w:rsidR="00310561" w:rsidRPr="00821248" w:rsidRDefault="00310561" w:rsidP="0082124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2124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</w:t>
      </w:r>
      <w:r w:rsidRPr="00821248">
        <w:rPr>
          <w:rFonts w:ascii="Times New Roman" w:hAnsi="Times New Roman" w:cs="Times New Roman"/>
          <w:bCs/>
          <w:sz w:val="24"/>
          <w:szCs w:val="24"/>
        </w:rPr>
        <w:t>"В землянке"</w:t>
      </w:r>
    </w:p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2"/>
        <w:gridCol w:w="6360"/>
      </w:tblGrid>
      <w:tr w:rsidR="00310561" w:rsidRPr="00821248" w:rsidTr="00310561">
        <w:trPr>
          <w:tblCellSpacing w:w="15" w:type="dxa"/>
          <w:jc w:val="center"/>
        </w:trPr>
        <w:tc>
          <w:tcPr>
            <w:tcW w:w="1550" w:type="pct"/>
            <w:hideMark/>
          </w:tcPr>
          <w:p w:rsidR="00000000" w:rsidRPr="00821248" w:rsidRDefault="00821248" w:rsidP="008212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0" w:type="pct"/>
            <w:vAlign w:val="center"/>
            <w:hideMark/>
          </w:tcPr>
          <w:p w:rsidR="00000000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Слова А.А. Суркова         Музыка К.Я. </w:t>
            </w:r>
            <w:proofErr w:type="spellStart"/>
            <w:r w:rsidRPr="0082124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Листова</w:t>
            </w:r>
            <w:proofErr w:type="spellEnd"/>
            <w:r w:rsidRPr="0082124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124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Бьется в тесной печурке огонь,</w:t>
            </w: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поленьях смола, как слеза.</w:t>
            </w: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И поет мне в землянке гармонь</w:t>
            </w:r>
            <w:proofErr w:type="gramStart"/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П</w:t>
            </w:r>
            <w:proofErr w:type="gramEnd"/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ро улыбку твою и глаза.</w:t>
            </w:r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10561" w:rsidRPr="00821248" w:rsidRDefault="00821248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</w:t>
            </w:r>
            <w:r w:rsidR="00310561"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«Вечный огонь» муз Р. </w:t>
            </w:r>
            <w:proofErr w:type="spellStart"/>
            <w:r w:rsidR="00310561"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Хозак</w:t>
            </w:r>
            <w:proofErr w:type="spellEnd"/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Нет в России семьи такой,</w:t>
            </w:r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Где не памятен свой герой.</w:t>
            </w:r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И глаза молодых солдат</w:t>
            </w:r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С фотографий увядших глядят…</w:t>
            </w:r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Этот взгляд – словно высший суд</w:t>
            </w:r>
          </w:p>
          <w:p w:rsidR="00310561" w:rsidRPr="00821248" w:rsidRDefault="00310561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Для ребя</w:t>
            </w:r>
            <w:r w:rsidR="003953A5"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>т, что сейчас растут,</w:t>
            </w:r>
          </w:p>
          <w:p w:rsidR="003953A5" w:rsidRPr="00821248" w:rsidRDefault="003953A5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мальчишкам нельзя ни солгать, </w:t>
            </w:r>
          </w:p>
          <w:p w:rsidR="003953A5" w:rsidRPr="00821248" w:rsidRDefault="003953A5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212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ни обмануть, ни с пути свернуть. </w:t>
            </w:r>
          </w:p>
          <w:p w:rsidR="003953A5" w:rsidRPr="00821248" w:rsidRDefault="003953A5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953A5" w:rsidRPr="00821248" w:rsidRDefault="003953A5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953A5" w:rsidRPr="00821248" w:rsidRDefault="003953A5" w:rsidP="0082124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10561" w:rsidRPr="00821248" w:rsidRDefault="003953A5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Музыкальные впечатления дошкольников опираются на знания, полученные на занятиях по ознакомлению с окружающим, на впечатления от экскурсий к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памятникам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погибших воинов.</w:t>
      </w:r>
    </w:p>
    <w:p w:rsidR="003953A5" w:rsidRPr="00821248" w:rsidRDefault="003953A5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53A5" w:rsidRPr="00821248" w:rsidRDefault="003953A5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Музыкальное воспитание в нашем детским саду неразрывно связано и с фольклором, так как традиции русского народа, музыкальная культур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это богатейшее наследие, формирующее основы патриотизма и духовности дошкольника. Ознакомление дошкольников с произведениями народного музыкального творчества помогает им лучше понять мудрость русского народа. В результате у детей развивается интерес, любовь и уважение к своему народу, восхищение его талантом. </w:t>
      </w:r>
    </w:p>
    <w:p w:rsidR="003953A5" w:rsidRPr="00821248" w:rsidRDefault="003953A5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Пение народных  песен, например «Пошла млада за водой», «В сыром бору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тропина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», «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кузнице», знакомит детей с национальными традициями народа, с его песенным прошлым, способствует эстетическому воспитанию, развивает у детей художественный вкус, пробуждает чувство любви к Родине. Песни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используемые в работе с дошкольниками, просты, образны, мелодичны, поэтому дети их быстро усваивают. Интонационные достоинства песен позволяют использовать их как в младшем, так и в старшем возрасте.</w:t>
      </w:r>
    </w:p>
    <w:p w:rsidR="003953A5" w:rsidRPr="00821248" w:rsidRDefault="00375073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3953A5" w:rsidRPr="0082124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3953A5" w:rsidRPr="00821248">
        <w:rPr>
          <w:rFonts w:ascii="Times New Roman" w:hAnsi="Times New Roman" w:cs="Times New Roman"/>
          <w:sz w:val="24"/>
          <w:szCs w:val="24"/>
        </w:rPr>
        <w:t>Прялица</w:t>
      </w:r>
      <w:proofErr w:type="gramStart"/>
      <w:r w:rsidR="003953A5" w:rsidRPr="00821248">
        <w:rPr>
          <w:rFonts w:ascii="Times New Roman" w:hAnsi="Times New Roman" w:cs="Times New Roman"/>
          <w:sz w:val="24"/>
          <w:szCs w:val="24"/>
        </w:rPr>
        <w:t>»р</w:t>
      </w:r>
      <w:proofErr w:type="gramEnd"/>
      <w:r w:rsidR="003953A5" w:rsidRPr="00821248">
        <w:rPr>
          <w:rFonts w:ascii="Times New Roman" w:hAnsi="Times New Roman" w:cs="Times New Roman"/>
          <w:sz w:val="24"/>
          <w:szCs w:val="24"/>
        </w:rPr>
        <w:t>.н.п</w:t>
      </w:r>
      <w:proofErr w:type="spellEnd"/>
      <w:r w:rsidR="003953A5" w:rsidRPr="00821248">
        <w:rPr>
          <w:rFonts w:ascii="Times New Roman" w:hAnsi="Times New Roman" w:cs="Times New Roman"/>
          <w:sz w:val="24"/>
          <w:szCs w:val="24"/>
        </w:rPr>
        <w:t>.</w:t>
      </w:r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Уж ты </w:t>
      </w:r>
      <w:proofErr w:type="spellStart"/>
      <w:r w:rsidRPr="00821248">
        <w:rPr>
          <w:rFonts w:ascii="Times New Roman" w:hAnsi="Times New Roman" w:cs="Times New Roman"/>
          <w:i/>
          <w:sz w:val="24"/>
          <w:szCs w:val="24"/>
        </w:rPr>
        <w:t>прялица</w:t>
      </w:r>
      <w:proofErr w:type="spellEnd"/>
      <w:r w:rsidRPr="00821248">
        <w:rPr>
          <w:rFonts w:ascii="Times New Roman" w:hAnsi="Times New Roman" w:cs="Times New Roman"/>
          <w:i/>
          <w:sz w:val="24"/>
          <w:szCs w:val="24"/>
        </w:rPr>
        <w:t xml:space="preserve">, ты </w:t>
      </w:r>
      <w:proofErr w:type="spellStart"/>
      <w:r w:rsidRPr="00821248">
        <w:rPr>
          <w:rFonts w:ascii="Times New Roman" w:hAnsi="Times New Roman" w:cs="Times New Roman"/>
          <w:i/>
          <w:sz w:val="24"/>
          <w:szCs w:val="24"/>
        </w:rPr>
        <w:t>прялица</w:t>
      </w:r>
      <w:proofErr w:type="spellEnd"/>
      <w:r w:rsidRPr="00821248">
        <w:rPr>
          <w:rFonts w:ascii="Times New Roman" w:hAnsi="Times New Roman" w:cs="Times New Roman"/>
          <w:i/>
          <w:sz w:val="24"/>
          <w:szCs w:val="24"/>
        </w:rPr>
        <w:t xml:space="preserve"> моя</w:t>
      </w:r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>Пойду, вынесу на улицу тебя.</w:t>
      </w:r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Буду прясть и </w:t>
      </w:r>
      <w:proofErr w:type="spellStart"/>
      <w:r w:rsidRPr="00821248">
        <w:rPr>
          <w:rFonts w:ascii="Times New Roman" w:hAnsi="Times New Roman" w:cs="Times New Roman"/>
          <w:i/>
          <w:sz w:val="24"/>
          <w:szCs w:val="24"/>
        </w:rPr>
        <w:t>попрядывать</w:t>
      </w:r>
      <w:proofErr w:type="spellEnd"/>
      <w:r w:rsidRPr="00821248">
        <w:rPr>
          <w:rFonts w:ascii="Times New Roman" w:hAnsi="Times New Roman" w:cs="Times New Roman"/>
          <w:i/>
          <w:sz w:val="24"/>
          <w:szCs w:val="24"/>
        </w:rPr>
        <w:t>.</w:t>
      </w:r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1248">
        <w:rPr>
          <w:rFonts w:ascii="Times New Roman" w:hAnsi="Times New Roman" w:cs="Times New Roman"/>
          <w:i/>
          <w:sz w:val="24"/>
          <w:szCs w:val="24"/>
        </w:rPr>
        <w:t>На подруженек поглядывать</w:t>
      </w:r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Позолоченная </w:t>
      </w:r>
      <w:proofErr w:type="spellStart"/>
      <w:r w:rsidRPr="00821248">
        <w:rPr>
          <w:rFonts w:ascii="Times New Roman" w:hAnsi="Times New Roman" w:cs="Times New Roman"/>
          <w:i/>
          <w:sz w:val="24"/>
          <w:szCs w:val="24"/>
        </w:rPr>
        <w:t>прялица</w:t>
      </w:r>
      <w:proofErr w:type="spellEnd"/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21248">
        <w:rPr>
          <w:rFonts w:ascii="Times New Roman" w:hAnsi="Times New Roman" w:cs="Times New Roman"/>
          <w:i/>
          <w:sz w:val="24"/>
          <w:szCs w:val="24"/>
        </w:rPr>
        <w:t>Мы прядем, а нитка тянется.</w:t>
      </w:r>
    </w:p>
    <w:p w:rsidR="00375073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>Мы прядем, а нитка тянется.</w:t>
      </w:r>
    </w:p>
    <w:p w:rsidR="003953A5" w:rsidRPr="00821248" w:rsidRDefault="00375073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2124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</w:t>
      </w:r>
      <w:r w:rsidR="00821248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Pr="00821248">
        <w:rPr>
          <w:rFonts w:ascii="Times New Roman" w:hAnsi="Times New Roman" w:cs="Times New Roman"/>
          <w:i/>
          <w:sz w:val="24"/>
          <w:szCs w:val="24"/>
        </w:rPr>
        <w:t>Нам работа эта нравится</w:t>
      </w:r>
    </w:p>
    <w:p w:rsidR="00BC0D5A" w:rsidRPr="00821248" w:rsidRDefault="00BC0D5A" w:rsidP="00821248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C0D5A" w:rsidRPr="00821248" w:rsidRDefault="00BC0D5A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В музыкально-образовательной деятельности знакомлю детей с понятиями   «народная музыка», «оркестр народных инструментов». В доступной форме рассказываю детям, что песни сказки, прибаутки люди начали сочинять очень давно, но не умели их записывать, и так они передавались из поколения в поколение. Кто их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сочинял-неизвестно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Говорят-народ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сложил эти песни. Поэтому их называют народными. В работе использую богатую собранную мной фонотеку народной музыки, сказок, звучания народного оркестра.</w:t>
      </w:r>
    </w:p>
    <w:p w:rsidR="00BC0D5A" w:rsidRPr="00821248" w:rsidRDefault="00BC0D5A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0D5A" w:rsidRPr="00821248" w:rsidRDefault="00BC0D5A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Русская народная классика-это богатейшая сокровищница, достояние России. Ни одна страна мира не может представить такую блестящую плеяду великих композиторов. Старшим дошкольникам называю имена выдающихся русских композиторов: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М.И.Глинка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П.И.Чайковский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,</w:t>
      </w:r>
      <w:r w:rsidR="00164EDE" w:rsidRPr="008212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Н.А.Римский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–К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орсаков, говорю, что эти композиторы использовали народные мелодии в своем творчестве, например «Камаринская»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П.И.Чайковского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.</w:t>
      </w:r>
    </w:p>
    <w:p w:rsidR="00BC0D5A" w:rsidRPr="00821248" w:rsidRDefault="00BC0D5A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Широко использую в своей работе многообразие народной музыки для разучивания танцевальных движений, инсценировок, хороводов, плясок, игр. Русская народная музыка постоянно звучит при выполнении движений на м</w:t>
      </w:r>
      <w:r w:rsidR="001C1519" w:rsidRPr="00821248">
        <w:rPr>
          <w:rFonts w:ascii="Times New Roman" w:hAnsi="Times New Roman" w:cs="Times New Roman"/>
          <w:sz w:val="24"/>
          <w:szCs w:val="24"/>
        </w:rPr>
        <w:t>узыкальных</w:t>
      </w:r>
      <w:r w:rsidRPr="00821248">
        <w:rPr>
          <w:rFonts w:ascii="Times New Roman" w:hAnsi="Times New Roman" w:cs="Times New Roman"/>
          <w:sz w:val="24"/>
          <w:szCs w:val="24"/>
        </w:rPr>
        <w:t xml:space="preserve"> занятиях. Разнообразие мелодий обогащает музыкально-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ритмические движения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детей. Так например, дети средней группы раз</w:t>
      </w:r>
      <w:r w:rsidR="001C1519" w:rsidRPr="00821248">
        <w:rPr>
          <w:rFonts w:ascii="Times New Roman" w:hAnsi="Times New Roman" w:cs="Times New Roman"/>
          <w:sz w:val="24"/>
          <w:szCs w:val="24"/>
        </w:rPr>
        <w:t xml:space="preserve">учивают парную пляску под </w:t>
      </w:r>
      <w:proofErr w:type="spellStart"/>
      <w:r w:rsidR="001C1519" w:rsidRPr="00821248">
        <w:rPr>
          <w:rFonts w:ascii="Times New Roman" w:hAnsi="Times New Roman" w:cs="Times New Roman"/>
          <w:sz w:val="24"/>
          <w:szCs w:val="24"/>
        </w:rPr>
        <w:t>р.н.м</w:t>
      </w:r>
      <w:proofErr w:type="spellEnd"/>
      <w:proofErr w:type="gramStart"/>
      <w:r w:rsidR="001C1519" w:rsidRPr="0082124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1C1519" w:rsidRPr="00821248">
        <w:rPr>
          <w:rFonts w:ascii="Times New Roman" w:hAnsi="Times New Roman" w:cs="Times New Roman"/>
          <w:sz w:val="24"/>
          <w:szCs w:val="24"/>
        </w:rPr>
        <w:t xml:space="preserve"> «Во саду ли , в огороде», старшая группа исполняет лирический танец «Сударушка», а девочкам подготовительной группы полюбился хоровод  «Околица» с </w:t>
      </w:r>
      <w:proofErr w:type="spellStart"/>
      <w:r w:rsidR="001C1519" w:rsidRPr="00821248">
        <w:rPr>
          <w:rFonts w:ascii="Times New Roman" w:hAnsi="Times New Roman" w:cs="Times New Roman"/>
          <w:sz w:val="24"/>
          <w:szCs w:val="24"/>
        </w:rPr>
        <w:t>павлопасадскими</w:t>
      </w:r>
      <w:proofErr w:type="spellEnd"/>
      <w:r w:rsidR="001C1519" w:rsidRPr="00821248">
        <w:rPr>
          <w:rFonts w:ascii="Times New Roman" w:hAnsi="Times New Roman" w:cs="Times New Roman"/>
          <w:sz w:val="24"/>
          <w:szCs w:val="24"/>
        </w:rPr>
        <w:t xml:space="preserve"> платками, мальчики с удовольствием исполняют ритмическую музыку на ложках под </w:t>
      </w:r>
      <w:proofErr w:type="spellStart"/>
      <w:r w:rsidR="001C1519" w:rsidRPr="00821248">
        <w:rPr>
          <w:rFonts w:ascii="Times New Roman" w:hAnsi="Times New Roman" w:cs="Times New Roman"/>
          <w:sz w:val="24"/>
          <w:szCs w:val="24"/>
        </w:rPr>
        <w:t>р.н.м</w:t>
      </w:r>
      <w:proofErr w:type="spellEnd"/>
      <w:r w:rsidR="001C1519" w:rsidRPr="00821248">
        <w:rPr>
          <w:rFonts w:ascii="Times New Roman" w:hAnsi="Times New Roman" w:cs="Times New Roman"/>
          <w:sz w:val="24"/>
          <w:szCs w:val="24"/>
        </w:rPr>
        <w:t>.</w:t>
      </w:r>
      <w:r w:rsidR="00375073" w:rsidRPr="00821248">
        <w:rPr>
          <w:rFonts w:ascii="Times New Roman" w:hAnsi="Times New Roman" w:cs="Times New Roman"/>
          <w:sz w:val="24"/>
          <w:szCs w:val="24"/>
        </w:rPr>
        <w:t xml:space="preserve">  «</w:t>
      </w:r>
      <w:r w:rsidR="001C1519" w:rsidRPr="00821248">
        <w:rPr>
          <w:rFonts w:ascii="Times New Roman" w:hAnsi="Times New Roman" w:cs="Times New Roman"/>
          <w:sz w:val="24"/>
          <w:szCs w:val="24"/>
        </w:rPr>
        <w:t>Ах, ты береза». На консультациях советую коллегам народную музыку включать в занятия по изобразительной деятельности, когда дети создают декоративные композиции по мотивам народных промыслов. С музыкальным фольклором целесообразно знакомиться не только на музыкальных занятиях, во время досугов и праздников и развлечений, но и во время</w:t>
      </w:r>
      <w:r w:rsidR="00821248" w:rsidRPr="00821248">
        <w:rPr>
          <w:rFonts w:ascii="Times New Roman" w:hAnsi="Times New Roman" w:cs="Times New Roman"/>
          <w:sz w:val="24"/>
          <w:szCs w:val="24"/>
        </w:rPr>
        <w:t>,</w:t>
      </w:r>
      <w:r w:rsidR="001C1519" w:rsidRPr="00821248">
        <w:rPr>
          <w:rFonts w:ascii="Times New Roman" w:hAnsi="Times New Roman" w:cs="Times New Roman"/>
          <w:sz w:val="24"/>
          <w:szCs w:val="24"/>
        </w:rPr>
        <w:t xml:space="preserve"> например, режимных моментов. Важно широко использовать разного рода </w:t>
      </w:r>
      <w:proofErr w:type="spellStart"/>
      <w:r w:rsidR="001C1519" w:rsidRPr="00821248">
        <w:rPr>
          <w:rFonts w:ascii="Times New Roman" w:hAnsi="Times New Roman" w:cs="Times New Roman"/>
          <w:sz w:val="24"/>
          <w:szCs w:val="24"/>
        </w:rPr>
        <w:t>потешки</w:t>
      </w:r>
      <w:proofErr w:type="spellEnd"/>
      <w:r w:rsidR="001C1519" w:rsidRPr="00821248">
        <w:rPr>
          <w:rFonts w:ascii="Times New Roman" w:hAnsi="Times New Roman" w:cs="Times New Roman"/>
          <w:sz w:val="24"/>
          <w:szCs w:val="24"/>
        </w:rPr>
        <w:t xml:space="preserve">, народные песни, </w:t>
      </w:r>
      <w:proofErr w:type="spellStart"/>
      <w:r w:rsidR="001C1519" w:rsidRPr="00821248">
        <w:rPr>
          <w:rFonts w:ascii="Times New Roman" w:hAnsi="Times New Roman" w:cs="Times New Roman"/>
          <w:sz w:val="24"/>
          <w:szCs w:val="24"/>
        </w:rPr>
        <w:t>попевки</w:t>
      </w:r>
      <w:proofErr w:type="spellEnd"/>
      <w:r w:rsidR="001C1519" w:rsidRPr="00821248">
        <w:rPr>
          <w:rFonts w:ascii="Times New Roman" w:hAnsi="Times New Roman" w:cs="Times New Roman"/>
          <w:sz w:val="24"/>
          <w:szCs w:val="24"/>
        </w:rPr>
        <w:t>, колыбельные особенно у дете</w:t>
      </w:r>
      <w:r w:rsidR="00164EDE" w:rsidRPr="00821248">
        <w:rPr>
          <w:rFonts w:ascii="Times New Roman" w:hAnsi="Times New Roman" w:cs="Times New Roman"/>
          <w:sz w:val="24"/>
          <w:szCs w:val="24"/>
        </w:rPr>
        <w:t>й раннего возраста. Ведь в этот</w:t>
      </w:r>
      <w:r w:rsidR="001C1519" w:rsidRPr="00821248">
        <w:rPr>
          <w:rFonts w:ascii="Times New Roman" w:hAnsi="Times New Roman" w:cs="Times New Roman"/>
          <w:sz w:val="24"/>
          <w:szCs w:val="24"/>
        </w:rPr>
        <w:t xml:space="preserve"> период закладываются самые яркие музыкальные впечатления.</w:t>
      </w:r>
    </w:p>
    <w:p w:rsidR="001C1519" w:rsidRPr="00821248" w:rsidRDefault="001C1519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Народные песни включаются в такую исполнительскую деятельность детей, как игра на детских музыкальных инструментах. Так</w:t>
      </w:r>
      <w:r w:rsidR="00821248" w:rsidRPr="00821248">
        <w:rPr>
          <w:rFonts w:ascii="Times New Roman" w:hAnsi="Times New Roman" w:cs="Times New Roman"/>
          <w:sz w:val="24"/>
          <w:szCs w:val="24"/>
        </w:rPr>
        <w:t>,</w:t>
      </w:r>
      <w:r w:rsidRPr="00821248">
        <w:rPr>
          <w:rFonts w:ascii="Times New Roman" w:hAnsi="Times New Roman" w:cs="Times New Roman"/>
          <w:sz w:val="24"/>
          <w:szCs w:val="24"/>
        </w:rPr>
        <w:t xml:space="preserve"> дети младшего возраста исполняют </w:t>
      </w:r>
      <w:proofErr w:type="spellStart"/>
      <w:r w:rsidRPr="00821248">
        <w:rPr>
          <w:rFonts w:ascii="Times New Roman" w:hAnsi="Times New Roman" w:cs="Times New Roman"/>
          <w:sz w:val="24"/>
          <w:szCs w:val="24"/>
        </w:rPr>
        <w:t>р.н.п</w:t>
      </w:r>
      <w:proofErr w:type="spellEnd"/>
      <w:r w:rsidRPr="00821248">
        <w:rPr>
          <w:rFonts w:ascii="Times New Roman" w:hAnsi="Times New Roman" w:cs="Times New Roman"/>
          <w:sz w:val="24"/>
          <w:szCs w:val="24"/>
        </w:rPr>
        <w:t>.</w:t>
      </w:r>
      <w:r w:rsidR="00164EDE" w:rsidRPr="00821248">
        <w:rPr>
          <w:rFonts w:ascii="Times New Roman" w:hAnsi="Times New Roman" w:cs="Times New Roman"/>
          <w:sz w:val="24"/>
          <w:szCs w:val="24"/>
        </w:rPr>
        <w:t xml:space="preserve">  «</w:t>
      </w:r>
      <w:r w:rsidRPr="00821248">
        <w:rPr>
          <w:rFonts w:ascii="Times New Roman" w:hAnsi="Times New Roman" w:cs="Times New Roman"/>
          <w:sz w:val="24"/>
          <w:szCs w:val="24"/>
        </w:rPr>
        <w:t>Дождик», «Калинка», в старшем дошкольном возрасте «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саду ли, в огороде», «А я по лугу» и т.д.</w:t>
      </w:r>
      <w:r w:rsidR="00164EDE" w:rsidRPr="00821248">
        <w:rPr>
          <w:rFonts w:ascii="Times New Roman" w:hAnsi="Times New Roman" w:cs="Times New Roman"/>
          <w:sz w:val="24"/>
          <w:szCs w:val="24"/>
        </w:rPr>
        <w:t xml:space="preserve"> На музыкальных занятиях дети знакомятся с русскими народными инструментами: трещо</w:t>
      </w:r>
      <w:r w:rsidR="00821248" w:rsidRPr="00821248">
        <w:rPr>
          <w:rFonts w:ascii="Times New Roman" w:hAnsi="Times New Roman" w:cs="Times New Roman"/>
          <w:sz w:val="24"/>
          <w:szCs w:val="24"/>
        </w:rPr>
        <w:t>ткой, ложками,</w:t>
      </w:r>
      <w:r w:rsidR="00164EDE" w:rsidRPr="00821248">
        <w:rPr>
          <w:rFonts w:ascii="Times New Roman" w:hAnsi="Times New Roman" w:cs="Times New Roman"/>
          <w:sz w:val="24"/>
          <w:szCs w:val="24"/>
        </w:rPr>
        <w:t xml:space="preserve"> балалайкой и т.д.</w:t>
      </w:r>
    </w:p>
    <w:p w:rsidR="00164EDE" w:rsidRPr="00821248" w:rsidRDefault="00164EDE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 xml:space="preserve">Большое место в приобщении детей к народной культуре в работе по патриотическому воспитанию занимают народные праздники. «Веселая ярмарка», «Осенние посиделки», «Широкая масленица» и др. – </w:t>
      </w:r>
      <w:r w:rsidR="00821248" w:rsidRPr="00821248">
        <w:rPr>
          <w:rFonts w:ascii="Times New Roman" w:hAnsi="Times New Roman" w:cs="Times New Roman"/>
          <w:sz w:val="24"/>
          <w:szCs w:val="24"/>
        </w:rPr>
        <w:t>праздники</w:t>
      </w:r>
      <w:r w:rsidRPr="00821248">
        <w:rPr>
          <w:rFonts w:ascii="Times New Roman" w:hAnsi="Times New Roman" w:cs="Times New Roman"/>
          <w:sz w:val="24"/>
          <w:szCs w:val="24"/>
        </w:rPr>
        <w:t xml:space="preserve">, которые мы проводим регулярно.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Эмоциональный отклик у детей вызывают праздники, массовые мероприятия, способствующие развитию патриотических чувств, в которых участвуют все дети и родители: праздничный концерт ко Дню пожилого человека, ко Дню Матери, День защиты детей…Музыкальный материал подбираю тщательно, стараюсь, чтобы дети имели возможность через эмоции оценить, анализировать поступки персонажей, усваивать, сто такое хорошо, и что такое плохо, проявить свои знания и способности в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разных </w:t>
      </w:r>
      <w:proofErr w:type="gramStart"/>
      <w:r w:rsidRPr="00821248">
        <w:rPr>
          <w:rFonts w:ascii="Times New Roman" w:hAnsi="Times New Roman" w:cs="Times New Roman"/>
          <w:sz w:val="24"/>
          <w:szCs w:val="24"/>
        </w:rPr>
        <w:t>видах</w:t>
      </w:r>
      <w:proofErr w:type="gramEnd"/>
      <w:r w:rsidRPr="00821248">
        <w:rPr>
          <w:rFonts w:ascii="Times New Roman" w:hAnsi="Times New Roman" w:cs="Times New Roman"/>
          <w:sz w:val="24"/>
          <w:szCs w:val="24"/>
        </w:rPr>
        <w:t xml:space="preserve"> деятельности.</w:t>
      </w:r>
    </w:p>
    <w:p w:rsidR="00164EDE" w:rsidRDefault="00164EDE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1248">
        <w:rPr>
          <w:rFonts w:ascii="Times New Roman" w:hAnsi="Times New Roman" w:cs="Times New Roman"/>
          <w:sz w:val="24"/>
          <w:szCs w:val="24"/>
        </w:rPr>
        <w:t>Таким образом, приобщая детей к музыкальному наследию своего народа, мы воспитываем в них чувство патриотизма, а оно неотделимо от воспитания чувства национальной гордости.</w:t>
      </w:r>
    </w:p>
    <w:p w:rsidR="00821248" w:rsidRPr="00821248" w:rsidRDefault="00821248" w:rsidP="0082124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21248" w:rsidRPr="00821248" w:rsidSect="00375073">
      <w:pgSz w:w="11906" w:h="16838"/>
      <w:pgMar w:top="1134" w:right="1134" w:bottom="1418" w:left="1134" w:header="709" w:footer="709" w:gutter="0"/>
      <w:pgBorders w:offsetFrom="page">
        <w:top w:val="wave" w:sz="6" w:space="24" w:color="auto"/>
        <w:left w:val="wave" w:sz="6" w:space="24" w:color="auto"/>
        <w:bottom w:val="wave" w:sz="6" w:space="24" w:color="auto"/>
        <w:right w:val="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140B9"/>
    <w:multiLevelType w:val="hybridMultilevel"/>
    <w:tmpl w:val="50C28D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8A2"/>
    <w:rsid w:val="00016C4E"/>
    <w:rsid w:val="0002349C"/>
    <w:rsid w:val="00047787"/>
    <w:rsid w:val="0005591A"/>
    <w:rsid w:val="00057248"/>
    <w:rsid w:val="0006023F"/>
    <w:rsid w:val="00075961"/>
    <w:rsid w:val="000B75FC"/>
    <w:rsid w:val="00136812"/>
    <w:rsid w:val="00164EDE"/>
    <w:rsid w:val="001801A6"/>
    <w:rsid w:val="001837D1"/>
    <w:rsid w:val="001A0714"/>
    <w:rsid w:val="001B483F"/>
    <w:rsid w:val="001C1519"/>
    <w:rsid w:val="00233014"/>
    <w:rsid w:val="0027264A"/>
    <w:rsid w:val="00287096"/>
    <w:rsid w:val="002A5CCF"/>
    <w:rsid w:val="002D7F7B"/>
    <w:rsid w:val="00310561"/>
    <w:rsid w:val="00331AF8"/>
    <w:rsid w:val="00353950"/>
    <w:rsid w:val="00375073"/>
    <w:rsid w:val="003916C2"/>
    <w:rsid w:val="003953A5"/>
    <w:rsid w:val="003C30AD"/>
    <w:rsid w:val="003F3D75"/>
    <w:rsid w:val="004029C7"/>
    <w:rsid w:val="00405E7E"/>
    <w:rsid w:val="004377F0"/>
    <w:rsid w:val="0044232F"/>
    <w:rsid w:val="00476CA8"/>
    <w:rsid w:val="004D6013"/>
    <w:rsid w:val="00513D04"/>
    <w:rsid w:val="005331CB"/>
    <w:rsid w:val="005456EF"/>
    <w:rsid w:val="005E7B14"/>
    <w:rsid w:val="00630D3F"/>
    <w:rsid w:val="006770A3"/>
    <w:rsid w:val="00691D78"/>
    <w:rsid w:val="006B7867"/>
    <w:rsid w:val="006C3D6F"/>
    <w:rsid w:val="006E717C"/>
    <w:rsid w:val="00725959"/>
    <w:rsid w:val="0078302F"/>
    <w:rsid w:val="007830EE"/>
    <w:rsid w:val="00787FF2"/>
    <w:rsid w:val="00792455"/>
    <w:rsid w:val="007E32D4"/>
    <w:rsid w:val="00804425"/>
    <w:rsid w:val="00806CEF"/>
    <w:rsid w:val="00821248"/>
    <w:rsid w:val="008D28A2"/>
    <w:rsid w:val="008E472D"/>
    <w:rsid w:val="008E5F5E"/>
    <w:rsid w:val="008E699F"/>
    <w:rsid w:val="008F3C9B"/>
    <w:rsid w:val="00904312"/>
    <w:rsid w:val="00920EDB"/>
    <w:rsid w:val="00952ACA"/>
    <w:rsid w:val="00992BB4"/>
    <w:rsid w:val="009A467D"/>
    <w:rsid w:val="009C06CE"/>
    <w:rsid w:val="00A74C88"/>
    <w:rsid w:val="00AA3D30"/>
    <w:rsid w:val="00AA59ED"/>
    <w:rsid w:val="00B158B1"/>
    <w:rsid w:val="00B32475"/>
    <w:rsid w:val="00B71E76"/>
    <w:rsid w:val="00B86C24"/>
    <w:rsid w:val="00BC0D5A"/>
    <w:rsid w:val="00BD17C0"/>
    <w:rsid w:val="00BD7ED0"/>
    <w:rsid w:val="00C10A8A"/>
    <w:rsid w:val="00C4627D"/>
    <w:rsid w:val="00C65CCB"/>
    <w:rsid w:val="00C955DF"/>
    <w:rsid w:val="00CD3E9F"/>
    <w:rsid w:val="00CE7415"/>
    <w:rsid w:val="00D969B2"/>
    <w:rsid w:val="00E15877"/>
    <w:rsid w:val="00E253B2"/>
    <w:rsid w:val="00EB2B3A"/>
    <w:rsid w:val="00EC13E6"/>
    <w:rsid w:val="00EC6FB6"/>
    <w:rsid w:val="00ED22FA"/>
    <w:rsid w:val="00F04151"/>
    <w:rsid w:val="00F12595"/>
    <w:rsid w:val="00F243F5"/>
    <w:rsid w:val="00F41940"/>
    <w:rsid w:val="00F738C0"/>
    <w:rsid w:val="00F82BC1"/>
    <w:rsid w:val="00F842D2"/>
    <w:rsid w:val="00FB0AB5"/>
    <w:rsid w:val="00FB4E03"/>
    <w:rsid w:val="00FF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8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05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8C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105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2160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2015-01-17T17:07:00Z</dcterms:created>
  <dcterms:modified xsi:type="dcterms:W3CDTF">2015-01-17T19:28:00Z</dcterms:modified>
</cp:coreProperties>
</file>