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F94" w:rsidRDefault="00646F94" w:rsidP="00646F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46F94" w:rsidRPr="00646F94" w:rsidRDefault="00646F94" w:rsidP="00646F94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х. Севостьянов </w:t>
      </w:r>
      <w:proofErr w:type="spellStart"/>
      <w:r w:rsidRP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Милютинский</w:t>
      </w:r>
      <w:proofErr w:type="spellEnd"/>
      <w:r w:rsidRP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</w:t>
      </w:r>
    </w:p>
    <w:p w:rsidR="00646F94" w:rsidRPr="00646F94" w:rsidRDefault="00646F94" w:rsidP="00646F94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646F94" w:rsidRPr="00646F94" w:rsidRDefault="00646F94" w:rsidP="00646F94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Россошанская</w:t>
      </w:r>
      <w:proofErr w:type="spellEnd"/>
      <w:r w:rsidRP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основная общеобразовательная школа</w:t>
      </w:r>
    </w:p>
    <w:p w:rsidR="00646F94" w:rsidRPr="00646F94" w:rsidRDefault="00646F94" w:rsidP="00646F94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646F9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«Утверждаю»</w:t>
      </w:r>
    </w:p>
    <w:p w:rsidR="00646F94" w:rsidRPr="00646F94" w:rsidRDefault="00646F94" w:rsidP="00646F94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94">
        <w:rPr>
          <w:rFonts w:ascii="Times New Roman" w:eastAsia="Calibri" w:hAnsi="Times New Roman" w:cs="Times New Roman"/>
          <w:lang w:eastAsia="ru-RU"/>
        </w:rPr>
        <w:t xml:space="preserve">Директор МБОУ </w:t>
      </w:r>
      <w:proofErr w:type="spellStart"/>
      <w:r w:rsidRPr="00646F94">
        <w:rPr>
          <w:rFonts w:ascii="Times New Roman" w:eastAsia="Calibri" w:hAnsi="Times New Roman" w:cs="Times New Roman"/>
          <w:lang w:eastAsia="ru-RU"/>
        </w:rPr>
        <w:t>Россошанской</w:t>
      </w:r>
      <w:proofErr w:type="spellEnd"/>
      <w:r w:rsidRPr="00646F94">
        <w:rPr>
          <w:rFonts w:ascii="Times New Roman" w:eastAsia="Calibri" w:hAnsi="Times New Roman" w:cs="Times New Roman"/>
          <w:lang w:eastAsia="ru-RU"/>
        </w:rPr>
        <w:t xml:space="preserve"> ООШ</w:t>
      </w:r>
    </w:p>
    <w:p w:rsidR="00646F94" w:rsidRPr="00646F94" w:rsidRDefault="00646F94" w:rsidP="00646F94">
      <w:pPr>
        <w:jc w:val="right"/>
        <w:rPr>
          <w:rFonts w:ascii="Times New Roman" w:eastAsia="Calibri" w:hAnsi="Times New Roman" w:cs="Times New Roman"/>
          <w:lang w:eastAsia="ru-RU"/>
        </w:rPr>
      </w:pPr>
      <w:r w:rsidRPr="00646F94">
        <w:rPr>
          <w:rFonts w:ascii="Times New Roman" w:eastAsia="Calibri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_________ </w:t>
      </w:r>
      <w:proofErr w:type="spellStart"/>
      <w:r>
        <w:rPr>
          <w:rFonts w:ascii="Times New Roman" w:eastAsia="Calibri" w:hAnsi="Times New Roman" w:cs="Times New Roman"/>
          <w:lang w:eastAsia="ru-RU"/>
        </w:rPr>
        <w:t>Средняк</w:t>
      </w:r>
      <w:proofErr w:type="spellEnd"/>
      <w:r>
        <w:rPr>
          <w:rFonts w:ascii="Times New Roman" w:eastAsia="Calibri" w:hAnsi="Times New Roman" w:cs="Times New Roman"/>
          <w:lang w:eastAsia="ru-RU"/>
        </w:rPr>
        <w:t>-Галич Я. В.</w:t>
      </w:r>
    </w:p>
    <w:p w:rsidR="00646F94" w:rsidRPr="00646F94" w:rsidRDefault="00646F94" w:rsidP="00646F94">
      <w:pPr>
        <w:jc w:val="center"/>
        <w:rPr>
          <w:rFonts w:ascii="Times New Roman" w:eastAsia="Calibri" w:hAnsi="Times New Roman" w:cs="Times New Roman"/>
          <w:sz w:val="10"/>
          <w:szCs w:val="10"/>
          <w:lang w:eastAsia="ru-RU"/>
        </w:rPr>
      </w:pPr>
    </w:p>
    <w:p w:rsidR="00646F94" w:rsidRPr="00646F94" w:rsidRDefault="00646F94" w:rsidP="00646F94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46F94">
        <w:rPr>
          <w:rFonts w:ascii="Times New Roman" w:eastAsia="Calibri" w:hAnsi="Times New Roman" w:cs="Times New Roman"/>
          <w:lang w:eastAsia="ru-RU"/>
        </w:rPr>
        <w:t xml:space="preserve">                                                                                                                   Приказ от </w:t>
      </w:r>
      <w:r w:rsidR="00451E28">
        <w:rPr>
          <w:rFonts w:ascii="Times New Roman" w:eastAsia="Calibri" w:hAnsi="Times New Roman" w:cs="Times New Roman"/>
          <w:u w:val="single"/>
          <w:lang w:eastAsia="ru-RU"/>
        </w:rPr>
        <w:t>27</w:t>
      </w:r>
      <w:r>
        <w:rPr>
          <w:rFonts w:ascii="Times New Roman" w:eastAsia="Calibri" w:hAnsi="Times New Roman" w:cs="Times New Roman"/>
          <w:u w:val="single"/>
          <w:lang w:eastAsia="ru-RU"/>
        </w:rPr>
        <w:t>. 08.2019</w:t>
      </w:r>
      <w:r w:rsidRPr="00646F94">
        <w:rPr>
          <w:rFonts w:ascii="Times New Roman" w:eastAsia="Calibri" w:hAnsi="Times New Roman" w:cs="Times New Roman"/>
          <w:u w:val="single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eastAsia="ru-RU"/>
        </w:rPr>
        <w:t xml:space="preserve"> №</w:t>
      </w:r>
      <w:r w:rsidR="00451E28">
        <w:rPr>
          <w:rFonts w:ascii="Times New Roman" w:eastAsia="Calibri" w:hAnsi="Times New Roman" w:cs="Times New Roman"/>
          <w:lang w:eastAsia="ru-RU"/>
        </w:rPr>
        <w:t>65</w:t>
      </w:r>
      <w:bookmarkStart w:id="0" w:name="_GoBack"/>
      <w:bookmarkEnd w:id="0"/>
      <w:r>
        <w:rPr>
          <w:rFonts w:ascii="Times New Roman" w:eastAsia="Calibri" w:hAnsi="Times New Roman" w:cs="Times New Roman"/>
          <w:lang w:eastAsia="ru-RU"/>
        </w:rPr>
        <w:t xml:space="preserve"> </w:t>
      </w:r>
    </w:p>
    <w:p w:rsidR="00646F94" w:rsidRPr="00646F94" w:rsidRDefault="00646F94" w:rsidP="00646F94">
      <w:pPr>
        <w:jc w:val="right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:rsidR="00646F94" w:rsidRPr="00646F94" w:rsidRDefault="00646F94" w:rsidP="00646F94">
      <w:pPr>
        <w:jc w:val="right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:rsidR="00646F94" w:rsidRPr="00646F94" w:rsidRDefault="00646F94" w:rsidP="00646F94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646F94" w:rsidRPr="00646F94" w:rsidRDefault="005571CA" w:rsidP="00646F94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</w:t>
      </w:r>
      <w:r w:rsidR="00646F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урса внеурочной деятельности «Уроки словесности»</w:t>
      </w:r>
    </w:p>
    <w:p w:rsidR="00646F94" w:rsidRPr="00646F94" w:rsidRDefault="00646F94" w:rsidP="00646F94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46F94" w:rsidRPr="00646F94" w:rsidRDefault="00646F94" w:rsidP="00646F94">
      <w:pP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646F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Уровень общего образования (класс): 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основное</w:t>
      </w:r>
      <w:r w:rsidRPr="00646F9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 общее  образование</w:t>
      </w:r>
      <w:r w:rsidR="005571CA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, 7 класс</w:t>
      </w:r>
    </w:p>
    <w:p w:rsidR="00646F94" w:rsidRPr="00646F94" w:rsidRDefault="00646F94" w:rsidP="00646F94">
      <w:pP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646F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Количество часов: </w:t>
      </w:r>
      <w:r w:rsidRPr="00646F9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35</w:t>
      </w:r>
    </w:p>
    <w:p w:rsidR="00646F94" w:rsidRPr="00646F94" w:rsidRDefault="00646F94" w:rsidP="00646F94">
      <w:pP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646F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Учитель: </w:t>
      </w:r>
      <w:proofErr w:type="spellStart"/>
      <w:r w:rsidRPr="00646F9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Икрянникова</w:t>
      </w:r>
      <w:proofErr w:type="spellEnd"/>
      <w:r w:rsidRPr="00646F9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Любовь Александровна 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646F94" w:rsidRPr="00646F94" w:rsidRDefault="00646F94" w:rsidP="00646F94">
      <w:pP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:rsidR="00646F94" w:rsidRPr="00646F94" w:rsidRDefault="00646F94" w:rsidP="00646F94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46F94" w:rsidRPr="00646F94" w:rsidRDefault="00646F94" w:rsidP="00646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  <w:sectPr w:rsidR="00646F94" w:rsidRPr="00646F94" w:rsidSect="00B413B8">
          <w:pgSz w:w="11906" w:h="16838" w:code="9"/>
          <w:pgMar w:top="851" w:right="567" w:bottom="851" w:left="851" w:header="709" w:footer="709" w:gutter="0"/>
          <w:cols w:space="708"/>
          <w:docGrid w:linePitch="360"/>
        </w:sectPr>
      </w:pPr>
      <w:r w:rsidRPr="00646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составлено на основе </w:t>
      </w:r>
      <w:r w:rsidRPr="00646F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рабочей программы </w:t>
      </w:r>
      <w:r w:rsidRPr="00646F9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46F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646F9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Альбеткова</w:t>
      </w:r>
      <w:proofErr w:type="spellEnd"/>
      <w:r w:rsidRPr="00646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Р.И. Основы русской словесности для 5-9 классов. Программы для общеобразовательных школ»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– М.: Просвещение, 2013, </w:t>
      </w:r>
      <w:proofErr w:type="gramStart"/>
      <w:r w:rsidRPr="00646F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соотнесённых</w:t>
      </w:r>
      <w:proofErr w:type="gramEnd"/>
      <w:r w:rsidRPr="00646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требованиями </w:t>
      </w:r>
      <w:r w:rsidRPr="00646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государственного образовательного стандарт</w:t>
      </w:r>
      <w:r w:rsidR="00AE0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общего начального образования</w:t>
      </w:r>
    </w:p>
    <w:p w:rsidR="00AE0CF4" w:rsidRPr="00AE0CF4" w:rsidRDefault="00AE0CF4" w:rsidP="00AE0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Раздел 1. Планируемые результаты освоения курса</w:t>
      </w: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универсальные учебные действия.</w:t>
      </w:r>
    </w:p>
    <w:p w:rsidR="00AE0CF4" w:rsidRPr="00AE0CF4" w:rsidRDefault="00AE0CF4" w:rsidP="00AE0CF4">
      <w:pPr>
        <w:spacing w:after="0" w:line="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 7 класса научится:</w:t>
      </w:r>
    </w:p>
    <w:p w:rsidR="00AE0CF4" w:rsidRPr="00AE0CF4" w:rsidRDefault="00AE0CF4" w:rsidP="00AE0CF4">
      <w:pPr>
        <w:spacing w:after="0" w:line="216" w:lineRule="auto"/>
        <w:ind w:left="14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воспитанию патриотизма; усвоению </w:t>
      </w:r>
      <w:proofErr w:type="gram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гуманистических</w:t>
      </w:r>
      <w:proofErr w:type="gramEnd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демократических и</w:t>
      </w:r>
    </w:p>
    <w:p w:rsidR="00AE0CF4" w:rsidRPr="00AE0CF4" w:rsidRDefault="00AE0CF4" w:rsidP="00AE0CF4">
      <w:pPr>
        <w:spacing w:after="0" w:line="7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08" w:lineRule="auto"/>
        <w:ind w:left="18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традиционных ценностей многонационального российского общества; формированию ответственного отношения к учению, готовности и</w:t>
      </w:r>
    </w:p>
    <w:p w:rsidR="00AE0CF4" w:rsidRPr="00AE0CF4" w:rsidRDefault="00AE0CF4" w:rsidP="00AE0CF4">
      <w:pPr>
        <w:spacing w:after="0" w:line="6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18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способности </w:t>
      </w:r>
      <w:proofErr w:type="gram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саморазвитию и самообразованию; формированию осознанного, уважительного и доброжелательного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0" w:lineRule="auto"/>
        <w:ind w:left="18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к другому человеку, его мнению, мировоззрению, культуре, языку, вере, гражданской позиции, к истории, религии, традициям, языкам, ценностям народов России и народов мира;</w:t>
      </w:r>
      <w:proofErr w:type="gramEnd"/>
    </w:p>
    <w:p w:rsidR="00AE0CF4" w:rsidRPr="00AE0CF4" w:rsidRDefault="00AE0CF4" w:rsidP="00AE0CF4">
      <w:pPr>
        <w:spacing w:after="0" w:line="30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 7 класс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получит возможность научиться</w:t>
      </w:r>
    </w:p>
    <w:p w:rsidR="00AE0CF4" w:rsidRPr="00AE0CF4" w:rsidRDefault="00AE0CF4" w:rsidP="00AE0CF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коммуникативной компетентности</w:t>
      </w:r>
    </w:p>
    <w:p w:rsidR="00AE0CF4" w:rsidRPr="00AE0CF4" w:rsidRDefault="00AE0CF4" w:rsidP="00AE0CF4">
      <w:pPr>
        <w:spacing w:after="0" w:line="6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18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AE0CF4" w:rsidRPr="00AE0CF4" w:rsidRDefault="00AE0CF4" w:rsidP="00AE0CF4">
      <w:pPr>
        <w:spacing w:after="0" w:line="298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 универсальные учебные действия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 7 класса научится:</w:t>
      </w:r>
    </w:p>
    <w:p w:rsidR="00AE0CF4" w:rsidRPr="00AE0CF4" w:rsidRDefault="00AE0CF4" w:rsidP="00AE0CF4">
      <w:pPr>
        <w:spacing w:after="0" w:line="213" w:lineRule="auto"/>
        <w:ind w:left="720" w:right="1080" w:hanging="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учитывать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разные мнения и стремиться к координации различных позиций в</w:t>
      </w:r>
      <w:r w:rsidRPr="00AE0C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сотрудничестве;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0" w:lineRule="auto"/>
        <w:ind w:left="720" w:right="80" w:firstLine="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собственное мнение и позицию, аргументировать её и координировать её с позициями партнёров в сотрудничестве при выработке общего решения в совместной деятельности;</w:t>
      </w:r>
    </w:p>
    <w:p w:rsidR="00AE0CF4" w:rsidRPr="00AE0CF4" w:rsidRDefault="00AE0CF4" w:rsidP="00AE0CF4">
      <w:pPr>
        <w:spacing w:after="0" w:line="63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720" w:right="380" w:firstLine="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и сравнивать разные точки зрения прежде, чем принимать решения и делать выборы;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08" w:lineRule="auto"/>
        <w:ind w:left="720" w:right="540" w:firstLine="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AE0CF4" w:rsidRPr="00AE0CF4" w:rsidRDefault="00AE0CF4" w:rsidP="00AE0CF4">
      <w:pPr>
        <w:spacing w:after="0" w:line="6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720" w:right="1000" w:firstLine="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задавать вопросы, необходимые для организации собственной деятельности и сотрудничества с партнёром;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08" w:lineRule="auto"/>
        <w:ind w:left="720" w:right="920" w:firstLine="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взаимный контроль и оказывать в сотрудничестве необходимую взаимопомощь;</w:t>
      </w:r>
    </w:p>
    <w:p w:rsidR="00AE0CF4" w:rsidRPr="00AE0CF4" w:rsidRDefault="00AE0CF4" w:rsidP="00AE0CF4">
      <w:pPr>
        <w:spacing w:after="0" w:line="1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важность коммуникативных умений в жизни человека;</w:t>
      </w:r>
    </w:p>
    <w:p w:rsidR="00AE0CF4" w:rsidRPr="00AE0CF4" w:rsidRDefault="00AE0CF4" w:rsidP="00AE0CF4">
      <w:pPr>
        <w:spacing w:after="0" w:line="1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оформлять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свои мысли в устной и письменной форме с учётом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речевой ситуации.</w:t>
      </w:r>
    </w:p>
    <w:p w:rsid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 7 класса получит возможность научиться:</w:t>
      </w:r>
    </w:p>
    <w:p w:rsidR="00AE0CF4" w:rsidRPr="00AE0CF4" w:rsidRDefault="00AE0CF4" w:rsidP="00AE0CF4">
      <w:pPr>
        <w:spacing w:after="0" w:line="245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оценивать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редактировать устное и письменное речевое высказывание;</w:t>
      </w:r>
    </w:p>
    <w:p w:rsidR="00AE0CF4" w:rsidRPr="00AE0CF4" w:rsidRDefault="00AE0CF4" w:rsidP="00AE0CF4">
      <w:pPr>
        <w:spacing w:after="0" w:line="6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3" w:lineRule="auto"/>
        <w:ind w:left="720" w:right="220" w:hanging="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адекватно использовать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речевые средства для решения различных коммуникативных</w:t>
      </w:r>
      <w:r w:rsidRPr="00AE0C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задач; владеть монологической и диалогической формами речи, различными видами монолога и диалога;</w:t>
      </w:r>
    </w:p>
    <w:p w:rsidR="00AE0CF4" w:rsidRPr="00AE0CF4" w:rsidRDefault="00AE0CF4" w:rsidP="00AE0CF4">
      <w:pPr>
        <w:spacing w:after="0" w:line="1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высказывать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E0C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обосновывать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точку зрения;</w:t>
      </w:r>
    </w:p>
    <w:p w:rsidR="00AE0CF4" w:rsidRPr="00AE0CF4" w:rsidRDefault="00AE0CF4" w:rsidP="00AE0CF4">
      <w:pPr>
        <w:spacing w:after="0" w:line="5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720" w:right="440" w:hanging="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слушать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E0CF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слышать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других, пытаться принимать иную точку зрения, быть готовым</w:t>
      </w:r>
      <w:r w:rsidRPr="00AE0CF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корректировать свою точку зрения;</w:t>
      </w:r>
    </w:p>
    <w:p w:rsidR="00AE0CF4" w:rsidRPr="00AE0CF4" w:rsidRDefault="00AE0CF4" w:rsidP="00AE0CF4">
      <w:pPr>
        <w:spacing w:after="0" w:line="1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выступать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аудиторией сверстников с сообщениями;</w:t>
      </w:r>
    </w:p>
    <w:p w:rsidR="00AE0CF4" w:rsidRPr="00AE0CF4" w:rsidRDefault="00AE0CF4" w:rsidP="00AE0CF4">
      <w:pPr>
        <w:spacing w:after="0" w:line="1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договариваться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приходить к общему решению в совместной деятельности;</w:t>
      </w:r>
    </w:p>
    <w:p w:rsidR="00AE0CF4" w:rsidRPr="00AE0CF4" w:rsidRDefault="00AE0CF4" w:rsidP="00AE0CF4">
      <w:pPr>
        <w:spacing w:after="0" w:line="1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6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задавать вопросы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0CF4" w:rsidRP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Познавательные универсальные учебные действия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0CF4" w:rsidRPr="00AE0CF4" w:rsidRDefault="00AE0CF4" w:rsidP="00AE0CF4">
      <w:pPr>
        <w:spacing w:after="0" w:line="29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 7 класса научится:</w:t>
      </w:r>
    </w:p>
    <w:p w:rsidR="00AE0CF4" w:rsidRPr="00AE0CF4" w:rsidRDefault="00AE0CF4" w:rsidP="00AE0CF4">
      <w:pPr>
        <w:spacing w:after="0" w:line="26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1800" w:right="20" w:firstLine="5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прямое и переносное значения слова, основные виды тропов и фигур;</w:t>
      </w:r>
    </w:p>
    <w:p w:rsidR="00AE0CF4" w:rsidRPr="00AE0CF4" w:rsidRDefault="00AE0CF4" w:rsidP="00AE0CF4">
      <w:pPr>
        <w:spacing w:after="0" w:line="1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14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понимать, что эпическое произведение — результат творчества писателя,</w:t>
      </w:r>
    </w:p>
    <w:p w:rsidR="00AE0CF4" w:rsidRPr="00AE0CF4" w:rsidRDefault="00AE0CF4" w:rsidP="00AE0CF4">
      <w:pPr>
        <w:spacing w:after="0" w:line="7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08" w:lineRule="auto"/>
        <w:ind w:left="180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произведение, созданное из языкового материала; понимать главное свойство лирических произведений — выражение мыслей</w:t>
      </w:r>
    </w:p>
    <w:p w:rsidR="00AE0CF4" w:rsidRPr="00AE0CF4" w:rsidRDefault="00AE0CF4" w:rsidP="00AE0CF4">
      <w:pPr>
        <w:spacing w:after="0" w:line="6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180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 чувств автора; находить в произведении эпитеты и сравнения, понимать их значения,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08" w:lineRule="auto"/>
        <w:ind w:left="180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смысл аллегории. Употреблять в собственных высказываниях эпитеты, сравнения, аллегории;</w:t>
      </w:r>
    </w:p>
    <w:p w:rsidR="00AE0CF4" w:rsidRPr="00AE0CF4" w:rsidRDefault="00AE0CF4" w:rsidP="00AE0CF4">
      <w:pPr>
        <w:spacing w:after="0" w:line="225" w:lineRule="auto"/>
        <w:ind w:left="14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литературные сказки, басни, рассказы и повести.</w:t>
      </w:r>
    </w:p>
    <w:p w:rsidR="00AE0CF4" w:rsidRPr="00AE0CF4" w:rsidRDefault="00AE0CF4" w:rsidP="00AE0CF4">
      <w:pPr>
        <w:spacing w:after="0" w:line="308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 7 класса получит возможность научиться:</w:t>
      </w:r>
    </w:p>
    <w:p w:rsidR="00AE0CF4" w:rsidRPr="00AE0CF4" w:rsidRDefault="00AE0CF4" w:rsidP="00AE0CF4">
      <w:pPr>
        <w:spacing w:after="0" w:line="208" w:lineRule="auto"/>
        <w:ind w:left="14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познакомиться с этимологическим словарем;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180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выразительному чтению стихов, соблюдению стиховых пауз, логических и стиховых ударений, определению основного тона;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180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разговорный и литературный язык, будет вырабатывать умение употреблять их в соответствующих условиях, умение различать разговорную и книжную окраску выражений. Научится различать понятия: устная речь и разговорный язык; письменная речь и литературный язык;</w:t>
      </w:r>
    </w:p>
    <w:p w:rsidR="00AE0CF4" w:rsidRPr="00AE0CF4" w:rsidRDefault="00AE0CF4" w:rsidP="00AE0CF4">
      <w:pPr>
        <w:spacing w:after="0" w:line="64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18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работать с толковыми словарями. Уметь находить в тексте художественного произведения многозначные слова, омонимы, синонимы, антонимы, неологизмы, архаизмы, историзмы, фразеологизмы, понимать их роль и передавать свое понимание в выразительном чтении. Употреблять</w:t>
      </w:r>
    </w:p>
    <w:p w:rsidR="00AE0CF4" w:rsidRPr="00AE0CF4" w:rsidRDefault="00AE0CF4" w:rsidP="00AE0CF4">
      <w:pPr>
        <w:spacing w:after="0" w:line="8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8" w:lineRule="auto"/>
        <w:ind w:left="1800" w:right="19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3"/>
          <w:szCs w:val="23"/>
          <w:lang w:eastAsia="ru-RU"/>
        </w:rPr>
        <w:t>лексические ресурсы языка в собственных высказываниях; определять тему и основную мысль текста;</w:t>
      </w:r>
    </w:p>
    <w:p w:rsidR="00AE0CF4" w:rsidRPr="00AE0CF4" w:rsidRDefault="00AE0CF4" w:rsidP="00AE0CF4">
      <w:pPr>
        <w:spacing w:after="0" w:line="45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180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 виды  устной  народной  словесности.  Рассказывать  сказки, небылицы. Сочинять собственные загадки. Употреблять пословицы и</w:t>
      </w:r>
    </w:p>
    <w:p w:rsidR="00AE0CF4" w:rsidRPr="00AE0CF4" w:rsidRDefault="00AE0CF4" w:rsidP="00AE0CF4">
      <w:pPr>
        <w:spacing w:after="0" w:line="7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08" w:lineRule="auto"/>
        <w:ind w:left="180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поговорки, понимать их аллегорическое значение; отличать драматическое произведение от произведений других родов</w:t>
      </w:r>
    </w:p>
    <w:p w:rsidR="00AE0CF4" w:rsidRPr="00AE0CF4" w:rsidRDefault="00AE0CF4" w:rsidP="00AE0CF4">
      <w:pPr>
        <w:spacing w:after="0" w:line="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словесности.</w:t>
      </w:r>
    </w:p>
    <w:p w:rsidR="00AE0CF4" w:rsidRPr="00AE0CF4" w:rsidRDefault="00AE0CF4" w:rsidP="00AE0CF4">
      <w:pPr>
        <w:spacing w:after="0" w:line="1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Регулятивные универсальные учебные действия.</w:t>
      </w:r>
    </w:p>
    <w:p w:rsidR="00AE0CF4" w:rsidRPr="00AE0CF4" w:rsidRDefault="00AE0CF4" w:rsidP="00AE0CF4">
      <w:pPr>
        <w:spacing w:after="0" w:line="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 7 класса научится:</w:t>
      </w:r>
    </w:p>
    <w:p w:rsidR="00AE0CF4" w:rsidRPr="00AE0CF4" w:rsidRDefault="00AE0CF4" w:rsidP="00AE0CF4">
      <w:pPr>
        <w:spacing w:after="0" w:line="26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108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определять цели обучения, ставить и формулировать для себя новые задачи в учебе и познавательной деятельности;</w:t>
      </w:r>
    </w:p>
    <w:p w:rsidR="00AE0CF4" w:rsidRPr="00AE0CF4" w:rsidRDefault="00AE0CF4" w:rsidP="00AE0CF4">
      <w:pPr>
        <w:spacing w:after="0" w:line="3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планировать пути достижения целей;</w:t>
      </w:r>
    </w:p>
    <w:p w:rsidR="00AE0CF4" w:rsidRPr="00AE0CF4" w:rsidRDefault="00AE0CF4" w:rsidP="00AE0CF4">
      <w:pPr>
        <w:spacing w:after="0" w:line="8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108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соотносить свои действия с планируемыми результатами, корректировать свои действия в соответствии с изменяющейся ситуацией;</w:t>
      </w:r>
    </w:p>
    <w:p w:rsidR="00AE0CF4" w:rsidRPr="00AE0CF4" w:rsidRDefault="00AE0CF4" w:rsidP="00AE0CF4">
      <w:pPr>
        <w:spacing w:after="0" w:line="23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осуществлять контроль; принимать решения в проблемных ситуациях;</w:t>
      </w:r>
    </w:p>
    <w:p w:rsidR="00AE0CF4" w:rsidRPr="00AE0CF4" w:rsidRDefault="00AE0CF4" w:rsidP="00AE0CF4">
      <w:pPr>
        <w:spacing w:after="0" w:line="8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138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весомость приводимых доказательств и рассуждений (убедительно, ложно, истинно, существенно, не существенно).</w:t>
      </w: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решения в проблемных ситуациях;</w:t>
      </w:r>
    </w:p>
    <w:p w:rsidR="00AE0CF4" w:rsidRPr="00AE0CF4" w:rsidRDefault="00AE0CF4" w:rsidP="00AE0CF4">
      <w:pPr>
        <w:spacing w:after="0" w:line="328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 7 класса получит возможность научиться:</w:t>
      </w:r>
    </w:p>
    <w:p w:rsidR="00AE0CF4" w:rsidRPr="00AE0CF4" w:rsidRDefault="00AE0CF4" w:rsidP="00AE0CF4">
      <w:pPr>
        <w:spacing w:after="0" w:line="35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25" w:lineRule="auto"/>
        <w:ind w:left="138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осознанно выбирать наиболее эффективные способы решения учебных и познавательных задач;</w:t>
      </w:r>
    </w:p>
    <w:p w:rsidR="00AE0CF4" w:rsidRPr="00AE0CF4" w:rsidRDefault="00AE0CF4" w:rsidP="00AE0CF4">
      <w:pPr>
        <w:spacing w:after="0" w:line="23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владеть основами </w:t>
      </w:r>
      <w:proofErr w:type="spell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0CF4" w:rsidRPr="00AE0CF4" w:rsidRDefault="00AE0CF4" w:rsidP="00AE0CF4">
      <w:pPr>
        <w:spacing w:after="0" w:line="3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Default="00AE0CF4" w:rsidP="00AE0CF4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познавательную рефлексию.</w:t>
      </w:r>
    </w:p>
    <w:p w:rsidR="00AE0CF4" w:rsidRDefault="00AE0CF4" w:rsidP="00AE0CF4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результаты:</w:t>
      </w:r>
    </w:p>
    <w:p w:rsidR="00AE0CF4" w:rsidRPr="00AE0CF4" w:rsidRDefault="00AE0CF4" w:rsidP="00AE0CF4">
      <w:pPr>
        <w:spacing w:after="0" w:line="5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spacing w:after="0" w:line="213" w:lineRule="auto"/>
        <w:ind w:left="30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 и осознанно воспринимать различные тексты, определять тему и идею произведения;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numPr>
          <w:ilvl w:val="1"/>
          <w:numId w:val="1"/>
        </w:numPr>
        <w:tabs>
          <w:tab w:val="left" w:pos="550"/>
        </w:tabs>
        <w:spacing w:after="0" w:line="208" w:lineRule="auto"/>
        <w:ind w:left="300" w:right="20" w:firstLine="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 и подробно пересказывать текст, составлять план текста и пользоваться им при пересказе;</w:t>
      </w:r>
    </w:p>
    <w:p w:rsidR="00AE0CF4" w:rsidRPr="00AE0CF4" w:rsidRDefault="00AE0CF4" w:rsidP="00AE0CF4">
      <w:pPr>
        <w:spacing w:after="0" w:line="61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numPr>
          <w:ilvl w:val="0"/>
          <w:numId w:val="1"/>
        </w:numPr>
        <w:tabs>
          <w:tab w:val="left" w:pos="482"/>
        </w:tabs>
        <w:spacing w:after="0" w:line="213" w:lineRule="auto"/>
        <w:ind w:left="300" w:right="20" w:hanging="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выражать свою мысль в монологическом высказывании, вести диалог о художественном произведении;</w:t>
      </w:r>
    </w:p>
    <w:p w:rsidR="00AE0CF4" w:rsidRPr="00AE0CF4" w:rsidRDefault="00AE0CF4" w:rsidP="00AE0CF4">
      <w:pPr>
        <w:spacing w:after="0" w:line="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numPr>
          <w:ilvl w:val="1"/>
          <w:numId w:val="1"/>
        </w:numPr>
        <w:tabs>
          <w:tab w:val="left" w:pos="480"/>
        </w:tabs>
        <w:spacing w:after="0" w:line="240" w:lineRule="auto"/>
        <w:ind w:left="480" w:hanging="1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сравнивать различные тексты, делать их элементарный анализ;</w:t>
      </w:r>
    </w:p>
    <w:p w:rsidR="00AE0CF4" w:rsidRPr="00AE0CF4" w:rsidRDefault="00AE0CF4" w:rsidP="00AE0CF4">
      <w:pPr>
        <w:spacing w:after="0" w:line="5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numPr>
          <w:ilvl w:val="0"/>
          <w:numId w:val="1"/>
        </w:numPr>
        <w:tabs>
          <w:tab w:val="left" w:pos="473"/>
        </w:tabs>
        <w:spacing w:after="0" w:line="223" w:lineRule="auto"/>
        <w:ind w:left="300" w:right="20" w:hanging="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характеристику литературному произведению: народное или авторское, определять жанр (сказка, сказочная повесть, рассказ, стихотворение), называть основную тему;- находить известные средства художественной выразительности;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numPr>
          <w:ilvl w:val="1"/>
          <w:numId w:val="1"/>
        </w:numPr>
        <w:tabs>
          <w:tab w:val="left" w:pos="530"/>
        </w:tabs>
        <w:spacing w:after="0" w:line="208" w:lineRule="auto"/>
        <w:ind w:left="300" w:right="20" w:firstLine="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отвечать на вопросы по содержанию художественного текста, соотносить впечатления со своим жизненным опытом;</w:t>
      </w:r>
    </w:p>
    <w:p w:rsidR="00AE0CF4" w:rsidRPr="00AE0CF4" w:rsidRDefault="00AE0CF4" w:rsidP="00AE0CF4">
      <w:pPr>
        <w:spacing w:after="0" w:line="61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numPr>
          <w:ilvl w:val="0"/>
          <w:numId w:val="1"/>
        </w:numPr>
        <w:tabs>
          <w:tab w:val="left" w:pos="521"/>
        </w:tabs>
        <w:spacing w:after="0" w:line="223" w:lineRule="auto"/>
        <w:ind w:left="300" w:right="20" w:hanging="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осознавать прочитанное и услышанное, соотносить поступки героев с нравственными нормами, делать выводы; - самостоятельно находить в тексте простые средства изображения и выражения чувств героя;</w:t>
      </w:r>
    </w:p>
    <w:p w:rsidR="00AE0CF4" w:rsidRPr="00AE0CF4" w:rsidRDefault="00AE0CF4" w:rsidP="00AE0CF4">
      <w:pPr>
        <w:spacing w:after="0" w:line="5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numPr>
          <w:ilvl w:val="0"/>
          <w:numId w:val="1"/>
        </w:numPr>
        <w:tabs>
          <w:tab w:val="left" w:pos="492"/>
        </w:tabs>
        <w:spacing w:after="0" w:line="223" w:lineRule="auto"/>
        <w:ind w:left="300" w:right="20" w:hanging="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различные виды речевой и читательской деятельности, такие как </w:t>
      </w:r>
      <w:proofErr w:type="spell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аудирование</w:t>
      </w:r>
      <w:proofErr w:type="spellEnd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(слушание), чтение вслух и чтение про себя, говорение (культура речевого общения), письмо (культура письменного общения);</w:t>
      </w:r>
    </w:p>
    <w:p w:rsidR="00AE0CF4" w:rsidRPr="00AE0CF4" w:rsidRDefault="00AE0CF4" w:rsidP="00AE0CF4">
      <w:pPr>
        <w:spacing w:after="0" w:line="6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numPr>
          <w:ilvl w:val="0"/>
          <w:numId w:val="1"/>
        </w:numPr>
        <w:tabs>
          <w:tab w:val="left" w:pos="473"/>
        </w:tabs>
        <w:spacing w:after="0" w:line="208" w:lineRule="auto"/>
        <w:ind w:left="300" w:right="20" w:hanging="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извлекать разного типа информацию в научном (понятие) и художественном тексте (образ);</w:t>
      </w:r>
    </w:p>
    <w:p w:rsidR="00AE0CF4" w:rsidRPr="00AE0CF4" w:rsidRDefault="00AE0CF4" w:rsidP="00AE0CF4">
      <w:pPr>
        <w:spacing w:after="0" w:line="61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CF4" w:rsidRPr="00AE0CF4" w:rsidRDefault="00AE0CF4" w:rsidP="00AE0CF4">
      <w:pPr>
        <w:numPr>
          <w:ilvl w:val="1"/>
          <w:numId w:val="1"/>
        </w:numPr>
        <w:tabs>
          <w:tab w:val="left" w:pos="578"/>
        </w:tabs>
        <w:spacing w:after="0" w:line="223" w:lineRule="auto"/>
        <w:ind w:left="300" w:right="20" w:firstLine="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общего представления о разных видах текста: художественных, учебных, научно-популярных - через их сравнение продвигаться к умению по-разному работать с художественными, научно-популярными, учебными и другими текстами;</w:t>
      </w:r>
    </w:p>
    <w:p w:rsidR="00AE0CF4" w:rsidRPr="00AE0CF4" w:rsidRDefault="00AE0CF4" w:rsidP="00AE0CF4">
      <w:pPr>
        <w:numPr>
          <w:ilvl w:val="0"/>
          <w:numId w:val="1"/>
        </w:numPr>
        <w:tabs>
          <w:tab w:val="left" w:pos="420"/>
        </w:tabs>
        <w:spacing w:after="0" w:line="232" w:lineRule="auto"/>
        <w:ind w:left="420" w:hanging="1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библиографическую культуру</w:t>
      </w:r>
      <w:r w:rsidRPr="00AE0CF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0CF4" w:rsidRPr="00AE0CF4" w:rsidRDefault="00AE0CF4" w:rsidP="00AE0CF4">
      <w:pPr>
        <w:tabs>
          <w:tab w:val="left" w:pos="420"/>
        </w:tabs>
        <w:spacing w:after="0" w:line="23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2. Содержание учебного курса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 СЛОВЕСНОСТИ 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и словесность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и слово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Значение языка в жизни челове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чества. Многогранность понятия слово.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Словесность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 словесное творчество, способ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изображать посредством языка различные предметы и явления, выражать мысли и чувства. Словесность как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роизведения искусства слова, со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вокупность все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словесных произведений — книж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и устных народных. Словесность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совокуп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наук о языке и литературе.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Русская словес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ность, ее происхождение и разви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со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ловарями различного типа; обога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щение словарног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запаса; определение темы и ос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новной мысли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произведения; выразительное чте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произведений.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Разновидности употребления языка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Разговорный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язык, его особенности. Разновид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разговорного языка: «общий» разговорный язык, простореч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ие, территориальные и профессио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нальные диалекты, жаргоны, арго. Использование разговорного языка в общении людей и в 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туре.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 язык. Нормы употребления язы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ка, их обязательн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ость для всех, кто говорит и пи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шет на данном языке. Употребление литературного языка в разных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сферах жизни. Разновидности ли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тературного языка: официально-деловой, научный и публицистический стили.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художественной литературы как особая разновидность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потребления языка. Язык как «ма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териал», из котор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строится художественное про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изведение, и язык как результат художественного творчества, важ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нейшая сторона произведения сло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весности.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словарями. Различение разговор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языка и разновидностей литературного языка, их употребление.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текстов официально-де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лового, научного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публицистического стилей. По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нимание роли употребления разновидностей языка в художественном произведении.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словесного выражения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Устная и пис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ьменная формы словесного выраже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Возможность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употребления разговорного и ли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тературного языка в устной и письменной формах.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Диалог и монолог в нехудожественных видах письменности.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словесного выражения в ху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дожественном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роизведении. Повествование, опи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сание и рассуждение в произведении словесности.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разговорного языка в художест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венном произведении. Диалог и монолог героя. Сказ.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Стихотворная и прозаическая формы словесного выражения. Особенности словесного выражения в стихах и в прозе. Ритм и интонация в стихах и в прозе. Стих и смысл.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ное чтение повествования, описа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рассуждения, диалога в худ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ожественном про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изведении. Расск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азывание о событии с использова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 диалога. 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разительное чтение сказа. Созда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собственного сказа (рассказ о событии от лица героя с сохранени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 особенностей его речи). Выра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зительное чтение стихов и прозы. Создание устного монолога в научном стиле.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Стилистическая окраска слова. Стиль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Стилистичес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кие возможности лексики и фразе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ологии. Слова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выражения нейтральные и стилис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окраш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енные. Зависимость смысла выска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зывания от 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листической окраски слов и выра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жений.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Стилистические возможности грамматики: имя существительное, имя прилагательное, глагол.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Стиль как разновидность употребления языка и стиль худ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ожественной литературы как идей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но-художественное своеобразие произведений.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Стилизация как воспроизведение чужого стиля: иной эпохи, 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национальной культуры, народ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поэзии, иного автора, определенного жанра.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Пародия — воспроизведение чужого стиля с целью его осмеяния.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словарями. Употребление стилис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окраше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нных слов. Понимание стилистиче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ской выразительности различных средств языка </w:t>
      </w:r>
      <w:proofErr w:type="gram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передать свое понимание в выразительном чтении произведе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Создание стилизации и паро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дии.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ПРОИЗВЕДЕНИЕ СЛОВЕСНОСТИ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Роды, виды и жанры произведений словесности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рода словесности: эпос, лирика и драма. Предмет изобр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ажения и способ изображения жиз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в эпических,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лирических и драматических про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изведениях. Понятия рода, вида и жанра.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/// Различение родов словесности. Определение вида и жанра произведения.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Устная народная словесность, ее виды и жанры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Эпические виды народной словесности: сказка, легенда, небыли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ца, пословица, поговорка, загад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ка, историческая песня, былина, анекдот.</w:t>
      </w:r>
      <w:proofErr w:type="gramEnd"/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словесного выражения содержания в эпических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оизведениях устной народной сло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весности.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Лирические виды народной словесности: песня, частушка.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словесного выражения содержания в лирических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оизведениях устной народной сло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весности.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Драматически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виды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народной словесности: на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родная драма, театр Петрушки.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языка и стиха (раёк) драматиче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 произведений устной народной словесности.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вид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еть особенности словесного выра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жения содержания в разных родах и видах народ-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словесност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и, понимание их идейно-художест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венного своеобра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зия. Выразительное чтение произ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ведений разных видов народной словесности.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Духовная литература, ее жанры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Библия: 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кальность жанра этой Книги. Биб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лия как Откров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ение, как история духовного вос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хождения человеч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ества и как произведение словес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Жанры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иблейских книг: историческая по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весть, житие, притча, молитва, проп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оведь, посла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ние, псалом.</w:t>
      </w:r>
      <w:proofErr w:type="gramEnd"/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Своеобразие стиля Библии.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библейских жанров и стиля в русской литературе.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Чтение Библии. Понимание библейских текстов в соответствии с их жанровой спецификой. Понимание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общенного смысла библейского по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вествования. Умение видеть своеобразие стиля в различных библейских текстах. Умение заметить использование жанров и стиля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иблии в различ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произведениях словесности.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Эпические произведения, их виды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эпических произведений: басня, рассказ, повесть, роман.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Литературный герой в рассказе и повести.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Языковые средства изображения характера: описание (портрет, интерьер, пейзаж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), повествова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о поступках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героя и о происходящих с ним со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бытиях, рассужде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ние-монолог героя и автора, диа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 героев.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 рассказ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повести, созданный средства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ми языка. Этапы сюжета.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Композиция рассказа и повести. </w:t>
      </w:r>
      <w:proofErr w:type="spellStart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Внесюжетные</w:t>
      </w:r>
      <w:proofErr w:type="spellEnd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элементы. Система обр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азов. Сопоставление эпизо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дов, картин, героев. Художественная деталь.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и рассказчик в эпическом произведении.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Понимание характера литературного героя с учетом всех сред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его изображения. Выразитель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ное чтение и пересказ эпизода с употреблением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аз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личных средст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изображения характера. Сочине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ние: характерист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ика героя и сравнительная харак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теристика нескольких героев. Использование в нем различных сре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овесного выражения содер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жания.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Лирические произведения, их виды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лирики.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Своеобразие языка лирического произведения, изображение явлений и выражение мыслей и чувств поэта средствами языка в лирике.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Лирический герой. «Ролевая лирика».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Композиция лирического стихотворения.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Образ-переживание в лирике.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смысла лирического произведения на основе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аблюдений над словесными средст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вами выражения его содержания. Умение передать в выразительном чтении идейно-художественное своеобразие 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хотворения. Сочинение-эссе, рас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крывающее личное впечатление о стихотворении, об использовании специф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ических средств изобра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жения и выра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жения, присущих лирическому про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изведению.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Драматические произведения, их виды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драмати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ческого рода словесности: трагедия, комедия,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драма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ерои</w:t>
      </w:r>
      <w:proofErr w:type="spellEnd"/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драматического произведения и языковые способы их изображения: диалог и монолог героя, слова автора (ремарки).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драматического конфликта, сюже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 и композиции. Роль художественной детали в драматическом произведении.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Понимание характера героя драматического произведения    с    учетом    различных    языковых средств его изображения. Выразительное чтение драматического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произведения. Создание режиссер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плана эпиз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ода. Создание сценки с использо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ванием специфи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ческих языковых сре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амати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ческого рода слов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есности. Сочинение: анализ эпи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зода пьесы.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Лиро-эпические произведения, их виды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Взаимосвязи родов словесности. Лиро-эпические виды и жанры: баллада, поэма, повесть и роман в стихах, стихотворение в прозе.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Черты эпического рода словесности в балладе и поэме: объективн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ое изображение характеров, нали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чие сюжета. Черты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лирики в балладе и поэме: непо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средственное выражение чувств и мыс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лей автора, стихотворная форма. 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Повести в стихах и стихотворения в прозе — соединение в них признаков лирики и эпоса.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ихотворной или прозаической фор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словесного выражен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содержания произведе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Использов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 в лиро-эпических произведе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ниях форм словесного выражения содержания, свойственных лирике и эпосу.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 смысла произведений лиро-эпи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ческих жанров: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героев и сюжета, созданных по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средством языка, стихотворной или прозаической формы выр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ажения. Выразительное чтение ли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ро-эпических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роизведений. Сочинение-рассужде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о героях баллады и поэмы.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Взаимовлияние произведений словесности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чужого слова в произведении: цитата, эпиграф, реминисценция.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пословицы и загадки, героев и сюжетов народной словесности в произведениях русских писателей.</w:t>
      </w:r>
    </w:p>
    <w:p w:rsidR="00AE0CF4" w:rsidRPr="00AE0CF4" w:rsidRDefault="00AE0CF4" w:rsidP="00AE0CF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Понимание смысла использования чужого слова в произве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дениях словесности. Умение пере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это пониман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 в выразительном чтении произ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ведений. Исполь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зование мотивов народной словес</w:t>
      </w:r>
      <w:r w:rsidRPr="00AE0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в собственном литературном творчестве.</w:t>
      </w:r>
    </w:p>
    <w:p w:rsidR="00AE0CF4" w:rsidRPr="00AE0CF4" w:rsidRDefault="00AE0CF4" w:rsidP="00AE0CF4">
      <w:pPr>
        <w:spacing w:after="0" w:line="225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E0CF4" w:rsidRPr="00AE0CF4" w:rsidSect="00AE0CF4">
          <w:pgSz w:w="16840" w:h="11900" w:orient="landscape"/>
          <w:pgMar w:top="1260" w:right="508" w:bottom="860" w:left="1440" w:header="0" w:footer="0" w:gutter="0"/>
          <w:cols w:space="720"/>
        </w:sectPr>
      </w:pPr>
    </w:p>
    <w:p w:rsidR="00AE0CF4" w:rsidRPr="00AE0CF4" w:rsidRDefault="00AE0CF4" w:rsidP="00AE0CF4">
      <w:pPr>
        <w:spacing w:after="0" w:line="216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age3"/>
      <w:bookmarkEnd w:id="1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</w:t>
      </w:r>
      <w:r w:rsidRPr="00AE0CF4">
        <w:rPr>
          <w:rFonts w:ascii="Times New Roman" w:eastAsia="Calibri" w:hAnsi="Times New Roman" w:cs="Times New Roman"/>
          <w:b/>
          <w:bCs/>
          <w:sz w:val="28"/>
          <w:szCs w:val="28"/>
        </w:rPr>
        <w:t>Раздел 3.  Календарн</w:t>
      </w:r>
      <w:proofErr w:type="gramStart"/>
      <w:r w:rsidRPr="00AE0CF4">
        <w:rPr>
          <w:rFonts w:ascii="Times New Roman" w:eastAsia="Calibri" w:hAnsi="Times New Roman" w:cs="Times New Roman"/>
          <w:b/>
          <w:bCs/>
          <w:sz w:val="28"/>
          <w:szCs w:val="28"/>
        </w:rPr>
        <w:t>о-</w:t>
      </w:r>
      <w:proofErr w:type="gramEnd"/>
      <w:r w:rsidRPr="00AE0CF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тематическое планирование курса </w:t>
      </w:r>
      <w:r w:rsidRPr="00646F9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Уроки словесности </w:t>
      </w:r>
      <w:r w:rsidRPr="00646F94">
        <w:rPr>
          <w:rFonts w:ascii="Times New Roman" w:eastAsia="Calibri" w:hAnsi="Times New Roman" w:cs="Times New Roman"/>
          <w:b/>
          <w:bCs/>
          <w:sz w:val="28"/>
          <w:szCs w:val="28"/>
        </w:rPr>
        <w:t>» в 7-м классе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2019-2020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уч.год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>, (</w:t>
      </w:r>
      <w:r w:rsidR="00063F88">
        <w:rPr>
          <w:rFonts w:ascii="Times New Roman" w:eastAsia="Calibri" w:hAnsi="Times New Roman" w:cs="Times New Roman"/>
          <w:b/>
          <w:bCs/>
          <w:sz w:val="28"/>
          <w:szCs w:val="28"/>
        </w:rPr>
        <w:t>35 ч)</w:t>
      </w:r>
    </w:p>
    <w:p w:rsidR="00AE0CF4" w:rsidRDefault="00AE0CF4" w:rsidP="00AE0CF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3"/>
        <w:gridCol w:w="1005"/>
        <w:gridCol w:w="3402"/>
        <w:gridCol w:w="2693"/>
        <w:gridCol w:w="2694"/>
        <w:gridCol w:w="3685"/>
      </w:tblGrid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 xml:space="preserve">№ </w:t>
            </w:r>
            <w:proofErr w:type="gramStart"/>
            <w:r w:rsidRPr="00646F94">
              <w:rPr>
                <w:rFonts w:ascii="Times New Roman" w:eastAsia="Calibri" w:hAnsi="Times New Roman" w:cs="Times New Roman"/>
                <w:b/>
                <w:bCs/>
              </w:rPr>
              <w:t>п</w:t>
            </w:r>
            <w:proofErr w:type="gramEnd"/>
            <w:r w:rsidRPr="00646F94">
              <w:rPr>
                <w:rFonts w:ascii="Times New Roman" w:eastAsia="Calibri" w:hAnsi="Times New Roman" w:cs="Times New Roman"/>
                <w:b/>
                <w:bCs/>
              </w:rPr>
              <w:t>/п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Дата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/>
              </w:rPr>
              <w:t>Тема урока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/>
              </w:rPr>
              <w:t>Цели урока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/>
              </w:rPr>
              <w:t>Основные виды учебной деятельности</w:t>
            </w:r>
          </w:p>
        </w:tc>
        <w:tc>
          <w:tcPr>
            <w:tcW w:w="3685" w:type="dxa"/>
          </w:tcPr>
          <w:p w:rsidR="00063F88" w:rsidRPr="00646F94" w:rsidRDefault="00063F88" w:rsidP="005F49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46F94">
              <w:rPr>
                <w:rFonts w:ascii="Times New Roman" w:eastAsia="Calibri" w:hAnsi="Times New Roman" w:cs="Times New Roman"/>
                <w:b/>
              </w:rPr>
              <w:t>УУД</w:t>
            </w: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04.09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Что такое слово. 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Различать тексты разных стилей, отбирать подходящую лексику.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Беседа, проблемные задания, чтение учебных текстов</w:t>
            </w:r>
          </w:p>
        </w:tc>
        <w:tc>
          <w:tcPr>
            <w:tcW w:w="3685" w:type="dxa"/>
            <w:vMerge w:val="restart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 xml:space="preserve">Л.: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осознавать </w:t>
            </w:r>
            <w:r w:rsidRPr="00646F94">
              <w:rPr>
                <w:rFonts w:ascii="Times New Roman" w:eastAsia="Calibri" w:hAnsi="Times New Roman" w:cs="Times New Roman"/>
              </w:rPr>
              <w:t>роль слова в формировании и выражении мыслей и чувств.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М/</w:t>
            </w:r>
            <w:proofErr w:type="gramStart"/>
            <w:r w:rsidRPr="00646F94">
              <w:rPr>
                <w:rFonts w:ascii="Times New Roman" w:eastAsia="Calibri" w:hAnsi="Times New Roman" w:cs="Times New Roman"/>
                <w:b/>
                <w:bCs/>
              </w:rPr>
              <w:t>п</w:t>
            </w:r>
            <w:proofErr w:type="gramEnd"/>
            <w:r w:rsidRPr="00646F94">
              <w:rPr>
                <w:rFonts w:ascii="Times New Roman" w:eastAsia="Calibri" w:hAnsi="Times New Roman" w:cs="Times New Roman"/>
                <w:b/>
                <w:bCs/>
              </w:rPr>
              <w:t xml:space="preserve">: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вычитывать </w:t>
            </w:r>
            <w:r w:rsidRPr="00646F94">
              <w:rPr>
                <w:rFonts w:ascii="Times New Roman" w:eastAsia="Calibri" w:hAnsi="Times New Roman" w:cs="Times New Roman"/>
              </w:rPr>
              <w:t>разные виды текстовой информации,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преобразовывать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её (в </w:t>
            </w:r>
            <w:proofErr w:type="spellStart"/>
            <w:r w:rsidRPr="00646F94">
              <w:rPr>
                <w:rFonts w:ascii="Times New Roman" w:eastAsia="Calibri" w:hAnsi="Times New Roman" w:cs="Times New Roman"/>
              </w:rPr>
              <w:t>таблицу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,с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хему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>, план, ключевые слова),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менять </w:t>
            </w:r>
            <w:r w:rsidRPr="00646F94">
              <w:rPr>
                <w:rFonts w:ascii="Times New Roman" w:eastAsia="Calibri" w:hAnsi="Times New Roman" w:cs="Times New Roman"/>
              </w:rPr>
              <w:t xml:space="preserve">стратегию чтения,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использовать </w:t>
            </w:r>
            <w:r w:rsidRPr="00646F94">
              <w:rPr>
                <w:rFonts w:ascii="Times New Roman" w:eastAsia="Calibri" w:hAnsi="Times New Roman" w:cs="Times New Roman"/>
              </w:rPr>
              <w:t>разные механизмы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чтения (прогнозирования, эквивалентных замен, компрессии) и </w:t>
            </w:r>
            <w:proofErr w:type="spellStart"/>
            <w:r w:rsidRPr="00646F94">
              <w:rPr>
                <w:rFonts w:ascii="Times New Roman" w:eastAsia="Calibri" w:hAnsi="Times New Roman" w:cs="Times New Roman"/>
              </w:rPr>
              <w:t>аудирования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>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  <w:b/>
                <w:bCs/>
              </w:rPr>
              <w:t xml:space="preserve">М/к: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стремиться </w:t>
            </w:r>
            <w:r w:rsidRPr="00646F94">
              <w:rPr>
                <w:rFonts w:ascii="Times New Roman" w:eastAsia="Calibri" w:hAnsi="Times New Roman" w:cs="Times New Roman"/>
              </w:rPr>
              <w:t xml:space="preserve">к координации действий в парах, группах,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слушать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и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слышать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друг друга,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формулировать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собственное мнение и аргументировать его,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осуществлять </w:t>
            </w:r>
            <w:r w:rsidRPr="00646F94">
              <w:rPr>
                <w:rFonts w:ascii="Times New Roman" w:eastAsia="Calibri" w:hAnsi="Times New Roman" w:cs="Times New Roman"/>
              </w:rPr>
              <w:t>взаимный контроль.</w:t>
            </w:r>
            <w:proofErr w:type="gramEnd"/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  <w:proofErr w:type="spellStart"/>
            <w:proofErr w:type="gramStart"/>
            <w:r w:rsidRPr="00646F94">
              <w:rPr>
                <w:rFonts w:ascii="Times New Roman" w:eastAsia="Calibri" w:hAnsi="Times New Roman" w:cs="Times New Roman"/>
                <w:b/>
              </w:rPr>
              <w:t>Пр</w:t>
            </w:r>
            <w:proofErr w:type="spellEnd"/>
            <w:proofErr w:type="gramEnd"/>
            <w:r w:rsidRPr="00646F94">
              <w:rPr>
                <w:rFonts w:ascii="Times New Roman" w:eastAsia="Calibri" w:hAnsi="Times New Roman" w:cs="Times New Roman"/>
                <w:b/>
              </w:rPr>
              <w:t xml:space="preserve">: 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выявлять </w:t>
            </w:r>
            <w:r w:rsidRPr="00646F94">
              <w:rPr>
                <w:rFonts w:ascii="Times New Roman" w:eastAsia="Calibri" w:hAnsi="Times New Roman" w:cs="Times New Roman"/>
              </w:rPr>
              <w:t xml:space="preserve">признаки различных стилей речи, 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характеризовать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тексты с точки зрения принадлежности их 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к</w:t>
            </w:r>
            <w:proofErr w:type="gramEnd"/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определённому стилю,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>опознавать</w:t>
            </w:r>
            <w:r w:rsidRPr="00646F94">
              <w:rPr>
                <w:rFonts w:ascii="Times New Roman" w:eastAsia="Calibri" w:hAnsi="Times New Roman" w:cs="Times New Roman"/>
              </w:rPr>
              <w:t xml:space="preserve"> стилистическую и эмоционально-экспрессивную окраску слова.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11.09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Разговорный язык и его назначение. Свойства разговорного языка.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Выявлять различия между общеупотребительными и </w:t>
            </w:r>
            <w:proofErr w:type="spellStart"/>
            <w:r w:rsidRPr="00646F94">
              <w:rPr>
                <w:rFonts w:ascii="Times New Roman" w:eastAsia="Calibri" w:hAnsi="Times New Roman" w:cs="Times New Roman"/>
              </w:rPr>
              <w:t>др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.г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руппами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 xml:space="preserve"> слов.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Работа с учебником, работа со </w:t>
            </w:r>
            <w:proofErr w:type="spellStart"/>
            <w:r w:rsidRPr="00646F94">
              <w:rPr>
                <w:rFonts w:ascii="Times New Roman" w:eastAsia="Calibri" w:hAnsi="Times New Roman" w:cs="Times New Roman"/>
              </w:rPr>
              <w:t>словарем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,р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абота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 xml:space="preserve"> с таблицей.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3.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18.09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Разновидности разговорного языка. Просторечие. Территориальные диалекты. Профессиональные диалекты.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Опознавать диалектные, профессиональные, просторечные  слова, объяснять их значение.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Фронтальный опрос, самостоятельная работа, поиск учебной информации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4.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25.09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Признаки литературного языка. Стили литературного языка.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Выявлять признаки литературного языка, различать стили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учебником, выполнение тренировочных упражнений, работа с таблицей.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5.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02.10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Практикум. Язык художественной литературы.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Учиться строить монологические высказывания, исправлять речевые и стилистические ошибки.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Наблюдение, беседа, работа с научно-учебным текстом,  решение жизненных задач, работа в парах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6.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09.10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Устная и письменная формы словесного выражения. Диалог и монолог в нехудожественной и художественной словесности. 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Различать тексты различных форм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учебником, выполнение тренировочных упражнений, работа с таблицей.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7.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16.10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Сказ. Стихи и проза, их различие. 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Определять особенности стихотворных и прозаических форм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Фронтальный опрос, самостоятельная работа, поиск учебной информации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8.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23.10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Ритм в стихах и прозе. Интонация. Стих и смысл.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Определять размер стиха. Чувствовать ритм и интонацию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в парах и группах, работа с текстами, создание текстов в группе.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lastRenderedPageBreak/>
              <w:t>9.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06.11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Стилистическая и эмоционально-экспрессивная окраска слова. Синонимы. Стилистические возможности фразеологии.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Находить стилистически и 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эмоционально-экспрессивно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 окрашенные слова в тексах, умело использовать в собственной речи.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учебником, выполнение тренировочных упражнений.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10.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13.11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Стилистические возможности грамматики и синтаксиса.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Выявлять стилистические возможности грамматики и синтаксиса.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 над языковым материалом, работа с текстами, создание текстов в группе</w:t>
            </w:r>
          </w:p>
        </w:tc>
        <w:tc>
          <w:tcPr>
            <w:tcW w:w="3685" w:type="dxa"/>
            <w:vMerge w:val="restart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  <w:b/>
                <w:bCs/>
              </w:rPr>
              <w:t xml:space="preserve">Пр. </w:t>
            </w:r>
            <w:r w:rsidRPr="00646F94">
              <w:rPr>
                <w:rFonts w:ascii="Times New Roman" w:eastAsia="Calibri" w:hAnsi="Times New Roman" w:cs="Times New Roman"/>
              </w:rPr>
              <w:t>(коммуникативная ком-</w:t>
            </w:r>
            <w:proofErr w:type="gramEnd"/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646F94">
              <w:rPr>
                <w:rFonts w:ascii="Times New Roman" w:eastAsia="Calibri" w:hAnsi="Times New Roman" w:cs="Times New Roman"/>
              </w:rPr>
              <w:t>петенция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 xml:space="preserve">):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анализировать </w:t>
            </w:r>
            <w:r w:rsidRPr="00646F94">
              <w:rPr>
                <w:rFonts w:ascii="Times New Roman" w:eastAsia="Calibri" w:hAnsi="Times New Roman" w:cs="Times New Roman"/>
              </w:rPr>
              <w:t>и</w:t>
            </w:r>
            <w:proofErr w:type="gramEnd"/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понимать </w:t>
            </w:r>
            <w:proofErr w:type="spellStart"/>
            <w:r w:rsidRPr="00646F94">
              <w:rPr>
                <w:rFonts w:ascii="Times New Roman" w:eastAsia="Calibri" w:hAnsi="Times New Roman" w:cs="Times New Roman"/>
              </w:rPr>
              <w:t>текст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,в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ключающий</w:t>
            </w:r>
            <w:proofErr w:type="spellEnd"/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изученные части,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передавать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содержание 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прослушанного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 и прочитанного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текста полностью и по частям в устной и письменной форме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(подробно, сжато, выборочно),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создавать </w:t>
            </w:r>
            <w:r w:rsidRPr="00646F94">
              <w:rPr>
                <w:rFonts w:ascii="Times New Roman" w:eastAsia="Calibri" w:hAnsi="Times New Roman" w:cs="Times New Roman"/>
              </w:rPr>
              <w:t>собственные письменные речевые произведения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разных стилей и типов речи.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11.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20.11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Стиль писателя и стиль произведения. Стилизация и пародия.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Осознавать понятия стиль писателя и стиль произведения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 беседа, работа с учебно-научным текстом, составление текста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12.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27.11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/р. Создание стилизации и пародии.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Создание собственного текста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 над языковым материалом, работа с текстами, создание текстов в парах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13.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04.12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Роды, виды и жанры словесности.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 xml:space="preserve">Знать особенности и различать </w:t>
            </w:r>
            <w:r w:rsidRPr="00646F94">
              <w:rPr>
                <w:rFonts w:ascii="Times New Roman" w:eastAsia="Calibri" w:hAnsi="Times New Roman" w:cs="Times New Roman"/>
              </w:rPr>
              <w:t>Роды, виды и жанры словесности.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Фронтальный опрос, самостоятельная работа, поиск учебной информации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14.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11.12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Эпические виды и жанры народной словесности.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 xml:space="preserve">Выявлять особенности </w:t>
            </w:r>
            <w:r w:rsidRPr="00646F94">
              <w:rPr>
                <w:rFonts w:ascii="Times New Roman" w:eastAsia="Calibri" w:hAnsi="Times New Roman" w:cs="Times New Roman"/>
              </w:rPr>
              <w:t>эпических видов и жанров народной словесности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текстами, выполнение тренировочных упражнений.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15.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18.12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Лирические виды и жанры народной словесности.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 xml:space="preserve">Выявлять особенности </w:t>
            </w:r>
            <w:r w:rsidRPr="00646F94">
              <w:rPr>
                <w:rFonts w:ascii="Times New Roman" w:eastAsia="Calibri" w:hAnsi="Times New Roman" w:cs="Times New Roman"/>
              </w:rPr>
              <w:t>Лирических видов и жанров народной словесности.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 беседа, работа с учебно-научным текстом, составление текста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16.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25.12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</w:rPr>
              <w:t>Драматические виды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 и жанры народной словесности.</w:t>
            </w:r>
          </w:p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 xml:space="preserve">Выявлять особенности 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Драматических видов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 и жанров народной словесности.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Фронтальный опрос, самостоятельная работа, поиск учебной информации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17.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15.01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Библия и особенности её стиля.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Иметь представление о библейских текстах, знать </w:t>
            </w:r>
            <w:r w:rsidRPr="00646F94">
              <w:rPr>
                <w:rFonts w:ascii="Times New Roman" w:eastAsia="Calibri" w:hAnsi="Times New Roman" w:cs="Times New Roman"/>
              </w:rPr>
              <w:lastRenderedPageBreak/>
              <w:t>их характерные черты.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lastRenderedPageBreak/>
              <w:t xml:space="preserve">Наблюдение над языковым материалом, </w:t>
            </w:r>
            <w:r w:rsidRPr="00646F94">
              <w:rPr>
                <w:rFonts w:ascii="Times New Roman" w:eastAsia="Calibri" w:hAnsi="Times New Roman" w:cs="Times New Roman"/>
              </w:rPr>
              <w:lastRenderedPageBreak/>
              <w:t>работа с текстами, создание текстов в группе</w:t>
            </w:r>
          </w:p>
        </w:tc>
        <w:tc>
          <w:tcPr>
            <w:tcW w:w="3685" w:type="dxa"/>
            <w:vMerge w:val="restart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lastRenderedPageBreak/>
              <w:t xml:space="preserve">Л.: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осознавать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роль слова в формировании и выражении мыслей </w:t>
            </w:r>
            <w:r w:rsidRPr="00646F94">
              <w:rPr>
                <w:rFonts w:ascii="Times New Roman" w:eastAsia="Calibri" w:hAnsi="Times New Roman" w:cs="Times New Roman"/>
              </w:rPr>
              <w:lastRenderedPageBreak/>
              <w:t>и чувств.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М/</w:t>
            </w:r>
            <w:proofErr w:type="gramStart"/>
            <w:r w:rsidRPr="00646F94">
              <w:rPr>
                <w:rFonts w:ascii="Times New Roman" w:eastAsia="Calibri" w:hAnsi="Times New Roman" w:cs="Times New Roman"/>
                <w:b/>
                <w:bCs/>
              </w:rPr>
              <w:t>п</w:t>
            </w:r>
            <w:proofErr w:type="gramEnd"/>
            <w:r w:rsidRPr="00646F94">
              <w:rPr>
                <w:rFonts w:ascii="Times New Roman" w:eastAsia="Calibri" w:hAnsi="Times New Roman" w:cs="Times New Roman"/>
                <w:b/>
                <w:bCs/>
              </w:rPr>
              <w:t xml:space="preserve">: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вычитывать </w:t>
            </w:r>
            <w:r w:rsidRPr="00646F94">
              <w:rPr>
                <w:rFonts w:ascii="Times New Roman" w:eastAsia="Calibri" w:hAnsi="Times New Roman" w:cs="Times New Roman"/>
              </w:rPr>
              <w:t>разные виды текстовой информации,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преобразовывать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её (в </w:t>
            </w:r>
            <w:proofErr w:type="spellStart"/>
            <w:r w:rsidRPr="00646F94">
              <w:rPr>
                <w:rFonts w:ascii="Times New Roman" w:eastAsia="Calibri" w:hAnsi="Times New Roman" w:cs="Times New Roman"/>
              </w:rPr>
              <w:t>таблицу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>,с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хему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>, план, ключевые слова),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менять </w:t>
            </w:r>
            <w:r w:rsidRPr="00646F94">
              <w:rPr>
                <w:rFonts w:ascii="Times New Roman" w:eastAsia="Calibri" w:hAnsi="Times New Roman" w:cs="Times New Roman"/>
              </w:rPr>
              <w:t xml:space="preserve">стратегию чтения,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использовать </w:t>
            </w:r>
            <w:r w:rsidRPr="00646F94">
              <w:rPr>
                <w:rFonts w:ascii="Times New Roman" w:eastAsia="Calibri" w:hAnsi="Times New Roman" w:cs="Times New Roman"/>
              </w:rPr>
              <w:t>разные механизмы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</w:rPr>
              <w:t>чтения (прогнозирования, эк-</w:t>
            </w:r>
            <w:proofErr w:type="gramEnd"/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646F94">
              <w:rPr>
                <w:rFonts w:ascii="Times New Roman" w:eastAsia="Calibri" w:hAnsi="Times New Roman" w:cs="Times New Roman"/>
              </w:rPr>
              <w:t>вивалентных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 xml:space="preserve"> замен, компрессии) и </w:t>
            </w:r>
            <w:proofErr w:type="spellStart"/>
            <w:r w:rsidRPr="00646F94">
              <w:rPr>
                <w:rFonts w:ascii="Times New Roman" w:eastAsia="Calibri" w:hAnsi="Times New Roman" w:cs="Times New Roman"/>
              </w:rPr>
              <w:t>аудирования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>.</w:t>
            </w:r>
            <w:proofErr w:type="gramEnd"/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  <w:b/>
                <w:bCs/>
              </w:rPr>
              <w:t xml:space="preserve">М/к: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стремиться </w:t>
            </w:r>
            <w:r w:rsidRPr="00646F94">
              <w:rPr>
                <w:rFonts w:ascii="Times New Roman" w:eastAsia="Calibri" w:hAnsi="Times New Roman" w:cs="Times New Roman"/>
              </w:rPr>
              <w:t xml:space="preserve">к координации действий в парах, группах,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слушать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и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слышать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друг друга,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формулировать </w:t>
            </w:r>
            <w:r w:rsidRPr="00646F94">
              <w:rPr>
                <w:rFonts w:ascii="Times New Roman" w:eastAsia="Calibri" w:hAnsi="Times New Roman" w:cs="Times New Roman"/>
              </w:rPr>
              <w:t xml:space="preserve">собственное мнение и аргументировать его, </w:t>
            </w:r>
            <w:r w:rsidRPr="00646F94">
              <w:rPr>
                <w:rFonts w:ascii="Times New Roman" w:eastAsia="Calibri" w:hAnsi="Times New Roman" w:cs="Times New Roman"/>
                <w:i/>
                <w:iCs/>
              </w:rPr>
              <w:t xml:space="preserve">осуществлять </w:t>
            </w:r>
            <w:r w:rsidRPr="00646F94">
              <w:rPr>
                <w:rFonts w:ascii="Times New Roman" w:eastAsia="Calibri" w:hAnsi="Times New Roman" w:cs="Times New Roman"/>
              </w:rPr>
              <w:t>взаимный контроль.</w:t>
            </w:r>
            <w:proofErr w:type="gramEnd"/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646F94">
              <w:rPr>
                <w:rFonts w:ascii="Times New Roman" w:eastAsia="Calibri" w:hAnsi="Times New Roman" w:cs="Times New Roman"/>
                <w:b/>
              </w:rPr>
              <w:t>Пр</w:t>
            </w:r>
            <w:proofErr w:type="gramStart"/>
            <w:r w:rsidRPr="00646F94">
              <w:rPr>
                <w:rFonts w:ascii="Times New Roman" w:eastAsia="Calibri" w:hAnsi="Times New Roman" w:cs="Times New Roman"/>
                <w:b/>
              </w:rPr>
              <w:t>:</w:t>
            </w:r>
            <w:r w:rsidRPr="00646F94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азличать</w:t>
            </w:r>
            <w:proofErr w:type="spellEnd"/>
            <w:r w:rsidRPr="00646F94">
              <w:rPr>
                <w:rFonts w:ascii="Times New Roman" w:eastAsia="Calibri" w:hAnsi="Times New Roman" w:cs="Times New Roman"/>
              </w:rPr>
              <w:t xml:space="preserve"> и анализировать виды и жанры эпических и лирических произведений,. Использовать опыт изучения языка и различных видов произведений для выражения собственных мыслей.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lastRenderedPageBreak/>
              <w:t>18.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22.01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Состав и жанры Библии.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Анализировать библейские тексты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Фронтальный опрос, самостоятельная работа, поиск учебной информации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19.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29.01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Темы и жанры Библии в произведениях русских поэтов.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Анализировать библейские тексты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текстами, создание текстов в группе.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20.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05.02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/р. Составить рассказ по картине Рембрандта «Возвращение блудного сына» (упр. 14 на с.186). 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Учиться строить монологические высказывания, исправлять речевые и стилистические ошибки.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Беседа, работа с учебником,</w:t>
            </w:r>
          </w:p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моделирование</w:t>
            </w:r>
          </w:p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предложений.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21.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12.02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Виды и жанры эпических произведений.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Выделять особенности эпического произведения.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 над языковым материалом, работа с текстами.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22.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19.02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Герой эпического произведения. Диалоги и монологи героев.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Осознавать понятие </w:t>
            </w:r>
            <w:r w:rsidRPr="00646F94">
              <w:rPr>
                <w:rFonts w:ascii="Times New Roman" w:eastAsia="Calibri" w:hAnsi="Times New Roman" w:cs="Times New Roman"/>
                <w:i/>
              </w:rPr>
              <w:t>литературный герой,</w:t>
            </w:r>
            <w:r w:rsidRPr="00646F94">
              <w:rPr>
                <w:rFonts w:ascii="Times New Roman" w:eastAsia="Calibri" w:hAnsi="Times New Roman" w:cs="Times New Roman"/>
              </w:rPr>
              <w:t xml:space="preserve"> находить его в произведении.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Фронтальный опрос, самостоятельная работа, поиск учебной информации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23.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26.02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Сюжет эпического произведения. Этапы и назначение сюжета.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Выявлять особенности характера литературного героя и способы его раскрытия в произведении.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текстами, создание текстов в группе.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24.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04.03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Композиция эпического произведения. Художественная деталь.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Понимать значение детали в художественном произведении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 над языковым материалом, работа с текстами.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25.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11.03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/Р. Сочинение по упр.10 на с.210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Создание собственного письменного текста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 беседа, работа с учебно-научным текстом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26.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18.03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Виды лирических произведений. Описание картины в лирическом стихотворении. Выражение мысли и чувства поэта.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Выделять лирические произведения, определять их характерные черты.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текстами, создание текстов в группе.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27.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01.04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 xml:space="preserve">Композиция и герой лирического произведения. «Ролевая» лирика. </w:t>
            </w:r>
            <w:r w:rsidRPr="00646F94">
              <w:rPr>
                <w:rFonts w:ascii="Times New Roman" w:eastAsia="Calibri" w:hAnsi="Times New Roman" w:cs="Times New Roman"/>
              </w:rPr>
              <w:lastRenderedPageBreak/>
              <w:t>Образ-переживание.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lastRenderedPageBreak/>
              <w:t xml:space="preserve">Анализировать и характеризовать </w:t>
            </w:r>
            <w:r w:rsidRPr="00646F94">
              <w:rPr>
                <w:rFonts w:ascii="Times New Roman" w:eastAsia="Calibri" w:hAnsi="Times New Roman" w:cs="Times New Roman"/>
              </w:rPr>
              <w:lastRenderedPageBreak/>
              <w:t>особенности языка лирического произведения.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lastRenderedPageBreak/>
              <w:t xml:space="preserve">Фронтальный опрос, самостоятельная работа, </w:t>
            </w:r>
            <w:r w:rsidRPr="00646F94">
              <w:rPr>
                <w:rFonts w:ascii="Times New Roman" w:eastAsia="Calibri" w:hAnsi="Times New Roman" w:cs="Times New Roman"/>
              </w:rPr>
              <w:lastRenderedPageBreak/>
              <w:t>поиск учебной информации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lastRenderedPageBreak/>
              <w:t>28.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08.04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/р. Сочинение-эссе о любимом стихотворении (по упр. 7 на с.230)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Создание собственного текста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 над языковым материалом, работа с текстами.</w:t>
            </w:r>
          </w:p>
        </w:tc>
        <w:tc>
          <w:tcPr>
            <w:tcW w:w="3685" w:type="dxa"/>
            <w:vMerge w:val="restart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  <w:b/>
              </w:rPr>
              <w:t>Л.,М/</w:t>
            </w:r>
            <w:proofErr w:type="spellStart"/>
            <w:r w:rsidRPr="00646F94">
              <w:rPr>
                <w:rFonts w:ascii="Times New Roman" w:eastAsia="Calibri" w:hAnsi="Times New Roman" w:cs="Times New Roman"/>
                <w:b/>
              </w:rPr>
              <w:t>п</w:t>
            </w:r>
            <w:proofErr w:type="gramStart"/>
            <w:r w:rsidRPr="00646F94">
              <w:rPr>
                <w:rFonts w:ascii="Times New Roman" w:eastAsia="Calibri" w:hAnsi="Times New Roman" w:cs="Times New Roman"/>
                <w:b/>
              </w:rPr>
              <w:t>,М</w:t>
            </w:r>
            <w:proofErr w:type="spellEnd"/>
            <w:proofErr w:type="gramEnd"/>
            <w:r w:rsidRPr="00646F94">
              <w:rPr>
                <w:rFonts w:ascii="Times New Roman" w:eastAsia="Calibri" w:hAnsi="Times New Roman" w:cs="Times New Roman"/>
                <w:b/>
              </w:rPr>
              <w:t xml:space="preserve">/к </w:t>
            </w:r>
            <w:r w:rsidRPr="00646F94">
              <w:rPr>
                <w:rFonts w:ascii="Times New Roman" w:eastAsia="Calibri" w:hAnsi="Times New Roman" w:cs="Times New Roman"/>
              </w:rPr>
              <w:t>см. выше.</w:t>
            </w:r>
          </w:p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proofErr w:type="gramStart"/>
            <w:r w:rsidRPr="00646F94">
              <w:rPr>
                <w:rFonts w:ascii="Times New Roman" w:eastAsia="Calibri" w:hAnsi="Times New Roman" w:cs="Times New Roman"/>
                <w:b/>
              </w:rPr>
              <w:t>Пр</w:t>
            </w:r>
            <w:proofErr w:type="spellEnd"/>
            <w:proofErr w:type="gramEnd"/>
            <w:r w:rsidRPr="00646F94">
              <w:rPr>
                <w:rFonts w:ascii="Times New Roman" w:eastAsia="Calibri" w:hAnsi="Times New Roman" w:cs="Times New Roman"/>
                <w:b/>
              </w:rPr>
              <w:t>:</w:t>
            </w:r>
            <w:r w:rsidRPr="00646F94">
              <w:rPr>
                <w:rFonts w:ascii="Times New Roman" w:eastAsia="Calibri" w:hAnsi="Times New Roman" w:cs="Times New Roman"/>
              </w:rPr>
              <w:t xml:space="preserve"> осознавать понятие </w:t>
            </w:r>
            <w:r w:rsidRPr="00646F94">
              <w:rPr>
                <w:rFonts w:ascii="Times New Roman" w:eastAsia="Calibri" w:hAnsi="Times New Roman" w:cs="Times New Roman"/>
                <w:i/>
              </w:rPr>
              <w:t>сюжет, конфликт, композиция,</w:t>
            </w:r>
            <w:r w:rsidRPr="00646F94">
              <w:rPr>
                <w:rFonts w:ascii="Times New Roman" w:eastAsia="Calibri" w:hAnsi="Times New Roman" w:cs="Times New Roman"/>
              </w:rPr>
              <w:t xml:space="preserve"> уметь выявлять  в тексте.</w:t>
            </w: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29.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15.04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Виды драматических произведений. Герой драматического произведения и способы их изображения.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Анализировать особенности языка драматического произведения.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Наблюдение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 xml:space="preserve"> беседа, работа с учебно-научным текстом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30.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22.04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Сюжет, конфликт и композиция драматического произведения.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Распознавать, как изображается характер героя и способы его раскрытия.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текстами, создание текстов в группе.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31.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29.04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Лиро-эпические произведения, их своеобразие и виды.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Выявлять особенности лиро-эпических произведений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Беседа, проблемные задания, чтение учебных текстов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32.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06.05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646F94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/р. Сочинение-эссе (по упр. 7 на с.261)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Создание собственного текста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учебником, работа со словарем</w:t>
            </w:r>
            <w:proofErr w:type="gramStart"/>
            <w:r w:rsidRPr="00646F94">
              <w:rPr>
                <w:rFonts w:ascii="Times New Roman" w:eastAsia="Calibri" w:hAnsi="Times New Roman" w:cs="Times New Roman"/>
              </w:rPr>
              <w:t xml:space="preserve">,, </w:t>
            </w:r>
            <w:proofErr w:type="gramEnd"/>
            <w:r w:rsidRPr="00646F94">
              <w:rPr>
                <w:rFonts w:ascii="Times New Roman" w:eastAsia="Calibri" w:hAnsi="Times New Roman" w:cs="Times New Roman"/>
              </w:rPr>
              <w:t>работа с таблицей.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33.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13.05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Взаимовлияние произведений словесности. Эпиграф. Цитата.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  <w:bCs/>
              </w:rPr>
              <w:t>Проследить за взаимосвязью произведений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Фронтальный опрос, самостоятельная работа, поиск учебной информации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34.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20.05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Реминисценции. Использование фольклорных жанров.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646F94">
              <w:rPr>
                <w:rFonts w:ascii="Times New Roman" w:eastAsia="Calibri" w:hAnsi="Times New Roman" w:cs="Times New Roman"/>
              </w:rPr>
              <w:t>Иметь представление о реминисценции, знать характерные черты.</w:t>
            </w:r>
          </w:p>
        </w:tc>
        <w:tc>
          <w:tcPr>
            <w:tcW w:w="2694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Работа с учебником, выполнение тренировочных упражнений, работа с таблицей.</w:t>
            </w:r>
          </w:p>
        </w:tc>
        <w:tc>
          <w:tcPr>
            <w:tcW w:w="3685" w:type="dxa"/>
            <w:vMerge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63F88" w:rsidRPr="00646F94" w:rsidTr="00063F88">
        <w:tc>
          <w:tcPr>
            <w:tcW w:w="53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46F94">
              <w:rPr>
                <w:rFonts w:ascii="Times New Roman" w:eastAsia="Calibri" w:hAnsi="Times New Roman" w:cs="Times New Roman"/>
                <w:b/>
                <w:bCs/>
              </w:rPr>
              <w:t>35.</w:t>
            </w:r>
          </w:p>
        </w:tc>
        <w:tc>
          <w:tcPr>
            <w:tcW w:w="100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27.05</w:t>
            </w:r>
          </w:p>
        </w:tc>
        <w:tc>
          <w:tcPr>
            <w:tcW w:w="3402" w:type="dxa"/>
          </w:tcPr>
          <w:p w:rsidR="00063F88" w:rsidRPr="00646F94" w:rsidRDefault="00063F88" w:rsidP="005F49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46F94">
              <w:rPr>
                <w:rFonts w:ascii="Times New Roman" w:eastAsia="Calibri" w:hAnsi="Times New Roman" w:cs="Times New Roman"/>
              </w:rPr>
              <w:t>Зачёт по изученным темам.</w:t>
            </w:r>
          </w:p>
        </w:tc>
        <w:tc>
          <w:tcPr>
            <w:tcW w:w="2693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694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3685" w:type="dxa"/>
          </w:tcPr>
          <w:p w:rsidR="00063F88" w:rsidRPr="00646F94" w:rsidRDefault="00063F88" w:rsidP="005F4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:rsidR="00AE0CF4" w:rsidRPr="00AE0CF4" w:rsidRDefault="00AE0CF4" w:rsidP="00AE0CF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E0CF4" w:rsidRPr="00AE0CF4" w:rsidSect="00AE0CF4">
          <w:pgSz w:w="16840" w:h="11900" w:orient="landscape"/>
          <w:pgMar w:top="1240" w:right="412" w:bottom="860" w:left="849" w:header="0" w:footer="0" w:gutter="0"/>
          <w:cols w:space="720"/>
        </w:sectPr>
      </w:pPr>
    </w:p>
    <w:p w:rsidR="00AC7E14" w:rsidRPr="00646F94" w:rsidRDefault="00AC7E14" w:rsidP="00646F94">
      <w:pPr>
        <w:tabs>
          <w:tab w:val="left" w:pos="6150"/>
        </w:tabs>
      </w:pPr>
      <w:bookmarkStart w:id="2" w:name="page4"/>
      <w:bookmarkEnd w:id="2"/>
    </w:p>
    <w:sectPr w:rsidR="00AC7E14" w:rsidRPr="00646F94" w:rsidSect="00AE0CF4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127F8"/>
    <w:multiLevelType w:val="hybridMultilevel"/>
    <w:tmpl w:val="89D41D9C"/>
    <w:lvl w:ilvl="0" w:tplc="4F9C7406">
      <w:start w:val="1"/>
      <w:numFmt w:val="bullet"/>
      <w:lvlText w:val="-"/>
      <w:lvlJc w:val="left"/>
      <w:pPr>
        <w:ind w:left="0" w:firstLine="0"/>
      </w:pPr>
    </w:lvl>
    <w:lvl w:ilvl="1" w:tplc="8E609C2A">
      <w:start w:val="1"/>
      <w:numFmt w:val="bullet"/>
      <w:lvlText w:val="-"/>
      <w:lvlJc w:val="left"/>
      <w:pPr>
        <w:ind w:left="0" w:firstLine="0"/>
      </w:pPr>
    </w:lvl>
    <w:lvl w:ilvl="2" w:tplc="9F144878">
      <w:numFmt w:val="decimal"/>
      <w:lvlText w:val=""/>
      <w:lvlJc w:val="left"/>
      <w:pPr>
        <w:ind w:left="0" w:firstLine="0"/>
      </w:pPr>
    </w:lvl>
    <w:lvl w:ilvl="3" w:tplc="7466D3A6">
      <w:numFmt w:val="decimal"/>
      <w:lvlText w:val=""/>
      <w:lvlJc w:val="left"/>
      <w:pPr>
        <w:ind w:left="0" w:firstLine="0"/>
      </w:pPr>
    </w:lvl>
    <w:lvl w:ilvl="4" w:tplc="05E6B696">
      <w:numFmt w:val="decimal"/>
      <w:lvlText w:val=""/>
      <w:lvlJc w:val="left"/>
      <w:pPr>
        <w:ind w:left="0" w:firstLine="0"/>
      </w:pPr>
    </w:lvl>
    <w:lvl w:ilvl="5" w:tplc="3F4C9D78">
      <w:numFmt w:val="decimal"/>
      <w:lvlText w:val=""/>
      <w:lvlJc w:val="left"/>
      <w:pPr>
        <w:ind w:left="0" w:firstLine="0"/>
      </w:pPr>
    </w:lvl>
    <w:lvl w:ilvl="6" w:tplc="9190ABFC">
      <w:numFmt w:val="decimal"/>
      <w:lvlText w:val=""/>
      <w:lvlJc w:val="left"/>
      <w:pPr>
        <w:ind w:left="0" w:firstLine="0"/>
      </w:pPr>
    </w:lvl>
    <w:lvl w:ilvl="7" w:tplc="7F509F7E">
      <w:numFmt w:val="decimal"/>
      <w:lvlText w:val=""/>
      <w:lvlJc w:val="left"/>
      <w:pPr>
        <w:ind w:left="0" w:firstLine="0"/>
      </w:pPr>
    </w:lvl>
    <w:lvl w:ilvl="8" w:tplc="0D6A1756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F94"/>
    <w:rsid w:val="00063F88"/>
    <w:rsid w:val="00451E28"/>
    <w:rsid w:val="005571CA"/>
    <w:rsid w:val="00646F94"/>
    <w:rsid w:val="00AC7E14"/>
    <w:rsid w:val="00AE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C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7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3701</Words>
  <Characters>21098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4</cp:revision>
  <dcterms:created xsi:type="dcterms:W3CDTF">2019-08-30T14:13:00Z</dcterms:created>
  <dcterms:modified xsi:type="dcterms:W3CDTF">2019-08-30T17:35:00Z</dcterms:modified>
</cp:coreProperties>
</file>