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D9" w:rsidRDefault="00C917D9" w:rsidP="00C917D9">
      <w:pPr>
        <w:rPr>
          <w:rFonts w:ascii="Times New Roman" w:hAnsi="Times New Roman" w:cs="Times New Roman"/>
          <w:b/>
          <w:sz w:val="28"/>
          <w:szCs w:val="28"/>
        </w:rPr>
      </w:pPr>
    </w:p>
    <w:p w:rsidR="00C917D9" w:rsidRDefault="00C917D9" w:rsidP="00C917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D55129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D55129" w:rsidRDefault="00D55129" w:rsidP="00C917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</w:t>
      </w:r>
      <w:r w:rsidR="00C917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17D9">
        <w:rPr>
          <w:rFonts w:ascii="Times New Roman" w:hAnsi="Times New Roman" w:cs="Times New Roman"/>
          <w:b/>
          <w:sz w:val="28"/>
          <w:szCs w:val="28"/>
        </w:rPr>
        <w:t>мультим</w:t>
      </w:r>
      <w:r>
        <w:rPr>
          <w:rFonts w:ascii="Times New Roman" w:hAnsi="Times New Roman" w:cs="Times New Roman"/>
          <w:b/>
          <w:sz w:val="28"/>
          <w:szCs w:val="28"/>
        </w:rPr>
        <w:t>едийных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средств на занятиях истории</w:t>
      </w:r>
    </w:p>
    <w:p w:rsidR="00D55129" w:rsidRDefault="00D55129" w:rsidP="00C917D9">
      <w:pPr>
        <w:rPr>
          <w:rFonts w:ascii="Times New Roman" w:hAnsi="Times New Roman" w:cs="Times New Roman"/>
          <w:b/>
          <w:sz w:val="28"/>
          <w:szCs w:val="28"/>
        </w:rPr>
      </w:pPr>
    </w:p>
    <w:p w:rsidR="00C917D9" w:rsidRDefault="00C917D9" w:rsidP="00C917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преподавателем</w:t>
      </w:r>
      <w:r w:rsidR="00FB5C15">
        <w:rPr>
          <w:rFonts w:ascii="Times New Roman" w:hAnsi="Times New Roman" w:cs="Times New Roman"/>
          <w:b/>
          <w:sz w:val="28"/>
          <w:szCs w:val="28"/>
        </w:rPr>
        <w:t xml:space="preserve"> ВТЭТ </w:t>
      </w:r>
      <w:r>
        <w:rPr>
          <w:rFonts w:ascii="Times New Roman" w:hAnsi="Times New Roman" w:cs="Times New Roman"/>
          <w:b/>
          <w:sz w:val="28"/>
          <w:szCs w:val="28"/>
        </w:rPr>
        <w:t xml:space="preserve"> Хосроевой Э.Ю. </w:t>
      </w:r>
    </w:p>
    <w:p w:rsidR="00C917D9" w:rsidRDefault="00C917D9" w:rsidP="00C917D9">
      <w:pPr>
        <w:rPr>
          <w:rFonts w:ascii="Times New Roman" w:hAnsi="Times New Roman" w:cs="Times New Roman"/>
          <w:b/>
          <w:sz w:val="28"/>
          <w:szCs w:val="28"/>
        </w:rPr>
      </w:pPr>
    </w:p>
    <w:p w:rsidR="00C917D9" w:rsidRPr="00C917D9" w:rsidRDefault="00C917D9" w:rsidP="00C917D9">
      <w:pPr>
        <w:spacing w:after="159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hAnsi="Times New Roman" w:cs="Times New Roman"/>
          <w:sz w:val="28"/>
          <w:szCs w:val="28"/>
        </w:rPr>
        <w:t xml:space="preserve">           Преподаватель МХК Хосроева Э.Ю. применяет на своих </w:t>
      </w:r>
      <w:proofErr w:type="spellStart"/>
      <w:r w:rsidRPr="00C917D9">
        <w:rPr>
          <w:rFonts w:ascii="Times New Roman" w:hAnsi="Times New Roman" w:cs="Times New Roman"/>
          <w:sz w:val="28"/>
          <w:szCs w:val="28"/>
        </w:rPr>
        <w:t>занатиях</w:t>
      </w:r>
      <w:proofErr w:type="spellEnd"/>
      <w:r w:rsidRPr="00C917D9">
        <w:rPr>
          <w:rFonts w:ascii="Times New Roman" w:hAnsi="Times New Roman" w:cs="Times New Roman"/>
          <w:sz w:val="28"/>
          <w:szCs w:val="28"/>
        </w:rPr>
        <w:t xml:space="preserve"> информационно </w:t>
      </w:r>
      <w:proofErr w:type="gramStart"/>
      <w:r w:rsidRPr="00C917D9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C917D9">
        <w:rPr>
          <w:rFonts w:ascii="Times New Roman" w:hAnsi="Times New Roman" w:cs="Times New Roman"/>
          <w:sz w:val="28"/>
          <w:szCs w:val="28"/>
        </w:rPr>
        <w:t>оммуникационные технологии на протяжении ряда лет, что позволяет сделать ее уроки яркими, информативными, насыщенными.</w:t>
      </w: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17D9" w:rsidRPr="00C917D9" w:rsidRDefault="00C917D9" w:rsidP="00C917D9">
      <w:pPr>
        <w:spacing w:after="159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школьники имеют совершенно иной,  чем в былые годы, психологический тип. Поколение,  выросшее на мобильных телефонах и компьютерах, требует постоянной зрительной стимуляции, быстрого динамичного образовательного процесса.</w:t>
      </w:r>
    </w:p>
    <w:p w:rsidR="00C917D9" w:rsidRPr="00C917D9" w:rsidRDefault="00C917D9" w:rsidP="00C917D9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как никогда компьютерные технологии призваны помочь учител</w:t>
      </w:r>
      <w:proofErr w:type="gramStart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ю-</w:t>
      </w:r>
      <w:proofErr w:type="gramEnd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предметнику в школе делать то, что без компьютера делать очень сложно; </w:t>
      </w:r>
    </w:p>
    <w:p w:rsidR="00C917D9" w:rsidRPr="00C917D9" w:rsidRDefault="00C917D9" w:rsidP="00C917D9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делать то, что не делали раньше; </w:t>
      </w:r>
    </w:p>
    <w:p w:rsidR="00C917D9" w:rsidRPr="00C917D9" w:rsidRDefault="00C917D9" w:rsidP="00C917D9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делать по-новому то, что делали всегда. </w:t>
      </w:r>
    </w:p>
    <w:p w:rsidR="00C917D9" w:rsidRPr="00C917D9" w:rsidRDefault="00C917D9" w:rsidP="00C917D9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</w:t>
      </w: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тия рассматривается сегодня не только как деятельность преподавателя, т.е. как форма обучения, но и как деятельность обучающегося, т.е. как форма учения. В отличие от обычных технических средств обучения ИКТ позволяют не только насытить обучающегося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 учащихся.  При использовании ИКТ на  занятиях   задействованы все каналы восприятия учащихся - зрительный, механический, слуховой и эмоциональный, а. </w:t>
      </w:r>
      <w:proofErr w:type="gramStart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proofErr w:type="gramEnd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повышается уровень усвоения учениками материалы. Просмотр и обсуждение учебного материала </w:t>
      </w: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увеличивает степень запоминания. Общеизвестно, что применение любой визуальной информации на занятиях  даёт  положительный эффект.</w:t>
      </w:r>
    </w:p>
    <w:p w:rsidR="00C917D9" w:rsidRPr="00C917D9" w:rsidRDefault="00C917D9" w:rsidP="00C917D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учитель внедряет в свою практику интерактивные средства обучения, то должен быть не только уверенным пользователем ПК,  но владеть  методикой  конструирования  урока  с  применением интерактивного оборудования и </w:t>
      </w:r>
      <w:proofErr w:type="spellStart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ресурсов</w:t>
      </w:r>
    </w:p>
    <w:p w:rsidR="00C917D9" w:rsidRPr="00C917D9" w:rsidRDefault="00C917D9" w:rsidP="00C917D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ее создания используются </w:t>
      </w:r>
      <w:r w:rsidRPr="00C917D9">
        <w:rPr>
          <w:rFonts w:ascii="Times New Roman" w:hAnsi="Times New Roman" w:cs="Times New Roman"/>
          <w:sz w:val="28"/>
          <w:szCs w:val="28"/>
        </w:rPr>
        <w:t xml:space="preserve"> электронные приложения к учебным пособиям по МХК, диски «Художественная энциклопедия зарубежного классического искусства», «Мифы и легенды в изобразительном искусстве», «Художественная энциклопедия Эрмитаж», «Энциклопедия классической музыки» и т.д.</w:t>
      </w:r>
    </w:p>
    <w:p w:rsidR="00C917D9" w:rsidRDefault="00C917D9" w:rsidP="00C917D9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917D9">
        <w:rPr>
          <w:rFonts w:ascii="Times New Roman" w:hAnsi="Times New Roman" w:cs="Times New Roman"/>
          <w:color w:val="000000"/>
          <w:sz w:val="28"/>
          <w:szCs w:val="28"/>
        </w:rPr>
        <w:t>Кроме того учитель использует ресурсы Интернета:</w:t>
      </w:r>
    </w:p>
    <w:p w:rsidR="00B033EB" w:rsidRPr="00FB22A3" w:rsidRDefault="00B033EB" w:rsidP="00B033EB">
      <w:pPr>
        <w:pStyle w:val="c2"/>
        <w:spacing w:before="0" w:beforeAutospacing="0" w:after="0" w:afterAutospacing="0"/>
        <w:jc w:val="center"/>
        <w:rPr>
          <w:rFonts w:ascii="Arial" w:hAnsi="Arial" w:cs="Arial"/>
          <w:color w:val="444444"/>
          <w:sz w:val="18"/>
          <w:szCs w:val="18"/>
        </w:rPr>
      </w:pPr>
      <w:r w:rsidRPr="00FB22A3">
        <w:rPr>
          <w:rStyle w:val="c5"/>
          <w:bCs/>
          <w:color w:val="444444"/>
          <w:sz w:val="28"/>
          <w:szCs w:val="28"/>
        </w:rPr>
        <w:t>Коллекция электронных образовательных ресурсов по мировой художественной культуре</w:t>
      </w:r>
    </w:p>
    <w:p w:rsidR="00B033EB" w:rsidRPr="00FB22A3" w:rsidRDefault="00B033EB" w:rsidP="00B033EB">
      <w:pPr>
        <w:pStyle w:val="c2"/>
        <w:spacing w:before="0" w:beforeAutospacing="0" w:after="0" w:afterAutospacing="0"/>
        <w:jc w:val="center"/>
        <w:rPr>
          <w:rFonts w:ascii="Arial" w:hAnsi="Arial" w:cs="Arial"/>
          <w:color w:val="444444"/>
          <w:sz w:val="18"/>
          <w:szCs w:val="18"/>
        </w:rPr>
      </w:pPr>
      <w:r w:rsidRPr="00FB22A3">
        <w:rPr>
          <w:rStyle w:val="c5"/>
          <w:bCs/>
          <w:color w:val="444444"/>
          <w:sz w:val="28"/>
          <w:szCs w:val="28"/>
        </w:rPr>
        <w:t>(в помощь учителям и учащимся)</w:t>
      </w:r>
    </w:p>
    <w:p w:rsidR="00B033EB" w:rsidRDefault="00B033EB" w:rsidP="00B033EB">
      <w:pPr>
        <w:pStyle w:val="c2"/>
        <w:spacing w:before="0" w:beforeAutospacing="0" w:after="0" w:afterAutospacing="0"/>
        <w:jc w:val="center"/>
        <w:rPr>
          <w:rFonts w:ascii="Arial" w:hAnsi="Arial" w:cs="Arial"/>
          <w:color w:val="444444"/>
          <w:sz w:val="18"/>
          <w:szCs w:val="18"/>
        </w:rPr>
      </w:pPr>
      <w:r>
        <w:rPr>
          <w:rStyle w:val="c7"/>
          <w:rFonts w:ascii="Corsiva" w:hAnsi="Corsiva" w:cs="Arial"/>
          <w:color w:val="444444"/>
          <w:sz w:val="28"/>
          <w:szCs w:val="28"/>
        </w:rPr>
        <w:t> </w:t>
      </w:r>
    </w:p>
    <w:p w:rsidR="00B033EB" w:rsidRPr="00FB22A3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 w:rsidRPr="00B033EB">
        <w:rPr>
          <w:rStyle w:val="c0"/>
          <w:color w:val="0000FF"/>
          <w:u w:val="single"/>
        </w:rPr>
        <w:t xml:space="preserve"> </w:t>
      </w:r>
      <w:hyperlink r:id="rId5" w:history="1">
        <w:r w:rsidRPr="00B93D8C">
          <w:rPr>
            <w:rStyle w:val="a3"/>
            <w:lang w:val="en-US"/>
          </w:rPr>
          <w:t>http</w:t>
        </w:r>
        <w:r w:rsidRPr="00B93D8C">
          <w:rPr>
            <w:rStyle w:val="a3"/>
          </w:rPr>
          <w:t>://</w:t>
        </w:r>
        <w:r w:rsidRPr="00B93D8C">
          <w:rPr>
            <w:rStyle w:val="a3"/>
            <w:lang w:val="en-US"/>
          </w:rPr>
          <w:t>www</w:t>
        </w:r>
      </w:hyperlink>
      <w:r w:rsidRPr="00B033EB">
        <w:rPr>
          <w:rStyle w:val="c0"/>
          <w:color w:val="0000FF"/>
          <w:u w:val="single"/>
        </w:rPr>
        <w:t>.</w:t>
      </w:r>
      <w:proofErr w:type="spellStart"/>
      <w:r>
        <w:rPr>
          <w:rStyle w:val="c0"/>
          <w:color w:val="0000FF"/>
          <w:u w:val="single"/>
          <w:lang w:val="en-US"/>
        </w:rPr>
        <w:t>fon</w:t>
      </w:r>
      <w:r w:rsidR="00FB22A3">
        <w:rPr>
          <w:rStyle w:val="c0"/>
          <w:color w:val="0000FF"/>
          <w:u w:val="single"/>
          <w:lang w:val="en-US"/>
        </w:rPr>
        <w:t>d</w:t>
      </w:r>
      <w:r>
        <w:rPr>
          <w:rStyle w:val="c0"/>
          <w:color w:val="0000FF"/>
          <w:u w:val="single"/>
          <w:lang w:val="en-US"/>
        </w:rPr>
        <w:t>c</w:t>
      </w:r>
      <w:r w:rsidR="00FB22A3">
        <w:rPr>
          <w:rStyle w:val="c0"/>
          <w:color w:val="0000FF"/>
          <w:u w:val="single"/>
          <w:lang w:val="en-US"/>
        </w:rPr>
        <w:t>ultura</w:t>
      </w:r>
      <w:proofErr w:type="spellEnd"/>
      <w:r w:rsidR="00FB22A3" w:rsidRPr="00FB22A3">
        <w:rPr>
          <w:rStyle w:val="c0"/>
          <w:color w:val="0000FF"/>
          <w:u w:val="single"/>
        </w:rPr>
        <w:t>.</w:t>
      </w:r>
      <w:proofErr w:type="spellStart"/>
      <w:r w:rsidR="00FB22A3">
        <w:rPr>
          <w:rStyle w:val="c0"/>
          <w:color w:val="0000FF"/>
          <w:u w:val="single"/>
          <w:lang w:val="en-US"/>
        </w:rPr>
        <w:t>ru</w:t>
      </w:r>
      <w:proofErr w:type="spellEnd"/>
      <w:r w:rsidRPr="00B033EB">
        <w:rPr>
          <w:rStyle w:val="c0"/>
          <w:color w:val="0000FF"/>
          <w:u w:val="single"/>
        </w:rPr>
        <w:t xml:space="preserve"> </w:t>
      </w:r>
      <w:r w:rsidR="00FB22A3" w:rsidRPr="00FB22A3">
        <w:rPr>
          <w:rStyle w:val="c0"/>
          <w:color w:val="0000FF"/>
          <w:u w:val="single"/>
        </w:rPr>
        <w:t xml:space="preserve"> </w:t>
      </w:r>
      <w:r>
        <w:rPr>
          <w:rStyle w:val="c3"/>
          <w:color w:val="444444"/>
        </w:rPr>
        <w:t> – нормативные документы, программы, тематическое и поурочное планирование, контроль знаний по МХК</w:t>
      </w:r>
    </w:p>
    <w:p w:rsidR="00FB22A3" w:rsidRPr="00FB22A3" w:rsidRDefault="00FB22A3" w:rsidP="00B033EB">
      <w:pPr>
        <w:pStyle w:val="c2"/>
        <w:spacing w:before="0" w:beforeAutospacing="0" w:after="0" w:afterAutospacing="0"/>
        <w:rPr>
          <w:color w:val="0000FF"/>
          <w:u w:val="single"/>
        </w:rPr>
      </w:pPr>
    </w:p>
    <w:p w:rsidR="00B033EB" w:rsidRPr="00FB22A3" w:rsidRDefault="000477F0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hyperlink r:id="rId6" w:history="1">
        <w:r w:rsidR="00B033EB">
          <w:rPr>
            <w:rStyle w:val="a3"/>
          </w:rPr>
          <w:t>http://www.artclassic.edu.ru/</w:t>
        </w:r>
      </w:hyperlink>
      <w:r w:rsidR="00B033EB">
        <w:rPr>
          <w:rStyle w:val="c3"/>
          <w:color w:val="444444"/>
        </w:rPr>
        <w:t> – коллекция образовательных ресурсов по МХК (поиск произведений искусства по времени, стране, стилю)</w:t>
      </w:r>
    </w:p>
    <w:p w:rsidR="00FB22A3" w:rsidRPr="00FB22A3" w:rsidRDefault="00FB22A3" w:rsidP="00B033EB">
      <w:pPr>
        <w:pStyle w:val="c2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</w:p>
    <w:p w:rsidR="00B033EB" w:rsidRPr="00D55129" w:rsidRDefault="000477F0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hyperlink r:id="rId7" w:history="1">
        <w:r w:rsidR="00B033EB">
          <w:rPr>
            <w:rStyle w:val="a3"/>
          </w:rPr>
          <w:t>http://www.school.edu.ru/catalog</w:t>
        </w:r>
      </w:hyperlink>
      <w:r w:rsidR="00FB22A3" w:rsidRPr="00FB22A3">
        <w:rPr>
          <w:rStyle w:val="c0"/>
          <w:color w:val="0000FF"/>
          <w:u w:val="single"/>
        </w:rPr>
        <w:t xml:space="preserve"> - </w:t>
      </w:r>
      <w:r w:rsidR="00B033EB">
        <w:rPr>
          <w:rStyle w:val="c3"/>
          <w:color w:val="444444"/>
        </w:rPr>
        <w:t>(мировая художественная культура)</w:t>
      </w:r>
    </w:p>
    <w:p w:rsidR="00FB22A3" w:rsidRPr="00D55129" w:rsidRDefault="00FB22A3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</w:p>
    <w:p w:rsidR="00FB22A3" w:rsidRPr="00FB22A3" w:rsidRDefault="000477F0" w:rsidP="00FB22A3">
      <w:pPr>
        <w:spacing w:after="20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FB22A3" w:rsidRPr="00FB22A3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http://festival.1september.ru/subjects/28/</w:t>
        </w:r>
      </w:hyperlink>
      <w:r w:rsidR="00FB22A3" w:rsidRPr="00FB22A3">
        <w:rPr>
          <w:rFonts w:ascii="Times New Roman" w:hAnsi="Times New Roman" w:cs="Times New Roman"/>
          <w:sz w:val="24"/>
          <w:szCs w:val="24"/>
        </w:rPr>
        <w:t xml:space="preserve"> </w:t>
      </w:r>
      <w:r w:rsidR="00FB22A3" w:rsidRPr="00FB22A3">
        <w:rPr>
          <w:rFonts w:ascii="Times New Roman" w:eastAsia="Times New Roman" w:hAnsi="Times New Roman" w:cs="Times New Roman"/>
          <w:sz w:val="24"/>
          <w:szCs w:val="24"/>
          <w:lang w:eastAsia="ru-RU"/>
        </w:rPr>
        <w:t> - </w:t>
      </w:r>
      <w:r w:rsidR="00FB22A3" w:rsidRPr="00FB22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Фестиваль педагогических идей "Открытый урок". </w:t>
      </w:r>
      <w:r w:rsidR="00FB22A3" w:rsidRPr="00FB2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Разработки уроков по МХК и </w:t>
      </w:r>
      <w:proofErr w:type="gramStart"/>
      <w:r w:rsidR="00FB22A3" w:rsidRPr="00FB22A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</w:p>
    <w:p w:rsidR="00FB22A3" w:rsidRPr="00FB22A3" w:rsidRDefault="000477F0" w:rsidP="00FB22A3">
      <w:pPr>
        <w:spacing w:after="20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FB22A3" w:rsidRPr="00FB22A3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http://som.fsio.ru/subject.asp?id=10001575</w:t>
        </w:r>
      </w:hyperlink>
      <w:r w:rsidR="00FB22A3" w:rsidRPr="00FB22A3">
        <w:rPr>
          <w:rFonts w:ascii="Times New Roman" w:eastAsia="Times New Roman" w:hAnsi="Times New Roman" w:cs="Times New Roman"/>
          <w:sz w:val="24"/>
          <w:szCs w:val="24"/>
          <w:lang w:eastAsia="ru-RU"/>
        </w:rPr>
        <w:t> - </w:t>
      </w:r>
      <w:r w:rsidR="00FB22A3" w:rsidRPr="00FB22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Сетевое объединение методистов </w:t>
      </w:r>
      <w:r w:rsidR="00FB22A3" w:rsidRPr="00FB22A3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сайт, предназначенный для методической поддержки учителей-предметников. В нем размещаются различные материалы по искусству</w:t>
      </w:r>
    </w:p>
    <w:p w:rsidR="00FB22A3" w:rsidRPr="00FB22A3" w:rsidRDefault="000477F0" w:rsidP="00FB22A3">
      <w:pPr>
        <w:spacing w:after="20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FB22A3" w:rsidRPr="00FB22A3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http://fcior.edu.ru/</w:t>
        </w:r>
      </w:hyperlink>
      <w:r w:rsidR="00FB22A3" w:rsidRPr="00FB22A3">
        <w:rPr>
          <w:rFonts w:ascii="Times New Roman" w:eastAsia="Times New Roman" w:hAnsi="Times New Roman" w:cs="Times New Roman"/>
          <w:sz w:val="24"/>
          <w:szCs w:val="24"/>
          <w:lang w:eastAsia="ru-RU"/>
        </w:rPr>
        <w:t> - </w:t>
      </w:r>
      <w:r w:rsidR="00FB22A3" w:rsidRPr="00FB22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Федеральный центр информационно-образовательных ресурсов.</w:t>
      </w:r>
      <w:r w:rsidR="00FB22A3" w:rsidRPr="00FB22A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портале размещены образовательные ресурсы по предметам. Имеется система поиска и фильтров.</w:t>
      </w:r>
    </w:p>
    <w:p w:rsidR="00FB22A3" w:rsidRPr="00FB22A3" w:rsidRDefault="000477F0" w:rsidP="00FB22A3">
      <w:pPr>
        <w:pStyle w:val="c2"/>
        <w:spacing w:before="0" w:beforeAutospacing="0" w:after="0" w:afterAutospacing="0"/>
        <w:rPr>
          <w:u w:val="single"/>
        </w:rPr>
      </w:pPr>
      <w:hyperlink r:id="rId11" w:history="1">
        <w:r w:rsidR="00FB22A3" w:rsidRPr="00FB22A3">
          <w:rPr>
            <w:rStyle w:val="a3"/>
            <w:bCs/>
            <w:color w:val="auto"/>
            <w:u w:val="none"/>
          </w:rPr>
          <w:t>http://art.1september.ru/</w:t>
        </w:r>
      </w:hyperlink>
      <w:r w:rsidR="00FB22A3" w:rsidRPr="00FB22A3">
        <w:t> - электронная версия газет</w:t>
      </w:r>
      <w:proofErr w:type="gramStart"/>
      <w:r w:rsidR="00FB22A3" w:rsidRPr="00FB22A3">
        <w:t>ы</w:t>
      </w:r>
      <w:r w:rsidR="00FB22A3" w:rsidRPr="00FB22A3">
        <w:rPr>
          <w:bCs/>
        </w:rPr>
        <w:t>"</w:t>
      </w:r>
      <w:proofErr w:type="gramEnd"/>
      <w:r w:rsidR="00FB22A3" w:rsidRPr="00FB22A3">
        <w:rPr>
          <w:bCs/>
        </w:rPr>
        <w:t>Искусство" </w:t>
      </w:r>
      <w:r w:rsidR="00FB22A3" w:rsidRPr="00FB22A3">
        <w:t>приложение к "1 сентября"</w:t>
      </w:r>
    </w:p>
    <w:p w:rsidR="00B033EB" w:rsidRDefault="00B033EB" w:rsidP="00B033EB">
      <w:pPr>
        <w:pStyle w:val="c2"/>
        <w:spacing w:before="0" w:beforeAutospacing="0" w:after="0" w:afterAutospacing="0"/>
        <w:jc w:val="center"/>
        <w:rPr>
          <w:rFonts w:ascii="Arial" w:hAnsi="Arial" w:cs="Arial"/>
          <w:color w:val="444444"/>
          <w:sz w:val="18"/>
          <w:szCs w:val="18"/>
        </w:rPr>
      </w:pPr>
      <w:r w:rsidRPr="00FB22A3">
        <w:rPr>
          <w:sz w:val="28"/>
          <w:szCs w:val="28"/>
        </w:rPr>
        <w:br/>
      </w:r>
      <w:r>
        <w:rPr>
          <w:rStyle w:val="c5"/>
          <w:color w:val="444444"/>
          <w:sz w:val="28"/>
          <w:szCs w:val="28"/>
        </w:rPr>
        <w:t>Энциклопедии и библиотеки</w:t>
      </w:r>
    </w:p>
    <w:p w:rsidR="00FB22A3" w:rsidRPr="00FB22A3" w:rsidRDefault="00B033EB" w:rsidP="00B033EB">
      <w:pPr>
        <w:pStyle w:val="c2"/>
        <w:spacing w:before="0" w:beforeAutospacing="0" w:after="0" w:afterAutospacing="0"/>
        <w:rPr>
          <w:rStyle w:val="apple-converted-space"/>
          <w:color w:val="444444"/>
        </w:rPr>
      </w:pPr>
      <w:r>
        <w:rPr>
          <w:color w:val="444444"/>
        </w:rPr>
        <w:lastRenderedPageBreak/>
        <w:br/>
      </w:r>
      <w:hyperlink r:id="rId12" w:history="1">
        <w:r>
          <w:rPr>
            <w:rStyle w:val="a3"/>
          </w:rPr>
          <w:t>http://ru.wikipedia.org/</w:t>
        </w:r>
      </w:hyperlink>
      <w:r w:rsidR="00FB22A3" w:rsidRPr="00FB22A3">
        <w:rPr>
          <w:rStyle w:val="c0"/>
          <w:color w:val="0000FF"/>
          <w:u w:val="single"/>
        </w:rPr>
        <w:t xml:space="preserve"> </w:t>
      </w:r>
      <w:r>
        <w:rPr>
          <w:rStyle w:val="c3"/>
          <w:color w:val="444444"/>
        </w:rPr>
        <w:t>- обширная энциклопедия с множеством сведений и изображений на большом количестве языков мира.</w:t>
      </w:r>
    </w:p>
    <w:p w:rsidR="00FB22A3" w:rsidRPr="00FB22A3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13" w:history="1">
        <w:r>
          <w:rPr>
            <w:rStyle w:val="a3"/>
          </w:rPr>
          <w:t>http://www.artprojekt.ru</w:t>
        </w:r>
      </w:hyperlink>
      <w:r w:rsidR="00FB22A3" w:rsidRPr="00FB22A3">
        <w:rPr>
          <w:rStyle w:val="c0"/>
          <w:color w:val="0000FF"/>
          <w:u w:val="single"/>
        </w:rPr>
        <w:t xml:space="preserve"> </w:t>
      </w:r>
      <w:r>
        <w:rPr>
          <w:rStyle w:val="c3"/>
          <w:color w:val="444444"/>
        </w:rPr>
        <w:t>- энциклопедия искусства – галереи, история искусства</w:t>
      </w:r>
    </w:p>
    <w:p w:rsidR="00FB22A3" w:rsidRPr="00FB22A3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14" w:history="1">
        <w:r>
          <w:rPr>
            <w:rStyle w:val="a3"/>
          </w:rPr>
          <w:t>http://www.smirnova.net/</w:t>
        </w:r>
      </w:hyperlink>
      <w:r>
        <w:rPr>
          <w:rStyle w:val="c3"/>
          <w:color w:val="444444"/>
        </w:rPr>
        <w:t>- гид по музеям мира и галереям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apple-converted-space"/>
          <w:color w:val="444444"/>
        </w:rPr>
      </w:pPr>
      <w:r>
        <w:rPr>
          <w:color w:val="444444"/>
        </w:rPr>
        <w:br/>
      </w:r>
      <w:hyperlink r:id="rId15" w:history="1">
        <w:r>
          <w:rPr>
            <w:rStyle w:val="a3"/>
          </w:rPr>
          <w:t>http://mifolog.ru/</w:t>
        </w:r>
      </w:hyperlink>
      <w:r>
        <w:rPr>
          <w:rStyle w:val="c3"/>
          <w:color w:val="444444"/>
        </w:rPr>
        <w:t>- подробная энциклопедия по мифологии с текстами.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apple-converted-space"/>
          <w:color w:val="444444"/>
        </w:rPr>
      </w:pPr>
      <w:r>
        <w:rPr>
          <w:color w:val="444444"/>
        </w:rPr>
        <w:br/>
      </w:r>
      <w:hyperlink r:id="rId16" w:history="1">
        <w:r>
          <w:rPr>
            <w:rStyle w:val="a3"/>
          </w:rPr>
          <w:t>http://fashion.artyx.ru/</w:t>
        </w:r>
      </w:hyperlink>
      <w:r>
        <w:rPr>
          <w:rStyle w:val="c3"/>
          <w:color w:val="444444"/>
        </w:rPr>
        <w:t>- «Иллюстрированная энциклопедия моды».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apple-converted-space"/>
          <w:color w:val="444444"/>
        </w:rPr>
      </w:pPr>
      <w:r>
        <w:rPr>
          <w:color w:val="444444"/>
        </w:rPr>
        <w:br/>
      </w:r>
      <w:hyperlink r:id="rId17" w:history="1">
        <w:r>
          <w:rPr>
            <w:rStyle w:val="a3"/>
          </w:rPr>
          <w:t>http://100oper.nm.ru/</w:t>
        </w:r>
      </w:hyperlink>
      <w:r>
        <w:rPr>
          <w:rStyle w:val="c3"/>
          <w:color w:val="444444"/>
        </w:rPr>
        <w:t>- книга «100 опер».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apple-converted-space"/>
          <w:color w:val="444444"/>
        </w:rPr>
      </w:pPr>
      <w:r>
        <w:rPr>
          <w:color w:val="444444"/>
        </w:rPr>
        <w:br/>
      </w:r>
      <w:hyperlink r:id="rId18" w:history="1">
        <w:r>
          <w:rPr>
            <w:rStyle w:val="a3"/>
          </w:rPr>
          <w:t>http://www.encspb.ru</w:t>
        </w:r>
      </w:hyperlink>
      <w:r>
        <w:rPr>
          <w:rStyle w:val="c3"/>
          <w:color w:val="444444"/>
        </w:rPr>
        <w:t>- энциклопедия Санкт-Петербурга.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apple-converted-space"/>
          <w:color w:val="444444"/>
        </w:rPr>
      </w:pPr>
      <w:r>
        <w:rPr>
          <w:color w:val="444444"/>
        </w:rPr>
        <w:br/>
      </w:r>
      <w:hyperlink r:id="rId19" w:history="1">
        <w:r>
          <w:rPr>
            <w:rStyle w:val="a3"/>
          </w:rPr>
          <w:t>http://www.greekroman.ru</w:t>
        </w:r>
      </w:hyperlink>
      <w:r>
        <w:rPr>
          <w:rStyle w:val="c3"/>
          <w:color w:val="444444"/>
        </w:rPr>
        <w:t>- электронная энциклопедия древнегреческой и древнеримской мифологии.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20" w:history="1">
        <w:r>
          <w:rPr>
            <w:rStyle w:val="a3"/>
          </w:rPr>
          <w:t>http://www.cbook.ru/peoples/</w:t>
        </w:r>
      </w:hyperlink>
      <w:r>
        <w:rPr>
          <w:rStyle w:val="c3"/>
          <w:color w:val="444444"/>
        </w:rPr>
        <w:t>- электронная энциклопедия «Народы и религии мира»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21" w:history="1">
        <w:r>
          <w:rPr>
            <w:rStyle w:val="a3"/>
          </w:rPr>
          <w:t>http://witcombe.sbc.edu/ARTHLinks.html</w:t>
        </w:r>
      </w:hyperlink>
      <w:r>
        <w:rPr>
          <w:rStyle w:val="c3"/>
          <w:color w:val="444444"/>
        </w:rPr>
        <w:t>- сайт с ресурсом ссылок по истории искусства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22" w:history="1">
        <w:r>
          <w:rPr>
            <w:rStyle w:val="a3"/>
          </w:rPr>
          <w:t>http://www.huntfor.com/arthistory/</w:t>
        </w:r>
      </w:hyperlink>
      <w:r>
        <w:rPr>
          <w:rStyle w:val="c3"/>
          <w:color w:val="444444"/>
        </w:rPr>
        <w:t>- обширная англоязычная энциклопедия по истории изобразительных иску</w:t>
      </w:r>
      <w:proofErr w:type="gramStart"/>
      <w:r>
        <w:rPr>
          <w:rStyle w:val="c3"/>
          <w:color w:val="444444"/>
        </w:rPr>
        <w:t>сств с б</w:t>
      </w:r>
      <w:proofErr w:type="gramEnd"/>
      <w:r>
        <w:rPr>
          <w:rStyle w:val="c3"/>
          <w:color w:val="444444"/>
        </w:rPr>
        <w:t>ольшим количеством изображений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23" w:history="1">
        <w:r>
          <w:rPr>
            <w:rStyle w:val="a3"/>
          </w:rPr>
          <w:t>http://www.rsl.ru/</w:t>
        </w:r>
      </w:hyperlink>
      <w:r>
        <w:rPr>
          <w:rStyle w:val="c3"/>
          <w:color w:val="444444"/>
        </w:rPr>
        <w:t>— сайт российской государственной библиотеки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24" w:history="1">
        <w:r>
          <w:rPr>
            <w:rStyle w:val="a3"/>
          </w:rPr>
          <w:t>http://notes.tarakanov.net/</w:t>
        </w:r>
      </w:hyperlink>
      <w:r>
        <w:rPr>
          <w:rStyle w:val="c3"/>
          <w:color w:val="444444"/>
        </w:rPr>
        <w:t>— нотная библиотека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apple-converted-space"/>
          <w:color w:val="444444"/>
        </w:rPr>
      </w:pPr>
      <w:r>
        <w:rPr>
          <w:color w:val="444444"/>
        </w:rPr>
        <w:br/>
      </w:r>
      <w:hyperlink r:id="rId25" w:history="1">
        <w:r>
          <w:rPr>
            <w:rStyle w:val="a3"/>
          </w:rPr>
          <w:t>http://www.eart.by.ru</w:t>
        </w:r>
      </w:hyperlink>
      <w:r>
        <w:rPr>
          <w:rStyle w:val="c3"/>
          <w:color w:val="444444"/>
        </w:rPr>
        <w:t>— иллюстрированный словарь по искусству.</w:t>
      </w:r>
    </w:p>
    <w:p w:rsidR="00FB5C15" w:rsidRPr="00FB5C15" w:rsidRDefault="00B033EB" w:rsidP="00B033EB">
      <w:pPr>
        <w:pStyle w:val="c2"/>
        <w:spacing w:before="0" w:beforeAutospacing="0" w:after="0" w:afterAutospacing="0"/>
        <w:rPr>
          <w:rStyle w:val="c3"/>
          <w:color w:val="444444"/>
        </w:rPr>
      </w:pPr>
      <w:r>
        <w:rPr>
          <w:color w:val="444444"/>
        </w:rPr>
        <w:br/>
      </w:r>
      <w:hyperlink r:id="rId26" w:history="1">
        <w:r>
          <w:rPr>
            <w:rStyle w:val="a3"/>
          </w:rPr>
          <w:t>http://www.artcyclopedia.com</w:t>
        </w:r>
      </w:hyperlink>
      <w:r>
        <w:rPr>
          <w:rStyle w:val="c3"/>
          <w:color w:val="444444"/>
        </w:rPr>
        <w:t>— иллюстрированная энциклопедия по искусству</w:t>
      </w:r>
    </w:p>
    <w:p w:rsidR="00B033EB" w:rsidRDefault="00B033EB" w:rsidP="00B033EB">
      <w:pPr>
        <w:pStyle w:val="c2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color w:val="444444"/>
        </w:rPr>
        <w:br/>
      </w:r>
      <w:hyperlink r:id="rId27" w:history="1">
        <w:r>
          <w:rPr>
            <w:rStyle w:val="a3"/>
          </w:rPr>
          <w:t>http://www.most-spb.ru/</w:t>
        </w:r>
      </w:hyperlink>
      <w:r>
        <w:rPr>
          <w:rStyle w:val="c3"/>
          <w:color w:val="444444"/>
        </w:rPr>
        <w:t>- Мосты Санкт-Петербурга.</w:t>
      </w:r>
    </w:p>
    <w:p w:rsidR="00B033EB" w:rsidRDefault="00B033EB" w:rsidP="00B033EB">
      <w:pPr>
        <w:pStyle w:val="c2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5"/>
          <w:color w:val="444444"/>
          <w:sz w:val="28"/>
          <w:szCs w:val="28"/>
        </w:rPr>
        <w:t> </w:t>
      </w:r>
    </w:p>
    <w:p w:rsidR="00C917D9" w:rsidRPr="00C917D9" w:rsidRDefault="00FB5C15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15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C917D9"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Информатизация современного общества и тесно связанная с ней информатизация образования характеризуются совершенствованием и массовым распространением информационных и телекоммуникационных технологий. Они широко применяются для передачи информации и обеспечения взаимодействия преподавателя и обучаемого в современной системе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связи с этим преподаватель</w:t>
      </w:r>
      <w:r w:rsidR="00C917D9"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не только обладать знаниями в области информационных и телекоммуникационных технологий, но и быть специалистом по их применению в своей </w:t>
      </w:r>
      <w:r w:rsidR="00C917D9"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профессиональной деятельности. Важно, что информатизация образования обеспечивает достижение двух стратегических целей. 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Первая из них заключается в повышении эффективности всех видов учебной деятельности на основе использования информационных и коммуникационных технологий.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 Вторая - в повышении качества подготовки выпускников с новым типом мышления, соответствующим требованиям информационного общества.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введении новых информационных техн</w:t>
      </w:r>
      <w:r w:rsidR="00FB5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ологий в процесс обучения МХК </w:t>
      </w: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должен знать: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положительные и отрицательные аспекты использования информационных и коммуникационных технологий;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роль и место информатизации образования в информационном обществе;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видовой состав и область эффективного применения средств ИКТ;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общие методы информатизации, </w:t>
      </w:r>
      <w:proofErr w:type="gramStart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адекватными</w:t>
      </w:r>
      <w:proofErr w:type="gramEnd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потребностям учебного процесса, контроля и измерения результатов обучения;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требования, предъявляемые к средствам ИКТ;</w:t>
      </w:r>
    </w:p>
    <w:p w:rsidR="00C917D9" w:rsidRPr="00C917D9" w:rsidRDefault="00C917D9" w:rsidP="00C917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понятийный аппарат.</w:t>
      </w:r>
    </w:p>
    <w:p w:rsidR="00C917D9" w:rsidRPr="00C917D9" w:rsidRDefault="00C917D9" w:rsidP="00C917D9">
      <w:pPr>
        <w:pStyle w:val="a5"/>
        <w:spacing w:line="36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Систематическое внедрен</w:t>
      </w:r>
      <w:r w:rsidR="00FB5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в процесс преподавания МХК </w:t>
      </w:r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Pr="00C9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способно  расширить и изменить существующий арсенал методических средств.</w:t>
      </w:r>
    </w:p>
    <w:p w:rsidR="00C917D9" w:rsidRPr="00C917D9" w:rsidRDefault="00C917D9" w:rsidP="00C917D9">
      <w:pPr>
        <w:pStyle w:val="a5"/>
        <w:spacing w:line="36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7D9" w:rsidRPr="00C917D9" w:rsidRDefault="00C917D9" w:rsidP="00C917D9">
      <w:pPr>
        <w:pStyle w:val="a5"/>
        <w:spacing w:line="36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7D9" w:rsidRPr="00C917D9" w:rsidRDefault="00C917D9" w:rsidP="00C917D9">
      <w:pPr>
        <w:pStyle w:val="a5"/>
        <w:spacing w:line="36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7D9" w:rsidRPr="00C917D9" w:rsidRDefault="00C917D9" w:rsidP="00C917D9">
      <w:pPr>
        <w:pStyle w:val="a5"/>
        <w:spacing w:line="36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7D9" w:rsidRPr="00C917D9" w:rsidRDefault="00C917D9" w:rsidP="00C917D9">
      <w:pPr>
        <w:pStyle w:val="a5"/>
        <w:spacing w:line="360" w:lineRule="auto"/>
        <w:ind w:left="-142"/>
        <w:rPr>
          <w:sz w:val="28"/>
          <w:szCs w:val="28"/>
        </w:rPr>
      </w:pPr>
    </w:p>
    <w:p w:rsidR="00F4031E" w:rsidRPr="00C917D9" w:rsidRDefault="00F4031E">
      <w:pPr>
        <w:rPr>
          <w:sz w:val="28"/>
          <w:szCs w:val="28"/>
        </w:rPr>
      </w:pPr>
    </w:p>
    <w:sectPr w:rsidR="00F4031E" w:rsidRPr="00C917D9" w:rsidSect="00F40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si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7DC0"/>
    <w:multiLevelType w:val="hybridMultilevel"/>
    <w:tmpl w:val="4AA64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6164C3"/>
    <w:multiLevelType w:val="hybridMultilevel"/>
    <w:tmpl w:val="43989780"/>
    <w:lvl w:ilvl="0" w:tplc="7ABE639E">
      <w:start w:val="17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F778B1"/>
    <w:multiLevelType w:val="hybridMultilevel"/>
    <w:tmpl w:val="E10AFDB2"/>
    <w:lvl w:ilvl="0" w:tplc="3CA0343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7D9"/>
    <w:rsid w:val="000477F0"/>
    <w:rsid w:val="00B033EB"/>
    <w:rsid w:val="00C917D9"/>
    <w:rsid w:val="00D55129"/>
    <w:rsid w:val="00F4031E"/>
    <w:rsid w:val="00FB22A3"/>
    <w:rsid w:val="00FB5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7D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917D9"/>
    <w:pPr>
      <w:ind w:left="720"/>
      <w:contextualSpacing/>
    </w:pPr>
  </w:style>
  <w:style w:type="character" w:customStyle="1" w:styleId="apple-converted-space">
    <w:name w:val="apple-converted-space"/>
    <w:basedOn w:val="a0"/>
    <w:rsid w:val="00C917D9"/>
  </w:style>
  <w:style w:type="character" w:styleId="a6">
    <w:name w:val="Strong"/>
    <w:basedOn w:val="a0"/>
    <w:uiPriority w:val="22"/>
    <w:qFormat/>
    <w:rsid w:val="00C917D9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B033EB"/>
    <w:rPr>
      <w:color w:val="800080" w:themeColor="followedHyperlink"/>
      <w:u w:val="single"/>
    </w:rPr>
  </w:style>
  <w:style w:type="paragraph" w:customStyle="1" w:styleId="c2">
    <w:name w:val="c2"/>
    <w:basedOn w:val="a"/>
    <w:rsid w:val="00B03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033EB"/>
  </w:style>
  <w:style w:type="character" w:customStyle="1" w:styleId="c7">
    <w:name w:val="c7"/>
    <w:basedOn w:val="a0"/>
    <w:rsid w:val="00B033EB"/>
  </w:style>
  <w:style w:type="character" w:customStyle="1" w:styleId="c0">
    <w:name w:val="c0"/>
    <w:basedOn w:val="a0"/>
    <w:rsid w:val="00B033EB"/>
  </w:style>
  <w:style w:type="character" w:customStyle="1" w:styleId="c3">
    <w:name w:val="c3"/>
    <w:basedOn w:val="a0"/>
    <w:rsid w:val="00B033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subjects/28/" TargetMode="External"/><Relationship Id="rId13" Type="http://schemas.openxmlformats.org/officeDocument/2006/relationships/hyperlink" Target="http://www.artprojekt.ru/" TargetMode="External"/><Relationship Id="rId18" Type="http://schemas.openxmlformats.org/officeDocument/2006/relationships/hyperlink" Target="http://www.encspb.ru/" TargetMode="External"/><Relationship Id="rId26" Type="http://schemas.openxmlformats.org/officeDocument/2006/relationships/hyperlink" Target="http://www.artcyclopedia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itcombe.sbc.edu/ARTHLinks.html" TargetMode="External"/><Relationship Id="rId7" Type="http://schemas.openxmlformats.org/officeDocument/2006/relationships/hyperlink" Target="http://www.school.edu.ru/catalog" TargetMode="External"/><Relationship Id="rId12" Type="http://schemas.openxmlformats.org/officeDocument/2006/relationships/hyperlink" Target="http://ru.wikipedia.org/" TargetMode="External"/><Relationship Id="rId17" Type="http://schemas.openxmlformats.org/officeDocument/2006/relationships/hyperlink" Target="http://100oper.nm.ru/" TargetMode="External"/><Relationship Id="rId25" Type="http://schemas.openxmlformats.org/officeDocument/2006/relationships/hyperlink" Target="http://www.eart.by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fashion.artyx.ru/" TargetMode="External"/><Relationship Id="rId20" Type="http://schemas.openxmlformats.org/officeDocument/2006/relationships/hyperlink" Target="http://www.cbook.ru/peoples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rtclassic.edu.ru/" TargetMode="External"/><Relationship Id="rId11" Type="http://schemas.openxmlformats.org/officeDocument/2006/relationships/hyperlink" Target="http://art.1september.ru/" TargetMode="External"/><Relationship Id="rId24" Type="http://schemas.openxmlformats.org/officeDocument/2006/relationships/hyperlink" Target="http://notes.tarakanov.net/" TargetMode="External"/><Relationship Id="rId5" Type="http://schemas.openxmlformats.org/officeDocument/2006/relationships/hyperlink" Target="http://www" TargetMode="External"/><Relationship Id="rId15" Type="http://schemas.openxmlformats.org/officeDocument/2006/relationships/hyperlink" Target="http://mifolog.ru/" TargetMode="External"/><Relationship Id="rId23" Type="http://schemas.openxmlformats.org/officeDocument/2006/relationships/hyperlink" Target="http://www.rsl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fcior.edu.ru/" TargetMode="External"/><Relationship Id="rId19" Type="http://schemas.openxmlformats.org/officeDocument/2006/relationships/hyperlink" Target="http://www.greekroma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om.fsio.ru/subject.asp?id=10001575" TargetMode="External"/><Relationship Id="rId14" Type="http://schemas.openxmlformats.org/officeDocument/2006/relationships/hyperlink" Target="http://www.smirnova.net/" TargetMode="External"/><Relationship Id="rId22" Type="http://schemas.openxmlformats.org/officeDocument/2006/relationships/hyperlink" Target="http://www.huntfor.com/arthistory/" TargetMode="External"/><Relationship Id="rId27" Type="http://schemas.openxmlformats.org/officeDocument/2006/relationships/hyperlink" Target="http://www.most-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0динадцатый</dc:creator>
  <cp:lastModifiedBy>ВТОРОЙ</cp:lastModifiedBy>
  <cp:revision>2</cp:revision>
  <dcterms:created xsi:type="dcterms:W3CDTF">2019-12-04T09:00:00Z</dcterms:created>
  <dcterms:modified xsi:type="dcterms:W3CDTF">2019-12-04T09:00:00Z</dcterms:modified>
</cp:coreProperties>
</file>