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2129" w:rsidRDefault="00622129" w:rsidP="00622129">
      <w:pPr>
        <w:shd w:val="clear" w:color="auto" w:fill="FFFFFF"/>
        <w:spacing w:before="450" w:after="300" w:line="240" w:lineRule="auto"/>
        <w:jc w:val="center"/>
        <w:textAlignment w:val="baseline"/>
        <w:outlineLvl w:val="1"/>
        <w:rPr>
          <w:rFonts w:ascii="Arial" w:eastAsia="Times New Roman" w:hAnsi="Arial" w:cs="Arial"/>
          <w:caps/>
          <w:color w:val="404040"/>
          <w:spacing w:val="11"/>
          <w:sz w:val="36"/>
          <w:szCs w:val="36"/>
        </w:rPr>
      </w:pPr>
      <w:r>
        <w:rPr>
          <w:rFonts w:ascii="Arial" w:eastAsia="Times New Roman" w:hAnsi="Arial" w:cs="Arial"/>
          <w:caps/>
          <w:color w:val="404040"/>
          <w:spacing w:val="11"/>
          <w:sz w:val="36"/>
          <w:szCs w:val="36"/>
        </w:rPr>
        <w:t>Обобщение опыта учителя химии Багавутдиновой У.И. по теме «</w:t>
      </w:r>
      <w:r w:rsidRPr="00622129">
        <w:rPr>
          <w:rFonts w:ascii="Arial" w:eastAsia="Times New Roman" w:hAnsi="Arial" w:cs="Arial"/>
          <w:caps/>
          <w:color w:val="404040"/>
          <w:spacing w:val="11"/>
          <w:sz w:val="36"/>
          <w:szCs w:val="36"/>
        </w:rPr>
        <w:t>СЛО</w:t>
      </w:r>
      <w:r>
        <w:rPr>
          <w:rFonts w:ascii="Arial" w:eastAsia="Times New Roman" w:hAnsi="Arial" w:cs="Arial"/>
          <w:caps/>
          <w:color w:val="404040"/>
          <w:spacing w:val="11"/>
          <w:sz w:val="36"/>
          <w:szCs w:val="36"/>
        </w:rPr>
        <w:t>ЖНЫЕ ЗАДАНИЯ В ЕГЭ ПО ХИМИИ 2019</w:t>
      </w:r>
      <w:r w:rsidRPr="00622129">
        <w:rPr>
          <w:rFonts w:ascii="Arial" w:eastAsia="Times New Roman" w:hAnsi="Arial" w:cs="Arial"/>
          <w:caps/>
          <w:color w:val="404040"/>
          <w:spacing w:val="11"/>
          <w:sz w:val="36"/>
          <w:szCs w:val="36"/>
        </w:rPr>
        <w:t xml:space="preserve"> ГОДА</w:t>
      </w:r>
      <w:r>
        <w:rPr>
          <w:rFonts w:ascii="Arial" w:eastAsia="Times New Roman" w:hAnsi="Arial" w:cs="Arial"/>
          <w:caps/>
          <w:color w:val="404040"/>
          <w:spacing w:val="11"/>
          <w:sz w:val="36"/>
          <w:szCs w:val="36"/>
        </w:rPr>
        <w:t>»</w:t>
      </w:r>
    </w:p>
    <w:p w:rsidR="00622129" w:rsidRPr="00622129" w:rsidRDefault="00622129" w:rsidP="00622129">
      <w:pPr>
        <w:shd w:val="clear" w:color="auto" w:fill="FFFFFF"/>
        <w:spacing w:before="450" w:after="300" w:line="240" w:lineRule="auto"/>
        <w:jc w:val="center"/>
        <w:textAlignment w:val="baseline"/>
        <w:outlineLvl w:val="1"/>
        <w:rPr>
          <w:rFonts w:ascii="Arial" w:eastAsia="Times New Roman" w:hAnsi="Arial" w:cs="Arial"/>
          <w:caps/>
          <w:color w:val="404040"/>
          <w:spacing w:val="11"/>
          <w:sz w:val="36"/>
          <w:szCs w:val="36"/>
        </w:rPr>
      </w:pPr>
    </w:p>
    <w:p w:rsidR="00622129" w:rsidRPr="00622129" w:rsidRDefault="00622129" w:rsidP="00622129">
      <w:pPr>
        <w:shd w:val="clear" w:color="auto" w:fill="FFFFFF"/>
        <w:spacing w:after="225" w:line="330" w:lineRule="atLeast"/>
        <w:textAlignment w:val="baseline"/>
        <w:rPr>
          <w:rFonts w:ascii="Arial" w:eastAsia="Times New Roman" w:hAnsi="Arial" w:cs="Arial"/>
          <w:color w:val="404040"/>
          <w:spacing w:val="11"/>
          <w:sz w:val="24"/>
          <w:szCs w:val="24"/>
        </w:rPr>
      </w:pPr>
      <w:r>
        <w:rPr>
          <w:rFonts w:ascii="Arial" w:eastAsia="Times New Roman" w:hAnsi="Arial" w:cs="Arial"/>
          <w:color w:val="404040"/>
          <w:spacing w:val="11"/>
          <w:sz w:val="24"/>
          <w:szCs w:val="24"/>
        </w:rPr>
        <w:t>Н</w:t>
      </w:r>
      <w:r w:rsidRPr="00622129">
        <w:rPr>
          <w:rFonts w:ascii="Arial" w:eastAsia="Times New Roman" w:hAnsi="Arial" w:cs="Arial"/>
          <w:color w:val="404040"/>
          <w:spacing w:val="11"/>
          <w:sz w:val="24"/>
          <w:szCs w:val="24"/>
        </w:rPr>
        <w:t>ам предстоит более подробно разобрать задания повышенного (</w:t>
      </w:r>
      <w:r>
        <w:rPr>
          <w:rFonts w:ascii="Arial" w:eastAsia="Times New Roman" w:hAnsi="Arial" w:cs="Arial"/>
          <w:color w:val="404040"/>
          <w:spacing w:val="11"/>
          <w:sz w:val="24"/>
          <w:szCs w:val="24"/>
        </w:rPr>
        <w:t>в кодификаторе ЕГЭ по химии 2019</w:t>
      </w:r>
      <w:r w:rsidRPr="00622129">
        <w:rPr>
          <w:rFonts w:ascii="Arial" w:eastAsia="Times New Roman" w:hAnsi="Arial" w:cs="Arial"/>
          <w:color w:val="404040"/>
          <w:spacing w:val="11"/>
          <w:sz w:val="24"/>
          <w:szCs w:val="24"/>
        </w:rPr>
        <w:t xml:space="preserve"> года — высокий уровень сложности) уровня сложности, ранее именуемые частью С.</w:t>
      </w:r>
    </w:p>
    <w:p w:rsidR="00622129" w:rsidRPr="00622129" w:rsidRDefault="00622129" w:rsidP="00622129">
      <w:pPr>
        <w:shd w:val="clear" w:color="auto" w:fill="FFFFFF"/>
        <w:spacing w:after="0" w:line="330" w:lineRule="atLeast"/>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К заданиям повышенного уровня сложности относится всего пять (5) заданий — №30,31,32,33,34 и 35. Рассмотрим темы заданий, как к ним готовиться и как решать сло</w:t>
      </w:r>
      <w:r>
        <w:rPr>
          <w:rFonts w:ascii="Arial" w:eastAsia="Times New Roman" w:hAnsi="Arial" w:cs="Arial"/>
          <w:color w:val="404040"/>
          <w:spacing w:val="11"/>
          <w:sz w:val="24"/>
          <w:szCs w:val="24"/>
        </w:rPr>
        <w:t>жные задания в ЕГЭ по химии 2019</w:t>
      </w:r>
      <w:r w:rsidRPr="00622129">
        <w:rPr>
          <w:rFonts w:ascii="Arial" w:eastAsia="Times New Roman" w:hAnsi="Arial" w:cs="Arial"/>
          <w:color w:val="404040"/>
          <w:spacing w:val="11"/>
          <w:sz w:val="24"/>
          <w:szCs w:val="24"/>
        </w:rPr>
        <w:t xml:space="preserve"> года.</w:t>
      </w:r>
    </w:p>
    <w:p w:rsidR="00622129" w:rsidRPr="00622129" w:rsidRDefault="00622129" w:rsidP="00622129">
      <w:pPr>
        <w:shd w:val="clear" w:color="auto" w:fill="FFFFFF"/>
        <w:spacing w:before="300" w:after="150" w:line="240" w:lineRule="auto"/>
        <w:jc w:val="center"/>
        <w:textAlignment w:val="baseline"/>
        <w:outlineLvl w:val="2"/>
        <w:rPr>
          <w:rFonts w:ascii="Arial" w:eastAsia="Times New Roman" w:hAnsi="Arial" w:cs="Arial"/>
          <w:caps/>
          <w:color w:val="404040"/>
          <w:spacing w:val="11"/>
          <w:sz w:val="27"/>
          <w:szCs w:val="27"/>
        </w:rPr>
      </w:pPr>
      <w:r w:rsidRPr="00622129">
        <w:rPr>
          <w:rFonts w:ascii="Arial" w:eastAsia="Times New Roman" w:hAnsi="Arial" w:cs="Arial"/>
          <w:caps/>
          <w:color w:val="404040"/>
          <w:spacing w:val="11"/>
          <w:sz w:val="27"/>
          <w:szCs w:val="27"/>
        </w:rPr>
        <w:t>ПРИМЕ</w:t>
      </w:r>
      <w:r>
        <w:rPr>
          <w:rFonts w:ascii="Arial" w:eastAsia="Times New Roman" w:hAnsi="Arial" w:cs="Arial"/>
          <w:caps/>
          <w:color w:val="404040"/>
          <w:spacing w:val="11"/>
          <w:sz w:val="27"/>
          <w:szCs w:val="27"/>
        </w:rPr>
        <w:t>Р ЗАДАНИЯ 30 В ЕГЭ ПО ХИМИИ 2019</w:t>
      </w:r>
      <w:r w:rsidRPr="00622129">
        <w:rPr>
          <w:rFonts w:ascii="Arial" w:eastAsia="Times New Roman" w:hAnsi="Arial" w:cs="Arial"/>
          <w:caps/>
          <w:color w:val="404040"/>
          <w:spacing w:val="11"/>
          <w:sz w:val="27"/>
          <w:szCs w:val="27"/>
        </w:rPr>
        <w:t xml:space="preserve"> ГОДА</w:t>
      </w:r>
    </w:p>
    <w:p w:rsidR="00622129" w:rsidRPr="00622129" w:rsidRDefault="00622129" w:rsidP="00622129">
      <w:pPr>
        <w:shd w:val="clear" w:color="auto" w:fill="FFFFFF"/>
        <w:spacing w:after="225" w:line="330" w:lineRule="atLeast"/>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 xml:space="preserve">Направлено на проверку знаний ученика об </w:t>
      </w:r>
      <w:proofErr w:type="spellStart"/>
      <w:r w:rsidRPr="00622129">
        <w:rPr>
          <w:rFonts w:ascii="Arial" w:eastAsia="Times New Roman" w:hAnsi="Arial" w:cs="Arial"/>
          <w:color w:val="404040"/>
          <w:spacing w:val="11"/>
          <w:sz w:val="24"/>
          <w:szCs w:val="24"/>
        </w:rPr>
        <w:t>окислительно</w:t>
      </w:r>
      <w:proofErr w:type="spellEnd"/>
      <w:r w:rsidRPr="00622129">
        <w:rPr>
          <w:rFonts w:ascii="Arial" w:eastAsia="Times New Roman" w:hAnsi="Arial" w:cs="Arial"/>
          <w:color w:val="404040"/>
          <w:spacing w:val="11"/>
          <w:sz w:val="24"/>
          <w:szCs w:val="24"/>
        </w:rPr>
        <w:t>-восстановительных реакциях (ОВР). В задании всегда даётся уравнение химической реакции с пропусками веществ с любой из сторон реакции (левая сторона — реагенты, правая сторона — продукты). За это задание можно получить максимум три (3) балла. Первый балл даётся за правильное заполнение пропусков в реакции и правильное уравнивание реакции (расстановка коэффициентов). Второй балл можно получить, верно расписав баланс ОВР, и последний балл даётся за верное определение кто является в реакции окислителем, а кто восстановителем. Разберём решение задания №30</w:t>
      </w:r>
      <w:r>
        <w:rPr>
          <w:rFonts w:ascii="Arial" w:eastAsia="Times New Roman" w:hAnsi="Arial" w:cs="Arial"/>
          <w:color w:val="404040"/>
          <w:spacing w:val="11"/>
          <w:sz w:val="24"/>
          <w:szCs w:val="24"/>
        </w:rPr>
        <w:t xml:space="preserve"> из демоверсии ЕГЭ по химии 2019</w:t>
      </w:r>
      <w:r w:rsidRPr="00622129">
        <w:rPr>
          <w:rFonts w:ascii="Arial" w:eastAsia="Times New Roman" w:hAnsi="Arial" w:cs="Arial"/>
          <w:color w:val="404040"/>
          <w:spacing w:val="11"/>
          <w:sz w:val="24"/>
          <w:szCs w:val="24"/>
        </w:rPr>
        <w:t xml:space="preserve"> года:</w:t>
      </w:r>
    </w:p>
    <w:p w:rsidR="00622129" w:rsidRPr="00622129" w:rsidRDefault="00622129" w:rsidP="00622129">
      <w:pPr>
        <w:shd w:val="clear" w:color="auto" w:fill="F2F2F2"/>
        <w:spacing w:beforeAutospacing="1" w:after="100" w:afterAutospacing="1" w:line="240" w:lineRule="auto"/>
        <w:jc w:val="center"/>
        <w:textAlignment w:val="baseline"/>
        <w:outlineLvl w:val="3"/>
        <w:rPr>
          <w:rFonts w:ascii="inherit" w:eastAsia="Times New Roman" w:hAnsi="inherit" w:cs="Arial"/>
          <w:color w:val="404040"/>
          <w:spacing w:val="11"/>
          <w:sz w:val="24"/>
          <w:szCs w:val="24"/>
        </w:rPr>
      </w:pPr>
      <w:r w:rsidRPr="00622129">
        <w:rPr>
          <w:rFonts w:ascii="inherit" w:eastAsia="Times New Roman" w:hAnsi="inherit" w:cs="Arial"/>
          <w:color w:val="404040"/>
          <w:spacing w:val="11"/>
          <w:sz w:val="24"/>
          <w:szCs w:val="24"/>
        </w:rPr>
        <w:t>Используя метод электронного баланса, составьте уравнение реакции</w:t>
      </w:r>
    </w:p>
    <w:p w:rsidR="00622129" w:rsidRPr="00622129" w:rsidRDefault="00622129" w:rsidP="00622129">
      <w:pPr>
        <w:shd w:val="clear" w:color="auto" w:fill="F2F2F2"/>
        <w:spacing w:after="0" w:line="330" w:lineRule="atLeast"/>
        <w:jc w:val="center"/>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Na</w:t>
      </w:r>
      <w:r w:rsidRPr="00622129">
        <w:rPr>
          <w:rFonts w:ascii="inherit" w:eastAsia="Times New Roman" w:hAnsi="inherit" w:cs="Arial"/>
          <w:color w:val="404040"/>
          <w:spacing w:val="11"/>
          <w:sz w:val="18"/>
          <w:szCs w:val="18"/>
          <w:bdr w:val="none" w:sz="0" w:space="0" w:color="auto" w:frame="1"/>
          <w:vertAlign w:val="subscript"/>
        </w:rPr>
        <w:t>2</w:t>
      </w:r>
      <w:r w:rsidRPr="00622129">
        <w:rPr>
          <w:rFonts w:ascii="Arial" w:eastAsia="Times New Roman" w:hAnsi="Arial" w:cs="Arial"/>
          <w:color w:val="404040"/>
          <w:spacing w:val="11"/>
          <w:sz w:val="24"/>
          <w:szCs w:val="24"/>
        </w:rPr>
        <w:t>SO</w:t>
      </w:r>
      <w:r w:rsidRPr="00622129">
        <w:rPr>
          <w:rFonts w:ascii="inherit" w:eastAsia="Times New Roman" w:hAnsi="inherit" w:cs="Arial"/>
          <w:color w:val="404040"/>
          <w:spacing w:val="11"/>
          <w:sz w:val="18"/>
          <w:szCs w:val="18"/>
          <w:bdr w:val="none" w:sz="0" w:space="0" w:color="auto" w:frame="1"/>
          <w:vertAlign w:val="subscript"/>
        </w:rPr>
        <w:t>3</w:t>
      </w:r>
      <w:r w:rsidRPr="00622129">
        <w:rPr>
          <w:rFonts w:ascii="Arial" w:eastAsia="Times New Roman" w:hAnsi="Arial" w:cs="Arial"/>
          <w:color w:val="404040"/>
          <w:spacing w:val="11"/>
          <w:sz w:val="24"/>
          <w:szCs w:val="24"/>
        </w:rPr>
        <w:t> + … + KOH à K</w:t>
      </w:r>
      <w:r w:rsidRPr="00622129">
        <w:rPr>
          <w:rFonts w:ascii="inherit" w:eastAsia="Times New Roman" w:hAnsi="inherit" w:cs="Arial"/>
          <w:color w:val="404040"/>
          <w:spacing w:val="11"/>
          <w:sz w:val="18"/>
          <w:szCs w:val="18"/>
          <w:bdr w:val="none" w:sz="0" w:space="0" w:color="auto" w:frame="1"/>
          <w:vertAlign w:val="subscript"/>
        </w:rPr>
        <w:t>2</w:t>
      </w:r>
      <w:r w:rsidRPr="00622129">
        <w:rPr>
          <w:rFonts w:ascii="Arial" w:eastAsia="Times New Roman" w:hAnsi="Arial" w:cs="Arial"/>
          <w:color w:val="404040"/>
          <w:spacing w:val="11"/>
          <w:sz w:val="24"/>
          <w:szCs w:val="24"/>
        </w:rPr>
        <w:t>MnO</w:t>
      </w:r>
      <w:r w:rsidRPr="00622129">
        <w:rPr>
          <w:rFonts w:ascii="inherit" w:eastAsia="Times New Roman" w:hAnsi="inherit" w:cs="Arial"/>
          <w:color w:val="404040"/>
          <w:spacing w:val="11"/>
          <w:sz w:val="18"/>
          <w:szCs w:val="18"/>
          <w:bdr w:val="none" w:sz="0" w:space="0" w:color="auto" w:frame="1"/>
          <w:vertAlign w:val="subscript"/>
        </w:rPr>
        <w:t>4</w:t>
      </w:r>
      <w:r w:rsidRPr="00622129">
        <w:rPr>
          <w:rFonts w:ascii="Arial" w:eastAsia="Times New Roman" w:hAnsi="Arial" w:cs="Arial"/>
          <w:color w:val="404040"/>
          <w:spacing w:val="11"/>
          <w:sz w:val="24"/>
          <w:szCs w:val="24"/>
        </w:rPr>
        <w:t> + … + H</w:t>
      </w:r>
      <w:r w:rsidRPr="00622129">
        <w:rPr>
          <w:rFonts w:ascii="inherit" w:eastAsia="Times New Roman" w:hAnsi="inherit" w:cs="Arial"/>
          <w:color w:val="404040"/>
          <w:spacing w:val="11"/>
          <w:sz w:val="18"/>
          <w:szCs w:val="18"/>
          <w:bdr w:val="none" w:sz="0" w:space="0" w:color="auto" w:frame="1"/>
          <w:vertAlign w:val="subscript"/>
        </w:rPr>
        <w:t>2</w:t>
      </w:r>
      <w:r w:rsidRPr="00622129">
        <w:rPr>
          <w:rFonts w:ascii="Arial" w:eastAsia="Times New Roman" w:hAnsi="Arial" w:cs="Arial"/>
          <w:color w:val="404040"/>
          <w:spacing w:val="11"/>
          <w:sz w:val="24"/>
          <w:szCs w:val="24"/>
        </w:rPr>
        <w:t>O</w:t>
      </w:r>
    </w:p>
    <w:p w:rsidR="00622129" w:rsidRPr="00622129" w:rsidRDefault="00622129" w:rsidP="00622129">
      <w:pPr>
        <w:shd w:val="clear" w:color="auto" w:fill="F2F2F2"/>
        <w:spacing w:line="330" w:lineRule="atLeast"/>
        <w:jc w:val="center"/>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Определите окислитель и восстановитель.</w:t>
      </w:r>
    </w:p>
    <w:p w:rsidR="00622129" w:rsidRPr="00622129" w:rsidRDefault="00622129" w:rsidP="00622129">
      <w:pPr>
        <w:shd w:val="clear" w:color="auto" w:fill="FFFFFF"/>
        <w:spacing w:after="225" w:line="330" w:lineRule="atLeast"/>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Первое, что необходимо сделать — расставить заряды у атомов указанных в уравнении, получается:</w:t>
      </w:r>
    </w:p>
    <w:p w:rsidR="00622129" w:rsidRPr="00622129" w:rsidRDefault="00622129" w:rsidP="00622129">
      <w:pPr>
        <w:shd w:val="clear" w:color="auto" w:fill="F2F2F2"/>
        <w:spacing w:line="240" w:lineRule="auto"/>
        <w:jc w:val="center"/>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lang w:val="en-US"/>
        </w:rPr>
        <w:t>Na</w:t>
      </w:r>
      <w:r w:rsidRPr="00622129">
        <w:rPr>
          <w:rFonts w:ascii="inherit" w:eastAsia="Times New Roman" w:hAnsi="inherit" w:cs="Arial"/>
          <w:color w:val="404040"/>
          <w:spacing w:val="11"/>
          <w:sz w:val="18"/>
          <w:szCs w:val="18"/>
          <w:bdr w:val="none" w:sz="0" w:space="0" w:color="auto" w:frame="1"/>
          <w:vertAlign w:val="superscript"/>
          <w:lang w:val="en-US"/>
        </w:rPr>
        <w:t>+</w:t>
      </w:r>
      <w:r w:rsidRPr="00622129">
        <w:rPr>
          <w:rFonts w:ascii="inherit" w:eastAsia="Times New Roman" w:hAnsi="inherit" w:cs="Arial"/>
          <w:color w:val="404040"/>
          <w:spacing w:val="11"/>
          <w:sz w:val="18"/>
          <w:szCs w:val="18"/>
          <w:bdr w:val="none" w:sz="0" w:space="0" w:color="auto" w:frame="1"/>
          <w:vertAlign w:val="subscript"/>
          <w:lang w:val="en-US"/>
        </w:rPr>
        <w:t>2</w:t>
      </w:r>
      <w:r w:rsidRPr="00622129">
        <w:rPr>
          <w:rFonts w:ascii="Arial" w:eastAsia="Times New Roman" w:hAnsi="Arial" w:cs="Arial"/>
          <w:color w:val="404040"/>
          <w:spacing w:val="11"/>
          <w:sz w:val="24"/>
          <w:szCs w:val="24"/>
          <w:lang w:val="en-US"/>
        </w:rPr>
        <w:t>S</w:t>
      </w:r>
      <w:r w:rsidRPr="00622129">
        <w:rPr>
          <w:rFonts w:ascii="inherit" w:eastAsia="Times New Roman" w:hAnsi="inherit" w:cs="Arial"/>
          <w:color w:val="404040"/>
          <w:spacing w:val="11"/>
          <w:sz w:val="18"/>
          <w:szCs w:val="18"/>
          <w:bdr w:val="none" w:sz="0" w:space="0" w:color="auto" w:frame="1"/>
          <w:vertAlign w:val="superscript"/>
          <w:lang w:val="en-US"/>
        </w:rPr>
        <w:t>+4</w:t>
      </w:r>
      <w:r w:rsidRPr="00622129">
        <w:rPr>
          <w:rFonts w:ascii="Arial" w:eastAsia="Times New Roman" w:hAnsi="Arial" w:cs="Arial"/>
          <w:color w:val="404040"/>
          <w:spacing w:val="11"/>
          <w:sz w:val="24"/>
          <w:szCs w:val="24"/>
          <w:lang w:val="en-US"/>
        </w:rPr>
        <w:t>O</w:t>
      </w:r>
      <w:r w:rsidRPr="00622129">
        <w:rPr>
          <w:rFonts w:ascii="inherit" w:eastAsia="Times New Roman" w:hAnsi="inherit" w:cs="Arial"/>
          <w:color w:val="404040"/>
          <w:spacing w:val="11"/>
          <w:sz w:val="18"/>
          <w:szCs w:val="18"/>
          <w:bdr w:val="none" w:sz="0" w:space="0" w:color="auto" w:frame="1"/>
          <w:vertAlign w:val="subscript"/>
          <w:lang w:val="en-US"/>
        </w:rPr>
        <w:t>3</w:t>
      </w:r>
      <w:r w:rsidRPr="00622129">
        <w:rPr>
          <w:rFonts w:ascii="inherit" w:eastAsia="Times New Roman" w:hAnsi="inherit" w:cs="Arial"/>
          <w:color w:val="404040"/>
          <w:spacing w:val="11"/>
          <w:sz w:val="18"/>
          <w:szCs w:val="18"/>
          <w:bdr w:val="none" w:sz="0" w:space="0" w:color="auto" w:frame="1"/>
          <w:vertAlign w:val="superscript"/>
          <w:lang w:val="en-US"/>
        </w:rPr>
        <w:t>-2</w:t>
      </w:r>
      <w:r w:rsidRPr="00622129">
        <w:rPr>
          <w:rFonts w:ascii="Arial" w:eastAsia="Times New Roman" w:hAnsi="Arial" w:cs="Arial"/>
          <w:color w:val="404040"/>
          <w:spacing w:val="11"/>
          <w:sz w:val="24"/>
          <w:szCs w:val="24"/>
          <w:lang w:val="en-US"/>
        </w:rPr>
        <w:t> + … + K</w:t>
      </w:r>
      <w:r w:rsidRPr="00622129">
        <w:rPr>
          <w:rFonts w:ascii="inherit" w:eastAsia="Times New Roman" w:hAnsi="inherit" w:cs="Arial"/>
          <w:color w:val="404040"/>
          <w:spacing w:val="11"/>
          <w:sz w:val="18"/>
          <w:szCs w:val="18"/>
          <w:bdr w:val="none" w:sz="0" w:space="0" w:color="auto" w:frame="1"/>
          <w:vertAlign w:val="superscript"/>
          <w:lang w:val="en-US"/>
        </w:rPr>
        <w:t>+</w:t>
      </w:r>
      <w:r w:rsidRPr="00622129">
        <w:rPr>
          <w:rFonts w:ascii="Arial" w:eastAsia="Times New Roman" w:hAnsi="Arial" w:cs="Arial"/>
          <w:color w:val="404040"/>
          <w:spacing w:val="11"/>
          <w:sz w:val="24"/>
          <w:szCs w:val="24"/>
          <w:lang w:val="en-US"/>
        </w:rPr>
        <w:t>O</w:t>
      </w:r>
      <w:r w:rsidRPr="00622129">
        <w:rPr>
          <w:rFonts w:ascii="inherit" w:eastAsia="Times New Roman" w:hAnsi="inherit" w:cs="Arial"/>
          <w:color w:val="404040"/>
          <w:spacing w:val="11"/>
          <w:sz w:val="18"/>
          <w:szCs w:val="18"/>
          <w:bdr w:val="none" w:sz="0" w:space="0" w:color="auto" w:frame="1"/>
          <w:vertAlign w:val="superscript"/>
          <w:lang w:val="en-US"/>
        </w:rPr>
        <w:t>-2</w:t>
      </w:r>
      <w:r w:rsidRPr="00622129">
        <w:rPr>
          <w:rFonts w:ascii="Arial" w:eastAsia="Times New Roman" w:hAnsi="Arial" w:cs="Arial"/>
          <w:color w:val="404040"/>
          <w:spacing w:val="11"/>
          <w:sz w:val="24"/>
          <w:szCs w:val="24"/>
          <w:lang w:val="en-US"/>
        </w:rPr>
        <w:t>H</w:t>
      </w:r>
      <w:r w:rsidRPr="00622129">
        <w:rPr>
          <w:rFonts w:ascii="inherit" w:eastAsia="Times New Roman" w:hAnsi="inherit" w:cs="Arial"/>
          <w:color w:val="404040"/>
          <w:spacing w:val="11"/>
          <w:sz w:val="18"/>
          <w:szCs w:val="18"/>
          <w:bdr w:val="none" w:sz="0" w:space="0" w:color="auto" w:frame="1"/>
          <w:vertAlign w:val="superscript"/>
          <w:lang w:val="en-US"/>
        </w:rPr>
        <w:t>+</w:t>
      </w:r>
      <w:r w:rsidRPr="00622129">
        <w:rPr>
          <w:rFonts w:ascii="Arial" w:eastAsia="Times New Roman" w:hAnsi="Arial" w:cs="Arial"/>
          <w:color w:val="404040"/>
          <w:spacing w:val="11"/>
          <w:sz w:val="24"/>
          <w:szCs w:val="24"/>
          <w:lang w:val="en-US"/>
        </w:rPr>
        <w:t> à K</w:t>
      </w:r>
      <w:r w:rsidRPr="00622129">
        <w:rPr>
          <w:rFonts w:ascii="inherit" w:eastAsia="Times New Roman" w:hAnsi="inherit" w:cs="Arial"/>
          <w:color w:val="404040"/>
          <w:spacing w:val="11"/>
          <w:sz w:val="18"/>
          <w:szCs w:val="18"/>
          <w:bdr w:val="none" w:sz="0" w:space="0" w:color="auto" w:frame="1"/>
          <w:vertAlign w:val="superscript"/>
          <w:lang w:val="en-US"/>
        </w:rPr>
        <w:t>+</w:t>
      </w:r>
      <w:r w:rsidRPr="00622129">
        <w:rPr>
          <w:rFonts w:ascii="inherit" w:eastAsia="Times New Roman" w:hAnsi="inherit" w:cs="Arial"/>
          <w:color w:val="404040"/>
          <w:spacing w:val="11"/>
          <w:sz w:val="18"/>
          <w:szCs w:val="18"/>
          <w:bdr w:val="none" w:sz="0" w:space="0" w:color="auto" w:frame="1"/>
          <w:vertAlign w:val="subscript"/>
          <w:lang w:val="en-US"/>
        </w:rPr>
        <w:t>2</w:t>
      </w:r>
      <w:r w:rsidRPr="00622129">
        <w:rPr>
          <w:rFonts w:ascii="Arial" w:eastAsia="Times New Roman" w:hAnsi="Arial" w:cs="Arial"/>
          <w:color w:val="404040"/>
          <w:spacing w:val="11"/>
          <w:sz w:val="24"/>
          <w:szCs w:val="24"/>
          <w:lang w:val="en-US"/>
        </w:rPr>
        <w:t>Mn</w:t>
      </w:r>
      <w:r w:rsidRPr="00622129">
        <w:rPr>
          <w:rFonts w:ascii="inherit" w:eastAsia="Times New Roman" w:hAnsi="inherit" w:cs="Arial"/>
          <w:color w:val="404040"/>
          <w:spacing w:val="11"/>
          <w:sz w:val="18"/>
          <w:szCs w:val="18"/>
          <w:bdr w:val="none" w:sz="0" w:space="0" w:color="auto" w:frame="1"/>
          <w:vertAlign w:val="superscript"/>
          <w:lang w:val="en-US"/>
        </w:rPr>
        <w:t>+6</w:t>
      </w:r>
      <w:r w:rsidRPr="00622129">
        <w:rPr>
          <w:rFonts w:ascii="Arial" w:eastAsia="Times New Roman" w:hAnsi="Arial" w:cs="Arial"/>
          <w:color w:val="404040"/>
          <w:spacing w:val="11"/>
          <w:sz w:val="24"/>
          <w:szCs w:val="24"/>
          <w:lang w:val="en-US"/>
        </w:rPr>
        <w:t>O</w:t>
      </w:r>
      <w:r w:rsidRPr="00622129">
        <w:rPr>
          <w:rFonts w:ascii="inherit" w:eastAsia="Times New Roman" w:hAnsi="inherit" w:cs="Arial"/>
          <w:color w:val="404040"/>
          <w:spacing w:val="11"/>
          <w:sz w:val="18"/>
          <w:szCs w:val="18"/>
          <w:bdr w:val="none" w:sz="0" w:space="0" w:color="auto" w:frame="1"/>
          <w:vertAlign w:val="subscript"/>
          <w:lang w:val="en-US"/>
        </w:rPr>
        <w:t>4</w:t>
      </w:r>
      <w:r w:rsidRPr="00622129">
        <w:rPr>
          <w:rFonts w:ascii="inherit" w:eastAsia="Times New Roman" w:hAnsi="inherit" w:cs="Arial"/>
          <w:color w:val="404040"/>
          <w:spacing w:val="11"/>
          <w:sz w:val="18"/>
          <w:szCs w:val="18"/>
          <w:bdr w:val="none" w:sz="0" w:space="0" w:color="auto" w:frame="1"/>
          <w:vertAlign w:val="superscript"/>
          <w:lang w:val="en-US"/>
        </w:rPr>
        <w:t>-2</w:t>
      </w:r>
      <w:r w:rsidRPr="00622129">
        <w:rPr>
          <w:rFonts w:ascii="Arial" w:eastAsia="Times New Roman" w:hAnsi="Arial" w:cs="Arial"/>
          <w:color w:val="404040"/>
          <w:spacing w:val="11"/>
          <w:sz w:val="24"/>
          <w:szCs w:val="24"/>
          <w:lang w:val="en-US"/>
        </w:rPr>
        <w:t xml:space="preserve"> + … </w:t>
      </w:r>
      <w:r w:rsidRPr="00622129">
        <w:rPr>
          <w:rFonts w:ascii="Arial" w:eastAsia="Times New Roman" w:hAnsi="Arial" w:cs="Arial"/>
          <w:color w:val="404040"/>
          <w:spacing w:val="11"/>
          <w:sz w:val="24"/>
          <w:szCs w:val="24"/>
        </w:rPr>
        <w:t>+ H</w:t>
      </w:r>
      <w:r w:rsidRPr="00622129">
        <w:rPr>
          <w:rFonts w:ascii="inherit" w:eastAsia="Times New Roman" w:hAnsi="inherit" w:cs="Arial"/>
          <w:color w:val="404040"/>
          <w:spacing w:val="11"/>
          <w:sz w:val="18"/>
          <w:szCs w:val="18"/>
          <w:bdr w:val="none" w:sz="0" w:space="0" w:color="auto" w:frame="1"/>
          <w:vertAlign w:val="superscript"/>
        </w:rPr>
        <w:t>+</w:t>
      </w:r>
      <w:r w:rsidRPr="00622129">
        <w:rPr>
          <w:rFonts w:ascii="inherit" w:eastAsia="Times New Roman" w:hAnsi="inherit" w:cs="Arial"/>
          <w:color w:val="404040"/>
          <w:spacing w:val="11"/>
          <w:sz w:val="18"/>
          <w:szCs w:val="18"/>
          <w:bdr w:val="none" w:sz="0" w:space="0" w:color="auto" w:frame="1"/>
          <w:vertAlign w:val="subscript"/>
        </w:rPr>
        <w:t>2</w:t>
      </w:r>
      <w:r w:rsidRPr="00622129">
        <w:rPr>
          <w:rFonts w:ascii="Arial" w:eastAsia="Times New Roman" w:hAnsi="Arial" w:cs="Arial"/>
          <w:color w:val="404040"/>
          <w:spacing w:val="11"/>
          <w:sz w:val="24"/>
          <w:szCs w:val="24"/>
        </w:rPr>
        <w:t>O</w:t>
      </w:r>
      <w:r w:rsidRPr="00622129">
        <w:rPr>
          <w:rFonts w:ascii="inherit" w:eastAsia="Times New Roman" w:hAnsi="inherit" w:cs="Arial"/>
          <w:color w:val="404040"/>
          <w:spacing w:val="11"/>
          <w:sz w:val="18"/>
          <w:szCs w:val="18"/>
          <w:bdr w:val="none" w:sz="0" w:space="0" w:color="auto" w:frame="1"/>
          <w:vertAlign w:val="superscript"/>
        </w:rPr>
        <w:t>-2</w:t>
      </w:r>
    </w:p>
    <w:p w:rsidR="00622129" w:rsidRPr="00622129" w:rsidRDefault="00622129" w:rsidP="00622129">
      <w:pPr>
        <w:shd w:val="clear" w:color="auto" w:fill="FFFFFF"/>
        <w:spacing w:after="0" w:line="330" w:lineRule="atLeast"/>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Часто после этого действия, мы сразу видим первую пару элементов, которая изменила степень окисления (СО), то есть с разных сторон реакции, у одного и того же атома, различная степень окисления. В конкретно этом задании, мы не наблюдаем подобного. Поэтому необходимо воспользоваться дополнительными знаниями, а именно, с левой стороны реакции, мы видим гидроксид калия (</w:t>
      </w:r>
      <w:r w:rsidRPr="00622129">
        <w:rPr>
          <w:rFonts w:ascii="inherit" w:eastAsia="Times New Roman" w:hAnsi="inherit" w:cs="Arial"/>
          <w:b/>
          <w:bCs/>
          <w:color w:val="404040"/>
          <w:spacing w:val="11"/>
          <w:sz w:val="24"/>
          <w:szCs w:val="24"/>
          <w:bdr w:val="none" w:sz="0" w:space="0" w:color="auto" w:frame="1"/>
        </w:rPr>
        <w:t>КОН</w:t>
      </w:r>
      <w:r w:rsidRPr="00622129">
        <w:rPr>
          <w:rFonts w:ascii="Arial" w:eastAsia="Times New Roman" w:hAnsi="Arial" w:cs="Arial"/>
          <w:color w:val="404040"/>
          <w:spacing w:val="11"/>
          <w:sz w:val="24"/>
          <w:szCs w:val="24"/>
        </w:rPr>
        <w:t xml:space="preserve">), наличие которого сообщает нам, о том, что реакция протекает в щелочной среде. С правой стороны, мы видим </w:t>
      </w:r>
      <w:proofErr w:type="spellStart"/>
      <w:r w:rsidRPr="00622129">
        <w:rPr>
          <w:rFonts w:ascii="Arial" w:eastAsia="Times New Roman" w:hAnsi="Arial" w:cs="Arial"/>
          <w:color w:val="404040"/>
          <w:spacing w:val="11"/>
          <w:sz w:val="24"/>
          <w:szCs w:val="24"/>
        </w:rPr>
        <w:t>манганат</w:t>
      </w:r>
      <w:proofErr w:type="spellEnd"/>
      <w:r w:rsidRPr="00622129">
        <w:rPr>
          <w:rFonts w:ascii="Arial" w:eastAsia="Times New Roman" w:hAnsi="Arial" w:cs="Arial"/>
          <w:color w:val="404040"/>
          <w:spacing w:val="11"/>
          <w:sz w:val="24"/>
          <w:szCs w:val="24"/>
        </w:rPr>
        <w:t xml:space="preserve"> калия, а мы знаем, что в щелочной среде реакции, </w:t>
      </w:r>
      <w:proofErr w:type="spellStart"/>
      <w:r w:rsidRPr="00622129">
        <w:rPr>
          <w:rFonts w:ascii="Arial" w:eastAsia="Times New Roman" w:hAnsi="Arial" w:cs="Arial"/>
          <w:color w:val="404040"/>
          <w:spacing w:val="11"/>
          <w:sz w:val="24"/>
          <w:szCs w:val="24"/>
        </w:rPr>
        <w:t>манганат</w:t>
      </w:r>
      <w:proofErr w:type="spellEnd"/>
      <w:r w:rsidRPr="00622129">
        <w:rPr>
          <w:rFonts w:ascii="Arial" w:eastAsia="Times New Roman" w:hAnsi="Arial" w:cs="Arial"/>
          <w:color w:val="404040"/>
          <w:spacing w:val="11"/>
          <w:sz w:val="24"/>
          <w:szCs w:val="24"/>
        </w:rPr>
        <w:t xml:space="preserve"> калия получается из перманганата калия, следовательно, пропуск с левой стороны реакции — </w:t>
      </w:r>
      <w:r w:rsidRPr="00622129">
        <w:rPr>
          <w:rFonts w:ascii="Arial" w:eastAsia="Times New Roman" w:hAnsi="Arial" w:cs="Arial"/>
          <w:color w:val="404040"/>
          <w:spacing w:val="11"/>
          <w:sz w:val="24"/>
          <w:szCs w:val="24"/>
        </w:rPr>
        <w:lastRenderedPageBreak/>
        <w:t>перманганат калия (</w:t>
      </w:r>
      <w:r w:rsidRPr="00622129">
        <w:rPr>
          <w:rFonts w:ascii="inherit" w:eastAsia="Times New Roman" w:hAnsi="inherit" w:cs="Arial"/>
          <w:b/>
          <w:bCs/>
          <w:color w:val="404040"/>
          <w:spacing w:val="11"/>
          <w:sz w:val="24"/>
          <w:szCs w:val="24"/>
          <w:bdr w:val="none" w:sz="0" w:space="0" w:color="auto" w:frame="1"/>
        </w:rPr>
        <w:t>KMnO</w:t>
      </w:r>
      <w:r w:rsidRPr="00622129">
        <w:rPr>
          <w:rFonts w:ascii="inherit" w:eastAsia="Times New Roman" w:hAnsi="inherit" w:cs="Arial"/>
          <w:b/>
          <w:bCs/>
          <w:color w:val="404040"/>
          <w:spacing w:val="11"/>
          <w:sz w:val="18"/>
          <w:szCs w:val="18"/>
          <w:bdr w:val="none" w:sz="0" w:space="0" w:color="auto" w:frame="1"/>
          <w:vertAlign w:val="subscript"/>
        </w:rPr>
        <w:t>4</w:t>
      </w:r>
      <w:r w:rsidRPr="00622129">
        <w:rPr>
          <w:rFonts w:ascii="inherit" w:eastAsia="Times New Roman" w:hAnsi="inherit" w:cs="Arial"/>
          <w:b/>
          <w:bCs/>
          <w:color w:val="404040"/>
          <w:spacing w:val="11"/>
          <w:sz w:val="24"/>
          <w:szCs w:val="24"/>
          <w:bdr w:val="none" w:sz="0" w:space="0" w:color="auto" w:frame="1"/>
        </w:rPr>
        <w:t>). </w:t>
      </w:r>
      <w:r w:rsidRPr="00622129">
        <w:rPr>
          <w:rFonts w:ascii="Arial" w:eastAsia="Times New Roman" w:hAnsi="Arial" w:cs="Arial"/>
          <w:color w:val="404040"/>
          <w:spacing w:val="11"/>
          <w:sz w:val="24"/>
          <w:szCs w:val="24"/>
        </w:rPr>
        <w:t>Получается, что слева у нас был марганец в СО +7, а справа в СО +6, значит мы можем написать первую часть баланса ОВР:</w:t>
      </w:r>
    </w:p>
    <w:p w:rsidR="00622129" w:rsidRPr="00622129" w:rsidRDefault="00622129" w:rsidP="00622129">
      <w:pPr>
        <w:shd w:val="clear" w:color="auto" w:fill="F2F2F2"/>
        <w:spacing w:line="240" w:lineRule="auto"/>
        <w:jc w:val="center"/>
        <w:textAlignment w:val="baseline"/>
        <w:rPr>
          <w:rFonts w:ascii="Arial" w:eastAsia="Times New Roman" w:hAnsi="Arial" w:cs="Arial"/>
          <w:color w:val="404040"/>
          <w:spacing w:val="11"/>
          <w:sz w:val="24"/>
          <w:szCs w:val="24"/>
        </w:rPr>
      </w:pPr>
      <w:r w:rsidRPr="00622129">
        <w:rPr>
          <w:rFonts w:ascii="inherit" w:eastAsia="Times New Roman" w:hAnsi="inherit" w:cs="Arial"/>
          <w:color w:val="404040"/>
          <w:spacing w:val="11"/>
          <w:sz w:val="24"/>
          <w:szCs w:val="24"/>
          <w:bdr w:val="none" w:sz="0" w:space="0" w:color="auto" w:frame="1"/>
        </w:rPr>
        <w:t>Mn</w:t>
      </w:r>
      <w:r w:rsidRPr="00622129">
        <w:rPr>
          <w:rFonts w:ascii="inherit" w:eastAsia="Times New Roman" w:hAnsi="inherit" w:cs="Arial"/>
          <w:color w:val="404040"/>
          <w:spacing w:val="11"/>
          <w:sz w:val="18"/>
          <w:szCs w:val="18"/>
          <w:bdr w:val="none" w:sz="0" w:space="0" w:color="auto" w:frame="1"/>
          <w:vertAlign w:val="superscript"/>
        </w:rPr>
        <w:t>+7</w:t>
      </w:r>
      <w:r w:rsidRPr="00622129">
        <w:rPr>
          <w:rFonts w:ascii="inherit" w:eastAsia="Times New Roman" w:hAnsi="inherit" w:cs="Arial"/>
          <w:color w:val="404040"/>
          <w:spacing w:val="11"/>
          <w:sz w:val="24"/>
          <w:szCs w:val="24"/>
          <w:bdr w:val="none" w:sz="0" w:space="0" w:color="auto" w:frame="1"/>
        </w:rPr>
        <w:t> +1e</w:t>
      </w:r>
      <w:r w:rsidRPr="00622129">
        <w:rPr>
          <w:rFonts w:ascii="inherit" w:eastAsia="Times New Roman" w:hAnsi="inherit" w:cs="Arial"/>
          <w:color w:val="404040"/>
          <w:spacing w:val="11"/>
          <w:sz w:val="18"/>
          <w:szCs w:val="18"/>
          <w:bdr w:val="none" w:sz="0" w:space="0" w:color="auto" w:frame="1"/>
          <w:vertAlign w:val="superscript"/>
        </w:rPr>
        <w:t>—</w:t>
      </w:r>
      <w:r w:rsidRPr="00622129">
        <w:rPr>
          <w:rFonts w:ascii="Arial" w:eastAsia="Times New Roman" w:hAnsi="Arial" w:cs="Arial"/>
          <w:color w:val="404040"/>
          <w:spacing w:val="11"/>
          <w:sz w:val="24"/>
          <w:szCs w:val="24"/>
        </w:rPr>
        <w:t> </w:t>
      </w:r>
      <w:r w:rsidRPr="00622129">
        <w:rPr>
          <w:rFonts w:ascii="inherit" w:eastAsia="Times New Roman" w:hAnsi="inherit" w:cs="Arial"/>
          <w:color w:val="404040"/>
          <w:spacing w:val="11"/>
          <w:sz w:val="24"/>
          <w:szCs w:val="24"/>
          <w:bdr w:val="none" w:sz="0" w:space="0" w:color="auto" w:frame="1"/>
        </w:rPr>
        <w:t>à</w:t>
      </w:r>
      <w:r w:rsidRPr="00622129">
        <w:rPr>
          <w:rFonts w:ascii="Arial" w:eastAsia="Times New Roman" w:hAnsi="Arial" w:cs="Arial"/>
          <w:color w:val="404040"/>
          <w:spacing w:val="11"/>
          <w:sz w:val="24"/>
          <w:szCs w:val="24"/>
        </w:rPr>
        <w:t> </w:t>
      </w:r>
      <w:r w:rsidRPr="00622129">
        <w:rPr>
          <w:rFonts w:ascii="inherit" w:eastAsia="Times New Roman" w:hAnsi="inherit" w:cs="Arial"/>
          <w:color w:val="404040"/>
          <w:spacing w:val="11"/>
          <w:sz w:val="24"/>
          <w:szCs w:val="24"/>
          <w:bdr w:val="none" w:sz="0" w:space="0" w:color="auto" w:frame="1"/>
        </w:rPr>
        <w:t>Mn</w:t>
      </w:r>
      <w:r w:rsidRPr="00622129">
        <w:rPr>
          <w:rFonts w:ascii="inherit" w:eastAsia="Times New Roman" w:hAnsi="inherit" w:cs="Arial"/>
          <w:color w:val="404040"/>
          <w:spacing w:val="11"/>
          <w:sz w:val="18"/>
          <w:szCs w:val="18"/>
          <w:bdr w:val="none" w:sz="0" w:space="0" w:color="auto" w:frame="1"/>
          <w:vertAlign w:val="superscript"/>
        </w:rPr>
        <w:t>+6</w:t>
      </w:r>
    </w:p>
    <w:p w:rsidR="00622129" w:rsidRPr="00622129" w:rsidRDefault="00622129" w:rsidP="00622129">
      <w:pPr>
        <w:shd w:val="clear" w:color="auto" w:fill="FFFFFF"/>
        <w:spacing w:after="225" w:line="330" w:lineRule="atLeast"/>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 xml:space="preserve">Теперь, мы можем предположить, а что же должно еще произойти в реакции. Если марганец получает электроны, значит кто-то должен был их ему отдать (соблюдаем закон сохранения массы). Рассмотрим все элементы с левой стороны реакции: водород, натрий и калий уже в СО +1, которая является для них максимальной, кислород не будет отдавать свои электроны марганцу, а значит остается сера в СО +4. Делаем вывод, что сера отдаём электроны и переходит в состояние серы со </w:t>
      </w:r>
      <w:proofErr w:type="spellStart"/>
      <w:r w:rsidRPr="00622129">
        <w:rPr>
          <w:rFonts w:ascii="Arial" w:eastAsia="Times New Roman" w:hAnsi="Arial" w:cs="Arial"/>
          <w:color w:val="404040"/>
          <w:spacing w:val="11"/>
          <w:sz w:val="24"/>
          <w:szCs w:val="24"/>
        </w:rPr>
        <w:t>СО</w:t>
      </w:r>
      <w:proofErr w:type="spellEnd"/>
      <w:r w:rsidRPr="00622129">
        <w:rPr>
          <w:rFonts w:ascii="Arial" w:eastAsia="Times New Roman" w:hAnsi="Arial" w:cs="Arial"/>
          <w:color w:val="404040"/>
          <w:spacing w:val="11"/>
          <w:sz w:val="24"/>
          <w:szCs w:val="24"/>
        </w:rPr>
        <w:t xml:space="preserve"> +6. Теперь мы можем написать вторую часть баланса:</w:t>
      </w:r>
    </w:p>
    <w:p w:rsidR="00622129" w:rsidRPr="00622129" w:rsidRDefault="00622129" w:rsidP="00622129">
      <w:pPr>
        <w:shd w:val="clear" w:color="auto" w:fill="F2F2F2"/>
        <w:spacing w:line="240" w:lineRule="auto"/>
        <w:jc w:val="center"/>
        <w:textAlignment w:val="baseline"/>
        <w:rPr>
          <w:rFonts w:ascii="Arial" w:eastAsia="Times New Roman" w:hAnsi="Arial" w:cs="Arial"/>
          <w:color w:val="404040"/>
          <w:spacing w:val="11"/>
          <w:sz w:val="24"/>
          <w:szCs w:val="24"/>
        </w:rPr>
      </w:pPr>
      <w:r w:rsidRPr="00622129">
        <w:rPr>
          <w:rFonts w:ascii="inherit" w:eastAsia="Times New Roman" w:hAnsi="inherit" w:cs="Arial"/>
          <w:color w:val="404040"/>
          <w:spacing w:val="11"/>
          <w:sz w:val="24"/>
          <w:szCs w:val="24"/>
          <w:bdr w:val="none" w:sz="0" w:space="0" w:color="auto" w:frame="1"/>
        </w:rPr>
        <w:t>S</w:t>
      </w:r>
      <w:r w:rsidRPr="00622129">
        <w:rPr>
          <w:rFonts w:ascii="inherit" w:eastAsia="Times New Roman" w:hAnsi="inherit" w:cs="Arial"/>
          <w:color w:val="404040"/>
          <w:spacing w:val="11"/>
          <w:sz w:val="18"/>
          <w:szCs w:val="18"/>
          <w:bdr w:val="none" w:sz="0" w:space="0" w:color="auto" w:frame="1"/>
          <w:vertAlign w:val="superscript"/>
        </w:rPr>
        <w:t>+4</w:t>
      </w:r>
      <w:r w:rsidRPr="00622129">
        <w:rPr>
          <w:rFonts w:ascii="inherit" w:eastAsia="Times New Roman" w:hAnsi="inherit" w:cs="Arial"/>
          <w:color w:val="404040"/>
          <w:spacing w:val="11"/>
          <w:sz w:val="24"/>
          <w:szCs w:val="24"/>
          <w:bdr w:val="none" w:sz="0" w:space="0" w:color="auto" w:frame="1"/>
        </w:rPr>
        <w:t> -2e</w:t>
      </w:r>
      <w:r w:rsidRPr="00622129">
        <w:rPr>
          <w:rFonts w:ascii="inherit" w:eastAsia="Times New Roman" w:hAnsi="inherit" w:cs="Arial"/>
          <w:color w:val="404040"/>
          <w:spacing w:val="11"/>
          <w:sz w:val="18"/>
          <w:szCs w:val="18"/>
          <w:bdr w:val="none" w:sz="0" w:space="0" w:color="auto" w:frame="1"/>
          <w:vertAlign w:val="superscript"/>
        </w:rPr>
        <w:t>—</w:t>
      </w:r>
      <w:r w:rsidRPr="00622129">
        <w:rPr>
          <w:rFonts w:ascii="Arial" w:eastAsia="Times New Roman" w:hAnsi="Arial" w:cs="Arial"/>
          <w:color w:val="404040"/>
          <w:spacing w:val="11"/>
          <w:sz w:val="24"/>
          <w:szCs w:val="24"/>
        </w:rPr>
        <w:t> </w:t>
      </w:r>
      <w:r w:rsidRPr="00622129">
        <w:rPr>
          <w:rFonts w:ascii="inherit" w:eastAsia="Times New Roman" w:hAnsi="inherit" w:cs="Arial"/>
          <w:color w:val="404040"/>
          <w:spacing w:val="11"/>
          <w:sz w:val="24"/>
          <w:szCs w:val="24"/>
          <w:bdr w:val="none" w:sz="0" w:space="0" w:color="auto" w:frame="1"/>
        </w:rPr>
        <w:t>à</w:t>
      </w:r>
      <w:r w:rsidRPr="00622129">
        <w:rPr>
          <w:rFonts w:ascii="Arial" w:eastAsia="Times New Roman" w:hAnsi="Arial" w:cs="Arial"/>
          <w:color w:val="404040"/>
          <w:spacing w:val="11"/>
          <w:sz w:val="24"/>
          <w:szCs w:val="24"/>
        </w:rPr>
        <w:t> </w:t>
      </w:r>
      <w:r w:rsidRPr="00622129">
        <w:rPr>
          <w:rFonts w:ascii="inherit" w:eastAsia="Times New Roman" w:hAnsi="inherit" w:cs="Arial"/>
          <w:color w:val="404040"/>
          <w:spacing w:val="11"/>
          <w:sz w:val="24"/>
          <w:szCs w:val="24"/>
          <w:bdr w:val="none" w:sz="0" w:space="0" w:color="auto" w:frame="1"/>
        </w:rPr>
        <w:t>S</w:t>
      </w:r>
      <w:r w:rsidRPr="00622129">
        <w:rPr>
          <w:rFonts w:ascii="inherit" w:eastAsia="Times New Roman" w:hAnsi="inherit" w:cs="Arial"/>
          <w:color w:val="404040"/>
          <w:spacing w:val="11"/>
          <w:sz w:val="18"/>
          <w:szCs w:val="18"/>
          <w:bdr w:val="none" w:sz="0" w:space="0" w:color="auto" w:frame="1"/>
          <w:vertAlign w:val="superscript"/>
        </w:rPr>
        <w:t>+6</w:t>
      </w:r>
    </w:p>
    <w:p w:rsidR="00622129" w:rsidRPr="00622129" w:rsidRDefault="00622129" w:rsidP="00622129">
      <w:pPr>
        <w:shd w:val="clear" w:color="auto" w:fill="FFFFFF"/>
        <w:spacing w:after="0" w:line="330" w:lineRule="atLeast"/>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Глядя на уравнение, мы видим, что справой стороны, нигде нет серы и натрия, а значит они должны быть в пропуске, и логичным соединением для его заполнения является сульфат натрия (</w:t>
      </w:r>
      <w:r w:rsidRPr="00622129">
        <w:rPr>
          <w:rFonts w:ascii="inherit" w:eastAsia="Times New Roman" w:hAnsi="inherit" w:cs="Arial"/>
          <w:b/>
          <w:bCs/>
          <w:color w:val="404040"/>
          <w:spacing w:val="11"/>
          <w:sz w:val="24"/>
          <w:szCs w:val="24"/>
          <w:bdr w:val="none" w:sz="0" w:space="0" w:color="auto" w:frame="1"/>
        </w:rPr>
        <w:t>NaSO</w:t>
      </w:r>
      <w:r w:rsidRPr="00622129">
        <w:rPr>
          <w:rFonts w:ascii="inherit" w:eastAsia="Times New Roman" w:hAnsi="inherit" w:cs="Arial"/>
          <w:b/>
          <w:bCs/>
          <w:color w:val="404040"/>
          <w:spacing w:val="11"/>
          <w:sz w:val="18"/>
          <w:szCs w:val="18"/>
          <w:bdr w:val="none" w:sz="0" w:space="0" w:color="auto" w:frame="1"/>
          <w:vertAlign w:val="subscript"/>
        </w:rPr>
        <w:t>4</w:t>
      </w:r>
      <w:r w:rsidRPr="00622129">
        <w:rPr>
          <w:rFonts w:ascii="inherit" w:eastAsia="Times New Roman" w:hAnsi="inherit" w:cs="Arial"/>
          <w:b/>
          <w:bCs/>
          <w:color w:val="404040"/>
          <w:spacing w:val="11"/>
          <w:sz w:val="24"/>
          <w:szCs w:val="24"/>
          <w:bdr w:val="none" w:sz="0" w:space="0" w:color="auto" w:frame="1"/>
        </w:rPr>
        <w:t>).</w:t>
      </w:r>
    </w:p>
    <w:p w:rsidR="00622129" w:rsidRPr="00622129" w:rsidRDefault="00622129" w:rsidP="00622129">
      <w:pPr>
        <w:shd w:val="clear" w:color="auto" w:fill="FFFFFF"/>
        <w:spacing w:after="225" w:line="330" w:lineRule="atLeast"/>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Теперь баланс ОВР написан (получаем первый балл) и уравнение приобретает вид:</w:t>
      </w:r>
    </w:p>
    <w:p w:rsidR="00622129" w:rsidRPr="00622129" w:rsidRDefault="00622129" w:rsidP="00622129">
      <w:pPr>
        <w:shd w:val="clear" w:color="auto" w:fill="F2F2F2"/>
        <w:spacing w:line="330" w:lineRule="atLeast"/>
        <w:jc w:val="center"/>
        <w:textAlignment w:val="baseline"/>
        <w:rPr>
          <w:rFonts w:ascii="Arial" w:eastAsia="Times New Roman" w:hAnsi="Arial" w:cs="Arial"/>
          <w:color w:val="404040"/>
          <w:spacing w:val="11"/>
          <w:sz w:val="24"/>
          <w:szCs w:val="24"/>
          <w:lang w:val="en-US"/>
        </w:rPr>
      </w:pPr>
      <w:r w:rsidRPr="00622129">
        <w:rPr>
          <w:rFonts w:ascii="inherit" w:eastAsia="Times New Roman" w:hAnsi="inherit" w:cs="Arial"/>
          <w:b/>
          <w:bCs/>
          <w:color w:val="404040"/>
          <w:spacing w:val="11"/>
          <w:sz w:val="24"/>
          <w:szCs w:val="24"/>
          <w:bdr w:val="none" w:sz="0" w:space="0" w:color="auto" w:frame="1"/>
          <w:lang w:val="en-US"/>
        </w:rPr>
        <w:t>Na</w:t>
      </w:r>
      <w:r w:rsidRPr="00622129">
        <w:rPr>
          <w:rFonts w:ascii="inherit" w:eastAsia="Times New Roman" w:hAnsi="inherit" w:cs="Arial"/>
          <w:b/>
          <w:bCs/>
          <w:color w:val="404040"/>
          <w:spacing w:val="11"/>
          <w:sz w:val="18"/>
          <w:szCs w:val="18"/>
          <w:bdr w:val="none" w:sz="0" w:space="0" w:color="auto" w:frame="1"/>
          <w:vertAlign w:val="subscript"/>
          <w:lang w:val="en-US"/>
        </w:rPr>
        <w:t>2</w:t>
      </w:r>
      <w:r w:rsidRPr="00622129">
        <w:rPr>
          <w:rFonts w:ascii="inherit" w:eastAsia="Times New Roman" w:hAnsi="inherit" w:cs="Arial"/>
          <w:b/>
          <w:bCs/>
          <w:color w:val="404040"/>
          <w:spacing w:val="11"/>
          <w:sz w:val="24"/>
          <w:szCs w:val="24"/>
          <w:bdr w:val="none" w:sz="0" w:space="0" w:color="auto" w:frame="1"/>
          <w:lang w:val="en-US"/>
        </w:rPr>
        <w:t>SO</w:t>
      </w:r>
      <w:r w:rsidRPr="00622129">
        <w:rPr>
          <w:rFonts w:ascii="inherit" w:eastAsia="Times New Roman" w:hAnsi="inherit" w:cs="Arial"/>
          <w:b/>
          <w:bCs/>
          <w:color w:val="404040"/>
          <w:spacing w:val="11"/>
          <w:sz w:val="18"/>
          <w:szCs w:val="18"/>
          <w:bdr w:val="none" w:sz="0" w:space="0" w:color="auto" w:frame="1"/>
          <w:vertAlign w:val="subscript"/>
          <w:lang w:val="en-US"/>
        </w:rPr>
        <w:t>3</w:t>
      </w:r>
      <w:r w:rsidRPr="00622129">
        <w:rPr>
          <w:rFonts w:ascii="inherit" w:eastAsia="Times New Roman" w:hAnsi="inherit" w:cs="Arial"/>
          <w:b/>
          <w:bCs/>
          <w:color w:val="404040"/>
          <w:spacing w:val="11"/>
          <w:sz w:val="24"/>
          <w:szCs w:val="24"/>
          <w:bdr w:val="none" w:sz="0" w:space="0" w:color="auto" w:frame="1"/>
          <w:lang w:val="en-US"/>
        </w:rPr>
        <w:t> + KMnO</w:t>
      </w:r>
      <w:r w:rsidRPr="00622129">
        <w:rPr>
          <w:rFonts w:ascii="inherit" w:eastAsia="Times New Roman" w:hAnsi="inherit" w:cs="Arial"/>
          <w:b/>
          <w:bCs/>
          <w:color w:val="404040"/>
          <w:spacing w:val="11"/>
          <w:sz w:val="18"/>
          <w:szCs w:val="18"/>
          <w:bdr w:val="none" w:sz="0" w:space="0" w:color="auto" w:frame="1"/>
          <w:vertAlign w:val="subscript"/>
          <w:lang w:val="en-US"/>
        </w:rPr>
        <w:t>4</w:t>
      </w:r>
      <w:r w:rsidRPr="00622129">
        <w:rPr>
          <w:rFonts w:ascii="inherit" w:eastAsia="Times New Roman" w:hAnsi="inherit" w:cs="Arial"/>
          <w:b/>
          <w:bCs/>
          <w:color w:val="404040"/>
          <w:spacing w:val="11"/>
          <w:sz w:val="24"/>
          <w:szCs w:val="24"/>
          <w:bdr w:val="none" w:sz="0" w:space="0" w:color="auto" w:frame="1"/>
          <w:lang w:val="en-US"/>
        </w:rPr>
        <w:t> + KOH à K</w:t>
      </w:r>
      <w:r w:rsidRPr="00622129">
        <w:rPr>
          <w:rFonts w:ascii="inherit" w:eastAsia="Times New Roman" w:hAnsi="inherit" w:cs="Arial"/>
          <w:b/>
          <w:bCs/>
          <w:color w:val="404040"/>
          <w:spacing w:val="11"/>
          <w:sz w:val="18"/>
          <w:szCs w:val="18"/>
          <w:bdr w:val="none" w:sz="0" w:space="0" w:color="auto" w:frame="1"/>
          <w:vertAlign w:val="subscript"/>
          <w:lang w:val="en-US"/>
        </w:rPr>
        <w:t>2</w:t>
      </w:r>
      <w:r w:rsidRPr="00622129">
        <w:rPr>
          <w:rFonts w:ascii="inherit" w:eastAsia="Times New Roman" w:hAnsi="inherit" w:cs="Arial"/>
          <w:b/>
          <w:bCs/>
          <w:color w:val="404040"/>
          <w:spacing w:val="11"/>
          <w:sz w:val="24"/>
          <w:szCs w:val="24"/>
          <w:bdr w:val="none" w:sz="0" w:space="0" w:color="auto" w:frame="1"/>
          <w:lang w:val="en-US"/>
        </w:rPr>
        <w:t>MnO</w:t>
      </w:r>
      <w:r w:rsidRPr="00622129">
        <w:rPr>
          <w:rFonts w:ascii="inherit" w:eastAsia="Times New Roman" w:hAnsi="inherit" w:cs="Arial"/>
          <w:b/>
          <w:bCs/>
          <w:color w:val="404040"/>
          <w:spacing w:val="11"/>
          <w:sz w:val="18"/>
          <w:szCs w:val="18"/>
          <w:bdr w:val="none" w:sz="0" w:space="0" w:color="auto" w:frame="1"/>
          <w:vertAlign w:val="subscript"/>
          <w:lang w:val="en-US"/>
        </w:rPr>
        <w:t>4</w:t>
      </w:r>
      <w:r w:rsidRPr="00622129">
        <w:rPr>
          <w:rFonts w:ascii="inherit" w:eastAsia="Times New Roman" w:hAnsi="inherit" w:cs="Arial"/>
          <w:b/>
          <w:bCs/>
          <w:color w:val="404040"/>
          <w:spacing w:val="11"/>
          <w:sz w:val="24"/>
          <w:szCs w:val="24"/>
          <w:bdr w:val="none" w:sz="0" w:space="0" w:color="auto" w:frame="1"/>
          <w:lang w:val="en-US"/>
        </w:rPr>
        <w:t> + NaSO</w:t>
      </w:r>
      <w:r w:rsidRPr="00622129">
        <w:rPr>
          <w:rFonts w:ascii="inherit" w:eastAsia="Times New Roman" w:hAnsi="inherit" w:cs="Arial"/>
          <w:b/>
          <w:bCs/>
          <w:color w:val="404040"/>
          <w:spacing w:val="11"/>
          <w:sz w:val="18"/>
          <w:szCs w:val="18"/>
          <w:bdr w:val="none" w:sz="0" w:space="0" w:color="auto" w:frame="1"/>
          <w:vertAlign w:val="subscript"/>
          <w:lang w:val="en-US"/>
        </w:rPr>
        <w:t>4</w:t>
      </w:r>
      <w:r w:rsidRPr="00622129">
        <w:rPr>
          <w:rFonts w:ascii="inherit" w:eastAsia="Times New Roman" w:hAnsi="inherit" w:cs="Arial"/>
          <w:b/>
          <w:bCs/>
          <w:color w:val="404040"/>
          <w:spacing w:val="11"/>
          <w:sz w:val="24"/>
          <w:szCs w:val="24"/>
          <w:bdr w:val="none" w:sz="0" w:space="0" w:color="auto" w:frame="1"/>
          <w:lang w:val="en-US"/>
        </w:rPr>
        <w:t>+ H</w:t>
      </w:r>
      <w:r w:rsidRPr="00622129">
        <w:rPr>
          <w:rFonts w:ascii="inherit" w:eastAsia="Times New Roman" w:hAnsi="inherit" w:cs="Arial"/>
          <w:b/>
          <w:bCs/>
          <w:color w:val="404040"/>
          <w:spacing w:val="11"/>
          <w:sz w:val="18"/>
          <w:szCs w:val="18"/>
          <w:bdr w:val="none" w:sz="0" w:space="0" w:color="auto" w:frame="1"/>
          <w:vertAlign w:val="subscript"/>
          <w:lang w:val="en-US"/>
        </w:rPr>
        <w:t>2</w:t>
      </w:r>
      <w:r w:rsidRPr="00622129">
        <w:rPr>
          <w:rFonts w:ascii="inherit" w:eastAsia="Times New Roman" w:hAnsi="inherit" w:cs="Arial"/>
          <w:b/>
          <w:bCs/>
          <w:color w:val="404040"/>
          <w:spacing w:val="11"/>
          <w:sz w:val="24"/>
          <w:szCs w:val="24"/>
          <w:bdr w:val="none" w:sz="0" w:space="0" w:color="auto" w:frame="1"/>
          <w:lang w:val="en-US"/>
        </w:rPr>
        <w:t>O</w:t>
      </w:r>
    </w:p>
    <w:tbl>
      <w:tblPr>
        <w:tblW w:w="0" w:type="auto"/>
        <w:jc w:val="center"/>
        <w:tblCellMar>
          <w:left w:w="0" w:type="dxa"/>
          <w:right w:w="0" w:type="dxa"/>
        </w:tblCellMar>
        <w:tblLook w:val="04A0" w:firstRow="1" w:lastRow="0" w:firstColumn="1" w:lastColumn="0" w:noHBand="0" w:noVBand="1"/>
      </w:tblPr>
      <w:tblGrid>
        <w:gridCol w:w="1905"/>
        <w:gridCol w:w="420"/>
        <w:gridCol w:w="420"/>
      </w:tblGrid>
      <w:tr w:rsidR="00622129" w:rsidRPr="00622129" w:rsidTr="00622129">
        <w:trPr>
          <w:jc w:val="center"/>
        </w:trPr>
        <w:tc>
          <w:tcPr>
            <w:tcW w:w="1905" w:type="dxa"/>
            <w:tcBorders>
              <w:top w:val="single" w:sz="6" w:space="0" w:color="A0A0A0"/>
              <w:left w:val="single" w:sz="6" w:space="0" w:color="A0A0A0"/>
              <w:bottom w:val="single" w:sz="6" w:space="0" w:color="A0A0A0"/>
              <w:right w:val="single" w:sz="6" w:space="0" w:color="A0A0A0"/>
            </w:tcBorders>
            <w:tcMar>
              <w:top w:w="75" w:type="dxa"/>
              <w:left w:w="75" w:type="dxa"/>
              <w:bottom w:w="75" w:type="dxa"/>
              <w:right w:w="75" w:type="dxa"/>
            </w:tcMar>
            <w:vAlign w:val="bottom"/>
            <w:hideMark/>
          </w:tcPr>
          <w:p w:rsidR="00622129" w:rsidRPr="00622129" w:rsidRDefault="00622129" w:rsidP="00622129">
            <w:pPr>
              <w:spacing w:after="0" w:line="240" w:lineRule="auto"/>
              <w:jc w:val="center"/>
              <w:rPr>
                <w:rFonts w:ascii="inherit" w:eastAsia="Times New Roman" w:hAnsi="inherit" w:cs="Times New Roman"/>
                <w:spacing w:val="11"/>
                <w:sz w:val="23"/>
                <w:szCs w:val="23"/>
              </w:rPr>
            </w:pPr>
            <w:r w:rsidRPr="00622129">
              <w:rPr>
                <w:rFonts w:ascii="inherit" w:eastAsia="Times New Roman" w:hAnsi="inherit" w:cs="Times New Roman"/>
                <w:spacing w:val="11"/>
                <w:sz w:val="23"/>
                <w:szCs w:val="23"/>
                <w:bdr w:val="none" w:sz="0" w:space="0" w:color="auto" w:frame="1"/>
              </w:rPr>
              <w:t>Mn</w:t>
            </w:r>
            <w:r w:rsidRPr="00622129">
              <w:rPr>
                <w:rFonts w:ascii="inherit" w:eastAsia="Times New Roman" w:hAnsi="inherit" w:cs="Times New Roman"/>
                <w:spacing w:val="11"/>
                <w:sz w:val="17"/>
                <w:szCs w:val="17"/>
                <w:bdr w:val="none" w:sz="0" w:space="0" w:color="auto" w:frame="1"/>
                <w:vertAlign w:val="superscript"/>
              </w:rPr>
              <w:t>+7</w:t>
            </w:r>
            <w:r w:rsidRPr="00622129">
              <w:rPr>
                <w:rFonts w:ascii="inherit" w:eastAsia="Times New Roman" w:hAnsi="inherit" w:cs="Times New Roman"/>
                <w:spacing w:val="11"/>
                <w:sz w:val="23"/>
                <w:szCs w:val="23"/>
                <w:bdr w:val="none" w:sz="0" w:space="0" w:color="auto" w:frame="1"/>
              </w:rPr>
              <w:t> +1e</w:t>
            </w:r>
            <w:r w:rsidRPr="00622129">
              <w:rPr>
                <w:rFonts w:ascii="inherit" w:eastAsia="Times New Roman" w:hAnsi="inherit" w:cs="Times New Roman"/>
                <w:spacing w:val="11"/>
                <w:sz w:val="17"/>
                <w:szCs w:val="17"/>
                <w:bdr w:val="none" w:sz="0" w:space="0" w:color="auto" w:frame="1"/>
                <w:vertAlign w:val="superscript"/>
              </w:rPr>
              <w:t>—</w:t>
            </w:r>
            <w:r w:rsidRPr="00622129">
              <w:rPr>
                <w:rFonts w:ascii="inherit" w:eastAsia="Times New Roman" w:hAnsi="inherit" w:cs="Times New Roman"/>
                <w:spacing w:val="11"/>
                <w:sz w:val="23"/>
                <w:szCs w:val="23"/>
              </w:rPr>
              <w:t> </w:t>
            </w:r>
            <w:r w:rsidRPr="00622129">
              <w:rPr>
                <w:rFonts w:ascii="inherit" w:eastAsia="Times New Roman" w:hAnsi="inherit" w:cs="Times New Roman"/>
                <w:spacing w:val="11"/>
                <w:sz w:val="23"/>
                <w:szCs w:val="23"/>
                <w:bdr w:val="none" w:sz="0" w:space="0" w:color="auto" w:frame="1"/>
              </w:rPr>
              <w:t>àMn</w:t>
            </w:r>
            <w:r w:rsidRPr="00622129">
              <w:rPr>
                <w:rFonts w:ascii="inherit" w:eastAsia="Times New Roman" w:hAnsi="inherit" w:cs="Times New Roman"/>
                <w:spacing w:val="11"/>
                <w:sz w:val="17"/>
                <w:szCs w:val="17"/>
                <w:bdr w:val="none" w:sz="0" w:space="0" w:color="auto" w:frame="1"/>
                <w:vertAlign w:val="superscript"/>
              </w:rPr>
              <w:t>+6</w:t>
            </w:r>
          </w:p>
        </w:tc>
        <w:tc>
          <w:tcPr>
            <w:tcW w:w="420" w:type="dxa"/>
            <w:tcBorders>
              <w:top w:val="single" w:sz="6" w:space="0" w:color="A0A0A0"/>
              <w:left w:val="single" w:sz="6" w:space="0" w:color="A0A0A0"/>
              <w:bottom w:val="single" w:sz="6" w:space="0" w:color="A0A0A0"/>
              <w:right w:val="single" w:sz="6" w:space="0" w:color="A0A0A0"/>
            </w:tcBorders>
            <w:tcMar>
              <w:top w:w="75" w:type="dxa"/>
              <w:left w:w="75" w:type="dxa"/>
              <w:bottom w:w="75" w:type="dxa"/>
              <w:right w:w="75" w:type="dxa"/>
            </w:tcMar>
            <w:vAlign w:val="bottom"/>
            <w:hideMark/>
          </w:tcPr>
          <w:p w:rsidR="00622129" w:rsidRPr="00622129" w:rsidRDefault="00622129" w:rsidP="00622129">
            <w:pPr>
              <w:spacing w:after="0" w:line="240" w:lineRule="auto"/>
              <w:jc w:val="center"/>
              <w:rPr>
                <w:rFonts w:ascii="inherit" w:eastAsia="Times New Roman" w:hAnsi="inherit" w:cs="Times New Roman"/>
                <w:spacing w:val="11"/>
                <w:sz w:val="23"/>
                <w:szCs w:val="23"/>
              </w:rPr>
            </w:pPr>
            <w:r w:rsidRPr="00622129">
              <w:rPr>
                <w:rFonts w:ascii="inherit" w:eastAsia="Times New Roman" w:hAnsi="inherit" w:cs="Times New Roman"/>
                <w:spacing w:val="11"/>
                <w:sz w:val="23"/>
                <w:szCs w:val="23"/>
              </w:rPr>
              <w:t>1</w:t>
            </w:r>
          </w:p>
        </w:tc>
        <w:tc>
          <w:tcPr>
            <w:tcW w:w="420" w:type="dxa"/>
            <w:tcBorders>
              <w:top w:val="single" w:sz="6" w:space="0" w:color="A0A0A0"/>
              <w:left w:val="single" w:sz="6" w:space="0" w:color="A0A0A0"/>
              <w:bottom w:val="single" w:sz="6" w:space="0" w:color="A0A0A0"/>
              <w:right w:val="single" w:sz="6" w:space="0" w:color="A0A0A0"/>
            </w:tcBorders>
            <w:tcMar>
              <w:top w:w="75" w:type="dxa"/>
              <w:left w:w="75" w:type="dxa"/>
              <w:bottom w:w="75" w:type="dxa"/>
              <w:right w:w="75" w:type="dxa"/>
            </w:tcMar>
            <w:vAlign w:val="bottom"/>
            <w:hideMark/>
          </w:tcPr>
          <w:p w:rsidR="00622129" w:rsidRPr="00622129" w:rsidRDefault="00622129" w:rsidP="00622129">
            <w:pPr>
              <w:spacing w:after="0" w:line="240" w:lineRule="auto"/>
              <w:jc w:val="center"/>
              <w:rPr>
                <w:rFonts w:ascii="inherit" w:eastAsia="Times New Roman" w:hAnsi="inherit" w:cs="Times New Roman"/>
                <w:spacing w:val="11"/>
                <w:sz w:val="23"/>
                <w:szCs w:val="23"/>
              </w:rPr>
            </w:pPr>
            <w:r w:rsidRPr="00622129">
              <w:rPr>
                <w:rFonts w:ascii="inherit" w:eastAsia="Times New Roman" w:hAnsi="inherit" w:cs="Times New Roman"/>
                <w:spacing w:val="11"/>
                <w:sz w:val="23"/>
                <w:szCs w:val="23"/>
              </w:rPr>
              <w:t>2</w:t>
            </w:r>
          </w:p>
        </w:tc>
      </w:tr>
      <w:tr w:rsidR="00622129" w:rsidRPr="00622129" w:rsidTr="00622129">
        <w:trPr>
          <w:jc w:val="center"/>
        </w:trPr>
        <w:tc>
          <w:tcPr>
            <w:tcW w:w="1905" w:type="dxa"/>
            <w:tcBorders>
              <w:top w:val="single" w:sz="6" w:space="0" w:color="A0A0A0"/>
              <w:left w:val="single" w:sz="6" w:space="0" w:color="A0A0A0"/>
              <w:bottom w:val="single" w:sz="6" w:space="0" w:color="A0A0A0"/>
              <w:right w:val="single" w:sz="6" w:space="0" w:color="A0A0A0"/>
            </w:tcBorders>
            <w:tcMar>
              <w:top w:w="75" w:type="dxa"/>
              <w:left w:w="75" w:type="dxa"/>
              <w:bottom w:w="75" w:type="dxa"/>
              <w:right w:w="75" w:type="dxa"/>
            </w:tcMar>
            <w:vAlign w:val="bottom"/>
            <w:hideMark/>
          </w:tcPr>
          <w:p w:rsidR="00622129" w:rsidRPr="00622129" w:rsidRDefault="00622129" w:rsidP="00622129">
            <w:pPr>
              <w:spacing w:after="0" w:line="240" w:lineRule="auto"/>
              <w:jc w:val="center"/>
              <w:rPr>
                <w:rFonts w:ascii="inherit" w:eastAsia="Times New Roman" w:hAnsi="inherit" w:cs="Times New Roman"/>
                <w:spacing w:val="11"/>
                <w:sz w:val="23"/>
                <w:szCs w:val="23"/>
              </w:rPr>
            </w:pPr>
            <w:r w:rsidRPr="00622129">
              <w:rPr>
                <w:rFonts w:ascii="inherit" w:eastAsia="Times New Roman" w:hAnsi="inherit" w:cs="Times New Roman"/>
                <w:spacing w:val="11"/>
                <w:sz w:val="23"/>
                <w:szCs w:val="23"/>
                <w:bdr w:val="none" w:sz="0" w:space="0" w:color="auto" w:frame="1"/>
              </w:rPr>
              <w:t>S</w:t>
            </w:r>
            <w:r w:rsidRPr="00622129">
              <w:rPr>
                <w:rFonts w:ascii="inherit" w:eastAsia="Times New Roman" w:hAnsi="inherit" w:cs="Times New Roman"/>
                <w:spacing w:val="11"/>
                <w:sz w:val="17"/>
                <w:szCs w:val="17"/>
                <w:bdr w:val="none" w:sz="0" w:space="0" w:color="auto" w:frame="1"/>
                <w:vertAlign w:val="superscript"/>
              </w:rPr>
              <w:t>+4</w:t>
            </w:r>
            <w:r w:rsidRPr="00622129">
              <w:rPr>
                <w:rFonts w:ascii="inherit" w:eastAsia="Times New Roman" w:hAnsi="inherit" w:cs="Times New Roman"/>
                <w:spacing w:val="11"/>
                <w:sz w:val="23"/>
                <w:szCs w:val="23"/>
                <w:bdr w:val="none" w:sz="0" w:space="0" w:color="auto" w:frame="1"/>
              </w:rPr>
              <w:t> -2e</w:t>
            </w:r>
            <w:r w:rsidRPr="00622129">
              <w:rPr>
                <w:rFonts w:ascii="inherit" w:eastAsia="Times New Roman" w:hAnsi="inherit" w:cs="Times New Roman"/>
                <w:spacing w:val="11"/>
                <w:sz w:val="17"/>
                <w:szCs w:val="17"/>
                <w:bdr w:val="none" w:sz="0" w:space="0" w:color="auto" w:frame="1"/>
                <w:vertAlign w:val="superscript"/>
              </w:rPr>
              <w:t>—</w:t>
            </w:r>
            <w:r w:rsidRPr="00622129">
              <w:rPr>
                <w:rFonts w:ascii="inherit" w:eastAsia="Times New Roman" w:hAnsi="inherit" w:cs="Times New Roman"/>
                <w:spacing w:val="11"/>
                <w:sz w:val="23"/>
                <w:szCs w:val="23"/>
                <w:bdr w:val="none" w:sz="0" w:space="0" w:color="auto" w:frame="1"/>
              </w:rPr>
              <w:t> à S</w:t>
            </w:r>
            <w:r w:rsidRPr="00622129">
              <w:rPr>
                <w:rFonts w:ascii="inherit" w:eastAsia="Times New Roman" w:hAnsi="inherit" w:cs="Times New Roman"/>
                <w:spacing w:val="11"/>
                <w:sz w:val="17"/>
                <w:szCs w:val="17"/>
                <w:bdr w:val="none" w:sz="0" w:space="0" w:color="auto" w:frame="1"/>
                <w:vertAlign w:val="superscript"/>
              </w:rPr>
              <w:t>+6</w:t>
            </w:r>
          </w:p>
        </w:tc>
        <w:tc>
          <w:tcPr>
            <w:tcW w:w="420" w:type="dxa"/>
            <w:tcBorders>
              <w:top w:val="single" w:sz="6" w:space="0" w:color="A0A0A0"/>
              <w:left w:val="single" w:sz="6" w:space="0" w:color="A0A0A0"/>
              <w:bottom w:val="single" w:sz="6" w:space="0" w:color="A0A0A0"/>
              <w:right w:val="single" w:sz="6" w:space="0" w:color="A0A0A0"/>
            </w:tcBorders>
            <w:tcMar>
              <w:top w:w="75" w:type="dxa"/>
              <w:left w:w="75" w:type="dxa"/>
              <w:bottom w:w="75" w:type="dxa"/>
              <w:right w:w="75" w:type="dxa"/>
            </w:tcMar>
            <w:vAlign w:val="bottom"/>
            <w:hideMark/>
          </w:tcPr>
          <w:p w:rsidR="00622129" w:rsidRPr="00622129" w:rsidRDefault="00622129" w:rsidP="00622129">
            <w:pPr>
              <w:spacing w:after="0" w:line="240" w:lineRule="auto"/>
              <w:jc w:val="center"/>
              <w:rPr>
                <w:rFonts w:ascii="inherit" w:eastAsia="Times New Roman" w:hAnsi="inherit" w:cs="Times New Roman"/>
                <w:spacing w:val="11"/>
                <w:sz w:val="23"/>
                <w:szCs w:val="23"/>
              </w:rPr>
            </w:pPr>
            <w:r w:rsidRPr="00622129">
              <w:rPr>
                <w:rFonts w:ascii="inherit" w:eastAsia="Times New Roman" w:hAnsi="inherit" w:cs="Times New Roman"/>
                <w:spacing w:val="11"/>
                <w:sz w:val="23"/>
                <w:szCs w:val="23"/>
              </w:rPr>
              <w:t>2</w:t>
            </w:r>
          </w:p>
        </w:tc>
        <w:tc>
          <w:tcPr>
            <w:tcW w:w="420" w:type="dxa"/>
            <w:tcBorders>
              <w:top w:val="single" w:sz="6" w:space="0" w:color="A0A0A0"/>
              <w:left w:val="single" w:sz="6" w:space="0" w:color="A0A0A0"/>
              <w:bottom w:val="single" w:sz="6" w:space="0" w:color="A0A0A0"/>
              <w:right w:val="single" w:sz="6" w:space="0" w:color="A0A0A0"/>
            </w:tcBorders>
            <w:tcMar>
              <w:top w:w="75" w:type="dxa"/>
              <w:left w:w="75" w:type="dxa"/>
              <w:bottom w:w="75" w:type="dxa"/>
              <w:right w:w="75" w:type="dxa"/>
            </w:tcMar>
            <w:vAlign w:val="bottom"/>
            <w:hideMark/>
          </w:tcPr>
          <w:p w:rsidR="00622129" w:rsidRPr="00622129" w:rsidRDefault="00622129" w:rsidP="00622129">
            <w:pPr>
              <w:spacing w:after="0" w:line="240" w:lineRule="auto"/>
              <w:jc w:val="center"/>
              <w:rPr>
                <w:rFonts w:ascii="inherit" w:eastAsia="Times New Roman" w:hAnsi="inherit" w:cs="Times New Roman"/>
                <w:spacing w:val="11"/>
                <w:sz w:val="23"/>
                <w:szCs w:val="23"/>
              </w:rPr>
            </w:pPr>
            <w:r w:rsidRPr="00622129">
              <w:rPr>
                <w:rFonts w:ascii="inherit" w:eastAsia="Times New Roman" w:hAnsi="inherit" w:cs="Times New Roman"/>
                <w:spacing w:val="11"/>
                <w:sz w:val="23"/>
                <w:szCs w:val="23"/>
              </w:rPr>
              <w:t>1</w:t>
            </w:r>
          </w:p>
        </w:tc>
      </w:tr>
    </w:tbl>
    <w:p w:rsidR="00622129" w:rsidRPr="00622129" w:rsidRDefault="00622129" w:rsidP="00622129">
      <w:pPr>
        <w:shd w:val="clear" w:color="auto" w:fill="F2F2F2"/>
        <w:spacing w:line="330" w:lineRule="atLeast"/>
        <w:jc w:val="center"/>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 </w:t>
      </w:r>
    </w:p>
    <w:p w:rsidR="00622129" w:rsidRPr="00622129" w:rsidRDefault="00622129" w:rsidP="00622129">
      <w:pPr>
        <w:shd w:val="clear" w:color="auto" w:fill="FFFFFF"/>
        <w:spacing w:after="225" w:line="330" w:lineRule="atLeast"/>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Важно, в этом месте сразу написать, кто является окислителем, а кто восстановителем, поскольку ученики часто концентрируют внимание на том, чтобы уравнять уравнение и просто забывают сделать эту часть задания, тем самым теряя балл. ПО определению, окислитель — это та частица, которая получает электроны (в нашем случае марганец), а восстановитель — это та частица, которая отдаёт электроны (в нашем случае сера), таким образом мы получаем:</w:t>
      </w:r>
    </w:p>
    <w:p w:rsidR="00622129" w:rsidRPr="00622129" w:rsidRDefault="00622129" w:rsidP="00622129">
      <w:pPr>
        <w:shd w:val="clear" w:color="auto" w:fill="FFFFFF"/>
        <w:spacing w:after="0" w:line="330" w:lineRule="atLeast"/>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Окислитель: </w:t>
      </w:r>
      <w:r w:rsidRPr="00622129">
        <w:rPr>
          <w:rFonts w:ascii="inherit" w:eastAsia="Times New Roman" w:hAnsi="inherit" w:cs="Arial"/>
          <w:b/>
          <w:bCs/>
          <w:color w:val="404040"/>
          <w:spacing w:val="11"/>
          <w:sz w:val="24"/>
          <w:szCs w:val="24"/>
          <w:bdr w:val="none" w:sz="0" w:space="0" w:color="auto" w:frame="1"/>
        </w:rPr>
        <w:t>Mn</w:t>
      </w:r>
      <w:r w:rsidRPr="00622129">
        <w:rPr>
          <w:rFonts w:ascii="inherit" w:eastAsia="Times New Roman" w:hAnsi="inherit" w:cs="Arial"/>
          <w:b/>
          <w:bCs/>
          <w:color w:val="404040"/>
          <w:spacing w:val="11"/>
          <w:sz w:val="18"/>
          <w:szCs w:val="18"/>
          <w:bdr w:val="none" w:sz="0" w:space="0" w:color="auto" w:frame="1"/>
          <w:vertAlign w:val="superscript"/>
        </w:rPr>
        <w:t>+7 </w:t>
      </w:r>
      <w:r w:rsidRPr="00622129">
        <w:rPr>
          <w:rFonts w:ascii="inherit" w:eastAsia="Times New Roman" w:hAnsi="inherit" w:cs="Arial"/>
          <w:b/>
          <w:bCs/>
          <w:color w:val="404040"/>
          <w:spacing w:val="11"/>
          <w:sz w:val="24"/>
          <w:szCs w:val="24"/>
          <w:bdr w:val="none" w:sz="0" w:space="0" w:color="auto" w:frame="1"/>
        </w:rPr>
        <w:t>(KMnO</w:t>
      </w:r>
      <w:r w:rsidRPr="00622129">
        <w:rPr>
          <w:rFonts w:ascii="inherit" w:eastAsia="Times New Roman" w:hAnsi="inherit" w:cs="Arial"/>
          <w:b/>
          <w:bCs/>
          <w:color w:val="404040"/>
          <w:spacing w:val="11"/>
          <w:sz w:val="18"/>
          <w:szCs w:val="18"/>
          <w:bdr w:val="none" w:sz="0" w:space="0" w:color="auto" w:frame="1"/>
          <w:vertAlign w:val="subscript"/>
        </w:rPr>
        <w:t>4</w:t>
      </w:r>
      <w:r w:rsidRPr="00622129">
        <w:rPr>
          <w:rFonts w:ascii="inherit" w:eastAsia="Times New Roman" w:hAnsi="inherit" w:cs="Arial"/>
          <w:b/>
          <w:bCs/>
          <w:color w:val="404040"/>
          <w:spacing w:val="11"/>
          <w:sz w:val="24"/>
          <w:szCs w:val="24"/>
          <w:bdr w:val="none" w:sz="0" w:space="0" w:color="auto" w:frame="1"/>
        </w:rPr>
        <w:t>)</w:t>
      </w:r>
    </w:p>
    <w:p w:rsidR="00622129" w:rsidRPr="00622129" w:rsidRDefault="00622129" w:rsidP="00622129">
      <w:pPr>
        <w:shd w:val="clear" w:color="auto" w:fill="FFFFFF"/>
        <w:spacing w:after="0" w:line="330" w:lineRule="atLeast"/>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Восстановитель: </w:t>
      </w:r>
      <w:r w:rsidRPr="00622129">
        <w:rPr>
          <w:rFonts w:ascii="inherit" w:eastAsia="Times New Roman" w:hAnsi="inherit" w:cs="Arial"/>
          <w:b/>
          <w:bCs/>
          <w:color w:val="404040"/>
          <w:spacing w:val="11"/>
          <w:sz w:val="24"/>
          <w:szCs w:val="24"/>
          <w:bdr w:val="none" w:sz="0" w:space="0" w:color="auto" w:frame="1"/>
        </w:rPr>
        <w:t>S</w:t>
      </w:r>
      <w:r w:rsidRPr="00622129">
        <w:rPr>
          <w:rFonts w:ascii="inherit" w:eastAsia="Times New Roman" w:hAnsi="inherit" w:cs="Arial"/>
          <w:b/>
          <w:bCs/>
          <w:color w:val="404040"/>
          <w:spacing w:val="11"/>
          <w:sz w:val="18"/>
          <w:szCs w:val="18"/>
          <w:bdr w:val="none" w:sz="0" w:space="0" w:color="auto" w:frame="1"/>
          <w:vertAlign w:val="superscript"/>
        </w:rPr>
        <w:t>+4 </w:t>
      </w:r>
      <w:r w:rsidRPr="00622129">
        <w:rPr>
          <w:rFonts w:ascii="inherit" w:eastAsia="Times New Roman" w:hAnsi="inherit" w:cs="Arial"/>
          <w:b/>
          <w:bCs/>
          <w:color w:val="404040"/>
          <w:spacing w:val="11"/>
          <w:sz w:val="24"/>
          <w:szCs w:val="24"/>
          <w:bdr w:val="none" w:sz="0" w:space="0" w:color="auto" w:frame="1"/>
        </w:rPr>
        <w:t>(Na</w:t>
      </w:r>
      <w:r w:rsidRPr="00622129">
        <w:rPr>
          <w:rFonts w:ascii="inherit" w:eastAsia="Times New Roman" w:hAnsi="inherit" w:cs="Arial"/>
          <w:b/>
          <w:bCs/>
          <w:color w:val="404040"/>
          <w:spacing w:val="11"/>
          <w:sz w:val="18"/>
          <w:szCs w:val="18"/>
          <w:bdr w:val="none" w:sz="0" w:space="0" w:color="auto" w:frame="1"/>
          <w:vertAlign w:val="subscript"/>
        </w:rPr>
        <w:t>2</w:t>
      </w:r>
      <w:r w:rsidRPr="00622129">
        <w:rPr>
          <w:rFonts w:ascii="inherit" w:eastAsia="Times New Roman" w:hAnsi="inherit" w:cs="Arial"/>
          <w:b/>
          <w:bCs/>
          <w:color w:val="404040"/>
          <w:spacing w:val="11"/>
          <w:sz w:val="24"/>
          <w:szCs w:val="24"/>
          <w:bdr w:val="none" w:sz="0" w:space="0" w:color="auto" w:frame="1"/>
        </w:rPr>
        <w:t>SO</w:t>
      </w:r>
      <w:r w:rsidRPr="00622129">
        <w:rPr>
          <w:rFonts w:ascii="inherit" w:eastAsia="Times New Roman" w:hAnsi="inherit" w:cs="Arial"/>
          <w:b/>
          <w:bCs/>
          <w:color w:val="404040"/>
          <w:spacing w:val="11"/>
          <w:sz w:val="18"/>
          <w:szCs w:val="18"/>
          <w:bdr w:val="none" w:sz="0" w:space="0" w:color="auto" w:frame="1"/>
          <w:vertAlign w:val="subscript"/>
        </w:rPr>
        <w:t>3</w:t>
      </w:r>
      <w:r w:rsidRPr="00622129">
        <w:rPr>
          <w:rFonts w:ascii="inherit" w:eastAsia="Times New Roman" w:hAnsi="inherit" w:cs="Arial"/>
          <w:b/>
          <w:bCs/>
          <w:color w:val="404040"/>
          <w:spacing w:val="11"/>
          <w:sz w:val="24"/>
          <w:szCs w:val="24"/>
          <w:bdr w:val="none" w:sz="0" w:space="0" w:color="auto" w:frame="1"/>
        </w:rPr>
        <w:t>)</w:t>
      </w:r>
    </w:p>
    <w:p w:rsidR="00622129" w:rsidRPr="00622129" w:rsidRDefault="00622129" w:rsidP="00622129">
      <w:pPr>
        <w:shd w:val="clear" w:color="auto" w:fill="FFFFFF"/>
        <w:spacing w:after="225" w:line="330" w:lineRule="atLeast"/>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 xml:space="preserve">Здесь нужно помнить, что мы указываем то состояние частиц, в котором они </w:t>
      </w:r>
      <w:proofErr w:type="gramStart"/>
      <w:r w:rsidRPr="00622129">
        <w:rPr>
          <w:rFonts w:ascii="Arial" w:eastAsia="Times New Roman" w:hAnsi="Arial" w:cs="Arial"/>
          <w:color w:val="404040"/>
          <w:spacing w:val="11"/>
          <w:sz w:val="24"/>
          <w:szCs w:val="24"/>
        </w:rPr>
        <w:t>были</w:t>
      </w:r>
      <w:proofErr w:type="gramEnd"/>
      <w:r w:rsidRPr="00622129">
        <w:rPr>
          <w:rFonts w:ascii="Arial" w:eastAsia="Times New Roman" w:hAnsi="Arial" w:cs="Arial"/>
          <w:color w:val="404040"/>
          <w:spacing w:val="11"/>
          <w:sz w:val="24"/>
          <w:szCs w:val="24"/>
        </w:rPr>
        <w:t xml:space="preserve"> когда стали проявлять свойства окислителя или восстановителя, а не те состояния, в которые они пришли в результате ОВР.</w:t>
      </w:r>
    </w:p>
    <w:p w:rsidR="00622129" w:rsidRPr="00622129" w:rsidRDefault="00622129" w:rsidP="00622129">
      <w:pPr>
        <w:shd w:val="clear" w:color="auto" w:fill="FFFFFF"/>
        <w:spacing w:after="225" w:line="330" w:lineRule="atLeast"/>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Теперь, чтобы получить последний балл, необходимо правильно уравнять уравнение (расставить коэффициенты). Используя баланс, мы видим, что для того, чтобы она сера +4, перешла в состояние +6, два марганца +7, должны стать марганцем +6, а значим мы ставим 2 перед марганцем:</w:t>
      </w:r>
    </w:p>
    <w:p w:rsidR="00622129" w:rsidRPr="00622129" w:rsidRDefault="00622129" w:rsidP="00622129">
      <w:pPr>
        <w:shd w:val="clear" w:color="auto" w:fill="F2F2F2"/>
        <w:spacing w:line="240" w:lineRule="auto"/>
        <w:jc w:val="center"/>
        <w:textAlignment w:val="baseline"/>
        <w:rPr>
          <w:rFonts w:ascii="Arial" w:eastAsia="Times New Roman" w:hAnsi="Arial" w:cs="Arial"/>
          <w:color w:val="404040"/>
          <w:spacing w:val="11"/>
          <w:sz w:val="24"/>
          <w:szCs w:val="24"/>
          <w:lang w:val="en-US"/>
        </w:rPr>
      </w:pPr>
      <w:r w:rsidRPr="00622129">
        <w:rPr>
          <w:rFonts w:ascii="inherit" w:eastAsia="Times New Roman" w:hAnsi="inherit" w:cs="Arial"/>
          <w:color w:val="404040"/>
          <w:spacing w:val="11"/>
          <w:sz w:val="24"/>
          <w:szCs w:val="24"/>
          <w:bdr w:val="none" w:sz="0" w:space="0" w:color="auto" w:frame="1"/>
          <w:lang w:val="en-US"/>
        </w:rPr>
        <w:t>Na</w:t>
      </w:r>
      <w:r w:rsidRPr="00622129">
        <w:rPr>
          <w:rFonts w:ascii="inherit" w:eastAsia="Times New Roman" w:hAnsi="inherit" w:cs="Arial"/>
          <w:color w:val="404040"/>
          <w:spacing w:val="11"/>
          <w:sz w:val="18"/>
          <w:szCs w:val="18"/>
          <w:bdr w:val="none" w:sz="0" w:space="0" w:color="auto" w:frame="1"/>
          <w:vertAlign w:val="subscript"/>
          <w:lang w:val="en-US"/>
        </w:rPr>
        <w:t>2</w:t>
      </w:r>
      <w:r w:rsidRPr="00622129">
        <w:rPr>
          <w:rFonts w:ascii="inherit" w:eastAsia="Times New Roman" w:hAnsi="inherit" w:cs="Arial"/>
          <w:color w:val="404040"/>
          <w:spacing w:val="11"/>
          <w:sz w:val="24"/>
          <w:szCs w:val="24"/>
          <w:bdr w:val="none" w:sz="0" w:space="0" w:color="auto" w:frame="1"/>
          <w:lang w:val="en-US"/>
        </w:rPr>
        <w:t>SO</w:t>
      </w:r>
      <w:r w:rsidRPr="00622129">
        <w:rPr>
          <w:rFonts w:ascii="inherit" w:eastAsia="Times New Roman" w:hAnsi="inherit" w:cs="Arial"/>
          <w:color w:val="404040"/>
          <w:spacing w:val="11"/>
          <w:sz w:val="18"/>
          <w:szCs w:val="18"/>
          <w:bdr w:val="none" w:sz="0" w:space="0" w:color="auto" w:frame="1"/>
          <w:vertAlign w:val="subscript"/>
          <w:lang w:val="en-US"/>
        </w:rPr>
        <w:t>3</w:t>
      </w:r>
      <w:r w:rsidRPr="00622129">
        <w:rPr>
          <w:rFonts w:ascii="inherit" w:eastAsia="Times New Roman" w:hAnsi="inherit" w:cs="Arial"/>
          <w:color w:val="404040"/>
          <w:spacing w:val="11"/>
          <w:sz w:val="24"/>
          <w:szCs w:val="24"/>
          <w:bdr w:val="none" w:sz="0" w:space="0" w:color="auto" w:frame="1"/>
          <w:lang w:val="en-US"/>
        </w:rPr>
        <w:t> + 2KMnO</w:t>
      </w:r>
      <w:r w:rsidRPr="00622129">
        <w:rPr>
          <w:rFonts w:ascii="inherit" w:eastAsia="Times New Roman" w:hAnsi="inherit" w:cs="Arial"/>
          <w:color w:val="404040"/>
          <w:spacing w:val="11"/>
          <w:sz w:val="18"/>
          <w:szCs w:val="18"/>
          <w:bdr w:val="none" w:sz="0" w:space="0" w:color="auto" w:frame="1"/>
          <w:vertAlign w:val="subscript"/>
          <w:lang w:val="en-US"/>
        </w:rPr>
        <w:t>4</w:t>
      </w:r>
      <w:r w:rsidRPr="00622129">
        <w:rPr>
          <w:rFonts w:ascii="inherit" w:eastAsia="Times New Roman" w:hAnsi="inherit" w:cs="Arial"/>
          <w:color w:val="404040"/>
          <w:spacing w:val="11"/>
          <w:sz w:val="24"/>
          <w:szCs w:val="24"/>
          <w:bdr w:val="none" w:sz="0" w:space="0" w:color="auto" w:frame="1"/>
          <w:lang w:val="en-US"/>
        </w:rPr>
        <w:t> + KOH à 2K</w:t>
      </w:r>
      <w:r w:rsidRPr="00622129">
        <w:rPr>
          <w:rFonts w:ascii="inherit" w:eastAsia="Times New Roman" w:hAnsi="inherit" w:cs="Arial"/>
          <w:color w:val="404040"/>
          <w:spacing w:val="11"/>
          <w:sz w:val="18"/>
          <w:szCs w:val="18"/>
          <w:bdr w:val="none" w:sz="0" w:space="0" w:color="auto" w:frame="1"/>
          <w:vertAlign w:val="subscript"/>
          <w:lang w:val="en-US"/>
        </w:rPr>
        <w:t>2</w:t>
      </w:r>
      <w:r w:rsidRPr="00622129">
        <w:rPr>
          <w:rFonts w:ascii="inherit" w:eastAsia="Times New Roman" w:hAnsi="inherit" w:cs="Arial"/>
          <w:color w:val="404040"/>
          <w:spacing w:val="11"/>
          <w:sz w:val="24"/>
          <w:szCs w:val="24"/>
          <w:bdr w:val="none" w:sz="0" w:space="0" w:color="auto" w:frame="1"/>
          <w:lang w:val="en-US"/>
        </w:rPr>
        <w:t>MnO</w:t>
      </w:r>
      <w:r w:rsidRPr="00622129">
        <w:rPr>
          <w:rFonts w:ascii="inherit" w:eastAsia="Times New Roman" w:hAnsi="inherit" w:cs="Arial"/>
          <w:color w:val="404040"/>
          <w:spacing w:val="11"/>
          <w:sz w:val="18"/>
          <w:szCs w:val="18"/>
          <w:bdr w:val="none" w:sz="0" w:space="0" w:color="auto" w:frame="1"/>
          <w:vertAlign w:val="subscript"/>
          <w:lang w:val="en-US"/>
        </w:rPr>
        <w:t>4</w:t>
      </w:r>
      <w:r w:rsidRPr="00622129">
        <w:rPr>
          <w:rFonts w:ascii="inherit" w:eastAsia="Times New Roman" w:hAnsi="inherit" w:cs="Arial"/>
          <w:color w:val="404040"/>
          <w:spacing w:val="11"/>
          <w:sz w:val="24"/>
          <w:szCs w:val="24"/>
          <w:bdr w:val="none" w:sz="0" w:space="0" w:color="auto" w:frame="1"/>
          <w:lang w:val="en-US"/>
        </w:rPr>
        <w:t> + NaSO</w:t>
      </w:r>
      <w:r w:rsidRPr="00622129">
        <w:rPr>
          <w:rFonts w:ascii="inherit" w:eastAsia="Times New Roman" w:hAnsi="inherit" w:cs="Arial"/>
          <w:color w:val="404040"/>
          <w:spacing w:val="11"/>
          <w:sz w:val="18"/>
          <w:szCs w:val="18"/>
          <w:bdr w:val="none" w:sz="0" w:space="0" w:color="auto" w:frame="1"/>
          <w:vertAlign w:val="subscript"/>
          <w:lang w:val="en-US"/>
        </w:rPr>
        <w:t>4</w:t>
      </w:r>
      <w:r w:rsidRPr="00622129">
        <w:rPr>
          <w:rFonts w:ascii="inherit" w:eastAsia="Times New Roman" w:hAnsi="inherit" w:cs="Arial"/>
          <w:color w:val="404040"/>
          <w:spacing w:val="11"/>
          <w:sz w:val="24"/>
          <w:szCs w:val="24"/>
          <w:bdr w:val="none" w:sz="0" w:space="0" w:color="auto" w:frame="1"/>
          <w:lang w:val="en-US"/>
        </w:rPr>
        <w:t>+ H</w:t>
      </w:r>
      <w:r w:rsidRPr="00622129">
        <w:rPr>
          <w:rFonts w:ascii="inherit" w:eastAsia="Times New Roman" w:hAnsi="inherit" w:cs="Arial"/>
          <w:color w:val="404040"/>
          <w:spacing w:val="11"/>
          <w:sz w:val="18"/>
          <w:szCs w:val="18"/>
          <w:bdr w:val="none" w:sz="0" w:space="0" w:color="auto" w:frame="1"/>
          <w:vertAlign w:val="subscript"/>
          <w:lang w:val="en-US"/>
        </w:rPr>
        <w:t>2</w:t>
      </w:r>
      <w:r w:rsidRPr="00622129">
        <w:rPr>
          <w:rFonts w:ascii="inherit" w:eastAsia="Times New Roman" w:hAnsi="inherit" w:cs="Arial"/>
          <w:color w:val="404040"/>
          <w:spacing w:val="11"/>
          <w:sz w:val="24"/>
          <w:szCs w:val="24"/>
          <w:bdr w:val="none" w:sz="0" w:space="0" w:color="auto" w:frame="1"/>
          <w:lang w:val="en-US"/>
        </w:rPr>
        <w:t>O</w:t>
      </w:r>
    </w:p>
    <w:p w:rsidR="00622129" w:rsidRPr="00622129" w:rsidRDefault="00622129" w:rsidP="00622129">
      <w:pPr>
        <w:shd w:val="clear" w:color="auto" w:fill="FFFFFF"/>
        <w:spacing w:after="225" w:line="330" w:lineRule="atLeast"/>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lastRenderedPageBreak/>
        <w:t>Теперь мы видим, что справа у нас 4 калия, а слева только три, значит нужно поставить 2 перед гидроксидом калия:</w:t>
      </w:r>
    </w:p>
    <w:p w:rsidR="00622129" w:rsidRPr="00622129" w:rsidRDefault="00622129" w:rsidP="00622129">
      <w:pPr>
        <w:shd w:val="clear" w:color="auto" w:fill="F2F2F2"/>
        <w:spacing w:line="240" w:lineRule="auto"/>
        <w:jc w:val="center"/>
        <w:textAlignment w:val="baseline"/>
        <w:rPr>
          <w:rFonts w:ascii="Arial" w:eastAsia="Times New Roman" w:hAnsi="Arial" w:cs="Arial"/>
          <w:color w:val="404040"/>
          <w:spacing w:val="11"/>
          <w:sz w:val="24"/>
          <w:szCs w:val="24"/>
          <w:lang w:val="en-US"/>
        </w:rPr>
      </w:pPr>
      <w:r w:rsidRPr="00622129">
        <w:rPr>
          <w:rFonts w:ascii="inherit" w:eastAsia="Times New Roman" w:hAnsi="inherit" w:cs="Arial"/>
          <w:color w:val="404040"/>
          <w:spacing w:val="11"/>
          <w:sz w:val="24"/>
          <w:szCs w:val="24"/>
          <w:bdr w:val="none" w:sz="0" w:space="0" w:color="auto" w:frame="1"/>
          <w:lang w:val="en-US"/>
        </w:rPr>
        <w:t>Na</w:t>
      </w:r>
      <w:r w:rsidRPr="00622129">
        <w:rPr>
          <w:rFonts w:ascii="inherit" w:eastAsia="Times New Roman" w:hAnsi="inherit" w:cs="Arial"/>
          <w:color w:val="404040"/>
          <w:spacing w:val="11"/>
          <w:sz w:val="18"/>
          <w:szCs w:val="18"/>
          <w:bdr w:val="none" w:sz="0" w:space="0" w:color="auto" w:frame="1"/>
          <w:vertAlign w:val="subscript"/>
          <w:lang w:val="en-US"/>
        </w:rPr>
        <w:t>2</w:t>
      </w:r>
      <w:r w:rsidRPr="00622129">
        <w:rPr>
          <w:rFonts w:ascii="inherit" w:eastAsia="Times New Roman" w:hAnsi="inherit" w:cs="Arial"/>
          <w:color w:val="404040"/>
          <w:spacing w:val="11"/>
          <w:sz w:val="24"/>
          <w:szCs w:val="24"/>
          <w:bdr w:val="none" w:sz="0" w:space="0" w:color="auto" w:frame="1"/>
          <w:lang w:val="en-US"/>
        </w:rPr>
        <w:t>SO</w:t>
      </w:r>
      <w:r w:rsidRPr="00622129">
        <w:rPr>
          <w:rFonts w:ascii="inherit" w:eastAsia="Times New Roman" w:hAnsi="inherit" w:cs="Arial"/>
          <w:color w:val="404040"/>
          <w:spacing w:val="11"/>
          <w:sz w:val="18"/>
          <w:szCs w:val="18"/>
          <w:bdr w:val="none" w:sz="0" w:space="0" w:color="auto" w:frame="1"/>
          <w:vertAlign w:val="subscript"/>
          <w:lang w:val="en-US"/>
        </w:rPr>
        <w:t>3</w:t>
      </w:r>
      <w:r w:rsidRPr="00622129">
        <w:rPr>
          <w:rFonts w:ascii="inherit" w:eastAsia="Times New Roman" w:hAnsi="inherit" w:cs="Arial"/>
          <w:color w:val="404040"/>
          <w:spacing w:val="11"/>
          <w:sz w:val="24"/>
          <w:szCs w:val="24"/>
          <w:bdr w:val="none" w:sz="0" w:space="0" w:color="auto" w:frame="1"/>
          <w:lang w:val="en-US"/>
        </w:rPr>
        <w:t> + 2KMnO</w:t>
      </w:r>
      <w:r w:rsidRPr="00622129">
        <w:rPr>
          <w:rFonts w:ascii="inherit" w:eastAsia="Times New Roman" w:hAnsi="inherit" w:cs="Arial"/>
          <w:color w:val="404040"/>
          <w:spacing w:val="11"/>
          <w:sz w:val="18"/>
          <w:szCs w:val="18"/>
          <w:bdr w:val="none" w:sz="0" w:space="0" w:color="auto" w:frame="1"/>
          <w:vertAlign w:val="subscript"/>
          <w:lang w:val="en-US"/>
        </w:rPr>
        <w:t>4</w:t>
      </w:r>
      <w:r w:rsidRPr="00622129">
        <w:rPr>
          <w:rFonts w:ascii="inherit" w:eastAsia="Times New Roman" w:hAnsi="inherit" w:cs="Arial"/>
          <w:color w:val="404040"/>
          <w:spacing w:val="11"/>
          <w:sz w:val="24"/>
          <w:szCs w:val="24"/>
          <w:bdr w:val="none" w:sz="0" w:space="0" w:color="auto" w:frame="1"/>
          <w:lang w:val="en-US"/>
        </w:rPr>
        <w:t> + 2KOH à 2K</w:t>
      </w:r>
      <w:r w:rsidRPr="00622129">
        <w:rPr>
          <w:rFonts w:ascii="inherit" w:eastAsia="Times New Roman" w:hAnsi="inherit" w:cs="Arial"/>
          <w:color w:val="404040"/>
          <w:spacing w:val="11"/>
          <w:sz w:val="18"/>
          <w:szCs w:val="18"/>
          <w:bdr w:val="none" w:sz="0" w:space="0" w:color="auto" w:frame="1"/>
          <w:vertAlign w:val="subscript"/>
          <w:lang w:val="en-US"/>
        </w:rPr>
        <w:t>2</w:t>
      </w:r>
      <w:r w:rsidRPr="00622129">
        <w:rPr>
          <w:rFonts w:ascii="inherit" w:eastAsia="Times New Roman" w:hAnsi="inherit" w:cs="Arial"/>
          <w:color w:val="404040"/>
          <w:spacing w:val="11"/>
          <w:sz w:val="24"/>
          <w:szCs w:val="24"/>
          <w:bdr w:val="none" w:sz="0" w:space="0" w:color="auto" w:frame="1"/>
          <w:lang w:val="en-US"/>
        </w:rPr>
        <w:t>MnO</w:t>
      </w:r>
      <w:r w:rsidRPr="00622129">
        <w:rPr>
          <w:rFonts w:ascii="inherit" w:eastAsia="Times New Roman" w:hAnsi="inherit" w:cs="Arial"/>
          <w:color w:val="404040"/>
          <w:spacing w:val="11"/>
          <w:sz w:val="18"/>
          <w:szCs w:val="18"/>
          <w:bdr w:val="none" w:sz="0" w:space="0" w:color="auto" w:frame="1"/>
          <w:vertAlign w:val="subscript"/>
          <w:lang w:val="en-US"/>
        </w:rPr>
        <w:t>4</w:t>
      </w:r>
      <w:r w:rsidRPr="00622129">
        <w:rPr>
          <w:rFonts w:ascii="inherit" w:eastAsia="Times New Roman" w:hAnsi="inherit" w:cs="Arial"/>
          <w:color w:val="404040"/>
          <w:spacing w:val="11"/>
          <w:sz w:val="24"/>
          <w:szCs w:val="24"/>
          <w:bdr w:val="none" w:sz="0" w:space="0" w:color="auto" w:frame="1"/>
          <w:lang w:val="en-US"/>
        </w:rPr>
        <w:t> + NaSO</w:t>
      </w:r>
      <w:r w:rsidRPr="00622129">
        <w:rPr>
          <w:rFonts w:ascii="inherit" w:eastAsia="Times New Roman" w:hAnsi="inherit" w:cs="Arial"/>
          <w:color w:val="404040"/>
          <w:spacing w:val="11"/>
          <w:sz w:val="18"/>
          <w:szCs w:val="18"/>
          <w:bdr w:val="none" w:sz="0" w:space="0" w:color="auto" w:frame="1"/>
          <w:vertAlign w:val="subscript"/>
          <w:lang w:val="en-US"/>
        </w:rPr>
        <w:t>4</w:t>
      </w:r>
      <w:r w:rsidRPr="00622129">
        <w:rPr>
          <w:rFonts w:ascii="inherit" w:eastAsia="Times New Roman" w:hAnsi="inherit" w:cs="Arial"/>
          <w:color w:val="404040"/>
          <w:spacing w:val="11"/>
          <w:sz w:val="24"/>
          <w:szCs w:val="24"/>
          <w:bdr w:val="none" w:sz="0" w:space="0" w:color="auto" w:frame="1"/>
          <w:lang w:val="en-US"/>
        </w:rPr>
        <w:t>+ H</w:t>
      </w:r>
      <w:r w:rsidRPr="00622129">
        <w:rPr>
          <w:rFonts w:ascii="inherit" w:eastAsia="Times New Roman" w:hAnsi="inherit" w:cs="Arial"/>
          <w:color w:val="404040"/>
          <w:spacing w:val="11"/>
          <w:sz w:val="18"/>
          <w:szCs w:val="18"/>
          <w:bdr w:val="none" w:sz="0" w:space="0" w:color="auto" w:frame="1"/>
          <w:vertAlign w:val="subscript"/>
          <w:lang w:val="en-US"/>
        </w:rPr>
        <w:t>2</w:t>
      </w:r>
      <w:r w:rsidRPr="00622129">
        <w:rPr>
          <w:rFonts w:ascii="inherit" w:eastAsia="Times New Roman" w:hAnsi="inherit" w:cs="Arial"/>
          <w:color w:val="404040"/>
          <w:spacing w:val="11"/>
          <w:sz w:val="24"/>
          <w:szCs w:val="24"/>
          <w:bdr w:val="none" w:sz="0" w:space="0" w:color="auto" w:frame="1"/>
          <w:lang w:val="en-US"/>
        </w:rPr>
        <w:t>O</w:t>
      </w:r>
    </w:p>
    <w:p w:rsidR="00622129" w:rsidRPr="00622129" w:rsidRDefault="00622129" w:rsidP="00622129">
      <w:pPr>
        <w:shd w:val="clear" w:color="auto" w:fill="FFFFFF"/>
        <w:spacing w:after="225" w:line="330" w:lineRule="atLeast"/>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В итоге, правильный ответ на задание №30 выглядит следующим образом:</w:t>
      </w:r>
    </w:p>
    <w:p w:rsidR="00622129" w:rsidRPr="00622129" w:rsidRDefault="00622129" w:rsidP="00622129">
      <w:pPr>
        <w:shd w:val="clear" w:color="auto" w:fill="F2F2F2"/>
        <w:spacing w:line="330" w:lineRule="atLeast"/>
        <w:jc w:val="center"/>
        <w:textAlignment w:val="baseline"/>
        <w:rPr>
          <w:rFonts w:ascii="Arial" w:eastAsia="Times New Roman" w:hAnsi="Arial" w:cs="Arial"/>
          <w:color w:val="404040"/>
          <w:spacing w:val="11"/>
          <w:sz w:val="24"/>
          <w:szCs w:val="24"/>
          <w:lang w:val="en-US"/>
        </w:rPr>
      </w:pPr>
      <w:r w:rsidRPr="00622129">
        <w:rPr>
          <w:rFonts w:ascii="inherit" w:eastAsia="Times New Roman" w:hAnsi="inherit" w:cs="Arial"/>
          <w:b/>
          <w:bCs/>
          <w:color w:val="404040"/>
          <w:spacing w:val="11"/>
          <w:sz w:val="24"/>
          <w:szCs w:val="24"/>
          <w:bdr w:val="none" w:sz="0" w:space="0" w:color="auto" w:frame="1"/>
          <w:lang w:val="en-US"/>
        </w:rPr>
        <w:t>Na</w:t>
      </w:r>
      <w:r w:rsidRPr="00622129">
        <w:rPr>
          <w:rFonts w:ascii="inherit" w:eastAsia="Times New Roman" w:hAnsi="inherit" w:cs="Arial"/>
          <w:b/>
          <w:bCs/>
          <w:color w:val="404040"/>
          <w:spacing w:val="11"/>
          <w:sz w:val="18"/>
          <w:szCs w:val="18"/>
          <w:bdr w:val="none" w:sz="0" w:space="0" w:color="auto" w:frame="1"/>
          <w:vertAlign w:val="subscript"/>
          <w:lang w:val="en-US"/>
        </w:rPr>
        <w:t>2</w:t>
      </w:r>
      <w:r w:rsidRPr="00622129">
        <w:rPr>
          <w:rFonts w:ascii="inherit" w:eastAsia="Times New Roman" w:hAnsi="inherit" w:cs="Arial"/>
          <w:b/>
          <w:bCs/>
          <w:color w:val="404040"/>
          <w:spacing w:val="11"/>
          <w:sz w:val="24"/>
          <w:szCs w:val="24"/>
          <w:bdr w:val="none" w:sz="0" w:space="0" w:color="auto" w:frame="1"/>
          <w:lang w:val="en-US"/>
        </w:rPr>
        <w:t>SO</w:t>
      </w:r>
      <w:r w:rsidRPr="00622129">
        <w:rPr>
          <w:rFonts w:ascii="inherit" w:eastAsia="Times New Roman" w:hAnsi="inherit" w:cs="Arial"/>
          <w:b/>
          <w:bCs/>
          <w:color w:val="404040"/>
          <w:spacing w:val="11"/>
          <w:sz w:val="18"/>
          <w:szCs w:val="18"/>
          <w:bdr w:val="none" w:sz="0" w:space="0" w:color="auto" w:frame="1"/>
          <w:vertAlign w:val="subscript"/>
          <w:lang w:val="en-US"/>
        </w:rPr>
        <w:t>3</w:t>
      </w:r>
      <w:r w:rsidRPr="00622129">
        <w:rPr>
          <w:rFonts w:ascii="inherit" w:eastAsia="Times New Roman" w:hAnsi="inherit" w:cs="Arial"/>
          <w:b/>
          <w:bCs/>
          <w:color w:val="404040"/>
          <w:spacing w:val="11"/>
          <w:sz w:val="24"/>
          <w:szCs w:val="24"/>
          <w:bdr w:val="none" w:sz="0" w:space="0" w:color="auto" w:frame="1"/>
          <w:lang w:val="en-US"/>
        </w:rPr>
        <w:t> + 2KMnO</w:t>
      </w:r>
      <w:r w:rsidRPr="00622129">
        <w:rPr>
          <w:rFonts w:ascii="inherit" w:eastAsia="Times New Roman" w:hAnsi="inherit" w:cs="Arial"/>
          <w:b/>
          <w:bCs/>
          <w:color w:val="404040"/>
          <w:spacing w:val="11"/>
          <w:sz w:val="18"/>
          <w:szCs w:val="18"/>
          <w:bdr w:val="none" w:sz="0" w:space="0" w:color="auto" w:frame="1"/>
          <w:vertAlign w:val="subscript"/>
          <w:lang w:val="en-US"/>
        </w:rPr>
        <w:t>4</w:t>
      </w:r>
      <w:r w:rsidRPr="00622129">
        <w:rPr>
          <w:rFonts w:ascii="inherit" w:eastAsia="Times New Roman" w:hAnsi="inherit" w:cs="Arial"/>
          <w:b/>
          <w:bCs/>
          <w:color w:val="404040"/>
          <w:spacing w:val="11"/>
          <w:sz w:val="24"/>
          <w:szCs w:val="24"/>
          <w:bdr w:val="none" w:sz="0" w:space="0" w:color="auto" w:frame="1"/>
          <w:lang w:val="en-US"/>
        </w:rPr>
        <w:t> + 2KOH à 2K</w:t>
      </w:r>
      <w:r w:rsidRPr="00622129">
        <w:rPr>
          <w:rFonts w:ascii="inherit" w:eastAsia="Times New Roman" w:hAnsi="inherit" w:cs="Arial"/>
          <w:b/>
          <w:bCs/>
          <w:color w:val="404040"/>
          <w:spacing w:val="11"/>
          <w:sz w:val="18"/>
          <w:szCs w:val="18"/>
          <w:bdr w:val="none" w:sz="0" w:space="0" w:color="auto" w:frame="1"/>
          <w:vertAlign w:val="subscript"/>
          <w:lang w:val="en-US"/>
        </w:rPr>
        <w:t>2</w:t>
      </w:r>
      <w:r w:rsidRPr="00622129">
        <w:rPr>
          <w:rFonts w:ascii="inherit" w:eastAsia="Times New Roman" w:hAnsi="inherit" w:cs="Arial"/>
          <w:b/>
          <w:bCs/>
          <w:color w:val="404040"/>
          <w:spacing w:val="11"/>
          <w:sz w:val="24"/>
          <w:szCs w:val="24"/>
          <w:bdr w:val="none" w:sz="0" w:space="0" w:color="auto" w:frame="1"/>
          <w:lang w:val="en-US"/>
        </w:rPr>
        <w:t>MnO</w:t>
      </w:r>
      <w:r w:rsidRPr="00622129">
        <w:rPr>
          <w:rFonts w:ascii="inherit" w:eastAsia="Times New Roman" w:hAnsi="inherit" w:cs="Arial"/>
          <w:b/>
          <w:bCs/>
          <w:color w:val="404040"/>
          <w:spacing w:val="11"/>
          <w:sz w:val="18"/>
          <w:szCs w:val="18"/>
          <w:bdr w:val="none" w:sz="0" w:space="0" w:color="auto" w:frame="1"/>
          <w:vertAlign w:val="subscript"/>
          <w:lang w:val="en-US"/>
        </w:rPr>
        <w:t>4</w:t>
      </w:r>
      <w:r w:rsidRPr="00622129">
        <w:rPr>
          <w:rFonts w:ascii="inherit" w:eastAsia="Times New Roman" w:hAnsi="inherit" w:cs="Arial"/>
          <w:b/>
          <w:bCs/>
          <w:color w:val="404040"/>
          <w:spacing w:val="11"/>
          <w:sz w:val="24"/>
          <w:szCs w:val="24"/>
          <w:bdr w:val="none" w:sz="0" w:space="0" w:color="auto" w:frame="1"/>
          <w:lang w:val="en-US"/>
        </w:rPr>
        <w:t> + NaSO</w:t>
      </w:r>
      <w:r w:rsidRPr="00622129">
        <w:rPr>
          <w:rFonts w:ascii="inherit" w:eastAsia="Times New Roman" w:hAnsi="inherit" w:cs="Arial"/>
          <w:b/>
          <w:bCs/>
          <w:color w:val="404040"/>
          <w:spacing w:val="11"/>
          <w:sz w:val="18"/>
          <w:szCs w:val="18"/>
          <w:bdr w:val="none" w:sz="0" w:space="0" w:color="auto" w:frame="1"/>
          <w:vertAlign w:val="subscript"/>
          <w:lang w:val="en-US"/>
        </w:rPr>
        <w:t>4</w:t>
      </w:r>
      <w:r w:rsidRPr="00622129">
        <w:rPr>
          <w:rFonts w:ascii="inherit" w:eastAsia="Times New Roman" w:hAnsi="inherit" w:cs="Arial"/>
          <w:b/>
          <w:bCs/>
          <w:color w:val="404040"/>
          <w:spacing w:val="11"/>
          <w:sz w:val="24"/>
          <w:szCs w:val="24"/>
          <w:bdr w:val="none" w:sz="0" w:space="0" w:color="auto" w:frame="1"/>
          <w:lang w:val="en-US"/>
        </w:rPr>
        <w:t>+ H</w:t>
      </w:r>
      <w:r w:rsidRPr="00622129">
        <w:rPr>
          <w:rFonts w:ascii="inherit" w:eastAsia="Times New Roman" w:hAnsi="inherit" w:cs="Arial"/>
          <w:b/>
          <w:bCs/>
          <w:color w:val="404040"/>
          <w:spacing w:val="11"/>
          <w:sz w:val="18"/>
          <w:szCs w:val="18"/>
          <w:bdr w:val="none" w:sz="0" w:space="0" w:color="auto" w:frame="1"/>
          <w:vertAlign w:val="subscript"/>
          <w:lang w:val="en-US"/>
        </w:rPr>
        <w:t>2</w:t>
      </w:r>
      <w:r w:rsidRPr="00622129">
        <w:rPr>
          <w:rFonts w:ascii="inherit" w:eastAsia="Times New Roman" w:hAnsi="inherit" w:cs="Arial"/>
          <w:b/>
          <w:bCs/>
          <w:color w:val="404040"/>
          <w:spacing w:val="11"/>
          <w:sz w:val="24"/>
          <w:szCs w:val="24"/>
          <w:bdr w:val="none" w:sz="0" w:space="0" w:color="auto" w:frame="1"/>
          <w:lang w:val="en-US"/>
        </w:rPr>
        <w:t>O</w:t>
      </w:r>
    </w:p>
    <w:tbl>
      <w:tblPr>
        <w:tblW w:w="0" w:type="auto"/>
        <w:jc w:val="center"/>
        <w:tblCellMar>
          <w:left w:w="0" w:type="dxa"/>
          <w:right w:w="0" w:type="dxa"/>
        </w:tblCellMar>
        <w:tblLook w:val="04A0" w:firstRow="1" w:lastRow="0" w:firstColumn="1" w:lastColumn="0" w:noHBand="0" w:noVBand="1"/>
      </w:tblPr>
      <w:tblGrid>
        <w:gridCol w:w="1905"/>
        <w:gridCol w:w="420"/>
        <w:gridCol w:w="420"/>
      </w:tblGrid>
      <w:tr w:rsidR="00622129" w:rsidRPr="00622129" w:rsidTr="00622129">
        <w:trPr>
          <w:jc w:val="center"/>
        </w:trPr>
        <w:tc>
          <w:tcPr>
            <w:tcW w:w="1905" w:type="dxa"/>
            <w:tcBorders>
              <w:top w:val="single" w:sz="6" w:space="0" w:color="A0A0A0"/>
              <w:left w:val="single" w:sz="6" w:space="0" w:color="A0A0A0"/>
              <w:bottom w:val="single" w:sz="6" w:space="0" w:color="A0A0A0"/>
              <w:right w:val="single" w:sz="6" w:space="0" w:color="A0A0A0"/>
            </w:tcBorders>
            <w:tcMar>
              <w:top w:w="75" w:type="dxa"/>
              <w:left w:w="75" w:type="dxa"/>
              <w:bottom w:w="75" w:type="dxa"/>
              <w:right w:w="75" w:type="dxa"/>
            </w:tcMar>
            <w:vAlign w:val="bottom"/>
            <w:hideMark/>
          </w:tcPr>
          <w:p w:rsidR="00622129" w:rsidRPr="00622129" w:rsidRDefault="00622129" w:rsidP="00622129">
            <w:pPr>
              <w:spacing w:after="0" w:line="240" w:lineRule="auto"/>
              <w:jc w:val="center"/>
              <w:rPr>
                <w:rFonts w:ascii="inherit" w:eastAsia="Times New Roman" w:hAnsi="inherit" w:cs="Times New Roman"/>
                <w:spacing w:val="11"/>
                <w:sz w:val="23"/>
                <w:szCs w:val="23"/>
              </w:rPr>
            </w:pPr>
            <w:r w:rsidRPr="00622129">
              <w:rPr>
                <w:rFonts w:ascii="inherit" w:eastAsia="Times New Roman" w:hAnsi="inherit" w:cs="Times New Roman"/>
                <w:spacing w:val="11"/>
                <w:sz w:val="23"/>
                <w:szCs w:val="23"/>
                <w:bdr w:val="none" w:sz="0" w:space="0" w:color="auto" w:frame="1"/>
              </w:rPr>
              <w:t>Mn</w:t>
            </w:r>
            <w:r w:rsidRPr="00622129">
              <w:rPr>
                <w:rFonts w:ascii="inherit" w:eastAsia="Times New Roman" w:hAnsi="inherit" w:cs="Times New Roman"/>
                <w:spacing w:val="11"/>
                <w:sz w:val="17"/>
                <w:szCs w:val="17"/>
                <w:bdr w:val="none" w:sz="0" w:space="0" w:color="auto" w:frame="1"/>
                <w:vertAlign w:val="superscript"/>
              </w:rPr>
              <w:t>+7</w:t>
            </w:r>
            <w:r w:rsidRPr="00622129">
              <w:rPr>
                <w:rFonts w:ascii="inherit" w:eastAsia="Times New Roman" w:hAnsi="inherit" w:cs="Times New Roman"/>
                <w:spacing w:val="11"/>
                <w:sz w:val="23"/>
                <w:szCs w:val="23"/>
                <w:bdr w:val="none" w:sz="0" w:space="0" w:color="auto" w:frame="1"/>
              </w:rPr>
              <w:t> +1e</w:t>
            </w:r>
            <w:r w:rsidRPr="00622129">
              <w:rPr>
                <w:rFonts w:ascii="inherit" w:eastAsia="Times New Roman" w:hAnsi="inherit" w:cs="Times New Roman"/>
                <w:spacing w:val="11"/>
                <w:sz w:val="17"/>
                <w:szCs w:val="17"/>
                <w:bdr w:val="none" w:sz="0" w:space="0" w:color="auto" w:frame="1"/>
                <w:vertAlign w:val="superscript"/>
              </w:rPr>
              <w:t>—</w:t>
            </w:r>
            <w:r w:rsidRPr="00622129">
              <w:rPr>
                <w:rFonts w:ascii="inherit" w:eastAsia="Times New Roman" w:hAnsi="inherit" w:cs="Times New Roman"/>
                <w:spacing w:val="11"/>
                <w:sz w:val="23"/>
                <w:szCs w:val="23"/>
                <w:bdr w:val="none" w:sz="0" w:space="0" w:color="auto" w:frame="1"/>
              </w:rPr>
              <w:t> àMn</w:t>
            </w:r>
            <w:r w:rsidRPr="00622129">
              <w:rPr>
                <w:rFonts w:ascii="inherit" w:eastAsia="Times New Roman" w:hAnsi="inherit" w:cs="Times New Roman"/>
                <w:spacing w:val="11"/>
                <w:sz w:val="17"/>
                <w:szCs w:val="17"/>
                <w:bdr w:val="none" w:sz="0" w:space="0" w:color="auto" w:frame="1"/>
                <w:vertAlign w:val="superscript"/>
              </w:rPr>
              <w:t>+6</w:t>
            </w:r>
          </w:p>
        </w:tc>
        <w:tc>
          <w:tcPr>
            <w:tcW w:w="420" w:type="dxa"/>
            <w:tcBorders>
              <w:top w:val="single" w:sz="6" w:space="0" w:color="A0A0A0"/>
              <w:left w:val="single" w:sz="6" w:space="0" w:color="A0A0A0"/>
              <w:bottom w:val="single" w:sz="6" w:space="0" w:color="A0A0A0"/>
              <w:right w:val="single" w:sz="6" w:space="0" w:color="A0A0A0"/>
            </w:tcBorders>
            <w:tcMar>
              <w:top w:w="75" w:type="dxa"/>
              <w:left w:w="75" w:type="dxa"/>
              <w:bottom w:w="75" w:type="dxa"/>
              <w:right w:w="75" w:type="dxa"/>
            </w:tcMar>
            <w:vAlign w:val="bottom"/>
            <w:hideMark/>
          </w:tcPr>
          <w:p w:rsidR="00622129" w:rsidRPr="00622129" w:rsidRDefault="00622129" w:rsidP="00622129">
            <w:pPr>
              <w:spacing w:after="0" w:line="240" w:lineRule="auto"/>
              <w:jc w:val="center"/>
              <w:rPr>
                <w:rFonts w:ascii="inherit" w:eastAsia="Times New Roman" w:hAnsi="inherit" w:cs="Times New Roman"/>
                <w:spacing w:val="11"/>
                <w:sz w:val="23"/>
                <w:szCs w:val="23"/>
              </w:rPr>
            </w:pPr>
            <w:r w:rsidRPr="00622129">
              <w:rPr>
                <w:rFonts w:ascii="inherit" w:eastAsia="Times New Roman" w:hAnsi="inherit" w:cs="Times New Roman"/>
                <w:spacing w:val="11"/>
                <w:sz w:val="23"/>
                <w:szCs w:val="23"/>
              </w:rPr>
              <w:t>1</w:t>
            </w:r>
          </w:p>
        </w:tc>
        <w:tc>
          <w:tcPr>
            <w:tcW w:w="420" w:type="dxa"/>
            <w:tcBorders>
              <w:top w:val="single" w:sz="6" w:space="0" w:color="A0A0A0"/>
              <w:left w:val="single" w:sz="6" w:space="0" w:color="A0A0A0"/>
              <w:bottom w:val="single" w:sz="6" w:space="0" w:color="A0A0A0"/>
              <w:right w:val="single" w:sz="6" w:space="0" w:color="A0A0A0"/>
            </w:tcBorders>
            <w:tcMar>
              <w:top w:w="75" w:type="dxa"/>
              <w:left w:w="75" w:type="dxa"/>
              <w:bottom w:w="75" w:type="dxa"/>
              <w:right w:w="75" w:type="dxa"/>
            </w:tcMar>
            <w:vAlign w:val="bottom"/>
            <w:hideMark/>
          </w:tcPr>
          <w:p w:rsidR="00622129" w:rsidRPr="00622129" w:rsidRDefault="00622129" w:rsidP="00622129">
            <w:pPr>
              <w:spacing w:after="0" w:line="240" w:lineRule="auto"/>
              <w:jc w:val="center"/>
              <w:rPr>
                <w:rFonts w:ascii="inherit" w:eastAsia="Times New Roman" w:hAnsi="inherit" w:cs="Times New Roman"/>
                <w:spacing w:val="11"/>
                <w:sz w:val="23"/>
                <w:szCs w:val="23"/>
              </w:rPr>
            </w:pPr>
            <w:r w:rsidRPr="00622129">
              <w:rPr>
                <w:rFonts w:ascii="inherit" w:eastAsia="Times New Roman" w:hAnsi="inherit" w:cs="Times New Roman"/>
                <w:spacing w:val="11"/>
                <w:sz w:val="23"/>
                <w:szCs w:val="23"/>
              </w:rPr>
              <w:t>2</w:t>
            </w:r>
          </w:p>
        </w:tc>
      </w:tr>
      <w:tr w:rsidR="00622129" w:rsidRPr="00622129" w:rsidTr="00622129">
        <w:trPr>
          <w:jc w:val="center"/>
        </w:trPr>
        <w:tc>
          <w:tcPr>
            <w:tcW w:w="1905" w:type="dxa"/>
            <w:tcBorders>
              <w:top w:val="single" w:sz="6" w:space="0" w:color="A0A0A0"/>
              <w:left w:val="single" w:sz="6" w:space="0" w:color="A0A0A0"/>
              <w:bottom w:val="single" w:sz="6" w:space="0" w:color="A0A0A0"/>
              <w:right w:val="single" w:sz="6" w:space="0" w:color="A0A0A0"/>
            </w:tcBorders>
            <w:tcMar>
              <w:top w:w="75" w:type="dxa"/>
              <w:left w:w="75" w:type="dxa"/>
              <w:bottom w:w="75" w:type="dxa"/>
              <w:right w:w="75" w:type="dxa"/>
            </w:tcMar>
            <w:vAlign w:val="bottom"/>
            <w:hideMark/>
          </w:tcPr>
          <w:p w:rsidR="00622129" w:rsidRPr="00622129" w:rsidRDefault="00622129" w:rsidP="00622129">
            <w:pPr>
              <w:spacing w:after="0" w:line="240" w:lineRule="auto"/>
              <w:jc w:val="center"/>
              <w:rPr>
                <w:rFonts w:ascii="inherit" w:eastAsia="Times New Roman" w:hAnsi="inherit" w:cs="Times New Roman"/>
                <w:spacing w:val="11"/>
                <w:sz w:val="23"/>
                <w:szCs w:val="23"/>
              </w:rPr>
            </w:pPr>
            <w:r w:rsidRPr="00622129">
              <w:rPr>
                <w:rFonts w:ascii="inherit" w:eastAsia="Times New Roman" w:hAnsi="inherit" w:cs="Times New Roman"/>
                <w:spacing w:val="11"/>
                <w:sz w:val="23"/>
                <w:szCs w:val="23"/>
                <w:bdr w:val="none" w:sz="0" w:space="0" w:color="auto" w:frame="1"/>
              </w:rPr>
              <w:t>S</w:t>
            </w:r>
            <w:r w:rsidRPr="00622129">
              <w:rPr>
                <w:rFonts w:ascii="inherit" w:eastAsia="Times New Roman" w:hAnsi="inherit" w:cs="Times New Roman"/>
                <w:spacing w:val="11"/>
                <w:sz w:val="17"/>
                <w:szCs w:val="17"/>
                <w:bdr w:val="none" w:sz="0" w:space="0" w:color="auto" w:frame="1"/>
                <w:vertAlign w:val="superscript"/>
              </w:rPr>
              <w:t>+4</w:t>
            </w:r>
            <w:r w:rsidRPr="00622129">
              <w:rPr>
                <w:rFonts w:ascii="inherit" w:eastAsia="Times New Roman" w:hAnsi="inherit" w:cs="Times New Roman"/>
                <w:spacing w:val="11"/>
                <w:sz w:val="23"/>
                <w:szCs w:val="23"/>
                <w:bdr w:val="none" w:sz="0" w:space="0" w:color="auto" w:frame="1"/>
              </w:rPr>
              <w:t> -2e</w:t>
            </w:r>
            <w:r w:rsidRPr="00622129">
              <w:rPr>
                <w:rFonts w:ascii="inherit" w:eastAsia="Times New Roman" w:hAnsi="inherit" w:cs="Times New Roman"/>
                <w:spacing w:val="11"/>
                <w:sz w:val="17"/>
                <w:szCs w:val="17"/>
                <w:bdr w:val="none" w:sz="0" w:space="0" w:color="auto" w:frame="1"/>
                <w:vertAlign w:val="superscript"/>
              </w:rPr>
              <w:t>—</w:t>
            </w:r>
            <w:r w:rsidRPr="00622129">
              <w:rPr>
                <w:rFonts w:ascii="inherit" w:eastAsia="Times New Roman" w:hAnsi="inherit" w:cs="Times New Roman"/>
                <w:spacing w:val="11"/>
                <w:sz w:val="23"/>
                <w:szCs w:val="23"/>
                <w:bdr w:val="none" w:sz="0" w:space="0" w:color="auto" w:frame="1"/>
              </w:rPr>
              <w:t> à S</w:t>
            </w:r>
            <w:r w:rsidRPr="00622129">
              <w:rPr>
                <w:rFonts w:ascii="inherit" w:eastAsia="Times New Roman" w:hAnsi="inherit" w:cs="Times New Roman"/>
                <w:spacing w:val="11"/>
                <w:sz w:val="17"/>
                <w:szCs w:val="17"/>
                <w:bdr w:val="none" w:sz="0" w:space="0" w:color="auto" w:frame="1"/>
                <w:vertAlign w:val="superscript"/>
              </w:rPr>
              <w:t>+6</w:t>
            </w:r>
          </w:p>
        </w:tc>
        <w:tc>
          <w:tcPr>
            <w:tcW w:w="420" w:type="dxa"/>
            <w:tcBorders>
              <w:top w:val="single" w:sz="6" w:space="0" w:color="A0A0A0"/>
              <w:left w:val="single" w:sz="6" w:space="0" w:color="A0A0A0"/>
              <w:bottom w:val="single" w:sz="6" w:space="0" w:color="A0A0A0"/>
              <w:right w:val="single" w:sz="6" w:space="0" w:color="A0A0A0"/>
            </w:tcBorders>
            <w:tcMar>
              <w:top w:w="75" w:type="dxa"/>
              <w:left w:w="75" w:type="dxa"/>
              <w:bottom w:w="75" w:type="dxa"/>
              <w:right w:w="75" w:type="dxa"/>
            </w:tcMar>
            <w:vAlign w:val="bottom"/>
            <w:hideMark/>
          </w:tcPr>
          <w:p w:rsidR="00622129" w:rsidRPr="00622129" w:rsidRDefault="00622129" w:rsidP="00622129">
            <w:pPr>
              <w:spacing w:after="0" w:line="240" w:lineRule="auto"/>
              <w:jc w:val="center"/>
              <w:rPr>
                <w:rFonts w:ascii="inherit" w:eastAsia="Times New Roman" w:hAnsi="inherit" w:cs="Times New Roman"/>
                <w:spacing w:val="11"/>
                <w:sz w:val="23"/>
                <w:szCs w:val="23"/>
              </w:rPr>
            </w:pPr>
            <w:r w:rsidRPr="00622129">
              <w:rPr>
                <w:rFonts w:ascii="inherit" w:eastAsia="Times New Roman" w:hAnsi="inherit" w:cs="Times New Roman"/>
                <w:spacing w:val="11"/>
                <w:sz w:val="23"/>
                <w:szCs w:val="23"/>
              </w:rPr>
              <w:t>2</w:t>
            </w:r>
          </w:p>
        </w:tc>
        <w:tc>
          <w:tcPr>
            <w:tcW w:w="420" w:type="dxa"/>
            <w:tcBorders>
              <w:top w:val="single" w:sz="6" w:space="0" w:color="A0A0A0"/>
              <w:left w:val="single" w:sz="6" w:space="0" w:color="A0A0A0"/>
              <w:bottom w:val="single" w:sz="6" w:space="0" w:color="A0A0A0"/>
              <w:right w:val="single" w:sz="6" w:space="0" w:color="A0A0A0"/>
            </w:tcBorders>
            <w:tcMar>
              <w:top w:w="75" w:type="dxa"/>
              <w:left w:w="75" w:type="dxa"/>
              <w:bottom w:w="75" w:type="dxa"/>
              <w:right w:w="75" w:type="dxa"/>
            </w:tcMar>
            <w:vAlign w:val="bottom"/>
            <w:hideMark/>
          </w:tcPr>
          <w:p w:rsidR="00622129" w:rsidRPr="00622129" w:rsidRDefault="00622129" w:rsidP="00622129">
            <w:pPr>
              <w:spacing w:after="0" w:line="240" w:lineRule="auto"/>
              <w:jc w:val="center"/>
              <w:rPr>
                <w:rFonts w:ascii="inherit" w:eastAsia="Times New Roman" w:hAnsi="inherit" w:cs="Times New Roman"/>
                <w:spacing w:val="11"/>
                <w:sz w:val="23"/>
                <w:szCs w:val="23"/>
              </w:rPr>
            </w:pPr>
            <w:r w:rsidRPr="00622129">
              <w:rPr>
                <w:rFonts w:ascii="inherit" w:eastAsia="Times New Roman" w:hAnsi="inherit" w:cs="Times New Roman"/>
                <w:spacing w:val="11"/>
                <w:sz w:val="23"/>
                <w:szCs w:val="23"/>
              </w:rPr>
              <w:t>1</w:t>
            </w:r>
          </w:p>
        </w:tc>
      </w:tr>
    </w:tbl>
    <w:p w:rsidR="00622129" w:rsidRPr="00622129" w:rsidRDefault="00622129" w:rsidP="00622129">
      <w:pPr>
        <w:shd w:val="clear" w:color="auto" w:fill="F2F2F2"/>
        <w:spacing w:after="225" w:line="330" w:lineRule="atLeast"/>
        <w:jc w:val="center"/>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 </w:t>
      </w:r>
    </w:p>
    <w:p w:rsidR="00622129" w:rsidRPr="00622129" w:rsidRDefault="00622129" w:rsidP="00622129">
      <w:pPr>
        <w:shd w:val="clear" w:color="auto" w:fill="F2F2F2"/>
        <w:spacing w:after="0" w:line="330" w:lineRule="atLeast"/>
        <w:jc w:val="center"/>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Окислитель: </w:t>
      </w:r>
      <w:r w:rsidRPr="00622129">
        <w:rPr>
          <w:rFonts w:ascii="inherit" w:eastAsia="Times New Roman" w:hAnsi="inherit" w:cs="Arial"/>
          <w:b/>
          <w:bCs/>
          <w:color w:val="404040"/>
          <w:spacing w:val="11"/>
          <w:sz w:val="24"/>
          <w:szCs w:val="24"/>
          <w:bdr w:val="none" w:sz="0" w:space="0" w:color="auto" w:frame="1"/>
        </w:rPr>
        <w:t>Mn</w:t>
      </w:r>
      <w:r w:rsidRPr="00622129">
        <w:rPr>
          <w:rFonts w:ascii="inherit" w:eastAsia="Times New Roman" w:hAnsi="inherit" w:cs="Arial"/>
          <w:b/>
          <w:bCs/>
          <w:color w:val="404040"/>
          <w:spacing w:val="11"/>
          <w:sz w:val="18"/>
          <w:szCs w:val="18"/>
          <w:bdr w:val="none" w:sz="0" w:space="0" w:color="auto" w:frame="1"/>
          <w:vertAlign w:val="superscript"/>
        </w:rPr>
        <w:t>+7 </w:t>
      </w:r>
      <w:r w:rsidRPr="00622129">
        <w:rPr>
          <w:rFonts w:ascii="inherit" w:eastAsia="Times New Roman" w:hAnsi="inherit" w:cs="Arial"/>
          <w:b/>
          <w:bCs/>
          <w:color w:val="404040"/>
          <w:spacing w:val="11"/>
          <w:sz w:val="24"/>
          <w:szCs w:val="24"/>
          <w:bdr w:val="none" w:sz="0" w:space="0" w:color="auto" w:frame="1"/>
        </w:rPr>
        <w:t>(KMnO</w:t>
      </w:r>
      <w:r w:rsidRPr="00622129">
        <w:rPr>
          <w:rFonts w:ascii="inherit" w:eastAsia="Times New Roman" w:hAnsi="inherit" w:cs="Arial"/>
          <w:b/>
          <w:bCs/>
          <w:color w:val="404040"/>
          <w:spacing w:val="11"/>
          <w:sz w:val="18"/>
          <w:szCs w:val="18"/>
          <w:bdr w:val="none" w:sz="0" w:space="0" w:color="auto" w:frame="1"/>
          <w:vertAlign w:val="subscript"/>
        </w:rPr>
        <w:t>4</w:t>
      </w:r>
      <w:r w:rsidRPr="00622129">
        <w:rPr>
          <w:rFonts w:ascii="inherit" w:eastAsia="Times New Roman" w:hAnsi="inherit" w:cs="Arial"/>
          <w:b/>
          <w:bCs/>
          <w:color w:val="404040"/>
          <w:spacing w:val="11"/>
          <w:sz w:val="24"/>
          <w:szCs w:val="24"/>
          <w:bdr w:val="none" w:sz="0" w:space="0" w:color="auto" w:frame="1"/>
        </w:rPr>
        <w:t>)</w:t>
      </w:r>
    </w:p>
    <w:p w:rsidR="00622129" w:rsidRPr="00622129" w:rsidRDefault="00622129" w:rsidP="00622129">
      <w:pPr>
        <w:shd w:val="clear" w:color="auto" w:fill="F2F2F2"/>
        <w:spacing w:line="330" w:lineRule="atLeast"/>
        <w:jc w:val="center"/>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Восстановитель: </w:t>
      </w:r>
      <w:r w:rsidRPr="00622129">
        <w:rPr>
          <w:rFonts w:ascii="inherit" w:eastAsia="Times New Roman" w:hAnsi="inherit" w:cs="Arial"/>
          <w:b/>
          <w:bCs/>
          <w:color w:val="404040"/>
          <w:spacing w:val="11"/>
          <w:sz w:val="24"/>
          <w:szCs w:val="24"/>
          <w:bdr w:val="none" w:sz="0" w:space="0" w:color="auto" w:frame="1"/>
        </w:rPr>
        <w:t>S</w:t>
      </w:r>
      <w:r w:rsidRPr="00622129">
        <w:rPr>
          <w:rFonts w:ascii="inherit" w:eastAsia="Times New Roman" w:hAnsi="inherit" w:cs="Arial"/>
          <w:b/>
          <w:bCs/>
          <w:color w:val="404040"/>
          <w:spacing w:val="11"/>
          <w:sz w:val="18"/>
          <w:szCs w:val="18"/>
          <w:bdr w:val="none" w:sz="0" w:space="0" w:color="auto" w:frame="1"/>
          <w:vertAlign w:val="superscript"/>
        </w:rPr>
        <w:t>+4 </w:t>
      </w:r>
      <w:r w:rsidRPr="00622129">
        <w:rPr>
          <w:rFonts w:ascii="inherit" w:eastAsia="Times New Roman" w:hAnsi="inherit" w:cs="Arial"/>
          <w:b/>
          <w:bCs/>
          <w:color w:val="404040"/>
          <w:spacing w:val="11"/>
          <w:sz w:val="24"/>
          <w:szCs w:val="24"/>
          <w:bdr w:val="none" w:sz="0" w:space="0" w:color="auto" w:frame="1"/>
        </w:rPr>
        <w:t>(Na</w:t>
      </w:r>
      <w:r w:rsidRPr="00622129">
        <w:rPr>
          <w:rFonts w:ascii="inherit" w:eastAsia="Times New Roman" w:hAnsi="inherit" w:cs="Arial"/>
          <w:b/>
          <w:bCs/>
          <w:color w:val="404040"/>
          <w:spacing w:val="11"/>
          <w:sz w:val="18"/>
          <w:szCs w:val="18"/>
          <w:bdr w:val="none" w:sz="0" w:space="0" w:color="auto" w:frame="1"/>
          <w:vertAlign w:val="subscript"/>
        </w:rPr>
        <w:t>2</w:t>
      </w:r>
      <w:r w:rsidRPr="00622129">
        <w:rPr>
          <w:rFonts w:ascii="inherit" w:eastAsia="Times New Roman" w:hAnsi="inherit" w:cs="Arial"/>
          <w:b/>
          <w:bCs/>
          <w:color w:val="404040"/>
          <w:spacing w:val="11"/>
          <w:sz w:val="24"/>
          <w:szCs w:val="24"/>
          <w:bdr w:val="none" w:sz="0" w:space="0" w:color="auto" w:frame="1"/>
        </w:rPr>
        <w:t>SO</w:t>
      </w:r>
      <w:r w:rsidRPr="00622129">
        <w:rPr>
          <w:rFonts w:ascii="inherit" w:eastAsia="Times New Roman" w:hAnsi="inherit" w:cs="Arial"/>
          <w:b/>
          <w:bCs/>
          <w:color w:val="404040"/>
          <w:spacing w:val="11"/>
          <w:sz w:val="18"/>
          <w:szCs w:val="18"/>
          <w:bdr w:val="none" w:sz="0" w:space="0" w:color="auto" w:frame="1"/>
          <w:vertAlign w:val="subscript"/>
        </w:rPr>
        <w:t>3</w:t>
      </w:r>
      <w:r w:rsidRPr="00622129">
        <w:rPr>
          <w:rFonts w:ascii="inherit" w:eastAsia="Times New Roman" w:hAnsi="inherit" w:cs="Arial"/>
          <w:b/>
          <w:bCs/>
          <w:color w:val="404040"/>
          <w:spacing w:val="11"/>
          <w:sz w:val="24"/>
          <w:szCs w:val="24"/>
          <w:bdr w:val="none" w:sz="0" w:space="0" w:color="auto" w:frame="1"/>
        </w:rPr>
        <w:t>)</w:t>
      </w:r>
    </w:p>
    <w:p w:rsidR="00622129" w:rsidRPr="00622129" w:rsidRDefault="00622129" w:rsidP="00622129">
      <w:pPr>
        <w:shd w:val="clear" w:color="auto" w:fill="FFFFFF"/>
        <w:spacing w:after="225" w:line="330" w:lineRule="atLeast"/>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 </w:t>
      </w:r>
    </w:p>
    <w:p w:rsidR="00622129" w:rsidRPr="00622129" w:rsidRDefault="00622129" w:rsidP="00622129">
      <w:pPr>
        <w:shd w:val="clear" w:color="auto" w:fill="FFFFFF"/>
        <w:spacing w:before="300" w:after="150" w:line="240" w:lineRule="auto"/>
        <w:jc w:val="center"/>
        <w:textAlignment w:val="baseline"/>
        <w:outlineLvl w:val="2"/>
        <w:rPr>
          <w:rFonts w:ascii="Arial" w:eastAsia="Times New Roman" w:hAnsi="Arial" w:cs="Arial"/>
          <w:caps/>
          <w:color w:val="404040"/>
          <w:spacing w:val="11"/>
          <w:sz w:val="27"/>
          <w:szCs w:val="27"/>
        </w:rPr>
      </w:pPr>
      <w:r w:rsidRPr="00622129">
        <w:rPr>
          <w:rFonts w:ascii="Arial" w:eastAsia="Times New Roman" w:hAnsi="Arial" w:cs="Arial"/>
          <w:caps/>
          <w:color w:val="404040"/>
          <w:spacing w:val="11"/>
          <w:sz w:val="27"/>
          <w:szCs w:val="27"/>
        </w:rPr>
        <w:t>РЕШЕНИЕ ЗАДАНИЯ 31 В ЕГЭ ПО ХИМИИ</w:t>
      </w:r>
    </w:p>
    <w:p w:rsidR="00622129" w:rsidRPr="00622129" w:rsidRDefault="00622129" w:rsidP="00622129">
      <w:pPr>
        <w:shd w:val="clear" w:color="auto" w:fill="FFFFFF"/>
        <w:spacing w:after="225" w:line="330" w:lineRule="atLeast"/>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Это цепочка неорганических превращений. Для успешного выполнения этого задания, необходимо хорошо разбираться в реакциях характерных для неорганических соединений. Задание состоит из четырёх (4) реакций, за каждую из которых, можно получить по одному (1) баллу, суммарно за задание можно получить четыре (4) балла. Важно помнить правила оформления задания: все уравнения должны быть уравнены, даже если ученик написал уравнение верно, но не уравнял, он не получит балл; не обязательно решать все реакции, можно сделать одну и получить один (1) балл, две реакции и получить два (2) балла и т.д., при этом не обязательно выполнять уравнения строго по порядку, например, ученик может сделать реакцию 1 и 3, значит так и нужно поступить, и получить при этом два (2) балла, главное указать, что это реакции 1 и 3. Разберём решение задания №31</w:t>
      </w:r>
      <w:r>
        <w:rPr>
          <w:rFonts w:ascii="Arial" w:eastAsia="Times New Roman" w:hAnsi="Arial" w:cs="Arial"/>
          <w:color w:val="404040"/>
          <w:spacing w:val="11"/>
          <w:sz w:val="24"/>
          <w:szCs w:val="24"/>
        </w:rPr>
        <w:t xml:space="preserve"> из демоверсии ЕГЭ по химии 2019</w:t>
      </w:r>
      <w:r w:rsidRPr="00622129">
        <w:rPr>
          <w:rFonts w:ascii="Arial" w:eastAsia="Times New Roman" w:hAnsi="Arial" w:cs="Arial"/>
          <w:color w:val="404040"/>
          <w:spacing w:val="11"/>
          <w:sz w:val="24"/>
          <w:szCs w:val="24"/>
        </w:rPr>
        <w:t xml:space="preserve"> года:</w:t>
      </w:r>
    </w:p>
    <w:p w:rsidR="00622129" w:rsidRPr="00622129" w:rsidRDefault="00622129" w:rsidP="00622129">
      <w:pPr>
        <w:shd w:val="clear" w:color="auto" w:fill="F2F2F2"/>
        <w:spacing w:line="240" w:lineRule="auto"/>
        <w:jc w:val="center"/>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 xml:space="preserve">Железо растворили в горячей концентрированной серной кислоте. Полученную соль обработали избытком раствора </w:t>
      </w:r>
      <w:proofErr w:type="spellStart"/>
      <w:r w:rsidRPr="00622129">
        <w:rPr>
          <w:rFonts w:ascii="Arial" w:eastAsia="Times New Roman" w:hAnsi="Arial" w:cs="Arial"/>
          <w:color w:val="404040"/>
          <w:spacing w:val="11"/>
          <w:sz w:val="24"/>
          <w:szCs w:val="24"/>
        </w:rPr>
        <w:t>гидрооксида</w:t>
      </w:r>
      <w:proofErr w:type="spellEnd"/>
      <w:r w:rsidRPr="00622129">
        <w:rPr>
          <w:rFonts w:ascii="Arial" w:eastAsia="Times New Roman" w:hAnsi="Arial" w:cs="Arial"/>
          <w:color w:val="404040"/>
          <w:spacing w:val="11"/>
          <w:sz w:val="24"/>
          <w:szCs w:val="24"/>
        </w:rPr>
        <w:t xml:space="preserve"> натрия. Выпавший бурый осадок отфильтровали и прокалили. Полученное вещество нагрели с железом.</w:t>
      </w:r>
      <w:r w:rsidRPr="00622129">
        <w:rPr>
          <w:rFonts w:ascii="inherit" w:eastAsia="Times New Roman" w:hAnsi="inherit" w:cs="Arial"/>
          <w:color w:val="404040"/>
          <w:spacing w:val="11"/>
          <w:sz w:val="24"/>
          <w:szCs w:val="24"/>
        </w:rPr>
        <w:br/>
      </w:r>
      <w:r w:rsidRPr="00622129">
        <w:rPr>
          <w:rFonts w:ascii="Arial" w:eastAsia="Times New Roman" w:hAnsi="Arial" w:cs="Arial"/>
          <w:color w:val="404040"/>
          <w:spacing w:val="11"/>
          <w:sz w:val="24"/>
          <w:szCs w:val="24"/>
        </w:rPr>
        <w:t>Напишите уравнения четырёх описанных реакций.</w:t>
      </w:r>
    </w:p>
    <w:p w:rsidR="00622129" w:rsidRPr="00622129" w:rsidRDefault="00622129" w:rsidP="00622129">
      <w:pPr>
        <w:shd w:val="clear" w:color="auto" w:fill="FFFFFF"/>
        <w:spacing w:after="225" w:line="330" w:lineRule="atLeast"/>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Для удобства решения, на черновике, можно составить следующую схему:</w:t>
      </w:r>
    </w:p>
    <w:tbl>
      <w:tblPr>
        <w:tblW w:w="0" w:type="auto"/>
        <w:shd w:val="clear" w:color="auto" w:fill="FFFFFF"/>
        <w:tblCellMar>
          <w:left w:w="0" w:type="dxa"/>
          <w:right w:w="0" w:type="dxa"/>
        </w:tblCellMar>
        <w:tblLook w:val="04A0" w:firstRow="1" w:lastRow="0" w:firstColumn="1" w:lastColumn="0" w:noHBand="0" w:noVBand="1"/>
      </w:tblPr>
      <w:tblGrid>
        <w:gridCol w:w="7005"/>
      </w:tblGrid>
      <w:tr w:rsidR="00622129" w:rsidRPr="00622129" w:rsidTr="00622129">
        <w:tc>
          <w:tcPr>
            <w:tcW w:w="7005" w:type="dxa"/>
            <w:tcBorders>
              <w:top w:val="single" w:sz="6" w:space="0" w:color="A0A0A0"/>
              <w:left w:val="single" w:sz="6" w:space="0" w:color="A0A0A0"/>
              <w:bottom w:val="single" w:sz="6" w:space="0" w:color="A0A0A0"/>
              <w:right w:val="single" w:sz="6" w:space="0" w:color="A0A0A0"/>
            </w:tcBorders>
            <w:shd w:val="clear" w:color="auto" w:fill="FFFFFF"/>
            <w:tcMar>
              <w:top w:w="75" w:type="dxa"/>
              <w:left w:w="75" w:type="dxa"/>
              <w:bottom w:w="75" w:type="dxa"/>
              <w:right w:w="75" w:type="dxa"/>
            </w:tcMar>
            <w:vAlign w:val="bottom"/>
            <w:hideMark/>
          </w:tcPr>
          <w:p w:rsidR="00622129" w:rsidRPr="00622129" w:rsidRDefault="00622129" w:rsidP="00622129">
            <w:pPr>
              <w:spacing w:after="0" w:line="240" w:lineRule="auto"/>
              <w:rPr>
                <w:rFonts w:ascii="inherit" w:eastAsia="Times New Roman" w:hAnsi="inherit" w:cs="Arial"/>
                <w:color w:val="404040"/>
                <w:spacing w:val="11"/>
                <w:sz w:val="23"/>
                <w:szCs w:val="23"/>
                <w:lang w:val="en-US"/>
              </w:rPr>
            </w:pPr>
            <w:r w:rsidRPr="00622129">
              <w:rPr>
                <w:rFonts w:ascii="inherit" w:eastAsia="Times New Roman" w:hAnsi="inherit" w:cs="Arial"/>
                <w:color w:val="404040"/>
                <w:spacing w:val="11"/>
                <w:sz w:val="23"/>
                <w:szCs w:val="23"/>
                <w:lang w:val="en-US"/>
              </w:rPr>
              <w:t>1) Fe + H</w:t>
            </w:r>
            <w:r w:rsidRPr="00622129">
              <w:rPr>
                <w:rFonts w:ascii="inherit" w:eastAsia="Times New Roman" w:hAnsi="inherit" w:cs="Arial"/>
                <w:color w:val="404040"/>
                <w:spacing w:val="11"/>
                <w:sz w:val="17"/>
                <w:szCs w:val="17"/>
                <w:bdr w:val="none" w:sz="0" w:space="0" w:color="auto" w:frame="1"/>
                <w:vertAlign w:val="subscript"/>
                <w:lang w:val="en-US"/>
              </w:rPr>
              <w:t>2</w:t>
            </w:r>
            <w:r w:rsidRPr="00622129">
              <w:rPr>
                <w:rFonts w:ascii="inherit" w:eastAsia="Times New Roman" w:hAnsi="inherit" w:cs="Arial"/>
                <w:color w:val="404040"/>
                <w:spacing w:val="11"/>
                <w:sz w:val="23"/>
                <w:szCs w:val="23"/>
                <w:lang w:val="en-US"/>
              </w:rPr>
              <w:t>SO</w:t>
            </w:r>
            <w:r w:rsidRPr="00622129">
              <w:rPr>
                <w:rFonts w:ascii="inherit" w:eastAsia="Times New Roman" w:hAnsi="inherit" w:cs="Arial"/>
                <w:color w:val="404040"/>
                <w:spacing w:val="11"/>
                <w:sz w:val="17"/>
                <w:szCs w:val="17"/>
                <w:bdr w:val="none" w:sz="0" w:space="0" w:color="auto" w:frame="1"/>
                <w:vertAlign w:val="subscript"/>
                <w:lang w:val="en-US"/>
              </w:rPr>
              <w:t>4</w:t>
            </w:r>
            <w:r w:rsidRPr="00622129">
              <w:rPr>
                <w:rFonts w:ascii="inherit" w:eastAsia="Times New Roman" w:hAnsi="inherit" w:cs="Arial"/>
                <w:color w:val="404040"/>
                <w:spacing w:val="11"/>
                <w:sz w:val="23"/>
                <w:szCs w:val="23"/>
                <w:lang w:val="en-US"/>
              </w:rPr>
              <w:t> </w:t>
            </w:r>
            <w:r w:rsidRPr="00622129">
              <w:rPr>
                <w:rFonts w:ascii="inherit" w:eastAsia="Times New Roman" w:hAnsi="inherit" w:cs="Arial"/>
                <w:color w:val="404040"/>
                <w:spacing w:val="11"/>
                <w:sz w:val="17"/>
                <w:szCs w:val="17"/>
                <w:bdr w:val="none" w:sz="0" w:space="0" w:color="auto" w:frame="1"/>
                <w:vertAlign w:val="subscript"/>
                <w:lang w:val="en-US"/>
              </w:rPr>
              <w:t>(k)</w:t>
            </w:r>
            <w:r w:rsidRPr="00622129">
              <w:rPr>
                <w:rFonts w:ascii="inherit" w:eastAsia="Times New Roman" w:hAnsi="inherit" w:cs="Arial"/>
                <w:color w:val="404040"/>
                <w:spacing w:val="11"/>
                <w:sz w:val="23"/>
                <w:szCs w:val="23"/>
                <w:lang w:val="en-US"/>
              </w:rPr>
              <w:t> à X</w:t>
            </w:r>
            <w:r w:rsidRPr="00622129">
              <w:rPr>
                <w:rFonts w:ascii="inherit" w:eastAsia="Times New Roman" w:hAnsi="inherit" w:cs="Arial"/>
                <w:color w:val="404040"/>
                <w:spacing w:val="11"/>
                <w:sz w:val="17"/>
                <w:szCs w:val="17"/>
                <w:bdr w:val="none" w:sz="0" w:space="0" w:color="auto" w:frame="1"/>
                <w:vertAlign w:val="subscript"/>
                <w:lang w:val="en-US"/>
              </w:rPr>
              <w:t>(</w:t>
            </w:r>
            <w:r w:rsidRPr="00622129">
              <w:rPr>
                <w:rFonts w:ascii="inherit" w:eastAsia="Times New Roman" w:hAnsi="inherit" w:cs="Arial"/>
                <w:color w:val="404040"/>
                <w:spacing w:val="11"/>
                <w:sz w:val="17"/>
                <w:szCs w:val="17"/>
                <w:bdr w:val="none" w:sz="0" w:space="0" w:color="auto" w:frame="1"/>
                <w:vertAlign w:val="subscript"/>
              </w:rPr>
              <w:t>соль</w:t>
            </w:r>
            <w:r w:rsidRPr="00622129">
              <w:rPr>
                <w:rFonts w:ascii="inherit" w:eastAsia="Times New Roman" w:hAnsi="inherit" w:cs="Arial"/>
                <w:color w:val="404040"/>
                <w:spacing w:val="11"/>
                <w:sz w:val="17"/>
                <w:szCs w:val="17"/>
                <w:bdr w:val="none" w:sz="0" w:space="0" w:color="auto" w:frame="1"/>
                <w:vertAlign w:val="subscript"/>
                <w:lang w:val="en-US"/>
              </w:rPr>
              <w:t>)</w:t>
            </w:r>
          </w:p>
        </w:tc>
      </w:tr>
      <w:tr w:rsidR="00622129" w:rsidRPr="00622129" w:rsidTr="00622129">
        <w:tc>
          <w:tcPr>
            <w:tcW w:w="7005" w:type="dxa"/>
            <w:tcBorders>
              <w:top w:val="single" w:sz="6" w:space="0" w:color="A0A0A0"/>
              <w:left w:val="single" w:sz="6" w:space="0" w:color="A0A0A0"/>
              <w:bottom w:val="single" w:sz="6" w:space="0" w:color="A0A0A0"/>
              <w:right w:val="single" w:sz="6" w:space="0" w:color="A0A0A0"/>
            </w:tcBorders>
            <w:shd w:val="clear" w:color="auto" w:fill="FFFFFF"/>
            <w:tcMar>
              <w:top w:w="75" w:type="dxa"/>
              <w:left w:w="75" w:type="dxa"/>
              <w:bottom w:w="75" w:type="dxa"/>
              <w:right w:w="75" w:type="dxa"/>
            </w:tcMar>
            <w:vAlign w:val="bottom"/>
            <w:hideMark/>
          </w:tcPr>
          <w:p w:rsidR="00622129" w:rsidRPr="00622129" w:rsidRDefault="00622129" w:rsidP="00622129">
            <w:pPr>
              <w:spacing w:after="0" w:line="240" w:lineRule="auto"/>
              <w:rPr>
                <w:rFonts w:ascii="inherit" w:eastAsia="Times New Roman" w:hAnsi="inherit" w:cs="Arial"/>
                <w:color w:val="404040"/>
                <w:spacing w:val="11"/>
                <w:sz w:val="23"/>
                <w:szCs w:val="23"/>
              </w:rPr>
            </w:pPr>
            <w:r w:rsidRPr="00622129">
              <w:rPr>
                <w:rFonts w:ascii="inherit" w:eastAsia="Times New Roman" w:hAnsi="inherit" w:cs="Arial"/>
                <w:color w:val="404040"/>
                <w:spacing w:val="11"/>
                <w:sz w:val="23"/>
                <w:szCs w:val="23"/>
              </w:rPr>
              <w:t>2) X</w:t>
            </w:r>
            <w:r w:rsidRPr="00622129">
              <w:rPr>
                <w:rFonts w:ascii="inherit" w:eastAsia="Times New Roman" w:hAnsi="inherit" w:cs="Arial"/>
                <w:color w:val="404040"/>
                <w:spacing w:val="11"/>
                <w:sz w:val="17"/>
                <w:szCs w:val="17"/>
                <w:bdr w:val="none" w:sz="0" w:space="0" w:color="auto" w:frame="1"/>
                <w:vertAlign w:val="subscript"/>
              </w:rPr>
              <w:t>(соль)</w:t>
            </w:r>
            <w:r w:rsidRPr="00622129">
              <w:rPr>
                <w:rFonts w:ascii="inherit" w:eastAsia="Times New Roman" w:hAnsi="inherit" w:cs="Arial"/>
                <w:color w:val="404040"/>
                <w:spacing w:val="11"/>
                <w:sz w:val="23"/>
                <w:szCs w:val="23"/>
              </w:rPr>
              <w:t xml:space="preserve"> + </w:t>
            </w:r>
            <w:proofErr w:type="spellStart"/>
            <w:r w:rsidRPr="00622129">
              <w:rPr>
                <w:rFonts w:ascii="inherit" w:eastAsia="Times New Roman" w:hAnsi="inherit" w:cs="Arial"/>
                <w:color w:val="404040"/>
                <w:spacing w:val="11"/>
                <w:sz w:val="23"/>
                <w:szCs w:val="23"/>
              </w:rPr>
              <w:t>NaOH</w:t>
            </w:r>
            <w:proofErr w:type="spellEnd"/>
            <w:r w:rsidRPr="00622129">
              <w:rPr>
                <w:rFonts w:ascii="inherit" w:eastAsia="Times New Roman" w:hAnsi="inherit" w:cs="Arial"/>
                <w:color w:val="404040"/>
                <w:spacing w:val="11"/>
                <w:sz w:val="23"/>
                <w:szCs w:val="23"/>
              </w:rPr>
              <w:t> </w:t>
            </w:r>
            <w:r w:rsidRPr="00622129">
              <w:rPr>
                <w:rFonts w:ascii="inherit" w:eastAsia="Times New Roman" w:hAnsi="inherit" w:cs="Arial"/>
                <w:color w:val="404040"/>
                <w:spacing w:val="11"/>
                <w:sz w:val="17"/>
                <w:szCs w:val="17"/>
                <w:bdr w:val="none" w:sz="0" w:space="0" w:color="auto" w:frame="1"/>
                <w:vertAlign w:val="subscript"/>
              </w:rPr>
              <w:t>(изб)</w:t>
            </w:r>
            <w:r w:rsidRPr="00622129">
              <w:rPr>
                <w:rFonts w:ascii="inherit" w:eastAsia="Times New Roman" w:hAnsi="inherit" w:cs="Arial"/>
                <w:color w:val="404040"/>
                <w:spacing w:val="11"/>
                <w:sz w:val="23"/>
                <w:szCs w:val="23"/>
              </w:rPr>
              <w:t xml:space="preserve"> à </w:t>
            </w:r>
            <w:proofErr w:type="gramStart"/>
            <w:r w:rsidRPr="00622129">
              <w:rPr>
                <w:rFonts w:ascii="inherit" w:eastAsia="Times New Roman" w:hAnsi="inherit" w:cs="Arial"/>
                <w:color w:val="404040"/>
                <w:spacing w:val="11"/>
                <w:sz w:val="23"/>
                <w:szCs w:val="23"/>
              </w:rPr>
              <w:t>Y</w:t>
            </w:r>
            <w:r w:rsidRPr="00622129">
              <w:rPr>
                <w:rFonts w:ascii="inherit" w:eastAsia="Times New Roman" w:hAnsi="inherit" w:cs="Arial"/>
                <w:color w:val="404040"/>
                <w:spacing w:val="11"/>
                <w:sz w:val="17"/>
                <w:szCs w:val="17"/>
                <w:bdr w:val="none" w:sz="0" w:space="0" w:color="auto" w:frame="1"/>
                <w:vertAlign w:val="subscript"/>
              </w:rPr>
              <w:t>(</w:t>
            </w:r>
            <w:proofErr w:type="gramEnd"/>
            <w:r w:rsidRPr="00622129">
              <w:rPr>
                <w:rFonts w:ascii="inherit" w:eastAsia="Times New Roman" w:hAnsi="inherit" w:cs="Arial"/>
                <w:color w:val="404040"/>
                <w:spacing w:val="11"/>
                <w:sz w:val="17"/>
                <w:szCs w:val="17"/>
                <w:bdr w:val="none" w:sz="0" w:space="0" w:color="auto" w:frame="1"/>
                <w:vertAlign w:val="subscript"/>
              </w:rPr>
              <w:t>бурый осадок)</w:t>
            </w:r>
          </w:p>
        </w:tc>
      </w:tr>
      <w:tr w:rsidR="00622129" w:rsidRPr="00622129" w:rsidTr="00622129">
        <w:tc>
          <w:tcPr>
            <w:tcW w:w="7005" w:type="dxa"/>
            <w:tcBorders>
              <w:top w:val="single" w:sz="6" w:space="0" w:color="A0A0A0"/>
              <w:left w:val="single" w:sz="6" w:space="0" w:color="A0A0A0"/>
              <w:bottom w:val="single" w:sz="6" w:space="0" w:color="A0A0A0"/>
              <w:right w:val="single" w:sz="6" w:space="0" w:color="A0A0A0"/>
            </w:tcBorders>
            <w:shd w:val="clear" w:color="auto" w:fill="FFFFFF"/>
            <w:tcMar>
              <w:top w:w="75" w:type="dxa"/>
              <w:left w:w="75" w:type="dxa"/>
              <w:bottom w:w="75" w:type="dxa"/>
              <w:right w:w="75" w:type="dxa"/>
            </w:tcMar>
            <w:vAlign w:val="bottom"/>
            <w:hideMark/>
          </w:tcPr>
          <w:p w:rsidR="00622129" w:rsidRPr="00622129" w:rsidRDefault="00622129" w:rsidP="00622129">
            <w:pPr>
              <w:spacing w:after="0" w:line="240" w:lineRule="auto"/>
              <w:rPr>
                <w:rFonts w:ascii="inherit" w:eastAsia="Times New Roman" w:hAnsi="inherit" w:cs="Arial"/>
                <w:color w:val="404040"/>
                <w:spacing w:val="11"/>
                <w:sz w:val="23"/>
                <w:szCs w:val="23"/>
              </w:rPr>
            </w:pPr>
            <w:r w:rsidRPr="00622129">
              <w:rPr>
                <w:rFonts w:ascii="inherit" w:eastAsia="Times New Roman" w:hAnsi="inherit" w:cs="Arial"/>
                <w:color w:val="404040"/>
                <w:spacing w:val="11"/>
                <w:sz w:val="23"/>
                <w:szCs w:val="23"/>
              </w:rPr>
              <w:t xml:space="preserve">3) </w:t>
            </w:r>
            <w:proofErr w:type="gramStart"/>
            <w:r w:rsidRPr="00622129">
              <w:rPr>
                <w:rFonts w:ascii="inherit" w:eastAsia="Times New Roman" w:hAnsi="inherit" w:cs="Arial"/>
                <w:color w:val="404040"/>
                <w:spacing w:val="11"/>
                <w:sz w:val="23"/>
                <w:szCs w:val="23"/>
              </w:rPr>
              <w:t>Y</w:t>
            </w:r>
            <w:r w:rsidRPr="00622129">
              <w:rPr>
                <w:rFonts w:ascii="inherit" w:eastAsia="Times New Roman" w:hAnsi="inherit" w:cs="Arial"/>
                <w:color w:val="404040"/>
                <w:spacing w:val="11"/>
                <w:sz w:val="17"/>
                <w:szCs w:val="17"/>
                <w:bdr w:val="none" w:sz="0" w:space="0" w:color="auto" w:frame="1"/>
                <w:vertAlign w:val="subscript"/>
              </w:rPr>
              <w:t>(</w:t>
            </w:r>
            <w:proofErr w:type="gramEnd"/>
            <w:r w:rsidRPr="00622129">
              <w:rPr>
                <w:rFonts w:ascii="inherit" w:eastAsia="Times New Roman" w:hAnsi="inherit" w:cs="Arial"/>
                <w:color w:val="404040"/>
                <w:spacing w:val="11"/>
                <w:sz w:val="17"/>
                <w:szCs w:val="17"/>
                <w:bdr w:val="none" w:sz="0" w:space="0" w:color="auto" w:frame="1"/>
                <w:vertAlign w:val="subscript"/>
              </w:rPr>
              <w:t>бурый осадок)</w:t>
            </w:r>
            <w:r w:rsidRPr="00622129">
              <w:rPr>
                <w:rFonts w:ascii="inherit" w:eastAsia="Times New Roman" w:hAnsi="inherit" w:cs="Arial"/>
                <w:color w:val="404040"/>
                <w:spacing w:val="11"/>
                <w:sz w:val="23"/>
                <w:szCs w:val="23"/>
              </w:rPr>
              <w:t> à Z</w:t>
            </w:r>
          </w:p>
        </w:tc>
      </w:tr>
      <w:tr w:rsidR="00622129" w:rsidRPr="00622129" w:rsidTr="00622129">
        <w:tc>
          <w:tcPr>
            <w:tcW w:w="7005" w:type="dxa"/>
            <w:tcBorders>
              <w:top w:val="single" w:sz="6" w:space="0" w:color="A0A0A0"/>
              <w:left w:val="single" w:sz="6" w:space="0" w:color="A0A0A0"/>
              <w:bottom w:val="single" w:sz="6" w:space="0" w:color="A0A0A0"/>
              <w:right w:val="single" w:sz="6" w:space="0" w:color="A0A0A0"/>
            </w:tcBorders>
            <w:shd w:val="clear" w:color="auto" w:fill="FFFFFF"/>
            <w:tcMar>
              <w:top w:w="75" w:type="dxa"/>
              <w:left w:w="75" w:type="dxa"/>
              <w:bottom w:w="75" w:type="dxa"/>
              <w:right w:w="75" w:type="dxa"/>
            </w:tcMar>
            <w:vAlign w:val="bottom"/>
            <w:hideMark/>
          </w:tcPr>
          <w:p w:rsidR="00622129" w:rsidRPr="00622129" w:rsidRDefault="00622129" w:rsidP="00622129">
            <w:pPr>
              <w:spacing w:after="0" w:line="240" w:lineRule="auto"/>
              <w:rPr>
                <w:rFonts w:ascii="inherit" w:eastAsia="Times New Roman" w:hAnsi="inherit" w:cs="Arial"/>
                <w:color w:val="404040"/>
                <w:spacing w:val="11"/>
                <w:sz w:val="23"/>
                <w:szCs w:val="23"/>
              </w:rPr>
            </w:pPr>
            <w:r w:rsidRPr="00622129">
              <w:rPr>
                <w:rFonts w:ascii="inherit" w:eastAsia="Times New Roman" w:hAnsi="inherit" w:cs="Arial"/>
                <w:color w:val="404040"/>
                <w:spacing w:val="11"/>
                <w:sz w:val="23"/>
                <w:szCs w:val="23"/>
              </w:rPr>
              <w:t xml:space="preserve">4) Z + </w:t>
            </w:r>
            <w:proofErr w:type="spellStart"/>
            <w:r w:rsidRPr="00622129">
              <w:rPr>
                <w:rFonts w:ascii="inherit" w:eastAsia="Times New Roman" w:hAnsi="inherit" w:cs="Arial"/>
                <w:color w:val="404040"/>
                <w:spacing w:val="11"/>
                <w:sz w:val="23"/>
                <w:szCs w:val="23"/>
              </w:rPr>
              <w:t>Fe</w:t>
            </w:r>
            <w:proofErr w:type="spellEnd"/>
            <w:r w:rsidRPr="00622129">
              <w:rPr>
                <w:rFonts w:ascii="inherit" w:eastAsia="Times New Roman" w:hAnsi="inherit" w:cs="Arial"/>
                <w:color w:val="404040"/>
                <w:spacing w:val="11"/>
                <w:sz w:val="23"/>
                <w:szCs w:val="23"/>
              </w:rPr>
              <w:t xml:space="preserve"> à …</w:t>
            </w:r>
          </w:p>
        </w:tc>
      </w:tr>
    </w:tbl>
    <w:p w:rsidR="00622129" w:rsidRPr="00622129" w:rsidRDefault="00622129" w:rsidP="00622129">
      <w:pPr>
        <w:shd w:val="clear" w:color="auto" w:fill="FFFFFF"/>
        <w:spacing w:after="225" w:line="330" w:lineRule="atLeast"/>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 </w:t>
      </w:r>
    </w:p>
    <w:p w:rsidR="00622129" w:rsidRPr="00622129" w:rsidRDefault="00622129" w:rsidP="00622129">
      <w:pPr>
        <w:shd w:val="clear" w:color="auto" w:fill="FFFFFF"/>
        <w:spacing w:after="0" w:line="330" w:lineRule="atLeast"/>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 xml:space="preserve">Для выполнения задания, безусловно, нужно знать все предложенные реакции. Однако, в условии всегда есть скрытые подсказки </w:t>
      </w:r>
      <w:r w:rsidRPr="00622129">
        <w:rPr>
          <w:rFonts w:ascii="Arial" w:eastAsia="Times New Roman" w:hAnsi="Arial" w:cs="Arial"/>
          <w:color w:val="404040"/>
          <w:spacing w:val="11"/>
          <w:sz w:val="24"/>
          <w:szCs w:val="24"/>
        </w:rPr>
        <w:lastRenderedPageBreak/>
        <w:t xml:space="preserve">(концентрированная серная кислота, избыток натрия гидроксида, бурый осадок, прокалили, нагрели с железом). Например, ученик не помнит, что происходит с железом при взаимодействии с </w:t>
      </w:r>
      <w:proofErr w:type="spellStart"/>
      <w:r w:rsidRPr="00622129">
        <w:rPr>
          <w:rFonts w:ascii="Arial" w:eastAsia="Times New Roman" w:hAnsi="Arial" w:cs="Arial"/>
          <w:color w:val="404040"/>
          <w:spacing w:val="11"/>
          <w:sz w:val="24"/>
          <w:szCs w:val="24"/>
        </w:rPr>
        <w:t>конц</w:t>
      </w:r>
      <w:proofErr w:type="spellEnd"/>
      <w:r w:rsidRPr="00622129">
        <w:rPr>
          <w:rFonts w:ascii="Arial" w:eastAsia="Times New Roman" w:hAnsi="Arial" w:cs="Arial"/>
          <w:color w:val="404040"/>
          <w:spacing w:val="11"/>
          <w:sz w:val="24"/>
          <w:szCs w:val="24"/>
        </w:rPr>
        <w:t>. серной кислотой, но он помнит, что бурый осадок железа, после обработки щелочью, это скорее всего гидроксид железа 3 (</w:t>
      </w:r>
      <w:r w:rsidRPr="00622129">
        <w:rPr>
          <w:rFonts w:ascii="inherit" w:eastAsia="Times New Roman" w:hAnsi="inherit" w:cs="Arial"/>
          <w:b/>
          <w:bCs/>
          <w:color w:val="404040"/>
          <w:spacing w:val="11"/>
          <w:sz w:val="24"/>
          <w:szCs w:val="24"/>
          <w:bdr w:val="none" w:sz="0" w:space="0" w:color="auto" w:frame="1"/>
        </w:rPr>
        <w:t>Y = </w:t>
      </w:r>
      <w:proofErr w:type="spellStart"/>
      <w:r w:rsidRPr="00622129">
        <w:rPr>
          <w:rFonts w:ascii="inherit" w:eastAsia="Times New Roman" w:hAnsi="inherit" w:cs="Arial"/>
          <w:b/>
          <w:bCs/>
          <w:color w:val="404040"/>
          <w:spacing w:val="11"/>
          <w:sz w:val="24"/>
          <w:szCs w:val="24"/>
          <w:bdr w:val="none" w:sz="0" w:space="0" w:color="auto" w:frame="1"/>
        </w:rPr>
        <w:t>Fe</w:t>
      </w:r>
      <w:proofErr w:type="spellEnd"/>
      <w:r w:rsidRPr="00622129">
        <w:rPr>
          <w:rFonts w:ascii="inherit" w:eastAsia="Times New Roman" w:hAnsi="inherit" w:cs="Arial"/>
          <w:b/>
          <w:bCs/>
          <w:color w:val="404040"/>
          <w:spacing w:val="11"/>
          <w:sz w:val="24"/>
          <w:szCs w:val="24"/>
          <w:bdr w:val="none" w:sz="0" w:space="0" w:color="auto" w:frame="1"/>
        </w:rPr>
        <w:t>(OH)</w:t>
      </w:r>
      <w:r w:rsidRPr="00622129">
        <w:rPr>
          <w:rFonts w:ascii="inherit" w:eastAsia="Times New Roman" w:hAnsi="inherit" w:cs="Arial"/>
          <w:b/>
          <w:bCs/>
          <w:color w:val="404040"/>
          <w:spacing w:val="11"/>
          <w:sz w:val="18"/>
          <w:szCs w:val="18"/>
          <w:bdr w:val="none" w:sz="0" w:space="0" w:color="auto" w:frame="1"/>
          <w:vertAlign w:val="subscript"/>
        </w:rPr>
        <w:t>3</w:t>
      </w:r>
      <w:r w:rsidRPr="00622129">
        <w:rPr>
          <w:rFonts w:ascii="Arial" w:eastAsia="Times New Roman" w:hAnsi="Arial" w:cs="Arial"/>
          <w:color w:val="404040"/>
          <w:spacing w:val="11"/>
          <w:sz w:val="24"/>
          <w:szCs w:val="24"/>
        </w:rPr>
        <w:t>). Теперь у нас появляется возможность, подставив Y в написанную схему, попытаться сделать уравнения 2 и 3. Последующие действия являются сугубо химическими, поэтому мы не будем расписывать их так подробно. Ученик должен помнить, что нагревание гидроксида железа 3 приводит к образованию оксида железа 3 (</w:t>
      </w:r>
      <w:r w:rsidRPr="00622129">
        <w:rPr>
          <w:rFonts w:ascii="inherit" w:eastAsia="Times New Roman" w:hAnsi="inherit" w:cs="Arial"/>
          <w:b/>
          <w:bCs/>
          <w:color w:val="404040"/>
          <w:spacing w:val="11"/>
          <w:sz w:val="24"/>
          <w:szCs w:val="24"/>
          <w:bdr w:val="none" w:sz="0" w:space="0" w:color="auto" w:frame="1"/>
        </w:rPr>
        <w:t>Z</w:t>
      </w:r>
      <w:r w:rsidRPr="00622129">
        <w:rPr>
          <w:rFonts w:ascii="Arial" w:eastAsia="Times New Roman" w:hAnsi="Arial" w:cs="Arial"/>
          <w:color w:val="404040"/>
          <w:spacing w:val="11"/>
          <w:sz w:val="24"/>
          <w:szCs w:val="24"/>
        </w:rPr>
        <w:t> </w:t>
      </w:r>
      <w:r w:rsidRPr="00622129">
        <w:rPr>
          <w:rFonts w:ascii="inherit" w:eastAsia="Times New Roman" w:hAnsi="inherit" w:cs="Arial"/>
          <w:b/>
          <w:bCs/>
          <w:color w:val="404040"/>
          <w:spacing w:val="11"/>
          <w:sz w:val="24"/>
          <w:szCs w:val="24"/>
          <w:bdr w:val="none" w:sz="0" w:space="0" w:color="auto" w:frame="1"/>
        </w:rPr>
        <w:t>= Fe</w:t>
      </w:r>
      <w:r w:rsidRPr="00622129">
        <w:rPr>
          <w:rFonts w:ascii="inherit" w:eastAsia="Times New Roman" w:hAnsi="inherit" w:cs="Arial"/>
          <w:b/>
          <w:bCs/>
          <w:color w:val="404040"/>
          <w:spacing w:val="11"/>
          <w:sz w:val="18"/>
          <w:szCs w:val="18"/>
          <w:bdr w:val="none" w:sz="0" w:space="0" w:color="auto" w:frame="1"/>
          <w:vertAlign w:val="subscript"/>
        </w:rPr>
        <w:t>2</w:t>
      </w:r>
      <w:r w:rsidRPr="00622129">
        <w:rPr>
          <w:rFonts w:ascii="inherit" w:eastAsia="Times New Roman" w:hAnsi="inherit" w:cs="Arial"/>
          <w:b/>
          <w:bCs/>
          <w:color w:val="404040"/>
          <w:spacing w:val="11"/>
          <w:sz w:val="24"/>
          <w:szCs w:val="24"/>
          <w:bdr w:val="none" w:sz="0" w:space="0" w:color="auto" w:frame="1"/>
        </w:rPr>
        <w:t>O</w:t>
      </w:r>
      <w:r w:rsidRPr="00622129">
        <w:rPr>
          <w:rFonts w:ascii="inherit" w:eastAsia="Times New Roman" w:hAnsi="inherit" w:cs="Arial"/>
          <w:b/>
          <w:bCs/>
          <w:color w:val="404040"/>
          <w:spacing w:val="11"/>
          <w:sz w:val="18"/>
          <w:szCs w:val="18"/>
          <w:bdr w:val="none" w:sz="0" w:space="0" w:color="auto" w:frame="1"/>
          <w:vertAlign w:val="subscript"/>
        </w:rPr>
        <w:t>3</w:t>
      </w:r>
      <w:r w:rsidRPr="00622129">
        <w:rPr>
          <w:rFonts w:ascii="Arial" w:eastAsia="Times New Roman" w:hAnsi="Arial" w:cs="Arial"/>
          <w:color w:val="404040"/>
          <w:spacing w:val="11"/>
          <w:sz w:val="24"/>
          <w:szCs w:val="24"/>
        </w:rPr>
        <w:t>) и воды, а нагревание оксида железа 3 с чистым железом приведёт их к срединному состоянию — оксиду железа 2 (</w:t>
      </w:r>
      <w:proofErr w:type="spellStart"/>
      <w:r w:rsidRPr="00622129">
        <w:rPr>
          <w:rFonts w:ascii="inherit" w:eastAsia="Times New Roman" w:hAnsi="inherit" w:cs="Arial"/>
          <w:b/>
          <w:bCs/>
          <w:color w:val="404040"/>
          <w:spacing w:val="11"/>
          <w:sz w:val="24"/>
          <w:szCs w:val="24"/>
          <w:bdr w:val="none" w:sz="0" w:space="0" w:color="auto" w:frame="1"/>
        </w:rPr>
        <w:t>FeO</w:t>
      </w:r>
      <w:proofErr w:type="spellEnd"/>
      <w:r w:rsidRPr="00622129">
        <w:rPr>
          <w:rFonts w:ascii="Arial" w:eastAsia="Times New Roman" w:hAnsi="Arial" w:cs="Arial"/>
          <w:color w:val="404040"/>
          <w:spacing w:val="11"/>
          <w:sz w:val="24"/>
          <w:szCs w:val="24"/>
        </w:rPr>
        <w:t>). Вещество Х являющееся соль, полученной после реакции с серной кислотой, при этом дающее после обработки щелочью гидроксид железа 3, будет являться сульфатом железа 3 (</w:t>
      </w:r>
      <w:r w:rsidRPr="00622129">
        <w:rPr>
          <w:rFonts w:ascii="inherit" w:eastAsia="Times New Roman" w:hAnsi="inherit" w:cs="Arial"/>
          <w:b/>
          <w:bCs/>
          <w:color w:val="404040"/>
          <w:spacing w:val="11"/>
          <w:sz w:val="24"/>
          <w:szCs w:val="24"/>
          <w:bdr w:val="none" w:sz="0" w:space="0" w:color="auto" w:frame="1"/>
        </w:rPr>
        <w:t>X = Fe</w:t>
      </w:r>
      <w:r w:rsidRPr="00622129">
        <w:rPr>
          <w:rFonts w:ascii="inherit" w:eastAsia="Times New Roman" w:hAnsi="inherit" w:cs="Arial"/>
          <w:b/>
          <w:bCs/>
          <w:color w:val="404040"/>
          <w:spacing w:val="11"/>
          <w:sz w:val="18"/>
          <w:szCs w:val="18"/>
          <w:bdr w:val="none" w:sz="0" w:space="0" w:color="auto" w:frame="1"/>
          <w:vertAlign w:val="subscript"/>
        </w:rPr>
        <w:t>2</w:t>
      </w:r>
      <w:r w:rsidRPr="00622129">
        <w:rPr>
          <w:rFonts w:ascii="inherit" w:eastAsia="Times New Roman" w:hAnsi="inherit" w:cs="Arial"/>
          <w:b/>
          <w:bCs/>
          <w:color w:val="404040"/>
          <w:spacing w:val="11"/>
          <w:sz w:val="24"/>
          <w:szCs w:val="24"/>
          <w:bdr w:val="none" w:sz="0" w:space="0" w:color="auto" w:frame="1"/>
        </w:rPr>
        <w:t>(SO</w:t>
      </w:r>
      <w:r w:rsidRPr="00622129">
        <w:rPr>
          <w:rFonts w:ascii="inherit" w:eastAsia="Times New Roman" w:hAnsi="inherit" w:cs="Arial"/>
          <w:b/>
          <w:bCs/>
          <w:color w:val="404040"/>
          <w:spacing w:val="11"/>
          <w:sz w:val="18"/>
          <w:szCs w:val="18"/>
          <w:bdr w:val="none" w:sz="0" w:space="0" w:color="auto" w:frame="1"/>
          <w:vertAlign w:val="subscript"/>
        </w:rPr>
        <w:t>4</w:t>
      </w:r>
      <w:r w:rsidRPr="00622129">
        <w:rPr>
          <w:rFonts w:ascii="inherit" w:eastAsia="Times New Roman" w:hAnsi="inherit" w:cs="Arial"/>
          <w:b/>
          <w:bCs/>
          <w:color w:val="404040"/>
          <w:spacing w:val="11"/>
          <w:sz w:val="24"/>
          <w:szCs w:val="24"/>
          <w:bdr w:val="none" w:sz="0" w:space="0" w:color="auto" w:frame="1"/>
        </w:rPr>
        <w:t>)</w:t>
      </w:r>
      <w:r w:rsidRPr="00622129">
        <w:rPr>
          <w:rFonts w:ascii="inherit" w:eastAsia="Times New Roman" w:hAnsi="inherit" w:cs="Arial"/>
          <w:b/>
          <w:bCs/>
          <w:color w:val="404040"/>
          <w:spacing w:val="11"/>
          <w:sz w:val="18"/>
          <w:szCs w:val="18"/>
          <w:bdr w:val="none" w:sz="0" w:space="0" w:color="auto" w:frame="1"/>
          <w:vertAlign w:val="subscript"/>
        </w:rPr>
        <w:t>3</w:t>
      </w:r>
      <w:r w:rsidRPr="00622129">
        <w:rPr>
          <w:rFonts w:ascii="Arial" w:eastAsia="Times New Roman" w:hAnsi="Arial" w:cs="Arial"/>
          <w:color w:val="404040"/>
          <w:spacing w:val="11"/>
          <w:sz w:val="24"/>
          <w:szCs w:val="24"/>
        </w:rPr>
        <w:t>). Важно не забывать уравнивать уравнения. В итоге, правильный ответ на задание №31 выглядит следующим образом:</w:t>
      </w:r>
    </w:p>
    <w:tbl>
      <w:tblPr>
        <w:tblW w:w="0" w:type="auto"/>
        <w:shd w:val="clear" w:color="auto" w:fill="FFFFFF"/>
        <w:tblCellMar>
          <w:left w:w="0" w:type="dxa"/>
          <w:right w:w="0" w:type="dxa"/>
        </w:tblCellMar>
        <w:tblLook w:val="04A0" w:firstRow="1" w:lastRow="0" w:firstColumn="1" w:lastColumn="0" w:noHBand="0" w:noVBand="1"/>
      </w:tblPr>
      <w:tblGrid>
        <w:gridCol w:w="7005"/>
      </w:tblGrid>
      <w:tr w:rsidR="00622129" w:rsidRPr="00622129" w:rsidTr="00622129">
        <w:tc>
          <w:tcPr>
            <w:tcW w:w="7005" w:type="dxa"/>
            <w:tcBorders>
              <w:top w:val="single" w:sz="6" w:space="0" w:color="A0A0A0"/>
              <w:left w:val="single" w:sz="6" w:space="0" w:color="A0A0A0"/>
              <w:bottom w:val="single" w:sz="6" w:space="0" w:color="A0A0A0"/>
              <w:right w:val="single" w:sz="6" w:space="0" w:color="A0A0A0"/>
            </w:tcBorders>
            <w:shd w:val="clear" w:color="auto" w:fill="FFFFFF"/>
            <w:tcMar>
              <w:top w:w="75" w:type="dxa"/>
              <w:left w:w="75" w:type="dxa"/>
              <w:bottom w:w="75" w:type="dxa"/>
              <w:right w:w="75" w:type="dxa"/>
            </w:tcMar>
            <w:vAlign w:val="bottom"/>
            <w:hideMark/>
          </w:tcPr>
          <w:p w:rsidR="00622129" w:rsidRPr="00622129" w:rsidRDefault="00622129" w:rsidP="00622129">
            <w:pPr>
              <w:spacing w:after="0" w:line="240" w:lineRule="auto"/>
              <w:rPr>
                <w:rFonts w:ascii="inherit" w:eastAsia="Times New Roman" w:hAnsi="inherit" w:cs="Arial"/>
                <w:color w:val="404040"/>
                <w:spacing w:val="11"/>
                <w:sz w:val="23"/>
                <w:szCs w:val="23"/>
                <w:lang w:val="en-US"/>
              </w:rPr>
            </w:pPr>
            <w:r w:rsidRPr="00622129">
              <w:rPr>
                <w:rFonts w:ascii="inherit" w:eastAsia="Times New Roman" w:hAnsi="inherit" w:cs="Arial"/>
                <w:color w:val="404040"/>
                <w:spacing w:val="11"/>
                <w:sz w:val="23"/>
                <w:szCs w:val="23"/>
                <w:lang w:val="en-US"/>
              </w:rPr>
              <w:t>1) 2Fe + 6H</w:t>
            </w:r>
            <w:r w:rsidRPr="00622129">
              <w:rPr>
                <w:rFonts w:ascii="inherit" w:eastAsia="Times New Roman" w:hAnsi="inherit" w:cs="Arial"/>
                <w:color w:val="404040"/>
                <w:spacing w:val="11"/>
                <w:sz w:val="17"/>
                <w:szCs w:val="17"/>
                <w:bdr w:val="none" w:sz="0" w:space="0" w:color="auto" w:frame="1"/>
                <w:vertAlign w:val="subscript"/>
                <w:lang w:val="en-US"/>
              </w:rPr>
              <w:t>2</w:t>
            </w:r>
            <w:r w:rsidRPr="00622129">
              <w:rPr>
                <w:rFonts w:ascii="inherit" w:eastAsia="Times New Roman" w:hAnsi="inherit" w:cs="Arial"/>
                <w:color w:val="404040"/>
                <w:spacing w:val="11"/>
                <w:sz w:val="23"/>
                <w:szCs w:val="23"/>
                <w:lang w:val="en-US"/>
              </w:rPr>
              <w:t>SO</w:t>
            </w:r>
            <w:r w:rsidRPr="00622129">
              <w:rPr>
                <w:rFonts w:ascii="inherit" w:eastAsia="Times New Roman" w:hAnsi="inherit" w:cs="Arial"/>
                <w:color w:val="404040"/>
                <w:spacing w:val="11"/>
                <w:sz w:val="17"/>
                <w:szCs w:val="17"/>
                <w:bdr w:val="none" w:sz="0" w:space="0" w:color="auto" w:frame="1"/>
                <w:vertAlign w:val="subscript"/>
                <w:lang w:val="en-US"/>
              </w:rPr>
              <w:t>4</w:t>
            </w:r>
            <w:r w:rsidRPr="00622129">
              <w:rPr>
                <w:rFonts w:ascii="inherit" w:eastAsia="Times New Roman" w:hAnsi="inherit" w:cs="Arial"/>
                <w:color w:val="404040"/>
                <w:spacing w:val="11"/>
                <w:sz w:val="23"/>
                <w:szCs w:val="23"/>
                <w:lang w:val="en-US"/>
              </w:rPr>
              <w:t> </w:t>
            </w:r>
            <w:r w:rsidRPr="00622129">
              <w:rPr>
                <w:rFonts w:ascii="inherit" w:eastAsia="Times New Roman" w:hAnsi="inherit" w:cs="Arial"/>
                <w:color w:val="404040"/>
                <w:spacing w:val="11"/>
                <w:sz w:val="17"/>
                <w:szCs w:val="17"/>
                <w:bdr w:val="none" w:sz="0" w:space="0" w:color="auto" w:frame="1"/>
                <w:vertAlign w:val="subscript"/>
                <w:lang w:val="en-US"/>
              </w:rPr>
              <w:t>(k)</w:t>
            </w:r>
            <w:r w:rsidRPr="00622129">
              <w:rPr>
                <w:rFonts w:ascii="inherit" w:eastAsia="Times New Roman" w:hAnsi="inherit" w:cs="Arial"/>
                <w:color w:val="404040"/>
                <w:spacing w:val="11"/>
                <w:sz w:val="23"/>
                <w:szCs w:val="23"/>
                <w:lang w:val="en-US"/>
              </w:rPr>
              <w:t> à </w:t>
            </w:r>
            <w:r w:rsidRPr="00622129">
              <w:rPr>
                <w:rFonts w:ascii="inherit" w:eastAsia="Times New Roman" w:hAnsi="inherit" w:cs="Arial"/>
                <w:color w:val="404040"/>
                <w:spacing w:val="11"/>
                <w:sz w:val="23"/>
                <w:szCs w:val="23"/>
                <w:bdr w:val="none" w:sz="0" w:space="0" w:color="auto" w:frame="1"/>
                <w:lang w:val="en-US"/>
              </w:rPr>
              <w:t>Fe</w:t>
            </w:r>
            <w:r w:rsidRPr="00622129">
              <w:rPr>
                <w:rFonts w:ascii="inherit" w:eastAsia="Times New Roman" w:hAnsi="inherit" w:cs="Arial"/>
                <w:color w:val="404040"/>
                <w:spacing w:val="11"/>
                <w:sz w:val="17"/>
                <w:szCs w:val="17"/>
                <w:bdr w:val="none" w:sz="0" w:space="0" w:color="auto" w:frame="1"/>
                <w:vertAlign w:val="subscript"/>
                <w:lang w:val="en-US"/>
              </w:rPr>
              <w:t>2</w:t>
            </w:r>
            <w:r w:rsidRPr="00622129">
              <w:rPr>
                <w:rFonts w:ascii="inherit" w:eastAsia="Times New Roman" w:hAnsi="inherit" w:cs="Arial"/>
                <w:color w:val="404040"/>
                <w:spacing w:val="11"/>
                <w:sz w:val="23"/>
                <w:szCs w:val="23"/>
                <w:bdr w:val="none" w:sz="0" w:space="0" w:color="auto" w:frame="1"/>
                <w:lang w:val="en-US"/>
              </w:rPr>
              <w:t>(SO</w:t>
            </w:r>
            <w:r w:rsidRPr="00622129">
              <w:rPr>
                <w:rFonts w:ascii="inherit" w:eastAsia="Times New Roman" w:hAnsi="inherit" w:cs="Arial"/>
                <w:color w:val="404040"/>
                <w:spacing w:val="11"/>
                <w:sz w:val="17"/>
                <w:szCs w:val="17"/>
                <w:bdr w:val="none" w:sz="0" w:space="0" w:color="auto" w:frame="1"/>
                <w:vertAlign w:val="subscript"/>
                <w:lang w:val="en-US"/>
              </w:rPr>
              <w:t>4</w:t>
            </w:r>
            <w:r w:rsidRPr="00622129">
              <w:rPr>
                <w:rFonts w:ascii="inherit" w:eastAsia="Times New Roman" w:hAnsi="inherit" w:cs="Arial"/>
                <w:color w:val="404040"/>
                <w:spacing w:val="11"/>
                <w:sz w:val="23"/>
                <w:szCs w:val="23"/>
                <w:bdr w:val="none" w:sz="0" w:space="0" w:color="auto" w:frame="1"/>
                <w:lang w:val="en-US"/>
              </w:rPr>
              <w:t>)</w:t>
            </w:r>
            <w:r w:rsidRPr="00622129">
              <w:rPr>
                <w:rFonts w:ascii="inherit" w:eastAsia="Times New Roman" w:hAnsi="inherit" w:cs="Arial"/>
                <w:color w:val="404040"/>
                <w:spacing w:val="11"/>
                <w:sz w:val="17"/>
                <w:szCs w:val="17"/>
                <w:bdr w:val="none" w:sz="0" w:space="0" w:color="auto" w:frame="1"/>
                <w:vertAlign w:val="subscript"/>
                <w:lang w:val="en-US"/>
              </w:rPr>
              <w:t>3 </w:t>
            </w:r>
            <w:r w:rsidRPr="00622129">
              <w:rPr>
                <w:rFonts w:ascii="inherit" w:eastAsia="Times New Roman" w:hAnsi="inherit" w:cs="Arial"/>
                <w:color w:val="404040"/>
                <w:spacing w:val="11"/>
                <w:sz w:val="23"/>
                <w:szCs w:val="23"/>
                <w:lang w:val="en-US"/>
              </w:rPr>
              <w:t>+ 3SO</w:t>
            </w:r>
            <w:r w:rsidRPr="00622129">
              <w:rPr>
                <w:rFonts w:ascii="inherit" w:eastAsia="Times New Roman" w:hAnsi="inherit" w:cs="Arial"/>
                <w:color w:val="404040"/>
                <w:spacing w:val="11"/>
                <w:sz w:val="17"/>
                <w:szCs w:val="17"/>
                <w:bdr w:val="none" w:sz="0" w:space="0" w:color="auto" w:frame="1"/>
                <w:vertAlign w:val="subscript"/>
                <w:lang w:val="en-US"/>
              </w:rPr>
              <w:t>2</w:t>
            </w:r>
            <w:r w:rsidRPr="00622129">
              <w:rPr>
                <w:rFonts w:ascii="inherit" w:eastAsia="Times New Roman" w:hAnsi="inherit" w:cs="Arial"/>
                <w:color w:val="404040"/>
                <w:spacing w:val="11"/>
                <w:sz w:val="23"/>
                <w:szCs w:val="23"/>
                <w:lang w:val="en-US"/>
              </w:rPr>
              <w:t> + 6H</w:t>
            </w:r>
            <w:r w:rsidRPr="00622129">
              <w:rPr>
                <w:rFonts w:ascii="inherit" w:eastAsia="Times New Roman" w:hAnsi="inherit" w:cs="Arial"/>
                <w:color w:val="404040"/>
                <w:spacing w:val="11"/>
                <w:sz w:val="17"/>
                <w:szCs w:val="17"/>
                <w:bdr w:val="none" w:sz="0" w:space="0" w:color="auto" w:frame="1"/>
                <w:vertAlign w:val="subscript"/>
                <w:lang w:val="en-US"/>
              </w:rPr>
              <w:t>2</w:t>
            </w:r>
            <w:r w:rsidRPr="00622129">
              <w:rPr>
                <w:rFonts w:ascii="inherit" w:eastAsia="Times New Roman" w:hAnsi="inherit" w:cs="Arial"/>
                <w:color w:val="404040"/>
                <w:spacing w:val="11"/>
                <w:sz w:val="23"/>
                <w:szCs w:val="23"/>
                <w:lang w:val="en-US"/>
              </w:rPr>
              <w:t>O</w:t>
            </w:r>
          </w:p>
        </w:tc>
      </w:tr>
      <w:tr w:rsidR="00622129" w:rsidRPr="00622129" w:rsidTr="00622129">
        <w:tc>
          <w:tcPr>
            <w:tcW w:w="7005" w:type="dxa"/>
            <w:tcBorders>
              <w:top w:val="single" w:sz="6" w:space="0" w:color="A0A0A0"/>
              <w:left w:val="single" w:sz="6" w:space="0" w:color="A0A0A0"/>
              <w:bottom w:val="single" w:sz="6" w:space="0" w:color="A0A0A0"/>
              <w:right w:val="single" w:sz="6" w:space="0" w:color="A0A0A0"/>
            </w:tcBorders>
            <w:shd w:val="clear" w:color="auto" w:fill="FFFFFF"/>
            <w:tcMar>
              <w:top w:w="75" w:type="dxa"/>
              <w:left w:w="75" w:type="dxa"/>
              <w:bottom w:w="75" w:type="dxa"/>
              <w:right w:w="75" w:type="dxa"/>
            </w:tcMar>
            <w:vAlign w:val="bottom"/>
            <w:hideMark/>
          </w:tcPr>
          <w:p w:rsidR="00622129" w:rsidRPr="00622129" w:rsidRDefault="00622129" w:rsidP="00622129">
            <w:pPr>
              <w:spacing w:after="0" w:line="240" w:lineRule="auto"/>
              <w:rPr>
                <w:rFonts w:ascii="inherit" w:eastAsia="Times New Roman" w:hAnsi="inherit" w:cs="Arial"/>
                <w:color w:val="404040"/>
                <w:spacing w:val="11"/>
                <w:sz w:val="23"/>
                <w:szCs w:val="23"/>
                <w:lang w:val="en-US"/>
              </w:rPr>
            </w:pPr>
            <w:r w:rsidRPr="00622129">
              <w:rPr>
                <w:rFonts w:ascii="inherit" w:eastAsia="Times New Roman" w:hAnsi="inherit" w:cs="Arial"/>
                <w:color w:val="404040"/>
                <w:spacing w:val="11"/>
                <w:sz w:val="23"/>
                <w:szCs w:val="23"/>
                <w:lang w:val="en-US"/>
              </w:rPr>
              <w:t>2) </w:t>
            </w:r>
            <w:r w:rsidRPr="00622129">
              <w:rPr>
                <w:rFonts w:ascii="inherit" w:eastAsia="Times New Roman" w:hAnsi="inherit" w:cs="Arial"/>
                <w:color w:val="404040"/>
                <w:spacing w:val="11"/>
                <w:sz w:val="23"/>
                <w:szCs w:val="23"/>
                <w:bdr w:val="none" w:sz="0" w:space="0" w:color="auto" w:frame="1"/>
                <w:lang w:val="en-US"/>
              </w:rPr>
              <w:t>Fe</w:t>
            </w:r>
            <w:r w:rsidRPr="00622129">
              <w:rPr>
                <w:rFonts w:ascii="inherit" w:eastAsia="Times New Roman" w:hAnsi="inherit" w:cs="Arial"/>
                <w:color w:val="404040"/>
                <w:spacing w:val="11"/>
                <w:sz w:val="17"/>
                <w:szCs w:val="17"/>
                <w:bdr w:val="none" w:sz="0" w:space="0" w:color="auto" w:frame="1"/>
                <w:vertAlign w:val="subscript"/>
                <w:lang w:val="en-US"/>
              </w:rPr>
              <w:t>2</w:t>
            </w:r>
            <w:r w:rsidRPr="00622129">
              <w:rPr>
                <w:rFonts w:ascii="inherit" w:eastAsia="Times New Roman" w:hAnsi="inherit" w:cs="Arial"/>
                <w:color w:val="404040"/>
                <w:spacing w:val="11"/>
                <w:sz w:val="23"/>
                <w:szCs w:val="23"/>
                <w:bdr w:val="none" w:sz="0" w:space="0" w:color="auto" w:frame="1"/>
                <w:lang w:val="en-US"/>
              </w:rPr>
              <w:t>(SO</w:t>
            </w:r>
            <w:r w:rsidRPr="00622129">
              <w:rPr>
                <w:rFonts w:ascii="inherit" w:eastAsia="Times New Roman" w:hAnsi="inherit" w:cs="Arial"/>
                <w:color w:val="404040"/>
                <w:spacing w:val="11"/>
                <w:sz w:val="17"/>
                <w:szCs w:val="17"/>
                <w:bdr w:val="none" w:sz="0" w:space="0" w:color="auto" w:frame="1"/>
                <w:vertAlign w:val="subscript"/>
                <w:lang w:val="en-US"/>
              </w:rPr>
              <w:t>4</w:t>
            </w:r>
            <w:r w:rsidRPr="00622129">
              <w:rPr>
                <w:rFonts w:ascii="inherit" w:eastAsia="Times New Roman" w:hAnsi="inherit" w:cs="Arial"/>
                <w:color w:val="404040"/>
                <w:spacing w:val="11"/>
                <w:sz w:val="23"/>
                <w:szCs w:val="23"/>
                <w:bdr w:val="none" w:sz="0" w:space="0" w:color="auto" w:frame="1"/>
                <w:lang w:val="en-US"/>
              </w:rPr>
              <w:t>)</w:t>
            </w:r>
            <w:r w:rsidRPr="00622129">
              <w:rPr>
                <w:rFonts w:ascii="inherit" w:eastAsia="Times New Roman" w:hAnsi="inherit" w:cs="Arial"/>
                <w:color w:val="404040"/>
                <w:spacing w:val="11"/>
                <w:sz w:val="17"/>
                <w:szCs w:val="17"/>
                <w:bdr w:val="none" w:sz="0" w:space="0" w:color="auto" w:frame="1"/>
                <w:vertAlign w:val="subscript"/>
                <w:lang w:val="en-US"/>
              </w:rPr>
              <w:t>3 </w:t>
            </w:r>
            <w:r w:rsidRPr="00622129">
              <w:rPr>
                <w:rFonts w:ascii="inherit" w:eastAsia="Times New Roman" w:hAnsi="inherit" w:cs="Arial"/>
                <w:color w:val="404040"/>
                <w:spacing w:val="11"/>
                <w:sz w:val="23"/>
                <w:szCs w:val="23"/>
                <w:lang w:val="en-US"/>
              </w:rPr>
              <w:t>+ 6NaOH </w:t>
            </w:r>
            <w:r w:rsidRPr="00622129">
              <w:rPr>
                <w:rFonts w:ascii="inherit" w:eastAsia="Times New Roman" w:hAnsi="inherit" w:cs="Arial"/>
                <w:color w:val="404040"/>
                <w:spacing w:val="11"/>
                <w:sz w:val="17"/>
                <w:szCs w:val="17"/>
                <w:bdr w:val="none" w:sz="0" w:space="0" w:color="auto" w:frame="1"/>
                <w:vertAlign w:val="subscript"/>
                <w:lang w:val="en-US"/>
              </w:rPr>
              <w:t>(</w:t>
            </w:r>
            <w:r w:rsidRPr="00622129">
              <w:rPr>
                <w:rFonts w:ascii="inherit" w:eastAsia="Times New Roman" w:hAnsi="inherit" w:cs="Arial"/>
                <w:color w:val="404040"/>
                <w:spacing w:val="11"/>
                <w:sz w:val="17"/>
                <w:szCs w:val="17"/>
                <w:bdr w:val="none" w:sz="0" w:space="0" w:color="auto" w:frame="1"/>
                <w:vertAlign w:val="subscript"/>
              </w:rPr>
              <w:t>изб</w:t>
            </w:r>
            <w:r w:rsidRPr="00622129">
              <w:rPr>
                <w:rFonts w:ascii="inherit" w:eastAsia="Times New Roman" w:hAnsi="inherit" w:cs="Arial"/>
                <w:color w:val="404040"/>
                <w:spacing w:val="11"/>
                <w:sz w:val="17"/>
                <w:szCs w:val="17"/>
                <w:bdr w:val="none" w:sz="0" w:space="0" w:color="auto" w:frame="1"/>
                <w:vertAlign w:val="subscript"/>
                <w:lang w:val="en-US"/>
              </w:rPr>
              <w:t>)</w:t>
            </w:r>
            <w:r w:rsidRPr="00622129">
              <w:rPr>
                <w:rFonts w:ascii="inherit" w:eastAsia="Times New Roman" w:hAnsi="inherit" w:cs="Arial"/>
                <w:color w:val="404040"/>
                <w:spacing w:val="11"/>
                <w:sz w:val="23"/>
                <w:szCs w:val="23"/>
                <w:lang w:val="en-US"/>
              </w:rPr>
              <w:t> à 2</w:t>
            </w:r>
            <w:r w:rsidRPr="00622129">
              <w:rPr>
                <w:rFonts w:ascii="inherit" w:eastAsia="Times New Roman" w:hAnsi="inherit" w:cs="Arial"/>
                <w:color w:val="404040"/>
                <w:spacing w:val="11"/>
                <w:sz w:val="23"/>
                <w:szCs w:val="23"/>
                <w:bdr w:val="none" w:sz="0" w:space="0" w:color="auto" w:frame="1"/>
                <w:lang w:val="en-US"/>
              </w:rPr>
              <w:t>Fe(OH)</w:t>
            </w:r>
            <w:r w:rsidRPr="00622129">
              <w:rPr>
                <w:rFonts w:ascii="inherit" w:eastAsia="Times New Roman" w:hAnsi="inherit" w:cs="Arial"/>
                <w:color w:val="404040"/>
                <w:spacing w:val="11"/>
                <w:sz w:val="17"/>
                <w:szCs w:val="17"/>
                <w:bdr w:val="none" w:sz="0" w:space="0" w:color="auto" w:frame="1"/>
                <w:vertAlign w:val="subscript"/>
                <w:lang w:val="en-US"/>
              </w:rPr>
              <w:t>3 </w:t>
            </w:r>
            <w:r w:rsidRPr="00622129">
              <w:rPr>
                <w:rFonts w:ascii="inherit" w:eastAsia="Times New Roman" w:hAnsi="inherit" w:cs="Arial"/>
                <w:color w:val="404040"/>
                <w:spacing w:val="11"/>
                <w:sz w:val="23"/>
                <w:szCs w:val="23"/>
                <w:bdr w:val="none" w:sz="0" w:space="0" w:color="auto" w:frame="1"/>
                <w:lang w:val="en-US"/>
              </w:rPr>
              <w:t>+ </w:t>
            </w:r>
            <w:r w:rsidRPr="00622129">
              <w:rPr>
                <w:rFonts w:ascii="inherit" w:eastAsia="Times New Roman" w:hAnsi="inherit" w:cs="Arial"/>
                <w:color w:val="404040"/>
                <w:spacing w:val="11"/>
                <w:sz w:val="23"/>
                <w:szCs w:val="23"/>
                <w:lang w:val="en-US"/>
              </w:rPr>
              <w:t>3Na</w:t>
            </w:r>
            <w:r w:rsidRPr="00622129">
              <w:rPr>
                <w:rFonts w:ascii="inherit" w:eastAsia="Times New Roman" w:hAnsi="inherit" w:cs="Arial"/>
                <w:color w:val="404040"/>
                <w:spacing w:val="11"/>
                <w:sz w:val="17"/>
                <w:szCs w:val="17"/>
                <w:bdr w:val="none" w:sz="0" w:space="0" w:color="auto" w:frame="1"/>
                <w:vertAlign w:val="subscript"/>
                <w:lang w:val="en-US"/>
              </w:rPr>
              <w:t>2</w:t>
            </w:r>
            <w:r w:rsidRPr="00622129">
              <w:rPr>
                <w:rFonts w:ascii="inherit" w:eastAsia="Times New Roman" w:hAnsi="inherit" w:cs="Arial"/>
                <w:color w:val="404040"/>
                <w:spacing w:val="11"/>
                <w:sz w:val="23"/>
                <w:szCs w:val="23"/>
                <w:lang w:val="en-US"/>
              </w:rPr>
              <w:t>SO</w:t>
            </w:r>
            <w:r w:rsidRPr="00622129">
              <w:rPr>
                <w:rFonts w:ascii="inherit" w:eastAsia="Times New Roman" w:hAnsi="inherit" w:cs="Arial"/>
                <w:color w:val="404040"/>
                <w:spacing w:val="11"/>
                <w:sz w:val="17"/>
                <w:szCs w:val="17"/>
                <w:bdr w:val="none" w:sz="0" w:space="0" w:color="auto" w:frame="1"/>
                <w:vertAlign w:val="subscript"/>
                <w:lang w:val="en-US"/>
              </w:rPr>
              <w:t>4</w:t>
            </w:r>
          </w:p>
        </w:tc>
      </w:tr>
      <w:tr w:rsidR="00622129" w:rsidRPr="00622129" w:rsidTr="00622129">
        <w:tc>
          <w:tcPr>
            <w:tcW w:w="7005" w:type="dxa"/>
            <w:tcBorders>
              <w:top w:val="single" w:sz="6" w:space="0" w:color="A0A0A0"/>
              <w:left w:val="single" w:sz="6" w:space="0" w:color="A0A0A0"/>
              <w:bottom w:val="single" w:sz="6" w:space="0" w:color="A0A0A0"/>
              <w:right w:val="single" w:sz="6" w:space="0" w:color="A0A0A0"/>
            </w:tcBorders>
            <w:shd w:val="clear" w:color="auto" w:fill="FFFFFF"/>
            <w:tcMar>
              <w:top w:w="75" w:type="dxa"/>
              <w:left w:w="75" w:type="dxa"/>
              <w:bottom w:w="75" w:type="dxa"/>
              <w:right w:w="75" w:type="dxa"/>
            </w:tcMar>
            <w:vAlign w:val="bottom"/>
            <w:hideMark/>
          </w:tcPr>
          <w:p w:rsidR="00622129" w:rsidRPr="00622129" w:rsidRDefault="00622129" w:rsidP="00622129">
            <w:pPr>
              <w:spacing w:after="0" w:line="240" w:lineRule="auto"/>
              <w:rPr>
                <w:rFonts w:ascii="inherit" w:eastAsia="Times New Roman" w:hAnsi="inherit" w:cs="Arial"/>
                <w:color w:val="404040"/>
                <w:spacing w:val="11"/>
                <w:sz w:val="23"/>
                <w:szCs w:val="23"/>
                <w:lang w:val="en-US"/>
              </w:rPr>
            </w:pPr>
            <w:r w:rsidRPr="00622129">
              <w:rPr>
                <w:rFonts w:ascii="inherit" w:eastAsia="Times New Roman" w:hAnsi="inherit" w:cs="Arial"/>
                <w:color w:val="404040"/>
                <w:spacing w:val="11"/>
                <w:sz w:val="23"/>
                <w:szCs w:val="23"/>
                <w:lang w:val="en-US"/>
              </w:rPr>
              <w:t>3) 2</w:t>
            </w:r>
            <w:r w:rsidRPr="00622129">
              <w:rPr>
                <w:rFonts w:ascii="inherit" w:eastAsia="Times New Roman" w:hAnsi="inherit" w:cs="Arial"/>
                <w:color w:val="404040"/>
                <w:spacing w:val="11"/>
                <w:sz w:val="23"/>
                <w:szCs w:val="23"/>
                <w:bdr w:val="none" w:sz="0" w:space="0" w:color="auto" w:frame="1"/>
                <w:lang w:val="en-US"/>
              </w:rPr>
              <w:t>Fe(OH)</w:t>
            </w:r>
            <w:r w:rsidRPr="00622129">
              <w:rPr>
                <w:rFonts w:ascii="inherit" w:eastAsia="Times New Roman" w:hAnsi="inherit" w:cs="Arial"/>
                <w:color w:val="404040"/>
                <w:spacing w:val="11"/>
                <w:sz w:val="17"/>
                <w:szCs w:val="17"/>
                <w:bdr w:val="none" w:sz="0" w:space="0" w:color="auto" w:frame="1"/>
                <w:vertAlign w:val="subscript"/>
                <w:lang w:val="en-US"/>
              </w:rPr>
              <w:t>3 </w:t>
            </w:r>
            <w:r w:rsidRPr="00622129">
              <w:rPr>
                <w:rFonts w:ascii="inherit" w:eastAsia="Times New Roman" w:hAnsi="inherit" w:cs="Arial"/>
                <w:color w:val="404040"/>
                <w:spacing w:val="11"/>
                <w:sz w:val="23"/>
                <w:szCs w:val="23"/>
                <w:lang w:val="en-US"/>
              </w:rPr>
              <w:t>à </w:t>
            </w:r>
            <w:r w:rsidRPr="00622129">
              <w:rPr>
                <w:rFonts w:ascii="inherit" w:eastAsia="Times New Roman" w:hAnsi="inherit" w:cs="Arial"/>
                <w:color w:val="404040"/>
                <w:spacing w:val="11"/>
                <w:sz w:val="23"/>
                <w:szCs w:val="23"/>
                <w:bdr w:val="none" w:sz="0" w:space="0" w:color="auto" w:frame="1"/>
                <w:lang w:val="en-US"/>
              </w:rPr>
              <w:t>Fe</w:t>
            </w:r>
            <w:r w:rsidRPr="00622129">
              <w:rPr>
                <w:rFonts w:ascii="inherit" w:eastAsia="Times New Roman" w:hAnsi="inherit" w:cs="Arial"/>
                <w:color w:val="404040"/>
                <w:spacing w:val="11"/>
                <w:sz w:val="17"/>
                <w:szCs w:val="17"/>
                <w:bdr w:val="none" w:sz="0" w:space="0" w:color="auto" w:frame="1"/>
                <w:vertAlign w:val="subscript"/>
                <w:lang w:val="en-US"/>
              </w:rPr>
              <w:t>2</w:t>
            </w:r>
            <w:r w:rsidRPr="00622129">
              <w:rPr>
                <w:rFonts w:ascii="inherit" w:eastAsia="Times New Roman" w:hAnsi="inherit" w:cs="Arial"/>
                <w:color w:val="404040"/>
                <w:spacing w:val="11"/>
                <w:sz w:val="23"/>
                <w:szCs w:val="23"/>
                <w:bdr w:val="none" w:sz="0" w:space="0" w:color="auto" w:frame="1"/>
                <w:lang w:val="en-US"/>
              </w:rPr>
              <w:t>O</w:t>
            </w:r>
            <w:r w:rsidRPr="00622129">
              <w:rPr>
                <w:rFonts w:ascii="inherit" w:eastAsia="Times New Roman" w:hAnsi="inherit" w:cs="Arial"/>
                <w:color w:val="404040"/>
                <w:spacing w:val="11"/>
                <w:sz w:val="17"/>
                <w:szCs w:val="17"/>
                <w:bdr w:val="none" w:sz="0" w:space="0" w:color="auto" w:frame="1"/>
                <w:vertAlign w:val="subscript"/>
                <w:lang w:val="en-US"/>
              </w:rPr>
              <w:t>3</w:t>
            </w:r>
            <w:r w:rsidRPr="00622129">
              <w:rPr>
                <w:rFonts w:ascii="inherit" w:eastAsia="Times New Roman" w:hAnsi="inherit" w:cs="Arial"/>
                <w:color w:val="404040"/>
                <w:spacing w:val="11"/>
                <w:sz w:val="23"/>
                <w:szCs w:val="23"/>
                <w:lang w:val="en-US"/>
              </w:rPr>
              <w:t> + 3H</w:t>
            </w:r>
            <w:r w:rsidRPr="00622129">
              <w:rPr>
                <w:rFonts w:ascii="inherit" w:eastAsia="Times New Roman" w:hAnsi="inherit" w:cs="Arial"/>
                <w:color w:val="404040"/>
                <w:spacing w:val="11"/>
                <w:sz w:val="17"/>
                <w:szCs w:val="17"/>
                <w:bdr w:val="none" w:sz="0" w:space="0" w:color="auto" w:frame="1"/>
                <w:vertAlign w:val="subscript"/>
                <w:lang w:val="en-US"/>
              </w:rPr>
              <w:t>2</w:t>
            </w:r>
            <w:r w:rsidRPr="00622129">
              <w:rPr>
                <w:rFonts w:ascii="inherit" w:eastAsia="Times New Roman" w:hAnsi="inherit" w:cs="Arial"/>
                <w:color w:val="404040"/>
                <w:spacing w:val="11"/>
                <w:sz w:val="23"/>
                <w:szCs w:val="23"/>
                <w:lang w:val="en-US"/>
              </w:rPr>
              <w:t>O</w:t>
            </w:r>
          </w:p>
        </w:tc>
      </w:tr>
      <w:tr w:rsidR="00622129" w:rsidRPr="00622129" w:rsidTr="00622129">
        <w:tc>
          <w:tcPr>
            <w:tcW w:w="7005" w:type="dxa"/>
            <w:tcBorders>
              <w:top w:val="single" w:sz="6" w:space="0" w:color="A0A0A0"/>
              <w:left w:val="single" w:sz="6" w:space="0" w:color="A0A0A0"/>
              <w:bottom w:val="single" w:sz="6" w:space="0" w:color="A0A0A0"/>
              <w:right w:val="single" w:sz="6" w:space="0" w:color="A0A0A0"/>
            </w:tcBorders>
            <w:shd w:val="clear" w:color="auto" w:fill="FFFFFF"/>
            <w:tcMar>
              <w:top w:w="75" w:type="dxa"/>
              <w:left w:w="75" w:type="dxa"/>
              <w:bottom w:w="75" w:type="dxa"/>
              <w:right w:w="75" w:type="dxa"/>
            </w:tcMar>
            <w:vAlign w:val="bottom"/>
            <w:hideMark/>
          </w:tcPr>
          <w:p w:rsidR="00622129" w:rsidRPr="00622129" w:rsidRDefault="00622129" w:rsidP="00622129">
            <w:pPr>
              <w:spacing w:after="0" w:line="240" w:lineRule="auto"/>
              <w:rPr>
                <w:rFonts w:ascii="inherit" w:eastAsia="Times New Roman" w:hAnsi="inherit" w:cs="Arial"/>
                <w:color w:val="404040"/>
                <w:spacing w:val="11"/>
                <w:sz w:val="23"/>
                <w:szCs w:val="23"/>
              </w:rPr>
            </w:pPr>
            <w:r w:rsidRPr="00622129">
              <w:rPr>
                <w:rFonts w:ascii="inherit" w:eastAsia="Times New Roman" w:hAnsi="inherit" w:cs="Arial"/>
                <w:color w:val="404040"/>
                <w:spacing w:val="11"/>
                <w:sz w:val="23"/>
                <w:szCs w:val="23"/>
              </w:rPr>
              <w:t>4) </w:t>
            </w:r>
            <w:r w:rsidRPr="00622129">
              <w:rPr>
                <w:rFonts w:ascii="inherit" w:eastAsia="Times New Roman" w:hAnsi="inherit" w:cs="Arial"/>
                <w:color w:val="404040"/>
                <w:spacing w:val="11"/>
                <w:sz w:val="23"/>
                <w:szCs w:val="23"/>
                <w:bdr w:val="none" w:sz="0" w:space="0" w:color="auto" w:frame="1"/>
              </w:rPr>
              <w:t>Fe</w:t>
            </w:r>
            <w:r w:rsidRPr="00622129">
              <w:rPr>
                <w:rFonts w:ascii="inherit" w:eastAsia="Times New Roman" w:hAnsi="inherit" w:cs="Arial"/>
                <w:color w:val="404040"/>
                <w:spacing w:val="11"/>
                <w:sz w:val="17"/>
                <w:szCs w:val="17"/>
                <w:bdr w:val="none" w:sz="0" w:space="0" w:color="auto" w:frame="1"/>
                <w:vertAlign w:val="subscript"/>
              </w:rPr>
              <w:t>2</w:t>
            </w:r>
            <w:r w:rsidRPr="00622129">
              <w:rPr>
                <w:rFonts w:ascii="inherit" w:eastAsia="Times New Roman" w:hAnsi="inherit" w:cs="Arial"/>
                <w:color w:val="404040"/>
                <w:spacing w:val="11"/>
                <w:sz w:val="23"/>
                <w:szCs w:val="23"/>
                <w:bdr w:val="none" w:sz="0" w:space="0" w:color="auto" w:frame="1"/>
              </w:rPr>
              <w:t>O</w:t>
            </w:r>
            <w:r w:rsidRPr="00622129">
              <w:rPr>
                <w:rFonts w:ascii="inherit" w:eastAsia="Times New Roman" w:hAnsi="inherit" w:cs="Arial"/>
                <w:color w:val="404040"/>
                <w:spacing w:val="11"/>
                <w:sz w:val="17"/>
                <w:szCs w:val="17"/>
                <w:bdr w:val="none" w:sz="0" w:space="0" w:color="auto" w:frame="1"/>
                <w:vertAlign w:val="subscript"/>
              </w:rPr>
              <w:t>3</w:t>
            </w:r>
            <w:r w:rsidRPr="00622129">
              <w:rPr>
                <w:rFonts w:ascii="inherit" w:eastAsia="Times New Roman" w:hAnsi="inherit" w:cs="Arial"/>
                <w:color w:val="404040"/>
                <w:spacing w:val="11"/>
                <w:sz w:val="23"/>
                <w:szCs w:val="23"/>
              </w:rPr>
              <w:t xml:space="preserve"> + </w:t>
            </w:r>
            <w:proofErr w:type="spellStart"/>
            <w:r w:rsidRPr="00622129">
              <w:rPr>
                <w:rFonts w:ascii="inherit" w:eastAsia="Times New Roman" w:hAnsi="inherit" w:cs="Arial"/>
                <w:color w:val="404040"/>
                <w:spacing w:val="11"/>
                <w:sz w:val="23"/>
                <w:szCs w:val="23"/>
              </w:rPr>
              <w:t>Fe</w:t>
            </w:r>
            <w:proofErr w:type="spellEnd"/>
            <w:r w:rsidRPr="00622129">
              <w:rPr>
                <w:rFonts w:ascii="inherit" w:eastAsia="Times New Roman" w:hAnsi="inherit" w:cs="Arial"/>
                <w:color w:val="404040"/>
                <w:spacing w:val="11"/>
                <w:sz w:val="23"/>
                <w:szCs w:val="23"/>
              </w:rPr>
              <w:t xml:space="preserve"> à </w:t>
            </w:r>
            <w:r w:rsidRPr="00622129">
              <w:rPr>
                <w:rFonts w:ascii="inherit" w:eastAsia="Times New Roman" w:hAnsi="inherit" w:cs="Arial"/>
                <w:color w:val="404040"/>
                <w:spacing w:val="11"/>
                <w:sz w:val="23"/>
                <w:szCs w:val="23"/>
                <w:bdr w:val="none" w:sz="0" w:space="0" w:color="auto" w:frame="1"/>
              </w:rPr>
              <w:t>3FeO</w:t>
            </w:r>
          </w:p>
        </w:tc>
      </w:tr>
    </w:tbl>
    <w:p w:rsidR="00622129" w:rsidRPr="00622129" w:rsidRDefault="00622129" w:rsidP="00622129">
      <w:pPr>
        <w:shd w:val="clear" w:color="auto" w:fill="FFFFFF"/>
        <w:spacing w:before="300" w:after="150" w:line="240" w:lineRule="auto"/>
        <w:jc w:val="center"/>
        <w:textAlignment w:val="baseline"/>
        <w:outlineLvl w:val="2"/>
        <w:rPr>
          <w:rFonts w:ascii="Arial" w:eastAsia="Times New Roman" w:hAnsi="Arial" w:cs="Arial"/>
          <w:caps/>
          <w:color w:val="404040"/>
          <w:spacing w:val="11"/>
          <w:sz w:val="27"/>
          <w:szCs w:val="27"/>
        </w:rPr>
      </w:pPr>
      <w:r w:rsidRPr="00622129">
        <w:rPr>
          <w:rFonts w:ascii="Arial" w:eastAsia="Times New Roman" w:hAnsi="Arial" w:cs="Arial"/>
          <w:caps/>
          <w:color w:val="404040"/>
          <w:spacing w:val="11"/>
          <w:sz w:val="27"/>
          <w:szCs w:val="27"/>
        </w:rPr>
        <w:t>ЗАДАНИЕ 32 ЕГЭ ПО ХИМИИ</w:t>
      </w:r>
    </w:p>
    <w:p w:rsidR="00622129" w:rsidRPr="00622129" w:rsidRDefault="00622129" w:rsidP="00622129">
      <w:pPr>
        <w:shd w:val="clear" w:color="auto" w:fill="FFFFFF"/>
        <w:spacing w:after="225" w:line="330" w:lineRule="atLeast"/>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Очень похоже на задание №31, только в нём даётся цепочка органических превращений. Требования оформления и логика решения аналогичны заданию №31, единственное отличие заключается в том, что в задании №32 даётся пять (5) уравнений, а значит, всего можно набрать пять (5) баллов. В силу схожести с заданием №31 мы не будет рассматривать его подробно.</w:t>
      </w:r>
    </w:p>
    <w:p w:rsidR="00622129" w:rsidRPr="00622129" w:rsidRDefault="00622129" w:rsidP="00622129">
      <w:pPr>
        <w:shd w:val="clear" w:color="auto" w:fill="FFFFFF"/>
        <w:spacing w:before="300" w:after="150" w:line="240" w:lineRule="auto"/>
        <w:jc w:val="center"/>
        <w:textAlignment w:val="baseline"/>
        <w:outlineLvl w:val="2"/>
        <w:rPr>
          <w:rFonts w:ascii="Arial" w:eastAsia="Times New Roman" w:hAnsi="Arial" w:cs="Arial"/>
          <w:caps/>
          <w:color w:val="404040"/>
          <w:spacing w:val="11"/>
          <w:sz w:val="27"/>
          <w:szCs w:val="27"/>
        </w:rPr>
      </w:pPr>
      <w:r>
        <w:rPr>
          <w:rFonts w:ascii="Arial" w:eastAsia="Times New Roman" w:hAnsi="Arial" w:cs="Arial"/>
          <w:caps/>
          <w:color w:val="404040"/>
          <w:spacing w:val="11"/>
          <w:sz w:val="27"/>
          <w:szCs w:val="27"/>
        </w:rPr>
        <w:t>РЕШЕНИЕ ЗАДАНИЯ 33 ПО ХИМИИ 2019</w:t>
      </w:r>
      <w:r w:rsidRPr="00622129">
        <w:rPr>
          <w:rFonts w:ascii="Arial" w:eastAsia="Times New Roman" w:hAnsi="Arial" w:cs="Arial"/>
          <w:caps/>
          <w:color w:val="404040"/>
          <w:spacing w:val="11"/>
          <w:sz w:val="27"/>
          <w:szCs w:val="27"/>
        </w:rPr>
        <w:t xml:space="preserve"> ГОДА</w:t>
      </w:r>
    </w:p>
    <w:p w:rsidR="00622129" w:rsidRPr="00622129" w:rsidRDefault="00622129" w:rsidP="00622129">
      <w:pPr>
        <w:shd w:val="clear" w:color="auto" w:fill="FFFFFF"/>
        <w:spacing w:after="225" w:line="330" w:lineRule="atLeast"/>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Расчётная задача, для её выполнения необходимо знать основные расчётные формулы, уметь пользоваться калькулятором и проводить логические параллели. За задание №33 можно получить четыре (4) балла. Рассмотрим часть решения задания №33 из демоверсии ЕГЭ по химии 2018 года:</w:t>
      </w:r>
    </w:p>
    <w:p w:rsidR="00622129" w:rsidRPr="00622129" w:rsidRDefault="00622129" w:rsidP="00622129">
      <w:pPr>
        <w:shd w:val="clear" w:color="auto" w:fill="F2F2F2"/>
        <w:spacing w:line="330" w:lineRule="atLeast"/>
        <w:jc w:val="center"/>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Определите массовые доли (в %) сульфата железа (II) и сульфида алюминия в смеси, если при обработке 25 г этой смеси водой выделился газ, который полностью прореагировал с 960 г 5%-</w:t>
      </w:r>
      <w:proofErr w:type="spellStart"/>
      <w:r w:rsidRPr="00622129">
        <w:rPr>
          <w:rFonts w:ascii="Arial" w:eastAsia="Times New Roman" w:hAnsi="Arial" w:cs="Arial"/>
          <w:color w:val="404040"/>
          <w:spacing w:val="11"/>
          <w:sz w:val="24"/>
          <w:szCs w:val="24"/>
        </w:rPr>
        <w:t>ного</w:t>
      </w:r>
      <w:proofErr w:type="spellEnd"/>
      <w:r w:rsidRPr="00622129">
        <w:rPr>
          <w:rFonts w:ascii="Arial" w:eastAsia="Times New Roman" w:hAnsi="Arial" w:cs="Arial"/>
          <w:color w:val="404040"/>
          <w:spacing w:val="11"/>
          <w:sz w:val="24"/>
          <w:szCs w:val="24"/>
        </w:rPr>
        <w:t xml:space="preserve"> раствора сульфата </w:t>
      </w:r>
      <w:proofErr w:type="spellStart"/>
      <w:r w:rsidRPr="00622129">
        <w:rPr>
          <w:rFonts w:ascii="Arial" w:eastAsia="Times New Roman" w:hAnsi="Arial" w:cs="Arial"/>
          <w:color w:val="404040"/>
          <w:spacing w:val="11"/>
          <w:sz w:val="24"/>
          <w:szCs w:val="24"/>
        </w:rPr>
        <w:t>меди.В</w:t>
      </w:r>
      <w:proofErr w:type="spellEnd"/>
      <w:r w:rsidRPr="00622129">
        <w:rPr>
          <w:rFonts w:ascii="Arial" w:eastAsia="Times New Roman" w:hAnsi="Arial" w:cs="Arial"/>
          <w:color w:val="404040"/>
          <w:spacing w:val="11"/>
          <w:sz w:val="24"/>
          <w:szCs w:val="24"/>
        </w:rPr>
        <w:t xml:space="preserve"> ответе запишите уравнения реакций, которые указаны в условии задачи, и приведите все необходимые вычисления (указывайте единицы измерения искомых физических величин).</w:t>
      </w:r>
    </w:p>
    <w:p w:rsidR="00622129" w:rsidRPr="00622129" w:rsidRDefault="00622129" w:rsidP="00622129">
      <w:pPr>
        <w:shd w:val="clear" w:color="auto" w:fill="FFFFFF"/>
        <w:spacing w:after="225" w:line="330" w:lineRule="atLeast"/>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 </w:t>
      </w:r>
    </w:p>
    <w:p w:rsidR="00622129" w:rsidRPr="00622129" w:rsidRDefault="00622129" w:rsidP="00622129">
      <w:pPr>
        <w:shd w:val="clear" w:color="auto" w:fill="FFFFFF"/>
        <w:spacing w:after="225" w:line="330" w:lineRule="atLeast"/>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 xml:space="preserve">Первый (1) балл мы получаем за написание реакций, которые происходят в задаче. Получение именно этого балла зависит от знаний химии, остальные три (3) балла можно получить только благодаря расчётам, поэтому, если у </w:t>
      </w:r>
      <w:r w:rsidRPr="00622129">
        <w:rPr>
          <w:rFonts w:ascii="Arial" w:eastAsia="Times New Roman" w:hAnsi="Arial" w:cs="Arial"/>
          <w:color w:val="404040"/>
          <w:spacing w:val="11"/>
          <w:sz w:val="24"/>
          <w:szCs w:val="24"/>
        </w:rPr>
        <w:lastRenderedPageBreak/>
        <w:t>ученика проблемы с математикой, он должен получить за выполнение задания №33 минимум один (1) балл:</w:t>
      </w:r>
    </w:p>
    <w:tbl>
      <w:tblPr>
        <w:tblW w:w="0" w:type="auto"/>
        <w:shd w:val="clear" w:color="auto" w:fill="FFFFFF"/>
        <w:tblCellMar>
          <w:left w:w="0" w:type="dxa"/>
          <w:right w:w="0" w:type="dxa"/>
        </w:tblCellMar>
        <w:tblLook w:val="04A0" w:firstRow="1" w:lastRow="0" w:firstColumn="1" w:lastColumn="0" w:noHBand="0" w:noVBand="1"/>
      </w:tblPr>
      <w:tblGrid>
        <w:gridCol w:w="3507"/>
      </w:tblGrid>
      <w:tr w:rsidR="00622129" w:rsidRPr="00622129" w:rsidTr="00622129">
        <w:tc>
          <w:tcPr>
            <w:tcW w:w="0" w:type="auto"/>
            <w:tcBorders>
              <w:top w:val="single" w:sz="6" w:space="0" w:color="A0A0A0"/>
              <w:left w:val="single" w:sz="6" w:space="0" w:color="A0A0A0"/>
              <w:bottom w:val="single" w:sz="6" w:space="0" w:color="A0A0A0"/>
              <w:right w:val="single" w:sz="6" w:space="0" w:color="A0A0A0"/>
            </w:tcBorders>
            <w:shd w:val="clear" w:color="auto" w:fill="FFFFFF"/>
            <w:tcMar>
              <w:top w:w="75" w:type="dxa"/>
              <w:left w:w="75" w:type="dxa"/>
              <w:bottom w:w="75" w:type="dxa"/>
              <w:right w:w="75" w:type="dxa"/>
            </w:tcMar>
            <w:vAlign w:val="bottom"/>
            <w:hideMark/>
          </w:tcPr>
          <w:p w:rsidR="00622129" w:rsidRPr="00622129" w:rsidRDefault="00622129" w:rsidP="00622129">
            <w:pPr>
              <w:spacing w:after="0" w:line="240" w:lineRule="auto"/>
              <w:rPr>
                <w:rFonts w:ascii="inherit" w:eastAsia="Times New Roman" w:hAnsi="inherit" w:cs="Arial"/>
                <w:color w:val="404040"/>
                <w:spacing w:val="11"/>
                <w:sz w:val="23"/>
                <w:szCs w:val="23"/>
                <w:lang w:val="en-US"/>
              </w:rPr>
            </w:pPr>
            <w:r w:rsidRPr="00622129">
              <w:rPr>
                <w:rFonts w:ascii="inherit" w:eastAsia="Times New Roman" w:hAnsi="inherit" w:cs="Arial"/>
                <w:color w:val="404040"/>
                <w:spacing w:val="11"/>
                <w:sz w:val="23"/>
                <w:szCs w:val="23"/>
                <w:bdr w:val="none" w:sz="0" w:space="0" w:color="auto" w:frame="1"/>
                <w:lang w:val="en-US"/>
              </w:rPr>
              <w:t>Al</w:t>
            </w:r>
            <w:r w:rsidRPr="00622129">
              <w:rPr>
                <w:rFonts w:ascii="inherit" w:eastAsia="Times New Roman" w:hAnsi="inherit" w:cs="Arial"/>
                <w:color w:val="404040"/>
                <w:spacing w:val="11"/>
                <w:sz w:val="17"/>
                <w:szCs w:val="17"/>
                <w:bdr w:val="none" w:sz="0" w:space="0" w:color="auto" w:frame="1"/>
                <w:vertAlign w:val="subscript"/>
                <w:lang w:val="en-US"/>
              </w:rPr>
              <w:t>2</w:t>
            </w:r>
            <w:r w:rsidRPr="00622129">
              <w:rPr>
                <w:rFonts w:ascii="inherit" w:eastAsia="Times New Roman" w:hAnsi="inherit" w:cs="Arial"/>
                <w:color w:val="404040"/>
                <w:spacing w:val="11"/>
                <w:sz w:val="23"/>
                <w:szCs w:val="23"/>
                <w:bdr w:val="none" w:sz="0" w:space="0" w:color="auto" w:frame="1"/>
                <w:lang w:val="en-US"/>
              </w:rPr>
              <w:t>S</w:t>
            </w:r>
            <w:r w:rsidRPr="00622129">
              <w:rPr>
                <w:rFonts w:ascii="inherit" w:eastAsia="Times New Roman" w:hAnsi="inherit" w:cs="Arial"/>
                <w:color w:val="404040"/>
                <w:spacing w:val="11"/>
                <w:sz w:val="17"/>
                <w:szCs w:val="17"/>
                <w:bdr w:val="none" w:sz="0" w:space="0" w:color="auto" w:frame="1"/>
                <w:vertAlign w:val="subscript"/>
                <w:lang w:val="en-US"/>
              </w:rPr>
              <w:t>3</w:t>
            </w:r>
            <w:r w:rsidRPr="00622129">
              <w:rPr>
                <w:rFonts w:ascii="inherit" w:eastAsia="Times New Roman" w:hAnsi="inherit" w:cs="Arial"/>
                <w:color w:val="404040"/>
                <w:spacing w:val="11"/>
                <w:sz w:val="23"/>
                <w:szCs w:val="23"/>
                <w:bdr w:val="none" w:sz="0" w:space="0" w:color="auto" w:frame="1"/>
                <w:lang w:val="en-US"/>
              </w:rPr>
              <w:t> + 6H</w:t>
            </w:r>
            <w:r w:rsidRPr="00622129">
              <w:rPr>
                <w:rFonts w:ascii="inherit" w:eastAsia="Times New Roman" w:hAnsi="inherit" w:cs="Arial"/>
                <w:color w:val="404040"/>
                <w:spacing w:val="11"/>
                <w:sz w:val="17"/>
                <w:szCs w:val="17"/>
                <w:bdr w:val="none" w:sz="0" w:space="0" w:color="auto" w:frame="1"/>
                <w:vertAlign w:val="subscript"/>
                <w:lang w:val="en-US"/>
              </w:rPr>
              <w:t>2</w:t>
            </w:r>
            <w:r w:rsidRPr="00622129">
              <w:rPr>
                <w:rFonts w:ascii="inherit" w:eastAsia="Times New Roman" w:hAnsi="inherit" w:cs="Arial"/>
                <w:color w:val="404040"/>
                <w:spacing w:val="11"/>
                <w:sz w:val="23"/>
                <w:szCs w:val="23"/>
                <w:bdr w:val="none" w:sz="0" w:space="0" w:color="auto" w:frame="1"/>
                <w:lang w:val="en-US"/>
              </w:rPr>
              <w:t>O à 2Al(OH)</w:t>
            </w:r>
            <w:r w:rsidRPr="00622129">
              <w:rPr>
                <w:rFonts w:ascii="inherit" w:eastAsia="Times New Roman" w:hAnsi="inherit" w:cs="Arial"/>
                <w:color w:val="404040"/>
                <w:spacing w:val="11"/>
                <w:sz w:val="17"/>
                <w:szCs w:val="17"/>
                <w:bdr w:val="none" w:sz="0" w:space="0" w:color="auto" w:frame="1"/>
                <w:vertAlign w:val="subscript"/>
                <w:lang w:val="en-US"/>
              </w:rPr>
              <w:t>3</w:t>
            </w:r>
            <w:r w:rsidRPr="00622129">
              <w:rPr>
                <w:rFonts w:ascii="inherit" w:eastAsia="Times New Roman" w:hAnsi="inherit" w:cs="Arial"/>
                <w:color w:val="404040"/>
                <w:spacing w:val="11"/>
                <w:sz w:val="23"/>
                <w:szCs w:val="23"/>
                <w:bdr w:val="none" w:sz="0" w:space="0" w:color="auto" w:frame="1"/>
                <w:lang w:val="en-US"/>
              </w:rPr>
              <w:t> + 3H</w:t>
            </w:r>
            <w:r w:rsidRPr="00622129">
              <w:rPr>
                <w:rFonts w:ascii="inherit" w:eastAsia="Times New Roman" w:hAnsi="inherit" w:cs="Arial"/>
                <w:color w:val="404040"/>
                <w:spacing w:val="11"/>
                <w:sz w:val="17"/>
                <w:szCs w:val="17"/>
                <w:bdr w:val="none" w:sz="0" w:space="0" w:color="auto" w:frame="1"/>
                <w:vertAlign w:val="subscript"/>
                <w:lang w:val="en-US"/>
              </w:rPr>
              <w:t>2</w:t>
            </w:r>
            <w:r w:rsidRPr="00622129">
              <w:rPr>
                <w:rFonts w:ascii="inherit" w:eastAsia="Times New Roman" w:hAnsi="inherit" w:cs="Arial"/>
                <w:color w:val="404040"/>
                <w:spacing w:val="11"/>
                <w:sz w:val="23"/>
                <w:szCs w:val="23"/>
                <w:bdr w:val="none" w:sz="0" w:space="0" w:color="auto" w:frame="1"/>
                <w:lang w:val="en-US"/>
              </w:rPr>
              <w:t>S</w:t>
            </w:r>
          </w:p>
        </w:tc>
      </w:tr>
      <w:tr w:rsidR="00622129" w:rsidRPr="00622129" w:rsidTr="00622129">
        <w:tc>
          <w:tcPr>
            <w:tcW w:w="0" w:type="auto"/>
            <w:tcBorders>
              <w:top w:val="single" w:sz="6" w:space="0" w:color="A0A0A0"/>
              <w:left w:val="single" w:sz="6" w:space="0" w:color="A0A0A0"/>
              <w:bottom w:val="single" w:sz="6" w:space="0" w:color="A0A0A0"/>
              <w:right w:val="single" w:sz="6" w:space="0" w:color="A0A0A0"/>
            </w:tcBorders>
            <w:shd w:val="clear" w:color="auto" w:fill="F2F2F2"/>
            <w:tcMar>
              <w:top w:w="75" w:type="dxa"/>
              <w:left w:w="75" w:type="dxa"/>
              <w:bottom w:w="75" w:type="dxa"/>
              <w:right w:w="75" w:type="dxa"/>
            </w:tcMar>
            <w:vAlign w:val="bottom"/>
            <w:hideMark/>
          </w:tcPr>
          <w:p w:rsidR="00622129" w:rsidRPr="00622129" w:rsidRDefault="00622129" w:rsidP="00622129">
            <w:pPr>
              <w:spacing w:after="0" w:line="240" w:lineRule="auto"/>
              <w:rPr>
                <w:rFonts w:ascii="inherit" w:eastAsia="Times New Roman" w:hAnsi="inherit" w:cs="Arial"/>
                <w:color w:val="404040"/>
                <w:spacing w:val="11"/>
                <w:sz w:val="23"/>
                <w:szCs w:val="23"/>
                <w:lang w:val="en-US"/>
              </w:rPr>
            </w:pPr>
            <w:r w:rsidRPr="00622129">
              <w:rPr>
                <w:rFonts w:ascii="inherit" w:eastAsia="Times New Roman" w:hAnsi="inherit" w:cs="Arial"/>
                <w:color w:val="404040"/>
                <w:spacing w:val="11"/>
                <w:sz w:val="23"/>
                <w:szCs w:val="23"/>
                <w:bdr w:val="none" w:sz="0" w:space="0" w:color="auto" w:frame="1"/>
                <w:lang w:val="en-US"/>
              </w:rPr>
              <w:t>CuSO</w:t>
            </w:r>
            <w:r w:rsidRPr="00622129">
              <w:rPr>
                <w:rFonts w:ascii="inherit" w:eastAsia="Times New Roman" w:hAnsi="inherit" w:cs="Arial"/>
                <w:color w:val="404040"/>
                <w:spacing w:val="11"/>
                <w:sz w:val="17"/>
                <w:szCs w:val="17"/>
                <w:bdr w:val="none" w:sz="0" w:space="0" w:color="auto" w:frame="1"/>
                <w:vertAlign w:val="subscript"/>
                <w:lang w:val="en-US"/>
              </w:rPr>
              <w:t>4</w:t>
            </w:r>
            <w:r w:rsidRPr="00622129">
              <w:rPr>
                <w:rFonts w:ascii="inherit" w:eastAsia="Times New Roman" w:hAnsi="inherit" w:cs="Arial"/>
                <w:color w:val="404040"/>
                <w:spacing w:val="11"/>
                <w:sz w:val="23"/>
                <w:szCs w:val="23"/>
                <w:bdr w:val="none" w:sz="0" w:space="0" w:color="auto" w:frame="1"/>
                <w:lang w:val="en-US"/>
              </w:rPr>
              <w:t> + H</w:t>
            </w:r>
            <w:r w:rsidRPr="00622129">
              <w:rPr>
                <w:rFonts w:ascii="inherit" w:eastAsia="Times New Roman" w:hAnsi="inherit" w:cs="Arial"/>
                <w:color w:val="404040"/>
                <w:spacing w:val="11"/>
                <w:sz w:val="17"/>
                <w:szCs w:val="17"/>
                <w:bdr w:val="none" w:sz="0" w:space="0" w:color="auto" w:frame="1"/>
                <w:vertAlign w:val="subscript"/>
                <w:lang w:val="en-US"/>
              </w:rPr>
              <w:t>2</w:t>
            </w:r>
            <w:r w:rsidRPr="00622129">
              <w:rPr>
                <w:rFonts w:ascii="inherit" w:eastAsia="Times New Roman" w:hAnsi="inherit" w:cs="Arial"/>
                <w:color w:val="404040"/>
                <w:spacing w:val="11"/>
                <w:sz w:val="23"/>
                <w:szCs w:val="23"/>
                <w:bdr w:val="none" w:sz="0" w:space="0" w:color="auto" w:frame="1"/>
                <w:lang w:val="en-US"/>
              </w:rPr>
              <w:t>S à </w:t>
            </w:r>
            <w:proofErr w:type="spellStart"/>
            <w:r w:rsidRPr="00622129">
              <w:rPr>
                <w:rFonts w:ascii="inherit" w:eastAsia="Times New Roman" w:hAnsi="inherit" w:cs="Arial"/>
                <w:color w:val="404040"/>
                <w:spacing w:val="11"/>
                <w:sz w:val="23"/>
                <w:szCs w:val="23"/>
                <w:bdr w:val="none" w:sz="0" w:space="0" w:color="auto" w:frame="1"/>
                <w:lang w:val="en-US"/>
              </w:rPr>
              <w:t>CuS</w:t>
            </w:r>
            <w:proofErr w:type="spellEnd"/>
            <w:r w:rsidRPr="00622129">
              <w:rPr>
                <w:rFonts w:ascii="inherit" w:eastAsia="Times New Roman" w:hAnsi="inherit" w:cs="Arial"/>
                <w:color w:val="404040"/>
                <w:spacing w:val="11"/>
                <w:sz w:val="23"/>
                <w:szCs w:val="23"/>
                <w:bdr w:val="none" w:sz="0" w:space="0" w:color="auto" w:frame="1"/>
                <w:lang w:val="en-US"/>
              </w:rPr>
              <w:t xml:space="preserve"> + H</w:t>
            </w:r>
            <w:r w:rsidRPr="00622129">
              <w:rPr>
                <w:rFonts w:ascii="inherit" w:eastAsia="Times New Roman" w:hAnsi="inherit" w:cs="Arial"/>
                <w:color w:val="404040"/>
                <w:spacing w:val="11"/>
                <w:sz w:val="17"/>
                <w:szCs w:val="17"/>
                <w:bdr w:val="none" w:sz="0" w:space="0" w:color="auto" w:frame="1"/>
                <w:vertAlign w:val="subscript"/>
                <w:lang w:val="en-US"/>
              </w:rPr>
              <w:t>2</w:t>
            </w:r>
            <w:r w:rsidRPr="00622129">
              <w:rPr>
                <w:rFonts w:ascii="inherit" w:eastAsia="Times New Roman" w:hAnsi="inherit" w:cs="Arial"/>
                <w:color w:val="404040"/>
                <w:spacing w:val="11"/>
                <w:sz w:val="23"/>
                <w:szCs w:val="23"/>
                <w:bdr w:val="none" w:sz="0" w:space="0" w:color="auto" w:frame="1"/>
                <w:lang w:val="en-US"/>
              </w:rPr>
              <w:t>SO</w:t>
            </w:r>
            <w:r w:rsidRPr="00622129">
              <w:rPr>
                <w:rFonts w:ascii="inherit" w:eastAsia="Times New Roman" w:hAnsi="inherit" w:cs="Arial"/>
                <w:color w:val="404040"/>
                <w:spacing w:val="11"/>
                <w:sz w:val="17"/>
                <w:szCs w:val="17"/>
                <w:bdr w:val="none" w:sz="0" w:space="0" w:color="auto" w:frame="1"/>
                <w:vertAlign w:val="subscript"/>
                <w:lang w:val="en-US"/>
              </w:rPr>
              <w:t>4</w:t>
            </w:r>
          </w:p>
        </w:tc>
      </w:tr>
    </w:tbl>
    <w:p w:rsidR="00622129" w:rsidRPr="00622129" w:rsidRDefault="00622129" w:rsidP="00622129">
      <w:pPr>
        <w:shd w:val="clear" w:color="auto" w:fill="FFFFFF"/>
        <w:spacing w:after="225" w:line="330" w:lineRule="atLeast"/>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 xml:space="preserve">Поскольку дальнейшие действия являются сугубо математическими, мы не станем здесь из разбирать. Подборный разбор вы можете посмотреть на нашем </w:t>
      </w:r>
      <w:proofErr w:type="spellStart"/>
      <w:r w:rsidRPr="00622129">
        <w:rPr>
          <w:rFonts w:ascii="Arial" w:eastAsia="Times New Roman" w:hAnsi="Arial" w:cs="Arial"/>
          <w:color w:val="404040"/>
          <w:spacing w:val="11"/>
          <w:sz w:val="24"/>
          <w:szCs w:val="24"/>
        </w:rPr>
        <w:t>YouTube</w:t>
      </w:r>
      <w:proofErr w:type="spellEnd"/>
      <w:r w:rsidRPr="00622129">
        <w:rPr>
          <w:rFonts w:ascii="Arial" w:eastAsia="Times New Roman" w:hAnsi="Arial" w:cs="Arial"/>
          <w:color w:val="404040"/>
          <w:spacing w:val="11"/>
          <w:sz w:val="24"/>
          <w:szCs w:val="24"/>
        </w:rPr>
        <w:t xml:space="preserve"> канале (ссылка на видео разбора задания №33).</w:t>
      </w:r>
    </w:p>
    <w:p w:rsidR="00622129" w:rsidRPr="00622129" w:rsidRDefault="00622129" w:rsidP="00622129">
      <w:pPr>
        <w:shd w:val="clear" w:color="auto" w:fill="FFFFFF"/>
        <w:spacing w:after="225" w:line="330" w:lineRule="atLeast"/>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Формулы, которые потребуются для решения данного задания:</w:t>
      </w:r>
    </w:p>
    <w:tbl>
      <w:tblPr>
        <w:tblW w:w="0" w:type="auto"/>
        <w:shd w:val="clear" w:color="auto" w:fill="FFFFFF"/>
        <w:tblCellMar>
          <w:left w:w="0" w:type="dxa"/>
          <w:right w:w="0" w:type="dxa"/>
        </w:tblCellMar>
        <w:tblLook w:val="04A0" w:firstRow="1" w:lastRow="0" w:firstColumn="1" w:lastColumn="0" w:noHBand="0" w:noVBand="1"/>
      </w:tblPr>
      <w:tblGrid>
        <w:gridCol w:w="2100"/>
        <w:gridCol w:w="3960"/>
      </w:tblGrid>
      <w:tr w:rsidR="00622129" w:rsidRPr="00622129" w:rsidTr="00622129">
        <w:tc>
          <w:tcPr>
            <w:tcW w:w="2100" w:type="dxa"/>
            <w:tcBorders>
              <w:top w:val="single" w:sz="6" w:space="0" w:color="A0A0A0"/>
              <w:left w:val="single" w:sz="6" w:space="0" w:color="A0A0A0"/>
              <w:bottom w:val="single" w:sz="6" w:space="0" w:color="A0A0A0"/>
              <w:right w:val="single" w:sz="6" w:space="0" w:color="A0A0A0"/>
            </w:tcBorders>
            <w:shd w:val="clear" w:color="auto" w:fill="FFFFFF"/>
            <w:tcMar>
              <w:top w:w="75" w:type="dxa"/>
              <w:left w:w="75" w:type="dxa"/>
              <w:bottom w:w="75" w:type="dxa"/>
              <w:right w:w="75" w:type="dxa"/>
            </w:tcMar>
            <w:vAlign w:val="bottom"/>
            <w:hideMark/>
          </w:tcPr>
          <w:p w:rsidR="00622129" w:rsidRPr="00622129" w:rsidRDefault="00622129" w:rsidP="00622129">
            <w:pPr>
              <w:spacing w:after="0" w:line="240" w:lineRule="auto"/>
              <w:jc w:val="center"/>
              <w:rPr>
                <w:rFonts w:ascii="inherit" w:eastAsia="Times New Roman" w:hAnsi="inherit" w:cs="Arial"/>
                <w:color w:val="404040"/>
                <w:spacing w:val="11"/>
                <w:sz w:val="23"/>
                <w:szCs w:val="23"/>
              </w:rPr>
            </w:pPr>
            <w:r w:rsidRPr="00622129">
              <w:rPr>
                <w:rFonts w:ascii="inherit" w:eastAsia="Times New Roman" w:hAnsi="inherit" w:cs="Arial"/>
                <w:color w:val="404040"/>
                <w:spacing w:val="11"/>
                <w:sz w:val="23"/>
                <w:szCs w:val="23"/>
              </w:rPr>
              <w:t> </w:t>
            </w:r>
          </w:p>
          <w:p w:rsidR="00622129" w:rsidRPr="00622129" w:rsidRDefault="00622129" w:rsidP="00622129">
            <w:pPr>
              <w:spacing w:after="0" w:line="210" w:lineRule="atLeast"/>
              <w:jc w:val="center"/>
              <w:textAlignment w:val="baseline"/>
              <w:rPr>
                <w:rFonts w:ascii="Arial" w:eastAsia="Times New Roman" w:hAnsi="Arial" w:cs="Arial"/>
                <w:color w:val="404040"/>
                <w:spacing w:val="11"/>
                <w:sz w:val="17"/>
                <w:szCs w:val="17"/>
              </w:rPr>
            </w:pPr>
            <w:r w:rsidRPr="00622129">
              <w:rPr>
                <w:rFonts w:ascii="Arial" w:eastAsia="Times New Roman" w:hAnsi="Arial" w:cs="Arial"/>
                <w:color w:val="404040"/>
                <w:spacing w:val="11"/>
                <w:sz w:val="17"/>
                <w:szCs w:val="17"/>
              </w:rPr>
              <w:t>Ѡ =</w:t>
            </w:r>
          </w:p>
          <w:p w:rsidR="00622129" w:rsidRPr="00622129" w:rsidRDefault="00622129" w:rsidP="00622129">
            <w:pPr>
              <w:spacing w:after="0" w:line="210" w:lineRule="atLeast"/>
              <w:jc w:val="center"/>
              <w:textAlignment w:val="baseline"/>
              <w:rPr>
                <w:rFonts w:ascii="Arial" w:eastAsia="Times New Roman" w:hAnsi="Arial" w:cs="Arial"/>
                <w:color w:val="404040"/>
                <w:spacing w:val="11"/>
                <w:sz w:val="17"/>
                <w:szCs w:val="17"/>
              </w:rPr>
            </w:pPr>
            <w:r w:rsidRPr="00622129">
              <w:rPr>
                <w:rFonts w:ascii="Arial" w:eastAsia="Times New Roman" w:hAnsi="Arial" w:cs="Arial"/>
                <w:color w:val="404040"/>
                <w:spacing w:val="11"/>
                <w:sz w:val="17"/>
                <w:szCs w:val="17"/>
              </w:rPr>
              <w:t> </w:t>
            </w:r>
          </w:p>
        </w:tc>
        <w:tc>
          <w:tcPr>
            <w:tcW w:w="3960" w:type="dxa"/>
            <w:tcBorders>
              <w:top w:val="single" w:sz="6" w:space="0" w:color="A0A0A0"/>
              <w:left w:val="single" w:sz="6" w:space="0" w:color="A0A0A0"/>
              <w:bottom w:val="single" w:sz="6" w:space="0" w:color="A0A0A0"/>
              <w:right w:val="single" w:sz="6" w:space="0" w:color="A0A0A0"/>
            </w:tcBorders>
            <w:shd w:val="clear" w:color="auto" w:fill="FFFFFF"/>
            <w:tcMar>
              <w:top w:w="75" w:type="dxa"/>
              <w:left w:w="75" w:type="dxa"/>
              <w:bottom w:w="75" w:type="dxa"/>
              <w:right w:w="75" w:type="dxa"/>
            </w:tcMar>
            <w:vAlign w:val="bottom"/>
            <w:hideMark/>
          </w:tcPr>
          <w:p w:rsidR="00622129" w:rsidRPr="00622129" w:rsidRDefault="00622129" w:rsidP="00622129">
            <w:pPr>
              <w:spacing w:after="0" w:line="240" w:lineRule="auto"/>
              <w:jc w:val="center"/>
              <w:rPr>
                <w:rFonts w:ascii="inherit" w:eastAsia="Times New Roman" w:hAnsi="inherit" w:cs="Arial"/>
                <w:color w:val="404040"/>
                <w:spacing w:val="11"/>
                <w:sz w:val="23"/>
                <w:szCs w:val="23"/>
              </w:rPr>
            </w:pPr>
            <w:r w:rsidRPr="00622129">
              <w:rPr>
                <w:rFonts w:ascii="inherit" w:eastAsia="Times New Roman" w:hAnsi="inherit" w:cs="Arial"/>
                <w:color w:val="404040"/>
                <w:spacing w:val="11"/>
                <w:sz w:val="23"/>
                <w:szCs w:val="23"/>
              </w:rPr>
              <w:t> Ѡ – массовая доля, %</w:t>
            </w:r>
          </w:p>
          <w:p w:rsidR="00622129" w:rsidRPr="00622129" w:rsidRDefault="00622129" w:rsidP="00622129">
            <w:pPr>
              <w:spacing w:after="0" w:line="210" w:lineRule="atLeast"/>
              <w:jc w:val="center"/>
              <w:textAlignment w:val="baseline"/>
              <w:rPr>
                <w:rFonts w:ascii="Arial" w:eastAsia="Times New Roman" w:hAnsi="Arial" w:cs="Arial"/>
                <w:color w:val="404040"/>
                <w:spacing w:val="11"/>
                <w:sz w:val="17"/>
                <w:szCs w:val="17"/>
              </w:rPr>
            </w:pPr>
            <w:r w:rsidRPr="00622129">
              <w:rPr>
                <w:rFonts w:ascii="Arial" w:eastAsia="Times New Roman" w:hAnsi="Arial" w:cs="Arial"/>
                <w:color w:val="404040"/>
                <w:spacing w:val="11"/>
                <w:sz w:val="17"/>
                <w:szCs w:val="17"/>
              </w:rPr>
              <w:t>m(в-</w:t>
            </w:r>
            <w:proofErr w:type="spellStart"/>
            <w:r w:rsidRPr="00622129">
              <w:rPr>
                <w:rFonts w:ascii="Arial" w:eastAsia="Times New Roman" w:hAnsi="Arial" w:cs="Arial"/>
                <w:color w:val="404040"/>
                <w:spacing w:val="11"/>
                <w:sz w:val="17"/>
                <w:szCs w:val="17"/>
              </w:rPr>
              <w:t>ва</w:t>
            </w:r>
            <w:proofErr w:type="spellEnd"/>
            <w:r w:rsidRPr="00622129">
              <w:rPr>
                <w:rFonts w:ascii="Arial" w:eastAsia="Times New Roman" w:hAnsi="Arial" w:cs="Arial"/>
                <w:color w:val="404040"/>
                <w:spacing w:val="11"/>
                <w:sz w:val="17"/>
                <w:szCs w:val="17"/>
              </w:rPr>
              <w:t>) – масса вещества, грамм</w:t>
            </w:r>
          </w:p>
          <w:p w:rsidR="00622129" w:rsidRPr="00622129" w:rsidRDefault="00622129" w:rsidP="00622129">
            <w:pPr>
              <w:spacing w:after="0" w:line="210" w:lineRule="atLeast"/>
              <w:jc w:val="center"/>
              <w:textAlignment w:val="baseline"/>
              <w:rPr>
                <w:rFonts w:ascii="Arial" w:eastAsia="Times New Roman" w:hAnsi="Arial" w:cs="Arial"/>
                <w:color w:val="404040"/>
                <w:spacing w:val="11"/>
                <w:sz w:val="17"/>
                <w:szCs w:val="17"/>
              </w:rPr>
            </w:pPr>
            <w:r w:rsidRPr="00622129">
              <w:rPr>
                <w:rFonts w:ascii="Arial" w:eastAsia="Times New Roman" w:hAnsi="Arial" w:cs="Arial"/>
                <w:color w:val="404040"/>
                <w:spacing w:val="11"/>
                <w:sz w:val="17"/>
                <w:szCs w:val="17"/>
              </w:rPr>
              <w:t>m(р-р) – масса раствора, грамм</w:t>
            </w:r>
          </w:p>
        </w:tc>
      </w:tr>
      <w:tr w:rsidR="00622129" w:rsidRPr="00622129" w:rsidTr="00622129">
        <w:tc>
          <w:tcPr>
            <w:tcW w:w="2100" w:type="dxa"/>
            <w:tcBorders>
              <w:top w:val="single" w:sz="6" w:space="0" w:color="A0A0A0"/>
              <w:left w:val="single" w:sz="6" w:space="0" w:color="A0A0A0"/>
              <w:bottom w:val="single" w:sz="6" w:space="0" w:color="A0A0A0"/>
              <w:right w:val="single" w:sz="6" w:space="0" w:color="A0A0A0"/>
            </w:tcBorders>
            <w:shd w:val="clear" w:color="auto" w:fill="FFFFFF"/>
            <w:tcMar>
              <w:top w:w="75" w:type="dxa"/>
              <w:left w:w="75" w:type="dxa"/>
              <w:bottom w:w="75" w:type="dxa"/>
              <w:right w:w="75" w:type="dxa"/>
            </w:tcMar>
            <w:vAlign w:val="bottom"/>
            <w:hideMark/>
          </w:tcPr>
          <w:p w:rsidR="00622129" w:rsidRPr="00622129" w:rsidRDefault="00622129" w:rsidP="00622129">
            <w:pPr>
              <w:spacing w:after="0" w:line="240" w:lineRule="auto"/>
              <w:jc w:val="center"/>
              <w:rPr>
                <w:rFonts w:ascii="inherit" w:eastAsia="Times New Roman" w:hAnsi="inherit" w:cs="Arial"/>
                <w:color w:val="404040"/>
                <w:spacing w:val="11"/>
                <w:sz w:val="23"/>
                <w:szCs w:val="23"/>
              </w:rPr>
            </w:pPr>
            <w:r w:rsidRPr="00622129">
              <w:rPr>
                <w:rFonts w:ascii="inherit" w:eastAsia="Times New Roman" w:hAnsi="inherit" w:cs="Arial"/>
                <w:color w:val="404040"/>
                <w:spacing w:val="11"/>
                <w:sz w:val="23"/>
                <w:szCs w:val="23"/>
              </w:rPr>
              <w:t> </w:t>
            </w:r>
          </w:p>
          <w:p w:rsidR="00622129" w:rsidRPr="00622129" w:rsidRDefault="00622129" w:rsidP="00622129">
            <w:pPr>
              <w:spacing w:after="0" w:line="210" w:lineRule="atLeast"/>
              <w:jc w:val="center"/>
              <w:textAlignment w:val="baseline"/>
              <w:rPr>
                <w:rFonts w:ascii="Arial" w:eastAsia="Times New Roman" w:hAnsi="Arial" w:cs="Arial"/>
                <w:color w:val="404040"/>
                <w:spacing w:val="11"/>
                <w:sz w:val="17"/>
                <w:szCs w:val="17"/>
              </w:rPr>
            </w:pPr>
            <w:r w:rsidRPr="00622129">
              <w:rPr>
                <w:rFonts w:ascii="Arial" w:eastAsia="Times New Roman" w:hAnsi="Arial" w:cs="Arial"/>
                <w:color w:val="404040"/>
                <w:spacing w:val="11"/>
                <w:sz w:val="17"/>
                <w:szCs w:val="17"/>
              </w:rPr>
              <w:t>η =</w:t>
            </w:r>
          </w:p>
          <w:p w:rsidR="00622129" w:rsidRPr="00622129" w:rsidRDefault="00622129" w:rsidP="00622129">
            <w:pPr>
              <w:spacing w:after="0" w:line="210" w:lineRule="atLeast"/>
              <w:jc w:val="center"/>
              <w:textAlignment w:val="baseline"/>
              <w:rPr>
                <w:rFonts w:ascii="Arial" w:eastAsia="Times New Roman" w:hAnsi="Arial" w:cs="Arial"/>
                <w:color w:val="404040"/>
                <w:spacing w:val="11"/>
                <w:sz w:val="17"/>
                <w:szCs w:val="17"/>
              </w:rPr>
            </w:pPr>
            <w:r w:rsidRPr="00622129">
              <w:rPr>
                <w:rFonts w:ascii="Arial" w:eastAsia="Times New Roman" w:hAnsi="Arial" w:cs="Arial"/>
                <w:color w:val="404040"/>
                <w:spacing w:val="11"/>
                <w:sz w:val="17"/>
                <w:szCs w:val="17"/>
              </w:rPr>
              <w:t> </w:t>
            </w:r>
          </w:p>
        </w:tc>
        <w:tc>
          <w:tcPr>
            <w:tcW w:w="3960" w:type="dxa"/>
            <w:tcBorders>
              <w:top w:val="single" w:sz="6" w:space="0" w:color="A0A0A0"/>
              <w:left w:val="single" w:sz="6" w:space="0" w:color="A0A0A0"/>
              <w:bottom w:val="single" w:sz="6" w:space="0" w:color="A0A0A0"/>
              <w:right w:val="single" w:sz="6" w:space="0" w:color="A0A0A0"/>
            </w:tcBorders>
            <w:shd w:val="clear" w:color="auto" w:fill="FFFFFF"/>
            <w:tcMar>
              <w:top w:w="75" w:type="dxa"/>
              <w:left w:w="75" w:type="dxa"/>
              <w:bottom w:w="75" w:type="dxa"/>
              <w:right w:w="75" w:type="dxa"/>
            </w:tcMar>
            <w:vAlign w:val="bottom"/>
            <w:hideMark/>
          </w:tcPr>
          <w:p w:rsidR="00622129" w:rsidRPr="00622129" w:rsidRDefault="00622129" w:rsidP="00622129">
            <w:pPr>
              <w:spacing w:after="0" w:line="240" w:lineRule="auto"/>
              <w:jc w:val="center"/>
              <w:rPr>
                <w:rFonts w:ascii="inherit" w:eastAsia="Times New Roman" w:hAnsi="inherit" w:cs="Arial"/>
                <w:color w:val="404040"/>
                <w:spacing w:val="11"/>
                <w:sz w:val="23"/>
                <w:szCs w:val="23"/>
              </w:rPr>
            </w:pPr>
            <w:r w:rsidRPr="00622129">
              <w:rPr>
                <w:rFonts w:ascii="inherit" w:eastAsia="Times New Roman" w:hAnsi="inherit" w:cs="Arial"/>
                <w:color w:val="404040"/>
                <w:spacing w:val="11"/>
                <w:sz w:val="23"/>
                <w:szCs w:val="23"/>
              </w:rPr>
              <w:t>η – молярная доля, моль</w:t>
            </w:r>
          </w:p>
          <w:p w:rsidR="00622129" w:rsidRPr="00622129" w:rsidRDefault="00622129" w:rsidP="00622129">
            <w:pPr>
              <w:spacing w:after="0" w:line="210" w:lineRule="atLeast"/>
              <w:jc w:val="center"/>
              <w:textAlignment w:val="baseline"/>
              <w:rPr>
                <w:rFonts w:ascii="Arial" w:eastAsia="Times New Roman" w:hAnsi="Arial" w:cs="Arial"/>
                <w:color w:val="404040"/>
                <w:spacing w:val="11"/>
                <w:sz w:val="17"/>
                <w:szCs w:val="17"/>
              </w:rPr>
            </w:pPr>
            <w:r w:rsidRPr="00622129">
              <w:rPr>
                <w:rFonts w:ascii="Arial" w:eastAsia="Times New Roman" w:hAnsi="Arial" w:cs="Arial"/>
                <w:color w:val="404040"/>
                <w:spacing w:val="11"/>
                <w:sz w:val="17"/>
                <w:szCs w:val="17"/>
              </w:rPr>
              <w:t>m(в-</w:t>
            </w:r>
            <w:proofErr w:type="spellStart"/>
            <w:r w:rsidRPr="00622129">
              <w:rPr>
                <w:rFonts w:ascii="Arial" w:eastAsia="Times New Roman" w:hAnsi="Arial" w:cs="Arial"/>
                <w:color w:val="404040"/>
                <w:spacing w:val="11"/>
                <w:sz w:val="17"/>
                <w:szCs w:val="17"/>
              </w:rPr>
              <w:t>ва</w:t>
            </w:r>
            <w:proofErr w:type="spellEnd"/>
            <w:r w:rsidRPr="00622129">
              <w:rPr>
                <w:rFonts w:ascii="Arial" w:eastAsia="Times New Roman" w:hAnsi="Arial" w:cs="Arial"/>
                <w:color w:val="404040"/>
                <w:spacing w:val="11"/>
                <w:sz w:val="17"/>
                <w:szCs w:val="17"/>
              </w:rPr>
              <w:t>) – масса вещества, грамм</w:t>
            </w:r>
          </w:p>
          <w:p w:rsidR="00622129" w:rsidRPr="00622129" w:rsidRDefault="00622129" w:rsidP="00622129">
            <w:pPr>
              <w:spacing w:after="0" w:line="210" w:lineRule="atLeast"/>
              <w:jc w:val="center"/>
              <w:textAlignment w:val="baseline"/>
              <w:rPr>
                <w:rFonts w:ascii="Arial" w:eastAsia="Times New Roman" w:hAnsi="Arial" w:cs="Arial"/>
                <w:color w:val="404040"/>
                <w:spacing w:val="11"/>
                <w:sz w:val="17"/>
                <w:szCs w:val="17"/>
              </w:rPr>
            </w:pPr>
            <w:r w:rsidRPr="00622129">
              <w:rPr>
                <w:rFonts w:ascii="Arial" w:eastAsia="Times New Roman" w:hAnsi="Arial" w:cs="Arial"/>
                <w:color w:val="404040"/>
                <w:spacing w:val="11"/>
                <w:sz w:val="17"/>
                <w:szCs w:val="17"/>
              </w:rPr>
              <w:t>М – молярная масса в-</w:t>
            </w:r>
            <w:proofErr w:type="spellStart"/>
            <w:r w:rsidRPr="00622129">
              <w:rPr>
                <w:rFonts w:ascii="Arial" w:eastAsia="Times New Roman" w:hAnsi="Arial" w:cs="Arial"/>
                <w:color w:val="404040"/>
                <w:spacing w:val="11"/>
                <w:sz w:val="17"/>
                <w:szCs w:val="17"/>
              </w:rPr>
              <w:t>ва</w:t>
            </w:r>
            <w:proofErr w:type="spellEnd"/>
            <w:r w:rsidRPr="00622129">
              <w:rPr>
                <w:rFonts w:ascii="Arial" w:eastAsia="Times New Roman" w:hAnsi="Arial" w:cs="Arial"/>
                <w:color w:val="404040"/>
                <w:spacing w:val="11"/>
                <w:sz w:val="17"/>
                <w:szCs w:val="17"/>
              </w:rPr>
              <w:t>, грамм/моль</w:t>
            </w:r>
          </w:p>
        </w:tc>
      </w:tr>
      <w:tr w:rsidR="00622129" w:rsidRPr="00622129" w:rsidTr="00622129">
        <w:tc>
          <w:tcPr>
            <w:tcW w:w="2100" w:type="dxa"/>
            <w:tcBorders>
              <w:top w:val="single" w:sz="6" w:space="0" w:color="A0A0A0"/>
              <w:left w:val="single" w:sz="6" w:space="0" w:color="A0A0A0"/>
              <w:bottom w:val="single" w:sz="6" w:space="0" w:color="A0A0A0"/>
              <w:right w:val="single" w:sz="6" w:space="0" w:color="A0A0A0"/>
            </w:tcBorders>
            <w:shd w:val="clear" w:color="auto" w:fill="FFFFFF"/>
            <w:tcMar>
              <w:top w:w="75" w:type="dxa"/>
              <w:left w:w="75" w:type="dxa"/>
              <w:bottom w:w="75" w:type="dxa"/>
              <w:right w:w="75" w:type="dxa"/>
            </w:tcMar>
            <w:vAlign w:val="bottom"/>
            <w:hideMark/>
          </w:tcPr>
          <w:p w:rsidR="00622129" w:rsidRPr="00622129" w:rsidRDefault="00622129" w:rsidP="00622129">
            <w:pPr>
              <w:spacing w:after="0" w:line="240" w:lineRule="auto"/>
              <w:jc w:val="center"/>
              <w:rPr>
                <w:rFonts w:ascii="inherit" w:eastAsia="Times New Roman" w:hAnsi="inherit" w:cs="Arial"/>
                <w:color w:val="404040"/>
                <w:spacing w:val="11"/>
                <w:sz w:val="23"/>
                <w:szCs w:val="23"/>
              </w:rPr>
            </w:pPr>
            <w:r w:rsidRPr="00622129">
              <w:rPr>
                <w:rFonts w:ascii="inherit" w:eastAsia="Times New Roman" w:hAnsi="inherit" w:cs="Arial"/>
                <w:color w:val="404040"/>
                <w:spacing w:val="11"/>
                <w:sz w:val="23"/>
                <w:szCs w:val="23"/>
              </w:rPr>
              <w:t> </w:t>
            </w:r>
          </w:p>
          <w:p w:rsidR="00622129" w:rsidRPr="00622129" w:rsidRDefault="00622129" w:rsidP="00622129">
            <w:pPr>
              <w:spacing w:after="0" w:line="210" w:lineRule="atLeast"/>
              <w:jc w:val="center"/>
              <w:textAlignment w:val="baseline"/>
              <w:rPr>
                <w:rFonts w:ascii="Arial" w:eastAsia="Times New Roman" w:hAnsi="Arial" w:cs="Arial"/>
                <w:color w:val="404040"/>
                <w:spacing w:val="11"/>
                <w:sz w:val="17"/>
                <w:szCs w:val="17"/>
              </w:rPr>
            </w:pPr>
            <w:r w:rsidRPr="00622129">
              <w:rPr>
                <w:rFonts w:ascii="Arial" w:eastAsia="Times New Roman" w:hAnsi="Arial" w:cs="Arial"/>
                <w:color w:val="404040"/>
                <w:spacing w:val="11"/>
                <w:sz w:val="17"/>
                <w:szCs w:val="17"/>
              </w:rPr>
              <w:t>η =</w:t>
            </w:r>
          </w:p>
          <w:p w:rsidR="00622129" w:rsidRPr="00622129" w:rsidRDefault="00622129" w:rsidP="00622129">
            <w:pPr>
              <w:spacing w:after="0" w:line="210" w:lineRule="atLeast"/>
              <w:jc w:val="center"/>
              <w:textAlignment w:val="baseline"/>
              <w:rPr>
                <w:rFonts w:ascii="Arial" w:eastAsia="Times New Roman" w:hAnsi="Arial" w:cs="Arial"/>
                <w:color w:val="404040"/>
                <w:spacing w:val="11"/>
                <w:sz w:val="17"/>
                <w:szCs w:val="17"/>
              </w:rPr>
            </w:pPr>
            <w:r w:rsidRPr="00622129">
              <w:rPr>
                <w:rFonts w:ascii="Arial" w:eastAsia="Times New Roman" w:hAnsi="Arial" w:cs="Arial"/>
                <w:color w:val="404040"/>
                <w:spacing w:val="11"/>
                <w:sz w:val="17"/>
                <w:szCs w:val="17"/>
              </w:rPr>
              <w:t> </w:t>
            </w:r>
          </w:p>
        </w:tc>
        <w:tc>
          <w:tcPr>
            <w:tcW w:w="3960" w:type="dxa"/>
            <w:tcBorders>
              <w:top w:val="single" w:sz="6" w:space="0" w:color="A0A0A0"/>
              <w:left w:val="single" w:sz="6" w:space="0" w:color="A0A0A0"/>
              <w:bottom w:val="single" w:sz="6" w:space="0" w:color="A0A0A0"/>
              <w:right w:val="single" w:sz="6" w:space="0" w:color="A0A0A0"/>
            </w:tcBorders>
            <w:shd w:val="clear" w:color="auto" w:fill="FFFFFF"/>
            <w:tcMar>
              <w:top w:w="75" w:type="dxa"/>
              <w:left w:w="75" w:type="dxa"/>
              <w:bottom w:w="75" w:type="dxa"/>
              <w:right w:w="75" w:type="dxa"/>
            </w:tcMar>
            <w:vAlign w:val="bottom"/>
            <w:hideMark/>
          </w:tcPr>
          <w:p w:rsidR="00622129" w:rsidRPr="00622129" w:rsidRDefault="00622129" w:rsidP="00622129">
            <w:pPr>
              <w:spacing w:after="0" w:line="240" w:lineRule="auto"/>
              <w:jc w:val="center"/>
              <w:rPr>
                <w:rFonts w:ascii="inherit" w:eastAsia="Times New Roman" w:hAnsi="inherit" w:cs="Arial"/>
                <w:color w:val="404040"/>
                <w:spacing w:val="11"/>
                <w:sz w:val="23"/>
                <w:szCs w:val="23"/>
              </w:rPr>
            </w:pPr>
            <w:r w:rsidRPr="00622129">
              <w:rPr>
                <w:rFonts w:ascii="inherit" w:eastAsia="Times New Roman" w:hAnsi="inherit" w:cs="Arial"/>
                <w:color w:val="404040"/>
                <w:spacing w:val="11"/>
                <w:sz w:val="23"/>
                <w:szCs w:val="23"/>
              </w:rPr>
              <w:t>η – молярная доля, моль</w:t>
            </w:r>
          </w:p>
          <w:p w:rsidR="00622129" w:rsidRPr="00622129" w:rsidRDefault="00622129" w:rsidP="00622129">
            <w:pPr>
              <w:spacing w:after="0" w:line="210" w:lineRule="atLeast"/>
              <w:jc w:val="center"/>
              <w:textAlignment w:val="baseline"/>
              <w:rPr>
                <w:rFonts w:ascii="Arial" w:eastAsia="Times New Roman" w:hAnsi="Arial" w:cs="Arial"/>
                <w:color w:val="404040"/>
                <w:spacing w:val="11"/>
                <w:sz w:val="17"/>
                <w:szCs w:val="17"/>
              </w:rPr>
            </w:pPr>
            <w:r w:rsidRPr="00622129">
              <w:rPr>
                <w:rFonts w:ascii="Arial" w:eastAsia="Times New Roman" w:hAnsi="Arial" w:cs="Arial"/>
                <w:color w:val="404040"/>
                <w:spacing w:val="11"/>
                <w:sz w:val="17"/>
                <w:szCs w:val="17"/>
              </w:rPr>
              <w:t>V(в-</w:t>
            </w:r>
            <w:proofErr w:type="spellStart"/>
            <w:r w:rsidRPr="00622129">
              <w:rPr>
                <w:rFonts w:ascii="Arial" w:eastAsia="Times New Roman" w:hAnsi="Arial" w:cs="Arial"/>
                <w:color w:val="404040"/>
                <w:spacing w:val="11"/>
                <w:sz w:val="17"/>
                <w:szCs w:val="17"/>
              </w:rPr>
              <w:t>ва</w:t>
            </w:r>
            <w:proofErr w:type="spellEnd"/>
            <w:r w:rsidRPr="00622129">
              <w:rPr>
                <w:rFonts w:ascii="Arial" w:eastAsia="Times New Roman" w:hAnsi="Arial" w:cs="Arial"/>
                <w:color w:val="404040"/>
                <w:spacing w:val="11"/>
                <w:sz w:val="17"/>
                <w:szCs w:val="17"/>
              </w:rPr>
              <w:t>) –объём газа, л</w:t>
            </w:r>
          </w:p>
          <w:p w:rsidR="00622129" w:rsidRPr="00622129" w:rsidRDefault="00622129" w:rsidP="00622129">
            <w:pPr>
              <w:spacing w:after="0" w:line="210" w:lineRule="atLeast"/>
              <w:jc w:val="center"/>
              <w:textAlignment w:val="baseline"/>
              <w:rPr>
                <w:rFonts w:ascii="Arial" w:eastAsia="Times New Roman" w:hAnsi="Arial" w:cs="Arial"/>
                <w:color w:val="404040"/>
                <w:spacing w:val="11"/>
                <w:sz w:val="17"/>
                <w:szCs w:val="17"/>
              </w:rPr>
            </w:pPr>
            <w:proofErr w:type="spellStart"/>
            <w:r w:rsidRPr="00622129">
              <w:rPr>
                <w:rFonts w:ascii="Arial" w:eastAsia="Times New Roman" w:hAnsi="Arial" w:cs="Arial"/>
                <w:color w:val="404040"/>
                <w:spacing w:val="11"/>
                <w:sz w:val="17"/>
                <w:szCs w:val="17"/>
              </w:rPr>
              <w:t>Vm</w:t>
            </w:r>
            <w:proofErr w:type="spellEnd"/>
            <w:r w:rsidRPr="00622129">
              <w:rPr>
                <w:rFonts w:ascii="Arial" w:eastAsia="Times New Roman" w:hAnsi="Arial" w:cs="Arial"/>
                <w:color w:val="404040"/>
                <w:spacing w:val="11"/>
                <w:sz w:val="17"/>
                <w:szCs w:val="17"/>
              </w:rPr>
              <w:t xml:space="preserve"> – молярный объём газа (22,4 л/моль)</w:t>
            </w:r>
          </w:p>
        </w:tc>
      </w:tr>
    </w:tbl>
    <w:p w:rsidR="00622129" w:rsidRPr="00622129" w:rsidRDefault="00622129" w:rsidP="00622129">
      <w:pPr>
        <w:shd w:val="clear" w:color="auto" w:fill="FFFFFF"/>
        <w:spacing w:after="225" w:line="330" w:lineRule="atLeast"/>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 </w:t>
      </w:r>
    </w:p>
    <w:p w:rsidR="00622129" w:rsidRPr="00622129" w:rsidRDefault="00622129" w:rsidP="00622129">
      <w:pPr>
        <w:shd w:val="clear" w:color="auto" w:fill="FFFFFF"/>
        <w:spacing w:before="300" w:after="150" w:line="240" w:lineRule="auto"/>
        <w:jc w:val="center"/>
        <w:textAlignment w:val="baseline"/>
        <w:outlineLvl w:val="2"/>
        <w:rPr>
          <w:rFonts w:ascii="Arial" w:eastAsia="Times New Roman" w:hAnsi="Arial" w:cs="Arial"/>
          <w:caps/>
          <w:color w:val="404040"/>
          <w:spacing w:val="11"/>
          <w:sz w:val="27"/>
          <w:szCs w:val="27"/>
        </w:rPr>
      </w:pPr>
      <w:r>
        <w:rPr>
          <w:rFonts w:ascii="Arial" w:eastAsia="Times New Roman" w:hAnsi="Arial" w:cs="Arial"/>
          <w:caps/>
          <w:color w:val="404040"/>
          <w:spacing w:val="11"/>
          <w:sz w:val="27"/>
          <w:szCs w:val="27"/>
        </w:rPr>
        <w:t>ЗАДАНИЕ 34 ПО ХИМИИ 2019</w:t>
      </w:r>
    </w:p>
    <w:p w:rsidR="00622129" w:rsidRPr="00622129" w:rsidRDefault="00622129" w:rsidP="00622129">
      <w:pPr>
        <w:shd w:val="clear" w:color="auto" w:fill="FFFFFF"/>
        <w:spacing w:after="225" w:line="330" w:lineRule="atLeast"/>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Расчётная задания, отличающаяся от задания №33 следующим:</w:t>
      </w:r>
    </w:p>
    <w:p w:rsidR="00622129" w:rsidRPr="00622129" w:rsidRDefault="00622129" w:rsidP="00622129">
      <w:pPr>
        <w:numPr>
          <w:ilvl w:val="0"/>
          <w:numId w:val="1"/>
        </w:numPr>
        <w:shd w:val="clear" w:color="auto" w:fill="FFFFFF"/>
        <w:spacing w:after="0" w:line="240" w:lineRule="auto"/>
        <w:ind w:left="0"/>
        <w:textAlignment w:val="baseline"/>
        <w:rPr>
          <w:rFonts w:ascii="inherit" w:eastAsia="Times New Roman" w:hAnsi="inherit" w:cs="Arial"/>
          <w:color w:val="404040"/>
          <w:spacing w:val="11"/>
          <w:sz w:val="24"/>
          <w:szCs w:val="24"/>
        </w:rPr>
      </w:pPr>
    </w:p>
    <w:p w:rsidR="00622129" w:rsidRPr="00622129" w:rsidRDefault="00622129" w:rsidP="00622129">
      <w:pPr>
        <w:numPr>
          <w:ilvl w:val="1"/>
          <w:numId w:val="1"/>
        </w:numPr>
        <w:shd w:val="clear" w:color="auto" w:fill="FFFFFF"/>
        <w:spacing w:after="0" w:line="240" w:lineRule="auto"/>
        <w:ind w:left="0"/>
        <w:textAlignment w:val="baseline"/>
        <w:rPr>
          <w:rFonts w:ascii="inherit" w:eastAsia="Times New Roman" w:hAnsi="inherit" w:cs="Arial"/>
          <w:color w:val="404040"/>
          <w:spacing w:val="11"/>
          <w:sz w:val="24"/>
          <w:szCs w:val="24"/>
        </w:rPr>
      </w:pPr>
    </w:p>
    <w:p w:rsidR="00622129" w:rsidRPr="00622129" w:rsidRDefault="00622129" w:rsidP="00622129">
      <w:pPr>
        <w:numPr>
          <w:ilvl w:val="2"/>
          <w:numId w:val="1"/>
        </w:numPr>
        <w:shd w:val="clear" w:color="auto" w:fill="FFFFFF"/>
        <w:spacing w:after="0" w:line="240" w:lineRule="auto"/>
        <w:ind w:left="0"/>
        <w:textAlignment w:val="baseline"/>
        <w:rPr>
          <w:rFonts w:ascii="inherit" w:eastAsia="Times New Roman" w:hAnsi="inherit" w:cs="Arial"/>
          <w:color w:val="404040"/>
          <w:spacing w:val="11"/>
          <w:sz w:val="24"/>
          <w:szCs w:val="24"/>
        </w:rPr>
      </w:pPr>
      <w:r w:rsidRPr="00622129">
        <w:rPr>
          <w:rFonts w:ascii="inherit" w:eastAsia="Times New Roman" w:hAnsi="inherit" w:cs="Arial"/>
          <w:color w:val="404040"/>
          <w:spacing w:val="11"/>
          <w:sz w:val="24"/>
          <w:szCs w:val="24"/>
        </w:rPr>
        <w:t>Если в задании №33 мы знаем, между какими веществами происходит взаимодействие, то в задании №34 мы должны найти, что реагировало;</w:t>
      </w:r>
    </w:p>
    <w:p w:rsidR="00622129" w:rsidRPr="00622129" w:rsidRDefault="00622129" w:rsidP="00622129">
      <w:pPr>
        <w:numPr>
          <w:ilvl w:val="2"/>
          <w:numId w:val="1"/>
        </w:numPr>
        <w:shd w:val="clear" w:color="auto" w:fill="FFFFFF"/>
        <w:spacing w:after="0" w:line="240" w:lineRule="auto"/>
        <w:ind w:left="0"/>
        <w:textAlignment w:val="baseline"/>
        <w:rPr>
          <w:rFonts w:ascii="inherit" w:eastAsia="Times New Roman" w:hAnsi="inherit" w:cs="Arial"/>
          <w:color w:val="404040"/>
          <w:spacing w:val="11"/>
          <w:sz w:val="24"/>
          <w:szCs w:val="24"/>
        </w:rPr>
      </w:pPr>
      <w:r w:rsidRPr="00622129">
        <w:rPr>
          <w:rFonts w:ascii="inherit" w:eastAsia="Times New Roman" w:hAnsi="inherit" w:cs="Arial"/>
          <w:color w:val="404040"/>
          <w:spacing w:val="11"/>
          <w:sz w:val="24"/>
          <w:szCs w:val="24"/>
        </w:rPr>
        <w:t>В задании №34 даются органические соединения, тогда как в задании №33 чаще всего даются неорганические процессы.</w:t>
      </w:r>
    </w:p>
    <w:p w:rsidR="00622129" w:rsidRPr="00622129" w:rsidRDefault="00622129" w:rsidP="00622129">
      <w:pPr>
        <w:shd w:val="clear" w:color="auto" w:fill="FFFFFF"/>
        <w:spacing w:after="225" w:line="330" w:lineRule="atLeast"/>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По сути, задание №34 является обратным по отношению к заданию №33, а значит и логика задания — обратная. За задание №34 можно получить четыре (4) балла, при этом, также, как и в задании №33, только один из них (в 90% случаев) получается за знание химии, остальные 3 (реже 2) балла получаются за математические расчёты. Для успешного выполнения задания №34 необходимо:</w:t>
      </w:r>
    </w:p>
    <w:p w:rsidR="00622129" w:rsidRPr="00622129" w:rsidRDefault="00622129" w:rsidP="00622129">
      <w:pPr>
        <w:shd w:val="clear" w:color="auto" w:fill="FFFFFF"/>
        <w:spacing w:after="225" w:line="330" w:lineRule="atLeast"/>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-Знать общие формулы всех основных классов органических соединений;</w:t>
      </w:r>
    </w:p>
    <w:p w:rsidR="00622129" w:rsidRPr="00622129" w:rsidRDefault="00622129" w:rsidP="00622129">
      <w:pPr>
        <w:shd w:val="clear" w:color="auto" w:fill="FFFFFF"/>
        <w:spacing w:after="225" w:line="330" w:lineRule="atLeast"/>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-Знать основные реакции органических соединений;</w:t>
      </w:r>
    </w:p>
    <w:p w:rsidR="00622129" w:rsidRPr="00622129" w:rsidRDefault="00622129" w:rsidP="00622129">
      <w:pPr>
        <w:shd w:val="clear" w:color="auto" w:fill="FFFFFF"/>
        <w:spacing w:after="225" w:line="330" w:lineRule="atLeast"/>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-Уметь писать уравнение в общем виде.</w:t>
      </w:r>
    </w:p>
    <w:p w:rsidR="00622129" w:rsidRPr="00622129" w:rsidRDefault="00622129" w:rsidP="00622129">
      <w:pPr>
        <w:shd w:val="clear" w:color="auto" w:fill="FFFFFF"/>
        <w:spacing w:after="0" w:line="330" w:lineRule="atLeast"/>
        <w:textAlignment w:val="baseline"/>
        <w:rPr>
          <w:rFonts w:ascii="Arial" w:eastAsia="Times New Roman" w:hAnsi="Arial" w:cs="Arial"/>
          <w:color w:val="404040"/>
          <w:spacing w:val="11"/>
          <w:sz w:val="24"/>
          <w:szCs w:val="24"/>
        </w:rPr>
      </w:pPr>
      <w:r w:rsidRPr="00622129">
        <w:rPr>
          <w:rFonts w:ascii="Arial" w:eastAsia="Times New Roman" w:hAnsi="Arial" w:cs="Arial"/>
          <w:color w:val="404040"/>
          <w:spacing w:val="11"/>
          <w:sz w:val="24"/>
          <w:szCs w:val="24"/>
        </w:rPr>
        <w:t>Еще раз хочется отметить, что необходимые для ус</w:t>
      </w:r>
      <w:r>
        <w:rPr>
          <w:rFonts w:ascii="Arial" w:eastAsia="Times New Roman" w:hAnsi="Arial" w:cs="Arial"/>
          <w:color w:val="404040"/>
          <w:spacing w:val="11"/>
          <w:sz w:val="24"/>
          <w:szCs w:val="24"/>
        </w:rPr>
        <w:t>пешной сдачи ЕГЭ по химии в 2019</w:t>
      </w:r>
      <w:r w:rsidRPr="00622129">
        <w:rPr>
          <w:rFonts w:ascii="Arial" w:eastAsia="Times New Roman" w:hAnsi="Arial" w:cs="Arial"/>
          <w:color w:val="404040"/>
          <w:spacing w:val="11"/>
          <w:sz w:val="24"/>
          <w:szCs w:val="24"/>
        </w:rPr>
        <w:t xml:space="preserve"> году теоретические базы практически не изменились, а значит, что все знания, которые ваш ребенок получал в школе, помогут ему </w:t>
      </w:r>
      <w:r>
        <w:rPr>
          <w:rFonts w:ascii="Arial" w:eastAsia="Times New Roman" w:hAnsi="Arial" w:cs="Arial"/>
          <w:color w:val="404040"/>
          <w:spacing w:val="11"/>
          <w:sz w:val="24"/>
          <w:szCs w:val="24"/>
        </w:rPr>
        <w:t>в сдаче экзамена по химии в 2019</w:t>
      </w:r>
      <w:bookmarkStart w:id="0" w:name="_GoBack"/>
      <w:bookmarkEnd w:id="0"/>
      <w:r w:rsidRPr="00622129">
        <w:rPr>
          <w:rFonts w:ascii="Arial" w:eastAsia="Times New Roman" w:hAnsi="Arial" w:cs="Arial"/>
          <w:color w:val="404040"/>
          <w:spacing w:val="11"/>
          <w:sz w:val="24"/>
          <w:szCs w:val="24"/>
        </w:rPr>
        <w:t xml:space="preserve"> году. </w:t>
      </w:r>
    </w:p>
    <w:sectPr w:rsidR="00622129" w:rsidRPr="00622129" w:rsidSect="00622129">
      <w:pgSz w:w="11906" w:h="16838"/>
      <w:pgMar w:top="709" w:right="850" w:bottom="993"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122C59"/>
    <w:multiLevelType w:val="multilevel"/>
    <w:tmpl w:val="02CC9A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907"/>
    <w:rsid w:val="00622129"/>
    <w:rsid w:val="009A2907"/>
    <w:rsid w:val="00F87D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4CBD97-011C-40AC-91A3-7282880A1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707650">
      <w:bodyDiv w:val="1"/>
      <w:marLeft w:val="0"/>
      <w:marRight w:val="0"/>
      <w:marTop w:val="0"/>
      <w:marBottom w:val="0"/>
      <w:divBdr>
        <w:top w:val="none" w:sz="0" w:space="0" w:color="auto"/>
        <w:left w:val="none" w:sz="0" w:space="0" w:color="auto"/>
        <w:bottom w:val="none" w:sz="0" w:space="0" w:color="auto"/>
        <w:right w:val="none" w:sz="0" w:space="0" w:color="auto"/>
      </w:divBdr>
      <w:divsChild>
        <w:div w:id="851797164">
          <w:marLeft w:val="0"/>
          <w:marRight w:val="0"/>
          <w:marTop w:val="0"/>
          <w:marBottom w:val="0"/>
          <w:divBdr>
            <w:top w:val="none" w:sz="0" w:space="0" w:color="auto"/>
            <w:left w:val="none" w:sz="0" w:space="0" w:color="auto"/>
            <w:bottom w:val="none" w:sz="0" w:space="0" w:color="auto"/>
            <w:right w:val="none" w:sz="0" w:space="0" w:color="auto"/>
          </w:divBdr>
        </w:div>
        <w:div w:id="1993213653">
          <w:marLeft w:val="0"/>
          <w:marRight w:val="0"/>
          <w:marTop w:val="0"/>
          <w:marBottom w:val="0"/>
          <w:divBdr>
            <w:top w:val="none" w:sz="0" w:space="0" w:color="auto"/>
            <w:left w:val="none" w:sz="0" w:space="0" w:color="auto"/>
            <w:bottom w:val="none" w:sz="0" w:space="0" w:color="auto"/>
            <w:right w:val="none" w:sz="0" w:space="0" w:color="auto"/>
          </w:divBdr>
        </w:div>
        <w:div w:id="669453274">
          <w:marLeft w:val="0"/>
          <w:marRight w:val="0"/>
          <w:marTop w:val="100"/>
          <w:marBottom w:val="225"/>
          <w:divBdr>
            <w:top w:val="single" w:sz="6" w:space="4" w:color="A0A0A0"/>
            <w:left w:val="single" w:sz="6" w:space="4" w:color="A0A0A0"/>
            <w:bottom w:val="single" w:sz="6" w:space="4" w:color="A0A0A0"/>
            <w:right w:val="single" w:sz="6" w:space="4" w:color="A0A0A0"/>
          </w:divBdr>
        </w:div>
        <w:div w:id="1216770495">
          <w:marLeft w:val="0"/>
          <w:marRight w:val="0"/>
          <w:marTop w:val="100"/>
          <w:marBottom w:val="225"/>
          <w:divBdr>
            <w:top w:val="single" w:sz="6" w:space="4" w:color="A0A0A0"/>
            <w:left w:val="single" w:sz="6" w:space="4" w:color="A0A0A0"/>
            <w:bottom w:val="single" w:sz="6" w:space="4" w:color="A0A0A0"/>
            <w:right w:val="single" w:sz="6" w:space="4" w:color="A0A0A0"/>
          </w:divBdr>
        </w:div>
        <w:div w:id="1251499974">
          <w:marLeft w:val="0"/>
          <w:marRight w:val="0"/>
          <w:marTop w:val="100"/>
          <w:marBottom w:val="225"/>
          <w:divBdr>
            <w:top w:val="single" w:sz="6" w:space="4" w:color="A0A0A0"/>
            <w:left w:val="single" w:sz="6" w:space="4" w:color="A0A0A0"/>
            <w:bottom w:val="single" w:sz="6" w:space="4" w:color="A0A0A0"/>
            <w:right w:val="single" w:sz="6" w:space="4" w:color="A0A0A0"/>
          </w:divBdr>
        </w:div>
        <w:div w:id="1415860613">
          <w:marLeft w:val="0"/>
          <w:marRight w:val="0"/>
          <w:marTop w:val="100"/>
          <w:marBottom w:val="225"/>
          <w:divBdr>
            <w:top w:val="single" w:sz="6" w:space="4" w:color="A0A0A0"/>
            <w:left w:val="single" w:sz="6" w:space="4" w:color="A0A0A0"/>
            <w:bottom w:val="single" w:sz="6" w:space="4" w:color="A0A0A0"/>
            <w:right w:val="single" w:sz="6" w:space="4" w:color="A0A0A0"/>
          </w:divBdr>
        </w:div>
        <w:div w:id="1389449198">
          <w:marLeft w:val="0"/>
          <w:marRight w:val="0"/>
          <w:marTop w:val="100"/>
          <w:marBottom w:val="225"/>
          <w:divBdr>
            <w:top w:val="single" w:sz="6" w:space="4" w:color="A0A0A0"/>
            <w:left w:val="single" w:sz="6" w:space="4" w:color="A0A0A0"/>
            <w:bottom w:val="single" w:sz="6" w:space="4" w:color="A0A0A0"/>
            <w:right w:val="single" w:sz="6" w:space="4" w:color="A0A0A0"/>
          </w:divBdr>
        </w:div>
        <w:div w:id="2050912559">
          <w:marLeft w:val="0"/>
          <w:marRight w:val="0"/>
          <w:marTop w:val="100"/>
          <w:marBottom w:val="225"/>
          <w:divBdr>
            <w:top w:val="single" w:sz="6" w:space="4" w:color="A0A0A0"/>
            <w:left w:val="single" w:sz="6" w:space="4" w:color="A0A0A0"/>
            <w:bottom w:val="single" w:sz="6" w:space="4" w:color="A0A0A0"/>
            <w:right w:val="single" w:sz="6" w:space="4" w:color="A0A0A0"/>
          </w:divBdr>
        </w:div>
        <w:div w:id="957488904">
          <w:marLeft w:val="0"/>
          <w:marRight w:val="0"/>
          <w:marTop w:val="100"/>
          <w:marBottom w:val="225"/>
          <w:divBdr>
            <w:top w:val="single" w:sz="6" w:space="4" w:color="A0A0A0"/>
            <w:left w:val="single" w:sz="6" w:space="4" w:color="A0A0A0"/>
            <w:bottom w:val="single" w:sz="6" w:space="4" w:color="A0A0A0"/>
            <w:right w:val="single" w:sz="6" w:space="4" w:color="A0A0A0"/>
          </w:divBdr>
        </w:div>
        <w:div w:id="150486231">
          <w:marLeft w:val="0"/>
          <w:marRight w:val="0"/>
          <w:marTop w:val="100"/>
          <w:marBottom w:val="225"/>
          <w:divBdr>
            <w:top w:val="single" w:sz="6" w:space="4" w:color="A0A0A0"/>
            <w:left w:val="single" w:sz="6" w:space="4" w:color="A0A0A0"/>
            <w:bottom w:val="single" w:sz="6" w:space="4" w:color="A0A0A0"/>
            <w:right w:val="single" w:sz="6" w:space="4" w:color="A0A0A0"/>
          </w:divBdr>
        </w:div>
        <w:div w:id="345327583">
          <w:marLeft w:val="0"/>
          <w:marRight w:val="0"/>
          <w:marTop w:val="100"/>
          <w:marBottom w:val="225"/>
          <w:divBdr>
            <w:top w:val="single" w:sz="6" w:space="4" w:color="A0A0A0"/>
            <w:left w:val="single" w:sz="6" w:space="4" w:color="A0A0A0"/>
            <w:bottom w:val="single" w:sz="6" w:space="4" w:color="A0A0A0"/>
            <w:right w:val="single" w:sz="6" w:space="4" w:color="A0A0A0"/>
          </w:divBdr>
        </w:div>
        <w:div w:id="1986351070">
          <w:marLeft w:val="0"/>
          <w:marRight w:val="0"/>
          <w:marTop w:val="100"/>
          <w:marBottom w:val="225"/>
          <w:divBdr>
            <w:top w:val="single" w:sz="6" w:space="4" w:color="A0A0A0"/>
            <w:left w:val="single" w:sz="6" w:space="4" w:color="A0A0A0"/>
            <w:bottom w:val="single" w:sz="6" w:space="4" w:color="A0A0A0"/>
            <w:right w:val="single" w:sz="6" w:space="4" w:color="A0A0A0"/>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1531</Words>
  <Characters>8730</Characters>
  <Application>Microsoft Office Word</Application>
  <DocSecurity>0</DocSecurity>
  <Lines>72</Lines>
  <Paragraphs>20</Paragraphs>
  <ScaleCrop>false</ScaleCrop>
  <Company>SPecialiST RePack</Company>
  <LinksUpToDate>false</LinksUpToDate>
  <CharactersWithSpaces>10241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Солтан</dc:creator>
  <cp:keywords/>
  <dc:description/>
  <cp:lastModifiedBy>Солтан</cp:lastModifiedBy>
  <cp:revision>3</cp:revision>
  <dcterms:created xsi:type="dcterms:W3CDTF">2019-11-30T10:15:00Z</dcterms:created>
  <dcterms:modified xsi:type="dcterms:W3CDTF">2019-11-30T10:23:00Z</dcterms:modified>
</cp:coreProperties>
</file>