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A43" w:rsidRDefault="00A86A43" w:rsidP="00A86A43">
      <w:pPr>
        <w:pStyle w:val="a3"/>
        <w:rPr>
          <w:sz w:val="28"/>
          <w:szCs w:val="28"/>
        </w:rPr>
      </w:pPr>
      <w:r>
        <w:rPr>
          <w:sz w:val="28"/>
          <w:szCs w:val="28"/>
        </w:rPr>
        <w:t>Из опыта работы учителя- логопеда</w:t>
      </w:r>
    </w:p>
    <w:p w:rsidR="00A86A43" w:rsidRDefault="00A86A43" w:rsidP="00A86A4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Конкурс чтецов - как форма приобщения детей к русской поэзии</w:t>
      </w:r>
    </w:p>
    <w:p w:rsidR="00A86A43" w:rsidRDefault="00A86A43" w:rsidP="00A86A43">
      <w:pPr>
        <w:rPr>
          <w:sz w:val="28"/>
          <w:szCs w:val="28"/>
        </w:rPr>
      </w:pPr>
      <w:r>
        <w:rPr>
          <w:sz w:val="28"/>
          <w:szCs w:val="28"/>
        </w:rPr>
        <w:t xml:space="preserve">Русская детская поэзия – важная составляющая часть национального богатства, истории и культуры. К великому сожалению своими сокровищами мы пользуемся мало, особенно в настоящее время, когда книга заменяется планшетными и компьютерными играми. А произведения таких замечательных поэтов и писателей как С. Михалков, С.Маршак, А. </w:t>
      </w:r>
      <w:proofErr w:type="spellStart"/>
      <w:r>
        <w:rPr>
          <w:sz w:val="28"/>
          <w:szCs w:val="28"/>
        </w:rPr>
        <w:t>Барто</w:t>
      </w:r>
      <w:proofErr w:type="spellEnd"/>
      <w:r>
        <w:rPr>
          <w:sz w:val="28"/>
          <w:szCs w:val="28"/>
        </w:rPr>
        <w:t xml:space="preserve">, Е. Благинина, З. Александрова и многих других  авторов, почти не знакомы детям, так как   читаются взрослыми  крайне редко. </w:t>
      </w:r>
    </w:p>
    <w:p w:rsidR="00A86A43" w:rsidRDefault="00A86A43" w:rsidP="00A86A43">
      <w:pPr>
        <w:rPr>
          <w:sz w:val="28"/>
          <w:szCs w:val="28"/>
        </w:rPr>
      </w:pPr>
      <w:r>
        <w:rPr>
          <w:sz w:val="28"/>
          <w:szCs w:val="28"/>
        </w:rPr>
        <w:t xml:space="preserve">Педагогическая ценность детской поэзии бесспорна. Она развивает в ребенке лучшие человеческие качества, этические и нравственные понятия: доброе отношение к окружающему миру, любовь к природе, к родине, желание мечтать, чувство юмора и много другое. Только стихи порой могут передать наши впечатления и особые ощущения, развить воображение, творческие способности. Заучивание стихов развивает память ребенка, приобщает его к чтению. А для детей с нарушениями речи стихотворные тексты являются источником и средством обогащения образной речи, развития поэтического слуха, коммуникативных навыков. Они позволяют детям автоматизировать, поставленные звуки, помогают овладевать средствами звуковой выразительности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тембр голоса, темп, сила голоса, интонация, способствуют выработке четкой дикции).</w:t>
      </w:r>
    </w:p>
    <w:p w:rsidR="00A86A43" w:rsidRDefault="00A86A43" w:rsidP="00A86A43">
      <w:pPr>
        <w:rPr>
          <w:sz w:val="28"/>
          <w:szCs w:val="28"/>
        </w:rPr>
      </w:pPr>
      <w:r>
        <w:rPr>
          <w:sz w:val="28"/>
          <w:szCs w:val="28"/>
        </w:rPr>
        <w:t xml:space="preserve">В своей </w:t>
      </w:r>
      <w:proofErr w:type="spellStart"/>
      <w:r>
        <w:rPr>
          <w:sz w:val="28"/>
          <w:szCs w:val="28"/>
        </w:rPr>
        <w:t>корекционн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развивающей работе я придаю большое значение чтению и разучиванию стихотворений с детьми. Во время подготовке к утренникам  помогаю подобрать и  подготовить каждому ребенку соей группы стихотворение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учитывая его речевые и психологические особенности . Ребенок во время выступления должен быть успешен. Провожу консультации и беседы для воспитателей и родителей о том, как и с какой интонацией, следует читать то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или иное стихотворение, где делать логическое ударение. Выступления моих воспитанников  на утренниках неоднократно поощрялось администрацией детского сада. </w:t>
      </w:r>
    </w:p>
    <w:p w:rsidR="00A86A43" w:rsidRDefault="00A86A43" w:rsidP="00A86A43">
      <w:pPr>
        <w:rPr>
          <w:sz w:val="28"/>
          <w:szCs w:val="28"/>
        </w:rPr>
      </w:pPr>
      <w:r>
        <w:rPr>
          <w:sz w:val="28"/>
          <w:szCs w:val="28"/>
        </w:rPr>
        <w:t>В нашем детском саду уже более 10 лет проходит конкурс чтецов. Это одна из форм работы с детьми и родителями. Она позволяет привлечь внимание родителей к речи своего ребенка, приобщить его к детской поэзии.</w:t>
      </w:r>
    </w:p>
    <w:p w:rsidR="00A86A43" w:rsidRDefault="00A86A43" w:rsidP="00A86A43">
      <w:pPr>
        <w:rPr>
          <w:sz w:val="28"/>
          <w:szCs w:val="28"/>
        </w:rPr>
      </w:pPr>
      <w:r>
        <w:rPr>
          <w:sz w:val="28"/>
          <w:szCs w:val="28"/>
        </w:rPr>
        <w:lastRenderedPageBreak/>
        <w:t>Тематика конкурсов бывает самой разнообразной. Он может  быть посвящен творчеству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какого- либо автора (особенно это актуально, если справляется юбилей поэта). Так же поэтические чтения могут затрагивать любые темы: « Будь здоров!», «Живет повсюду красота»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«Моя березка», « Природа родного края в детских стихах», «Этот день Победы».Выбирая тему конкурса мы с коллегами часто ориентируемся на приоритетную годовую задачу нашего детского сада. Так, если у нас главной годовой задачей является: « Сохранение и укрепление здоровья воспитанников», то и тема конкурса чтецов называлась:  «Будь здоров!». Это очень важно. Детские  стихи, в силу своих особенностей,  помогают лучше донести детям ту или иную информацию,  мораль, чем просто словесная беседа. Во время подготовки к конкурсу воспитатели и родители подбирают произведения по теме. Они вспоминают ранее знакомые стихи. В детских библиотеках, интернете находят очень интересные стихотворения современных авторов. Таким образом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расширяется кругозор и у детей и у взрослых. Во всех группах сделаны подборки стихов по различным темам. Если конкурс посвящен творчеству какого- либо поэта, то дети не только разучивают  стихотворения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но и знакомятся с биографией автора в доступной для их понимания форме.</w:t>
      </w:r>
    </w:p>
    <w:p w:rsidR="00A86A43" w:rsidRDefault="00A86A43" w:rsidP="00A86A43">
      <w:pPr>
        <w:rPr>
          <w:sz w:val="28"/>
          <w:szCs w:val="28"/>
        </w:rPr>
      </w:pPr>
      <w:r>
        <w:rPr>
          <w:sz w:val="28"/>
          <w:szCs w:val="28"/>
        </w:rPr>
        <w:t xml:space="preserve">Наш конкурс проходит в конце учебного года чаще всего в апреле. В нем принимают участие дети 4-7 лет. Сначала мы проводим первый отборочный тур в каждой возрастной группе отдельно. Отбираем четырех лучших чтецов в каждой возрастной категории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12 детей по 4 ребенка в каждой возрастной группе). Жюри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состав которого входят логопеды ДОУ, заместитель заведующей по ВМР, родители оценивают старания детей.</w:t>
      </w:r>
    </w:p>
    <w:p w:rsidR="00A86A43" w:rsidRDefault="00A86A43" w:rsidP="00A86A4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Критериями являются: </w:t>
      </w:r>
    </w:p>
    <w:p w:rsidR="00A86A43" w:rsidRDefault="00A86A43" w:rsidP="00A86A43">
      <w:pPr>
        <w:pStyle w:val="a3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актуальность стихотворения намеченной теме;</w:t>
      </w:r>
    </w:p>
    <w:p w:rsidR="00A86A43" w:rsidRDefault="00A86A43" w:rsidP="00A86A43">
      <w:pPr>
        <w:pStyle w:val="a3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соответствие возрасту;</w:t>
      </w:r>
    </w:p>
    <w:p w:rsidR="00A86A43" w:rsidRDefault="00A86A43" w:rsidP="00A86A43">
      <w:pPr>
        <w:pStyle w:val="a3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выразительность прочтения.</w:t>
      </w:r>
    </w:p>
    <w:p w:rsidR="00A86A43" w:rsidRDefault="00A86A43" w:rsidP="00A86A43">
      <w:pPr>
        <w:spacing w:after="0"/>
        <w:rPr>
          <w:sz w:val="28"/>
          <w:szCs w:val="28"/>
        </w:rPr>
      </w:pPr>
      <w:r>
        <w:rPr>
          <w:sz w:val="28"/>
          <w:szCs w:val="28"/>
        </w:rPr>
        <w:t>Затем составляется сценарий  литературного праздника заключительного тура конкурса. Во время написания сценария продумываем оптимальное сочетание слушания стихов с двигательными, музыкальными, игровыми паузами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В сценарий включаются различные словесные игры: « Доскажи словечко», « Узнай стихотворение», « Продолжи стихотворение»,  «Отгадай загадку»,  </w:t>
      </w:r>
    </w:p>
    <w:p w:rsidR="00A86A43" w:rsidRDefault="00A86A43" w:rsidP="00A86A43">
      <w:pPr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Муль</w:t>
      </w:r>
      <w:proofErr w:type="gramStart"/>
      <w:r>
        <w:rPr>
          <w:sz w:val="28"/>
          <w:szCs w:val="28"/>
        </w:rPr>
        <w:t>т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загадки» ( по произведениям Михалкова, Чуковского,</w:t>
      </w:r>
    </w:p>
    <w:p w:rsidR="00A86A43" w:rsidRDefault="00A86A43" w:rsidP="00A86A43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Маршака и др.).</w:t>
      </w:r>
      <w:proofErr w:type="gramEnd"/>
    </w:p>
    <w:p w:rsidR="00A86A43" w:rsidRDefault="00A86A43" w:rsidP="00A86A4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Дети вместе с родителями и воспитателями делают  рисунки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различные   поделки к полюбившимся произведениям. В последствии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день проведения праздника, мы украшаем ими зал. Если конкурс посвящен здоровому образу жизни, то включаются шуточные спортивные номера, эстафеты, танцы, игры. Таким образом, литературный праздник охватывает все образовательные области: «Познавательное развитие», «Социально – коммуникативное развитие», «Художественно- эстетическое развитие»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«Речевое развитие», «Физическое развитие».</w:t>
      </w:r>
    </w:p>
    <w:p w:rsidR="00A86A43" w:rsidRDefault="00A86A43" w:rsidP="00A86A43">
      <w:pPr>
        <w:spacing w:after="0"/>
        <w:rPr>
          <w:sz w:val="28"/>
          <w:szCs w:val="28"/>
        </w:rPr>
      </w:pPr>
      <w:r>
        <w:rPr>
          <w:sz w:val="28"/>
          <w:szCs w:val="28"/>
        </w:rPr>
        <w:t>При подведении  итогов конкурса оценка членов жюри эмоционально- положительная и в то же время объективная. Все дети получают памятные дипломы, а победители – дипломы и небольшие подарки, чаще всего книги.</w:t>
      </w:r>
    </w:p>
    <w:p w:rsidR="00A86A43" w:rsidRDefault="00A86A43" w:rsidP="00A86A4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Таким образом, проведение конкурса чтецов способствует сплочению детей, родителей, педагогов. Доставляет радость от участия в общем деле. Дети становятся более раскрепощенными, не боятся публичных выступлений. Они участвуют и на городских конкурсах чтецов. И даже завоевывают призовые места. Родители и дети приобщаются к поэтическому чтению, закладывается любовь к художественному слову. </w:t>
      </w:r>
    </w:p>
    <w:p w:rsidR="00A86A43" w:rsidRDefault="00A86A43" w:rsidP="00A86A43">
      <w:pPr>
        <w:spacing w:after="0"/>
        <w:rPr>
          <w:sz w:val="28"/>
          <w:szCs w:val="28"/>
        </w:rPr>
      </w:pPr>
    </w:p>
    <w:p w:rsidR="00127362" w:rsidRDefault="00127362"/>
    <w:sectPr w:rsidR="00127362" w:rsidSect="00127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B52D2"/>
    <w:multiLevelType w:val="hybridMultilevel"/>
    <w:tmpl w:val="0A2A6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6A43"/>
    <w:rsid w:val="00127362"/>
    <w:rsid w:val="00A86A43"/>
    <w:rsid w:val="00B31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A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2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4294967295</TotalTime>
  <Pages>3</Pages>
  <Words>817</Words>
  <Characters>4657</Characters>
  <Application>Microsoft Office Word</Application>
  <DocSecurity>0</DocSecurity>
  <Lines>38</Lines>
  <Paragraphs>10</Paragraphs>
  <ScaleCrop>false</ScaleCrop>
  <Company>Microsoft</Company>
  <LinksUpToDate>false</LinksUpToDate>
  <CharactersWithSpaces>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2017-02-21T18:34:00Z</dcterms:created>
  <dcterms:modified xsi:type="dcterms:W3CDTF">2017-02-21T18:33:00Z</dcterms:modified>
</cp:coreProperties>
</file>