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A95" w:rsidRDefault="003E3A95" w:rsidP="003E3A95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«Азбука дорожного движения в ДОУ»</w:t>
      </w:r>
    </w:p>
    <w:p w:rsidR="003E3A95" w:rsidRDefault="003E3A95" w:rsidP="003E3A95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                                                                       </w:t>
      </w:r>
    </w:p>
    <w:p w:rsidR="003E3A95" w:rsidRDefault="003E3A95" w:rsidP="003E3A95">
      <w:pPr>
        <w:pStyle w:val="c3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                                                                        </w:t>
      </w:r>
      <w:proofErr w:type="spellStart"/>
      <w:r>
        <w:rPr>
          <w:rStyle w:val="c1"/>
          <w:color w:val="000000"/>
          <w:sz w:val="28"/>
          <w:szCs w:val="28"/>
        </w:rPr>
        <w:t>ВоспитательД</w:t>
      </w:r>
      <w:proofErr w:type="spellEnd"/>
      <w:r>
        <w:rPr>
          <w:rStyle w:val="c1"/>
          <w:color w:val="000000"/>
          <w:sz w:val="28"/>
          <w:szCs w:val="28"/>
        </w:rPr>
        <w:t xml:space="preserve">/с №1 </w:t>
      </w:r>
    </w:p>
    <w:p w:rsidR="003E3A95" w:rsidRDefault="003E3A95" w:rsidP="003E3A95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                                                                        Суворова А.И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    В условиях роста интенсивности движения автомобильного транспорта особое значение приобретает проблема обеспечения безопасности</w:t>
      </w:r>
      <w:r>
        <w:rPr>
          <w:rStyle w:val="c1"/>
          <w:color w:val="000000"/>
          <w:sz w:val="28"/>
          <w:szCs w:val="28"/>
        </w:rPr>
        <w:t xml:space="preserve"> детей на дорогах. В детском саду №1 «</w:t>
      </w:r>
      <w:proofErr w:type="gramStart"/>
      <w:r>
        <w:rPr>
          <w:rStyle w:val="c1"/>
          <w:color w:val="000000"/>
          <w:sz w:val="28"/>
          <w:szCs w:val="28"/>
        </w:rPr>
        <w:t>Олененок»</w:t>
      </w:r>
      <w:r>
        <w:rPr>
          <w:rStyle w:val="c1"/>
          <w:color w:val="000000"/>
          <w:sz w:val="28"/>
          <w:szCs w:val="28"/>
        </w:rPr>
        <w:t xml:space="preserve">  по</w:t>
      </w:r>
      <w:proofErr w:type="gramEnd"/>
      <w:r>
        <w:rPr>
          <w:rStyle w:val="c1"/>
          <w:color w:val="000000"/>
          <w:sz w:val="28"/>
          <w:szCs w:val="28"/>
        </w:rPr>
        <w:t xml:space="preserve"> обучению  этой проблеме уделяется  особое внимание.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   Для реализации практических задач сохранения здоровья и жизни детей, предупреждения дорожно-транспортных происшествий с их участием, существенное значение имеет своевременная и качественная подготовка ребенка к условиям безопасного дорожного движения. Работа по обучению правилам дорожного движения в ДОУ ведется по направлению "Обучение детей дошкольного возраста правилам безопасного поведения на дорогах”.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    Основными целями изучения правил дорожного движения, и поведения на улице являются: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снижение дорожно-транспортного травматизма среди детей посредством повышения уровня знаний ими правил дорожного движения;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развитие психофизиологических качеств ребенка;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формирование культуры общественного поведения в процессе общения с дорогой.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    Среди задач воспитания и обучения детей дошкольного возраста в детском саду, подготовка к процессу обеспечения личной безопасности (самосохранения) в условиях ускоряющегося жизненного ритма на дорогах - одна из важнейших. Это задача в процессе обучения правилам дорожного движения в воспитании дошкольников дифференцируется на ряд частных задач: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 формирование координации движения;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 совершенствование реакций и быстроты мыслительных действий и    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  деятельности в условиях дорожного движения;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повышение уровня психофизиологических качеств, обеспечивающих безопасность ребенка на улице.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При обучении ПДД наши  педагоги придерживаются принципов систематичности, последовательности, </w:t>
      </w:r>
      <w:r>
        <w:rPr>
          <w:rStyle w:val="c1"/>
          <w:color w:val="000000"/>
          <w:sz w:val="28"/>
          <w:szCs w:val="28"/>
        </w:rPr>
        <w:t>поэтапной</w:t>
      </w:r>
      <w:bookmarkStart w:id="0" w:name="_GoBack"/>
      <w:bookmarkEnd w:id="0"/>
      <w:r>
        <w:rPr>
          <w:rStyle w:val="c1"/>
          <w:color w:val="000000"/>
          <w:sz w:val="28"/>
          <w:szCs w:val="28"/>
        </w:rPr>
        <w:t>, учета возрастных и индивидуальных особенностей детей.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Работа осуществляется по нескольким направлениям: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-с детьми;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-сотрудниками;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-родителями.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Разработана нормативно-правовая база по профилактике </w:t>
      </w:r>
      <w:proofErr w:type="gramStart"/>
      <w:r>
        <w:rPr>
          <w:rStyle w:val="c1"/>
          <w:color w:val="000000"/>
          <w:sz w:val="28"/>
          <w:szCs w:val="28"/>
        </w:rPr>
        <w:t>ДДТТ,  воспитатели</w:t>
      </w:r>
      <w:proofErr w:type="gramEnd"/>
      <w:r>
        <w:rPr>
          <w:rStyle w:val="c1"/>
          <w:color w:val="000000"/>
          <w:sz w:val="28"/>
          <w:szCs w:val="28"/>
        </w:rPr>
        <w:t xml:space="preserve"> собирают дидактический материал, разрабатывают  пособия, мастерят своими руками  развивающие игры,  макеты улиц,  организуют совместную деятельность (праздники и развлечения с участием детей и родителей, тематические беседы, экскурсии).  Изучение правил дорожного движения проводится, начиная с младшей группы. Занятия по ПДД ведутся </w:t>
      </w:r>
      <w:r>
        <w:rPr>
          <w:rStyle w:val="c1"/>
          <w:color w:val="000000"/>
          <w:sz w:val="28"/>
          <w:szCs w:val="28"/>
        </w:rPr>
        <w:lastRenderedPageBreak/>
        <w:t xml:space="preserve">систематично, в регламентированной деятельности, раз или два в месяц в каждой возрастной группе. Руководствуясь программой "Обучения детей дошкольного возраста правилам безопасного поведения на дорогах”, воспитатели в рамках непосредственно образовательной деятельности проводят целевые прогулки, экскурсии, где знакомят детей с правилами безопасного поведения на улице и упражняются их в выполнении этих правил. Знания детей по правилам дорожного </w:t>
      </w:r>
      <w:proofErr w:type="gramStart"/>
      <w:r>
        <w:rPr>
          <w:rStyle w:val="c1"/>
          <w:color w:val="000000"/>
          <w:sz w:val="28"/>
          <w:szCs w:val="28"/>
        </w:rPr>
        <w:t>движения  будут</w:t>
      </w:r>
      <w:proofErr w:type="gramEnd"/>
      <w:r>
        <w:rPr>
          <w:rStyle w:val="c1"/>
          <w:color w:val="000000"/>
          <w:sz w:val="28"/>
          <w:szCs w:val="28"/>
        </w:rPr>
        <w:t xml:space="preserve"> эффективными лишь в том случае, если теория тесно связана с практикой. </w:t>
      </w:r>
      <w:proofErr w:type="gramStart"/>
      <w:r>
        <w:rPr>
          <w:rStyle w:val="c1"/>
          <w:color w:val="000000"/>
          <w:sz w:val="28"/>
          <w:szCs w:val="28"/>
        </w:rPr>
        <w:t>Самым  действенным</w:t>
      </w:r>
      <w:proofErr w:type="gramEnd"/>
      <w:r>
        <w:rPr>
          <w:rStyle w:val="c1"/>
          <w:color w:val="000000"/>
          <w:sz w:val="28"/>
          <w:szCs w:val="28"/>
        </w:rPr>
        <w:t xml:space="preserve"> методом  доведения до детей элементарных правил  поведения на дороге является игра, в которой  они сами  участвуют. Увлекаясь ею, дети усваивают основные требования правил, осознают, кто такие пешеходы, водители, регулировщики Учебный материал воспитатели преподносят в наглядно - действенной форме с опорой на непосредственное действие с предметами при отражении реальной ситуации. Знания, умения и навыки, приобретенные детьми, уточняются, дополняются, совершенствуются на интегрированных занятиях по развитию речи, формированию элементарных математических представлений, изобразительной деятельности, конструированию, физической культуре, музыке.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       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  Педагогами в каждой возрастной группе в соответствии с возрастом </w:t>
      </w:r>
      <w:proofErr w:type="gramStart"/>
      <w:r>
        <w:rPr>
          <w:rStyle w:val="c1"/>
          <w:color w:val="000000"/>
          <w:sz w:val="28"/>
          <w:szCs w:val="28"/>
        </w:rPr>
        <w:t>детей  и</w:t>
      </w:r>
      <w:proofErr w:type="gramEnd"/>
      <w:r>
        <w:rPr>
          <w:rStyle w:val="c1"/>
          <w:color w:val="000000"/>
          <w:sz w:val="28"/>
          <w:szCs w:val="28"/>
        </w:rPr>
        <w:t xml:space="preserve"> требованиями программы созданы  уголки  безопасности дорожного движения.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В младшей группе в уголках по </w:t>
      </w:r>
      <w:proofErr w:type="gramStart"/>
      <w:r>
        <w:rPr>
          <w:rStyle w:val="c1"/>
          <w:color w:val="000000"/>
          <w:sz w:val="28"/>
          <w:szCs w:val="28"/>
        </w:rPr>
        <w:t>ПДД  дети</w:t>
      </w:r>
      <w:proofErr w:type="gramEnd"/>
      <w:r>
        <w:rPr>
          <w:rStyle w:val="c1"/>
          <w:color w:val="000000"/>
          <w:sz w:val="28"/>
          <w:szCs w:val="28"/>
        </w:rPr>
        <w:t xml:space="preserve"> играют и приобретают знания о том, что на улицах города есть большие и маленькие дома, дорога и  тротуар, отличают понятия « улица» и «дорога». Играя с машинами, учатся различать легковой и грузовой транспорт, учатся правилам поведения в транспорте, на </w:t>
      </w:r>
      <w:proofErr w:type="gramStart"/>
      <w:r>
        <w:rPr>
          <w:rStyle w:val="c1"/>
          <w:color w:val="000000"/>
          <w:sz w:val="28"/>
          <w:szCs w:val="28"/>
        </w:rPr>
        <w:t>тротуаре,  при</w:t>
      </w:r>
      <w:proofErr w:type="gramEnd"/>
      <w:r>
        <w:rPr>
          <w:rStyle w:val="c1"/>
          <w:color w:val="000000"/>
          <w:sz w:val="28"/>
          <w:szCs w:val="28"/>
        </w:rPr>
        <w:t xml:space="preserve"> переходе дороги, что главным на дороге является светофор.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В средней группе оформлен уголок </w:t>
      </w:r>
      <w:proofErr w:type="gramStart"/>
      <w:r>
        <w:rPr>
          <w:rStyle w:val="c1"/>
          <w:color w:val="000000"/>
          <w:sz w:val="28"/>
          <w:szCs w:val="28"/>
        </w:rPr>
        <w:t>с  перекрестком</w:t>
      </w:r>
      <w:proofErr w:type="gramEnd"/>
      <w:r>
        <w:rPr>
          <w:rStyle w:val="c1"/>
          <w:color w:val="000000"/>
          <w:sz w:val="28"/>
          <w:szCs w:val="28"/>
        </w:rPr>
        <w:t xml:space="preserve">.  Дети, играя, знакомятся с элементами разметки «зебра», «разделительная линия», одностороннее </w:t>
      </w:r>
      <w:proofErr w:type="gramStart"/>
      <w:r>
        <w:rPr>
          <w:rStyle w:val="c1"/>
          <w:color w:val="000000"/>
          <w:sz w:val="28"/>
          <w:szCs w:val="28"/>
        </w:rPr>
        <w:t>двустороннее  движение</w:t>
      </w:r>
      <w:proofErr w:type="gramEnd"/>
      <w:r>
        <w:rPr>
          <w:rStyle w:val="c1"/>
          <w:color w:val="000000"/>
          <w:sz w:val="28"/>
          <w:szCs w:val="28"/>
        </w:rPr>
        <w:t xml:space="preserve">. Во время сюжетно-ролевой игры дети </w:t>
      </w:r>
      <w:proofErr w:type="gramStart"/>
      <w:r>
        <w:rPr>
          <w:rStyle w:val="c1"/>
          <w:color w:val="000000"/>
          <w:sz w:val="28"/>
          <w:szCs w:val="28"/>
        </w:rPr>
        <w:t>учатся  правилам</w:t>
      </w:r>
      <w:proofErr w:type="gramEnd"/>
      <w:r>
        <w:rPr>
          <w:rStyle w:val="c1"/>
          <w:color w:val="000000"/>
          <w:sz w:val="28"/>
          <w:szCs w:val="28"/>
        </w:rPr>
        <w:t xml:space="preserve"> перехода проезжей части, узнают, что на дорогах есть знаки, которые предупреждают пешеходов и водителей о том, что их ждет впереди. В этой </w:t>
      </w:r>
      <w:proofErr w:type="gramStart"/>
      <w:r>
        <w:rPr>
          <w:rStyle w:val="c1"/>
          <w:color w:val="000000"/>
          <w:sz w:val="28"/>
          <w:szCs w:val="28"/>
        </w:rPr>
        <w:t>группе  используются</w:t>
      </w:r>
      <w:proofErr w:type="gramEnd"/>
      <w:r>
        <w:rPr>
          <w:rStyle w:val="c1"/>
          <w:color w:val="000000"/>
          <w:sz w:val="28"/>
          <w:szCs w:val="28"/>
        </w:rPr>
        <w:t xml:space="preserve"> не простые, а «живые», эмоциональные  дорожные знаки.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</w:t>
      </w:r>
      <w:proofErr w:type="gramStart"/>
      <w:r>
        <w:rPr>
          <w:rStyle w:val="c1"/>
          <w:color w:val="000000"/>
          <w:sz w:val="28"/>
          <w:szCs w:val="28"/>
        </w:rPr>
        <w:t>Основная  работа</w:t>
      </w:r>
      <w:proofErr w:type="gramEnd"/>
      <w:r>
        <w:rPr>
          <w:rStyle w:val="c1"/>
          <w:color w:val="000000"/>
          <w:sz w:val="28"/>
          <w:szCs w:val="28"/>
        </w:rPr>
        <w:t xml:space="preserve"> по обучению детей правилам дорожного движения  продолжается в старшей и в подготовительной группе.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Содержание материала в этих группах более сложное: в уголках </w:t>
      </w:r>
      <w:proofErr w:type="gramStart"/>
      <w:r>
        <w:rPr>
          <w:rStyle w:val="c1"/>
          <w:color w:val="000000"/>
          <w:sz w:val="28"/>
          <w:szCs w:val="28"/>
        </w:rPr>
        <w:t>обозначены  различные</w:t>
      </w:r>
      <w:proofErr w:type="gramEnd"/>
      <w:r>
        <w:rPr>
          <w:rStyle w:val="c1"/>
          <w:color w:val="000000"/>
          <w:sz w:val="28"/>
          <w:szCs w:val="28"/>
        </w:rPr>
        <w:t xml:space="preserve"> типы перекрестков с нанесенной разметкой, тротуары, остановки транспорта, различные виды знаков. Дети знакомятся с таким понятием, как «многополосное движение», «островок безопасности», средства регулирования дорожного движения.   Дети этого </w:t>
      </w:r>
      <w:proofErr w:type="gramStart"/>
      <w:r>
        <w:rPr>
          <w:rStyle w:val="c1"/>
          <w:color w:val="000000"/>
          <w:sz w:val="28"/>
          <w:szCs w:val="28"/>
        </w:rPr>
        <w:t>возраста  уже</w:t>
      </w:r>
      <w:proofErr w:type="gramEnd"/>
      <w:r>
        <w:rPr>
          <w:rStyle w:val="c1"/>
          <w:color w:val="000000"/>
          <w:sz w:val="28"/>
          <w:szCs w:val="28"/>
        </w:rPr>
        <w:t xml:space="preserve"> имеют определенное количество знаний  и представлений об окружающем. Поэтому основным направлением </w:t>
      </w:r>
      <w:proofErr w:type="gramStart"/>
      <w:r>
        <w:rPr>
          <w:rStyle w:val="c1"/>
          <w:color w:val="000000"/>
          <w:sz w:val="28"/>
          <w:szCs w:val="28"/>
        </w:rPr>
        <w:t>работы  является</w:t>
      </w:r>
      <w:proofErr w:type="gramEnd"/>
      <w:r>
        <w:rPr>
          <w:rStyle w:val="c1"/>
          <w:color w:val="000000"/>
          <w:sz w:val="28"/>
          <w:szCs w:val="28"/>
        </w:rPr>
        <w:t xml:space="preserve">  интеллектуально-игровая деятельность в виде занимательных игр, логических задач, головоломок, кроссвордов, развивающих сообразительность, внимание, самостоятельность.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lastRenderedPageBreak/>
        <w:t xml:space="preserve">        Работа дошкольного </w:t>
      </w:r>
      <w:proofErr w:type="gramStart"/>
      <w:r>
        <w:rPr>
          <w:rStyle w:val="c1"/>
          <w:color w:val="000000"/>
          <w:sz w:val="28"/>
          <w:szCs w:val="28"/>
        </w:rPr>
        <w:t>учреждения  по</w:t>
      </w:r>
      <w:proofErr w:type="gramEnd"/>
      <w:r>
        <w:rPr>
          <w:rStyle w:val="c1"/>
          <w:color w:val="000000"/>
          <w:sz w:val="28"/>
          <w:szCs w:val="28"/>
        </w:rPr>
        <w:t xml:space="preserve"> усвоению детьми правил безопасного поведения на улицах города быть может эффективной только при условии его сотрудничества  в этом вопросе с родителями.      Анкетирование родителей показывает, что 98% родителей придают большое значение изучению правил дорожного движения. В дошкольном учреждении сложилась определенная система педагогического просвещения родителей по правилам дорожного движения. Особой популярностью у родителей пользуются наглядная агитация. Для закрепления программного материала, детям, дают задания на дом, которые они выполняют под руководством взрослых. Например: "</w:t>
      </w:r>
      <w:proofErr w:type="gramStart"/>
      <w:r>
        <w:rPr>
          <w:rStyle w:val="c1"/>
          <w:color w:val="000000"/>
          <w:sz w:val="28"/>
          <w:szCs w:val="28"/>
        </w:rPr>
        <w:t>Нарисуй  несуществующий</w:t>
      </w:r>
      <w:proofErr w:type="gramEnd"/>
      <w:r>
        <w:rPr>
          <w:rStyle w:val="c1"/>
          <w:color w:val="000000"/>
          <w:sz w:val="28"/>
          <w:szCs w:val="28"/>
        </w:rPr>
        <w:t xml:space="preserve"> знак”, "Сочини стихотворение о правилах дорожного движения” и </w:t>
      </w:r>
      <w:proofErr w:type="spellStart"/>
      <w:r>
        <w:rPr>
          <w:rStyle w:val="c1"/>
          <w:color w:val="000000"/>
          <w:sz w:val="28"/>
          <w:szCs w:val="28"/>
        </w:rPr>
        <w:t>д.р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</w:t>
      </w:r>
      <w:proofErr w:type="gramStart"/>
      <w:r>
        <w:rPr>
          <w:rStyle w:val="c1"/>
          <w:color w:val="000000"/>
          <w:sz w:val="28"/>
          <w:szCs w:val="28"/>
        </w:rPr>
        <w:t>При  организации</w:t>
      </w:r>
      <w:proofErr w:type="gramEnd"/>
      <w:r>
        <w:rPr>
          <w:rStyle w:val="c1"/>
          <w:color w:val="000000"/>
          <w:sz w:val="28"/>
          <w:szCs w:val="28"/>
        </w:rPr>
        <w:t xml:space="preserve"> такого сотрудничества важно помнить, что оно не должно носить  назидательный характер. Поэтому осуществляя работу по профилактике детского дорожно-транспортного травматизма с семьями </w:t>
      </w:r>
      <w:proofErr w:type="gramStart"/>
      <w:r>
        <w:rPr>
          <w:rStyle w:val="c1"/>
          <w:color w:val="000000"/>
          <w:sz w:val="28"/>
          <w:szCs w:val="28"/>
        </w:rPr>
        <w:t>воспитанников  мы</w:t>
      </w:r>
      <w:proofErr w:type="gramEnd"/>
      <w:r>
        <w:rPr>
          <w:rStyle w:val="c1"/>
          <w:color w:val="000000"/>
          <w:sz w:val="28"/>
          <w:szCs w:val="28"/>
        </w:rPr>
        <w:t xml:space="preserve"> строим контакт так, чтобы родители из пассивно принимающих информацию, становились активно действующими в процессе ее усвоения.       </w:t>
      </w:r>
      <w:proofErr w:type="gramStart"/>
      <w:r>
        <w:rPr>
          <w:rStyle w:val="c1"/>
          <w:color w:val="000000"/>
          <w:sz w:val="28"/>
          <w:szCs w:val="28"/>
        </w:rPr>
        <w:t>В  нашем</w:t>
      </w:r>
      <w:proofErr w:type="gramEnd"/>
      <w:r>
        <w:rPr>
          <w:rStyle w:val="c1"/>
          <w:color w:val="000000"/>
          <w:sz w:val="28"/>
          <w:szCs w:val="28"/>
        </w:rPr>
        <w:t xml:space="preserve">  ДОУ частыми являются встречи с участием инспектора-майора полиции по пропаганде БДД МО РФ (</w:t>
      </w:r>
      <w:proofErr w:type="spellStart"/>
      <w:r>
        <w:rPr>
          <w:rStyle w:val="c1"/>
          <w:color w:val="000000"/>
          <w:sz w:val="28"/>
          <w:szCs w:val="28"/>
        </w:rPr>
        <w:t>Отрадненское</w:t>
      </w:r>
      <w:proofErr w:type="spellEnd"/>
      <w:r>
        <w:rPr>
          <w:rStyle w:val="c1"/>
          <w:color w:val="000000"/>
          <w:sz w:val="28"/>
          <w:szCs w:val="28"/>
        </w:rPr>
        <w:t>) Богдановой Юлии Николаевны. Она проводит обсуждение проблем детского дорожно-</w:t>
      </w:r>
      <w:proofErr w:type="gramStart"/>
      <w:r>
        <w:rPr>
          <w:rStyle w:val="c1"/>
          <w:color w:val="000000"/>
          <w:sz w:val="28"/>
          <w:szCs w:val="28"/>
        </w:rPr>
        <w:t>транспортного  травматизма</w:t>
      </w:r>
      <w:proofErr w:type="gramEnd"/>
      <w:r>
        <w:rPr>
          <w:rStyle w:val="c1"/>
          <w:color w:val="000000"/>
          <w:sz w:val="28"/>
          <w:szCs w:val="28"/>
        </w:rPr>
        <w:t>, беседы, содержащие практические советы и рекомендации для родителей по обучению детей правилам  безопасного  поведения  в  процессе пешего движения, разбираются конкретные  дорожно- транспортные происшествия с участием детей      С этой же целью в родительских уголках  каждой возрастной группы имеется  иллюстративный  материал  и  рекомендации для родителей по профилактике дорожно-транспортного травматизма.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Для </w:t>
      </w:r>
      <w:proofErr w:type="gramStart"/>
      <w:r>
        <w:rPr>
          <w:rStyle w:val="c1"/>
          <w:color w:val="000000"/>
          <w:sz w:val="28"/>
          <w:szCs w:val="28"/>
        </w:rPr>
        <w:t>повышения  интереса</w:t>
      </w:r>
      <w:proofErr w:type="gramEnd"/>
      <w:r>
        <w:rPr>
          <w:rStyle w:val="c1"/>
          <w:color w:val="000000"/>
          <w:sz w:val="28"/>
          <w:szCs w:val="28"/>
        </w:rPr>
        <w:t xml:space="preserve"> родителей и детей к дорожной азбуке, мы организуем различные  виды  досуговой  деятельности: викторины, конкурсы, праздники.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 В помощь </w:t>
      </w:r>
      <w:proofErr w:type="gramStart"/>
      <w:r>
        <w:rPr>
          <w:rStyle w:val="c1"/>
          <w:color w:val="000000"/>
          <w:sz w:val="28"/>
          <w:szCs w:val="28"/>
        </w:rPr>
        <w:t>педагогам  по</w:t>
      </w:r>
      <w:proofErr w:type="gramEnd"/>
      <w:r>
        <w:rPr>
          <w:rStyle w:val="c1"/>
          <w:color w:val="000000"/>
          <w:sz w:val="28"/>
          <w:szCs w:val="28"/>
        </w:rPr>
        <w:t xml:space="preserve"> организации обучения детей правилам дорожного движения в методическом кабинете детского сада создан  учебно- методический комплекс: дидактический и демонстрационный материал, конспекты занятий, обучающие видеофильмы, картотеки бесед и прогулок, игры, стихотворений, загадок, перспективные планы знакомства детей с правилами дорожного движения в соответствии с возрастом детей.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</w:t>
      </w:r>
      <w:proofErr w:type="gramStart"/>
      <w:r>
        <w:rPr>
          <w:rStyle w:val="c1"/>
          <w:color w:val="000000"/>
          <w:sz w:val="28"/>
          <w:szCs w:val="28"/>
        </w:rPr>
        <w:t>Для  выявления</w:t>
      </w:r>
      <w:proofErr w:type="gramEnd"/>
      <w:r>
        <w:rPr>
          <w:rStyle w:val="c1"/>
          <w:color w:val="000000"/>
          <w:sz w:val="28"/>
          <w:szCs w:val="28"/>
        </w:rPr>
        <w:t xml:space="preserve"> уровня  образованности детей по знаниям дорожного движения   мы используем  педагогическую диагностику.  Результаты оценки сравниваются с </w:t>
      </w:r>
      <w:proofErr w:type="gramStart"/>
      <w:r>
        <w:rPr>
          <w:rStyle w:val="c1"/>
          <w:color w:val="000000"/>
          <w:sz w:val="28"/>
          <w:szCs w:val="28"/>
        </w:rPr>
        <w:t>допустимыми  критериями</w:t>
      </w:r>
      <w:proofErr w:type="gramEnd"/>
      <w:r>
        <w:rPr>
          <w:rStyle w:val="c1"/>
          <w:color w:val="000000"/>
          <w:sz w:val="28"/>
          <w:szCs w:val="28"/>
        </w:rPr>
        <w:t xml:space="preserve"> для того, чтобы воспитатели планировали  дальнейшую индивидуальную работу с каждым ребенком.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     Прививать навыки безопасного поведения на дороге, только рассуждая об осторожности, нельзя. Безопасному поведению и Правилам дорожного движения ребенка нужно учить с того момента, когда он начинает ходить самостоятельно. У дошкольника есть детские игрушки, детские книжки, но у него </w:t>
      </w:r>
      <w:proofErr w:type="gramStart"/>
      <w:r>
        <w:rPr>
          <w:rStyle w:val="c1"/>
          <w:color w:val="000000"/>
          <w:sz w:val="28"/>
          <w:szCs w:val="28"/>
        </w:rPr>
        <w:t>нет  детского</w:t>
      </w:r>
      <w:proofErr w:type="gramEnd"/>
      <w:r>
        <w:rPr>
          <w:rStyle w:val="c1"/>
          <w:color w:val="000000"/>
          <w:sz w:val="28"/>
          <w:szCs w:val="28"/>
        </w:rPr>
        <w:t xml:space="preserve"> дорожного движения.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lastRenderedPageBreak/>
        <w:t xml:space="preserve">      </w:t>
      </w:r>
      <w:proofErr w:type="gramStart"/>
      <w:r>
        <w:rPr>
          <w:rStyle w:val="c1"/>
          <w:color w:val="000000"/>
          <w:sz w:val="28"/>
          <w:szCs w:val="28"/>
        </w:rPr>
        <w:t>Поэтому,  при</w:t>
      </w:r>
      <w:proofErr w:type="gramEnd"/>
      <w:r>
        <w:rPr>
          <w:rStyle w:val="c1"/>
          <w:color w:val="000000"/>
          <w:sz w:val="28"/>
          <w:szCs w:val="28"/>
        </w:rPr>
        <w:t xml:space="preserve"> обучении детей  основам  «дорожной грамоты» педагогический коллектив  ГБОУ СОШ № 8 </w:t>
      </w:r>
      <w:proofErr w:type="spellStart"/>
      <w:r>
        <w:rPr>
          <w:rStyle w:val="c1"/>
          <w:color w:val="000000"/>
          <w:sz w:val="28"/>
          <w:szCs w:val="28"/>
        </w:rPr>
        <w:t>г.о</w:t>
      </w:r>
      <w:proofErr w:type="spellEnd"/>
      <w:r>
        <w:rPr>
          <w:rStyle w:val="c1"/>
          <w:color w:val="000000"/>
          <w:sz w:val="28"/>
          <w:szCs w:val="28"/>
        </w:rPr>
        <w:t>. Отрадный структурного подразделения дошкольного образования   придерживается следующих правил: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- не </w:t>
      </w:r>
      <w:proofErr w:type="gramStart"/>
      <w:r>
        <w:rPr>
          <w:rStyle w:val="c1"/>
          <w:color w:val="000000"/>
          <w:sz w:val="28"/>
          <w:szCs w:val="28"/>
        </w:rPr>
        <w:t>механически  заучивать</w:t>
      </w:r>
      <w:proofErr w:type="gramEnd"/>
      <w:r>
        <w:rPr>
          <w:rStyle w:val="c1"/>
          <w:color w:val="000000"/>
          <w:sz w:val="28"/>
          <w:szCs w:val="28"/>
        </w:rPr>
        <w:t xml:space="preserve"> с детьми Правила дорожного движения, а воспитывать у дошкольников культуру поведения на дороге.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-  сочетать изучение </w:t>
      </w:r>
      <w:proofErr w:type="gramStart"/>
      <w:r>
        <w:rPr>
          <w:rStyle w:val="c1"/>
          <w:color w:val="000000"/>
          <w:sz w:val="28"/>
          <w:szCs w:val="28"/>
        </w:rPr>
        <w:t>Правил  с</w:t>
      </w:r>
      <w:proofErr w:type="gramEnd"/>
      <w:r>
        <w:rPr>
          <w:rStyle w:val="c1"/>
          <w:color w:val="000000"/>
          <w:sz w:val="28"/>
          <w:szCs w:val="28"/>
        </w:rPr>
        <w:t xml:space="preserve"> развитием у детей координации, внимания,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наблюдательности.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- использовать все доступные формы и методы работы, не считая какую- то форму основной, а какую- то второстепенной. </w:t>
      </w:r>
      <w:proofErr w:type="gramStart"/>
      <w:r>
        <w:rPr>
          <w:rStyle w:val="c1"/>
          <w:color w:val="000000"/>
          <w:sz w:val="28"/>
          <w:szCs w:val="28"/>
        </w:rPr>
        <w:t>Рассказ  и</w:t>
      </w:r>
      <w:proofErr w:type="gramEnd"/>
      <w:r>
        <w:rPr>
          <w:rStyle w:val="c1"/>
          <w:color w:val="000000"/>
          <w:sz w:val="28"/>
          <w:szCs w:val="28"/>
        </w:rPr>
        <w:t xml:space="preserve"> игра, викторина и рисование, практическое занятие и показ видеофильмов, чтение книги и экскурсия все необходимо поставить  на службу  воспитания у детей навыков безопасного поведения на дороге.</w:t>
      </w:r>
    </w:p>
    <w:p w:rsidR="003E3A95" w:rsidRDefault="003E3A95" w:rsidP="003E3A95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     Результатом работы нашего образовательного учреждения является отсутствие фактов детского дорожно-транспортного травматизма среди детей, посещающих наш детский сад, а также повышение качества знаний, умений и навыков детей по изучению правил дорожного движения.</w:t>
      </w:r>
    </w:p>
    <w:p w:rsidR="000F6BE8" w:rsidRDefault="000F6BE8"/>
    <w:sectPr w:rsidR="000F6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95"/>
    <w:rsid w:val="000F6BE8"/>
    <w:rsid w:val="003E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436C6-0191-49E1-AE97-B1C8983C1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E3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E3A95"/>
  </w:style>
  <w:style w:type="character" w:customStyle="1" w:styleId="c1">
    <w:name w:val="c1"/>
    <w:basedOn w:val="a0"/>
    <w:rsid w:val="003E3A95"/>
  </w:style>
  <w:style w:type="paragraph" w:customStyle="1" w:styleId="c0">
    <w:name w:val="c0"/>
    <w:basedOn w:val="a"/>
    <w:rsid w:val="003E3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1395</Words>
  <Characters>7953</Characters>
  <Application>Microsoft Office Word</Application>
  <DocSecurity>0</DocSecurity>
  <Lines>66</Lines>
  <Paragraphs>18</Paragraphs>
  <ScaleCrop>false</ScaleCrop>
  <Company/>
  <LinksUpToDate>false</LinksUpToDate>
  <CharactersWithSpaces>9330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Д.с №11</dc:creator>
  <cp:keywords/>
  <dc:description/>
  <cp:lastModifiedBy>Д.с №11</cp:lastModifiedBy>
  <cp:revision>2</cp:revision>
  <dcterms:created xsi:type="dcterms:W3CDTF">2019-11-23T07:50:00Z</dcterms:created>
  <dcterms:modified xsi:type="dcterms:W3CDTF">2019-11-23T07:53:00Z</dcterms:modified>
</cp:coreProperties>
</file>