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76A" w:rsidRPr="0052641F" w:rsidRDefault="00AD508B" w:rsidP="00820704">
      <w:pPr>
        <w:jc w:val="both"/>
        <w:rPr>
          <w:rFonts w:ascii="Times New Roman" w:hAnsi="Times New Roman" w:cs="Times New Roman"/>
          <w:sz w:val="36"/>
          <w:szCs w:val="36"/>
        </w:rPr>
      </w:pPr>
      <w:proofErr w:type="spellStart"/>
      <w:r w:rsidRPr="0052641F">
        <w:rPr>
          <w:rFonts w:ascii="Times New Roman" w:hAnsi="Times New Roman" w:cs="Times New Roman"/>
          <w:sz w:val="36"/>
          <w:szCs w:val="36"/>
        </w:rPr>
        <w:t>Полилингвальное</w:t>
      </w:r>
      <w:proofErr w:type="spellEnd"/>
      <w:r w:rsidRPr="0052641F">
        <w:rPr>
          <w:rFonts w:ascii="Times New Roman" w:hAnsi="Times New Roman" w:cs="Times New Roman"/>
          <w:sz w:val="36"/>
          <w:szCs w:val="36"/>
        </w:rPr>
        <w:t xml:space="preserve"> образование </w:t>
      </w:r>
      <w:r w:rsidRPr="0052641F">
        <w:rPr>
          <w:rFonts w:ascii="Times New Roman" w:hAnsi="Times New Roman" w:cs="Times New Roman"/>
          <w:sz w:val="32"/>
          <w:szCs w:val="32"/>
        </w:rPr>
        <w:t>как</w:t>
      </w:r>
      <w:r w:rsidRPr="0052641F">
        <w:rPr>
          <w:rFonts w:ascii="Times New Roman" w:hAnsi="Times New Roman" w:cs="Times New Roman"/>
          <w:sz w:val="36"/>
          <w:szCs w:val="36"/>
        </w:rPr>
        <w:t xml:space="preserve"> одно из направлений поликультурного образования</w:t>
      </w:r>
      <w:r w:rsidR="0052641F">
        <w:rPr>
          <w:rFonts w:ascii="Times New Roman" w:hAnsi="Times New Roman" w:cs="Times New Roman"/>
          <w:sz w:val="36"/>
          <w:szCs w:val="36"/>
        </w:rPr>
        <w:t>.</w:t>
      </w:r>
      <w:r w:rsidR="0052641F" w:rsidRPr="0052641F">
        <w:rPr>
          <w:rFonts w:ascii="Times New Roman" w:hAnsi="Times New Roman" w:cs="Times New Roman"/>
          <w:sz w:val="36"/>
          <w:szCs w:val="36"/>
        </w:rPr>
        <w:t xml:space="preserve"> </w:t>
      </w:r>
    </w:p>
    <w:p w:rsidR="0078476A" w:rsidRPr="0052641F" w:rsidRDefault="00F45D60" w:rsidP="00820704">
      <w:pPr>
        <w:jc w:val="both"/>
        <w:rPr>
          <w:rFonts w:ascii="Times New Roman" w:hAnsi="Times New Roman" w:cs="Times New Roman"/>
          <w:i/>
          <w:sz w:val="28"/>
          <w:szCs w:val="28"/>
        </w:rPr>
      </w:pPr>
      <w:r w:rsidRPr="0052641F">
        <w:rPr>
          <w:rFonts w:ascii="Times New Roman" w:hAnsi="Times New Roman" w:cs="Times New Roman"/>
          <w:sz w:val="28"/>
          <w:szCs w:val="28"/>
        </w:rPr>
        <w:t xml:space="preserve"> </w:t>
      </w:r>
    </w:p>
    <w:p w:rsidR="00062BD0" w:rsidRPr="0052641F" w:rsidRDefault="00062BD0" w:rsidP="00820704">
      <w:pPr>
        <w:jc w:val="both"/>
        <w:rPr>
          <w:rFonts w:ascii="Times New Roman" w:hAnsi="Times New Roman" w:cs="Times New Roman"/>
          <w:i/>
          <w:sz w:val="28"/>
          <w:szCs w:val="28"/>
        </w:rPr>
      </w:pPr>
      <w:r w:rsidRPr="0052641F">
        <w:rPr>
          <w:rFonts w:ascii="Times New Roman" w:hAnsi="Times New Roman" w:cs="Times New Roman"/>
          <w:i/>
          <w:sz w:val="28"/>
          <w:szCs w:val="28"/>
        </w:rPr>
        <w:t xml:space="preserve">                                                       Если вы разговариваете с человеком </w:t>
      </w:r>
      <w:proofErr w:type="gramStart"/>
      <w:r w:rsidRPr="0052641F">
        <w:rPr>
          <w:rFonts w:ascii="Times New Roman" w:hAnsi="Times New Roman" w:cs="Times New Roman"/>
          <w:i/>
          <w:sz w:val="28"/>
          <w:szCs w:val="28"/>
        </w:rPr>
        <w:t>на</w:t>
      </w:r>
      <w:proofErr w:type="gramEnd"/>
      <w:r w:rsidRPr="0052641F">
        <w:rPr>
          <w:rFonts w:ascii="Times New Roman" w:hAnsi="Times New Roman" w:cs="Times New Roman"/>
          <w:i/>
          <w:sz w:val="28"/>
          <w:szCs w:val="28"/>
        </w:rPr>
        <w:t xml:space="preserve">  </w:t>
      </w:r>
    </w:p>
    <w:p w:rsidR="00062BD0" w:rsidRPr="0052641F" w:rsidRDefault="00062BD0" w:rsidP="00820704">
      <w:pPr>
        <w:jc w:val="both"/>
        <w:rPr>
          <w:rFonts w:ascii="Times New Roman" w:hAnsi="Times New Roman" w:cs="Times New Roman"/>
          <w:i/>
          <w:sz w:val="28"/>
          <w:szCs w:val="28"/>
        </w:rPr>
      </w:pPr>
      <w:r w:rsidRPr="0052641F">
        <w:rPr>
          <w:rFonts w:ascii="Times New Roman" w:hAnsi="Times New Roman" w:cs="Times New Roman"/>
          <w:i/>
          <w:sz w:val="28"/>
          <w:szCs w:val="28"/>
        </w:rPr>
        <w:t xml:space="preserve">                       </w:t>
      </w:r>
      <w:r w:rsidR="00113C2D" w:rsidRPr="0052641F">
        <w:rPr>
          <w:rFonts w:ascii="Times New Roman" w:hAnsi="Times New Roman" w:cs="Times New Roman"/>
          <w:i/>
          <w:sz w:val="28"/>
          <w:szCs w:val="28"/>
        </w:rPr>
        <w:t xml:space="preserve">                                </w:t>
      </w:r>
      <w:proofErr w:type="gramStart"/>
      <w:r w:rsidRPr="0052641F">
        <w:rPr>
          <w:rFonts w:ascii="Times New Roman" w:hAnsi="Times New Roman" w:cs="Times New Roman"/>
          <w:i/>
          <w:sz w:val="28"/>
          <w:szCs w:val="28"/>
        </w:rPr>
        <w:t>языке</w:t>
      </w:r>
      <w:proofErr w:type="gramEnd"/>
      <w:r w:rsidRPr="0052641F">
        <w:rPr>
          <w:rFonts w:ascii="Times New Roman" w:hAnsi="Times New Roman" w:cs="Times New Roman"/>
          <w:i/>
          <w:sz w:val="28"/>
          <w:szCs w:val="28"/>
        </w:rPr>
        <w:t xml:space="preserve">, который он понимает, вы          </w:t>
      </w:r>
    </w:p>
    <w:p w:rsidR="00062BD0" w:rsidRPr="0052641F" w:rsidRDefault="00062BD0" w:rsidP="00820704">
      <w:pPr>
        <w:jc w:val="both"/>
        <w:rPr>
          <w:rFonts w:ascii="Times New Roman" w:hAnsi="Times New Roman" w:cs="Times New Roman"/>
          <w:i/>
          <w:sz w:val="28"/>
          <w:szCs w:val="28"/>
        </w:rPr>
      </w:pPr>
      <w:r w:rsidRPr="0052641F">
        <w:rPr>
          <w:rFonts w:ascii="Times New Roman" w:hAnsi="Times New Roman" w:cs="Times New Roman"/>
          <w:i/>
          <w:sz w:val="28"/>
          <w:szCs w:val="28"/>
        </w:rPr>
        <w:t xml:space="preserve">                                                     </w:t>
      </w:r>
      <w:r w:rsidR="00113C2D" w:rsidRPr="0052641F">
        <w:rPr>
          <w:rFonts w:ascii="Times New Roman" w:hAnsi="Times New Roman" w:cs="Times New Roman"/>
          <w:i/>
          <w:sz w:val="28"/>
          <w:szCs w:val="28"/>
        </w:rPr>
        <w:t xml:space="preserve"> </w:t>
      </w:r>
      <w:r w:rsidRPr="0052641F">
        <w:rPr>
          <w:rFonts w:ascii="Times New Roman" w:hAnsi="Times New Roman" w:cs="Times New Roman"/>
          <w:i/>
          <w:sz w:val="28"/>
          <w:szCs w:val="28"/>
        </w:rPr>
        <w:t xml:space="preserve"> обращаетесь к его разуму.</w:t>
      </w:r>
    </w:p>
    <w:p w:rsidR="00062BD0" w:rsidRPr="0052641F" w:rsidRDefault="00062BD0" w:rsidP="00820704">
      <w:pPr>
        <w:jc w:val="both"/>
        <w:rPr>
          <w:rFonts w:ascii="Times New Roman" w:hAnsi="Times New Roman" w:cs="Times New Roman"/>
          <w:i/>
          <w:sz w:val="28"/>
          <w:szCs w:val="28"/>
        </w:rPr>
      </w:pPr>
      <w:r w:rsidRPr="0052641F">
        <w:rPr>
          <w:rFonts w:ascii="Times New Roman" w:hAnsi="Times New Roman" w:cs="Times New Roman"/>
          <w:i/>
          <w:sz w:val="28"/>
          <w:szCs w:val="28"/>
        </w:rPr>
        <w:t xml:space="preserve">                        </w:t>
      </w:r>
      <w:r w:rsidR="00113C2D" w:rsidRPr="0052641F">
        <w:rPr>
          <w:rFonts w:ascii="Times New Roman" w:hAnsi="Times New Roman" w:cs="Times New Roman"/>
          <w:i/>
          <w:sz w:val="28"/>
          <w:szCs w:val="28"/>
        </w:rPr>
        <w:t xml:space="preserve">                               </w:t>
      </w:r>
      <w:r w:rsidRPr="0052641F">
        <w:rPr>
          <w:rFonts w:ascii="Times New Roman" w:hAnsi="Times New Roman" w:cs="Times New Roman"/>
          <w:i/>
          <w:sz w:val="28"/>
          <w:szCs w:val="28"/>
        </w:rPr>
        <w:t xml:space="preserve">Если вы разговариваете с ним </w:t>
      </w:r>
      <w:proofErr w:type="gramStart"/>
      <w:r w:rsidRPr="0052641F">
        <w:rPr>
          <w:rFonts w:ascii="Times New Roman" w:hAnsi="Times New Roman" w:cs="Times New Roman"/>
          <w:i/>
          <w:sz w:val="28"/>
          <w:szCs w:val="28"/>
        </w:rPr>
        <w:t>на</w:t>
      </w:r>
      <w:proofErr w:type="gramEnd"/>
      <w:r w:rsidRPr="0052641F">
        <w:rPr>
          <w:rFonts w:ascii="Times New Roman" w:hAnsi="Times New Roman" w:cs="Times New Roman"/>
          <w:i/>
          <w:sz w:val="28"/>
          <w:szCs w:val="28"/>
        </w:rPr>
        <w:t xml:space="preserve"> </w:t>
      </w:r>
      <w:proofErr w:type="gramStart"/>
      <w:r w:rsidRPr="0052641F">
        <w:rPr>
          <w:rFonts w:ascii="Times New Roman" w:hAnsi="Times New Roman" w:cs="Times New Roman"/>
          <w:i/>
          <w:sz w:val="28"/>
          <w:szCs w:val="28"/>
        </w:rPr>
        <w:t>его</w:t>
      </w:r>
      <w:proofErr w:type="gramEnd"/>
    </w:p>
    <w:p w:rsidR="00062BD0" w:rsidRPr="0052641F" w:rsidRDefault="00062BD0" w:rsidP="00820704">
      <w:pPr>
        <w:jc w:val="both"/>
        <w:rPr>
          <w:rFonts w:ascii="Times New Roman" w:hAnsi="Times New Roman" w:cs="Times New Roman"/>
          <w:i/>
          <w:sz w:val="28"/>
          <w:szCs w:val="28"/>
        </w:rPr>
      </w:pPr>
      <w:r w:rsidRPr="0052641F">
        <w:rPr>
          <w:rFonts w:ascii="Times New Roman" w:hAnsi="Times New Roman" w:cs="Times New Roman"/>
          <w:i/>
          <w:sz w:val="28"/>
          <w:szCs w:val="28"/>
        </w:rPr>
        <w:t xml:space="preserve">                                                </w:t>
      </w:r>
      <w:r w:rsidR="00FF1686" w:rsidRPr="0052641F">
        <w:rPr>
          <w:rFonts w:ascii="Times New Roman" w:hAnsi="Times New Roman" w:cs="Times New Roman"/>
          <w:i/>
          <w:sz w:val="28"/>
          <w:szCs w:val="28"/>
        </w:rPr>
        <w:t xml:space="preserve">       </w:t>
      </w:r>
      <w:proofErr w:type="gramStart"/>
      <w:r w:rsidRPr="0052641F">
        <w:rPr>
          <w:rFonts w:ascii="Times New Roman" w:hAnsi="Times New Roman" w:cs="Times New Roman"/>
          <w:i/>
          <w:sz w:val="28"/>
          <w:szCs w:val="28"/>
        </w:rPr>
        <w:t>языке</w:t>
      </w:r>
      <w:proofErr w:type="gramEnd"/>
      <w:r w:rsidRPr="0052641F">
        <w:rPr>
          <w:rFonts w:ascii="Times New Roman" w:hAnsi="Times New Roman" w:cs="Times New Roman"/>
          <w:i/>
          <w:sz w:val="28"/>
          <w:szCs w:val="28"/>
        </w:rPr>
        <w:t>, вы обращаетесь к его сердцу.</w:t>
      </w:r>
    </w:p>
    <w:p w:rsidR="00055C32" w:rsidRPr="0052641F" w:rsidRDefault="00062BD0" w:rsidP="00820704">
      <w:pPr>
        <w:jc w:val="both"/>
        <w:rPr>
          <w:rFonts w:ascii="Times New Roman" w:hAnsi="Times New Roman" w:cs="Times New Roman"/>
          <w:i/>
          <w:sz w:val="28"/>
          <w:szCs w:val="28"/>
        </w:rPr>
      </w:pPr>
      <w:r w:rsidRPr="0052641F">
        <w:rPr>
          <w:rFonts w:ascii="Times New Roman" w:hAnsi="Times New Roman" w:cs="Times New Roman"/>
          <w:i/>
          <w:sz w:val="28"/>
          <w:szCs w:val="28"/>
        </w:rPr>
        <w:t xml:space="preserve">                                                              </w:t>
      </w:r>
      <w:r w:rsidR="000975BA" w:rsidRPr="0052641F">
        <w:rPr>
          <w:rFonts w:ascii="Times New Roman" w:hAnsi="Times New Roman" w:cs="Times New Roman"/>
          <w:i/>
          <w:sz w:val="28"/>
          <w:szCs w:val="28"/>
        </w:rPr>
        <w:t xml:space="preserve">                          </w:t>
      </w:r>
      <w:r w:rsidR="0052641F">
        <w:rPr>
          <w:rFonts w:ascii="Times New Roman" w:hAnsi="Times New Roman" w:cs="Times New Roman"/>
          <w:i/>
          <w:sz w:val="28"/>
          <w:szCs w:val="28"/>
        </w:rPr>
        <w:t xml:space="preserve">Нельсон </w:t>
      </w:r>
      <w:proofErr w:type="spellStart"/>
      <w:r w:rsidR="0052641F">
        <w:rPr>
          <w:rFonts w:ascii="Times New Roman" w:hAnsi="Times New Roman" w:cs="Times New Roman"/>
          <w:i/>
          <w:sz w:val="28"/>
          <w:szCs w:val="28"/>
        </w:rPr>
        <w:t>Манде</w:t>
      </w:r>
      <w:r w:rsidRPr="0052641F">
        <w:rPr>
          <w:rFonts w:ascii="Times New Roman" w:hAnsi="Times New Roman" w:cs="Times New Roman"/>
          <w:i/>
          <w:sz w:val="28"/>
          <w:szCs w:val="28"/>
        </w:rPr>
        <w:t>ла</w:t>
      </w:r>
      <w:proofErr w:type="spellEnd"/>
      <w:r w:rsidRPr="0052641F">
        <w:rPr>
          <w:rFonts w:ascii="Times New Roman" w:hAnsi="Times New Roman" w:cs="Times New Roman"/>
          <w:i/>
          <w:sz w:val="28"/>
          <w:szCs w:val="28"/>
        </w:rPr>
        <w:t xml:space="preserve">      </w:t>
      </w:r>
    </w:p>
    <w:p w:rsidR="00FE4817" w:rsidRPr="0052641F" w:rsidRDefault="00AC75ED" w:rsidP="00820704">
      <w:pPr>
        <w:jc w:val="both"/>
        <w:rPr>
          <w:rFonts w:ascii="Times New Roman" w:hAnsi="Times New Roman" w:cs="Times New Roman"/>
          <w:sz w:val="28"/>
          <w:szCs w:val="28"/>
          <w:lang w:val="en-US"/>
        </w:rPr>
      </w:pPr>
      <w:r w:rsidRPr="0052641F">
        <w:rPr>
          <w:rFonts w:ascii="Times New Roman" w:hAnsi="Times New Roman" w:cs="Times New Roman"/>
          <w:sz w:val="28"/>
          <w:szCs w:val="28"/>
        </w:rPr>
        <w:t>В начале 60-х годов д</w:t>
      </w:r>
      <w:r w:rsidR="00F45D60" w:rsidRPr="0052641F">
        <w:rPr>
          <w:rFonts w:ascii="Times New Roman" w:hAnsi="Times New Roman" w:cs="Times New Roman"/>
          <w:sz w:val="28"/>
          <w:szCs w:val="28"/>
        </w:rPr>
        <w:t>енационализация, привела к ликвидации осетинской школы, вместе с ней были утеряны ее наработки и практические д</w:t>
      </w:r>
      <w:r w:rsidRPr="0052641F">
        <w:rPr>
          <w:rFonts w:ascii="Times New Roman" w:hAnsi="Times New Roman" w:cs="Times New Roman"/>
          <w:sz w:val="28"/>
          <w:szCs w:val="28"/>
        </w:rPr>
        <w:t xml:space="preserve">остижения. </w:t>
      </w:r>
      <w:r w:rsidR="00F45D60" w:rsidRPr="0052641F">
        <w:rPr>
          <w:rFonts w:ascii="Times New Roman" w:hAnsi="Times New Roman" w:cs="Times New Roman"/>
          <w:sz w:val="28"/>
          <w:szCs w:val="28"/>
        </w:rPr>
        <w:t xml:space="preserve">Очевидно, что тоталитарные методы советской идеологии, направленные на русификацию всех народов, особенно малочисленных, привели к антигуманным результатам – в психологии народов произошли серьезные деформации – они отдалились от родных языков, «охладели» к ним. Эта порочная, по сути, тенденция в принципе не может иметь положительной перспективы. Как показывают результаты социологических исследований, более 80 процентов этнических осетин, учащихся начальных классов, не владеет родным языком. По сути дела, осетинский язык родным остается только для сельского населения, численность которого продолжает активно сокращаться, соответственно – и количество осетин, говорящих на родном языке. Дают о себе знать и качественные изменения, произошедшие в языке, которые в свою очередь влияют на мировоззрение населения, создавая внутренний негативный образ родного языка, образ языка несовершенного и несовременного, и в конечном итоге, ненужного. И это понятно – ведь, на протяжении всего периода социальной неподвижности языки малочисленных народов не могли не отстать с точки зрения их функциональной активности. Отсюда и определенный скепсис, который наблюдается при обсуждении судеб языков малочисленных народов. Изменить ситуацию невозможно одними патриотическими призывами и лозунгами. Очень важно, чтобы народы сами убедились в необходимости возрождения родных языков, воочию убедились в том, что </w:t>
      </w:r>
      <w:proofErr w:type="gramStart"/>
      <w:r w:rsidR="00F45D60" w:rsidRPr="0052641F">
        <w:rPr>
          <w:rFonts w:ascii="Times New Roman" w:hAnsi="Times New Roman" w:cs="Times New Roman"/>
          <w:sz w:val="28"/>
          <w:szCs w:val="28"/>
        </w:rPr>
        <w:t>благодаря</w:t>
      </w:r>
      <w:proofErr w:type="gramEnd"/>
      <w:r w:rsidR="00F45D60" w:rsidRPr="0052641F">
        <w:rPr>
          <w:rFonts w:ascii="Times New Roman" w:hAnsi="Times New Roman" w:cs="Times New Roman"/>
          <w:sz w:val="28"/>
          <w:szCs w:val="28"/>
        </w:rPr>
        <w:t xml:space="preserve"> </w:t>
      </w:r>
      <w:proofErr w:type="gramStart"/>
      <w:r w:rsidR="00F45D60" w:rsidRPr="0052641F">
        <w:rPr>
          <w:rFonts w:ascii="Times New Roman" w:hAnsi="Times New Roman" w:cs="Times New Roman"/>
          <w:sz w:val="28"/>
          <w:szCs w:val="28"/>
        </w:rPr>
        <w:t>им</w:t>
      </w:r>
      <w:proofErr w:type="gramEnd"/>
      <w:r w:rsidR="00B06D21" w:rsidRPr="0052641F">
        <w:rPr>
          <w:rFonts w:ascii="Times New Roman" w:hAnsi="Times New Roman" w:cs="Times New Roman"/>
          <w:sz w:val="28"/>
          <w:szCs w:val="28"/>
        </w:rPr>
        <w:t>,</w:t>
      </w:r>
      <w:r w:rsidR="00382996" w:rsidRPr="0052641F">
        <w:rPr>
          <w:rFonts w:ascii="Times New Roman" w:hAnsi="Times New Roman" w:cs="Times New Roman"/>
          <w:sz w:val="28"/>
          <w:szCs w:val="28"/>
        </w:rPr>
        <w:t xml:space="preserve"> </w:t>
      </w:r>
      <w:r w:rsidR="00F45D60" w:rsidRPr="0052641F">
        <w:rPr>
          <w:rFonts w:ascii="Times New Roman" w:hAnsi="Times New Roman" w:cs="Times New Roman"/>
          <w:sz w:val="28"/>
          <w:szCs w:val="28"/>
        </w:rPr>
        <w:t xml:space="preserve">молодые люди достигают больших успехов во всех сферах общественно-политической, социальной и научной жизни. А такое убеждение придет только при полноценном </w:t>
      </w:r>
      <w:r w:rsidR="00FE4817" w:rsidRPr="0052641F">
        <w:rPr>
          <w:rFonts w:ascii="Times New Roman" w:hAnsi="Times New Roman" w:cs="Times New Roman"/>
          <w:sz w:val="28"/>
          <w:szCs w:val="28"/>
        </w:rPr>
        <w:lastRenderedPageBreak/>
        <w:t>функционировании</w:t>
      </w:r>
      <w:r w:rsidR="00FE4817" w:rsidRPr="0052641F">
        <w:rPr>
          <w:rFonts w:ascii="Times New Roman" w:hAnsi="Times New Roman" w:cs="Times New Roman"/>
          <w:sz w:val="28"/>
          <w:szCs w:val="28"/>
        </w:rPr>
        <w:tab/>
        <w:t>национальных</w:t>
      </w:r>
      <w:r w:rsidR="00FE4817" w:rsidRPr="0052641F">
        <w:rPr>
          <w:rFonts w:ascii="Times New Roman" w:hAnsi="Times New Roman" w:cs="Times New Roman"/>
          <w:sz w:val="28"/>
          <w:szCs w:val="28"/>
        </w:rPr>
        <w:tab/>
      </w:r>
      <w:r w:rsidR="00F45D60" w:rsidRPr="0052641F">
        <w:rPr>
          <w:rFonts w:ascii="Times New Roman" w:hAnsi="Times New Roman" w:cs="Times New Roman"/>
          <w:sz w:val="28"/>
          <w:szCs w:val="28"/>
        </w:rPr>
        <w:t xml:space="preserve">школ. </w:t>
      </w:r>
      <w:r w:rsidR="00FE4817" w:rsidRPr="0052641F">
        <w:rPr>
          <w:rFonts w:ascii="Times New Roman" w:hAnsi="Times New Roman" w:cs="Times New Roman"/>
          <w:sz w:val="28"/>
          <w:szCs w:val="28"/>
        </w:rPr>
        <w:t xml:space="preserve">                                                  Преподавание в подавляющем большинстве российских школ ведется исключительно на русском языке. Глава Федерального агентства по делам национальностей (ФАДН) России Игорь Баринов на первом форуме "Языковая политика: общероссийская экспертиза" в Москве предложил возродить традицию </w:t>
      </w:r>
      <w:proofErr w:type="spellStart"/>
      <w:r w:rsidR="00FE4817" w:rsidRPr="0052641F">
        <w:rPr>
          <w:rFonts w:ascii="Times New Roman" w:hAnsi="Times New Roman" w:cs="Times New Roman"/>
          <w:sz w:val="28"/>
          <w:szCs w:val="28"/>
        </w:rPr>
        <w:t>полилингвального</w:t>
      </w:r>
      <w:proofErr w:type="spellEnd"/>
      <w:r w:rsidR="00FE4817" w:rsidRPr="0052641F">
        <w:rPr>
          <w:rFonts w:ascii="Times New Roman" w:hAnsi="Times New Roman" w:cs="Times New Roman"/>
          <w:sz w:val="28"/>
          <w:szCs w:val="28"/>
        </w:rPr>
        <w:t xml:space="preserve"> образования с начальной школы, когда все предметы ученики в национальных республиках изучают на двух языках — на русском и на родном. </w:t>
      </w:r>
      <w:proofErr w:type="gramStart"/>
      <w:r w:rsidR="00FE4817" w:rsidRPr="0052641F">
        <w:rPr>
          <w:rFonts w:ascii="Times New Roman" w:hAnsi="Times New Roman" w:cs="Times New Roman"/>
          <w:sz w:val="28"/>
          <w:szCs w:val="28"/>
        </w:rPr>
        <w:t xml:space="preserve">Такой проект в экспериментальном виде действовал до 2014 года в Северной Осетии — Алании, когда начальные предметы изучались и на родном, и на русском языках.                                                    </w:t>
      </w:r>
      <w:proofErr w:type="gramEnd"/>
    </w:p>
    <w:p w:rsidR="00FE4817" w:rsidRPr="0052641F" w:rsidRDefault="00FE4817" w:rsidP="00820704">
      <w:pPr>
        <w:jc w:val="both"/>
        <w:rPr>
          <w:rFonts w:ascii="Times New Roman" w:hAnsi="Times New Roman" w:cs="Times New Roman"/>
          <w:sz w:val="28"/>
          <w:szCs w:val="28"/>
        </w:rPr>
      </w:pPr>
      <w:r w:rsidRPr="0052641F">
        <w:rPr>
          <w:rFonts w:ascii="Times New Roman" w:hAnsi="Times New Roman" w:cs="Times New Roman"/>
          <w:sz w:val="28"/>
          <w:szCs w:val="28"/>
        </w:rPr>
        <w:t xml:space="preserve">Необходимость в </w:t>
      </w:r>
      <w:proofErr w:type="spellStart"/>
      <w:r w:rsidRPr="0052641F">
        <w:rPr>
          <w:rFonts w:ascii="Times New Roman" w:hAnsi="Times New Roman" w:cs="Times New Roman"/>
          <w:sz w:val="28"/>
          <w:szCs w:val="28"/>
        </w:rPr>
        <w:t>полилингвальном</w:t>
      </w:r>
      <w:proofErr w:type="spellEnd"/>
      <w:r w:rsidRPr="0052641F">
        <w:rPr>
          <w:rFonts w:ascii="Times New Roman" w:hAnsi="Times New Roman" w:cs="Times New Roman"/>
          <w:sz w:val="28"/>
          <w:szCs w:val="28"/>
        </w:rPr>
        <w:t xml:space="preserve"> обучении определяется всеобщей мировой тенденцией к интеграции в культурной, социальной, политической и</w:t>
      </w:r>
      <w:r w:rsidRPr="0052641F">
        <w:t xml:space="preserve"> </w:t>
      </w:r>
      <w:r w:rsidRPr="0052641F">
        <w:rPr>
          <w:rFonts w:ascii="Times New Roman" w:hAnsi="Times New Roman" w:cs="Times New Roman"/>
          <w:sz w:val="28"/>
          <w:szCs w:val="28"/>
        </w:rPr>
        <w:t xml:space="preserve">экономической сферах. С учетом обозначенных тенденций </w:t>
      </w:r>
      <w:proofErr w:type="spellStart"/>
      <w:r w:rsidRPr="0052641F">
        <w:rPr>
          <w:rFonts w:ascii="Times New Roman" w:hAnsi="Times New Roman" w:cs="Times New Roman"/>
          <w:sz w:val="28"/>
          <w:szCs w:val="28"/>
        </w:rPr>
        <w:t>полилингвальное</w:t>
      </w:r>
      <w:proofErr w:type="spellEnd"/>
      <w:r w:rsidRPr="0052641F">
        <w:rPr>
          <w:rFonts w:ascii="Times New Roman" w:hAnsi="Times New Roman" w:cs="Times New Roman"/>
          <w:sz w:val="28"/>
          <w:szCs w:val="28"/>
        </w:rPr>
        <w:t xml:space="preserve"> обучение обеспечивает человеку широкий доступ к информации в различных предметных сферах, получение новых знаний в соответствии с индивидуальными потребностями, широкие возможности непрерывного образования, что, в свою очередь, создает дополнительные условия для повышения конкурентоспособности на мировом рынке профессиональных и трудовых услуг. Именно поэтому, сегодня </w:t>
      </w:r>
      <w:proofErr w:type="spellStart"/>
      <w:r w:rsidRPr="0052641F">
        <w:rPr>
          <w:rFonts w:ascii="Times New Roman" w:hAnsi="Times New Roman" w:cs="Times New Roman"/>
          <w:sz w:val="28"/>
          <w:szCs w:val="28"/>
        </w:rPr>
        <w:t>полилингвальность</w:t>
      </w:r>
      <w:proofErr w:type="spellEnd"/>
      <w:r w:rsidRPr="0052641F">
        <w:rPr>
          <w:rFonts w:ascii="Times New Roman" w:hAnsi="Times New Roman" w:cs="Times New Roman"/>
          <w:sz w:val="28"/>
          <w:szCs w:val="28"/>
        </w:rPr>
        <w:t xml:space="preserve"> образования </w:t>
      </w:r>
      <w:proofErr w:type="gramStart"/>
      <w:r w:rsidRPr="0052641F">
        <w:rPr>
          <w:rFonts w:ascii="Times New Roman" w:hAnsi="Times New Roman" w:cs="Times New Roman"/>
          <w:sz w:val="28"/>
          <w:szCs w:val="28"/>
        </w:rPr>
        <w:t>объявлена</w:t>
      </w:r>
      <w:proofErr w:type="gramEnd"/>
      <w:r w:rsidRPr="0052641F">
        <w:rPr>
          <w:rFonts w:ascii="Times New Roman" w:hAnsi="Times New Roman" w:cs="Times New Roman"/>
          <w:sz w:val="28"/>
          <w:szCs w:val="28"/>
        </w:rPr>
        <w:t xml:space="preserve"> одним из главных направлений совершенствования международного образовательного пространства. </w:t>
      </w:r>
    </w:p>
    <w:p w:rsidR="00FE4817" w:rsidRPr="0052641F" w:rsidRDefault="00FE4817" w:rsidP="00820704">
      <w:pPr>
        <w:jc w:val="both"/>
        <w:rPr>
          <w:rFonts w:ascii="Times New Roman" w:hAnsi="Times New Roman" w:cs="Times New Roman"/>
          <w:sz w:val="28"/>
          <w:szCs w:val="28"/>
        </w:rPr>
      </w:pPr>
      <w:r w:rsidRPr="0052641F">
        <w:rPr>
          <w:rFonts w:ascii="Times New Roman" w:hAnsi="Times New Roman" w:cs="Times New Roman"/>
          <w:sz w:val="28"/>
          <w:szCs w:val="28"/>
        </w:rPr>
        <w:t xml:space="preserve">Какой должна быть, осетинская школа. Главным условием должно стать функционирование национальных школ, не ущемляя при этом права государственного русского языка. Технология реализации </w:t>
      </w:r>
      <w:proofErr w:type="spellStart"/>
      <w:r w:rsidRPr="0052641F">
        <w:rPr>
          <w:rFonts w:ascii="Times New Roman" w:hAnsi="Times New Roman" w:cs="Times New Roman"/>
          <w:sz w:val="28"/>
          <w:szCs w:val="28"/>
        </w:rPr>
        <w:t>полилингвальной</w:t>
      </w:r>
      <w:proofErr w:type="spellEnd"/>
      <w:r w:rsidRPr="0052641F">
        <w:rPr>
          <w:rFonts w:ascii="Times New Roman" w:hAnsi="Times New Roman" w:cs="Times New Roman"/>
          <w:sz w:val="28"/>
          <w:szCs w:val="28"/>
        </w:rPr>
        <w:t xml:space="preserve"> модели на практике продемонстрировала высокие результаты на примере одной из субъектов Российской Федерации – Северной Осетии-Алании. Новый образовательный проект уже прошел экспертизу на нескольких международных форумах и получил достаточно высокую оценку у известных педагогов России. Тамерлан </w:t>
      </w:r>
      <w:proofErr w:type="spellStart"/>
      <w:r w:rsidRPr="0052641F">
        <w:rPr>
          <w:rFonts w:ascii="Times New Roman" w:hAnsi="Times New Roman" w:cs="Times New Roman"/>
          <w:sz w:val="28"/>
          <w:szCs w:val="28"/>
        </w:rPr>
        <w:t>Камболов</w:t>
      </w:r>
      <w:proofErr w:type="spellEnd"/>
      <w:r w:rsidRPr="0052641F">
        <w:rPr>
          <w:rFonts w:ascii="Times New Roman" w:hAnsi="Times New Roman" w:cs="Times New Roman"/>
          <w:sz w:val="28"/>
          <w:szCs w:val="28"/>
        </w:rPr>
        <w:t xml:space="preserve">  и  Руслан </w:t>
      </w:r>
      <w:proofErr w:type="spellStart"/>
      <w:r w:rsidRPr="0052641F">
        <w:rPr>
          <w:rFonts w:ascii="Times New Roman" w:hAnsi="Times New Roman" w:cs="Times New Roman"/>
          <w:sz w:val="28"/>
          <w:szCs w:val="28"/>
        </w:rPr>
        <w:t>Бзаров</w:t>
      </w:r>
      <w:proofErr w:type="spellEnd"/>
      <w:r w:rsidRPr="0052641F">
        <w:rPr>
          <w:rFonts w:ascii="Times New Roman" w:hAnsi="Times New Roman" w:cs="Times New Roman"/>
          <w:sz w:val="28"/>
          <w:szCs w:val="28"/>
        </w:rPr>
        <w:t xml:space="preserve"> — авторы оригинальной поликультурной и  </w:t>
      </w:r>
      <w:proofErr w:type="spellStart"/>
      <w:r w:rsidRPr="0052641F">
        <w:rPr>
          <w:rFonts w:ascii="Times New Roman" w:hAnsi="Times New Roman" w:cs="Times New Roman"/>
          <w:sz w:val="28"/>
          <w:szCs w:val="28"/>
        </w:rPr>
        <w:t>полилингвальной</w:t>
      </w:r>
      <w:proofErr w:type="spellEnd"/>
      <w:r w:rsidRPr="0052641F">
        <w:rPr>
          <w:rFonts w:ascii="Times New Roman" w:hAnsi="Times New Roman" w:cs="Times New Roman"/>
          <w:sz w:val="28"/>
          <w:szCs w:val="28"/>
        </w:rPr>
        <w:t xml:space="preserve"> образовательной модели, направленной на  формирование и  развитие российской гражданской идентичности. Суть ее заключается в сбалансированном использовании в образовательном процессе национальных, российских и мировых культурных образцов. В республике были открыты экспериментальные классы по данной модели образования. Обучение проходило по новым учебникам и учебно-методическим пособиям, специально составленным для данной модели образования.</w:t>
      </w:r>
    </w:p>
    <w:p w:rsidR="002234AD" w:rsidRPr="0052641F" w:rsidRDefault="00F45D60" w:rsidP="00820704">
      <w:pPr>
        <w:jc w:val="both"/>
        <w:rPr>
          <w:rFonts w:ascii="Times New Roman" w:hAnsi="Times New Roman" w:cs="Times New Roman"/>
          <w:sz w:val="28"/>
          <w:szCs w:val="28"/>
        </w:rPr>
      </w:pPr>
      <w:r w:rsidRPr="0052641F">
        <w:rPr>
          <w:rFonts w:ascii="Times New Roman" w:hAnsi="Times New Roman" w:cs="Times New Roman"/>
          <w:sz w:val="28"/>
          <w:szCs w:val="28"/>
        </w:rPr>
        <w:lastRenderedPageBreak/>
        <w:t xml:space="preserve">В это же время по всей </w:t>
      </w:r>
      <w:r w:rsidR="00FE4817" w:rsidRPr="0052641F">
        <w:rPr>
          <w:rFonts w:ascii="Times New Roman" w:hAnsi="Times New Roman" w:cs="Times New Roman"/>
          <w:sz w:val="28"/>
          <w:szCs w:val="28"/>
        </w:rPr>
        <w:t>республике с</w:t>
      </w:r>
      <w:r w:rsidRPr="0052641F">
        <w:rPr>
          <w:rFonts w:ascii="Times New Roman" w:hAnsi="Times New Roman" w:cs="Times New Roman"/>
          <w:sz w:val="28"/>
          <w:szCs w:val="28"/>
        </w:rPr>
        <w:t xml:space="preserve">остоялись и первые выпуски. По сравнению с существующей общеобразовательной системой, полилингвальная модель продемонстрировала неожиданные результаты. В частности, выпускники этих классов, по сравнению со своими сверстниками, демонстрируют лучшее знание языков, причем, </w:t>
      </w:r>
      <w:r w:rsidR="00382996" w:rsidRPr="0052641F">
        <w:rPr>
          <w:rFonts w:ascii="Times New Roman" w:hAnsi="Times New Roman" w:cs="Times New Roman"/>
          <w:sz w:val="28"/>
          <w:szCs w:val="28"/>
        </w:rPr>
        <w:t xml:space="preserve"> </w:t>
      </w:r>
      <w:proofErr w:type="gramStart"/>
      <w:r w:rsidRPr="0052641F">
        <w:rPr>
          <w:rFonts w:ascii="Times New Roman" w:hAnsi="Times New Roman" w:cs="Times New Roman"/>
          <w:sz w:val="28"/>
          <w:szCs w:val="28"/>
        </w:rPr>
        <w:t>не</w:t>
      </w:r>
      <w:proofErr w:type="gramEnd"/>
      <w:r w:rsidRPr="0052641F">
        <w:rPr>
          <w:rFonts w:ascii="Times New Roman" w:hAnsi="Times New Roman" w:cs="Times New Roman"/>
          <w:sz w:val="28"/>
          <w:szCs w:val="28"/>
        </w:rPr>
        <w:t xml:space="preserve"> только русского и осетинского, но и английского. Новый образовательный проект уже прошел экспертизу на нескольких международных форумах и получил высокую оценку у известных педагогов России. Данный проект получил одобрение и правительства Северной Осетии-Алании, однако, одно дело одобрить, другое и более сложное – сделать ее общедоступной. Для этого, к сожалению, только энтузиазма ее авторов и группы поддержки недостаточно. Проблем оказалось много, и они самые разные. Как оказалось, труднее всего преодолеть закостеневшую психологию родителей, которых зачастую не убеждают даже впечатляющие успехи новой школы. Однако, как показывает опыт, кивание на мнение родителей не всегда продуктивно. В конце концов, родитель не может, да и не обязан вникать в преимущества или недостатки той или иной образовательной системы или же забивать себе голову общенациональными проблемами, такими, например, как сохранение родного языка. Он всего лишь хочет, чтобы его ребенок получил хорошее образование, владел языками. Осетинских родителей, например, прежде всего, заботит то, насколько их дети будут хорошо владеть русским языком, во-вторых, английским.</w:t>
      </w:r>
      <w:r w:rsidR="00382996" w:rsidRPr="0052641F">
        <w:rPr>
          <w:rFonts w:ascii="Times New Roman" w:hAnsi="Times New Roman" w:cs="Times New Roman"/>
          <w:sz w:val="28"/>
          <w:szCs w:val="28"/>
        </w:rPr>
        <w:t xml:space="preserve"> </w:t>
      </w:r>
      <w:r w:rsidRPr="0052641F">
        <w:rPr>
          <w:rFonts w:ascii="Times New Roman" w:hAnsi="Times New Roman" w:cs="Times New Roman"/>
          <w:sz w:val="28"/>
          <w:szCs w:val="28"/>
        </w:rPr>
        <w:t xml:space="preserve"> Родному же</w:t>
      </w:r>
      <w:r w:rsidR="009A2D3B" w:rsidRPr="0052641F">
        <w:rPr>
          <w:rFonts w:ascii="Times New Roman" w:hAnsi="Times New Roman" w:cs="Times New Roman"/>
          <w:sz w:val="28"/>
          <w:szCs w:val="28"/>
        </w:rPr>
        <w:t xml:space="preserve"> языку</w:t>
      </w:r>
      <w:r w:rsidRPr="0052641F">
        <w:rPr>
          <w:rFonts w:ascii="Times New Roman" w:hAnsi="Times New Roman" w:cs="Times New Roman"/>
          <w:sz w:val="28"/>
          <w:szCs w:val="28"/>
        </w:rPr>
        <w:t>, как они полагают, успеют научиться всегда. В результате</w:t>
      </w:r>
      <w:r w:rsidR="00382996" w:rsidRPr="0052641F">
        <w:rPr>
          <w:rFonts w:ascii="Times New Roman" w:hAnsi="Times New Roman" w:cs="Times New Roman"/>
          <w:sz w:val="28"/>
          <w:szCs w:val="28"/>
        </w:rPr>
        <w:t>,</w:t>
      </w:r>
      <w:r w:rsidRPr="0052641F">
        <w:rPr>
          <w:rFonts w:ascii="Times New Roman" w:hAnsi="Times New Roman" w:cs="Times New Roman"/>
          <w:sz w:val="28"/>
          <w:szCs w:val="28"/>
        </w:rPr>
        <w:t xml:space="preserve"> почему-то получается так, что уровень знаний языков и</w:t>
      </w:r>
      <w:r w:rsidR="009A2D3B" w:rsidRPr="0052641F">
        <w:rPr>
          <w:rFonts w:ascii="Times New Roman" w:hAnsi="Times New Roman" w:cs="Times New Roman"/>
          <w:sz w:val="28"/>
          <w:szCs w:val="28"/>
        </w:rPr>
        <w:t xml:space="preserve"> прежде всего </w:t>
      </w:r>
      <w:r w:rsidR="00563479" w:rsidRPr="0052641F">
        <w:rPr>
          <w:rFonts w:ascii="Times New Roman" w:hAnsi="Times New Roman" w:cs="Times New Roman"/>
          <w:sz w:val="28"/>
          <w:szCs w:val="28"/>
        </w:rPr>
        <w:t>русского,</w:t>
      </w:r>
      <w:r w:rsidRPr="0052641F">
        <w:rPr>
          <w:rFonts w:ascii="Times New Roman" w:hAnsi="Times New Roman" w:cs="Times New Roman"/>
          <w:sz w:val="28"/>
          <w:szCs w:val="28"/>
        </w:rPr>
        <w:t xml:space="preserve"> оказывается </w:t>
      </w:r>
      <w:proofErr w:type="gramStart"/>
      <w:r w:rsidRPr="0052641F">
        <w:rPr>
          <w:rFonts w:ascii="Times New Roman" w:hAnsi="Times New Roman" w:cs="Times New Roman"/>
          <w:sz w:val="28"/>
          <w:szCs w:val="28"/>
        </w:rPr>
        <w:t>на</w:t>
      </w:r>
      <w:proofErr w:type="gramEnd"/>
      <w:r w:rsidRPr="0052641F">
        <w:rPr>
          <w:rFonts w:ascii="Times New Roman" w:hAnsi="Times New Roman" w:cs="Times New Roman"/>
          <w:sz w:val="28"/>
          <w:szCs w:val="28"/>
        </w:rPr>
        <w:t xml:space="preserve"> низком. Причина – отсутствие равноправной приоритетности при изучении основополагающих языков. Ложные представления о том, что глубокое изучение родного языка каким-то образом может помешать овладению русским в условиях осетинской социальной среды, привело и приводит к обратным результатам: дети не знают своего родного языка и крайне плохо владеют русским. Получается некий неудачный «гибрид» русско-осетинского языкового винегрета. Вот что пишет по поводу таких опасений известный лингвист Екатерина Протасова, доктор педагогических наук, доцент отделения современных языков Хельсинского университета: «Если родители ребенка говорят на разных языках, то естественно предположить, что ребенок будет усваивать одновременно два языка. И как мы теперь видим по большому количеству исследований, каждый из этих языков усваивается в такой же последовательности, как и у </w:t>
      </w:r>
      <w:proofErr w:type="spellStart"/>
      <w:r w:rsidRPr="0052641F">
        <w:rPr>
          <w:rFonts w:ascii="Times New Roman" w:hAnsi="Times New Roman" w:cs="Times New Roman"/>
          <w:sz w:val="28"/>
          <w:szCs w:val="28"/>
        </w:rPr>
        <w:t>ребенка-монолингва</w:t>
      </w:r>
      <w:proofErr w:type="spellEnd"/>
      <w:r w:rsidRPr="0052641F">
        <w:rPr>
          <w:rFonts w:ascii="Times New Roman" w:hAnsi="Times New Roman" w:cs="Times New Roman"/>
          <w:sz w:val="28"/>
          <w:szCs w:val="28"/>
        </w:rPr>
        <w:t>, то есть одноязычного ребенка, и никаких таких принципиаль</w:t>
      </w:r>
      <w:r w:rsidR="00820704" w:rsidRPr="0052641F">
        <w:rPr>
          <w:rFonts w:ascii="Times New Roman" w:hAnsi="Times New Roman" w:cs="Times New Roman"/>
          <w:sz w:val="28"/>
          <w:szCs w:val="28"/>
        </w:rPr>
        <w:t xml:space="preserve">ных </w:t>
      </w:r>
      <w:r w:rsidR="00820704" w:rsidRPr="0052641F">
        <w:rPr>
          <w:rFonts w:ascii="Times New Roman" w:hAnsi="Times New Roman" w:cs="Times New Roman"/>
          <w:sz w:val="28"/>
          <w:szCs w:val="28"/>
        </w:rPr>
        <w:tab/>
        <w:t>опасностей</w:t>
      </w:r>
      <w:r w:rsidR="00820704" w:rsidRPr="0052641F">
        <w:rPr>
          <w:rFonts w:ascii="Times New Roman" w:hAnsi="Times New Roman" w:cs="Times New Roman"/>
          <w:sz w:val="28"/>
          <w:szCs w:val="28"/>
        </w:rPr>
        <w:tab/>
        <w:t xml:space="preserve"> в двуязычии нет.</w:t>
      </w:r>
      <w:r w:rsidR="00820704" w:rsidRPr="0052641F">
        <w:rPr>
          <w:rFonts w:ascii="Times New Roman" w:hAnsi="Times New Roman" w:cs="Times New Roman"/>
          <w:sz w:val="28"/>
          <w:szCs w:val="28"/>
        </w:rPr>
        <w:tab/>
      </w:r>
      <w:proofErr w:type="gramStart"/>
      <w:r w:rsidR="00820704" w:rsidRPr="0052641F">
        <w:rPr>
          <w:rFonts w:ascii="Times New Roman" w:hAnsi="Times New Roman" w:cs="Times New Roman"/>
          <w:sz w:val="28"/>
          <w:szCs w:val="28"/>
        </w:rPr>
        <w:t>Наоборот,</w:t>
      </w:r>
      <w:r w:rsidR="00820704" w:rsidRPr="0052641F">
        <w:rPr>
          <w:rFonts w:ascii="Times New Roman" w:hAnsi="Times New Roman" w:cs="Times New Roman"/>
          <w:sz w:val="28"/>
          <w:szCs w:val="28"/>
        </w:rPr>
        <w:tab/>
      </w:r>
      <w:r w:rsidRPr="0052641F">
        <w:rPr>
          <w:rFonts w:ascii="Times New Roman" w:hAnsi="Times New Roman" w:cs="Times New Roman"/>
          <w:sz w:val="28"/>
          <w:szCs w:val="28"/>
        </w:rPr>
        <w:t xml:space="preserve">большое количество исследований показывает, что у </w:t>
      </w:r>
      <w:r w:rsidRPr="0052641F">
        <w:rPr>
          <w:rFonts w:ascii="Times New Roman" w:hAnsi="Times New Roman" w:cs="Times New Roman"/>
          <w:sz w:val="28"/>
          <w:szCs w:val="28"/>
        </w:rPr>
        <w:lastRenderedPageBreak/>
        <w:t xml:space="preserve">человека, который с детства привык говорить на двух языках, формируется особая когнитивная способность – он может легче ориентироваться в меняющейся ситуации, быстрее принимать решения, у него развивается способность к абстрактному мышлению раньше, чем у детей, у которых только один язык» Главное преимущество новой школы заключается в том, что уже самой методикой обучения </w:t>
      </w:r>
      <w:proofErr w:type="spellStart"/>
      <w:r w:rsidRPr="0052641F">
        <w:rPr>
          <w:rFonts w:ascii="Times New Roman" w:hAnsi="Times New Roman" w:cs="Times New Roman"/>
          <w:sz w:val="28"/>
          <w:szCs w:val="28"/>
        </w:rPr>
        <w:t>полилингвальной</w:t>
      </w:r>
      <w:proofErr w:type="spellEnd"/>
      <w:r w:rsidRPr="0052641F">
        <w:rPr>
          <w:rFonts w:ascii="Times New Roman" w:hAnsi="Times New Roman" w:cs="Times New Roman"/>
          <w:sz w:val="28"/>
          <w:szCs w:val="28"/>
        </w:rPr>
        <w:t xml:space="preserve"> модели</w:t>
      </w:r>
      <w:proofErr w:type="gramEnd"/>
      <w:r w:rsidRPr="0052641F">
        <w:rPr>
          <w:rFonts w:ascii="Times New Roman" w:hAnsi="Times New Roman" w:cs="Times New Roman"/>
          <w:sz w:val="28"/>
          <w:szCs w:val="28"/>
        </w:rPr>
        <w:t xml:space="preserve"> образования предусмотрено устранение всех опасений родителей. Система осетинского национального образования «строится на принципе паритетного двуязычия в школьном образовании и углубленного изучения иностранных языков.  Функциональное двуязычие, то есть преподавание части предметов на родном, части – на русском языках, дополняется различным соотношением языков обучения на разных образовательных ступенях. Родному языку уделяется больше внимания на начальной стадии обучения. На старшей профильной ступени школы в качестве языка обучения наряду с русским и осетинским языками может быть использован также английский язык, поскольку практическое владение им (в частности, для работы в глобальных компьютерных сетях) становится насущной потр</w:t>
      </w:r>
      <w:r w:rsidR="00563479" w:rsidRPr="0052641F">
        <w:rPr>
          <w:rFonts w:ascii="Times New Roman" w:hAnsi="Times New Roman" w:cs="Times New Roman"/>
          <w:sz w:val="28"/>
          <w:szCs w:val="28"/>
        </w:rPr>
        <w:t xml:space="preserve">ебностью современного человека». </w:t>
      </w:r>
      <w:r w:rsidRPr="0052641F">
        <w:rPr>
          <w:rFonts w:ascii="Times New Roman" w:hAnsi="Times New Roman" w:cs="Times New Roman"/>
          <w:sz w:val="28"/>
          <w:szCs w:val="28"/>
        </w:rPr>
        <w:t xml:space="preserve">Новая Концепция национальной школы, с которой в 2003 году осетинские ученые выступили в </w:t>
      </w:r>
      <w:proofErr w:type="spellStart"/>
      <w:r w:rsidRPr="0052641F">
        <w:rPr>
          <w:rFonts w:ascii="Times New Roman" w:hAnsi="Times New Roman" w:cs="Times New Roman"/>
          <w:sz w:val="28"/>
          <w:szCs w:val="28"/>
        </w:rPr>
        <w:t>штабквартире</w:t>
      </w:r>
      <w:proofErr w:type="spellEnd"/>
      <w:r w:rsidRPr="0052641F">
        <w:rPr>
          <w:rFonts w:ascii="Times New Roman" w:hAnsi="Times New Roman" w:cs="Times New Roman"/>
          <w:sz w:val="28"/>
          <w:szCs w:val="28"/>
        </w:rPr>
        <w:t xml:space="preserve"> ЮНЕСКО в Париже, была поддержана руководством ЮНЕСКО. Чуть позже во Владикавказе была открыта кафедра ЮНЕСКО. На сегодняшний день по модели </w:t>
      </w:r>
      <w:proofErr w:type="spellStart"/>
      <w:r w:rsidRPr="0052641F">
        <w:rPr>
          <w:rFonts w:ascii="Times New Roman" w:hAnsi="Times New Roman" w:cs="Times New Roman"/>
          <w:sz w:val="28"/>
          <w:szCs w:val="28"/>
        </w:rPr>
        <w:t>полилингвального</w:t>
      </w:r>
      <w:proofErr w:type="spellEnd"/>
      <w:r w:rsidRPr="0052641F">
        <w:rPr>
          <w:rFonts w:ascii="Times New Roman" w:hAnsi="Times New Roman" w:cs="Times New Roman"/>
          <w:sz w:val="28"/>
          <w:szCs w:val="28"/>
        </w:rPr>
        <w:t xml:space="preserve"> образования составлен, издан, опробован и одобрен педагогическим сообществом полный цикл учебников и учебно-методической литературы. Сейчас речь должна идти о том, чтобы как можно скорее принять за основу эту уже доказавшую свою эффективность систему образования в целом по республике. Нынешние темпы включения данной системы в процесс школьного образования может растянуться на несколько десятилетий, что чревато непредсказуемыми последствиями. Дело в том, что при затягивании этого процесса Проект не сможет вовремя предоставить обществу своей доказательной базы, плоды собственных духовных ценностей, проще говоря, она не успеет «родить» талантливых поэтов, прозаиков, ученых, художников и так далее. Не будет практических результатов, которые бы доказывали приоритетность развития именно этой системы образования. Должно быть понятно, что в условиях ускоренной глобализации фактор времени приобретает особое значение, потому что сама мотивация обучения родного языка, если ежедневно не подкреплять и не доказывать ее эффективность практическими результатами, может снизойти до нуля и это может произойти в течение очень короткого времени. Надежду вселяет тот факт, что данный Проект получил широкое распространение на </w:t>
      </w:r>
      <w:r w:rsidRPr="0052641F">
        <w:rPr>
          <w:rFonts w:ascii="Times New Roman" w:hAnsi="Times New Roman" w:cs="Times New Roman"/>
          <w:sz w:val="28"/>
          <w:szCs w:val="28"/>
        </w:rPr>
        <w:lastRenderedPageBreak/>
        <w:t>всем Северном Кавказе, в Татарстане, Башкортостане и в ряде других регионов. Он получил горячее одобрение на нескольких Всероссийских совещаниях, посвященных проблемам отечественного образования. Дело за государством. Ведь без должного внимания с его стороны и, что самое главное, должного финансирования, никакая программа, в том числе и полилингвальн</w:t>
      </w:r>
      <w:r w:rsidR="00820704" w:rsidRPr="0052641F">
        <w:rPr>
          <w:rFonts w:ascii="Times New Roman" w:hAnsi="Times New Roman" w:cs="Times New Roman"/>
          <w:sz w:val="28"/>
          <w:szCs w:val="28"/>
        </w:rPr>
        <w:t>ая модель образования, не будет</w:t>
      </w:r>
      <w:r w:rsidR="00820704" w:rsidRPr="0052641F">
        <w:rPr>
          <w:rFonts w:ascii="Times New Roman" w:hAnsi="Times New Roman" w:cs="Times New Roman"/>
          <w:sz w:val="28"/>
          <w:szCs w:val="28"/>
        </w:rPr>
        <w:tab/>
        <w:t xml:space="preserve"> </w:t>
      </w:r>
      <w:r w:rsidRPr="0052641F">
        <w:rPr>
          <w:rFonts w:ascii="Times New Roman" w:hAnsi="Times New Roman" w:cs="Times New Roman"/>
          <w:sz w:val="28"/>
          <w:szCs w:val="28"/>
        </w:rPr>
        <w:t>реализован</w:t>
      </w:r>
      <w:r w:rsidR="000975BA" w:rsidRPr="0052641F">
        <w:rPr>
          <w:rFonts w:ascii="Times New Roman" w:hAnsi="Times New Roman" w:cs="Times New Roman"/>
          <w:sz w:val="28"/>
          <w:szCs w:val="28"/>
        </w:rPr>
        <w:t xml:space="preserve">а.                                                                                                   </w:t>
      </w:r>
      <w:proofErr w:type="gramStart"/>
      <w:r w:rsidR="000975BA" w:rsidRPr="0052641F">
        <w:rPr>
          <w:rFonts w:ascii="Times New Roman" w:hAnsi="Times New Roman" w:cs="Times New Roman"/>
          <w:sz w:val="28"/>
          <w:szCs w:val="28"/>
        </w:rPr>
        <w:t xml:space="preserve">Базовыми идеями в реализации </w:t>
      </w:r>
      <w:proofErr w:type="spellStart"/>
      <w:r w:rsidR="000975BA" w:rsidRPr="0052641F">
        <w:rPr>
          <w:rFonts w:ascii="Times New Roman" w:hAnsi="Times New Roman" w:cs="Times New Roman"/>
          <w:sz w:val="28"/>
          <w:szCs w:val="28"/>
        </w:rPr>
        <w:t>полилингвального</w:t>
      </w:r>
      <w:proofErr w:type="spellEnd"/>
      <w:r w:rsidR="000975BA" w:rsidRPr="0052641F">
        <w:rPr>
          <w:rFonts w:ascii="Times New Roman" w:hAnsi="Times New Roman" w:cs="Times New Roman"/>
          <w:sz w:val="28"/>
          <w:szCs w:val="28"/>
        </w:rPr>
        <w:t xml:space="preserve"> образования выступают: стимулирование и мотивация использования родного и неродных языков в соответствии с потребностями обучающихся; формирование умений межкультурного общения; стратегия познания через язык особенности родной и неродных культур, а также особенности их взаимодействия; выход за пределы родной культуры, приобретение качеств медиатора культур без утраты собственной национально-культурной идентичности;</w:t>
      </w:r>
      <w:proofErr w:type="gramEnd"/>
      <w:r w:rsidR="000975BA" w:rsidRPr="0052641F">
        <w:rPr>
          <w:rFonts w:ascii="Times New Roman" w:hAnsi="Times New Roman" w:cs="Times New Roman"/>
          <w:sz w:val="28"/>
          <w:szCs w:val="28"/>
        </w:rPr>
        <w:t xml:space="preserve"> опора на лингвострановедческие, </w:t>
      </w:r>
      <w:proofErr w:type="spellStart"/>
      <w:r w:rsidR="000975BA" w:rsidRPr="0052641F">
        <w:rPr>
          <w:rFonts w:ascii="Times New Roman" w:hAnsi="Times New Roman" w:cs="Times New Roman"/>
          <w:sz w:val="28"/>
          <w:szCs w:val="28"/>
        </w:rPr>
        <w:t>культуроведческие</w:t>
      </w:r>
      <w:proofErr w:type="spellEnd"/>
      <w:r w:rsidR="000975BA" w:rsidRPr="0052641F">
        <w:rPr>
          <w:rFonts w:ascii="Times New Roman" w:hAnsi="Times New Roman" w:cs="Times New Roman"/>
          <w:sz w:val="28"/>
          <w:szCs w:val="28"/>
        </w:rPr>
        <w:t xml:space="preserve"> знания обучающихся; ориентацию содержания обучения на </w:t>
      </w:r>
      <w:proofErr w:type="spellStart"/>
      <w:r w:rsidR="000975BA" w:rsidRPr="0052641F">
        <w:rPr>
          <w:rFonts w:ascii="Times New Roman" w:hAnsi="Times New Roman" w:cs="Times New Roman"/>
          <w:sz w:val="28"/>
          <w:szCs w:val="28"/>
        </w:rPr>
        <w:t>социокультурную</w:t>
      </w:r>
      <w:proofErr w:type="spellEnd"/>
      <w:r w:rsidR="000975BA" w:rsidRPr="0052641F">
        <w:rPr>
          <w:rFonts w:ascii="Times New Roman" w:hAnsi="Times New Roman" w:cs="Times New Roman"/>
          <w:sz w:val="28"/>
          <w:szCs w:val="28"/>
        </w:rPr>
        <w:t xml:space="preserve"> ситуацию стр</w:t>
      </w:r>
      <w:r w:rsidR="0038102D" w:rsidRPr="0052641F">
        <w:rPr>
          <w:rFonts w:ascii="Times New Roman" w:hAnsi="Times New Roman" w:cs="Times New Roman"/>
          <w:sz w:val="28"/>
          <w:szCs w:val="28"/>
        </w:rPr>
        <w:t>аны, региона,</w:t>
      </w:r>
      <w:r w:rsidR="0038102D" w:rsidRPr="0052641F">
        <w:rPr>
          <w:rFonts w:ascii="Times New Roman" w:hAnsi="Times New Roman" w:cs="Times New Roman"/>
          <w:sz w:val="28"/>
          <w:szCs w:val="28"/>
        </w:rPr>
        <w:tab/>
        <w:t xml:space="preserve">языки   </w:t>
      </w:r>
      <w:r w:rsidR="000975BA" w:rsidRPr="0052641F">
        <w:rPr>
          <w:rFonts w:ascii="Times New Roman" w:hAnsi="Times New Roman" w:cs="Times New Roman"/>
          <w:sz w:val="28"/>
          <w:szCs w:val="28"/>
        </w:rPr>
        <w:t>которых</w:t>
      </w:r>
      <w:r w:rsidR="000975BA" w:rsidRPr="0052641F">
        <w:rPr>
          <w:rFonts w:ascii="Times New Roman" w:hAnsi="Times New Roman" w:cs="Times New Roman"/>
          <w:sz w:val="28"/>
          <w:szCs w:val="28"/>
        </w:rPr>
        <w:tab/>
        <w:t xml:space="preserve">изучаются.                                                          </w:t>
      </w:r>
      <w:r w:rsidR="0038102D" w:rsidRPr="0052641F">
        <w:rPr>
          <w:rFonts w:ascii="Times New Roman" w:hAnsi="Times New Roman" w:cs="Times New Roman"/>
          <w:sz w:val="28"/>
          <w:szCs w:val="28"/>
        </w:rPr>
        <w:t xml:space="preserve">Утверждая основополагающую </w:t>
      </w:r>
      <w:r w:rsidR="000975BA" w:rsidRPr="0052641F">
        <w:rPr>
          <w:rFonts w:ascii="Times New Roman" w:hAnsi="Times New Roman" w:cs="Times New Roman"/>
          <w:sz w:val="28"/>
          <w:szCs w:val="28"/>
        </w:rPr>
        <w:t xml:space="preserve">роль языков в формировании </w:t>
      </w:r>
      <w:proofErr w:type="spellStart"/>
      <w:r w:rsidR="000975BA" w:rsidRPr="0052641F">
        <w:rPr>
          <w:rFonts w:ascii="Times New Roman" w:hAnsi="Times New Roman" w:cs="Times New Roman"/>
          <w:sz w:val="28"/>
          <w:szCs w:val="28"/>
        </w:rPr>
        <w:t>полилингвальности</w:t>
      </w:r>
      <w:proofErr w:type="spellEnd"/>
      <w:r w:rsidR="000975BA" w:rsidRPr="0052641F">
        <w:rPr>
          <w:rFonts w:ascii="Times New Roman" w:hAnsi="Times New Roman" w:cs="Times New Roman"/>
          <w:sz w:val="28"/>
          <w:szCs w:val="28"/>
        </w:rPr>
        <w:t>, следует обратить внимание на то, что именно посредством родного и иностранных языков воспитывается уважение обучающихся к культурным традициям, различиям, к уникальности культуры каждого народа, толерантность, позитивное отношение к отличным проявлениям иноязычных культур. Язык, воспринимаемый как часть культуры,</w:t>
      </w:r>
      <w:r w:rsidR="000975BA" w:rsidRPr="0052641F">
        <w:rPr>
          <w:rFonts w:ascii="Times New Roman" w:hAnsi="Times New Roman" w:cs="Times New Roman"/>
          <w:sz w:val="28"/>
          <w:szCs w:val="28"/>
        </w:rPr>
        <w:tab/>
        <w:t>выступает</w:t>
      </w:r>
      <w:r w:rsidR="000975BA" w:rsidRPr="0052641F">
        <w:rPr>
          <w:rFonts w:ascii="Times New Roman" w:hAnsi="Times New Roman" w:cs="Times New Roman"/>
          <w:sz w:val="28"/>
          <w:szCs w:val="28"/>
        </w:rPr>
        <w:tab/>
        <w:t>средством</w:t>
      </w:r>
      <w:r w:rsidR="000975BA" w:rsidRPr="0052641F">
        <w:rPr>
          <w:rFonts w:ascii="Times New Roman" w:hAnsi="Times New Roman" w:cs="Times New Roman"/>
          <w:sz w:val="28"/>
          <w:szCs w:val="28"/>
        </w:rPr>
        <w:tab/>
        <w:t>ее</w:t>
      </w:r>
      <w:r w:rsidR="000975BA" w:rsidRPr="0052641F">
        <w:rPr>
          <w:rFonts w:ascii="Times New Roman" w:hAnsi="Times New Roman" w:cs="Times New Roman"/>
          <w:sz w:val="28"/>
          <w:szCs w:val="28"/>
        </w:rPr>
        <w:tab/>
        <w:t xml:space="preserve">познания.                                                         В условиях глобализации </w:t>
      </w:r>
      <w:proofErr w:type="spellStart"/>
      <w:r w:rsidR="000975BA" w:rsidRPr="0052641F">
        <w:rPr>
          <w:rFonts w:ascii="Times New Roman" w:hAnsi="Times New Roman" w:cs="Times New Roman"/>
          <w:sz w:val="28"/>
          <w:szCs w:val="28"/>
        </w:rPr>
        <w:t>полилингвальность</w:t>
      </w:r>
      <w:proofErr w:type="spellEnd"/>
      <w:r w:rsidR="000975BA" w:rsidRPr="0052641F">
        <w:rPr>
          <w:rFonts w:ascii="Times New Roman" w:hAnsi="Times New Roman" w:cs="Times New Roman"/>
          <w:sz w:val="28"/>
          <w:szCs w:val="28"/>
        </w:rPr>
        <w:t xml:space="preserve"> как качество личности, и как тенденция современного мира является также важным фактором повышения конкурентоспособности личности, формирования позитивной коммуникабельности, способности к жизнедеятельност</w:t>
      </w:r>
      <w:r w:rsidR="00B06D21" w:rsidRPr="0052641F">
        <w:rPr>
          <w:rFonts w:ascii="Times New Roman" w:hAnsi="Times New Roman" w:cs="Times New Roman"/>
          <w:sz w:val="28"/>
          <w:szCs w:val="28"/>
        </w:rPr>
        <w:t xml:space="preserve">и в поликультурной, </w:t>
      </w:r>
      <w:proofErr w:type="spellStart"/>
      <w:r w:rsidR="00B06D21" w:rsidRPr="0052641F">
        <w:rPr>
          <w:rFonts w:ascii="Times New Roman" w:hAnsi="Times New Roman" w:cs="Times New Roman"/>
          <w:sz w:val="28"/>
          <w:szCs w:val="28"/>
        </w:rPr>
        <w:t>полиязычной</w:t>
      </w:r>
      <w:proofErr w:type="spellEnd"/>
      <w:r w:rsidR="00B06D21" w:rsidRPr="0052641F">
        <w:rPr>
          <w:rFonts w:ascii="Times New Roman" w:hAnsi="Times New Roman" w:cs="Times New Roman"/>
          <w:sz w:val="28"/>
          <w:szCs w:val="28"/>
        </w:rPr>
        <w:tab/>
      </w:r>
      <w:r w:rsidR="000975BA" w:rsidRPr="0052641F">
        <w:rPr>
          <w:rFonts w:ascii="Times New Roman" w:hAnsi="Times New Roman" w:cs="Times New Roman"/>
          <w:sz w:val="28"/>
          <w:szCs w:val="28"/>
        </w:rPr>
        <w:t>среде.</w:t>
      </w:r>
      <w:r w:rsidR="00B06D21" w:rsidRPr="0052641F">
        <w:rPr>
          <w:rFonts w:ascii="Times New Roman" w:hAnsi="Times New Roman" w:cs="Times New Roman"/>
          <w:sz w:val="28"/>
          <w:szCs w:val="28"/>
        </w:rPr>
        <w:t xml:space="preserve"> </w:t>
      </w:r>
    </w:p>
    <w:p w:rsidR="00820704" w:rsidRPr="0052641F" w:rsidRDefault="00820704" w:rsidP="00820704">
      <w:pPr>
        <w:jc w:val="both"/>
        <w:rPr>
          <w:rFonts w:ascii="Times New Roman" w:hAnsi="Times New Roman" w:cs="Times New Roman"/>
          <w:sz w:val="28"/>
          <w:szCs w:val="28"/>
        </w:rPr>
      </w:pPr>
      <w:r w:rsidRPr="0052641F">
        <w:rPr>
          <w:rFonts w:ascii="Times New Roman" w:hAnsi="Times New Roman" w:cs="Times New Roman"/>
          <w:sz w:val="28"/>
          <w:szCs w:val="28"/>
        </w:rPr>
        <w:t xml:space="preserve">           </w:t>
      </w:r>
      <w:r w:rsidR="00ED1695" w:rsidRPr="0052641F">
        <w:rPr>
          <w:rFonts w:ascii="Times New Roman" w:hAnsi="Times New Roman" w:cs="Times New Roman"/>
          <w:sz w:val="28"/>
          <w:szCs w:val="28"/>
        </w:rPr>
        <w:t>Вывод:</w:t>
      </w:r>
    </w:p>
    <w:p w:rsidR="00C37D5D" w:rsidRPr="0052641F" w:rsidRDefault="00ED1695" w:rsidP="00820704">
      <w:pPr>
        <w:pStyle w:val="a3"/>
        <w:numPr>
          <w:ilvl w:val="0"/>
          <w:numId w:val="1"/>
        </w:numPr>
        <w:jc w:val="both"/>
        <w:rPr>
          <w:rFonts w:ascii="Times New Roman" w:hAnsi="Times New Roman" w:cs="Times New Roman"/>
          <w:sz w:val="28"/>
          <w:szCs w:val="28"/>
        </w:rPr>
      </w:pPr>
      <w:r w:rsidRPr="0052641F">
        <w:rPr>
          <w:rFonts w:ascii="Times New Roman" w:hAnsi="Times New Roman" w:cs="Times New Roman"/>
          <w:sz w:val="28"/>
          <w:szCs w:val="28"/>
        </w:rPr>
        <w:t xml:space="preserve">В условиях глобализации </w:t>
      </w:r>
      <w:proofErr w:type="spellStart"/>
      <w:r w:rsidRPr="0052641F">
        <w:rPr>
          <w:rFonts w:ascii="Times New Roman" w:hAnsi="Times New Roman" w:cs="Times New Roman"/>
          <w:sz w:val="28"/>
          <w:szCs w:val="28"/>
        </w:rPr>
        <w:t>полилингвальность</w:t>
      </w:r>
      <w:proofErr w:type="spellEnd"/>
      <w:r w:rsidRPr="0052641F">
        <w:rPr>
          <w:rFonts w:ascii="Times New Roman" w:hAnsi="Times New Roman" w:cs="Times New Roman"/>
          <w:sz w:val="28"/>
          <w:szCs w:val="28"/>
        </w:rPr>
        <w:t xml:space="preserve"> как качество личности, и как тенденция </w:t>
      </w:r>
      <w:r w:rsidR="00820704" w:rsidRPr="0052641F">
        <w:rPr>
          <w:rFonts w:ascii="Times New Roman" w:hAnsi="Times New Roman" w:cs="Times New Roman"/>
          <w:sz w:val="28"/>
          <w:szCs w:val="28"/>
        </w:rPr>
        <w:t>современного мира  является</w:t>
      </w:r>
      <w:r w:rsidR="00820704" w:rsidRPr="0052641F">
        <w:rPr>
          <w:rFonts w:ascii="Times New Roman" w:hAnsi="Times New Roman" w:cs="Times New Roman"/>
          <w:sz w:val="28"/>
          <w:szCs w:val="28"/>
        </w:rPr>
        <w:tab/>
      </w:r>
      <w:r w:rsidRPr="0052641F">
        <w:rPr>
          <w:rFonts w:ascii="Times New Roman" w:hAnsi="Times New Roman" w:cs="Times New Roman"/>
          <w:sz w:val="28"/>
          <w:szCs w:val="28"/>
        </w:rPr>
        <w:t xml:space="preserve">важным фактором повышения конкурентоспособности личности, формирования позитивной коммуникабельности, способности к жизнедеятельности в поликультурной, </w:t>
      </w:r>
      <w:proofErr w:type="spellStart"/>
      <w:r w:rsidRPr="0052641F">
        <w:rPr>
          <w:rFonts w:ascii="Times New Roman" w:hAnsi="Times New Roman" w:cs="Times New Roman"/>
          <w:sz w:val="28"/>
          <w:szCs w:val="28"/>
        </w:rPr>
        <w:t>полиязычной</w:t>
      </w:r>
      <w:proofErr w:type="spellEnd"/>
      <w:r w:rsidRPr="0052641F">
        <w:rPr>
          <w:rFonts w:ascii="Times New Roman" w:hAnsi="Times New Roman" w:cs="Times New Roman"/>
          <w:sz w:val="28"/>
          <w:szCs w:val="28"/>
        </w:rPr>
        <w:tab/>
        <w:t xml:space="preserve">среде.  </w:t>
      </w:r>
    </w:p>
    <w:p w:rsidR="00B06D21" w:rsidRPr="0052641F" w:rsidRDefault="00C37D5D" w:rsidP="00820704">
      <w:pPr>
        <w:pStyle w:val="a3"/>
        <w:numPr>
          <w:ilvl w:val="0"/>
          <w:numId w:val="1"/>
        </w:numPr>
        <w:jc w:val="both"/>
        <w:rPr>
          <w:rFonts w:ascii="Times New Roman" w:hAnsi="Times New Roman" w:cs="Times New Roman"/>
          <w:sz w:val="28"/>
          <w:szCs w:val="28"/>
        </w:rPr>
      </w:pPr>
      <w:r w:rsidRPr="0052641F">
        <w:rPr>
          <w:rFonts w:ascii="Times New Roman" w:eastAsia="Times New Roman" w:hAnsi="Times New Roman" w:cs="Times New Roman"/>
          <w:color w:val="000000"/>
          <w:sz w:val="28"/>
          <w:szCs w:val="28"/>
        </w:rPr>
        <w:t xml:space="preserve">Под </w:t>
      </w:r>
      <w:proofErr w:type="spellStart"/>
      <w:r w:rsidRPr="0052641F">
        <w:rPr>
          <w:rFonts w:ascii="Times New Roman" w:eastAsia="Times New Roman" w:hAnsi="Times New Roman" w:cs="Times New Roman"/>
          <w:color w:val="000000"/>
          <w:sz w:val="28"/>
          <w:szCs w:val="28"/>
        </w:rPr>
        <w:t>полилингвальной</w:t>
      </w:r>
      <w:proofErr w:type="spellEnd"/>
      <w:r w:rsidRPr="0052641F">
        <w:rPr>
          <w:rFonts w:ascii="Times New Roman" w:eastAsia="Times New Roman" w:hAnsi="Times New Roman" w:cs="Times New Roman"/>
          <w:color w:val="000000"/>
          <w:sz w:val="28"/>
          <w:szCs w:val="28"/>
        </w:rPr>
        <w:t xml:space="preserve"> личностью понимают индивидуум, владеющий, прежде всего, разными наборами речевых возможностей. Это культурно-историческая личность, имеющая свою социальную </w:t>
      </w:r>
      <w:proofErr w:type="spellStart"/>
      <w:r w:rsidRPr="0052641F">
        <w:rPr>
          <w:rFonts w:ascii="Times New Roman" w:eastAsia="Times New Roman" w:hAnsi="Times New Roman" w:cs="Times New Roman"/>
          <w:color w:val="000000"/>
          <w:sz w:val="28"/>
          <w:szCs w:val="28"/>
        </w:rPr>
        <w:t>маркированность</w:t>
      </w:r>
      <w:proofErr w:type="spellEnd"/>
      <w:r w:rsidRPr="0052641F">
        <w:rPr>
          <w:rFonts w:ascii="Times New Roman" w:eastAsia="Times New Roman" w:hAnsi="Times New Roman" w:cs="Times New Roman"/>
          <w:color w:val="000000"/>
          <w:sz w:val="28"/>
          <w:szCs w:val="28"/>
        </w:rPr>
        <w:t xml:space="preserve">, свои этнические корни, то есть компетентный </w:t>
      </w:r>
      <w:r w:rsidRPr="0052641F">
        <w:rPr>
          <w:rFonts w:ascii="Times New Roman" w:eastAsia="Times New Roman" w:hAnsi="Times New Roman" w:cs="Times New Roman"/>
          <w:color w:val="000000"/>
          <w:sz w:val="28"/>
          <w:szCs w:val="28"/>
        </w:rPr>
        <w:lastRenderedPageBreak/>
        <w:t xml:space="preserve">носитель </w:t>
      </w:r>
      <w:proofErr w:type="gramStart"/>
      <w:r w:rsidRPr="0052641F">
        <w:rPr>
          <w:rFonts w:ascii="Times New Roman" w:eastAsia="Times New Roman" w:hAnsi="Times New Roman" w:cs="Times New Roman"/>
          <w:color w:val="000000"/>
          <w:sz w:val="28"/>
          <w:szCs w:val="28"/>
        </w:rPr>
        <w:t>родного</w:t>
      </w:r>
      <w:proofErr w:type="gramEnd"/>
      <w:r w:rsidRPr="0052641F">
        <w:rPr>
          <w:rFonts w:ascii="Times New Roman" w:eastAsia="Times New Roman" w:hAnsi="Times New Roman" w:cs="Times New Roman"/>
          <w:color w:val="000000"/>
          <w:sz w:val="28"/>
          <w:szCs w:val="28"/>
        </w:rPr>
        <w:t xml:space="preserve"> и неродных языков, который системно и устойчиво проявляет следующие компетенции: языковую, речевую, коммуникативную, этнокультуроведческую</w:t>
      </w:r>
      <w:r w:rsidRPr="0052641F">
        <w:rPr>
          <w:rFonts w:ascii="Times New Roman" w:hAnsi="Times New Roman" w:cs="Times New Roman"/>
          <w:sz w:val="28"/>
          <w:szCs w:val="28"/>
        </w:rPr>
        <w:t xml:space="preserve">                                                                                               </w:t>
      </w:r>
      <w:r w:rsidR="00ED1695" w:rsidRPr="0052641F">
        <w:rPr>
          <w:rFonts w:ascii="Times New Roman" w:hAnsi="Times New Roman" w:cs="Times New Roman"/>
          <w:sz w:val="28"/>
          <w:szCs w:val="28"/>
        </w:rPr>
        <w:t xml:space="preserve">                                                                                              </w:t>
      </w:r>
    </w:p>
    <w:p w:rsidR="009E746A" w:rsidRPr="0052641F" w:rsidRDefault="009E746A" w:rsidP="00820704">
      <w:pPr>
        <w:jc w:val="both"/>
        <w:rPr>
          <w:rFonts w:ascii="Times New Roman" w:hAnsi="Times New Roman" w:cs="Times New Roman"/>
          <w:sz w:val="28"/>
          <w:szCs w:val="28"/>
        </w:rPr>
      </w:pPr>
    </w:p>
    <w:p w:rsidR="0067213F" w:rsidRPr="0052641F" w:rsidRDefault="00F45D60" w:rsidP="00820704">
      <w:pPr>
        <w:jc w:val="both"/>
        <w:rPr>
          <w:rFonts w:ascii="Times New Roman" w:hAnsi="Times New Roman" w:cs="Times New Roman"/>
          <w:sz w:val="28"/>
          <w:szCs w:val="28"/>
        </w:rPr>
      </w:pPr>
      <w:r w:rsidRPr="0052641F">
        <w:rPr>
          <w:rFonts w:ascii="Times New Roman" w:hAnsi="Times New Roman" w:cs="Times New Roman"/>
          <w:sz w:val="28"/>
          <w:szCs w:val="28"/>
        </w:rPr>
        <w:t xml:space="preserve">СПИСОК ЛИТЕРАТУРЫ: </w:t>
      </w:r>
    </w:p>
    <w:p w:rsidR="002234AD" w:rsidRPr="0052641F" w:rsidRDefault="002234AD" w:rsidP="00820704">
      <w:pPr>
        <w:jc w:val="both"/>
        <w:rPr>
          <w:rFonts w:ascii="Times New Roman" w:hAnsi="Times New Roman" w:cs="Times New Roman"/>
          <w:sz w:val="28"/>
          <w:szCs w:val="28"/>
        </w:rPr>
      </w:pPr>
      <w:r w:rsidRPr="0052641F">
        <w:rPr>
          <w:rFonts w:ascii="Times New Roman" w:hAnsi="Times New Roman" w:cs="Times New Roman"/>
          <w:sz w:val="28"/>
          <w:szCs w:val="28"/>
        </w:rPr>
        <w:t xml:space="preserve">1. </w:t>
      </w:r>
      <w:proofErr w:type="spellStart"/>
      <w:r w:rsidRPr="0052641F">
        <w:rPr>
          <w:rFonts w:ascii="Times New Roman" w:hAnsi="Times New Roman" w:cs="Times New Roman"/>
          <w:sz w:val="28"/>
          <w:szCs w:val="28"/>
        </w:rPr>
        <w:t>Дзапарова</w:t>
      </w:r>
      <w:proofErr w:type="spellEnd"/>
      <w:r w:rsidRPr="0052641F">
        <w:rPr>
          <w:rFonts w:ascii="Times New Roman" w:hAnsi="Times New Roman" w:cs="Times New Roman"/>
          <w:sz w:val="28"/>
          <w:szCs w:val="28"/>
        </w:rPr>
        <w:t xml:space="preserve"> З. Г.</w:t>
      </w:r>
      <w:r w:rsidRPr="0052641F">
        <w:t xml:space="preserve"> </w:t>
      </w:r>
      <w:r w:rsidRPr="0052641F">
        <w:rPr>
          <w:rFonts w:ascii="Times New Roman" w:hAnsi="Times New Roman" w:cs="Times New Roman"/>
          <w:sz w:val="28"/>
          <w:szCs w:val="28"/>
        </w:rPr>
        <w:t>Статья «</w:t>
      </w:r>
      <w:proofErr w:type="spellStart"/>
      <w:r w:rsidRPr="0052641F">
        <w:rPr>
          <w:rFonts w:ascii="Times New Roman" w:hAnsi="Times New Roman" w:cs="Times New Roman"/>
          <w:sz w:val="28"/>
          <w:szCs w:val="28"/>
        </w:rPr>
        <w:t>Полилингвальное</w:t>
      </w:r>
      <w:proofErr w:type="spellEnd"/>
      <w:r w:rsidRPr="0052641F">
        <w:rPr>
          <w:rFonts w:ascii="Times New Roman" w:hAnsi="Times New Roman" w:cs="Times New Roman"/>
          <w:sz w:val="28"/>
          <w:szCs w:val="28"/>
        </w:rPr>
        <w:t xml:space="preserve"> образование как основа охранения культурного разнообразия человечества»</w:t>
      </w:r>
    </w:p>
    <w:p w:rsidR="0067213F" w:rsidRPr="0052641F" w:rsidRDefault="002234AD" w:rsidP="00820704">
      <w:pPr>
        <w:jc w:val="both"/>
        <w:rPr>
          <w:rFonts w:ascii="Times New Roman" w:hAnsi="Times New Roman" w:cs="Times New Roman"/>
          <w:sz w:val="28"/>
          <w:szCs w:val="28"/>
        </w:rPr>
      </w:pPr>
      <w:r w:rsidRPr="0052641F">
        <w:rPr>
          <w:rFonts w:ascii="Times New Roman" w:hAnsi="Times New Roman" w:cs="Times New Roman"/>
          <w:sz w:val="28"/>
          <w:szCs w:val="28"/>
        </w:rPr>
        <w:t>2</w:t>
      </w:r>
      <w:r w:rsidR="00F45D60" w:rsidRPr="0052641F">
        <w:rPr>
          <w:rFonts w:ascii="Times New Roman" w:hAnsi="Times New Roman" w:cs="Times New Roman"/>
          <w:sz w:val="28"/>
          <w:szCs w:val="28"/>
        </w:rPr>
        <w:t>. Материалы по истории осетинского народа. Т.5. Сборник по истории народного образования в Осетии. Орджоникидзе, 1942.</w:t>
      </w:r>
    </w:p>
    <w:p w:rsidR="0067213F" w:rsidRPr="0052641F" w:rsidRDefault="002234AD" w:rsidP="00820704">
      <w:pPr>
        <w:jc w:val="both"/>
        <w:rPr>
          <w:rFonts w:ascii="Times New Roman" w:hAnsi="Times New Roman" w:cs="Times New Roman"/>
          <w:sz w:val="28"/>
          <w:szCs w:val="28"/>
        </w:rPr>
      </w:pPr>
      <w:r w:rsidRPr="0052641F">
        <w:rPr>
          <w:rFonts w:ascii="Times New Roman" w:hAnsi="Times New Roman" w:cs="Times New Roman"/>
          <w:sz w:val="28"/>
          <w:szCs w:val="28"/>
        </w:rPr>
        <w:t>3</w:t>
      </w:r>
      <w:r w:rsidR="00F45D60" w:rsidRPr="0052641F">
        <w:rPr>
          <w:rFonts w:ascii="Times New Roman" w:hAnsi="Times New Roman" w:cs="Times New Roman"/>
          <w:sz w:val="28"/>
          <w:szCs w:val="28"/>
        </w:rPr>
        <w:t xml:space="preserve">. </w:t>
      </w:r>
      <w:proofErr w:type="spellStart"/>
      <w:r w:rsidR="00F45D60" w:rsidRPr="0052641F">
        <w:rPr>
          <w:rFonts w:ascii="Times New Roman" w:hAnsi="Times New Roman" w:cs="Times New Roman"/>
          <w:sz w:val="28"/>
          <w:szCs w:val="28"/>
        </w:rPr>
        <w:t>Камболов</w:t>
      </w:r>
      <w:proofErr w:type="spellEnd"/>
      <w:r w:rsidR="00F45D60" w:rsidRPr="0052641F">
        <w:rPr>
          <w:rFonts w:ascii="Times New Roman" w:hAnsi="Times New Roman" w:cs="Times New Roman"/>
          <w:sz w:val="28"/>
          <w:szCs w:val="28"/>
        </w:rPr>
        <w:t xml:space="preserve"> Т.Т., </w:t>
      </w:r>
      <w:proofErr w:type="spellStart"/>
      <w:r w:rsidR="00F45D60" w:rsidRPr="0052641F">
        <w:rPr>
          <w:rFonts w:ascii="Times New Roman" w:hAnsi="Times New Roman" w:cs="Times New Roman"/>
          <w:sz w:val="28"/>
          <w:szCs w:val="28"/>
        </w:rPr>
        <w:t>Дзуцев</w:t>
      </w:r>
      <w:proofErr w:type="spellEnd"/>
      <w:r w:rsidR="00F45D60" w:rsidRPr="0052641F">
        <w:rPr>
          <w:rFonts w:ascii="Times New Roman" w:hAnsi="Times New Roman" w:cs="Times New Roman"/>
          <w:sz w:val="28"/>
          <w:szCs w:val="28"/>
        </w:rPr>
        <w:t xml:space="preserve"> Х.В. Поликультурное пространство в Российской Федерации: реалии и перспективы//Вестник Северо-Осетинского государственного университета имени </w:t>
      </w:r>
      <w:proofErr w:type="spellStart"/>
      <w:r w:rsidR="00F45D60" w:rsidRPr="0052641F">
        <w:rPr>
          <w:rFonts w:ascii="Times New Roman" w:hAnsi="Times New Roman" w:cs="Times New Roman"/>
          <w:sz w:val="28"/>
          <w:szCs w:val="28"/>
        </w:rPr>
        <w:t>Коста</w:t>
      </w:r>
      <w:proofErr w:type="spellEnd"/>
      <w:r w:rsidR="00F45D60" w:rsidRPr="0052641F">
        <w:rPr>
          <w:rFonts w:ascii="Times New Roman" w:hAnsi="Times New Roman" w:cs="Times New Roman"/>
          <w:sz w:val="28"/>
          <w:szCs w:val="28"/>
        </w:rPr>
        <w:t xml:space="preserve"> Левановича Хетагурова. 2012. № 4. С. 112-121. </w:t>
      </w:r>
    </w:p>
    <w:p w:rsidR="0067213F" w:rsidRPr="0052641F" w:rsidRDefault="002234AD" w:rsidP="00820704">
      <w:pPr>
        <w:jc w:val="both"/>
        <w:rPr>
          <w:rFonts w:ascii="Times New Roman" w:hAnsi="Times New Roman" w:cs="Times New Roman"/>
          <w:sz w:val="28"/>
          <w:szCs w:val="28"/>
        </w:rPr>
      </w:pPr>
      <w:r w:rsidRPr="0052641F">
        <w:rPr>
          <w:rFonts w:ascii="Times New Roman" w:hAnsi="Times New Roman" w:cs="Times New Roman"/>
          <w:sz w:val="28"/>
          <w:szCs w:val="28"/>
        </w:rPr>
        <w:t xml:space="preserve">4. </w:t>
      </w:r>
      <w:proofErr w:type="spellStart"/>
      <w:r w:rsidR="00F45D60" w:rsidRPr="0052641F">
        <w:rPr>
          <w:rFonts w:ascii="Times New Roman" w:hAnsi="Times New Roman" w:cs="Times New Roman"/>
          <w:sz w:val="28"/>
          <w:szCs w:val="28"/>
        </w:rPr>
        <w:t>Сукунов</w:t>
      </w:r>
      <w:proofErr w:type="spellEnd"/>
      <w:r w:rsidR="00F45D60" w:rsidRPr="0052641F">
        <w:rPr>
          <w:rFonts w:ascii="Times New Roman" w:hAnsi="Times New Roman" w:cs="Times New Roman"/>
          <w:sz w:val="28"/>
          <w:szCs w:val="28"/>
        </w:rPr>
        <w:t xml:space="preserve"> Х.Х., </w:t>
      </w:r>
      <w:proofErr w:type="spellStart"/>
      <w:r w:rsidR="00F45D60" w:rsidRPr="0052641F">
        <w:rPr>
          <w:rFonts w:ascii="Times New Roman" w:hAnsi="Times New Roman" w:cs="Times New Roman"/>
          <w:sz w:val="28"/>
          <w:szCs w:val="28"/>
        </w:rPr>
        <w:t>Дзусова</w:t>
      </w:r>
      <w:proofErr w:type="spellEnd"/>
      <w:r w:rsidR="00F45D60" w:rsidRPr="0052641F">
        <w:rPr>
          <w:rFonts w:ascii="Times New Roman" w:hAnsi="Times New Roman" w:cs="Times New Roman"/>
          <w:sz w:val="28"/>
          <w:szCs w:val="28"/>
        </w:rPr>
        <w:t xml:space="preserve"> Б.Т. Современные проблемы двуязычия и </w:t>
      </w:r>
      <w:proofErr w:type="spellStart"/>
      <w:r w:rsidR="00F45D60" w:rsidRPr="0052641F">
        <w:rPr>
          <w:rFonts w:ascii="Times New Roman" w:hAnsi="Times New Roman" w:cs="Times New Roman"/>
          <w:sz w:val="28"/>
          <w:szCs w:val="28"/>
        </w:rPr>
        <w:t>многоязычия</w:t>
      </w:r>
      <w:proofErr w:type="spellEnd"/>
      <w:r w:rsidR="00F45D60" w:rsidRPr="0052641F">
        <w:rPr>
          <w:rFonts w:ascii="Times New Roman" w:hAnsi="Times New Roman" w:cs="Times New Roman"/>
          <w:sz w:val="28"/>
          <w:szCs w:val="28"/>
        </w:rPr>
        <w:t xml:space="preserve"> и </w:t>
      </w:r>
      <w:proofErr w:type="spellStart"/>
      <w:r w:rsidR="00F45D60" w:rsidRPr="0052641F">
        <w:rPr>
          <w:rFonts w:ascii="Times New Roman" w:hAnsi="Times New Roman" w:cs="Times New Roman"/>
          <w:sz w:val="28"/>
          <w:szCs w:val="28"/>
        </w:rPr>
        <w:t>этнизация</w:t>
      </w:r>
      <w:proofErr w:type="spellEnd"/>
      <w:r w:rsidR="00F45D60" w:rsidRPr="0052641F">
        <w:rPr>
          <w:rFonts w:ascii="Times New Roman" w:hAnsi="Times New Roman" w:cs="Times New Roman"/>
          <w:sz w:val="28"/>
          <w:szCs w:val="28"/>
        </w:rPr>
        <w:t xml:space="preserve"> содержания образования //Лингвистические этюды. </w:t>
      </w:r>
      <w:proofErr w:type="spellStart"/>
      <w:r w:rsidR="00F45D60" w:rsidRPr="0052641F">
        <w:rPr>
          <w:rFonts w:ascii="Times New Roman" w:hAnsi="Times New Roman" w:cs="Times New Roman"/>
          <w:sz w:val="28"/>
          <w:szCs w:val="28"/>
        </w:rPr>
        <w:t>СевероОсетинский</w:t>
      </w:r>
      <w:proofErr w:type="spellEnd"/>
      <w:r w:rsidR="00F45D60" w:rsidRPr="0052641F">
        <w:rPr>
          <w:rFonts w:ascii="Times New Roman" w:hAnsi="Times New Roman" w:cs="Times New Roman"/>
          <w:sz w:val="28"/>
          <w:szCs w:val="28"/>
        </w:rPr>
        <w:t xml:space="preserve"> государственный университет им. К.Л. Хетагурова. Владикавказ, 1999. С. 3-22.</w:t>
      </w:r>
    </w:p>
    <w:p w:rsidR="0067213F" w:rsidRPr="0052641F" w:rsidRDefault="002234AD" w:rsidP="00820704">
      <w:pPr>
        <w:jc w:val="both"/>
        <w:rPr>
          <w:rFonts w:ascii="Times New Roman" w:hAnsi="Times New Roman" w:cs="Times New Roman"/>
          <w:sz w:val="28"/>
          <w:szCs w:val="28"/>
        </w:rPr>
      </w:pPr>
      <w:r w:rsidRPr="0052641F">
        <w:rPr>
          <w:rFonts w:ascii="Times New Roman" w:hAnsi="Times New Roman" w:cs="Times New Roman"/>
          <w:sz w:val="28"/>
          <w:szCs w:val="28"/>
        </w:rPr>
        <w:t>5</w:t>
      </w:r>
      <w:r w:rsidR="00F45D60" w:rsidRPr="0052641F">
        <w:rPr>
          <w:rFonts w:ascii="Times New Roman" w:hAnsi="Times New Roman" w:cs="Times New Roman"/>
          <w:sz w:val="28"/>
          <w:szCs w:val="28"/>
        </w:rPr>
        <w:t xml:space="preserve">. Туаева Л.А. Методика изучения произведений малого жанра в начальной школе в условиях </w:t>
      </w:r>
      <w:proofErr w:type="spellStart"/>
      <w:r w:rsidR="00F45D60" w:rsidRPr="0052641F">
        <w:rPr>
          <w:rFonts w:ascii="Times New Roman" w:hAnsi="Times New Roman" w:cs="Times New Roman"/>
          <w:sz w:val="28"/>
          <w:szCs w:val="28"/>
        </w:rPr>
        <w:t>полилингвальности</w:t>
      </w:r>
      <w:proofErr w:type="spellEnd"/>
      <w:r w:rsidR="00F45D60" w:rsidRPr="0052641F">
        <w:rPr>
          <w:rFonts w:ascii="Times New Roman" w:hAnsi="Times New Roman" w:cs="Times New Roman"/>
          <w:sz w:val="28"/>
          <w:szCs w:val="28"/>
        </w:rPr>
        <w:t xml:space="preserve"> //Вектор науки Тольяттинского государственного университета. Серия: Педагогика, психология. 2014.№4 (19). С. 171-174. </w:t>
      </w:r>
    </w:p>
    <w:sectPr w:rsidR="0067213F" w:rsidRPr="0052641F" w:rsidSect="000D107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C350CD"/>
    <w:multiLevelType w:val="hybridMultilevel"/>
    <w:tmpl w:val="1004BD60"/>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45D60"/>
    <w:rsid w:val="00055C32"/>
    <w:rsid w:val="00056D8A"/>
    <w:rsid w:val="00062BD0"/>
    <w:rsid w:val="000975BA"/>
    <w:rsid w:val="000D1074"/>
    <w:rsid w:val="000F7F0C"/>
    <w:rsid w:val="001018F0"/>
    <w:rsid w:val="00113C2D"/>
    <w:rsid w:val="002234AD"/>
    <w:rsid w:val="002A695D"/>
    <w:rsid w:val="0038102D"/>
    <w:rsid w:val="00382996"/>
    <w:rsid w:val="0044071F"/>
    <w:rsid w:val="00451F08"/>
    <w:rsid w:val="004A69FB"/>
    <w:rsid w:val="0052641F"/>
    <w:rsid w:val="00563479"/>
    <w:rsid w:val="0067213F"/>
    <w:rsid w:val="00707B14"/>
    <w:rsid w:val="0078476A"/>
    <w:rsid w:val="007F4DF5"/>
    <w:rsid w:val="00820704"/>
    <w:rsid w:val="008A0179"/>
    <w:rsid w:val="009A2D3B"/>
    <w:rsid w:val="009E746A"/>
    <w:rsid w:val="00AB30A7"/>
    <w:rsid w:val="00AC75ED"/>
    <w:rsid w:val="00AD508B"/>
    <w:rsid w:val="00B06D21"/>
    <w:rsid w:val="00BD5914"/>
    <w:rsid w:val="00C37D5D"/>
    <w:rsid w:val="00DE2A8F"/>
    <w:rsid w:val="00ED1695"/>
    <w:rsid w:val="00F45D60"/>
    <w:rsid w:val="00F9796B"/>
    <w:rsid w:val="00FE4817"/>
    <w:rsid w:val="00FF16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07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0704"/>
    <w:pPr>
      <w:ind w:left="720"/>
      <w:contextualSpacing/>
    </w:pPr>
  </w:style>
</w:styles>
</file>

<file path=word/webSettings.xml><?xml version="1.0" encoding="utf-8"?>
<w:webSettings xmlns:r="http://schemas.openxmlformats.org/officeDocument/2006/relationships" xmlns:w="http://schemas.openxmlformats.org/wordprocessingml/2006/main">
  <w:divs>
    <w:div w:id="1684936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394</TotalTime>
  <Pages>1</Pages>
  <Words>2075</Words>
  <Characters>11831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12</cp:revision>
  <cp:lastPrinted>2019-10-30T16:08:00Z</cp:lastPrinted>
  <dcterms:created xsi:type="dcterms:W3CDTF">2019-10-27T13:59:00Z</dcterms:created>
  <dcterms:modified xsi:type="dcterms:W3CDTF">2019-10-30T16:09:00Z</dcterms:modified>
</cp:coreProperties>
</file>