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3A7" w:rsidRPr="001374F1" w:rsidRDefault="00F473A7" w:rsidP="00F473A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 w:rsidRPr="001374F1">
        <w:rPr>
          <w:rFonts w:ascii="Times New Roman" w:eastAsia="Times New Roman" w:hAnsi="Times New Roman" w:cs="Times New Roman"/>
          <w:bCs/>
          <w:iCs/>
          <w:sz w:val="20"/>
          <w:szCs w:val="20"/>
        </w:rPr>
        <w:t>Департамент социального развития администрации Корсаковского городского округа</w:t>
      </w:r>
    </w:p>
    <w:p w:rsidR="00F473A7" w:rsidRDefault="00F473A7" w:rsidP="00F473A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32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32"/>
          <w:szCs w:val="24"/>
        </w:rPr>
        <w:t>Муниципальное бюджетное учреждение</w:t>
      </w:r>
    </w:p>
    <w:p w:rsidR="00F473A7" w:rsidRDefault="00F473A7" w:rsidP="00F473A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32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32"/>
          <w:szCs w:val="24"/>
        </w:rPr>
        <w:t>дополнительного образования</w:t>
      </w:r>
    </w:p>
    <w:p w:rsidR="00F473A7" w:rsidRDefault="00F473A7" w:rsidP="00F473A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32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32"/>
          <w:szCs w:val="24"/>
        </w:rPr>
        <w:t xml:space="preserve"> «Дом детства и юношества»</w:t>
      </w:r>
    </w:p>
    <w:p w:rsidR="00F473A7" w:rsidRDefault="00F473A7" w:rsidP="00F473A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32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32"/>
          <w:szCs w:val="24"/>
        </w:rPr>
        <w:t>Корсаковского городского округа Сахалинской области</w:t>
      </w:r>
    </w:p>
    <w:p w:rsidR="00F473A7" w:rsidRDefault="00F473A7" w:rsidP="00F473A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32"/>
          <w:szCs w:val="24"/>
        </w:rPr>
      </w:pPr>
    </w:p>
    <w:p w:rsidR="00F473A7" w:rsidRDefault="00F473A7" w:rsidP="00F473A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32"/>
          <w:szCs w:val="24"/>
        </w:rPr>
      </w:pPr>
    </w:p>
    <w:p w:rsidR="00F473A7" w:rsidRDefault="00F473A7" w:rsidP="00F473A7">
      <w:pPr>
        <w:pStyle w:val="ac"/>
        <w:jc w:val="both"/>
        <w:rPr>
          <w:b w:val="0"/>
          <w:i w:val="0"/>
          <w:szCs w:val="32"/>
        </w:rPr>
      </w:pPr>
      <w:r>
        <w:rPr>
          <w:b w:val="0"/>
          <w:i w:val="0"/>
          <w:szCs w:val="32"/>
        </w:rPr>
        <w:t>ПРИНЯТА                                                                                                         УТВЕРЖДАЮ :</w:t>
      </w:r>
    </w:p>
    <w:p w:rsidR="00F473A7" w:rsidRDefault="00F473A7" w:rsidP="00F473A7">
      <w:pPr>
        <w:pStyle w:val="ac"/>
        <w:jc w:val="left"/>
        <w:rPr>
          <w:b w:val="0"/>
          <w:i w:val="0"/>
          <w:szCs w:val="32"/>
        </w:rPr>
      </w:pPr>
      <w:r>
        <w:rPr>
          <w:b w:val="0"/>
          <w:i w:val="0"/>
          <w:szCs w:val="32"/>
        </w:rPr>
        <w:t>на заседании педагогического совета                                                               директор МБУ</w:t>
      </w:r>
    </w:p>
    <w:p w:rsidR="00F473A7" w:rsidRDefault="00F473A7" w:rsidP="00F473A7">
      <w:pPr>
        <w:pStyle w:val="ac"/>
        <w:jc w:val="left"/>
        <w:rPr>
          <w:b w:val="0"/>
          <w:i w:val="0"/>
          <w:szCs w:val="32"/>
        </w:rPr>
      </w:pPr>
      <w:r>
        <w:rPr>
          <w:b w:val="0"/>
          <w:i w:val="0"/>
          <w:szCs w:val="32"/>
        </w:rPr>
        <w:t>протокол  от _______ августа 2017г.                                          «Дом детства и юношества»</w:t>
      </w:r>
    </w:p>
    <w:p w:rsidR="00F473A7" w:rsidRDefault="00F473A7" w:rsidP="00F473A7">
      <w:pPr>
        <w:pStyle w:val="ac"/>
        <w:jc w:val="left"/>
        <w:rPr>
          <w:b w:val="0"/>
          <w:i w:val="0"/>
          <w:szCs w:val="32"/>
        </w:rPr>
      </w:pPr>
      <w:r>
        <w:rPr>
          <w:b w:val="0"/>
          <w:i w:val="0"/>
          <w:szCs w:val="32"/>
        </w:rPr>
        <w:t>№ ________                                                                                     __________ Л.В. Хомченко</w:t>
      </w:r>
    </w:p>
    <w:p w:rsidR="00F473A7" w:rsidRDefault="00F473A7" w:rsidP="00F473A7">
      <w:pPr>
        <w:pStyle w:val="ac"/>
        <w:jc w:val="left"/>
        <w:rPr>
          <w:b w:val="0"/>
          <w:i w:val="0"/>
          <w:szCs w:val="32"/>
        </w:rPr>
      </w:pPr>
      <w:r>
        <w:rPr>
          <w:b w:val="0"/>
          <w:i w:val="0"/>
          <w:szCs w:val="32"/>
        </w:rPr>
        <w:t xml:space="preserve">                                                                                                         от_____________________</w:t>
      </w:r>
    </w:p>
    <w:p w:rsidR="00F473A7" w:rsidRDefault="00F473A7" w:rsidP="00F473A7">
      <w:pPr>
        <w:pStyle w:val="ac"/>
        <w:tabs>
          <w:tab w:val="left" w:pos="5743"/>
        </w:tabs>
        <w:jc w:val="left"/>
        <w:rPr>
          <w:b w:val="0"/>
          <w:i w:val="0"/>
          <w:szCs w:val="32"/>
        </w:rPr>
      </w:pPr>
      <w:r>
        <w:rPr>
          <w:b w:val="0"/>
          <w:i w:val="0"/>
          <w:szCs w:val="32"/>
        </w:rPr>
        <w:tab/>
      </w:r>
    </w:p>
    <w:p w:rsidR="00F473A7" w:rsidRDefault="00F473A7" w:rsidP="00F473A7">
      <w:pPr>
        <w:pStyle w:val="ac"/>
        <w:jc w:val="left"/>
        <w:rPr>
          <w:b w:val="0"/>
          <w:i w:val="0"/>
          <w:szCs w:val="32"/>
        </w:rPr>
      </w:pPr>
    </w:p>
    <w:p w:rsidR="00F473A7" w:rsidRPr="003B49F6" w:rsidRDefault="00F473A7" w:rsidP="00F473A7">
      <w:pPr>
        <w:pStyle w:val="ac"/>
        <w:jc w:val="left"/>
        <w:rPr>
          <w:b w:val="0"/>
          <w:i w:val="0"/>
          <w:sz w:val="32"/>
          <w:szCs w:val="32"/>
        </w:rPr>
      </w:pPr>
    </w:p>
    <w:p w:rsidR="00F473A7" w:rsidRPr="003B49F6" w:rsidRDefault="00F473A7" w:rsidP="00F473A7">
      <w:pPr>
        <w:pStyle w:val="ac"/>
        <w:rPr>
          <w:b w:val="0"/>
          <w:i w:val="0"/>
          <w:sz w:val="32"/>
          <w:szCs w:val="32"/>
        </w:rPr>
      </w:pPr>
      <w:r w:rsidRPr="003B49F6">
        <w:rPr>
          <w:b w:val="0"/>
          <w:i w:val="0"/>
          <w:sz w:val="32"/>
          <w:szCs w:val="32"/>
        </w:rPr>
        <w:t>Обобщение опыта на тему:</w:t>
      </w:r>
    </w:p>
    <w:p w:rsidR="00F473A7" w:rsidRDefault="00F473A7" w:rsidP="00F473A7">
      <w:pPr>
        <w:pStyle w:val="ac"/>
        <w:jc w:val="left"/>
        <w:rPr>
          <w:b w:val="0"/>
          <w:i w:val="0"/>
        </w:rPr>
      </w:pPr>
    </w:p>
    <w:p w:rsidR="00117C88" w:rsidRPr="00F473A7" w:rsidRDefault="00F473A7" w:rsidP="00117C88">
      <w:pPr>
        <w:jc w:val="both"/>
        <w:rPr>
          <w:rFonts w:ascii="Times New Roman" w:hAnsi="Times New Roman" w:cs="Times New Roman"/>
          <w:sz w:val="32"/>
          <w:szCs w:val="32"/>
        </w:rPr>
      </w:pPr>
      <w:r w:rsidRPr="00F473A7">
        <w:rPr>
          <w:rFonts w:ascii="Times New Roman" w:hAnsi="Times New Roman" w:cs="Times New Roman"/>
          <w:b/>
          <w:i/>
          <w:sz w:val="32"/>
          <w:szCs w:val="32"/>
        </w:rPr>
        <w:t>«</w:t>
      </w:r>
      <w:r>
        <w:rPr>
          <w:rFonts w:ascii="Times New Roman" w:hAnsi="Times New Roman" w:cs="Times New Roman"/>
          <w:sz w:val="32"/>
          <w:szCs w:val="32"/>
        </w:rPr>
        <w:t>Р</w:t>
      </w:r>
      <w:r w:rsidRPr="00F473A7">
        <w:rPr>
          <w:rFonts w:ascii="Times New Roman" w:hAnsi="Times New Roman" w:cs="Times New Roman"/>
          <w:sz w:val="32"/>
          <w:szCs w:val="32"/>
        </w:rPr>
        <w:t>азвитие детского декоративного изобразительного творчества детей старшего дошкольного возраста»</w:t>
      </w:r>
    </w:p>
    <w:p w:rsidR="00F473A7" w:rsidRDefault="00F473A7" w:rsidP="00117C88">
      <w:pPr>
        <w:jc w:val="both"/>
        <w:rPr>
          <w:b/>
          <w:i/>
          <w:sz w:val="32"/>
        </w:rPr>
      </w:pPr>
      <w:r>
        <w:rPr>
          <w:rFonts w:ascii="Times New Roman" w:hAnsi="Times New Roman" w:cs="Times New Roman"/>
          <w:sz w:val="32"/>
          <w:szCs w:val="32"/>
        </w:rPr>
        <w:t>.</w:t>
      </w:r>
    </w:p>
    <w:p w:rsidR="00F473A7" w:rsidRDefault="00F473A7" w:rsidP="00F473A7">
      <w:pPr>
        <w:rPr>
          <w:rFonts w:ascii="Times New Roman" w:hAnsi="Times New Roman"/>
          <w:sz w:val="28"/>
          <w:szCs w:val="28"/>
        </w:rPr>
      </w:pPr>
    </w:p>
    <w:p w:rsidR="00F473A7" w:rsidRDefault="00F473A7" w:rsidP="00F473A7">
      <w:pPr>
        <w:rPr>
          <w:rFonts w:ascii="Times New Roman" w:hAnsi="Times New Roman"/>
          <w:sz w:val="28"/>
          <w:szCs w:val="28"/>
        </w:rPr>
      </w:pPr>
    </w:p>
    <w:p w:rsidR="00F473A7" w:rsidRDefault="00F473A7" w:rsidP="00F473A7">
      <w:pPr>
        <w:jc w:val="center"/>
        <w:rPr>
          <w:rFonts w:ascii="Times New Roman" w:hAnsi="Times New Roman"/>
          <w:sz w:val="28"/>
          <w:szCs w:val="28"/>
        </w:rPr>
      </w:pPr>
    </w:p>
    <w:p w:rsidR="00F473A7" w:rsidRDefault="00F473A7" w:rsidP="00F473A7">
      <w:pPr>
        <w:spacing w:after="0"/>
        <w:jc w:val="right"/>
        <w:rPr>
          <w:rFonts w:ascii="Times New Roman" w:hAnsi="Times New Roman"/>
          <w:sz w:val="28"/>
          <w:szCs w:val="56"/>
        </w:rPr>
      </w:pPr>
      <w:r>
        <w:rPr>
          <w:rFonts w:ascii="Times New Roman" w:hAnsi="Times New Roman"/>
          <w:sz w:val="28"/>
          <w:szCs w:val="56"/>
        </w:rPr>
        <w:t xml:space="preserve">Автор работы: </w:t>
      </w:r>
    </w:p>
    <w:p w:rsidR="00F473A7" w:rsidRDefault="00F473A7" w:rsidP="00F473A7">
      <w:pPr>
        <w:spacing w:after="0"/>
        <w:jc w:val="right"/>
        <w:rPr>
          <w:rFonts w:ascii="Times New Roman" w:hAnsi="Times New Roman"/>
          <w:sz w:val="28"/>
          <w:szCs w:val="56"/>
        </w:rPr>
      </w:pPr>
      <w:r>
        <w:rPr>
          <w:rFonts w:ascii="Times New Roman" w:hAnsi="Times New Roman"/>
          <w:sz w:val="28"/>
          <w:szCs w:val="56"/>
        </w:rPr>
        <w:t>Швед Галина Николаевна,</w:t>
      </w:r>
    </w:p>
    <w:p w:rsidR="00F473A7" w:rsidRDefault="00F473A7" w:rsidP="00F473A7">
      <w:pPr>
        <w:spacing w:after="0"/>
        <w:jc w:val="right"/>
        <w:rPr>
          <w:rFonts w:ascii="Times New Roman" w:hAnsi="Times New Roman"/>
          <w:sz w:val="28"/>
          <w:szCs w:val="56"/>
        </w:rPr>
      </w:pPr>
      <w:r>
        <w:rPr>
          <w:rFonts w:ascii="Times New Roman" w:hAnsi="Times New Roman"/>
          <w:sz w:val="28"/>
          <w:szCs w:val="56"/>
        </w:rPr>
        <w:t>Педагог дополнительного</w:t>
      </w:r>
    </w:p>
    <w:p w:rsidR="00F473A7" w:rsidRDefault="00F473A7" w:rsidP="00F473A7">
      <w:pPr>
        <w:spacing w:after="0"/>
        <w:jc w:val="right"/>
        <w:rPr>
          <w:rFonts w:ascii="Times New Roman" w:hAnsi="Times New Roman"/>
          <w:sz w:val="28"/>
          <w:szCs w:val="56"/>
        </w:rPr>
      </w:pPr>
      <w:r>
        <w:rPr>
          <w:rFonts w:ascii="Times New Roman" w:hAnsi="Times New Roman"/>
          <w:sz w:val="28"/>
          <w:szCs w:val="56"/>
        </w:rPr>
        <w:t xml:space="preserve"> образования</w:t>
      </w:r>
    </w:p>
    <w:p w:rsidR="00F473A7" w:rsidRDefault="00F473A7" w:rsidP="00F473A7">
      <w:pPr>
        <w:spacing w:after="0"/>
        <w:jc w:val="center"/>
        <w:rPr>
          <w:rFonts w:ascii="Times New Roman" w:hAnsi="Times New Roman"/>
          <w:sz w:val="36"/>
          <w:szCs w:val="56"/>
        </w:rPr>
      </w:pPr>
    </w:p>
    <w:p w:rsidR="00F473A7" w:rsidRDefault="00F473A7" w:rsidP="00F473A7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36"/>
          <w:szCs w:val="56"/>
        </w:rPr>
      </w:pPr>
    </w:p>
    <w:p w:rsidR="00F473A7" w:rsidRDefault="00F473A7" w:rsidP="00F473A7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36"/>
          <w:szCs w:val="56"/>
        </w:rPr>
      </w:pPr>
    </w:p>
    <w:p w:rsidR="00F473A7" w:rsidRDefault="00F473A7" w:rsidP="00F473A7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36"/>
          <w:szCs w:val="56"/>
        </w:rPr>
      </w:pPr>
    </w:p>
    <w:p w:rsidR="00F473A7" w:rsidRDefault="00F473A7" w:rsidP="00F473A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8"/>
          <w:szCs w:val="56"/>
        </w:rPr>
      </w:pPr>
      <w:r>
        <w:rPr>
          <w:rFonts w:ascii="Times New Roman" w:hAnsi="Times New Roman"/>
          <w:sz w:val="28"/>
          <w:szCs w:val="56"/>
        </w:rPr>
        <w:t>г. Корсаков</w:t>
      </w:r>
    </w:p>
    <w:p w:rsidR="00F473A7" w:rsidRPr="00F473A7" w:rsidRDefault="00F473A7" w:rsidP="00F473A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8"/>
          <w:szCs w:val="56"/>
        </w:rPr>
      </w:pPr>
      <w:r>
        <w:rPr>
          <w:rFonts w:ascii="Times New Roman" w:hAnsi="Times New Roman"/>
          <w:sz w:val="28"/>
          <w:szCs w:val="56"/>
        </w:rPr>
        <w:t>2018</w:t>
      </w:r>
    </w:p>
    <w:p w:rsidR="004709BB" w:rsidRDefault="004709BB" w:rsidP="005621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615D" w:rsidRDefault="0056216A" w:rsidP="0056216A">
      <w:pPr>
        <w:jc w:val="center"/>
        <w:rPr>
          <w:rFonts w:ascii="Times New Roman" w:hAnsi="Times New Roman" w:cs="Times New Roman"/>
          <w:sz w:val="28"/>
          <w:szCs w:val="28"/>
        </w:rPr>
      </w:pPr>
      <w:r w:rsidRPr="0056216A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5F3008" w:rsidRDefault="005F3008" w:rsidP="005F30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</w:p>
    <w:p w:rsidR="0056216A" w:rsidRPr="005F3008" w:rsidRDefault="00682DBC" w:rsidP="005F30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F3008">
        <w:rPr>
          <w:rFonts w:ascii="Times New Roman" w:hAnsi="Times New Roman" w:cs="Times New Roman"/>
          <w:sz w:val="28"/>
          <w:szCs w:val="28"/>
        </w:rPr>
        <w:t xml:space="preserve">1. </w:t>
      </w:r>
      <w:r w:rsidR="0056216A" w:rsidRPr="005F3008">
        <w:rPr>
          <w:rFonts w:ascii="Times New Roman" w:hAnsi="Times New Roman" w:cs="Times New Roman"/>
          <w:sz w:val="28"/>
          <w:szCs w:val="28"/>
        </w:rPr>
        <w:t>Возрастные особенности детей старшего дошкольного возраста</w:t>
      </w:r>
      <w:r w:rsidR="005F3008" w:rsidRPr="005F3008">
        <w:rPr>
          <w:rFonts w:ascii="Times New Roman" w:hAnsi="Times New Roman" w:cs="Times New Roman"/>
          <w:sz w:val="28"/>
          <w:szCs w:val="28"/>
        </w:rPr>
        <w:t>.</w:t>
      </w:r>
    </w:p>
    <w:p w:rsidR="0056216A" w:rsidRPr="005F3008" w:rsidRDefault="00682DBC" w:rsidP="005F3008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2. </w:t>
      </w:r>
      <w:r w:rsidR="005F3008" w:rsidRPr="004951C8">
        <w:rPr>
          <w:color w:val="000000"/>
          <w:sz w:val="28"/>
          <w:szCs w:val="28"/>
        </w:rPr>
        <w:t xml:space="preserve">Специфика </w:t>
      </w:r>
      <w:r w:rsidR="005F3008">
        <w:rPr>
          <w:color w:val="000000"/>
          <w:sz w:val="28"/>
          <w:szCs w:val="28"/>
        </w:rPr>
        <w:t xml:space="preserve">декоративного </w:t>
      </w:r>
      <w:r w:rsidR="005F3008" w:rsidRPr="004951C8">
        <w:rPr>
          <w:color w:val="000000"/>
          <w:sz w:val="28"/>
          <w:szCs w:val="28"/>
        </w:rPr>
        <w:t>изобразительного творчества детей старшего дошкольного возраста</w:t>
      </w:r>
      <w:r w:rsidR="005F3008">
        <w:rPr>
          <w:color w:val="000000"/>
          <w:sz w:val="28"/>
          <w:szCs w:val="28"/>
        </w:rPr>
        <w:t>.</w:t>
      </w:r>
    </w:p>
    <w:p w:rsidR="005F3008" w:rsidRDefault="005F3008" w:rsidP="00682DBC">
      <w:pPr>
        <w:spacing w:after="0" w:line="360" w:lineRule="auto"/>
        <w:jc w:val="both"/>
        <w:rPr>
          <w:rFonts w:ascii="Times New Roman" w:hAnsi="Times New Roman" w:cs="Times New Roman"/>
          <w:webHidden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3. </w:t>
      </w:r>
      <w:r w:rsidRPr="005F3008">
        <w:rPr>
          <w:rFonts w:ascii="Times New Roman" w:hAnsi="Times New Roman" w:cs="Times New Roman"/>
          <w:sz w:val="28"/>
          <w:szCs w:val="28"/>
        </w:rPr>
        <w:t xml:space="preserve">Практический опыт развития </w:t>
      </w:r>
      <w:r w:rsidR="00682DBC">
        <w:rPr>
          <w:rFonts w:ascii="Times New Roman" w:hAnsi="Times New Roman" w:cs="Times New Roman"/>
          <w:sz w:val="28"/>
          <w:szCs w:val="28"/>
        </w:rPr>
        <w:t>декоративного изобразительного творчества детей</w:t>
      </w:r>
      <w:r w:rsidR="0031015D">
        <w:rPr>
          <w:rFonts w:ascii="Times New Roman" w:hAnsi="Times New Roman" w:cs="Times New Roman"/>
          <w:sz w:val="28"/>
          <w:szCs w:val="28"/>
        </w:rPr>
        <w:t xml:space="preserve"> старшего дошкольного возраста.</w:t>
      </w:r>
    </w:p>
    <w:p w:rsidR="00682DBC" w:rsidRDefault="00682DBC" w:rsidP="00682DBC">
      <w:pPr>
        <w:spacing w:after="0" w:line="360" w:lineRule="auto"/>
        <w:jc w:val="both"/>
        <w:rPr>
          <w:rFonts w:ascii="Times New Roman" w:hAnsi="Times New Roman" w:cs="Times New Roman"/>
          <w:webHidden/>
          <w:sz w:val="28"/>
          <w:szCs w:val="28"/>
        </w:rPr>
      </w:pPr>
      <w:r>
        <w:rPr>
          <w:rFonts w:ascii="Times New Roman" w:hAnsi="Times New Roman" w:cs="Times New Roman"/>
          <w:webHidden/>
          <w:sz w:val="28"/>
          <w:szCs w:val="28"/>
        </w:rPr>
        <w:t>Заключение</w:t>
      </w:r>
    </w:p>
    <w:p w:rsidR="00F473A7" w:rsidRDefault="00F473A7" w:rsidP="00682DBC">
      <w:pPr>
        <w:spacing w:after="0" w:line="360" w:lineRule="auto"/>
        <w:jc w:val="both"/>
        <w:rPr>
          <w:rFonts w:ascii="Times New Roman" w:hAnsi="Times New Roman" w:cs="Times New Roman"/>
          <w:webHidden/>
          <w:sz w:val="28"/>
          <w:szCs w:val="28"/>
        </w:rPr>
      </w:pPr>
      <w:r>
        <w:rPr>
          <w:rFonts w:ascii="Times New Roman" w:hAnsi="Times New Roman" w:cs="Times New Roman"/>
          <w:webHidden/>
          <w:sz w:val="28"/>
          <w:szCs w:val="28"/>
        </w:rPr>
        <w:t xml:space="preserve">Приложение </w:t>
      </w:r>
    </w:p>
    <w:p w:rsidR="00682DBC" w:rsidRDefault="00682DBC" w:rsidP="00682D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ebHidden/>
          <w:sz w:val="28"/>
          <w:szCs w:val="28"/>
        </w:rPr>
        <w:t>Список литературы</w:t>
      </w:r>
    </w:p>
    <w:p w:rsidR="005F3008" w:rsidRDefault="005F3008" w:rsidP="00682D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008" w:rsidRDefault="005F3008" w:rsidP="005F30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008" w:rsidRDefault="005F3008" w:rsidP="005F30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008" w:rsidRDefault="005F3008" w:rsidP="005F30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008" w:rsidRDefault="005F3008" w:rsidP="005F30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008" w:rsidRDefault="005F3008" w:rsidP="005F30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008" w:rsidRDefault="005F3008" w:rsidP="005F30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008" w:rsidRDefault="005F3008" w:rsidP="005F30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008" w:rsidRDefault="005F3008" w:rsidP="005F30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008" w:rsidRDefault="005F3008" w:rsidP="005F30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008" w:rsidRDefault="005F3008" w:rsidP="005F30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008" w:rsidRDefault="005F3008" w:rsidP="005F30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2DBC" w:rsidRDefault="00682DBC" w:rsidP="005F30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2DBC" w:rsidRPr="00BB77E0" w:rsidRDefault="00682DBC" w:rsidP="00BB77E0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682DBC" w:rsidRPr="008F5BB1" w:rsidRDefault="00682DBC" w:rsidP="00682D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BB1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682DBC" w:rsidRDefault="0031015D" w:rsidP="00682DBC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Декоративное</w:t>
      </w:r>
      <w:r w:rsidR="00682DBC">
        <w:rPr>
          <w:color w:val="000000"/>
          <w:sz w:val="28"/>
          <w:szCs w:val="28"/>
        </w:rPr>
        <w:t xml:space="preserve"> и</w:t>
      </w:r>
      <w:r w:rsidR="00682DBC" w:rsidRPr="004951C8">
        <w:rPr>
          <w:color w:val="000000"/>
          <w:sz w:val="28"/>
          <w:szCs w:val="28"/>
        </w:rPr>
        <w:t>зобразительное творчество занимает особое место в воспитании детей дошкольного возраста. Восп</w:t>
      </w:r>
      <w:r w:rsidR="00E079AB">
        <w:rPr>
          <w:color w:val="000000"/>
          <w:sz w:val="28"/>
          <w:szCs w:val="28"/>
        </w:rPr>
        <w:t>итывается интерес и любовь к пре</w:t>
      </w:r>
      <w:r>
        <w:rPr>
          <w:color w:val="000000"/>
          <w:sz w:val="28"/>
          <w:szCs w:val="28"/>
        </w:rPr>
        <w:t>красному</w:t>
      </w:r>
      <w:r w:rsidR="00682DBC" w:rsidRPr="004951C8">
        <w:rPr>
          <w:color w:val="000000"/>
          <w:sz w:val="28"/>
          <w:szCs w:val="28"/>
        </w:rPr>
        <w:t xml:space="preserve">, развиваются </w:t>
      </w:r>
      <w:r>
        <w:rPr>
          <w:color w:val="000000"/>
          <w:sz w:val="28"/>
          <w:szCs w:val="28"/>
        </w:rPr>
        <w:t xml:space="preserve">эстетические чувства. </w:t>
      </w:r>
      <w:r w:rsidR="00E079AB">
        <w:rPr>
          <w:color w:val="000000"/>
          <w:sz w:val="28"/>
          <w:szCs w:val="28"/>
        </w:rPr>
        <w:t>Декоративное и</w:t>
      </w:r>
      <w:r>
        <w:rPr>
          <w:color w:val="000000"/>
          <w:sz w:val="28"/>
          <w:szCs w:val="28"/>
        </w:rPr>
        <w:t xml:space="preserve">зобразительное творчество </w:t>
      </w:r>
      <w:r w:rsidR="00682DBC" w:rsidRPr="004951C8">
        <w:rPr>
          <w:color w:val="000000"/>
          <w:sz w:val="28"/>
          <w:szCs w:val="28"/>
        </w:rPr>
        <w:t>раскрывает богатство и разнообразие красок окружающего мира, форм, движений; с его помощью дети знакомятся с новыми для них предметами и явлениями жизни, проникаются высокими идеями.</w:t>
      </w:r>
    </w:p>
    <w:p w:rsidR="00682DBC" w:rsidRPr="004951C8" w:rsidRDefault="00682DBC" w:rsidP="00682DBC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Декоративная и</w:t>
      </w:r>
      <w:r w:rsidRPr="004951C8">
        <w:rPr>
          <w:color w:val="000000"/>
          <w:sz w:val="28"/>
          <w:szCs w:val="28"/>
        </w:rPr>
        <w:t>зобразительная деятельность является благоприятным фактором для развития эстетического восприятия и эмоций, которые постепенно переходят в эстетические чувства, содействующие формированию эстетического отнош</w:t>
      </w:r>
      <w:r>
        <w:rPr>
          <w:color w:val="000000"/>
          <w:sz w:val="28"/>
          <w:szCs w:val="28"/>
        </w:rPr>
        <w:t xml:space="preserve">ения к действительности. </w:t>
      </w:r>
    </w:p>
    <w:p w:rsidR="00682DBC" w:rsidRDefault="00682DBC" w:rsidP="00682DBC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>Эмоциональная сфера является ведущей сферой психики в дошкольном детстве. Она играет решающую роль в становлении личности ребенка, регуляции его высших психических функций, а также поведения в целом.</w:t>
      </w:r>
    </w:p>
    <w:p w:rsidR="00682DBC" w:rsidRDefault="00682DBC" w:rsidP="00682DBC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Декоративное и</w:t>
      </w:r>
      <w:r w:rsidRPr="004951C8">
        <w:rPr>
          <w:color w:val="000000"/>
          <w:sz w:val="28"/>
          <w:szCs w:val="28"/>
        </w:rPr>
        <w:t xml:space="preserve">зобразительное </w:t>
      </w:r>
      <w:r w:rsidR="00E079AB">
        <w:rPr>
          <w:color w:val="000000"/>
          <w:sz w:val="28"/>
          <w:szCs w:val="28"/>
        </w:rPr>
        <w:t xml:space="preserve">творчество </w:t>
      </w:r>
      <w:r w:rsidRPr="004951C8">
        <w:rPr>
          <w:color w:val="000000"/>
          <w:sz w:val="28"/>
          <w:szCs w:val="28"/>
        </w:rPr>
        <w:t>способствует становлению познавательной и нравственной сферы, и, что особенно важно,</w:t>
      </w:r>
      <w:r>
        <w:rPr>
          <w:color w:val="000000"/>
          <w:sz w:val="28"/>
          <w:szCs w:val="28"/>
        </w:rPr>
        <w:t xml:space="preserve"> формирует творческую</w:t>
      </w:r>
      <w:r w:rsidR="006A29EB">
        <w:rPr>
          <w:color w:val="000000"/>
          <w:sz w:val="28"/>
          <w:szCs w:val="28"/>
        </w:rPr>
        <w:t xml:space="preserve">  личность. В процессе</w:t>
      </w:r>
      <w:r w:rsidR="008A6741" w:rsidRPr="004951C8">
        <w:rPr>
          <w:color w:val="000000"/>
          <w:sz w:val="28"/>
          <w:szCs w:val="28"/>
        </w:rPr>
        <w:t xml:space="preserve"> занятий</w:t>
      </w:r>
      <w:r w:rsidR="00164259">
        <w:rPr>
          <w:color w:val="000000"/>
          <w:sz w:val="28"/>
          <w:szCs w:val="28"/>
        </w:rPr>
        <w:t xml:space="preserve"> декоративной изобразительной деятельностью</w:t>
      </w:r>
      <w:r w:rsidR="008A6741" w:rsidRPr="004951C8">
        <w:rPr>
          <w:color w:val="000000"/>
          <w:sz w:val="28"/>
          <w:szCs w:val="28"/>
        </w:rPr>
        <w:t xml:space="preserve"> у детей воспитываются нравственно-волевые качества: потребность и умение доводить начатое до конца, сосредоточенно и целенаправленно заниматься, помогать товарищу, преодолевать трудно</w:t>
      </w:r>
      <w:r w:rsidR="00164259">
        <w:rPr>
          <w:color w:val="000000"/>
          <w:sz w:val="28"/>
          <w:szCs w:val="28"/>
        </w:rPr>
        <w:t>сти, осуществляется воспитание</w:t>
      </w:r>
      <w:r w:rsidR="008A6741">
        <w:rPr>
          <w:color w:val="000000"/>
          <w:sz w:val="28"/>
          <w:szCs w:val="28"/>
        </w:rPr>
        <w:t xml:space="preserve"> </w:t>
      </w:r>
      <w:r w:rsidR="00164259">
        <w:rPr>
          <w:color w:val="000000"/>
          <w:sz w:val="28"/>
          <w:szCs w:val="28"/>
        </w:rPr>
        <w:t>доброты, справедливости, у</w:t>
      </w:r>
      <w:r w:rsidR="008A6741" w:rsidRPr="004951C8">
        <w:rPr>
          <w:color w:val="000000"/>
          <w:sz w:val="28"/>
          <w:szCs w:val="28"/>
        </w:rPr>
        <w:t>глубл</w:t>
      </w:r>
      <w:r w:rsidR="00164259">
        <w:rPr>
          <w:color w:val="000000"/>
          <w:sz w:val="28"/>
          <w:szCs w:val="28"/>
        </w:rPr>
        <w:t>яются те благородные</w:t>
      </w:r>
      <w:r w:rsidR="008A6741" w:rsidRPr="004951C8">
        <w:rPr>
          <w:color w:val="000000"/>
          <w:sz w:val="28"/>
          <w:szCs w:val="28"/>
        </w:rPr>
        <w:t xml:space="preserve"> чувств</w:t>
      </w:r>
      <w:r w:rsidR="00164259">
        <w:rPr>
          <w:color w:val="000000"/>
          <w:sz w:val="28"/>
          <w:szCs w:val="28"/>
        </w:rPr>
        <w:t>а</w:t>
      </w:r>
      <w:r w:rsidR="008A6741">
        <w:rPr>
          <w:color w:val="000000"/>
          <w:sz w:val="28"/>
          <w:szCs w:val="28"/>
        </w:rPr>
        <w:t xml:space="preserve">, которые возникают у детей. </w:t>
      </w:r>
    </w:p>
    <w:p w:rsidR="00682DBC" w:rsidRDefault="00682DBC" w:rsidP="00682DBC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 xml:space="preserve">Детское </w:t>
      </w:r>
      <w:r>
        <w:rPr>
          <w:color w:val="000000"/>
          <w:sz w:val="28"/>
          <w:szCs w:val="28"/>
        </w:rPr>
        <w:t xml:space="preserve">декоративное </w:t>
      </w:r>
      <w:r w:rsidRPr="004951C8">
        <w:rPr>
          <w:color w:val="000000"/>
          <w:sz w:val="28"/>
          <w:szCs w:val="28"/>
        </w:rPr>
        <w:t>изобразительное творчество может успешно развиваться только при условии целенаправленного руководства со стороны педагога. Процесс обучения должен быть направлен на развитие детского  творчества</w:t>
      </w:r>
      <w:r>
        <w:rPr>
          <w:color w:val="000000"/>
          <w:sz w:val="28"/>
          <w:szCs w:val="28"/>
        </w:rPr>
        <w:t>.</w:t>
      </w:r>
    </w:p>
    <w:p w:rsidR="008F5BB1" w:rsidRPr="00E23351" w:rsidRDefault="008F5BB1" w:rsidP="008F5BB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3351">
        <w:rPr>
          <w:rFonts w:ascii="Times New Roman" w:hAnsi="Times New Roman" w:cs="Times New Roman"/>
          <w:b/>
          <w:bCs/>
          <w:sz w:val="28"/>
          <w:szCs w:val="28"/>
        </w:rPr>
        <w:t>Объект исследования</w:t>
      </w:r>
      <w:r w:rsidR="00135CF7">
        <w:rPr>
          <w:rFonts w:ascii="Times New Roman" w:hAnsi="Times New Roman" w:cs="Times New Roman"/>
          <w:bCs/>
          <w:sz w:val="28"/>
          <w:szCs w:val="28"/>
        </w:rPr>
        <w:t>: развитие детского декоративного изобразительного творчества.</w:t>
      </w:r>
    </w:p>
    <w:p w:rsidR="00AE386E" w:rsidRDefault="008F5BB1" w:rsidP="008F5BB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3351">
        <w:rPr>
          <w:rFonts w:ascii="Times New Roman" w:hAnsi="Times New Roman" w:cs="Times New Roman"/>
          <w:b/>
          <w:bCs/>
          <w:sz w:val="28"/>
          <w:szCs w:val="28"/>
        </w:rPr>
        <w:t>Предмет исследования</w:t>
      </w:r>
      <w:r w:rsidR="00AE386E">
        <w:rPr>
          <w:rFonts w:ascii="Times New Roman" w:hAnsi="Times New Roman" w:cs="Times New Roman"/>
          <w:bCs/>
          <w:sz w:val="28"/>
          <w:szCs w:val="28"/>
        </w:rPr>
        <w:t xml:space="preserve">: декоративное </w:t>
      </w:r>
      <w:r>
        <w:rPr>
          <w:rFonts w:ascii="Times New Roman" w:hAnsi="Times New Roman" w:cs="Times New Roman"/>
          <w:bCs/>
          <w:sz w:val="28"/>
          <w:szCs w:val="28"/>
        </w:rPr>
        <w:t>изобразительное</w:t>
      </w:r>
      <w:r w:rsidR="00135CF7">
        <w:rPr>
          <w:rFonts w:ascii="Times New Roman" w:hAnsi="Times New Roman" w:cs="Times New Roman"/>
          <w:bCs/>
          <w:sz w:val="28"/>
          <w:szCs w:val="28"/>
        </w:rPr>
        <w:t xml:space="preserve"> творчество </w:t>
      </w:r>
    </w:p>
    <w:p w:rsidR="00AE386E" w:rsidRDefault="00AE386E" w:rsidP="008F5BB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F5BB1" w:rsidRPr="00E23351" w:rsidRDefault="00135CF7" w:rsidP="008F5BB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детей старшего дошкольного возраста.</w:t>
      </w:r>
      <w:r w:rsidR="00AE38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5BB1" w:rsidRPr="00E23351">
        <w:rPr>
          <w:rFonts w:ascii="Times New Roman" w:hAnsi="Times New Roman" w:cs="Times New Roman"/>
          <w:b/>
          <w:bCs/>
          <w:sz w:val="28"/>
          <w:szCs w:val="28"/>
        </w:rPr>
        <w:t>Цель исследования</w:t>
      </w:r>
      <w:r w:rsidR="008F5BB1" w:rsidRPr="00E23351">
        <w:rPr>
          <w:rFonts w:ascii="Times New Roman" w:hAnsi="Times New Roman" w:cs="Times New Roman"/>
          <w:bCs/>
          <w:sz w:val="28"/>
          <w:szCs w:val="28"/>
        </w:rPr>
        <w:t>: изу</w:t>
      </w:r>
      <w:r>
        <w:rPr>
          <w:rFonts w:ascii="Times New Roman" w:hAnsi="Times New Roman" w:cs="Times New Roman"/>
          <w:bCs/>
          <w:sz w:val="28"/>
          <w:szCs w:val="28"/>
        </w:rPr>
        <w:t>чение процесса развития детского декоративного изо</w:t>
      </w:r>
      <w:r w:rsidR="00F17C6B">
        <w:rPr>
          <w:rFonts w:ascii="Times New Roman" w:hAnsi="Times New Roman" w:cs="Times New Roman"/>
          <w:bCs/>
          <w:sz w:val="28"/>
          <w:szCs w:val="28"/>
        </w:rPr>
        <w:t>бразительного творчества.</w:t>
      </w:r>
    </w:p>
    <w:p w:rsidR="008F5BB1" w:rsidRPr="00E23351" w:rsidRDefault="008F5BB1" w:rsidP="008F5BB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3351">
        <w:rPr>
          <w:rFonts w:ascii="Times New Roman" w:hAnsi="Times New Roman" w:cs="Times New Roman"/>
          <w:bCs/>
          <w:sz w:val="28"/>
          <w:szCs w:val="28"/>
        </w:rPr>
        <w:t xml:space="preserve">Были поставлены </w:t>
      </w:r>
      <w:r w:rsidRPr="00E2335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8F5BB1" w:rsidRPr="00E23351" w:rsidRDefault="008F5BB1" w:rsidP="008F5BB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3351">
        <w:rPr>
          <w:rFonts w:ascii="Times New Roman" w:hAnsi="Times New Roman" w:cs="Times New Roman"/>
          <w:bCs/>
          <w:sz w:val="28"/>
          <w:szCs w:val="28"/>
        </w:rPr>
        <w:t>1.Проведение анализа специальной и нау</w:t>
      </w:r>
      <w:r w:rsidR="00C60360">
        <w:rPr>
          <w:rFonts w:ascii="Times New Roman" w:hAnsi="Times New Roman" w:cs="Times New Roman"/>
          <w:bCs/>
          <w:sz w:val="28"/>
          <w:szCs w:val="28"/>
        </w:rPr>
        <w:t>чной литературы по развитию декоративного изобразительного творчества  детей старшего дошкольного возраста.</w:t>
      </w:r>
    </w:p>
    <w:p w:rsidR="008F5BB1" w:rsidRPr="00E23351" w:rsidRDefault="008F5BB1" w:rsidP="008F5BB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3351">
        <w:rPr>
          <w:rFonts w:ascii="Times New Roman" w:hAnsi="Times New Roman" w:cs="Times New Roman"/>
          <w:bCs/>
          <w:sz w:val="28"/>
          <w:szCs w:val="28"/>
        </w:rPr>
        <w:t>2.П</w:t>
      </w:r>
      <w:r w:rsidR="00B56C6D">
        <w:rPr>
          <w:rFonts w:ascii="Times New Roman" w:hAnsi="Times New Roman" w:cs="Times New Roman"/>
          <w:bCs/>
          <w:sz w:val="28"/>
          <w:szCs w:val="28"/>
        </w:rPr>
        <w:t>р</w:t>
      </w:r>
      <w:r w:rsidRPr="00E23351">
        <w:rPr>
          <w:rFonts w:ascii="Times New Roman" w:hAnsi="Times New Roman" w:cs="Times New Roman"/>
          <w:bCs/>
          <w:sz w:val="28"/>
          <w:szCs w:val="28"/>
        </w:rPr>
        <w:t>оведение</w:t>
      </w:r>
      <w:r w:rsidR="00C60360">
        <w:rPr>
          <w:rFonts w:ascii="Times New Roman" w:hAnsi="Times New Roman" w:cs="Times New Roman"/>
          <w:bCs/>
          <w:sz w:val="28"/>
          <w:szCs w:val="28"/>
        </w:rPr>
        <w:t xml:space="preserve"> исследовательской работы по развитию декоративного изобразительного творчества детей старше</w:t>
      </w:r>
      <w:r w:rsidR="00B56C6D">
        <w:rPr>
          <w:rFonts w:ascii="Times New Roman" w:hAnsi="Times New Roman" w:cs="Times New Roman"/>
          <w:bCs/>
          <w:sz w:val="28"/>
          <w:szCs w:val="28"/>
        </w:rPr>
        <w:t>го дошкольного возраста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8F5BB1" w:rsidRPr="00E23351" w:rsidRDefault="008F5BB1" w:rsidP="008F5BB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3351">
        <w:rPr>
          <w:rFonts w:ascii="Times New Roman" w:hAnsi="Times New Roman" w:cs="Times New Roman"/>
          <w:bCs/>
          <w:sz w:val="28"/>
          <w:szCs w:val="28"/>
        </w:rPr>
        <w:t>3.Разработка путей развит</w:t>
      </w:r>
      <w:r w:rsidR="00B56C6D">
        <w:rPr>
          <w:rFonts w:ascii="Times New Roman" w:hAnsi="Times New Roman" w:cs="Times New Roman"/>
          <w:bCs/>
          <w:sz w:val="28"/>
          <w:szCs w:val="28"/>
        </w:rPr>
        <w:t>ия</w:t>
      </w:r>
      <w:r w:rsidR="00B56C6D" w:rsidRPr="00B56C6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6C6D">
        <w:rPr>
          <w:rFonts w:ascii="Times New Roman" w:hAnsi="Times New Roman" w:cs="Times New Roman"/>
          <w:bCs/>
          <w:sz w:val="28"/>
          <w:szCs w:val="28"/>
        </w:rPr>
        <w:t>декоративного изобразительного творчества детей</w:t>
      </w:r>
      <w:r w:rsidR="00AE386E">
        <w:rPr>
          <w:rFonts w:ascii="Times New Roman" w:hAnsi="Times New Roman" w:cs="Times New Roman"/>
          <w:bCs/>
          <w:sz w:val="28"/>
          <w:szCs w:val="28"/>
        </w:rPr>
        <w:t xml:space="preserve"> старшего дошкольного возраста.</w:t>
      </w:r>
    </w:p>
    <w:p w:rsidR="008F5BB1" w:rsidRPr="004951C8" w:rsidRDefault="008F5BB1" w:rsidP="008F5BB1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682DBC" w:rsidRPr="00F27D80" w:rsidRDefault="00682DBC" w:rsidP="00682D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7D80">
        <w:rPr>
          <w:rFonts w:ascii="Times New Roman" w:hAnsi="Times New Roman" w:cs="Times New Roman"/>
          <w:b/>
          <w:sz w:val="28"/>
          <w:szCs w:val="28"/>
        </w:rPr>
        <w:t>Глава 1. Возрастные особенности детей старшего дошкольного возраста.</w:t>
      </w:r>
    </w:p>
    <w:p w:rsidR="00F27D80" w:rsidRPr="00F27D80" w:rsidRDefault="00F27D80" w:rsidP="00F27D80">
      <w:pPr>
        <w:pStyle w:val="2"/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F27D80">
        <w:rPr>
          <w:iCs/>
          <w:sz w:val="28"/>
          <w:szCs w:val="28"/>
        </w:rPr>
        <w:t>Личностное развитие человека несет на себе печать его возрастных и индивидуальных особенностей, которые необходимо учитывать в процессе воспитания. С возрастом связан характер деятельности человека, особенности его мышления, круг его запросов, интересов, а также социальные проявления. Вместе с тем каждому возрасту присущи свои возможности и ограни</w:t>
      </w:r>
      <w:r>
        <w:rPr>
          <w:iCs/>
          <w:sz w:val="28"/>
          <w:szCs w:val="28"/>
        </w:rPr>
        <w:t>чения в развитии.  Р</w:t>
      </w:r>
      <w:r w:rsidRPr="00F27D80">
        <w:rPr>
          <w:iCs/>
          <w:sz w:val="28"/>
          <w:szCs w:val="28"/>
        </w:rPr>
        <w:t>азвитие мыслительных способностей и памяти наиболее интенсивно происходи</w:t>
      </w:r>
      <w:r w:rsidR="00D57DEE">
        <w:rPr>
          <w:iCs/>
          <w:sz w:val="28"/>
          <w:szCs w:val="28"/>
        </w:rPr>
        <w:t>т в детские и юношеские годы.</w:t>
      </w:r>
      <w:r w:rsidRPr="00F27D80">
        <w:rPr>
          <w:iCs/>
          <w:sz w:val="28"/>
          <w:szCs w:val="28"/>
        </w:rPr>
        <w:t xml:space="preserve"> В то же время не могут дать эффекта и попытки слишком забегать вперед в воздействии на физическое, умственное и нравственное развитие ребенка, без учета его возрастных возможностей.</w:t>
      </w:r>
    </w:p>
    <w:p w:rsidR="00F27D80" w:rsidRPr="00F27D80" w:rsidRDefault="00F27D80" w:rsidP="00F27D80">
      <w:pPr>
        <w:pStyle w:val="2"/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F27D80">
        <w:rPr>
          <w:iCs/>
          <w:sz w:val="28"/>
          <w:szCs w:val="28"/>
        </w:rPr>
        <w:t>Многие педагоги обращали внимание на необходимость глубокого изучения и правильного учета возрастных и индивидуаль</w:t>
      </w:r>
      <w:r w:rsidR="00CD004E">
        <w:rPr>
          <w:iCs/>
          <w:sz w:val="28"/>
          <w:szCs w:val="28"/>
        </w:rPr>
        <w:t xml:space="preserve">ных особенностей детей </w:t>
      </w:r>
      <w:r w:rsidRPr="00F27D80">
        <w:rPr>
          <w:iCs/>
          <w:sz w:val="28"/>
          <w:szCs w:val="28"/>
        </w:rPr>
        <w:t xml:space="preserve"> в пр</w:t>
      </w:r>
      <w:r w:rsidR="00D57DEE">
        <w:rPr>
          <w:iCs/>
          <w:sz w:val="28"/>
          <w:szCs w:val="28"/>
        </w:rPr>
        <w:t xml:space="preserve">оцессе воспитания. </w:t>
      </w:r>
    </w:p>
    <w:p w:rsidR="00F27D80" w:rsidRPr="00F27D80" w:rsidRDefault="00F27D80" w:rsidP="00F27D80">
      <w:pPr>
        <w:pStyle w:val="2"/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F27D80">
        <w:rPr>
          <w:iCs/>
          <w:sz w:val="28"/>
          <w:szCs w:val="28"/>
        </w:rPr>
        <w:t>Научными исследованиями доказано, что существует прямая зависимость между физическим, умственным и нравственным развитием человека. Физическое воспитание тесно связано с совершенствованием органов чувств, зрения, слуха, что в свою очередь оказывает глубокое влияние на умственное развитие и формирование характера человека.</w:t>
      </w:r>
    </w:p>
    <w:p w:rsidR="00AE386E" w:rsidRDefault="00AE386E" w:rsidP="00F27D80">
      <w:pPr>
        <w:pStyle w:val="2"/>
        <w:spacing w:after="0" w:line="360" w:lineRule="auto"/>
        <w:ind w:firstLine="709"/>
        <w:jc w:val="both"/>
        <w:rPr>
          <w:iCs/>
          <w:sz w:val="28"/>
          <w:szCs w:val="28"/>
        </w:rPr>
      </w:pPr>
    </w:p>
    <w:p w:rsidR="00AE386E" w:rsidRDefault="00AE386E" w:rsidP="00F27D80">
      <w:pPr>
        <w:pStyle w:val="2"/>
        <w:spacing w:after="0" w:line="360" w:lineRule="auto"/>
        <w:ind w:firstLine="709"/>
        <w:jc w:val="both"/>
        <w:rPr>
          <w:iCs/>
          <w:sz w:val="28"/>
          <w:szCs w:val="28"/>
        </w:rPr>
      </w:pPr>
    </w:p>
    <w:p w:rsidR="00F27D80" w:rsidRPr="00F27D80" w:rsidRDefault="00F27D80" w:rsidP="00F27D80">
      <w:pPr>
        <w:pStyle w:val="2"/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F27D80">
        <w:rPr>
          <w:iCs/>
          <w:sz w:val="28"/>
          <w:szCs w:val="28"/>
        </w:rPr>
        <w:t>Дошкольный возраст – это начало всестороннего развития и формирования личности. В этот период деятельность анализаторов, развитие представлений, воображения, памяти, мышления, речи в комплексе приводят к формированию чувственного этапа познания мира. Интенсивно формируется логическое мышление, появляются элементы абстрактных рассуждений. Дошкольник стремиться представить мир таким, каким он его видит. Даже фантазию он может расценивать как реальность.</w:t>
      </w:r>
    </w:p>
    <w:p w:rsidR="00F27D80" w:rsidRPr="00F27D80" w:rsidRDefault="00F27D80" w:rsidP="00F27D80">
      <w:pPr>
        <w:pStyle w:val="2"/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F27D80">
        <w:rPr>
          <w:iCs/>
          <w:sz w:val="28"/>
          <w:szCs w:val="28"/>
        </w:rPr>
        <w:t>Умственное воспитание формирует систему представлений об окружающем мире, интеллектуальные умения и навыки, развивает интерес и способности.</w:t>
      </w:r>
    </w:p>
    <w:p w:rsidR="00F27D80" w:rsidRPr="00F27D80" w:rsidRDefault="00F27D80" w:rsidP="00F27D80">
      <w:pPr>
        <w:pStyle w:val="2"/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F27D80">
        <w:rPr>
          <w:iCs/>
          <w:sz w:val="28"/>
          <w:szCs w:val="28"/>
        </w:rPr>
        <w:t>В нравственном воспитании у ребенка формируются моральные нормы, свой опыт поведения, отношение к людям. Интенсивно формируются нравственные чувства ребенка.</w:t>
      </w:r>
    </w:p>
    <w:p w:rsidR="00F27D80" w:rsidRPr="00D57DEE" w:rsidRDefault="00F27D80" w:rsidP="00D57DEE">
      <w:pPr>
        <w:pStyle w:val="2"/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F27D80">
        <w:rPr>
          <w:iCs/>
          <w:sz w:val="28"/>
          <w:szCs w:val="28"/>
        </w:rPr>
        <w:t>Важнейшей соста</w:t>
      </w:r>
      <w:r w:rsidR="00CD004E">
        <w:rPr>
          <w:iCs/>
          <w:sz w:val="28"/>
          <w:szCs w:val="28"/>
        </w:rPr>
        <w:t>вной частью развития детей старшего дошкольного возраста</w:t>
      </w:r>
      <w:r w:rsidRPr="00F27D80">
        <w:rPr>
          <w:iCs/>
          <w:sz w:val="28"/>
          <w:szCs w:val="28"/>
        </w:rPr>
        <w:t xml:space="preserve"> является эстетическое воспитание. Свойственный дошкольнику этап чувственного познания окружающего мира способствует формированию эстетических представлений о мире, природе людях. Эстетическое воспитание способствует развитию творческих способностей детей, формирует эстетический вкус и потребности. </w:t>
      </w:r>
    </w:p>
    <w:p w:rsidR="00F27D80" w:rsidRPr="00F27D80" w:rsidRDefault="00F27D80" w:rsidP="00F27D8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27D80">
        <w:rPr>
          <w:rFonts w:ascii="Times New Roman" w:hAnsi="Times New Roman" w:cs="Times New Roman"/>
          <w:iCs/>
          <w:sz w:val="28"/>
          <w:szCs w:val="28"/>
        </w:rPr>
        <w:t>Воображение – это создание нового в форме образов представлений. Процесс воображения наблюдается в любой человеческой деятельности. Воображение – очень ценное психологич</w:t>
      </w:r>
      <w:r w:rsidR="00C04224">
        <w:rPr>
          <w:rFonts w:ascii="Times New Roman" w:hAnsi="Times New Roman" w:cs="Times New Roman"/>
          <w:iCs/>
          <w:sz w:val="28"/>
          <w:szCs w:val="28"/>
        </w:rPr>
        <w:t xml:space="preserve">еское свойство человека. </w:t>
      </w:r>
    </w:p>
    <w:p w:rsidR="00F27D80" w:rsidRPr="00F27D80" w:rsidRDefault="00F27D80" w:rsidP="00F27D8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27D80">
        <w:rPr>
          <w:rFonts w:ascii="Times New Roman" w:hAnsi="Times New Roman" w:cs="Times New Roman"/>
          <w:iCs/>
          <w:sz w:val="28"/>
          <w:szCs w:val="28"/>
        </w:rPr>
        <w:t xml:space="preserve"> Представление воображения формируется у детей на базе развития их восприятия. Обогащая опыт восприятия и специальных</w:t>
      </w:r>
      <w:r w:rsidR="00C04224">
        <w:rPr>
          <w:rFonts w:ascii="Times New Roman" w:hAnsi="Times New Roman" w:cs="Times New Roman"/>
          <w:iCs/>
          <w:sz w:val="28"/>
          <w:szCs w:val="28"/>
        </w:rPr>
        <w:t xml:space="preserve"> наблюдений ребенка, педагог</w:t>
      </w:r>
      <w:r w:rsidRPr="00F27D80">
        <w:rPr>
          <w:rFonts w:ascii="Times New Roman" w:hAnsi="Times New Roman" w:cs="Times New Roman"/>
          <w:iCs/>
          <w:sz w:val="28"/>
          <w:szCs w:val="28"/>
        </w:rPr>
        <w:t xml:space="preserve"> тем самым обо</w:t>
      </w:r>
      <w:r w:rsidR="00F17C6B">
        <w:rPr>
          <w:rFonts w:ascii="Times New Roman" w:hAnsi="Times New Roman" w:cs="Times New Roman"/>
          <w:iCs/>
          <w:sz w:val="28"/>
          <w:szCs w:val="28"/>
        </w:rPr>
        <w:t>гащает и развивает его воображение.</w:t>
      </w:r>
      <w:r w:rsidR="00CD00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27D80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AE386E" w:rsidRDefault="00F27D80" w:rsidP="00F27D8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27D80">
        <w:rPr>
          <w:rFonts w:ascii="Times New Roman" w:hAnsi="Times New Roman" w:cs="Times New Roman"/>
          <w:iCs/>
          <w:sz w:val="28"/>
          <w:szCs w:val="28"/>
        </w:rPr>
        <w:t xml:space="preserve"> Развитие воображения у детей создает предпосылки для эстетического воспитания, а хорошо поставленное эстетическое воспитание в свою очередь развивает воображение. На развитие воображения детей влияет чтение художественной литературы, просмотр картин, слушание музыки, </w:t>
      </w:r>
    </w:p>
    <w:p w:rsidR="00F27D80" w:rsidRPr="00F27D80" w:rsidRDefault="00F27D80" w:rsidP="00AE386E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27D80">
        <w:rPr>
          <w:rFonts w:ascii="Times New Roman" w:hAnsi="Times New Roman" w:cs="Times New Roman"/>
          <w:iCs/>
          <w:sz w:val="28"/>
          <w:szCs w:val="28"/>
        </w:rPr>
        <w:t>восприятие природы и т. д. Благодаря знакомству с искусством образы воображения у детей становятся более полными и яркими.</w:t>
      </w:r>
    </w:p>
    <w:p w:rsidR="00F27D80" w:rsidRPr="00F27D80" w:rsidRDefault="00F27D80" w:rsidP="00F27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D80">
        <w:rPr>
          <w:rFonts w:ascii="Times New Roman" w:hAnsi="Times New Roman" w:cs="Times New Roman"/>
          <w:sz w:val="28"/>
          <w:szCs w:val="28"/>
        </w:rPr>
        <w:t>Старший дошкольный возраст – возраст активного рисования. Рисунки могут быть самыми разными по содержанию, они приобретают сюжетный характер. Совершенствуется восприятие цвета, формы, величины, строения предметов; представления детей систематизируются. Дети различают по светлоте и называют не только основные цвета и их оттенки, но и промежуточные цветовые оттенки; форму прямоугольников, овалов, треугольников.</w:t>
      </w:r>
    </w:p>
    <w:p w:rsidR="007965CC" w:rsidRPr="00F27D80" w:rsidRDefault="00022548" w:rsidP="007965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старшем дошкольном возрасте  развивает</w:t>
      </w:r>
      <w:r w:rsidR="00F27D80" w:rsidRPr="00F27D80">
        <w:rPr>
          <w:rFonts w:ascii="Times New Roman" w:hAnsi="Times New Roman" w:cs="Times New Roman"/>
          <w:sz w:val="28"/>
          <w:szCs w:val="28"/>
        </w:rPr>
        <w:t xml:space="preserve">ся образное мышление. </w:t>
      </w:r>
      <w:r w:rsidR="007965CC" w:rsidRPr="00F27D80">
        <w:rPr>
          <w:rFonts w:ascii="Times New Roman" w:hAnsi="Times New Roman" w:cs="Times New Roman"/>
          <w:sz w:val="28"/>
          <w:szCs w:val="28"/>
        </w:rPr>
        <w:t>Комплексные представления, отражающие представления детей о системе признаков, которыми могут обладать объекты, а также представления, отражающие стадии преобразования различных объектов и явлений.</w:t>
      </w:r>
    </w:p>
    <w:p w:rsidR="00F27D80" w:rsidRPr="00F27D80" w:rsidRDefault="00F27D80" w:rsidP="00F27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D80">
        <w:rPr>
          <w:rFonts w:ascii="Times New Roman" w:hAnsi="Times New Roman" w:cs="Times New Roman"/>
          <w:sz w:val="28"/>
          <w:szCs w:val="28"/>
        </w:rPr>
        <w:t>Дети способны не только решить задачу в наглядном плане, но и совершить преобразования объекта, указать, в какой последовательности объекты вступят во взаимодействие, и т.д. Однако подобные решения окажутся правильными только в том случае, если дети будут применять адекватные мыслительные средства.</w:t>
      </w:r>
    </w:p>
    <w:p w:rsidR="00F27D80" w:rsidRPr="00F27D80" w:rsidRDefault="00F27D80" w:rsidP="00F27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D80">
        <w:rPr>
          <w:rFonts w:ascii="Times New Roman" w:hAnsi="Times New Roman" w:cs="Times New Roman"/>
          <w:sz w:val="28"/>
          <w:szCs w:val="28"/>
        </w:rPr>
        <w:t>Развитие воображения в этом возрасте позволяет детям сочинять достаточно оригинальные и последовательно разворачивающиеся истории. Воображение будет активно развиваться при условии проведения специальной работы по его активизации.</w:t>
      </w:r>
    </w:p>
    <w:p w:rsidR="004324AF" w:rsidRPr="00F27D80" w:rsidRDefault="00F27D80" w:rsidP="00432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D80">
        <w:rPr>
          <w:rFonts w:ascii="Times New Roman" w:hAnsi="Times New Roman" w:cs="Times New Roman"/>
          <w:sz w:val="28"/>
          <w:szCs w:val="28"/>
        </w:rPr>
        <w:t>Продолжают развиваться устойчивость, распределение, переключаемость внимания. Наблюдается переход от непроизвольного к произвольному вниманию.</w:t>
      </w:r>
      <w:r w:rsidR="004324AF" w:rsidRPr="004324AF">
        <w:rPr>
          <w:rFonts w:ascii="Times New Roman" w:hAnsi="Times New Roman" w:cs="Times New Roman"/>
          <w:sz w:val="28"/>
          <w:szCs w:val="28"/>
        </w:rPr>
        <w:t xml:space="preserve"> </w:t>
      </w:r>
      <w:r w:rsidR="004324AF" w:rsidRPr="00F27D80">
        <w:rPr>
          <w:rFonts w:ascii="Times New Roman" w:hAnsi="Times New Roman" w:cs="Times New Roman"/>
          <w:sz w:val="28"/>
          <w:szCs w:val="28"/>
        </w:rPr>
        <w:t>Образы из окружающей жизни и литературных произведений, передаваемые детьми в изобразительной деятельности, становятся сложнее. Рисунки приобретают более детализированный характер, обогащается их цветовая гамма.</w:t>
      </w:r>
    </w:p>
    <w:p w:rsidR="00AE386E" w:rsidRDefault="00E27E90" w:rsidP="00F27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D80">
        <w:rPr>
          <w:rFonts w:ascii="Times New Roman" w:hAnsi="Times New Roman" w:cs="Times New Roman"/>
          <w:sz w:val="28"/>
          <w:szCs w:val="28"/>
        </w:rPr>
        <w:t xml:space="preserve">У детей продолжает развиваться восприятие, однако они не всегда могут одновременно учитывать несколько различных признаков. Развивается </w:t>
      </w:r>
    </w:p>
    <w:p w:rsidR="00F27D80" w:rsidRPr="00F27D80" w:rsidRDefault="00E27E90" w:rsidP="00AE38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7D80">
        <w:rPr>
          <w:rFonts w:ascii="Times New Roman" w:hAnsi="Times New Roman" w:cs="Times New Roman"/>
          <w:sz w:val="28"/>
          <w:szCs w:val="28"/>
        </w:rPr>
        <w:t>образное мышление. Продолжают развиваться навыки обобщения и рассуждения, но они в значительной степени еще ограничиваются наглядными признаками ситуации.</w:t>
      </w:r>
    </w:p>
    <w:p w:rsidR="00F27D80" w:rsidRPr="00F27D80" w:rsidRDefault="007965CC" w:rsidP="00F27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в</w:t>
      </w:r>
      <w:r w:rsidR="00E27E90">
        <w:rPr>
          <w:rFonts w:ascii="Times New Roman" w:hAnsi="Times New Roman" w:cs="Times New Roman"/>
          <w:sz w:val="28"/>
          <w:szCs w:val="28"/>
        </w:rPr>
        <w:t>осприятия</w:t>
      </w:r>
      <w:r w:rsidR="00F27D80" w:rsidRPr="00F27D80">
        <w:rPr>
          <w:rFonts w:ascii="Times New Roman" w:hAnsi="Times New Roman" w:cs="Times New Roman"/>
          <w:sz w:val="28"/>
          <w:szCs w:val="28"/>
        </w:rPr>
        <w:t xml:space="preserve"> характеризуется анализом сложных форм объектов; развитие мышления сопровождается освоением мыслительных средств (схематизированные представления, комплексные представления, представления о цикличности изменений); развивается умение обобщать, причинное мышление, воображение, произвольное внимание, речь, образ «Я».</w:t>
      </w:r>
    </w:p>
    <w:p w:rsidR="00F27D80" w:rsidRPr="00F27D80" w:rsidRDefault="00F27D80" w:rsidP="00F27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D80">
        <w:rPr>
          <w:rFonts w:ascii="Times New Roman" w:hAnsi="Times New Roman" w:cs="Times New Roman"/>
          <w:sz w:val="28"/>
          <w:szCs w:val="28"/>
        </w:rPr>
        <w:t>Продолжает развиваться внимание, оно становится произвольным. В некоторых видах деятельности время произвольного сосредоточения достигает 30 минут.</w:t>
      </w:r>
    </w:p>
    <w:p w:rsidR="00F27D80" w:rsidRDefault="00F27D80" w:rsidP="00F27D8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D80">
        <w:rPr>
          <w:rFonts w:ascii="Times New Roman" w:hAnsi="Times New Roman" w:cs="Times New Roman"/>
          <w:sz w:val="28"/>
          <w:szCs w:val="28"/>
        </w:rPr>
        <w:t>Основные достижения старшего дошкольного возраста связаны с освоением мира вещей как предметов человеческой культуры. К концу дошкольного возраста ребенок обладает высоким уровнем познава</w:t>
      </w:r>
      <w:r w:rsidR="00022548">
        <w:rPr>
          <w:rFonts w:ascii="Times New Roman" w:hAnsi="Times New Roman" w:cs="Times New Roman"/>
          <w:sz w:val="28"/>
          <w:szCs w:val="28"/>
        </w:rPr>
        <w:t xml:space="preserve">тельного и личностного развития. </w:t>
      </w:r>
    </w:p>
    <w:p w:rsidR="00F27D80" w:rsidRDefault="00F27D80" w:rsidP="00F27D80">
      <w:pPr>
        <w:pStyle w:val="a4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F27D80">
        <w:rPr>
          <w:b/>
          <w:color w:val="000000"/>
          <w:sz w:val="28"/>
          <w:szCs w:val="28"/>
        </w:rPr>
        <w:t>Глава 2. Специфика декоративного изобразительного творчества детей старшего дошкольного возраста.</w:t>
      </w:r>
    </w:p>
    <w:p w:rsidR="00F27D80" w:rsidRPr="004951C8" w:rsidRDefault="00F27D80" w:rsidP="00140D28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>Дети, знакомясь с окружающим миром, пытаются отобразит</w:t>
      </w:r>
      <w:r w:rsidR="00897F35">
        <w:rPr>
          <w:color w:val="000000"/>
          <w:sz w:val="28"/>
          <w:szCs w:val="28"/>
        </w:rPr>
        <w:t xml:space="preserve">ь его в </w:t>
      </w:r>
      <w:r w:rsidR="004F2266">
        <w:rPr>
          <w:color w:val="000000"/>
          <w:sz w:val="28"/>
          <w:szCs w:val="28"/>
        </w:rPr>
        <w:t xml:space="preserve">своей деятельности: игре, </w:t>
      </w:r>
      <w:r w:rsidRPr="004951C8">
        <w:rPr>
          <w:color w:val="000000"/>
          <w:sz w:val="28"/>
          <w:szCs w:val="28"/>
        </w:rPr>
        <w:t>р</w:t>
      </w:r>
      <w:r w:rsidR="00DB2D2F">
        <w:rPr>
          <w:color w:val="000000"/>
          <w:sz w:val="28"/>
          <w:szCs w:val="28"/>
        </w:rPr>
        <w:t>исование</w:t>
      </w:r>
      <w:r w:rsidR="00F2451C">
        <w:rPr>
          <w:color w:val="000000"/>
          <w:sz w:val="28"/>
          <w:szCs w:val="28"/>
        </w:rPr>
        <w:t>, лепке</w:t>
      </w:r>
      <w:r w:rsidR="00890F85">
        <w:rPr>
          <w:color w:val="000000"/>
          <w:sz w:val="28"/>
          <w:szCs w:val="28"/>
        </w:rPr>
        <w:t>, рассказах.</w:t>
      </w:r>
      <w:r w:rsidRPr="004951C8">
        <w:rPr>
          <w:color w:val="000000"/>
          <w:sz w:val="28"/>
          <w:szCs w:val="28"/>
        </w:rPr>
        <w:t xml:space="preserve"> Богатые возможности в этом отношении представляет изобразительная деятельность, так как по существу своему она носит преобразующий и творческий характер. Здесь ребенок получает шанс отразить впечатления от окружающего мира, изобразить образы воображения, воплотив их с помощью разнообразных материалов в реальные формы.</w:t>
      </w:r>
    </w:p>
    <w:p w:rsidR="00140D28" w:rsidRDefault="00F27D80" w:rsidP="00140D28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>Рассмотрим особенности процесса изобразит</w:t>
      </w:r>
      <w:r w:rsidR="004F2266">
        <w:rPr>
          <w:color w:val="000000"/>
          <w:sz w:val="28"/>
          <w:szCs w:val="28"/>
        </w:rPr>
        <w:t xml:space="preserve">ельной деятельности детей в </w:t>
      </w:r>
      <w:r w:rsidRPr="004951C8">
        <w:rPr>
          <w:color w:val="000000"/>
          <w:sz w:val="28"/>
          <w:szCs w:val="28"/>
        </w:rPr>
        <w:t xml:space="preserve">связи с теми условиями, которые необходимы </w:t>
      </w:r>
      <w:r w:rsidRPr="004F2266">
        <w:rPr>
          <w:color w:val="000000"/>
          <w:sz w:val="28"/>
          <w:szCs w:val="28"/>
        </w:rPr>
        <w:t>для</w:t>
      </w:r>
      <w:r w:rsidR="004F2266">
        <w:rPr>
          <w:color w:val="000000"/>
          <w:sz w:val="28"/>
          <w:szCs w:val="28"/>
        </w:rPr>
        <w:t xml:space="preserve"> развития </w:t>
      </w:r>
      <w:r w:rsidR="00DB2D2F">
        <w:rPr>
          <w:color w:val="000000"/>
          <w:sz w:val="28"/>
          <w:szCs w:val="28"/>
        </w:rPr>
        <w:t>декоративного</w:t>
      </w:r>
      <w:r w:rsidR="00897F35">
        <w:rPr>
          <w:color w:val="000000"/>
          <w:sz w:val="28"/>
          <w:szCs w:val="28"/>
        </w:rPr>
        <w:t xml:space="preserve"> изобразительного</w:t>
      </w:r>
      <w:r w:rsidRPr="004951C8">
        <w:rPr>
          <w:color w:val="000000"/>
          <w:sz w:val="28"/>
          <w:szCs w:val="28"/>
        </w:rPr>
        <w:t xml:space="preserve"> творчества. В старшем дошкольном возрасте восприятия приобретают целевой характер. Большинство их основывается на зрительных ощущениях; с их помощью ребенок может оценить цвет, размер, форму. Но пос</w:t>
      </w:r>
      <w:r w:rsidR="00DB2D2F">
        <w:rPr>
          <w:color w:val="000000"/>
          <w:sz w:val="28"/>
          <w:szCs w:val="28"/>
        </w:rPr>
        <w:t>кольку опыт у него еще невелик,</w:t>
      </w:r>
      <w:r w:rsidRPr="004951C8">
        <w:rPr>
          <w:color w:val="000000"/>
          <w:sz w:val="28"/>
          <w:szCs w:val="28"/>
        </w:rPr>
        <w:t xml:space="preserve"> одно зрение не может предоставить ему полноты восприятия, необходимо в восприятие вносить осязание и прочие ощущения, помогающие образованию более полного представления. Учить ребенка видеть мир –</w:t>
      </w:r>
      <w:r w:rsidR="00DB2D2F">
        <w:rPr>
          <w:color w:val="000000"/>
          <w:sz w:val="28"/>
          <w:szCs w:val="28"/>
        </w:rPr>
        <w:t xml:space="preserve"> вот одна из задач педагога.</w:t>
      </w:r>
      <w:r w:rsidRPr="004951C8">
        <w:rPr>
          <w:color w:val="000000"/>
          <w:sz w:val="28"/>
          <w:szCs w:val="28"/>
        </w:rPr>
        <w:t xml:space="preserve"> А это значит формировать в детях наблюдател</w:t>
      </w:r>
      <w:r w:rsidR="00DB2D2F">
        <w:rPr>
          <w:color w:val="000000"/>
          <w:sz w:val="28"/>
          <w:szCs w:val="28"/>
        </w:rPr>
        <w:t>ьное умение понимать увиденн</w:t>
      </w:r>
      <w:r w:rsidR="00591390">
        <w:rPr>
          <w:color w:val="000000"/>
          <w:sz w:val="28"/>
          <w:szCs w:val="28"/>
        </w:rPr>
        <w:t>ое,</w:t>
      </w:r>
      <w:r w:rsidRPr="004951C8">
        <w:rPr>
          <w:color w:val="000000"/>
          <w:sz w:val="28"/>
          <w:szCs w:val="28"/>
        </w:rPr>
        <w:t xml:space="preserve"> т. е. вырабатывать в детях способность мыслить, рассуждать, анализировать, делат</w:t>
      </w:r>
      <w:r w:rsidR="004F2266">
        <w:rPr>
          <w:color w:val="000000"/>
          <w:sz w:val="28"/>
          <w:szCs w:val="28"/>
        </w:rPr>
        <w:t xml:space="preserve">ь выводы. Ребенок </w:t>
      </w:r>
      <w:r w:rsidRPr="004951C8">
        <w:rPr>
          <w:color w:val="000000"/>
          <w:sz w:val="28"/>
          <w:szCs w:val="28"/>
        </w:rPr>
        <w:t>6 лет, воспринимая окружающие объекты, уже пытается распределить их особенности, анализировать обобщать, делать свои выводы. Но пока они поверхностны. Детей многократно привлекают яркие, динам</w:t>
      </w:r>
      <w:r w:rsidR="00140D28">
        <w:rPr>
          <w:color w:val="000000"/>
          <w:sz w:val="28"/>
          <w:szCs w:val="28"/>
        </w:rPr>
        <w:t>ичные, но второстепенные детали</w:t>
      </w:r>
      <w:r w:rsidRPr="004951C8">
        <w:rPr>
          <w:color w:val="000000"/>
          <w:sz w:val="28"/>
          <w:szCs w:val="28"/>
        </w:rPr>
        <w:t>, часто не имеющие существенного значен</w:t>
      </w:r>
      <w:r w:rsidR="004F2266">
        <w:rPr>
          <w:color w:val="000000"/>
          <w:sz w:val="28"/>
          <w:szCs w:val="28"/>
        </w:rPr>
        <w:t>ия в работе над своим рисунком.</w:t>
      </w:r>
    </w:p>
    <w:p w:rsidR="00140D28" w:rsidRDefault="00F27D80" w:rsidP="00140D28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 xml:space="preserve">Это отражается на характере их представлений о предмете, и на изображении в рисунке или лепке. К старшему дошкольному возрасту у ребенка все больше развивается уровень аналитико-синтетического мышления, что имеет важное </w:t>
      </w:r>
      <w:r w:rsidR="00591390">
        <w:rPr>
          <w:color w:val="000000"/>
          <w:sz w:val="28"/>
          <w:szCs w:val="28"/>
        </w:rPr>
        <w:t>значен</w:t>
      </w:r>
      <w:r w:rsidR="00571910">
        <w:rPr>
          <w:color w:val="000000"/>
          <w:sz w:val="28"/>
          <w:szCs w:val="28"/>
        </w:rPr>
        <w:t>ие в процессе изображения</w:t>
      </w:r>
      <w:r w:rsidR="009303D5">
        <w:rPr>
          <w:color w:val="000000"/>
          <w:sz w:val="28"/>
          <w:szCs w:val="28"/>
        </w:rPr>
        <w:t xml:space="preserve">. </w:t>
      </w:r>
      <w:r w:rsidR="00591390">
        <w:rPr>
          <w:color w:val="000000"/>
          <w:sz w:val="28"/>
          <w:szCs w:val="28"/>
        </w:rPr>
        <w:t xml:space="preserve"> Всё </w:t>
      </w:r>
      <w:r w:rsidRPr="004951C8">
        <w:rPr>
          <w:color w:val="000000"/>
          <w:sz w:val="28"/>
          <w:szCs w:val="28"/>
        </w:rPr>
        <w:t xml:space="preserve">большую роль в деятельности начинает </w:t>
      </w:r>
      <w:r w:rsidR="00DB2D2F">
        <w:rPr>
          <w:color w:val="000000"/>
          <w:sz w:val="28"/>
          <w:szCs w:val="28"/>
        </w:rPr>
        <w:t>приобретать фантазия. В</w:t>
      </w:r>
      <w:r w:rsidRPr="004951C8">
        <w:rPr>
          <w:color w:val="000000"/>
          <w:sz w:val="28"/>
          <w:szCs w:val="28"/>
        </w:rPr>
        <w:t>оображение становится богаче, дети могут собственными силами продумывать содержание своей работ</w:t>
      </w:r>
      <w:r w:rsidR="00140D28">
        <w:rPr>
          <w:color w:val="000000"/>
          <w:sz w:val="28"/>
          <w:szCs w:val="28"/>
        </w:rPr>
        <w:t>ы, вводить новые образы.</w:t>
      </w:r>
    </w:p>
    <w:p w:rsidR="00140D28" w:rsidRPr="003F4553" w:rsidRDefault="00F27D80" w:rsidP="00140D28">
      <w:pPr>
        <w:pStyle w:val="a4"/>
        <w:spacing w:before="0" w:beforeAutospacing="0" w:after="0" w:afterAutospacing="0" w:line="360" w:lineRule="auto"/>
        <w:ind w:firstLine="708"/>
        <w:jc w:val="both"/>
        <w:rPr>
          <w:b/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>Большую роль играют эмоции, которые способствуют проявлению интерес</w:t>
      </w:r>
      <w:r w:rsidR="00591390">
        <w:rPr>
          <w:color w:val="000000"/>
          <w:sz w:val="28"/>
          <w:szCs w:val="28"/>
        </w:rPr>
        <w:t xml:space="preserve">а к изобразительному творчеству, </w:t>
      </w:r>
      <w:r w:rsidRPr="004951C8">
        <w:rPr>
          <w:color w:val="000000"/>
          <w:sz w:val="28"/>
          <w:szCs w:val="28"/>
        </w:rPr>
        <w:t xml:space="preserve">концентрации внимания и чувств ребенка </w:t>
      </w:r>
      <w:r w:rsidR="00571910">
        <w:rPr>
          <w:color w:val="000000"/>
          <w:sz w:val="28"/>
          <w:szCs w:val="28"/>
        </w:rPr>
        <w:t xml:space="preserve">в </w:t>
      </w:r>
      <w:r w:rsidRPr="004951C8">
        <w:rPr>
          <w:color w:val="000000"/>
          <w:sz w:val="28"/>
          <w:szCs w:val="28"/>
        </w:rPr>
        <w:t xml:space="preserve">создаваемом образе, усиливают </w:t>
      </w:r>
      <w:r w:rsidR="00571910">
        <w:rPr>
          <w:color w:val="000000"/>
          <w:sz w:val="28"/>
          <w:szCs w:val="28"/>
        </w:rPr>
        <w:t>работу воображения. Детям</w:t>
      </w:r>
      <w:r w:rsidRPr="004951C8">
        <w:rPr>
          <w:color w:val="000000"/>
          <w:sz w:val="28"/>
          <w:szCs w:val="28"/>
        </w:rPr>
        <w:t xml:space="preserve"> доступно овладение изобраз</w:t>
      </w:r>
      <w:r w:rsidR="00591390">
        <w:rPr>
          <w:color w:val="000000"/>
          <w:sz w:val="28"/>
          <w:szCs w:val="28"/>
        </w:rPr>
        <w:t>ительными умениями, нав</w:t>
      </w:r>
      <w:r w:rsidR="00571910">
        <w:rPr>
          <w:color w:val="000000"/>
          <w:sz w:val="28"/>
          <w:szCs w:val="28"/>
        </w:rPr>
        <w:t xml:space="preserve">ыками, они </w:t>
      </w:r>
      <w:r w:rsidR="00591390">
        <w:rPr>
          <w:color w:val="000000"/>
          <w:sz w:val="28"/>
          <w:szCs w:val="28"/>
        </w:rPr>
        <w:t xml:space="preserve">способны </w:t>
      </w:r>
      <w:r w:rsidRPr="004951C8">
        <w:rPr>
          <w:color w:val="000000"/>
          <w:sz w:val="28"/>
          <w:szCs w:val="28"/>
        </w:rPr>
        <w:t xml:space="preserve">применять их осознанно, самостоятельно выбирая необходимые приемы при изображении новых предметов. В научных исследованиях по вопросам детского </w:t>
      </w:r>
      <w:r w:rsidR="00591390">
        <w:rPr>
          <w:color w:val="000000"/>
          <w:sz w:val="28"/>
          <w:szCs w:val="28"/>
        </w:rPr>
        <w:t xml:space="preserve">творчества отмечается ряд черт, </w:t>
      </w:r>
      <w:r w:rsidRPr="004951C8">
        <w:rPr>
          <w:color w:val="000000"/>
          <w:sz w:val="28"/>
          <w:szCs w:val="28"/>
        </w:rPr>
        <w:t xml:space="preserve">характеризующих присутствие творческих начал в </w:t>
      </w:r>
      <w:r w:rsidR="00591390">
        <w:rPr>
          <w:color w:val="000000"/>
          <w:sz w:val="28"/>
          <w:szCs w:val="28"/>
        </w:rPr>
        <w:t xml:space="preserve">изобразительной </w:t>
      </w:r>
      <w:r w:rsidRPr="004951C8">
        <w:rPr>
          <w:color w:val="000000"/>
          <w:sz w:val="28"/>
          <w:szCs w:val="28"/>
        </w:rPr>
        <w:t>деятельности ребенка. Это-проявление активности, самостоятельности и инициативы в применении уже освоенных, приемов работы к новому содержанию, в нахождении новых способов решения поставленных задачв эмоцио</w:t>
      </w:r>
      <w:r w:rsidR="003F4553">
        <w:rPr>
          <w:color w:val="000000"/>
          <w:sz w:val="28"/>
          <w:szCs w:val="28"/>
        </w:rPr>
        <w:t>нальном выражении своих чувств</w:t>
      </w:r>
      <w:r w:rsidR="009303D5">
        <w:rPr>
          <w:color w:val="000000"/>
          <w:sz w:val="28"/>
          <w:szCs w:val="28"/>
        </w:rPr>
        <w:t>,</w:t>
      </w:r>
      <w:r w:rsidR="003F4553">
        <w:rPr>
          <w:color w:val="000000"/>
          <w:sz w:val="28"/>
          <w:szCs w:val="28"/>
        </w:rPr>
        <w:t xml:space="preserve"> п</w:t>
      </w:r>
      <w:r w:rsidRPr="004951C8">
        <w:rPr>
          <w:color w:val="000000"/>
          <w:sz w:val="28"/>
          <w:szCs w:val="28"/>
        </w:rPr>
        <w:t xml:space="preserve">ри помощи различных </w:t>
      </w:r>
      <w:r w:rsidR="00140D28">
        <w:rPr>
          <w:color w:val="000000"/>
          <w:sz w:val="28"/>
          <w:szCs w:val="28"/>
        </w:rPr>
        <w:t>изобразительных средств.</w:t>
      </w:r>
    </w:p>
    <w:p w:rsidR="00140D28" w:rsidRDefault="00F27D80" w:rsidP="00653ADF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>Вначале знание окружающего мира в изобразительной деятельности ребенка не связано с творческими проявлениями и заключается в познании свойств материала, с помощью которого действует ребенок</w:t>
      </w:r>
      <w:r w:rsidR="003F4553">
        <w:rPr>
          <w:color w:val="000000"/>
          <w:sz w:val="28"/>
          <w:szCs w:val="28"/>
        </w:rPr>
        <w:t>:</w:t>
      </w:r>
      <w:r w:rsidRPr="004951C8">
        <w:rPr>
          <w:color w:val="000000"/>
          <w:sz w:val="28"/>
          <w:szCs w:val="28"/>
        </w:rPr>
        <w:t>карандаши и краски оставляют следы на бумаге, глина мягкая, из нее можно лепить. Для дальнейшей изобразительной деятельности и развития творческих начал</w:t>
      </w:r>
      <w:r w:rsidR="004772EA">
        <w:rPr>
          <w:color w:val="000000"/>
          <w:sz w:val="28"/>
          <w:szCs w:val="28"/>
        </w:rPr>
        <w:t>,</w:t>
      </w:r>
      <w:r w:rsidR="009303D5">
        <w:rPr>
          <w:color w:val="000000"/>
          <w:sz w:val="28"/>
          <w:szCs w:val="28"/>
        </w:rPr>
        <w:t xml:space="preserve">    этот </w:t>
      </w:r>
      <w:r w:rsidR="00571910">
        <w:rPr>
          <w:color w:val="000000"/>
          <w:sz w:val="28"/>
          <w:szCs w:val="28"/>
        </w:rPr>
        <w:t xml:space="preserve">период играет важную роль, </w:t>
      </w:r>
      <w:r w:rsidRPr="004951C8">
        <w:rPr>
          <w:color w:val="000000"/>
          <w:sz w:val="28"/>
          <w:szCs w:val="28"/>
        </w:rPr>
        <w:t>так как ребе</w:t>
      </w:r>
      <w:r w:rsidR="007944CD">
        <w:rPr>
          <w:color w:val="000000"/>
          <w:sz w:val="28"/>
          <w:szCs w:val="28"/>
        </w:rPr>
        <w:t xml:space="preserve">нок знакомится с тем материалом, </w:t>
      </w:r>
      <w:r w:rsidRPr="004951C8">
        <w:rPr>
          <w:color w:val="000000"/>
          <w:sz w:val="28"/>
          <w:szCs w:val="28"/>
        </w:rPr>
        <w:t>с помощью которого он может воплощать свои представления в образах. Когда он начинает понимать, что оставляемые карандашом следы могут что- то изображать, и по своему желанию или по предложению взрослого старается нарисовать какой-то объект, тогда его занятие приобретает изобразительный харак</w:t>
      </w:r>
      <w:r w:rsidR="00571910">
        <w:rPr>
          <w:color w:val="000000"/>
          <w:sz w:val="28"/>
          <w:szCs w:val="28"/>
        </w:rPr>
        <w:t>т</w:t>
      </w:r>
      <w:r w:rsidR="00653ADF">
        <w:rPr>
          <w:color w:val="000000"/>
          <w:sz w:val="28"/>
          <w:szCs w:val="28"/>
        </w:rPr>
        <w:t xml:space="preserve">ер. У ребенка есть цель, задачи, </w:t>
      </w:r>
      <w:r w:rsidRPr="004951C8">
        <w:rPr>
          <w:color w:val="000000"/>
          <w:sz w:val="28"/>
          <w:szCs w:val="28"/>
        </w:rPr>
        <w:t>которые он стремится реализовать. Таким образом, первый период</w:t>
      </w:r>
      <w:r w:rsidR="00653ADF">
        <w:rPr>
          <w:color w:val="000000"/>
          <w:sz w:val="28"/>
          <w:szCs w:val="28"/>
        </w:rPr>
        <w:t xml:space="preserve"> развитие</w:t>
      </w:r>
      <w:r w:rsidRPr="004951C8">
        <w:rPr>
          <w:color w:val="000000"/>
          <w:sz w:val="28"/>
          <w:szCs w:val="28"/>
        </w:rPr>
        <w:t xml:space="preserve"> творческого процесса</w:t>
      </w:r>
      <w:r w:rsidR="006C4DF0">
        <w:rPr>
          <w:color w:val="000000"/>
          <w:sz w:val="28"/>
          <w:szCs w:val="28"/>
        </w:rPr>
        <w:t xml:space="preserve"> </w:t>
      </w:r>
      <w:r w:rsidR="00653ADF">
        <w:rPr>
          <w:color w:val="000000"/>
          <w:sz w:val="28"/>
          <w:szCs w:val="28"/>
        </w:rPr>
        <w:t>это появление замысла в деятельности ребенка</w:t>
      </w:r>
      <w:r w:rsidR="007944CD">
        <w:rPr>
          <w:color w:val="000000"/>
          <w:sz w:val="28"/>
          <w:szCs w:val="28"/>
        </w:rPr>
        <w:t xml:space="preserve">. В </w:t>
      </w:r>
      <w:r w:rsidRPr="004951C8">
        <w:rPr>
          <w:color w:val="000000"/>
          <w:sz w:val="28"/>
          <w:szCs w:val="28"/>
        </w:rPr>
        <w:t>процессе работы ребенок реализует этот замысел, дополняя его в соответствии</w:t>
      </w:r>
      <w:r w:rsidR="007944CD">
        <w:rPr>
          <w:color w:val="000000"/>
          <w:sz w:val="28"/>
          <w:szCs w:val="28"/>
        </w:rPr>
        <w:t xml:space="preserve"> с содержанием</w:t>
      </w:r>
      <w:r w:rsidR="004772EA">
        <w:rPr>
          <w:color w:val="000000"/>
          <w:sz w:val="28"/>
          <w:szCs w:val="28"/>
        </w:rPr>
        <w:t>.</w:t>
      </w:r>
      <w:r w:rsidR="006C4DF0">
        <w:rPr>
          <w:color w:val="000000"/>
          <w:sz w:val="28"/>
          <w:szCs w:val="28"/>
        </w:rPr>
        <w:t xml:space="preserve"> </w:t>
      </w:r>
      <w:r w:rsidR="007944CD">
        <w:rPr>
          <w:color w:val="000000"/>
          <w:sz w:val="28"/>
          <w:szCs w:val="28"/>
        </w:rPr>
        <w:t>Вся</w:t>
      </w:r>
      <w:r w:rsidRPr="004951C8">
        <w:rPr>
          <w:color w:val="000000"/>
          <w:sz w:val="28"/>
          <w:szCs w:val="28"/>
        </w:rPr>
        <w:t xml:space="preserve"> конструкция предмета, присутствие разнообразных деталей говорит о желании ребенка сотворить </w:t>
      </w:r>
      <w:r w:rsidR="007944CD">
        <w:rPr>
          <w:color w:val="000000"/>
          <w:sz w:val="28"/>
          <w:szCs w:val="28"/>
        </w:rPr>
        <w:t xml:space="preserve">образ. </w:t>
      </w:r>
      <w:r w:rsidRPr="004951C8">
        <w:rPr>
          <w:color w:val="000000"/>
          <w:sz w:val="28"/>
          <w:szCs w:val="28"/>
        </w:rPr>
        <w:t>Выразительность образа достигается с помощью изображения детал</w:t>
      </w:r>
      <w:r w:rsidR="006C4DF0">
        <w:rPr>
          <w:color w:val="000000"/>
          <w:sz w:val="28"/>
          <w:szCs w:val="28"/>
        </w:rPr>
        <w:t>ей и дополнительных предметов</w:t>
      </w:r>
      <w:r w:rsidRPr="004951C8">
        <w:rPr>
          <w:color w:val="000000"/>
          <w:sz w:val="28"/>
          <w:szCs w:val="28"/>
        </w:rPr>
        <w:t xml:space="preserve">. </w:t>
      </w:r>
    </w:p>
    <w:p w:rsidR="00140D28" w:rsidRDefault="00F27D80" w:rsidP="00140D28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>Особо доступным выразительным средством для дошкольника является использование цвета. Цве</w:t>
      </w:r>
      <w:r w:rsidR="006C4DF0">
        <w:rPr>
          <w:color w:val="000000"/>
          <w:sz w:val="28"/>
          <w:szCs w:val="28"/>
        </w:rPr>
        <w:t xml:space="preserve">т в изобразительном творчестве </w:t>
      </w:r>
      <w:r w:rsidRPr="004951C8">
        <w:rPr>
          <w:color w:val="000000"/>
          <w:sz w:val="28"/>
          <w:szCs w:val="28"/>
        </w:rPr>
        <w:t xml:space="preserve"> является важным средством вы</w:t>
      </w:r>
      <w:r w:rsidR="006C4DF0">
        <w:rPr>
          <w:color w:val="000000"/>
          <w:sz w:val="28"/>
          <w:szCs w:val="28"/>
        </w:rPr>
        <w:t xml:space="preserve">ражения </w:t>
      </w:r>
      <w:r w:rsidR="00140D28">
        <w:rPr>
          <w:color w:val="000000"/>
          <w:sz w:val="28"/>
          <w:szCs w:val="28"/>
        </w:rPr>
        <w:t xml:space="preserve"> замысла</w:t>
      </w:r>
      <w:r w:rsidRPr="004951C8">
        <w:rPr>
          <w:color w:val="000000"/>
          <w:sz w:val="28"/>
          <w:szCs w:val="28"/>
        </w:rPr>
        <w:t>, идеи произведения. Его использование находится в тесной связи с содержанием произведения. Самостоятельного значения у него нет. Цветовые контрасты используют для выделения в картине главного; цвет передает настроение: темные, приглушенные тона – в картинах с грустным содержанием, яркие, насыщенные – в</w:t>
      </w:r>
      <w:r w:rsidR="004772EA">
        <w:rPr>
          <w:color w:val="000000"/>
          <w:sz w:val="28"/>
          <w:szCs w:val="28"/>
        </w:rPr>
        <w:t xml:space="preserve"> картинах</w:t>
      </w:r>
      <w:r w:rsidRPr="004951C8">
        <w:rPr>
          <w:color w:val="000000"/>
          <w:sz w:val="28"/>
          <w:szCs w:val="28"/>
        </w:rPr>
        <w:t xml:space="preserve"> радостных. Использовать цвет в таком многообразном пла</w:t>
      </w:r>
      <w:r w:rsidR="00140D28">
        <w:rPr>
          <w:color w:val="000000"/>
          <w:sz w:val="28"/>
          <w:szCs w:val="28"/>
        </w:rPr>
        <w:t>не ребенок дошкольного возраста</w:t>
      </w:r>
      <w:r w:rsidRPr="004951C8">
        <w:rPr>
          <w:color w:val="000000"/>
          <w:sz w:val="28"/>
          <w:szCs w:val="28"/>
        </w:rPr>
        <w:t xml:space="preserve"> не может и поначалу воспринимает его как самостоятельную ценность, вне связи с реальной окраской</w:t>
      </w:r>
      <w:r w:rsidR="0041268A">
        <w:rPr>
          <w:color w:val="000000"/>
          <w:sz w:val="28"/>
          <w:szCs w:val="28"/>
        </w:rPr>
        <w:t xml:space="preserve"> предмета,  он </w:t>
      </w:r>
      <w:r w:rsidRPr="004951C8">
        <w:rPr>
          <w:color w:val="000000"/>
          <w:sz w:val="28"/>
          <w:szCs w:val="28"/>
        </w:rPr>
        <w:t xml:space="preserve"> может свя</w:t>
      </w:r>
      <w:r w:rsidR="000D5BF1">
        <w:rPr>
          <w:color w:val="000000"/>
          <w:sz w:val="28"/>
          <w:szCs w:val="28"/>
        </w:rPr>
        <w:t>зывать цвет с образом предмета</w:t>
      </w:r>
      <w:r w:rsidR="00CB6838">
        <w:rPr>
          <w:color w:val="000000"/>
          <w:sz w:val="28"/>
          <w:szCs w:val="28"/>
        </w:rPr>
        <w:t>,</w:t>
      </w:r>
      <w:r w:rsidR="000D5BF1">
        <w:rPr>
          <w:color w:val="000000"/>
          <w:sz w:val="28"/>
          <w:szCs w:val="28"/>
        </w:rPr>
        <w:t xml:space="preserve"> </w:t>
      </w:r>
      <w:r w:rsidRPr="004951C8">
        <w:rPr>
          <w:color w:val="000000"/>
          <w:sz w:val="28"/>
          <w:szCs w:val="28"/>
        </w:rPr>
        <w:t>время от времени цвет вызывает по ассоциации в его</w:t>
      </w:r>
      <w:r w:rsidR="00CB6838">
        <w:rPr>
          <w:color w:val="000000"/>
          <w:sz w:val="28"/>
          <w:szCs w:val="28"/>
        </w:rPr>
        <w:t xml:space="preserve"> </w:t>
      </w:r>
      <w:r w:rsidR="000D5BF1">
        <w:rPr>
          <w:color w:val="000000"/>
          <w:sz w:val="28"/>
          <w:szCs w:val="28"/>
        </w:rPr>
        <w:t xml:space="preserve">воображении какой </w:t>
      </w:r>
      <w:r w:rsidRPr="004951C8">
        <w:rPr>
          <w:color w:val="000000"/>
          <w:sz w:val="28"/>
          <w:szCs w:val="28"/>
        </w:rPr>
        <w:t xml:space="preserve"> либ</w:t>
      </w:r>
      <w:r w:rsidR="00140D28">
        <w:rPr>
          <w:color w:val="000000"/>
          <w:sz w:val="28"/>
          <w:szCs w:val="28"/>
        </w:rPr>
        <w:t>о образ: красный – флаг, ягоды; зеленый – трава</w:t>
      </w:r>
      <w:r w:rsidRPr="004951C8">
        <w:rPr>
          <w:color w:val="000000"/>
          <w:sz w:val="28"/>
          <w:szCs w:val="28"/>
        </w:rPr>
        <w:t>, елочка, крокоди</w:t>
      </w:r>
      <w:r w:rsidR="00140D28">
        <w:rPr>
          <w:color w:val="000000"/>
          <w:sz w:val="28"/>
          <w:szCs w:val="28"/>
        </w:rPr>
        <w:t>л; желтый – солнышко.</w:t>
      </w:r>
    </w:p>
    <w:p w:rsidR="00140D28" w:rsidRDefault="00F27D80" w:rsidP="00140D28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>Другое средство выразительности, ис</w:t>
      </w:r>
      <w:r w:rsidR="00140D28">
        <w:rPr>
          <w:color w:val="000000"/>
          <w:sz w:val="28"/>
          <w:szCs w:val="28"/>
        </w:rPr>
        <w:t>пользуемое дошкольником – линия</w:t>
      </w:r>
      <w:r w:rsidR="000D5BF1">
        <w:rPr>
          <w:color w:val="000000"/>
          <w:sz w:val="28"/>
          <w:szCs w:val="28"/>
        </w:rPr>
        <w:t xml:space="preserve">. Исследователи отмечают, </w:t>
      </w:r>
      <w:r w:rsidRPr="004951C8">
        <w:rPr>
          <w:color w:val="000000"/>
          <w:sz w:val="28"/>
          <w:szCs w:val="28"/>
        </w:rPr>
        <w:t>что предметы, явления, кот</w:t>
      </w:r>
      <w:r w:rsidR="000D5BF1">
        <w:rPr>
          <w:color w:val="000000"/>
          <w:sz w:val="28"/>
          <w:szCs w:val="28"/>
        </w:rPr>
        <w:t xml:space="preserve">орые близки ребенку, любимы им, </w:t>
      </w:r>
      <w:r w:rsidRPr="004951C8">
        <w:rPr>
          <w:color w:val="000000"/>
          <w:sz w:val="28"/>
          <w:szCs w:val="28"/>
        </w:rPr>
        <w:t xml:space="preserve">он рисует старательно и аккуратно, а плохие и некрасивые, по его мнению, события изображает нарочито небрежной линией. Так, дети старательно рисуют солнце, аккуратно выводя </w:t>
      </w:r>
      <w:r w:rsidR="00140D28">
        <w:rPr>
          <w:color w:val="000000"/>
          <w:sz w:val="28"/>
          <w:szCs w:val="28"/>
        </w:rPr>
        <w:t>лучики, делая их длиннее и гуще, словно так</w:t>
      </w:r>
      <w:r w:rsidRPr="004951C8">
        <w:rPr>
          <w:color w:val="000000"/>
          <w:sz w:val="28"/>
          <w:szCs w:val="28"/>
        </w:rPr>
        <w:t>, солнце греет лучше и светит ярче. Составляющими компонентами декоративности является ритм форм или цветовых пятен, симметрия. Ребенок строит рисунок, как бы уравновешивая пространственное распол</w:t>
      </w:r>
      <w:r w:rsidR="00140D28">
        <w:rPr>
          <w:color w:val="000000"/>
          <w:sz w:val="28"/>
          <w:szCs w:val="28"/>
        </w:rPr>
        <w:t>ожение отдельных изображений. (</w:t>
      </w:r>
      <w:r w:rsidR="000D5BF1">
        <w:rPr>
          <w:color w:val="000000"/>
          <w:sz w:val="28"/>
          <w:szCs w:val="28"/>
        </w:rPr>
        <w:t xml:space="preserve">На поляне деревья, </w:t>
      </w:r>
      <w:r w:rsidRPr="004951C8">
        <w:rPr>
          <w:color w:val="000000"/>
          <w:sz w:val="28"/>
          <w:szCs w:val="28"/>
        </w:rPr>
        <w:t>справа и слева</w:t>
      </w:r>
      <w:r w:rsidR="000D5BF1">
        <w:rPr>
          <w:color w:val="000000"/>
          <w:sz w:val="28"/>
          <w:szCs w:val="28"/>
        </w:rPr>
        <w:t>.</w:t>
      </w:r>
      <w:r w:rsidRPr="004951C8">
        <w:rPr>
          <w:color w:val="000000"/>
          <w:sz w:val="28"/>
          <w:szCs w:val="28"/>
        </w:rPr>
        <w:t xml:space="preserve">Цветы </w:t>
      </w:r>
      <w:r w:rsidR="000D5BF1">
        <w:rPr>
          <w:color w:val="000000"/>
          <w:sz w:val="28"/>
          <w:szCs w:val="28"/>
        </w:rPr>
        <w:t xml:space="preserve">с одной и </w:t>
      </w:r>
      <w:r w:rsidR="00140D28">
        <w:rPr>
          <w:color w:val="000000"/>
          <w:sz w:val="28"/>
          <w:szCs w:val="28"/>
        </w:rPr>
        <w:t xml:space="preserve">другой </w:t>
      </w:r>
      <w:r w:rsidR="000D5BF1">
        <w:rPr>
          <w:color w:val="000000"/>
          <w:sz w:val="28"/>
          <w:szCs w:val="28"/>
        </w:rPr>
        <w:t xml:space="preserve">стороны и </w:t>
      </w:r>
      <w:r w:rsidR="00140D28">
        <w:rPr>
          <w:color w:val="000000"/>
          <w:sz w:val="28"/>
          <w:szCs w:val="28"/>
        </w:rPr>
        <w:t>т</w:t>
      </w:r>
      <w:r w:rsidRPr="004951C8">
        <w:rPr>
          <w:color w:val="000000"/>
          <w:sz w:val="28"/>
          <w:szCs w:val="28"/>
        </w:rPr>
        <w:t>.</w:t>
      </w:r>
      <w:r w:rsidR="00140D28">
        <w:rPr>
          <w:color w:val="000000"/>
          <w:sz w:val="28"/>
          <w:szCs w:val="28"/>
        </w:rPr>
        <w:t xml:space="preserve"> д.) Как и взрослые</w:t>
      </w:r>
      <w:r w:rsidRPr="004951C8">
        <w:rPr>
          <w:color w:val="000000"/>
          <w:sz w:val="28"/>
          <w:szCs w:val="28"/>
        </w:rPr>
        <w:t>, дошкольники нередко ис</w:t>
      </w:r>
      <w:r w:rsidR="00140D28">
        <w:rPr>
          <w:color w:val="000000"/>
          <w:sz w:val="28"/>
          <w:szCs w:val="28"/>
        </w:rPr>
        <w:t>пользуют прием гиперболизации (</w:t>
      </w:r>
      <w:r w:rsidRPr="004951C8">
        <w:rPr>
          <w:color w:val="000000"/>
          <w:sz w:val="28"/>
          <w:szCs w:val="28"/>
        </w:rPr>
        <w:t>преувеличение каких- то признаков). Они выделяют в изобр</w:t>
      </w:r>
      <w:r w:rsidR="00140D28">
        <w:rPr>
          <w:color w:val="000000"/>
          <w:sz w:val="28"/>
          <w:szCs w:val="28"/>
        </w:rPr>
        <w:t>ажаемом предмете или явлении то</w:t>
      </w:r>
      <w:r w:rsidRPr="004951C8">
        <w:rPr>
          <w:color w:val="000000"/>
          <w:sz w:val="28"/>
          <w:szCs w:val="28"/>
        </w:rPr>
        <w:t>, что, на их взгляд, особенно значимо.</w:t>
      </w:r>
    </w:p>
    <w:p w:rsidR="00140D28" w:rsidRDefault="00F27D80" w:rsidP="00140D28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>Ребенок нарисовал серые тучи, которые закрыли солнце. Тучи по размеру были больше деревьев и других объектов, сообщая о том , что скоро будет дождь, гроза. Девочка изобразила цветы на поляне, которые « выросли» до облаков , были больше домов, деревьев. Для этой девочки важно показать красоту, яркост</w:t>
      </w:r>
      <w:r w:rsidR="00140D28">
        <w:rPr>
          <w:color w:val="000000"/>
          <w:sz w:val="28"/>
          <w:szCs w:val="28"/>
        </w:rPr>
        <w:t>ь, любовь к цветам, дать понять</w:t>
      </w:r>
      <w:r w:rsidRPr="004951C8">
        <w:rPr>
          <w:color w:val="000000"/>
          <w:sz w:val="28"/>
          <w:szCs w:val="28"/>
        </w:rPr>
        <w:t xml:space="preserve">, </w:t>
      </w:r>
      <w:r w:rsidR="00140D28">
        <w:rPr>
          <w:color w:val="000000"/>
          <w:sz w:val="28"/>
          <w:szCs w:val="28"/>
        </w:rPr>
        <w:t>что они ей очень нравятся.</w:t>
      </w:r>
    </w:p>
    <w:p w:rsidR="00140D28" w:rsidRDefault="00F27D80" w:rsidP="00140D28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 xml:space="preserve">Композиция – это способ соединения образов , способ построения произведения. В рисунках детей встречается как с сюжетами, передающими </w:t>
      </w:r>
      <w:r w:rsidR="00140D28">
        <w:rPr>
          <w:color w:val="000000"/>
          <w:sz w:val="28"/>
          <w:szCs w:val="28"/>
        </w:rPr>
        <w:t>развернутое повествование</w:t>
      </w:r>
      <w:r w:rsidRPr="004951C8">
        <w:rPr>
          <w:color w:val="000000"/>
          <w:sz w:val="28"/>
          <w:szCs w:val="28"/>
        </w:rPr>
        <w:t>, так и с сюжетами, которые рассчитаны на передачу динамики действия.Характерным для с</w:t>
      </w:r>
      <w:r w:rsidR="00140D28">
        <w:rPr>
          <w:color w:val="000000"/>
          <w:sz w:val="28"/>
          <w:szCs w:val="28"/>
        </w:rPr>
        <w:t>тарших дошкольников является то</w:t>
      </w:r>
      <w:r w:rsidRPr="004951C8">
        <w:rPr>
          <w:color w:val="000000"/>
          <w:sz w:val="28"/>
          <w:szCs w:val="28"/>
        </w:rPr>
        <w:t>, что они распределяют предметы п</w:t>
      </w:r>
      <w:r w:rsidR="00140D28">
        <w:rPr>
          <w:color w:val="000000"/>
          <w:sz w:val="28"/>
          <w:szCs w:val="28"/>
        </w:rPr>
        <w:t>о всей плоскости листа</w:t>
      </w:r>
      <w:r w:rsidRPr="004951C8">
        <w:rPr>
          <w:color w:val="000000"/>
          <w:sz w:val="28"/>
          <w:szCs w:val="28"/>
        </w:rPr>
        <w:t xml:space="preserve">, соблюдая, однако , чувство равновесия и композиционной заполненности. На горизонтальной плоскости </w:t>
      </w:r>
      <w:r w:rsidR="00140D28">
        <w:rPr>
          <w:color w:val="000000"/>
          <w:sz w:val="28"/>
          <w:szCs w:val="28"/>
        </w:rPr>
        <w:t>в развернутом виде изображается</w:t>
      </w:r>
      <w:r w:rsidRPr="004951C8">
        <w:rPr>
          <w:color w:val="000000"/>
          <w:sz w:val="28"/>
          <w:szCs w:val="28"/>
        </w:rPr>
        <w:t>, например,</w:t>
      </w:r>
      <w:r w:rsidR="00140D28">
        <w:rPr>
          <w:color w:val="000000"/>
          <w:sz w:val="28"/>
          <w:szCs w:val="28"/>
        </w:rPr>
        <w:t xml:space="preserve"> вся лесная поляна: на первом плане трава</w:t>
      </w:r>
      <w:r w:rsidRPr="004951C8">
        <w:rPr>
          <w:color w:val="000000"/>
          <w:sz w:val="28"/>
          <w:szCs w:val="28"/>
        </w:rPr>
        <w:t>, цветы, ме</w:t>
      </w:r>
      <w:r w:rsidR="00140D28">
        <w:rPr>
          <w:color w:val="000000"/>
          <w:sz w:val="28"/>
          <w:szCs w:val="28"/>
        </w:rPr>
        <w:t>лкие кустарники; выше – деревья</w:t>
      </w:r>
      <w:r w:rsidRPr="004951C8">
        <w:rPr>
          <w:color w:val="000000"/>
          <w:sz w:val="28"/>
          <w:szCs w:val="28"/>
        </w:rPr>
        <w:t>, лес, по бокам – дома и постройки. Горизонтальную плоскость ребенок мыслит в ее реальной протяженности.</w:t>
      </w:r>
    </w:p>
    <w:p w:rsidR="00140D28" w:rsidRDefault="00F27D80" w:rsidP="00140D28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>Стремление к правдоподобию, точности и полноте изображения заставляет ребенка избегать передачи пространственных отношений, при которых один предмет закрывает часть другого. Исследования педагога детского творчества Н. Курочкиной показывают, что у детей 5 -6 лет наблюдается уже сознательное использование цвета, формы, построение рисунка, выразительных средств для отображения отдельного образа или сюжетной композиции. Поэтому дети старших возрастов по сравнению с детьми младшего дошкольного возраста шире и свободнее используют найденные выразительные приемы, распространяя их на большое количество изображаемых предметов и явлений. Иными словами, старшие дошкольники прочнее усваивают эти приемы, закре</w:t>
      </w:r>
      <w:r w:rsidR="00140D28">
        <w:rPr>
          <w:color w:val="000000"/>
          <w:sz w:val="28"/>
          <w:szCs w:val="28"/>
        </w:rPr>
        <w:t>пляя их в своем сознании.</w:t>
      </w:r>
    </w:p>
    <w:p w:rsidR="00140D28" w:rsidRDefault="00F27D80" w:rsidP="00140D28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 xml:space="preserve"> Постепенно дети старшего дошкольного возраста отходят от декоративной раскраски, овладевая разными оттенками. С развитием восприятий и эстетических чувств они начинают использовать цвет для передачинастроения образа. Однако все же используют цвет в эмоциональном плане: то что нравится, окрашивают в яркие тона, нелюбимые, страшные образы – в темные. Изложение динамического состояния изображаемого объекта также является одним из выразительных средств используемых ребенком. Если в младшем возрасте движение не изображается, то детям старшего возраста открыто изображение предметов в движении, что может сдела</w:t>
      </w:r>
      <w:r w:rsidR="00140D28">
        <w:rPr>
          <w:color w:val="000000"/>
          <w:sz w:val="28"/>
          <w:szCs w:val="28"/>
        </w:rPr>
        <w:t xml:space="preserve">ть образ выразительным. </w:t>
      </w:r>
    </w:p>
    <w:p w:rsidR="00140D28" w:rsidRDefault="00F27D80" w:rsidP="00140D28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>Детское изобразительное творчество характеризуется и использованием композиционных средств, в первую очередь ритм симметрии. Они не только придают стройность, гармоничность самому образу и всей картине, но и облегчают изображение, что особенно важно для детей, еще не овладевших изобразительными навыками. Так как ритм свойственен движениям человека в общем, ребенок быстро начинает его использовать сознательно с целью выполнить работу красиво. Вся композиция рисунка дошкольника создается ритмом , который придает ему выразительность: ритм линий, ритм в расположении цветовых пятен. В старшем дошкольном возрасте ощущение ритма в свою очередь помогает создать композиционно заполненную картину. Своеобразным моментом в исполнении композиции является незаслоняемость одного предмета другим, нарушение пропорциональных соотношений между ними. Эти моменты ,как будто нарушающие правдивость, говорят о стремлении ребенка представить свои реальные впечатления об окружающей жизни, где отдельный предмет имеет свое место в пространстве, все детали его формы можно рассмотреть. С одной стороны, это связано с неумением передать жизненные представления темиусловными средствами, с которыми связаны все композиционные приемы в рисунке. Развитие способностей и творческого начала у детей являются двумя взаимосвязанными зада</w:t>
      </w:r>
      <w:r w:rsidR="00B3411C">
        <w:rPr>
          <w:color w:val="000000"/>
          <w:sz w:val="28"/>
          <w:szCs w:val="28"/>
        </w:rPr>
        <w:t>чами изобразительного творчества</w:t>
      </w:r>
      <w:r w:rsidRPr="004951C8">
        <w:rPr>
          <w:color w:val="000000"/>
          <w:sz w:val="28"/>
          <w:szCs w:val="28"/>
        </w:rPr>
        <w:t>,</w:t>
      </w:r>
      <w:r w:rsidR="00B3411C">
        <w:rPr>
          <w:color w:val="000000"/>
          <w:sz w:val="28"/>
          <w:szCs w:val="28"/>
        </w:rPr>
        <w:t xml:space="preserve"> </w:t>
      </w:r>
      <w:r w:rsidRPr="004951C8">
        <w:rPr>
          <w:color w:val="000000"/>
          <w:sz w:val="28"/>
          <w:szCs w:val="28"/>
        </w:rPr>
        <w:t>основанными на ознакомлении детей с окружающей действительностью. Дети практически постоянно вкладывают в работу свое отношение, передавая его изобразительными или другими средствами. Это позволяет назва</w:t>
      </w:r>
      <w:r w:rsidR="00140D28">
        <w:rPr>
          <w:color w:val="000000"/>
          <w:sz w:val="28"/>
          <w:szCs w:val="28"/>
        </w:rPr>
        <w:t>ть рисунок ребенка своеобразным</w:t>
      </w:r>
      <w:r w:rsidRPr="004951C8">
        <w:rPr>
          <w:color w:val="000000"/>
          <w:sz w:val="28"/>
          <w:szCs w:val="28"/>
        </w:rPr>
        <w:t>, выразительным.</w:t>
      </w:r>
    </w:p>
    <w:p w:rsidR="00140D28" w:rsidRDefault="00F27D80" w:rsidP="00140D28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>Для того чтобы развить у детей свободу творческого решения, следует научить их формообразующим движениям. Движениям рук, направленным на создание изображений предметов разнообразных форм. Сначала простых, а позже более сложных, во всех видах деятельности. Это позволит детям изображать разнообразные предметы и явления окружающего мира. Чем лучше ребенок овладеет формообразующими движениями во второй младшей, а затем в средней группе, тем легче и свободнее он будет в старших группах производить изображения любых предметов, проявляя творчество. Известно ,что всякое целенаправленное движение может быть совершено на основе имеющихся представлений о нем. Понятие о движении, производимым ребенком ,формируется в процессе зрительного, а также кинестетического (двигательно – ос</w:t>
      </w:r>
      <w:r w:rsidR="00140D28">
        <w:rPr>
          <w:color w:val="000000"/>
          <w:sz w:val="28"/>
          <w:szCs w:val="28"/>
        </w:rPr>
        <w:t xml:space="preserve">язательного) восприятия. </w:t>
      </w:r>
    </w:p>
    <w:p w:rsidR="00140D28" w:rsidRDefault="00F27D80" w:rsidP="00140D28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>Для развития детского изобразительного творчества важно создавать эстетическую развивающую среду, постепенно включая в этот процесс детей, вызывая у них восторг, удовольствие от уютной, красивой обстановки группы, игровых уголков ; используя в оформлении группы созданные детьми индивидуальные и коллективные рисунки. Большое значение имеет эстетическое оформление занятий. Обдуманный подбор материалов для занятий. Размер бумаги для рисунков, соответствующий величине ипропорциям изображаемых предметов, цвет бумаги; продуманный выбор наглядных пособий ,картин, игрушек, предметов и т. п. На всех занятиях важно улучшать активность и самостоятельность детей, пробуждать стремление создать что – то полезное для других, порадовать детей и взрослых. Нужно подталкивать детей вспоминать, что они видели интересного вокруг, что им понравилось; учить сравнивать предметы; спрашивать, активизируя опыт ребят, что похожее они уже рисовали; вызывать ребенка для показа всем детям , как можно изобразить тот или иной предмет. Особое значение приобретает рассматривание созданных детьми изображений и их оценка.</w:t>
      </w:r>
    </w:p>
    <w:p w:rsidR="00F27D80" w:rsidRPr="004951C8" w:rsidRDefault="00F27D80" w:rsidP="00140D28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>Приобретенный детьми к этому возрасту опыт изобразительной деятельности, рассматривание созданных ими рисунков, как индивидуальных, так и коллективных, дает им возможность создавать самые разные картины, скульптурные изображения. Используя усвоенные знания, навыки и умения также позволяют им осознанно оценивать получившиеся изображения. Со временем от общей оценки «нравится» , «красиво» , нужно подводить детей к выделению тех качеств изображения, которые и составляют его красоту, вызывают ощущение удовольствия, для этого следует устремлять интерес детей на то , как выглядит созданное изображение: какова форма, величина, расположение частей, как переданы характерные детали. Задавая вопросы, воспитатель активизирует детей, направляет их интерес на качество изображен</w:t>
      </w:r>
      <w:r>
        <w:rPr>
          <w:color w:val="000000"/>
          <w:sz w:val="28"/>
          <w:szCs w:val="28"/>
        </w:rPr>
        <w:t xml:space="preserve">ия, его выразительность. </w:t>
      </w:r>
    </w:p>
    <w:p w:rsidR="00F27D80" w:rsidRDefault="00F27D80" w:rsidP="00F27D80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>Оценкой детских работ должно завершаться каждое занятие. В случае есл</w:t>
      </w:r>
      <w:r w:rsidR="00140D28">
        <w:rPr>
          <w:color w:val="000000"/>
          <w:sz w:val="28"/>
          <w:szCs w:val="28"/>
        </w:rPr>
        <w:t>и на оценку времени не осталось</w:t>
      </w:r>
      <w:r w:rsidRPr="004951C8">
        <w:rPr>
          <w:color w:val="000000"/>
          <w:sz w:val="28"/>
          <w:szCs w:val="28"/>
        </w:rPr>
        <w:t>, можно оценить работы во второй половине дня. Целесообразно дополнить оценку, данную работе детьми, выделить ч</w:t>
      </w:r>
      <w:r w:rsidR="00140D28">
        <w:rPr>
          <w:color w:val="000000"/>
          <w:sz w:val="28"/>
          <w:szCs w:val="28"/>
        </w:rPr>
        <w:t>то-то</w:t>
      </w:r>
      <w:r w:rsidRPr="004951C8">
        <w:rPr>
          <w:color w:val="000000"/>
          <w:sz w:val="28"/>
          <w:szCs w:val="28"/>
        </w:rPr>
        <w:t>, подчеркнуть. Подвести итог занятия.Опыт работы с детьми по обучению их изобразительной деятельности и развитию творчес</w:t>
      </w:r>
      <w:r w:rsidR="00140D28">
        <w:rPr>
          <w:color w:val="000000"/>
          <w:sz w:val="28"/>
          <w:szCs w:val="28"/>
        </w:rPr>
        <w:t>ких способностей убеждает в том</w:t>
      </w:r>
      <w:r w:rsidRPr="004951C8">
        <w:rPr>
          <w:color w:val="000000"/>
          <w:sz w:val="28"/>
          <w:szCs w:val="28"/>
        </w:rPr>
        <w:t>, что вырабатывание способностей у детей, впервые начинающих овладевать изобразительной деятельностью, без развития ручной у</w:t>
      </w:r>
      <w:r w:rsidR="00140D28">
        <w:rPr>
          <w:color w:val="000000"/>
          <w:sz w:val="28"/>
          <w:szCs w:val="28"/>
        </w:rPr>
        <w:t>мелости, невозможно. Более того</w:t>
      </w:r>
      <w:r w:rsidRPr="004951C8">
        <w:rPr>
          <w:color w:val="000000"/>
          <w:sz w:val="28"/>
          <w:szCs w:val="28"/>
        </w:rPr>
        <w:t>, если воспитатель не учит детей технике работы с разными материалами, не развивает знание творчески их использовать в соответствии с задачей создания образа, то дети усваивают стереотипы друг от друга, старших братьев и сестер, товарищей, от которы</w:t>
      </w:r>
      <w:r w:rsidR="00140D28">
        <w:rPr>
          <w:color w:val="000000"/>
          <w:sz w:val="28"/>
          <w:szCs w:val="28"/>
        </w:rPr>
        <w:t>х им позднее нелегко избавиться</w:t>
      </w:r>
      <w:r w:rsidRPr="004951C8">
        <w:rPr>
          <w:color w:val="000000"/>
          <w:sz w:val="28"/>
          <w:szCs w:val="28"/>
        </w:rPr>
        <w:t>, а это в свою очередь тормозит развитие творчества. Управление творческими деятельностями детей, основанными на интеграции различных видов искусства, должно производиться т</w:t>
      </w:r>
      <w:r w:rsidR="00140D28">
        <w:rPr>
          <w:color w:val="000000"/>
          <w:sz w:val="28"/>
          <w:szCs w:val="28"/>
        </w:rPr>
        <w:t>аким образом</w:t>
      </w:r>
      <w:r w:rsidRPr="004951C8">
        <w:rPr>
          <w:color w:val="000000"/>
          <w:sz w:val="28"/>
          <w:szCs w:val="28"/>
        </w:rPr>
        <w:t xml:space="preserve">, чтобы дети поняли, что одно и то же явление, образ действительности или воображения в разных видах художественной деятельности передается разными средствами. Постижение средств выразительности разных видов художественной деятельности и овладение ими способствуют обогащению представлений детей о мире и искусстве, усугубляет эстетические чувства, оценки и подход </w:t>
      </w:r>
      <w:r>
        <w:rPr>
          <w:color w:val="000000"/>
          <w:sz w:val="28"/>
          <w:szCs w:val="28"/>
        </w:rPr>
        <w:t>к искусству и действительности.</w:t>
      </w:r>
    </w:p>
    <w:p w:rsidR="00F27D80" w:rsidRDefault="00F27D80" w:rsidP="00F27D80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>Творческая активность характеризуется интересом к художественной деятельности, увлеченностью ею. Говоря о художественных способностях, нужно помнить о том , что для их формирования требуется развитие таких психических процессов, как восприятие, образные представления и мышление, фантазия, а также внимание, память. Рост творческих способностей требует последовательного овладения ребенком навыками иумениями. Необходимо форм</w:t>
      </w:r>
      <w:r>
        <w:rPr>
          <w:color w:val="000000"/>
          <w:sz w:val="28"/>
          <w:szCs w:val="28"/>
        </w:rPr>
        <w:t>ирование таких качеств личности</w:t>
      </w:r>
      <w:r w:rsidRPr="004951C8">
        <w:rPr>
          <w:color w:val="000000"/>
          <w:sz w:val="28"/>
          <w:szCs w:val="28"/>
        </w:rPr>
        <w:t>, как трудолюбие, настойчивость, упорство в дост</w:t>
      </w:r>
      <w:r>
        <w:rPr>
          <w:color w:val="000000"/>
          <w:sz w:val="28"/>
          <w:szCs w:val="28"/>
        </w:rPr>
        <w:t>ижении лучшего результата.</w:t>
      </w:r>
    </w:p>
    <w:p w:rsidR="00F27D80" w:rsidRPr="00F27D80" w:rsidRDefault="00F27D80" w:rsidP="00F27D80">
      <w:pPr>
        <w:pStyle w:val="a4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F2451C" w:rsidRPr="008F5BB1" w:rsidRDefault="00140D28" w:rsidP="001474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5BB1">
        <w:rPr>
          <w:rFonts w:ascii="Times New Roman" w:hAnsi="Times New Roman" w:cs="Times New Roman"/>
          <w:b/>
          <w:sz w:val="28"/>
          <w:szCs w:val="28"/>
        </w:rPr>
        <w:t>Глава 3. Практический опыт развития декоративного изобразительного творчества детей</w:t>
      </w:r>
      <w:r w:rsidR="00F2451C" w:rsidRPr="008F5BB1">
        <w:rPr>
          <w:rFonts w:ascii="Times New Roman" w:hAnsi="Times New Roman" w:cs="Times New Roman"/>
          <w:b/>
          <w:sz w:val="28"/>
          <w:szCs w:val="28"/>
        </w:rPr>
        <w:t xml:space="preserve"> старшего дошкольного возраста.</w:t>
      </w:r>
    </w:p>
    <w:p w:rsidR="005D2790" w:rsidRPr="0014744F" w:rsidRDefault="000438D3" w:rsidP="0014744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Были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сформулированы </w:t>
      </w:r>
      <w:r w:rsidR="005D2790"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этапы работы</w:t>
      </w:r>
      <w:r w:rsidR="005D2790"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данному </w:t>
      </w:r>
      <w:r w:rsidR="005D2790" w:rsidRPr="008120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направлению</w:t>
      </w:r>
      <w:r w:rsidR="005D2790"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D2790" w:rsidRPr="0014744F" w:rsidRDefault="005D2790" w:rsidP="0014744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I. Подготовительный </w:t>
      </w:r>
      <w:r w:rsidRPr="00BB77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этап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D2790" w:rsidRPr="0014744F" w:rsidRDefault="005D2790" w:rsidP="0014744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Анализ психолого-педагогической и методической литературы о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развитие декоративного изобразительного творчества детей ста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ршего </w:t>
      </w:r>
      <w:r w:rsidR="00B764AF"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дошкольного возраста в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изобразительной деятельности</w:t>
      </w:r>
      <w:r w:rsidR="00B764AF"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Организация и пополнение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развивающей среды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Проведение диагностики </w:t>
      </w:r>
      <w:r w:rsidR="00B764AF" w:rsidRPr="001474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выявления уровня развития детского декоративного изобразительного творчества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</w:t>
      </w:r>
      <w:r w:rsidR="00B764AF"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старшего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дошкольного возраста;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Подбор и систематизация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форм организации детей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методов и приемов,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способствующих развит</w:t>
      </w:r>
      <w:r w:rsidR="00B764AF"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ию </w:t>
      </w:r>
      <w:r w:rsidR="009B0347"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декоративного изобразительного творчества детей старшего дошкольного возраста</w:t>
      </w:r>
      <w:r w:rsid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Разработка</w:t>
      </w:r>
      <w:r w:rsidR="00F458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плана </w:t>
      </w:r>
      <w:r w:rsidR="00043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занятия</w:t>
      </w:r>
      <w:r w:rsidR="00F458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Составление плана взаимодействия с родителями и педагогами.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20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II</w:t>
      </w:r>
      <w:r w:rsidR="008120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BB77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Основнойэтап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Реализация намеченных мероприятий с детьми (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непосредственно образовательная деятельность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совместная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деятельность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);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Осуществление взаимодействия с родителями и педагогами.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III. Заключительный </w:t>
      </w:r>
      <w:r w:rsidRPr="008120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этап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Диагностика,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оформление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анализ результатов, подведение итогов, прогнозирование дальнейшей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деятельности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56317" w:rsidRPr="0014744F" w:rsidRDefault="005D2790" w:rsidP="00C946CC">
      <w:pPr>
        <w:spacing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Изу</w:t>
      </w:r>
      <w:r w:rsidR="00756317"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чив и проанализировав  методические рекомендации к примерной основной общеобразовательной программе дошкольного образования «Мир открытий»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также</w:t>
      </w:r>
      <w:r w:rsidR="00756317"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образовательную программу объединения «Подсолнушки»,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передовой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опыт работы с детьми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накопленный на современном этапе педагогами-практиками, я заинтересовалась возможностью применения </w:t>
      </w:r>
      <w:r w:rsidR="00756317"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декоративных приемов</w:t>
      </w:r>
      <w:r w:rsidR="00D85A8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 работе с детьми</w:t>
      </w:r>
      <w:r w:rsidR="00F458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на художественных занятиях.</w:t>
      </w:r>
    </w:p>
    <w:p w:rsidR="005D2790" w:rsidRPr="0014744F" w:rsidRDefault="005D2790" w:rsidP="00C946CC">
      <w:pPr>
        <w:spacing w:before="225"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Так я нашла очень много интересных идей и методик, поставила перед собой цель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работы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которая будет заключаться </w:t>
      </w:r>
      <w:r w:rsidR="00F458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развитие декоративного изобразительного творчества детей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дошкольников посредством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использования традиционных и техник продуктивной художественной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деятельности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достижения этой цели я выдвинула следующие задачи: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Учить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 традиционным техникам рисования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сочетая различный материал и технику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изображения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самостоятельно определять замысел,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способы и формы его воплощения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технически грамотно применять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нетрадиционные и традиционные способы рисования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понимать значимость своей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работы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испытывать радость и удовольствие от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творческой работы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Развивать детское творчество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,наглядно - образное мышление,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творческое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воображение и художественный вкус,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творческое воображение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путём создания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творческих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ситуаций в художественно-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изобразительной деятельности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умение ориентироваться на листе бумаги. 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Воспитывать у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эстетическое отношение к окружающему миру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посредством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умения понимать и создавать художественные образы.</w:t>
      </w:r>
    </w:p>
    <w:p w:rsidR="005D2790" w:rsidRPr="0014744F" w:rsidRDefault="00D85A85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Создавать в объединении</w:t>
      </w:r>
      <w:r w:rsidR="005D2790"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благоприятные психолого-педагогические условия для </w:t>
      </w:r>
      <w:r w:rsidR="005D2790"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творческой</w:t>
      </w:r>
      <w:r w:rsidR="005D2790"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самореализации каждого ребёнка.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Взаимосвязи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непосредственно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образовательной с самостоятельной и совместной с педагогом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деятельностью детей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6. Привлекать к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творческому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экспериментированию с </w:t>
      </w:r>
      <w:r w:rsidR="00D85A8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декоративными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материалами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применению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способов создания изображения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собственной инициативе и в новых условиях, использованию разнообразных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изобразительных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техник и их сочетаний;</w:t>
      </w:r>
    </w:p>
    <w:p w:rsidR="005D2790" w:rsidRPr="0014744F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 Воспитывать уверенность, самостоятельность, инициативность в продуктивной художественной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деятельности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F2451C" w:rsidRDefault="005D2790" w:rsidP="00C946C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8. .Вовлекать родителей в совместную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творческую деятельность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повышать их педагогическую компетентность в области художественно-эстетического </w:t>
      </w:r>
      <w:r w:rsidRPr="0014744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развития детей</w:t>
      </w:r>
      <w:r w:rsidRPr="001474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F5BB1" w:rsidRPr="008F5BB1" w:rsidRDefault="008F5BB1" w:rsidP="00C946C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исследовании приняли участие 10</w:t>
      </w:r>
      <w:r w:rsidRPr="008455F5">
        <w:rPr>
          <w:rFonts w:ascii="Times New Roman" w:hAnsi="Times New Roman" w:cs="Times New Roman"/>
          <w:sz w:val="28"/>
          <w:szCs w:val="28"/>
        </w:rPr>
        <w:t xml:space="preserve"> дете</w:t>
      </w:r>
      <w:r>
        <w:rPr>
          <w:rFonts w:ascii="Times New Roman" w:hAnsi="Times New Roman" w:cs="Times New Roman"/>
          <w:sz w:val="28"/>
          <w:szCs w:val="28"/>
        </w:rPr>
        <w:t>й старшего дошкольного возраста</w:t>
      </w:r>
      <w:r w:rsidRPr="008455F5">
        <w:rPr>
          <w:rFonts w:ascii="Times New Roman" w:hAnsi="Times New Roman" w:cs="Times New Roman"/>
          <w:sz w:val="28"/>
          <w:szCs w:val="28"/>
        </w:rPr>
        <w:t xml:space="preserve">. Возраст испытуемых </w:t>
      </w:r>
      <w:r w:rsidR="00F75AD4">
        <w:rPr>
          <w:rFonts w:ascii="Times New Roman" w:hAnsi="Times New Roman" w:cs="Times New Roman"/>
          <w:sz w:val="28"/>
          <w:szCs w:val="28"/>
        </w:rPr>
        <w:t xml:space="preserve"> - 6</w:t>
      </w:r>
      <w:r w:rsidRPr="008455F5">
        <w:rPr>
          <w:rFonts w:ascii="Times New Roman" w:hAnsi="Times New Roman" w:cs="Times New Roman"/>
          <w:sz w:val="28"/>
          <w:szCs w:val="28"/>
        </w:rPr>
        <w:t xml:space="preserve"> лет. </w:t>
      </w:r>
    </w:p>
    <w:p w:rsidR="00F2451C" w:rsidRPr="0014744F" w:rsidRDefault="008F5BB1" w:rsidP="00C946C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Результаты исследования и </w:t>
      </w:r>
      <w:r w:rsidR="000C2CD7" w:rsidRPr="001474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диагностики представлены в приложении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F2451C" w:rsidRPr="0014744F" w:rsidRDefault="00F2451C" w:rsidP="00C946C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946CC" w:rsidRPr="00C946CC" w:rsidRDefault="00AE386E" w:rsidP="00C946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0C2CD7" w:rsidRPr="00C946CC">
        <w:rPr>
          <w:rFonts w:ascii="Times New Roman" w:hAnsi="Times New Roman" w:cs="Times New Roman"/>
          <w:b/>
          <w:sz w:val="28"/>
          <w:szCs w:val="28"/>
        </w:rPr>
        <w:t>аключение</w:t>
      </w:r>
    </w:p>
    <w:p w:rsidR="00F77336" w:rsidRPr="00C946CC" w:rsidRDefault="00C946CC" w:rsidP="00C946C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3351">
        <w:rPr>
          <w:rFonts w:ascii="Times New Roman" w:hAnsi="Times New Roman" w:cs="Times New Roman"/>
          <w:bCs/>
          <w:sz w:val="28"/>
          <w:szCs w:val="28"/>
        </w:rPr>
        <w:t xml:space="preserve">Поставленные задачи в ходе проведения исследовательской работы </w:t>
      </w:r>
      <w:r w:rsidR="000438D3">
        <w:rPr>
          <w:rFonts w:ascii="Times New Roman" w:hAnsi="Times New Roman" w:cs="Times New Roman"/>
          <w:bCs/>
          <w:sz w:val="28"/>
          <w:szCs w:val="28"/>
        </w:rPr>
        <w:t>были выполнены.</w:t>
      </w:r>
      <w:r w:rsidRPr="00E23351">
        <w:rPr>
          <w:rFonts w:ascii="Times New Roman" w:hAnsi="Times New Roman" w:cs="Times New Roman"/>
          <w:bCs/>
          <w:sz w:val="28"/>
          <w:szCs w:val="28"/>
        </w:rPr>
        <w:t>Проведен анализ спец</w:t>
      </w:r>
      <w:r>
        <w:rPr>
          <w:rFonts w:ascii="Times New Roman" w:hAnsi="Times New Roman" w:cs="Times New Roman"/>
          <w:bCs/>
          <w:sz w:val="28"/>
          <w:szCs w:val="28"/>
        </w:rPr>
        <w:t>иальной и научной литературы на тему декора</w:t>
      </w:r>
      <w:r w:rsidR="00712B76">
        <w:rPr>
          <w:rFonts w:ascii="Times New Roman" w:hAnsi="Times New Roman" w:cs="Times New Roman"/>
          <w:bCs/>
          <w:sz w:val="28"/>
          <w:szCs w:val="28"/>
        </w:rPr>
        <w:t>тивно</w:t>
      </w:r>
      <w:r w:rsidR="000438D3">
        <w:rPr>
          <w:rFonts w:ascii="Times New Roman" w:hAnsi="Times New Roman" w:cs="Times New Roman"/>
          <w:bCs/>
          <w:sz w:val="28"/>
          <w:szCs w:val="28"/>
        </w:rPr>
        <w:t>го</w:t>
      </w:r>
      <w:r w:rsidR="00712B76">
        <w:rPr>
          <w:rFonts w:ascii="Times New Roman" w:hAnsi="Times New Roman" w:cs="Times New Roman"/>
          <w:bCs/>
          <w:sz w:val="28"/>
          <w:szCs w:val="28"/>
        </w:rPr>
        <w:t xml:space="preserve"> изобразительного творчества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детей старшего дошкольного возраста.</w:t>
      </w:r>
    </w:p>
    <w:p w:rsidR="000C2CD7" w:rsidRDefault="000C2CD7" w:rsidP="000C2CD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Декоративно</w:t>
      </w:r>
      <w:r w:rsidR="00712B7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712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зобразительное творчество, </w:t>
      </w:r>
      <w:r w:rsidRPr="00B077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 письмо, имеет свои з</w:t>
      </w:r>
      <w:r w:rsidR="000438D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аконы, свои приемы, свою азбуку</w:t>
      </w:r>
      <w:r w:rsidRPr="00B07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Неслучайно у многих людей, </w:t>
      </w:r>
      <w:r w:rsidR="00897F3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077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постигших</w:t>
      </w:r>
      <w:r w:rsidR="00897F3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07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законы, с возрастом пропадает всякий интерес</w:t>
      </w:r>
      <w:r w:rsidR="00D85A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изобразительному творчеству</w:t>
      </w:r>
      <w:r w:rsidRPr="00B077C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это обедняет человека. В</w:t>
      </w:r>
      <w:r w:rsidR="00712B7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елика сила воздействия творчества</w:t>
      </w:r>
      <w:r w:rsidRPr="00B07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подрастающего человека. Для общества в целом именно сейчас важно формирование нравственных ценностей и эстетическое воспитание каждого ребенка. «Изобразительное и декоративно-прикладное искусство» как целостный курс, включает в себя: рисунок, живопись, графику, дизайн, а также традиционное народное творчество. Такой комплекс направлений позволяет всесторонне </w:t>
      </w:r>
      <w:r w:rsidR="00712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творчество </w:t>
      </w:r>
      <w:r w:rsidRPr="00B077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 (воображение, пространственное мышление, колористический вкус), а также дает возможность учащимся приобрести умения и навыки работы с различными художественными материалами. Обоснованием такого подхода служит и тот факт, что детям, за</w:t>
      </w:r>
      <w:r w:rsidR="00043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нимающимся в изостудии </w:t>
      </w:r>
      <w:r w:rsidRPr="00B077C6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</w:t>
      </w:r>
      <w:r w:rsidR="00043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одного направления, </w:t>
      </w:r>
      <w:r w:rsidRPr="00B077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постепенно наскучивают, а это ведет к потере интереса к творчеству. Также при более узком подходе могут остаться нерас</w:t>
      </w:r>
      <w:r w:rsidR="000438D3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крытыми возможности детей</w:t>
      </w:r>
      <w:r w:rsidRPr="00B07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других областях изобразительной деятельности.</w:t>
      </w:r>
    </w:p>
    <w:p w:rsidR="00F2451C" w:rsidRDefault="000C2CD7" w:rsidP="000C2CD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351">
        <w:rPr>
          <w:rFonts w:ascii="Times New Roman" w:hAnsi="Times New Roman" w:cs="Times New Roman"/>
          <w:sz w:val="28"/>
          <w:szCs w:val="28"/>
        </w:rPr>
        <w:t>Гипотеза подтвердилась, так как</w:t>
      </w:r>
      <w:r w:rsidR="00016A59">
        <w:rPr>
          <w:rFonts w:ascii="Times New Roman" w:hAnsi="Times New Roman" w:cs="Times New Roman"/>
          <w:sz w:val="28"/>
          <w:szCs w:val="28"/>
        </w:rPr>
        <w:t xml:space="preserve"> художественные</w:t>
      </w:r>
      <w:r w:rsidRPr="00E23351">
        <w:rPr>
          <w:rFonts w:ascii="Times New Roman" w:hAnsi="Times New Roman" w:cs="Times New Roman"/>
          <w:sz w:val="28"/>
          <w:szCs w:val="28"/>
        </w:rPr>
        <w:t xml:space="preserve"> зан</w:t>
      </w:r>
      <w:r>
        <w:rPr>
          <w:rFonts w:ascii="Times New Roman" w:hAnsi="Times New Roman" w:cs="Times New Roman"/>
          <w:sz w:val="28"/>
          <w:szCs w:val="28"/>
        </w:rPr>
        <w:t>я</w:t>
      </w:r>
      <w:r w:rsidR="00016A59">
        <w:rPr>
          <w:rFonts w:ascii="Times New Roman" w:hAnsi="Times New Roman" w:cs="Times New Roman"/>
          <w:sz w:val="28"/>
          <w:szCs w:val="28"/>
        </w:rPr>
        <w:t>тия</w:t>
      </w:r>
      <w:r w:rsidR="004749A5">
        <w:rPr>
          <w:rFonts w:ascii="Times New Roman" w:hAnsi="Times New Roman" w:cs="Times New Roman"/>
          <w:sz w:val="28"/>
          <w:szCs w:val="28"/>
        </w:rPr>
        <w:t>,  р</w:t>
      </w:r>
      <w:r w:rsidR="00016A59">
        <w:rPr>
          <w:rFonts w:ascii="Times New Roman" w:hAnsi="Times New Roman" w:cs="Times New Roman"/>
          <w:sz w:val="28"/>
          <w:szCs w:val="28"/>
        </w:rPr>
        <w:t xml:space="preserve">азвивают декоративное изобразительное </w:t>
      </w:r>
      <w:r w:rsidR="004749A5">
        <w:rPr>
          <w:rFonts w:ascii="Times New Roman" w:hAnsi="Times New Roman" w:cs="Times New Roman"/>
          <w:sz w:val="28"/>
          <w:szCs w:val="28"/>
        </w:rPr>
        <w:t xml:space="preserve">творчество </w:t>
      </w:r>
      <w:r w:rsidRPr="00E23351">
        <w:rPr>
          <w:rFonts w:ascii="Times New Roman" w:hAnsi="Times New Roman" w:cs="Times New Roman"/>
          <w:sz w:val="28"/>
          <w:szCs w:val="28"/>
        </w:rPr>
        <w:t xml:space="preserve"> де</w:t>
      </w:r>
      <w:r w:rsidR="004749A5">
        <w:rPr>
          <w:rFonts w:ascii="Times New Roman" w:hAnsi="Times New Roman" w:cs="Times New Roman"/>
          <w:sz w:val="28"/>
          <w:szCs w:val="28"/>
        </w:rPr>
        <w:t>тей старшего дошкольного возраста</w:t>
      </w:r>
      <w:r w:rsidRPr="00E23351">
        <w:rPr>
          <w:rFonts w:ascii="Times New Roman" w:hAnsi="Times New Roman" w:cs="Times New Roman"/>
          <w:sz w:val="28"/>
          <w:szCs w:val="28"/>
        </w:rPr>
        <w:t>. Практическая значимость данной работы заключается в следующем: данную работу можно использовать в качестве методических рекомендаций по организации проведения работы по в</w:t>
      </w:r>
      <w:r w:rsidR="00712B76">
        <w:rPr>
          <w:rFonts w:ascii="Times New Roman" w:hAnsi="Times New Roman" w:cs="Times New Roman"/>
          <w:sz w:val="28"/>
          <w:szCs w:val="28"/>
        </w:rPr>
        <w:t xml:space="preserve">ыявлению и развитию декоративного изобразительного творчества </w:t>
      </w:r>
      <w:r w:rsidRPr="00E23351">
        <w:rPr>
          <w:rFonts w:ascii="Times New Roman" w:hAnsi="Times New Roman" w:cs="Times New Roman"/>
          <w:sz w:val="28"/>
          <w:szCs w:val="28"/>
        </w:rPr>
        <w:t>детей старшего дошкольного</w:t>
      </w:r>
      <w:r w:rsidR="00712B76">
        <w:rPr>
          <w:rFonts w:ascii="Times New Roman" w:hAnsi="Times New Roman" w:cs="Times New Roman"/>
          <w:sz w:val="28"/>
          <w:szCs w:val="28"/>
        </w:rPr>
        <w:t xml:space="preserve"> возраста; разработанное</w:t>
      </w:r>
      <w:r w:rsidR="00016A59">
        <w:rPr>
          <w:rFonts w:ascii="Times New Roman" w:hAnsi="Times New Roman" w:cs="Times New Roman"/>
          <w:sz w:val="28"/>
          <w:szCs w:val="28"/>
        </w:rPr>
        <w:t xml:space="preserve"> занятие</w:t>
      </w:r>
      <w:r w:rsidRPr="00E23351">
        <w:rPr>
          <w:rFonts w:ascii="Times New Roman" w:hAnsi="Times New Roman" w:cs="Times New Roman"/>
          <w:sz w:val="28"/>
          <w:szCs w:val="28"/>
        </w:rPr>
        <w:t xml:space="preserve"> можно испол</w:t>
      </w:r>
      <w:r w:rsidR="00712B76">
        <w:rPr>
          <w:rFonts w:ascii="Times New Roman" w:hAnsi="Times New Roman" w:cs="Times New Roman"/>
          <w:sz w:val="28"/>
          <w:szCs w:val="28"/>
        </w:rPr>
        <w:t>ьзовать в качестве занимательного занятия</w:t>
      </w:r>
      <w:r w:rsidRPr="00E23351">
        <w:rPr>
          <w:rFonts w:ascii="Times New Roman" w:hAnsi="Times New Roman" w:cs="Times New Roman"/>
          <w:sz w:val="28"/>
          <w:szCs w:val="28"/>
        </w:rPr>
        <w:t xml:space="preserve"> в творческой и педагогической практике.</w:t>
      </w:r>
    </w:p>
    <w:p w:rsidR="00B56C6D" w:rsidRDefault="00B56C6D" w:rsidP="00B56C6D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951C8">
        <w:rPr>
          <w:color w:val="000000"/>
          <w:sz w:val="28"/>
          <w:szCs w:val="28"/>
        </w:rPr>
        <w:t>Детей очень волнует отношение взрослых, сверстников к их творчеству. Они чутко реагируют на замечания товарищей, оценку педагога.</w:t>
      </w:r>
    </w:p>
    <w:p w:rsidR="00C00D53" w:rsidRDefault="00C00D53" w:rsidP="00F2451C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451C" w:rsidRDefault="00F2451C" w:rsidP="00F2451C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</w:t>
      </w:r>
    </w:p>
    <w:p w:rsidR="00567C1D" w:rsidRPr="00567C1D" w:rsidRDefault="00567C1D" w:rsidP="00567C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7C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 диагностическ</w:t>
      </w:r>
      <w:r w:rsidR="003D21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ой методики, использованной</w:t>
      </w:r>
      <w:r w:rsidRPr="00567C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эксперименте: </w:t>
      </w: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выявления уровня развития детского декоративног</w:t>
      </w:r>
      <w:r w:rsidR="00F24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изобразительного творчества</w:t>
      </w: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детям</w:t>
      </w:r>
      <w:r w:rsidR="00E60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предлагалось</w:t>
      </w: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сделать реальное дерево сказочным, используя любые элементы декора.</w:t>
      </w:r>
    </w:p>
    <w:p w:rsidR="008F5BB1" w:rsidRDefault="00567C1D" w:rsidP="00567C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Работы оценивались по следующим </w:t>
      </w:r>
      <w:r w:rsidR="00C94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критериям</w:t>
      </w:r>
    </w:p>
    <w:p w:rsidR="00AE386E" w:rsidRDefault="00AE386E" w:rsidP="00E6018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386E" w:rsidRDefault="00AE386E" w:rsidP="00E6018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0186" w:rsidRPr="00567C1D" w:rsidRDefault="00E60186" w:rsidP="00E6018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050613" cy="4508204"/>
            <wp:effectExtent l="0" t="0" r="0" b="6985"/>
            <wp:docPr id="1" name="Рисунок 1" descr="C:\Users\user\Pictures\дер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дерев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04" cy="4509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C1D" w:rsidRPr="00567C1D" w:rsidRDefault="00567C1D" w:rsidP="00567C1D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1. Выбор композиционной схемы.</w:t>
      </w:r>
    </w:p>
    <w:p w:rsidR="00567C1D" w:rsidRPr="00567C1D" w:rsidRDefault="00567C1D" w:rsidP="00567C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балл - хаотичность узора</w:t>
      </w:r>
      <w:r w:rsidR="003D21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(нет стремления, </w:t>
      </w: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передать стилевое единство</w:t>
      </w:r>
      <w:r w:rsidR="003D21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67C1D" w:rsidRPr="00567C1D" w:rsidRDefault="00567C1D" w:rsidP="00567C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балла - использует простые закрытые композиционные схемы</w:t>
      </w:r>
      <w:r w:rsidR="003D21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выделяет центр, края, углы в композиции, владеет толькосимметричной композицией;</w:t>
      </w:r>
    </w:p>
    <w:p w:rsidR="00567C1D" w:rsidRPr="00567C1D" w:rsidRDefault="00567C1D" w:rsidP="00567C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балла - владеет симметричной и асимметричнойкомпозициями, использует сложные открытые и закрытыекомпозиционные схемы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2х фризовая композиция, орнамен</w:t>
      </w: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из центра); стремится передать стилевое единство, обладает умением уравновесить композицию, составить её из элементов, свободно располагающихся на всей плоскости листа, но допускает 1-2 ошибки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67C1D" w:rsidRPr="00567C1D" w:rsidRDefault="00567C1D" w:rsidP="00567C1D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2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kern w:val="32"/>
          <w:sz w:val="28"/>
          <w:szCs w:val="28"/>
          <w:lang w:eastAsia="ru-RU"/>
        </w:rPr>
        <w:t>2. Цветовая гармония.</w:t>
      </w:r>
    </w:p>
    <w:p w:rsidR="00567C1D" w:rsidRPr="00567C1D" w:rsidRDefault="00567C1D" w:rsidP="00567C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1балл - не задумывается о цветовых сочетаниях, выбираяпроизвольные локальные цвета, которые нравятся ребёнку(практически полная дисгармония);</w:t>
      </w:r>
    </w:p>
    <w:p w:rsidR="00567C1D" w:rsidRPr="00567C1D" w:rsidRDefault="00567C1D" w:rsidP="00567C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балла - частично передаёт цветовую согласованность, но используе</w:t>
      </w:r>
      <w:r w:rsidR="00561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большое количество цветов, внося этим некоторуюдисгармонию;</w:t>
      </w:r>
    </w:p>
    <w:p w:rsidR="00567C1D" w:rsidRPr="00567C1D" w:rsidRDefault="00567C1D" w:rsidP="00567C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балла - передаёт гармонию 3-4х цветов по контрасту или аналогии,использует оттенки цветов.</w:t>
      </w:r>
    </w:p>
    <w:p w:rsidR="00567C1D" w:rsidRPr="00567C1D" w:rsidRDefault="00567C1D" w:rsidP="00567C1D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3. Ритм и равно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весие.</w:t>
      </w:r>
    </w:p>
    <w:p w:rsidR="00567C1D" w:rsidRDefault="00567C1D" w:rsidP="00567C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балл - не задумывается над повтором и чередованием цветов иэлементов, располагая их произвольно, хаотически, отсутствует цветовая связь в разных частях композиции, приводящая к нарушению равновесия;</w:t>
      </w:r>
    </w:p>
    <w:p w:rsidR="00567C1D" w:rsidRDefault="00567C1D" w:rsidP="00567C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балла - а) допускает существенные ошибки в чередовании цветов и элементов в симметричной композиции;</w:t>
      </w:r>
    </w:p>
    <w:p w:rsidR="00567C1D" w:rsidRDefault="00567C1D" w:rsidP="00567C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допускает существенные ошибки в уравновешивании композиции, свободно располагающейся на плоскостипо количеству цвета, элементов, форме, размеру, частично отсутствует связь цветов и элементов в композиции;</w:t>
      </w:r>
    </w:p>
    <w:p w:rsidR="00567C1D" w:rsidRDefault="00567C1D" w:rsidP="00567C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балла - а) строго повторяет и чередует цвета и элементы, чтообеспечивает равновесие симметричной композиции;</w:t>
      </w:r>
    </w:p>
    <w:p w:rsidR="00567C1D" w:rsidRPr="00567C1D" w:rsidRDefault="00567C1D" w:rsidP="00567C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уравновешивает асимметричную композицию вовсех её частях по количеству цвета, элементов, их форме иразмеру; допускает 1-2 ошибки при выполнении.</w:t>
      </w:r>
    </w:p>
    <w:p w:rsidR="00567C1D" w:rsidRPr="00567C1D" w:rsidRDefault="00567C1D" w:rsidP="00567C1D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4. Оригинальность замысла</w:t>
      </w:r>
      <w:r w:rsidRPr="00567C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567C1D" w:rsidRDefault="00567C1D" w:rsidP="00567C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балл - использует только традиционные элементы и цвет всоответствии с усвоенными шаблонами</w:t>
      </w:r>
      <w:r w:rsidR="00561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67C1D" w:rsidRDefault="00567C1D" w:rsidP="00567C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балла - экспериментирует либо с цветами, либо с элементами,использует в основном традиционные элементы, нопридумывает различные их сочетания и комбинации;</w:t>
      </w:r>
    </w:p>
    <w:p w:rsidR="00567C1D" w:rsidRDefault="00567C1D" w:rsidP="00567C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балла - экспериментирует с цветами и элементами (придумываетсвои элементы и сочетает их с традиционными, оригинальнокомбинирует известные, использует фантастический цвет,не соответствующий цвету реального предмета)</w:t>
      </w:r>
    </w:p>
    <w:p w:rsidR="00567C1D" w:rsidRDefault="00567C1D" w:rsidP="00567C1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 разв</w:t>
      </w:r>
      <w:r w:rsidR="00016A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ития декоративного творчества </w:t>
      </w: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определяли следующим образом. Если ребёнок набрал:</w:t>
      </w:r>
    </w:p>
    <w:p w:rsidR="00567C1D" w:rsidRDefault="00567C1D" w:rsidP="00567C1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10-12 баллов - высокий уровень;</w:t>
      </w:r>
    </w:p>
    <w:p w:rsidR="00567C1D" w:rsidRDefault="00567C1D" w:rsidP="00567C1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6-9 баллов - средний уровень;</w:t>
      </w:r>
    </w:p>
    <w:p w:rsidR="00567C1D" w:rsidRDefault="00567C1D" w:rsidP="00567C1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4-5 баллов - низкий уровень развития.</w:t>
      </w:r>
    </w:p>
    <w:p w:rsidR="00567C1D" w:rsidRDefault="00016A59" w:rsidP="00567C1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Анализируя работы детей, </w:t>
      </w:r>
      <w:r w:rsidR="00567C1D"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заметили, что дети использовали, в основном, простые закрытые композиционные схемы, пользуясь фактически только симметрией. В цветовом решении дети в основном предпочитали использовать их многообразие, некоторые использовали фантастические цвета в своих работах. Работы ритмичны, дети допускали ошибки в уравновешивании композиции. Оригинальность работ весьма разнообразна, здесь наблюдается большой разбор в уровнях. Низкий уровень развития умений в выборе композиционны</w:t>
      </w:r>
      <w:r w:rsidR="00051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схем и цветовом решении 20% и</w:t>
      </w:r>
    </w:p>
    <w:p w:rsidR="008F262F" w:rsidRDefault="00567C1D" w:rsidP="00567C1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143500" cy="249555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67C1D" w:rsidRPr="00567C1D" w:rsidRDefault="00051449" w:rsidP="00567C1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80% на высоком</w:t>
      </w:r>
      <w:r w:rsidR="00567C1D" w:rsidRPr="00567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Низкого уровня у детей не обнаружено. Результаты приведены в диаграмме.</w:t>
      </w:r>
    </w:p>
    <w:p w:rsidR="00140D28" w:rsidRPr="003D57CE" w:rsidRDefault="003D57CE" w:rsidP="005F30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57C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3D57CE">
        <w:rPr>
          <w:rFonts w:ascii="Times New Roman" w:hAnsi="Times New Roman" w:cs="Times New Roman"/>
          <w:color w:val="000000"/>
          <w:sz w:val="28"/>
          <w:szCs w:val="28"/>
        </w:rPr>
        <w:t>абота включала в себя различные методы и формы: проводились мероприятия в самостоятельн</w:t>
      </w:r>
      <w:r w:rsidR="00016A59">
        <w:rPr>
          <w:rFonts w:ascii="Times New Roman" w:hAnsi="Times New Roman" w:cs="Times New Roman"/>
          <w:color w:val="000000"/>
          <w:sz w:val="28"/>
          <w:szCs w:val="28"/>
        </w:rPr>
        <w:t>ой и совместной деятельности педагога</w:t>
      </w:r>
      <w:r w:rsidRPr="003D57CE">
        <w:rPr>
          <w:rFonts w:ascii="Times New Roman" w:hAnsi="Times New Roman" w:cs="Times New Roman"/>
          <w:color w:val="000000"/>
          <w:sz w:val="28"/>
          <w:szCs w:val="28"/>
        </w:rPr>
        <w:t xml:space="preserve"> с детьми, тесно сотрудничали</w:t>
      </w:r>
      <w:r w:rsidR="00016A59">
        <w:rPr>
          <w:rFonts w:ascii="Times New Roman" w:hAnsi="Times New Roman" w:cs="Times New Roman"/>
          <w:color w:val="000000"/>
          <w:sz w:val="28"/>
          <w:szCs w:val="28"/>
        </w:rPr>
        <w:t xml:space="preserve"> по этому вопросу с родителями</w:t>
      </w:r>
      <w:r w:rsidR="00F45890">
        <w:rPr>
          <w:rFonts w:ascii="Times New Roman" w:hAnsi="Times New Roman" w:cs="Times New Roman"/>
          <w:color w:val="000000"/>
          <w:sz w:val="28"/>
          <w:szCs w:val="28"/>
        </w:rPr>
        <w:t xml:space="preserve"> и педагогами.</w:t>
      </w:r>
    </w:p>
    <w:p w:rsidR="00B077C6" w:rsidRDefault="00B077C6" w:rsidP="005F30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77C6" w:rsidRDefault="00B077C6" w:rsidP="005F30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77C6" w:rsidRDefault="00B077C6" w:rsidP="005F30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687E" w:rsidRPr="0082687E" w:rsidRDefault="0082687E" w:rsidP="0082687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8268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Список литературы</w:t>
      </w:r>
    </w:p>
    <w:p w:rsidR="0082687E" w:rsidRPr="0082687E" w:rsidRDefault="0082687E" w:rsidP="00BB77E0">
      <w:pPr>
        <w:pStyle w:val="a3"/>
        <w:numPr>
          <w:ilvl w:val="0"/>
          <w:numId w:val="2"/>
        </w:numPr>
        <w:spacing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Алиева Т. Ребенок в мире образа // Дошк</w:t>
      </w:r>
      <w:r w:rsidR="00BB7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ольное воспитание.- 1996.- №2.</w:t>
      </w: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С.68-73.</w:t>
      </w:r>
    </w:p>
    <w:p w:rsidR="0082687E" w:rsidRPr="0082687E" w:rsidRDefault="0082687E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Аллаярова И.Е. Симфония красок. Конспекты занятий по изобразительной деятельности с детьми старшего дошкольного возраста.- М.: «Изд-во ГНОМиД», 2007.- 80 с.</w:t>
      </w:r>
    </w:p>
    <w:p w:rsidR="0082687E" w:rsidRPr="0082687E" w:rsidRDefault="0082687E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Белова Е.С. Одаренность малыша: раскрыть, понять, поддержать. М.: Московский психолого-социальный институт, изд-во «Флинта», 2001 – 125с.</w:t>
      </w:r>
    </w:p>
    <w:p w:rsidR="0082687E" w:rsidRPr="0082687E" w:rsidRDefault="0082687E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Бондаренко Т.М. Комплексные занятия в старшей группе детского сада: Практическое пособие для воспитателей и методистов ДОУ.- Воронеж: ТЦ «Учитель», 2004.- 432 с.</w:t>
      </w:r>
    </w:p>
    <w:p w:rsidR="0082687E" w:rsidRPr="0082687E" w:rsidRDefault="0082687E" w:rsidP="00051449">
      <w:pPr>
        <w:numPr>
          <w:ilvl w:val="0"/>
          <w:numId w:val="2"/>
        </w:numPr>
        <w:tabs>
          <w:tab w:val="clear" w:pos="360"/>
          <w:tab w:val="num" w:pos="284"/>
          <w:tab w:val="left" w:pos="2977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Возрастная и педагогическая психология: Учебник/ В.В.Давыдов, Т.В.Драгунов, Л.Б.Ительсон и др.; Под. Ред.А.В.Петровского – М.: Просвещение, 1979г (стр.5-6)</w:t>
      </w:r>
    </w:p>
    <w:p w:rsidR="0082687E" w:rsidRPr="0082687E" w:rsidRDefault="0082687E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Воробьева Д.И. Гармония развития: Интегрированная программа интеллектуального, художественного и творческого развития личности дошкольника, 3-е изд.,- СПб.: «ДЕТСТВО-ПРЕСС», 2006.- 144 с.</w:t>
      </w:r>
    </w:p>
    <w:p w:rsidR="0082687E" w:rsidRPr="0082687E" w:rsidRDefault="0082687E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Воронина Н. А. Динамика развития художественной деятельности детей дошкольного возраста в условиях различных образовательных программ. (ftp://lib.herzen.spb.ru/text/voronina_105_155_159.pdf)</w:t>
      </w:r>
    </w:p>
    <w:p w:rsidR="0082687E" w:rsidRPr="0082687E" w:rsidRDefault="0082687E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Гладкова Л. Рисуем и лепим // Ребенок в детском саду.- 2003.- №6.- С. 51-54.</w:t>
      </w:r>
    </w:p>
    <w:p w:rsidR="0082687E" w:rsidRPr="0082687E" w:rsidRDefault="0082687E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Детская одаренность: Программа детской студии изобразительного искусства / Р.Г.Казакова, Л.Г.Белякова: Изд. 2-е – М.: 2004.- 93 с.</w:t>
      </w:r>
    </w:p>
    <w:p w:rsidR="0082687E" w:rsidRPr="0082687E" w:rsidRDefault="0082687E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Детство: Программа развития и воспитания детей в детском саду / В.И.Логинова, Т.И.Бабаева, Н.А.Ноткина и др.; Под ред. Т.И.Бабаевой, З.А.Михайловой, Л.М.Гурович: Изд. 3-е, перераб.- СПб.:Детство-Пресс, 2004.-244 с.</w:t>
      </w:r>
    </w:p>
    <w:p w:rsidR="0082687E" w:rsidRPr="0082687E" w:rsidRDefault="0082687E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Доронова Т.Н. Развитие детей от 3 до 5 лет в изобразительной деятельности: Учебно-методическое пособие для воспитателей детских садов и групп кратковременного пребывания.- СПб.: ДЕТСТВО- ПРЕСС, 2003.- 96 с.</w:t>
      </w:r>
    </w:p>
    <w:p w:rsidR="0082687E" w:rsidRPr="0082687E" w:rsidRDefault="0082687E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Доронова Т.Н. Развитие детей в изобразительной деятельности // Ребенок в детском саду.- 2004.- №4.- С. 21-29.</w:t>
      </w:r>
    </w:p>
    <w:p w:rsidR="0082687E" w:rsidRPr="0082687E" w:rsidRDefault="0082687E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Зимина И. Народная сказка в системе воспитания дошкольника // Дошкольное воспитание.- 2005.- №5.- С.28-35.</w:t>
      </w:r>
    </w:p>
    <w:p w:rsidR="0082687E" w:rsidRPr="0082687E" w:rsidRDefault="0082687E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Зимина И. Народная сказка в</w:t>
      </w:r>
      <w:r w:rsidR="008E6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системе воспитания дошкольника</w:t>
      </w: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// Дошкольное воспитание.- 2005.- №8.- С. 26-31.</w:t>
      </w:r>
    </w:p>
    <w:p w:rsidR="0082687E" w:rsidRPr="0082687E" w:rsidRDefault="0082687E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Игнатьев Е.И. Психология изобразительной деятельности детей. М., 1961.-223с.</w:t>
      </w:r>
    </w:p>
    <w:p w:rsidR="0082687E" w:rsidRDefault="0082687E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 в жизни детей: Опыт художественных занятий с младшими школьниками/ А.П.Ершова, Е.А.Захарова, Т.Г.Пеня и др. – М.: Просвещение, 1991г (стр.24-25, 26-29)</w:t>
      </w:r>
    </w:p>
    <w:p w:rsidR="00AC1704" w:rsidRDefault="00AC1704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Педагогу дополнительного образования об организации общественной активности детей и молодежи. Фришман И.И. – Москва 2009 г.</w:t>
      </w:r>
    </w:p>
    <w:p w:rsidR="00AC1704" w:rsidRDefault="00AC1704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Примерная основная общеобразовательная программа дошкольного образования «Мир открытий» Петерсон Л.Г. – Москва 2012 г.</w:t>
      </w:r>
    </w:p>
    <w:p w:rsidR="00AC1704" w:rsidRDefault="00AC1704" w:rsidP="0082687E">
      <w:pPr>
        <w:numPr>
          <w:ilvl w:val="0"/>
          <w:numId w:val="2"/>
        </w:numPr>
        <w:tabs>
          <w:tab w:val="clear" w:pos="360"/>
          <w:tab w:val="num" w:pos="284"/>
        </w:tabs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Методические рекомендации к примерной основной общеобразовательной программе дошкольного образования «Мир открнытий» Петерсон Л.Г.</w:t>
      </w:r>
      <w:r w:rsidR="002F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Москва 2012 г.</w:t>
      </w:r>
    </w:p>
    <w:p w:rsidR="002F329A" w:rsidRDefault="00AE386E" w:rsidP="002F329A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0" w:history="1">
        <w:r w:rsidR="002F329A" w:rsidRPr="00F27A5C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https://www.maam.ru/Международный</w:t>
        </w:r>
      </w:hyperlink>
      <w:r w:rsidR="002F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образовательный портал.</w:t>
      </w:r>
    </w:p>
    <w:p w:rsidR="002F329A" w:rsidRPr="002F329A" w:rsidRDefault="00AE386E" w:rsidP="002F329A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1" w:history="1">
        <w:r w:rsidR="002F329A" w:rsidRPr="002F329A">
          <w:rPr>
            <w:rStyle w:val="ab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</w:t>
        </w:r>
        <w:r w:rsidR="002F329A" w:rsidRPr="002F329A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r w:rsidR="002F329A" w:rsidRPr="002F329A">
          <w:rPr>
            <w:rStyle w:val="ab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nsportal</w:t>
        </w:r>
        <w:r w:rsidR="002F329A" w:rsidRPr="002F329A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2F329A" w:rsidRPr="002F329A">
          <w:rPr>
            <w:rStyle w:val="ab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r w:rsidR="002F329A" w:rsidRPr="002F329A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="002F329A" w:rsidRPr="002F329A">
          <w:rPr>
            <w:rStyle w:val="ab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npo</w:t>
        </w:r>
        <w:r w:rsidR="002F329A" w:rsidRPr="002F329A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r w:rsidR="002F329A" w:rsidRPr="002F329A">
          <w:rPr>
            <w:rStyle w:val="ab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spo</w:t>
        </w:r>
        <w:r w:rsidR="002F329A" w:rsidRPr="002F329A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="002F329A" w:rsidRPr="002F329A">
          <w:rPr>
            <w:rStyle w:val="ab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obrazovanie</w:t>
        </w:r>
      </w:hyperlink>
    </w:p>
    <w:p w:rsidR="0082687E" w:rsidRPr="002F329A" w:rsidRDefault="0082687E" w:rsidP="0082687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2687E" w:rsidRPr="002F329A" w:rsidSect="00B077C6"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7C6" w:rsidRDefault="00B077C6" w:rsidP="00B077C6">
      <w:pPr>
        <w:spacing w:after="0" w:line="240" w:lineRule="auto"/>
      </w:pPr>
      <w:r>
        <w:separator/>
      </w:r>
    </w:p>
  </w:endnote>
  <w:endnote w:type="continuationSeparator" w:id="0">
    <w:p w:rsidR="00B077C6" w:rsidRDefault="00B077C6" w:rsidP="00B07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7C6" w:rsidRDefault="00B077C6" w:rsidP="00B077C6">
      <w:pPr>
        <w:spacing w:after="0" w:line="240" w:lineRule="auto"/>
      </w:pPr>
      <w:r>
        <w:separator/>
      </w:r>
    </w:p>
  </w:footnote>
  <w:footnote w:type="continuationSeparator" w:id="0">
    <w:p w:rsidR="00B077C6" w:rsidRDefault="00B077C6" w:rsidP="00B07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E633CC"/>
    <w:multiLevelType w:val="multilevel"/>
    <w:tmpl w:val="93CEC1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DF235B"/>
    <w:multiLevelType w:val="multilevel"/>
    <w:tmpl w:val="11A070B4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5869"/>
    <w:rsid w:val="00010EF9"/>
    <w:rsid w:val="00016A59"/>
    <w:rsid w:val="00022548"/>
    <w:rsid w:val="00027CDB"/>
    <w:rsid w:val="000438D3"/>
    <w:rsid w:val="00051449"/>
    <w:rsid w:val="000C2CD7"/>
    <w:rsid w:val="000D5BF1"/>
    <w:rsid w:val="00100429"/>
    <w:rsid w:val="00117C88"/>
    <w:rsid w:val="00135CF7"/>
    <w:rsid w:val="00140D28"/>
    <w:rsid w:val="0014744F"/>
    <w:rsid w:val="00164259"/>
    <w:rsid w:val="002A4629"/>
    <w:rsid w:val="002F329A"/>
    <w:rsid w:val="0031015D"/>
    <w:rsid w:val="003D213F"/>
    <w:rsid w:val="003D57CE"/>
    <w:rsid w:val="003F4553"/>
    <w:rsid w:val="0041268A"/>
    <w:rsid w:val="004324AF"/>
    <w:rsid w:val="004709BB"/>
    <w:rsid w:val="004749A5"/>
    <w:rsid w:val="004772EA"/>
    <w:rsid w:val="004B1F54"/>
    <w:rsid w:val="004F2266"/>
    <w:rsid w:val="005613E0"/>
    <w:rsid w:val="0056216A"/>
    <w:rsid w:val="00567C1D"/>
    <w:rsid w:val="00571910"/>
    <w:rsid w:val="00591390"/>
    <w:rsid w:val="005D2790"/>
    <w:rsid w:val="005F3008"/>
    <w:rsid w:val="006103E6"/>
    <w:rsid w:val="00653ADF"/>
    <w:rsid w:val="00682DBC"/>
    <w:rsid w:val="006A29EB"/>
    <w:rsid w:val="006C02F9"/>
    <w:rsid w:val="006C4DF0"/>
    <w:rsid w:val="00712B76"/>
    <w:rsid w:val="00733CCE"/>
    <w:rsid w:val="00756317"/>
    <w:rsid w:val="007944CD"/>
    <w:rsid w:val="007965CC"/>
    <w:rsid w:val="00812052"/>
    <w:rsid w:val="00815869"/>
    <w:rsid w:val="00815F9D"/>
    <w:rsid w:val="0082687E"/>
    <w:rsid w:val="00890F85"/>
    <w:rsid w:val="00897F35"/>
    <w:rsid w:val="008A6741"/>
    <w:rsid w:val="008D490C"/>
    <w:rsid w:val="008E6F8C"/>
    <w:rsid w:val="008F262F"/>
    <w:rsid w:val="008F5BB1"/>
    <w:rsid w:val="00911105"/>
    <w:rsid w:val="009303D5"/>
    <w:rsid w:val="009507DA"/>
    <w:rsid w:val="009B0347"/>
    <w:rsid w:val="00AC1704"/>
    <w:rsid w:val="00AE386E"/>
    <w:rsid w:val="00B077C6"/>
    <w:rsid w:val="00B3411C"/>
    <w:rsid w:val="00B56C6D"/>
    <w:rsid w:val="00B764AF"/>
    <w:rsid w:val="00BB77E0"/>
    <w:rsid w:val="00C00D53"/>
    <w:rsid w:val="00C04224"/>
    <w:rsid w:val="00C60360"/>
    <w:rsid w:val="00C946CC"/>
    <w:rsid w:val="00CB6838"/>
    <w:rsid w:val="00CD004E"/>
    <w:rsid w:val="00D13943"/>
    <w:rsid w:val="00D5615D"/>
    <w:rsid w:val="00D57DEE"/>
    <w:rsid w:val="00D85A85"/>
    <w:rsid w:val="00DB2D2F"/>
    <w:rsid w:val="00E079AB"/>
    <w:rsid w:val="00E27E90"/>
    <w:rsid w:val="00E60186"/>
    <w:rsid w:val="00F17C6B"/>
    <w:rsid w:val="00F2451C"/>
    <w:rsid w:val="00F27D80"/>
    <w:rsid w:val="00F45890"/>
    <w:rsid w:val="00F473A7"/>
    <w:rsid w:val="00F75AD4"/>
    <w:rsid w:val="00F77336"/>
    <w:rsid w:val="00F936D6"/>
    <w:rsid w:val="00FD09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505F57E"/>
  <w15:docId w15:val="{A70DBAE0-11D1-415A-9CFE-CA051FF2C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16A"/>
    <w:pPr>
      <w:ind w:left="720"/>
      <w:contextualSpacing/>
    </w:pPr>
  </w:style>
  <w:style w:type="paragraph" w:styleId="a4">
    <w:name w:val="Normal (Web)"/>
    <w:basedOn w:val="a"/>
    <w:rsid w:val="005F3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F27D8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F27D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7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7C1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077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077C6"/>
  </w:style>
  <w:style w:type="paragraph" w:styleId="a9">
    <w:name w:val="footer"/>
    <w:basedOn w:val="a"/>
    <w:link w:val="aa"/>
    <w:uiPriority w:val="99"/>
    <w:unhideWhenUsed/>
    <w:rsid w:val="00B077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077C6"/>
  </w:style>
  <w:style w:type="character" w:styleId="ab">
    <w:name w:val="Hyperlink"/>
    <w:basedOn w:val="a0"/>
    <w:uiPriority w:val="99"/>
    <w:unhideWhenUsed/>
    <w:rsid w:val="002F329A"/>
    <w:rPr>
      <w:color w:val="0000FF" w:themeColor="hyperlink"/>
      <w:u w:val="single"/>
    </w:rPr>
  </w:style>
  <w:style w:type="paragraph" w:styleId="ac">
    <w:name w:val="Title"/>
    <w:basedOn w:val="a"/>
    <w:link w:val="ad"/>
    <w:uiPriority w:val="99"/>
    <w:qFormat/>
    <w:rsid w:val="00F473A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ad">
    <w:name w:val="Заголовок Знак"/>
    <w:basedOn w:val="a0"/>
    <w:link w:val="ac"/>
    <w:uiPriority w:val="99"/>
    <w:rsid w:val="00F473A7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sportal.ru/npo-spo/obrazovani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maam.ru/&#1052;&#1077;&#1078;&#1076;&#1091;&#1085;&#1072;&#1088;&#1086;&#1076;&#1085;&#1099;&#1081;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80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5F71-47E4-AB70-BE3741D08D25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20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5F71-47E4-AB70-BE3741D08D25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</c:v>
                </c:pt>
                <c:pt idx="1">
                  <c:v>3.2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F71-47E4-AB70-BE3741D08D2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10CB4-5558-44D7-B978-C2BEB2CE8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23</Pages>
  <Words>5328</Words>
  <Characters>30371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29</cp:revision>
  <dcterms:created xsi:type="dcterms:W3CDTF">2017-08-06T10:05:00Z</dcterms:created>
  <dcterms:modified xsi:type="dcterms:W3CDTF">2019-11-17T04:53:00Z</dcterms:modified>
</cp:coreProperties>
</file>