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5DA06C" w14:textId="6DD1CD2E" w:rsidR="00312ED3" w:rsidRPr="00CD23B5" w:rsidRDefault="5EE0E6FA" w:rsidP="5EE0E6FA">
      <w:pPr>
        <w:pStyle w:val="a3"/>
        <w:jc w:val="center"/>
        <w:rPr>
          <w:rFonts w:ascii="Times New Roman" w:eastAsia="Times New Roman" w:hAnsi="Times New Roman" w:cs="Times New Roman"/>
          <w:sz w:val="24"/>
          <w:szCs w:val="24"/>
        </w:rPr>
      </w:pPr>
      <w:r w:rsidRPr="5EE0E6FA">
        <w:rPr>
          <w:rFonts w:ascii="Times New Roman" w:eastAsia="Times New Roman" w:hAnsi="Times New Roman" w:cs="Times New Roman"/>
          <w:sz w:val="24"/>
          <w:szCs w:val="24"/>
        </w:rPr>
        <w:t xml:space="preserve"> ГБОУ "Сабинская школа-интернат для детей с ограниченными возможностями здоровья"</w:t>
      </w:r>
    </w:p>
    <w:p w14:paraId="672A6659" w14:textId="77777777" w:rsidR="001C3A69" w:rsidRPr="00CD23B5" w:rsidRDefault="001C3A69" w:rsidP="00F93936">
      <w:pPr>
        <w:pStyle w:val="a3"/>
        <w:jc w:val="center"/>
        <w:rPr>
          <w:rFonts w:ascii="Times New Roman" w:hAnsi="Times New Roman" w:cs="Times New Roman"/>
          <w:sz w:val="24"/>
          <w:szCs w:val="24"/>
        </w:rPr>
      </w:pPr>
    </w:p>
    <w:p w14:paraId="0A37501D" w14:textId="77777777" w:rsidR="001C3A69" w:rsidRPr="00F93936" w:rsidRDefault="001C3A69" w:rsidP="00F93936">
      <w:pPr>
        <w:pStyle w:val="a3"/>
        <w:jc w:val="center"/>
        <w:rPr>
          <w:rFonts w:ascii="Times New Roman" w:hAnsi="Times New Roman" w:cs="Times New Roman"/>
          <w:sz w:val="28"/>
          <w:szCs w:val="28"/>
        </w:rPr>
      </w:pPr>
    </w:p>
    <w:p w14:paraId="5DAB6C7B" w14:textId="77777777" w:rsidR="001C3A69" w:rsidRPr="00F93936" w:rsidRDefault="001C3A69" w:rsidP="00F93936">
      <w:pPr>
        <w:pStyle w:val="a3"/>
        <w:jc w:val="center"/>
        <w:rPr>
          <w:rFonts w:ascii="Times New Roman" w:hAnsi="Times New Roman" w:cs="Times New Roman"/>
          <w:sz w:val="28"/>
          <w:szCs w:val="28"/>
        </w:rPr>
      </w:pPr>
    </w:p>
    <w:p w14:paraId="02EB378F" w14:textId="77777777" w:rsidR="001C3A69" w:rsidRPr="00F93936" w:rsidRDefault="001C3A69" w:rsidP="00F93936">
      <w:pPr>
        <w:pStyle w:val="a3"/>
        <w:jc w:val="center"/>
        <w:rPr>
          <w:rFonts w:ascii="Times New Roman" w:hAnsi="Times New Roman" w:cs="Times New Roman"/>
          <w:sz w:val="28"/>
          <w:szCs w:val="28"/>
        </w:rPr>
      </w:pPr>
    </w:p>
    <w:p w14:paraId="6A05A809" w14:textId="77777777" w:rsidR="001C3A69" w:rsidRPr="00F93936" w:rsidRDefault="001C3A69" w:rsidP="00F93936">
      <w:pPr>
        <w:pStyle w:val="a3"/>
        <w:jc w:val="center"/>
        <w:rPr>
          <w:rFonts w:ascii="Times New Roman" w:hAnsi="Times New Roman" w:cs="Times New Roman"/>
          <w:sz w:val="28"/>
          <w:szCs w:val="28"/>
        </w:rPr>
      </w:pPr>
    </w:p>
    <w:p w14:paraId="5A39BBE3" w14:textId="77777777" w:rsidR="001C3A69" w:rsidRPr="00F93936" w:rsidRDefault="001C3A69" w:rsidP="00F93936">
      <w:pPr>
        <w:pStyle w:val="a3"/>
        <w:jc w:val="center"/>
        <w:rPr>
          <w:rFonts w:ascii="Times New Roman" w:hAnsi="Times New Roman" w:cs="Times New Roman"/>
          <w:sz w:val="28"/>
          <w:szCs w:val="28"/>
        </w:rPr>
      </w:pPr>
    </w:p>
    <w:p w14:paraId="41C8F396" w14:textId="77777777" w:rsidR="001C3A69" w:rsidRPr="00F93936" w:rsidRDefault="001C3A69" w:rsidP="00F93936">
      <w:pPr>
        <w:pStyle w:val="a3"/>
        <w:jc w:val="center"/>
        <w:rPr>
          <w:rFonts w:ascii="Times New Roman" w:hAnsi="Times New Roman" w:cs="Times New Roman"/>
          <w:sz w:val="28"/>
          <w:szCs w:val="28"/>
        </w:rPr>
      </w:pPr>
    </w:p>
    <w:p w14:paraId="72A3D3EC" w14:textId="77777777" w:rsidR="001C3A69" w:rsidRPr="00CD23B5" w:rsidRDefault="001C3A69" w:rsidP="00F93936">
      <w:pPr>
        <w:pStyle w:val="a3"/>
        <w:jc w:val="center"/>
        <w:rPr>
          <w:rFonts w:ascii="Times New Roman" w:hAnsi="Times New Roman" w:cs="Times New Roman"/>
          <w:sz w:val="32"/>
          <w:szCs w:val="32"/>
        </w:rPr>
      </w:pPr>
    </w:p>
    <w:p w14:paraId="68164380" w14:textId="09532D5F" w:rsidR="001C3A69" w:rsidRPr="00CD23B5" w:rsidRDefault="00733582" w:rsidP="5EE0E6FA">
      <w:pPr>
        <w:pStyle w:val="a3"/>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Инновационный проект</w:t>
      </w:r>
    </w:p>
    <w:p w14:paraId="0D0B940D" w14:textId="77777777" w:rsidR="00452FCF" w:rsidRPr="00CD23B5" w:rsidRDefault="00452FCF" w:rsidP="00F93936">
      <w:pPr>
        <w:pStyle w:val="a3"/>
        <w:jc w:val="center"/>
        <w:rPr>
          <w:rFonts w:ascii="Times New Roman" w:hAnsi="Times New Roman" w:cs="Times New Roman"/>
          <w:b/>
          <w:sz w:val="32"/>
          <w:szCs w:val="32"/>
        </w:rPr>
      </w:pPr>
    </w:p>
    <w:p w14:paraId="45666AC3" w14:textId="7BE5D79B" w:rsidR="001C3A69" w:rsidRPr="00CD23B5" w:rsidRDefault="5EE0E6FA" w:rsidP="5EE0E6FA">
      <w:pPr>
        <w:pStyle w:val="a3"/>
        <w:jc w:val="center"/>
        <w:rPr>
          <w:rFonts w:ascii="Times New Roman" w:eastAsia="Times New Roman" w:hAnsi="Times New Roman" w:cs="Times New Roman"/>
          <w:sz w:val="32"/>
          <w:szCs w:val="32"/>
        </w:rPr>
      </w:pPr>
      <w:r w:rsidRPr="5EE0E6FA">
        <w:rPr>
          <w:rFonts w:ascii="Times New Roman" w:eastAsia="Times New Roman" w:hAnsi="Times New Roman" w:cs="Times New Roman"/>
          <w:sz w:val="32"/>
          <w:szCs w:val="32"/>
        </w:rPr>
        <w:t>учителя физкультуры</w:t>
      </w:r>
    </w:p>
    <w:p w14:paraId="32299C8E" w14:textId="77777777" w:rsidR="001C3A69" w:rsidRPr="00CD23B5" w:rsidRDefault="5EE0E6FA" w:rsidP="5EE0E6FA">
      <w:pPr>
        <w:pStyle w:val="a3"/>
        <w:jc w:val="center"/>
        <w:rPr>
          <w:rFonts w:ascii="Times New Roman" w:eastAsia="Times New Roman" w:hAnsi="Times New Roman" w:cs="Times New Roman"/>
          <w:sz w:val="32"/>
          <w:szCs w:val="32"/>
        </w:rPr>
      </w:pPr>
      <w:r w:rsidRPr="5EE0E6FA">
        <w:rPr>
          <w:rFonts w:ascii="Times New Roman" w:eastAsia="Times New Roman" w:hAnsi="Times New Roman" w:cs="Times New Roman"/>
          <w:sz w:val="32"/>
          <w:szCs w:val="32"/>
        </w:rPr>
        <w:t>первой  квалификационной категории</w:t>
      </w:r>
    </w:p>
    <w:p w14:paraId="0EFD5745" w14:textId="00755BC5" w:rsidR="00756C17" w:rsidRPr="00F93936" w:rsidRDefault="5EE0E6FA" w:rsidP="5EE0E6FA">
      <w:pPr>
        <w:pStyle w:val="a3"/>
        <w:jc w:val="center"/>
        <w:rPr>
          <w:rFonts w:ascii="Times New Roman" w:eastAsia="Times New Roman" w:hAnsi="Times New Roman" w:cs="Times New Roman"/>
          <w:sz w:val="32"/>
          <w:szCs w:val="32"/>
        </w:rPr>
      </w:pPr>
      <w:proofErr w:type="spellStart"/>
      <w:r w:rsidRPr="5EE0E6FA">
        <w:rPr>
          <w:rFonts w:ascii="Times New Roman" w:eastAsia="Times New Roman" w:hAnsi="Times New Roman" w:cs="Times New Roman"/>
          <w:sz w:val="32"/>
          <w:szCs w:val="32"/>
        </w:rPr>
        <w:t>Карамова</w:t>
      </w:r>
      <w:proofErr w:type="spellEnd"/>
      <w:r w:rsidRPr="5EE0E6FA">
        <w:rPr>
          <w:rFonts w:ascii="Times New Roman" w:eastAsia="Times New Roman" w:hAnsi="Times New Roman" w:cs="Times New Roman"/>
          <w:sz w:val="32"/>
          <w:szCs w:val="32"/>
        </w:rPr>
        <w:t xml:space="preserve"> Айдара Рафаиловича</w:t>
      </w:r>
    </w:p>
    <w:p w14:paraId="0E27B00A" w14:textId="77777777" w:rsidR="00756C17" w:rsidRPr="00F93936" w:rsidRDefault="00756C17" w:rsidP="00F93936">
      <w:pPr>
        <w:pStyle w:val="a3"/>
        <w:jc w:val="center"/>
        <w:rPr>
          <w:rFonts w:ascii="Times New Roman" w:hAnsi="Times New Roman" w:cs="Times New Roman"/>
          <w:sz w:val="28"/>
          <w:szCs w:val="28"/>
        </w:rPr>
      </w:pPr>
    </w:p>
    <w:p w14:paraId="60061E4C" w14:textId="77777777" w:rsidR="00756C17" w:rsidRPr="00F93936" w:rsidRDefault="00756C17" w:rsidP="00F93936">
      <w:pPr>
        <w:pStyle w:val="a3"/>
        <w:jc w:val="center"/>
        <w:rPr>
          <w:rFonts w:ascii="Times New Roman" w:hAnsi="Times New Roman" w:cs="Times New Roman"/>
          <w:sz w:val="28"/>
          <w:szCs w:val="28"/>
        </w:rPr>
      </w:pPr>
    </w:p>
    <w:p w14:paraId="44EAFD9C" w14:textId="77777777" w:rsidR="00756C17" w:rsidRPr="00F93936" w:rsidRDefault="00756C17" w:rsidP="00F93936">
      <w:pPr>
        <w:pStyle w:val="a3"/>
        <w:jc w:val="center"/>
        <w:rPr>
          <w:rFonts w:ascii="Times New Roman" w:hAnsi="Times New Roman" w:cs="Times New Roman"/>
          <w:sz w:val="28"/>
          <w:szCs w:val="28"/>
        </w:rPr>
      </w:pPr>
    </w:p>
    <w:p w14:paraId="3F42B7EA" w14:textId="3D41B3CB" w:rsidR="001C3A69" w:rsidRPr="00D27F25" w:rsidRDefault="5EE0E6FA" w:rsidP="5EE0E6FA">
      <w:pPr>
        <w:pStyle w:val="a3"/>
        <w:jc w:val="center"/>
        <w:rPr>
          <w:rFonts w:ascii="Times New Roman" w:eastAsia="Times New Roman" w:hAnsi="Times New Roman" w:cs="Times New Roman"/>
          <w:b/>
          <w:bCs/>
          <w:i/>
          <w:iCs/>
          <w:sz w:val="28"/>
          <w:szCs w:val="28"/>
        </w:rPr>
      </w:pPr>
      <w:r w:rsidRPr="5EE0E6FA">
        <w:rPr>
          <w:rFonts w:ascii="Times New Roman" w:eastAsia="Times New Roman" w:hAnsi="Times New Roman" w:cs="Times New Roman"/>
          <w:sz w:val="28"/>
          <w:szCs w:val="28"/>
        </w:rPr>
        <w:t xml:space="preserve">по теме: </w:t>
      </w:r>
      <w:r w:rsidRPr="5EE0E6FA">
        <w:rPr>
          <w:rFonts w:ascii="Times New Roman" w:eastAsia="Times New Roman" w:hAnsi="Times New Roman" w:cs="Times New Roman"/>
          <w:b/>
          <w:bCs/>
          <w:i/>
          <w:iCs/>
          <w:sz w:val="28"/>
          <w:szCs w:val="28"/>
        </w:rPr>
        <w:t>«</w:t>
      </w:r>
      <w:r w:rsidRPr="5EE0E6FA">
        <w:rPr>
          <w:rFonts w:ascii="Times New Roman" w:eastAsia="Times New Roman" w:hAnsi="Times New Roman" w:cs="Times New Roman"/>
          <w:b/>
          <w:bCs/>
          <w:caps/>
          <w:sz w:val="28"/>
          <w:szCs w:val="28"/>
        </w:rPr>
        <w:t>РАЗВИТИе  двигательных навыков</w:t>
      </w:r>
      <w:r w:rsidR="00707762">
        <w:rPr>
          <w:rFonts w:ascii="Times New Roman" w:eastAsia="Times New Roman" w:hAnsi="Times New Roman" w:cs="Times New Roman"/>
          <w:b/>
          <w:bCs/>
          <w:caps/>
          <w:sz w:val="28"/>
          <w:szCs w:val="28"/>
        </w:rPr>
        <w:t xml:space="preserve"> для игры настольного тенниса</w:t>
      </w:r>
      <w:r w:rsidRPr="5EE0E6FA">
        <w:rPr>
          <w:rFonts w:ascii="Times New Roman" w:eastAsia="Times New Roman" w:hAnsi="Times New Roman" w:cs="Times New Roman"/>
          <w:b/>
          <w:bCs/>
          <w:caps/>
          <w:sz w:val="28"/>
          <w:szCs w:val="28"/>
        </w:rPr>
        <w:t xml:space="preserve"> у</w:t>
      </w:r>
      <w:r w:rsidRPr="5EE0E6FA">
        <w:rPr>
          <w:rFonts w:ascii="Times New Roman" w:eastAsia="Times New Roman" w:hAnsi="Times New Roman" w:cs="Times New Roman"/>
          <w:color w:val="000000" w:themeColor="text1"/>
          <w:sz w:val="28"/>
          <w:szCs w:val="28"/>
        </w:rPr>
        <w:t xml:space="preserve"> </w:t>
      </w:r>
      <w:r w:rsidRPr="5EE0E6FA">
        <w:rPr>
          <w:rFonts w:ascii="Times New Roman" w:eastAsia="Times New Roman" w:hAnsi="Times New Roman" w:cs="Times New Roman"/>
          <w:b/>
          <w:bCs/>
          <w:color w:val="000000" w:themeColor="text1"/>
          <w:sz w:val="28"/>
          <w:szCs w:val="28"/>
        </w:rPr>
        <w:t>ДЕТЕЙ С ОГРАНИЧЕННЫМИ ВОЗМОЖНОСТЯМИ ЗДОРОВЬЯ ПОСРЕДСТВОМ ЗАНЯТИЯ  ФИЗКУЛЬТУРОЙ</w:t>
      </w:r>
      <w:r w:rsidRPr="5EE0E6FA">
        <w:rPr>
          <w:rFonts w:ascii="Times New Roman" w:eastAsia="Times New Roman" w:hAnsi="Times New Roman" w:cs="Times New Roman"/>
          <w:b/>
          <w:bCs/>
          <w:i/>
          <w:iCs/>
          <w:sz w:val="28"/>
          <w:szCs w:val="28"/>
        </w:rPr>
        <w:t>»</w:t>
      </w:r>
    </w:p>
    <w:p w14:paraId="4B94D5A5" w14:textId="77777777" w:rsidR="001C3A69" w:rsidRPr="00F93936" w:rsidRDefault="001C3A69" w:rsidP="00F93936">
      <w:pPr>
        <w:jc w:val="center"/>
        <w:rPr>
          <w:rFonts w:ascii="Times New Roman" w:hAnsi="Times New Roman" w:cs="Times New Roman"/>
          <w:sz w:val="28"/>
          <w:szCs w:val="28"/>
        </w:rPr>
      </w:pPr>
    </w:p>
    <w:p w14:paraId="3DEEC669" w14:textId="77777777" w:rsidR="001C3A69" w:rsidRDefault="001C3A69" w:rsidP="00D27F25">
      <w:pPr>
        <w:jc w:val="center"/>
        <w:rPr>
          <w:noProof/>
          <w:lang w:eastAsia="ru-RU"/>
        </w:rPr>
      </w:pPr>
    </w:p>
    <w:p w14:paraId="3656B9AB" w14:textId="77777777" w:rsidR="00FA5627" w:rsidRDefault="00FA5627" w:rsidP="00D27F25">
      <w:pPr>
        <w:jc w:val="center"/>
        <w:rPr>
          <w:noProof/>
          <w:lang w:eastAsia="ru-RU"/>
        </w:rPr>
      </w:pPr>
    </w:p>
    <w:p w14:paraId="45FB0818" w14:textId="77777777" w:rsidR="00FA5627" w:rsidRDefault="00FA5627" w:rsidP="00D27F25">
      <w:pPr>
        <w:jc w:val="center"/>
        <w:rPr>
          <w:noProof/>
          <w:lang w:eastAsia="ru-RU"/>
        </w:rPr>
      </w:pPr>
    </w:p>
    <w:p w14:paraId="45A52674" w14:textId="77777777" w:rsidR="00EA0AAF" w:rsidRDefault="00EA0AAF" w:rsidP="00D27F25">
      <w:pPr>
        <w:jc w:val="center"/>
        <w:rPr>
          <w:noProof/>
          <w:lang w:eastAsia="ru-RU"/>
        </w:rPr>
      </w:pPr>
    </w:p>
    <w:p w14:paraId="049F31CB" w14:textId="77777777" w:rsidR="00FA5627" w:rsidRDefault="00FA5627" w:rsidP="00D27F25">
      <w:pPr>
        <w:jc w:val="center"/>
        <w:rPr>
          <w:noProof/>
          <w:lang w:eastAsia="ru-RU"/>
        </w:rPr>
      </w:pPr>
    </w:p>
    <w:p w14:paraId="53128261" w14:textId="77777777" w:rsidR="00FA5627" w:rsidRDefault="00FA5627" w:rsidP="00D27F25">
      <w:pPr>
        <w:jc w:val="center"/>
        <w:rPr>
          <w:noProof/>
          <w:lang w:eastAsia="ru-RU"/>
        </w:rPr>
      </w:pPr>
    </w:p>
    <w:p w14:paraId="62486C05" w14:textId="77777777" w:rsidR="00FA5627" w:rsidRDefault="00FA5627" w:rsidP="00D27F25">
      <w:pPr>
        <w:jc w:val="center"/>
        <w:rPr>
          <w:noProof/>
          <w:lang w:eastAsia="ru-RU"/>
        </w:rPr>
      </w:pPr>
    </w:p>
    <w:p w14:paraId="4101652C" w14:textId="77777777" w:rsidR="00FA5627" w:rsidRDefault="00FA5627" w:rsidP="00D27F25">
      <w:pPr>
        <w:jc w:val="center"/>
        <w:rPr>
          <w:noProof/>
          <w:lang w:eastAsia="ru-RU"/>
        </w:rPr>
      </w:pPr>
    </w:p>
    <w:p w14:paraId="4B99056E" w14:textId="77777777" w:rsidR="00FA5627" w:rsidRPr="00F93936" w:rsidRDefault="00FA5627" w:rsidP="00D27F25">
      <w:pPr>
        <w:jc w:val="center"/>
        <w:rPr>
          <w:rFonts w:ascii="Times New Roman" w:hAnsi="Times New Roman" w:cs="Times New Roman"/>
          <w:sz w:val="28"/>
          <w:szCs w:val="28"/>
        </w:rPr>
      </w:pPr>
    </w:p>
    <w:p w14:paraId="1299C43A" w14:textId="77777777" w:rsidR="001C3A69" w:rsidRPr="00F93936" w:rsidRDefault="001C3A69" w:rsidP="00F93936">
      <w:pPr>
        <w:jc w:val="both"/>
        <w:rPr>
          <w:rFonts w:ascii="Times New Roman" w:hAnsi="Times New Roman" w:cs="Times New Roman"/>
          <w:sz w:val="28"/>
          <w:szCs w:val="28"/>
        </w:rPr>
      </w:pPr>
    </w:p>
    <w:p w14:paraId="4DDBEF00" w14:textId="77777777" w:rsidR="00D324B0" w:rsidRDefault="00D324B0" w:rsidP="00F93936">
      <w:pPr>
        <w:pStyle w:val="a3"/>
        <w:jc w:val="both"/>
        <w:rPr>
          <w:rFonts w:ascii="Times New Roman" w:hAnsi="Times New Roman" w:cs="Times New Roman"/>
          <w:sz w:val="28"/>
          <w:szCs w:val="28"/>
        </w:rPr>
      </w:pPr>
    </w:p>
    <w:p w14:paraId="3461D779" w14:textId="77777777" w:rsidR="00F93936" w:rsidRPr="00F93936" w:rsidRDefault="00F93936" w:rsidP="00F93936">
      <w:pPr>
        <w:pStyle w:val="a3"/>
        <w:jc w:val="center"/>
        <w:rPr>
          <w:rFonts w:ascii="Times New Roman" w:hAnsi="Times New Roman" w:cs="Times New Roman"/>
          <w:sz w:val="28"/>
          <w:szCs w:val="28"/>
        </w:rPr>
      </w:pPr>
    </w:p>
    <w:p w14:paraId="723D1B9D" w14:textId="49E6AD58" w:rsidR="008C1672" w:rsidRPr="00F93936" w:rsidRDefault="5EE0E6FA" w:rsidP="5EE0E6FA">
      <w:pPr>
        <w:pStyle w:val="a3"/>
        <w:jc w:val="center"/>
        <w:rPr>
          <w:rFonts w:ascii="Times New Roman" w:eastAsia="Times New Roman" w:hAnsi="Times New Roman" w:cs="Times New Roman"/>
          <w:sz w:val="28"/>
          <w:szCs w:val="28"/>
        </w:rPr>
      </w:pPr>
      <w:proofErr w:type="spellStart"/>
      <w:r w:rsidRPr="5EE0E6FA">
        <w:rPr>
          <w:rFonts w:ascii="Times New Roman" w:eastAsia="Times New Roman" w:hAnsi="Times New Roman" w:cs="Times New Roman"/>
          <w:sz w:val="28"/>
          <w:szCs w:val="28"/>
        </w:rPr>
        <w:t>Б.Сабы</w:t>
      </w:r>
      <w:proofErr w:type="spellEnd"/>
    </w:p>
    <w:p w14:paraId="6FF7A784" w14:textId="77777777" w:rsidR="00973CF7" w:rsidRPr="00F93936" w:rsidRDefault="5EE0E6FA" w:rsidP="5EE0E6FA">
      <w:pPr>
        <w:pStyle w:val="a3"/>
        <w:jc w:val="center"/>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2016 г.</w:t>
      </w:r>
    </w:p>
    <w:p w14:paraId="3CF2D8B6" w14:textId="77777777" w:rsidR="008C1672" w:rsidRPr="00F93936" w:rsidRDefault="008C1672" w:rsidP="5EE0E6FA">
      <w:pPr>
        <w:pStyle w:val="a3"/>
        <w:jc w:val="both"/>
        <w:rPr>
          <w:rFonts w:ascii="Times New Roman" w:eastAsia="Times New Roman" w:hAnsi="Times New Roman" w:cs="Times New Roman"/>
          <w:sz w:val="28"/>
          <w:szCs w:val="28"/>
        </w:rPr>
      </w:pPr>
    </w:p>
    <w:p w14:paraId="437BE5C7" w14:textId="1209F5EC" w:rsidR="5EE0E6FA" w:rsidRDefault="5EE0E6FA" w:rsidP="5EE0E6FA">
      <w:pPr>
        <w:pStyle w:val="a3"/>
        <w:jc w:val="both"/>
        <w:rPr>
          <w:rFonts w:ascii="Times New Roman" w:eastAsia="Times New Roman" w:hAnsi="Times New Roman" w:cs="Times New Roman"/>
          <w:sz w:val="28"/>
          <w:szCs w:val="28"/>
        </w:rPr>
      </w:pPr>
    </w:p>
    <w:p w14:paraId="0FFC3573" w14:textId="4644E725" w:rsidR="5EE0E6FA" w:rsidRDefault="5EE0E6FA" w:rsidP="5EE0E6FA">
      <w:pPr>
        <w:pStyle w:val="a3"/>
        <w:jc w:val="both"/>
        <w:rPr>
          <w:rFonts w:ascii="Times New Roman" w:eastAsia="Times New Roman" w:hAnsi="Times New Roman" w:cs="Times New Roman"/>
          <w:sz w:val="28"/>
          <w:szCs w:val="28"/>
        </w:rPr>
      </w:pPr>
    </w:p>
    <w:p w14:paraId="5582D68E" w14:textId="0033661B" w:rsidR="5EE0E6FA" w:rsidRDefault="5EE0E6FA" w:rsidP="5EE0E6FA">
      <w:pPr>
        <w:pStyle w:val="a3"/>
        <w:jc w:val="both"/>
        <w:rPr>
          <w:rFonts w:ascii="Times New Roman" w:eastAsia="Times New Roman" w:hAnsi="Times New Roman" w:cs="Times New Roman"/>
          <w:sz w:val="28"/>
          <w:szCs w:val="28"/>
        </w:rPr>
      </w:pPr>
    </w:p>
    <w:p w14:paraId="75A04C7F" w14:textId="3DF96640" w:rsidR="5EE0E6FA" w:rsidRDefault="5EE0E6FA" w:rsidP="5EE0E6FA">
      <w:pPr>
        <w:pStyle w:val="a3"/>
        <w:jc w:val="both"/>
        <w:rPr>
          <w:rFonts w:ascii="Times New Roman" w:eastAsia="Times New Roman" w:hAnsi="Times New Roman" w:cs="Times New Roman"/>
          <w:sz w:val="28"/>
          <w:szCs w:val="28"/>
        </w:rPr>
      </w:pPr>
    </w:p>
    <w:p w14:paraId="30D8316B" w14:textId="77777777" w:rsidR="00CC1072" w:rsidRPr="004F3F37" w:rsidRDefault="5EE0E6FA" w:rsidP="5EE0E6FA">
      <w:pPr>
        <w:ind w:firstLine="708"/>
        <w:jc w:val="center"/>
        <w:rPr>
          <w:rFonts w:ascii="Times New Roman" w:eastAsia="Times New Roman" w:hAnsi="Times New Roman" w:cs="Times New Roman"/>
          <w:sz w:val="32"/>
          <w:szCs w:val="32"/>
        </w:rPr>
      </w:pPr>
      <w:r w:rsidRPr="5EE0E6FA">
        <w:rPr>
          <w:rFonts w:ascii="Times New Roman" w:eastAsia="Times New Roman" w:hAnsi="Times New Roman" w:cs="Times New Roman"/>
          <w:sz w:val="32"/>
          <w:szCs w:val="32"/>
        </w:rPr>
        <w:t>Содержание:</w:t>
      </w:r>
    </w:p>
    <w:p w14:paraId="0FB78278" w14:textId="77777777" w:rsidR="00CC1072" w:rsidRPr="00F93936" w:rsidRDefault="00CC1072" w:rsidP="00F93936">
      <w:pPr>
        <w:ind w:left="-567" w:firstLine="708"/>
        <w:jc w:val="both"/>
        <w:rPr>
          <w:rFonts w:ascii="Times New Roman" w:hAnsi="Times New Roman" w:cs="Times New Roman"/>
          <w:sz w:val="28"/>
          <w:szCs w:val="28"/>
        </w:rPr>
      </w:pPr>
    </w:p>
    <w:p w14:paraId="54D0F884" w14:textId="77777777" w:rsidR="00CC1072" w:rsidRPr="00F93936" w:rsidRDefault="5EE0E6FA" w:rsidP="5EE0E6FA">
      <w:pPr>
        <w:pStyle w:val="a4"/>
        <w:numPr>
          <w:ilvl w:val="0"/>
          <w:numId w:val="1"/>
        </w:numPr>
        <w:ind w:right="141"/>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Информационный лист ………………………………………………….3</w:t>
      </w:r>
    </w:p>
    <w:p w14:paraId="04CCF8AD" w14:textId="77777777" w:rsidR="00CC1072" w:rsidRPr="00F93936" w:rsidRDefault="5EE0E6FA" w:rsidP="5EE0E6FA">
      <w:pPr>
        <w:pStyle w:val="a4"/>
        <w:numPr>
          <w:ilvl w:val="0"/>
          <w:numId w:val="1"/>
        </w:numPr>
        <w:ind w:right="141"/>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Условия формирование опыта ………………………………………….4</w:t>
      </w:r>
    </w:p>
    <w:p w14:paraId="1BA587D9" w14:textId="77777777" w:rsidR="00000815" w:rsidRPr="00F93936" w:rsidRDefault="5EE0E6FA" w:rsidP="5EE0E6FA">
      <w:pPr>
        <w:pStyle w:val="a4"/>
        <w:numPr>
          <w:ilvl w:val="0"/>
          <w:numId w:val="1"/>
        </w:numPr>
        <w:ind w:right="141"/>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Актуальность опыта………………………………………………………4</w:t>
      </w:r>
    </w:p>
    <w:p w14:paraId="3F70059F" w14:textId="77777777" w:rsidR="00CC1072" w:rsidRPr="00F93936" w:rsidRDefault="5EE0E6FA" w:rsidP="5EE0E6FA">
      <w:pPr>
        <w:pStyle w:val="a4"/>
        <w:numPr>
          <w:ilvl w:val="0"/>
          <w:numId w:val="4"/>
        </w:numPr>
        <w:ind w:right="141"/>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Ведущая педагогическая идея опыта ……………………………………5</w:t>
      </w:r>
    </w:p>
    <w:p w14:paraId="5B4D5F12" w14:textId="77777777" w:rsidR="00CC1072" w:rsidRPr="00F93936" w:rsidRDefault="5EE0E6FA" w:rsidP="5EE0E6FA">
      <w:pPr>
        <w:pStyle w:val="a4"/>
        <w:numPr>
          <w:ilvl w:val="0"/>
          <w:numId w:val="4"/>
        </w:numPr>
        <w:ind w:right="141"/>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Экспериментальная работа……………………………………………….6</w:t>
      </w:r>
    </w:p>
    <w:p w14:paraId="060FC940" w14:textId="77777777" w:rsidR="00CC1072" w:rsidRPr="00F93936" w:rsidRDefault="5EE0E6FA" w:rsidP="5EE0E6FA">
      <w:pPr>
        <w:pStyle w:val="a4"/>
        <w:numPr>
          <w:ilvl w:val="0"/>
          <w:numId w:val="4"/>
        </w:numPr>
        <w:ind w:right="141"/>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Диапазон опыта……………………………………………………………6</w:t>
      </w:r>
    </w:p>
    <w:p w14:paraId="770B57D0" w14:textId="77777777" w:rsidR="00CC1072" w:rsidRPr="00F93936" w:rsidRDefault="5EE0E6FA" w:rsidP="5EE0E6FA">
      <w:pPr>
        <w:pStyle w:val="a4"/>
        <w:numPr>
          <w:ilvl w:val="0"/>
          <w:numId w:val="4"/>
        </w:numPr>
        <w:ind w:right="141"/>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Теоретическая база опыта ……………………………………………….7</w:t>
      </w:r>
    </w:p>
    <w:p w14:paraId="474FB237" w14:textId="77777777" w:rsidR="00CC1072" w:rsidRPr="00F93936" w:rsidRDefault="5EE0E6FA" w:rsidP="5EE0E6FA">
      <w:pPr>
        <w:pStyle w:val="a4"/>
        <w:numPr>
          <w:ilvl w:val="0"/>
          <w:numId w:val="4"/>
        </w:numPr>
        <w:ind w:right="141"/>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Новизна опыта ……………………………………………………………8</w:t>
      </w:r>
    </w:p>
    <w:p w14:paraId="6757D59D" w14:textId="77777777" w:rsidR="00FD2225" w:rsidRPr="00F93936" w:rsidRDefault="5EE0E6FA" w:rsidP="5EE0E6FA">
      <w:pPr>
        <w:pStyle w:val="a4"/>
        <w:numPr>
          <w:ilvl w:val="0"/>
          <w:numId w:val="4"/>
        </w:numPr>
        <w:ind w:right="141"/>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Характеристика условий…………………………………………………8</w:t>
      </w:r>
    </w:p>
    <w:p w14:paraId="0C5BE925" w14:textId="77777777" w:rsidR="00517F48" w:rsidRDefault="5EE0E6FA" w:rsidP="5EE0E6FA">
      <w:pPr>
        <w:pStyle w:val="a4"/>
        <w:numPr>
          <w:ilvl w:val="0"/>
          <w:numId w:val="4"/>
        </w:numPr>
        <w:ind w:right="141"/>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Технология опыта………………………………………………………...9</w:t>
      </w:r>
    </w:p>
    <w:p w14:paraId="55796808" w14:textId="77777777" w:rsidR="00517F48" w:rsidRDefault="5EE0E6FA" w:rsidP="5EE0E6FA">
      <w:pPr>
        <w:pStyle w:val="a4"/>
        <w:numPr>
          <w:ilvl w:val="1"/>
          <w:numId w:val="4"/>
        </w:numPr>
        <w:ind w:right="141" w:hanging="1044"/>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Цель и задачи опыта……………………………….........................9</w:t>
      </w:r>
    </w:p>
    <w:p w14:paraId="0A8DD5EC" w14:textId="77777777" w:rsidR="00517F48" w:rsidRDefault="5EE0E6FA" w:rsidP="5EE0E6FA">
      <w:pPr>
        <w:pStyle w:val="a4"/>
        <w:numPr>
          <w:ilvl w:val="1"/>
          <w:numId w:val="4"/>
        </w:numPr>
        <w:ind w:right="141" w:hanging="1044"/>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Организация учебно-воспитательного процесса………………..9</w:t>
      </w:r>
    </w:p>
    <w:p w14:paraId="31C66DD7" w14:textId="77777777" w:rsidR="00517F48" w:rsidRDefault="5EE0E6FA" w:rsidP="5EE0E6FA">
      <w:pPr>
        <w:pStyle w:val="a4"/>
        <w:numPr>
          <w:ilvl w:val="1"/>
          <w:numId w:val="4"/>
        </w:numPr>
        <w:ind w:right="141" w:hanging="1044"/>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Формы, методы и средства учебно-воспитательного процесса.12</w:t>
      </w:r>
    </w:p>
    <w:p w14:paraId="2EEC0298" w14:textId="77777777" w:rsidR="00517F48" w:rsidRDefault="5EE0E6FA" w:rsidP="5EE0E6FA">
      <w:pPr>
        <w:pStyle w:val="a4"/>
        <w:numPr>
          <w:ilvl w:val="1"/>
          <w:numId w:val="4"/>
        </w:numPr>
        <w:ind w:right="141" w:hanging="1044"/>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Организация учебно-воспитательного процесса……………….14</w:t>
      </w:r>
    </w:p>
    <w:p w14:paraId="1B7BF9D7" w14:textId="77777777" w:rsidR="0090414C" w:rsidRDefault="5EE0E6FA" w:rsidP="5EE0E6FA">
      <w:pPr>
        <w:pStyle w:val="a4"/>
        <w:numPr>
          <w:ilvl w:val="0"/>
          <w:numId w:val="4"/>
        </w:numPr>
        <w:ind w:right="141"/>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Результативность опыта………………………………………………...17</w:t>
      </w:r>
    </w:p>
    <w:p w14:paraId="22BE6171" w14:textId="77777777" w:rsidR="00517F48" w:rsidRPr="00517F48" w:rsidRDefault="5EE0E6FA" w:rsidP="5EE0E6FA">
      <w:pPr>
        <w:pStyle w:val="a4"/>
        <w:numPr>
          <w:ilvl w:val="0"/>
          <w:numId w:val="4"/>
        </w:numPr>
        <w:ind w:right="141"/>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Список литературы……………………………………………………...21</w:t>
      </w:r>
    </w:p>
    <w:p w14:paraId="3310B060" w14:textId="77777777" w:rsidR="00FD2225" w:rsidRPr="00F93936" w:rsidRDefault="5EE0E6FA" w:rsidP="5EE0E6FA">
      <w:pPr>
        <w:pStyle w:val="a4"/>
        <w:ind w:left="248" w:right="141"/>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Приложения к опыту работы………………………………..........................23</w:t>
      </w:r>
    </w:p>
    <w:p w14:paraId="1FC39945" w14:textId="77777777" w:rsidR="00FD2225" w:rsidRPr="00F93936" w:rsidRDefault="00FD2225" w:rsidP="00F93936">
      <w:pPr>
        <w:pStyle w:val="a3"/>
        <w:tabs>
          <w:tab w:val="left" w:pos="1800"/>
        </w:tabs>
        <w:jc w:val="both"/>
        <w:rPr>
          <w:rFonts w:ascii="Times New Roman" w:hAnsi="Times New Roman" w:cs="Times New Roman"/>
          <w:b/>
          <w:sz w:val="28"/>
          <w:szCs w:val="28"/>
        </w:rPr>
      </w:pPr>
    </w:p>
    <w:p w14:paraId="0562CB0E" w14:textId="77777777" w:rsidR="00CC1072" w:rsidRPr="00F93936" w:rsidRDefault="00CC1072" w:rsidP="00F93936">
      <w:pPr>
        <w:jc w:val="both"/>
        <w:rPr>
          <w:rFonts w:ascii="Times New Roman" w:hAnsi="Times New Roman" w:cs="Times New Roman"/>
          <w:sz w:val="28"/>
          <w:szCs w:val="28"/>
        </w:rPr>
      </w:pPr>
    </w:p>
    <w:p w14:paraId="34CE0A41" w14:textId="77777777" w:rsidR="008C1672" w:rsidRPr="00F93936" w:rsidRDefault="008C1672" w:rsidP="00F93936">
      <w:pPr>
        <w:pStyle w:val="a3"/>
        <w:tabs>
          <w:tab w:val="left" w:pos="1800"/>
        </w:tabs>
        <w:jc w:val="both"/>
        <w:rPr>
          <w:rFonts w:ascii="Times New Roman" w:hAnsi="Times New Roman" w:cs="Times New Roman"/>
          <w:b/>
          <w:sz w:val="28"/>
          <w:szCs w:val="28"/>
        </w:rPr>
      </w:pPr>
    </w:p>
    <w:p w14:paraId="62EBF3C5" w14:textId="77777777" w:rsidR="008C1672" w:rsidRPr="00F93936" w:rsidRDefault="008C1672" w:rsidP="00F93936">
      <w:pPr>
        <w:pStyle w:val="a3"/>
        <w:tabs>
          <w:tab w:val="left" w:pos="1800"/>
        </w:tabs>
        <w:jc w:val="both"/>
        <w:rPr>
          <w:rFonts w:ascii="Times New Roman" w:hAnsi="Times New Roman" w:cs="Times New Roman"/>
          <w:b/>
          <w:sz w:val="28"/>
          <w:szCs w:val="28"/>
        </w:rPr>
      </w:pPr>
    </w:p>
    <w:p w14:paraId="6D98A12B" w14:textId="77777777" w:rsidR="00CC1072" w:rsidRPr="00F93936" w:rsidRDefault="00CC1072" w:rsidP="00F93936">
      <w:pPr>
        <w:pStyle w:val="a3"/>
        <w:tabs>
          <w:tab w:val="left" w:pos="1800"/>
        </w:tabs>
        <w:ind w:left="786"/>
        <w:jc w:val="both"/>
        <w:rPr>
          <w:rFonts w:ascii="Times New Roman" w:hAnsi="Times New Roman" w:cs="Times New Roman"/>
          <w:b/>
          <w:sz w:val="28"/>
          <w:szCs w:val="28"/>
        </w:rPr>
      </w:pPr>
    </w:p>
    <w:p w14:paraId="2946DB82" w14:textId="77777777" w:rsidR="00CC1072" w:rsidRPr="00F93936" w:rsidRDefault="00CC1072" w:rsidP="00F93936">
      <w:pPr>
        <w:pStyle w:val="a3"/>
        <w:tabs>
          <w:tab w:val="left" w:pos="1800"/>
        </w:tabs>
        <w:ind w:left="786"/>
        <w:jc w:val="both"/>
        <w:rPr>
          <w:rFonts w:ascii="Times New Roman" w:hAnsi="Times New Roman" w:cs="Times New Roman"/>
          <w:b/>
          <w:sz w:val="28"/>
          <w:szCs w:val="28"/>
        </w:rPr>
      </w:pPr>
    </w:p>
    <w:p w14:paraId="5997CC1D" w14:textId="77777777" w:rsidR="00CC1072" w:rsidRPr="00F93936" w:rsidRDefault="00CC1072" w:rsidP="00F93936">
      <w:pPr>
        <w:pStyle w:val="a3"/>
        <w:tabs>
          <w:tab w:val="left" w:pos="1800"/>
        </w:tabs>
        <w:ind w:left="786"/>
        <w:jc w:val="both"/>
        <w:rPr>
          <w:rFonts w:ascii="Times New Roman" w:hAnsi="Times New Roman" w:cs="Times New Roman"/>
          <w:b/>
          <w:sz w:val="28"/>
          <w:szCs w:val="28"/>
        </w:rPr>
      </w:pPr>
    </w:p>
    <w:p w14:paraId="110FFD37" w14:textId="77777777" w:rsidR="00CC1072" w:rsidRPr="00F93936" w:rsidRDefault="00CC1072" w:rsidP="00F93936">
      <w:pPr>
        <w:pStyle w:val="a3"/>
        <w:tabs>
          <w:tab w:val="left" w:pos="1800"/>
        </w:tabs>
        <w:ind w:left="786"/>
        <w:jc w:val="both"/>
        <w:rPr>
          <w:rFonts w:ascii="Times New Roman" w:hAnsi="Times New Roman" w:cs="Times New Roman"/>
          <w:b/>
          <w:sz w:val="28"/>
          <w:szCs w:val="28"/>
        </w:rPr>
      </w:pPr>
    </w:p>
    <w:p w14:paraId="6B699379" w14:textId="77777777" w:rsidR="00CC1072" w:rsidRPr="00F93936" w:rsidRDefault="00CC1072" w:rsidP="00F93936">
      <w:pPr>
        <w:pStyle w:val="a3"/>
        <w:tabs>
          <w:tab w:val="left" w:pos="1800"/>
        </w:tabs>
        <w:ind w:left="786"/>
        <w:jc w:val="both"/>
        <w:rPr>
          <w:rFonts w:ascii="Times New Roman" w:hAnsi="Times New Roman" w:cs="Times New Roman"/>
          <w:b/>
          <w:sz w:val="28"/>
          <w:szCs w:val="28"/>
        </w:rPr>
      </w:pPr>
    </w:p>
    <w:p w14:paraId="3FE9F23F" w14:textId="77777777" w:rsidR="00CC1072" w:rsidRPr="00F93936" w:rsidRDefault="00CC1072" w:rsidP="00F93936">
      <w:pPr>
        <w:pStyle w:val="a3"/>
        <w:tabs>
          <w:tab w:val="left" w:pos="1800"/>
        </w:tabs>
        <w:ind w:left="786"/>
        <w:jc w:val="both"/>
        <w:rPr>
          <w:rFonts w:ascii="Times New Roman" w:hAnsi="Times New Roman" w:cs="Times New Roman"/>
          <w:b/>
          <w:sz w:val="28"/>
          <w:szCs w:val="28"/>
        </w:rPr>
      </w:pPr>
    </w:p>
    <w:p w14:paraId="1F72F646" w14:textId="77777777" w:rsidR="00CC1072" w:rsidRPr="00F93936" w:rsidRDefault="00CC1072" w:rsidP="00F93936">
      <w:pPr>
        <w:pStyle w:val="a3"/>
        <w:tabs>
          <w:tab w:val="left" w:pos="1800"/>
        </w:tabs>
        <w:ind w:left="786"/>
        <w:jc w:val="both"/>
        <w:rPr>
          <w:rFonts w:ascii="Times New Roman" w:hAnsi="Times New Roman" w:cs="Times New Roman"/>
          <w:b/>
          <w:sz w:val="28"/>
          <w:szCs w:val="28"/>
        </w:rPr>
      </w:pPr>
    </w:p>
    <w:p w14:paraId="08CE6F91" w14:textId="77777777" w:rsidR="00CC1072" w:rsidRPr="00F93936" w:rsidRDefault="00CC1072" w:rsidP="00F93936">
      <w:pPr>
        <w:pStyle w:val="a3"/>
        <w:tabs>
          <w:tab w:val="left" w:pos="1800"/>
        </w:tabs>
        <w:ind w:left="786"/>
        <w:jc w:val="both"/>
        <w:rPr>
          <w:rFonts w:ascii="Times New Roman" w:hAnsi="Times New Roman" w:cs="Times New Roman"/>
          <w:b/>
          <w:sz w:val="28"/>
          <w:szCs w:val="28"/>
        </w:rPr>
      </w:pPr>
    </w:p>
    <w:p w14:paraId="61CDCEAD" w14:textId="77777777" w:rsidR="00CC1072" w:rsidRPr="00F93936" w:rsidRDefault="00CC1072" w:rsidP="00F93936">
      <w:pPr>
        <w:pStyle w:val="a3"/>
        <w:tabs>
          <w:tab w:val="left" w:pos="1800"/>
        </w:tabs>
        <w:ind w:left="786"/>
        <w:jc w:val="both"/>
        <w:rPr>
          <w:rFonts w:ascii="Times New Roman" w:hAnsi="Times New Roman" w:cs="Times New Roman"/>
          <w:b/>
          <w:sz w:val="28"/>
          <w:szCs w:val="28"/>
        </w:rPr>
      </w:pPr>
    </w:p>
    <w:p w14:paraId="6BB9E253" w14:textId="77777777" w:rsidR="00CC1072" w:rsidRPr="00F93936" w:rsidRDefault="00CC1072" w:rsidP="00F93936">
      <w:pPr>
        <w:pStyle w:val="a3"/>
        <w:tabs>
          <w:tab w:val="left" w:pos="1800"/>
        </w:tabs>
        <w:ind w:left="786"/>
        <w:jc w:val="both"/>
        <w:rPr>
          <w:rFonts w:ascii="Times New Roman" w:hAnsi="Times New Roman" w:cs="Times New Roman"/>
          <w:b/>
          <w:sz w:val="28"/>
          <w:szCs w:val="28"/>
        </w:rPr>
      </w:pPr>
    </w:p>
    <w:p w14:paraId="23DE523C" w14:textId="77777777" w:rsidR="00CC1072" w:rsidRPr="00F93936" w:rsidRDefault="00CC1072" w:rsidP="00F93936">
      <w:pPr>
        <w:pStyle w:val="a3"/>
        <w:tabs>
          <w:tab w:val="left" w:pos="1800"/>
        </w:tabs>
        <w:ind w:left="786"/>
        <w:jc w:val="both"/>
        <w:rPr>
          <w:rFonts w:ascii="Times New Roman" w:hAnsi="Times New Roman" w:cs="Times New Roman"/>
          <w:b/>
          <w:sz w:val="28"/>
          <w:szCs w:val="28"/>
        </w:rPr>
      </w:pPr>
    </w:p>
    <w:p w14:paraId="52E56223" w14:textId="77777777" w:rsidR="00244DC8" w:rsidRDefault="00244DC8" w:rsidP="00F93936">
      <w:pPr>
        <w:pStyle w:val="a9"/>
        <w:spacing w:after="0" w:line="360" w:lineRule="auto"/>
        <w:jc w:val="both"/>
        <w:rPr>
          <w:sz w:val="28"/>
          <w:szCs w:val="28"/>
        </w:rPr>
      </w:pPr>
    </w:p>
    <w:p w14:paraId="07547A01" w14:textId="77777777" w:rsidR="004F3F37" w:rsidRDefault="004F3F37" w:rsidP="00F93936">
      <w:pPr>
        <w:pStyle w:val="a9"/>
        <w:spacing w:after="0" w:line="360" w:lineRule="auto"/>
        <w:jc w:val="both"/>
        <w:rPr>
          <w:sz w:val="28"/>
          <w:szCs w:val="28"/>
        </w:rPr>
      </w:pPr>
    </w:p>
    <w:p w14:paraId="5CD2218B" w14:textId="77777777" w:rsidR="00CC1072" w:rsidRPr="005779DF" w:rsidRDefault="5EE0E6FA" w:rsidP="5EE0E6FA">
      <w:pPr>
        <w:pStyle w:val="a9"/>
        <w:numPr>
          <w:ilvl w:val="0"/>
          <w:numId w:val="2"/>
        </w:numPr>
        <w:spacing w:after="0" w:line="360" w:lineRule="auto"/>
        <w:jc w:val="center"/>
        <w:rPr>
          <w:sz w:val="28"/>
          <w:szCs w:val="28"/>
        </w:rPr>
      </w:pPr>
      <w:r w:rsidRPr="5EE0E6FA">
        <w:rPr>
          <w:b/>
          <w:bCs/>
          <w:sz w:val="28"/>
          <w:szCs w:val="28"/>
        </w:rPr>
        <w:t>Информационный лист</w:t>
      </w:r>
    </w:p>
    <w:p w14:paraId="5A6ACC20" w14:textId="298618C1" w:rsidR="002417EE" w:rsidRDefault="5EE0E6FA" w:rsidP="5EE0E6FA">
      <w:pPr>
        <w:pStyle w:val="a3"/>
        <w:tabs>
          <w:tab w:val="left" w:pos="1800"/>
        </w:tabs>
        <w:ind w:left="1701" w:hanging="1701"/>
        <w:jc w:val="both"/>
        <w:rPr>
          <w:rFonts w:ascii="Times New Roman" w:eastAsia="Times New Roman" w:hAnsi="Times New Roman" w:cs="Times New Roman"/>
          <w:b/>
          <w:bCs/>
          <w:i/>
          <w:iCs/>
          <w:sz w:val="28"/>
          <w:szCs w:val="28"/>
        </w:rPr>
      </w:pPr>
      <w:proofErr w:type="spellStart"/>
      <w:r w:rsidRPr="5EE0E6FA">
        <w:rPr>
          <w:rFonts w:ascii="Times New Roman" w:eastAsia="Times New Roman" w:hAnsi="Times New Roman" w:cs="Times New Roman"/>
          <w:b/>
          <w:bCs/>
          <w:i/>
          <w:iCs/>
          <w:sz w:val="28"/>
          <w:szCs w:val="28"/>
        </w:rPr>
        <w:t>Карамов</w:t>
      </w:r>
      <w:proofErr w:type="spellEnd"/>
      <w:r w:rsidRPr="5EE0E6FA">
        <w:rPr>
          <w:rFonts w:ascii="Times New Roman" w:eastAsia="Times New Roman" w:hAnsi="Times New Roman" w:cs="Times New Roman"/>
          <w:b/>
          <w:bCs/>
          <w:i/>
          <w:iCs/>
          <w:sz w:val="28"/>
          <w:szCs w:val="28"/>
        </w:rPr>
        <w:t xml:space="preserve"> Айдар Рафаилович</w:t>
      </w:r>
    </w:p>
    <w:p w14:paraId="437F130B" w14:textId="77777777" w:rsidR="006915DD" w:rsidRPr="00F93936" w:rsidRDefault="5EE0E6FA" w:rsidP="5EE0E6FA">
      <w:pPr>
        <w:pStyle w:val="a3"/>
        <w:tabs>
          <w:tab w:val="left" w:pos="1800"/>
        </w:tabs>
        <w:ind w:left="1701" w:hanging="1701"/>
        <w:jc w:val="both"/>
        <w:rPr>
          <w:rFonts w:ascii="Times New Roman" w:eastAsia="Times New Roman" w:hAnsi="Times New Roman" w:cs="Times New Roman"/>
          <w:sz w:val="28"/>
          <w:szCs w:val="28"/>
        </w:rPr>
      </w:pPr>
      <w:r w:rsidRPr="5EE0E6FA">
        <w:rPr>
          <w:rFonts w:ascii="Times New Roman" w:eastAsia="Times New Roman" w:hAnsi="Times New Roman" w:cs="Times New Roman"/>
          <w:i/>
          <w:iCs/>
          <w:sz w:val="28"/>
          <w:szCs w:val="28"/>
        </w:rPr>
        <w:t xml:space="preserve">образование: </w:t>
      </w:r>
      <w:r w:rsidRPr="5EE0E6FA">
        <w:rPr>
          <w:rFonts w:ascii="Times New Roman" w:eastAsia="Times New Roman" w:hAnsi="Times New Roman" w:cs="Times New Roman"/>
          <w:sz w:val="28"/>
          <w:szCs w:val="28"/>
        </w:rPr>
        <w:t>высшее;</w:t>
      </w:r>
    </w:p>
    <w:p w14:paraId="1A6ADC76" w14:textId="0456A437" w:rsidR="006915DD" w:rsidRPr="00F93936" w:rsidRDefault="5EE0E6FA" w:rsidP="5EE0E6FA">
      <w:pPr>
        <w:pStyle w:val="a3"/>
        <w:tabs>
          <w:tab w:val="left" w:pos="1800"/>
        </w:tabs>
        <w:jc w:val="both"/>
        <w:rPr>
          <w:rFonts w:ascii="Times New Roman" w:eastAsia="Times New Roman" w:hAnsi="Times New Roman" w:cs="Times New Roman"/>
          <w:sz w:val="28"/>
          <w:szCs w:val="28"/>
        </w:rPr>
      </w:pPr>
      <w:r w:rsidRPr="5EE0E6FA">
        <w:rPr>
          <w:rFonts w:ascii="Times New Roman" w:eastAsia="Times New Roman" w:hAnsi="Times New Roman" w:cs="Times New Roman"/>
          <w:i/>
          <w:iCs/>
          <w:sz w:val="28"/>
          <w:szCs w:val="28"/>
        </w:rPr>
        <w:t>место работы:</w:t>
      </w:r>
      <w:r w:rsidRPr="5EE0E6FA">
        <w:rPr>
          <w:rFonts w:ascii="Times New Roman" w:eastAsia="Times New Roman" w:hAnsi="Times New Roman" w:cs="Times New Roman"/>
          <w:sz w:val="28"/>
          <w:szCs w:val="28"/>
        </w:rPr>
        <w:t xml:space="preserve"> ГБОУ "Сабинская школа-интернат для детей с ОВЗ";</w:t>
      </w:r>
    </w:p>
    <w:p w14:paraId="2F14C9F1" w14:textId="478A7C05" w:rsidR="006915DD" w:rsidRPr="00F93936" w:rsidRDefault="5EE0E6FA" w:rsidP="5EE0E6FA">
      <w:pPr>
        <w:pStyle w:val="a3"/>
        <w:tabs>
          <w:tab w:val="left" w:pos="1800"/>
        </w:tabs>
        <w:jc w:val="both"/>
        <w:rPr>
          <w:rFonts w:ascii="Times New Roman" w:eastAsia="Times New Roman" w:hAnsi="Times New Roman" w:cs="Times New Roman"/>
          <w:sz w:val="28"/>
          <w:szCs w:val="28"/>
        </w:rPr>
      </w:pPr>
      <w:r w:rsidRPr="5EE0E6FA">
        <w:rPr>
          <w:rFonts w:ascii="Times New Roman" w:eastAsia="Times New Roman" w:hAnsi="Times New Roman" w:cs="Times New Roman"/>
          <w:i/>
          <w:iCs/>
          <w:sz w:val="28"/>
          <w:szCs w:val="28"/>
        </w:rPr>
        <w:t>должность:</w:t>
      </w:r>
      <w:r w:rsidRPr="5EE0E6FA">
        <w:rPr>
          <w:rFonts w:ascii="Times New Roman" w:eastAsia="Times New Roman" w:hAnsi="Times New Roman" w:cs="Times New Roman"/>
          <w:sz w:val="28"/>
          <w:szCs w:val="28"/>
        </w:rPr>
        <w:t xml:space="preserve"> учитель физкультуры;</w:t>
      </w:r>
    </w:p>
    <w:p w14:paraId="4A9CEFAC" w14:textId="0F119B3D" w:rsidR="006915DD" w:rsidRPr="00F93936" w:rsidRDefault="5EE0E6FA" w:rsidP="5EE0E6FA">
      <w:pPr>
        <w:pStyle w:val="a3"/>
        <w:tabs>
          <w:tab w:val="left" w:pos="1800"/>
        </w:tabs>
        <w:jc w:val="both"/>
        <w:rPr>
          <w:rFonts w:ascii="Times New Roman" w:eastAsia="Times New Roman" w:hAnsi="Times New Roman" w:cs="Times New Roman"/>
          <w:sz w:val="28"/>
          <w:szCs w:val="28"/>
        </w:rPr>
      </w:pPr>
      <w:r w:rsidRPr="5EE0E6FA">
        <w:rPr>
          <w:rFonts w:ascii="Times New Roman" w:eastAsia="Times New Roman" w:hAnsi="Times New Roman" w:cs="Times New Roman"/>
          <w:i/>
          <w:iCs/>
          <w:sz w:val="28"/>
          <w:szCs w:val="28"/>
        </w:rPr>
        <w:t>общий педагогический стаж</w:t>
      </w:r>
      <w:r w:rsidRPr="5EE0E6FA">
        <w:rPr>
          <w:rFonts w:ascii="Times New Roman" w:eastAsia="Times New Roman" w:hAnsi="Times New Roman" w:cs="Times New Roman"/>
          <w:sz w:val="28"/>
          <w:szCs w:val="28"/>
        </w:rPr>
        <w:t>: 25лет;</w:t>
      </w:r>
    </w:p>
    <w:p w14:paraId="446D0B7C" w14:textId="3C05CE17" w:rsidR="006915DD" w:rsidRPr="00F93936" w:rsidRDefault="5EE0E6FA" w:rsidP="5EE0E6FA">
      <w:pPr>
        <w:pStyle w:val="a3"/>
        <w:tabs>
          <w:tab w:val="left" w:pos="1800"/>
        </w:tabs>
        <w:jc w:val="both"/>
        <w:rPr>
          <w:rFonts w:ascii="Times New Roman" w:eastAsia="Times New Roman" w:hAnsi="Times New Roman" w:cs="Times New Roman"/>
          <w:i/>
          <w:iCs/>
          <w:sz w:val="28"/>
          <w:szCs w:val="28"/>
        </w:rPr>
      </w:pPr>
      <w:r w:rsidRPr="5EE0E6FA">
        <w:rPr>
          <w:rFonts w:ascii="Times New Roman" w:eastAsia="Times New Roman" w:hAnsi="Times New Roman" w:cs="Times New Roman"/>
          <w:i/>
          <w:iCs/>
          <w:sz w:val="28"/>
          <w:szCs w:val="28"/>
        </w:rPr>
        <w:t>ст</w:t>
      </w:r>
      <w:r w:rsidR="00B46A05">
        <w:rPr>
          <w:rFonts w:ascii="Times New Roman" w:eastAsia="Times New Roman" w:hAnsi="Times New Roman" w:cs="Times New Roman"/>
          <w:i/>
          <w:iCs/>
          <w:sz w:val="28"/>
          <w:szCs w:val="28"/>
        </w:rPr>
        <w:t>аж работы в данном учреждении: 5</w:t>
      </w:r>
      <w:r w:rsidRPr="5EE0E6FA">
        <w:rPr>
          <w:rFonts w:ascii="Times New Roman" w:eastAsia="Times New Roman" w:hAnsi="Times New Roman" w:cs="Times New Roman"/>
          <w:sz w:val="28"/>
          <w:szCs w:val="28"/>
        </w:rPr>
        <w:t>лет</w:t>
      </w:r>
      <w:r w:rsidRPr="5EE0E6FA">
        <w:rPr>
          <w:rFonts w:ascii="Times New Roman" w:eastAsia="Times New Roman" w:hAnsi="Times New Roman" w:cs="Times New Roman"/>
          <w:i/>
          <w:iCs/>
          <w:sz w:val="28"/>
          <w:szCs w:val="28"/>
        </w:rPr>
        <w:t>;</w:t>
      </w:r>
    </w:p>
    <w:p w14:paraId="48D6F321" w14:textId="77777777" w:rsidR="00F93936" w:rsidRDefault="5EE0E6FA" w:rsidP="5EE0E6FA">
      <w:pPr>
        <w:pStyle w:val="a3"/>
        <w:tabs>
          <w:tab w:val="left" w:pos="1800"/>
        </w:tabs>
        <w:jc w:val="both"/>
        <w:rPr>
          <w:rFonts w:ascii="Times New Roman" w:eastAsia="Times New Roman" w:hAnsi="Times New Roman" w:cs="Times New Roman"/>
          <w:sz w:val="28"/>
          <w:szCs w:val="28"/>
        </w:rPr>
      </w:pPr>
      <w:r w:rsidRPr="5EE0E6FA">
        <w:rPr>
          <w:rFonts w:ascii="Times New Roman" w:eastAsia="Times New Roman" w:hAnsi="Times New Roman" w:cs="Times New Roman"/>
          <w:i/>
          <w:iCs/>
          <w:sz w:val="28"/>
          <w:szCs w:val="28"/>
        </w:rPr>
        <w:t>квалификация:</w:t>
      </w:r>
      <w:r w:rsidRPr="5EE0E6FA">
        <w:rPr>
          <w:rFonts w:ascii="Times New Roman" w:eastAsia="Times New Roman" w:hAnsi="Times New Roman" w:cs="Times New Roman"/>
          <w:sz w:val="28"/>
          <w:szCs w:val="28"/>
        </w:rPr>
        <w:t xml:space="preserve"> первая квалификационная категория.</w:t>
      </w:r>
    </w:p>
    <w:p w14:paraId="5043CB0F" w14:textId="77777777" w:rsidR="00D27F25" w:rsidRDefault="00D27F25" w:rsidP="005779DF">
      <w:pPr>
        <w:pStyle w:val="a3"/>
        <w:tabs>
          <w:tab w:val="left" w:pos="1800"/>
        </w:tabs>
        <w:jc w:val="both"/>
        <w:rPr>
          <w:rFonts w:ascii="Times New Roman" w:hAnsi="Times New Roman" w:cs="Times New Roman"/>
          <w:sz w:val="28"/>
          <w:szCs w:val="28"/>
        </w:rPr>
      </w:pPr>
    </w:p>
    <w:p w14:paraId="07459315" w14:textId="017ED85D" w:rsidR="00D27F25" w:rsidRDefault="00E61CBA" w:rsidP="005779DF">
      <w:pPr>
        <w:pStyle w:val="a3"/>
        <w:tabs>
          <w:tab w:val="left" w:pos="1800"/>
        </w:tabs>
        <w:jc w:val="both"/>
        <w:rPr>
          <w:rFonts w:ascii="Times New Roman" w:hAnsi="Times New Roman" w:cs="Times New Roman"/>
          <w:sz w:val="28"/>
          <w:szCs w:val="28"/>
        </w:rPr>
      </w:pPr>
      <w:r>
        <w:rPr>
          <w:rFonts w:ascii="Times New Roman" w:hAnsi="Times New Roman" w:cs="Times New Roman"/>
          <w:sz w:val="28"/>
          <w:szCs w:val="28"/>
        </w:rPr>
        <w:t xml:space="preserve">  </w:t>
      </w:r>
    </w:p>
    <w:p w14:paraId="553185B2" w14:textId="19DCC42D" w:rsidR="00D27F25" w:rsidRPr="00050CA5" w:rsidRDefault="00E61CBA" w:rsidP="00050CA5">
      <w:pPr>
        <w:pStyle w:val="a3"/>
        <w:tabs>
          <w:tab w:val="left" w:pos="1800"/>
        </w:tabs>
        <w:rPr>
          <w:rFonts w:ascii="Times New Roman" w:hAnsi="Times New Roman" w:cs="Times New Roman"/>
          <w:b/>
          <w:sz w:val="28"/>
          <w:szCs w:val="28"/>
        </w:rPr>
      </w:pPr>
      <w:bookmarkStart w:id="0" w:name="_GoBack"/>
      <w:bookmarkEnd w:id="0"/>
      <w:r>
        <w:rPr>
          <w:rFonts w:ascii="Times New Roman" w:hAnsi="Times New Roman" w:cs="Times New Roman"/>
          <w:noProof/>
          <w:sz w:val="28"/>
          <w:szCs w:val="28"/>
          <w:lang w:eastAsia="ru-RU"/>
        </w:rPr>
        <w:t xml:space="preserve">                                                          </w:t>
      </w:r>
      <w:r w:rsidR="00050CA5" w:rsidRPr="00050CA5">
        <w:rPr>
          <w:rFonts w:ascii="Times New Roman" w:hAnsi="Times New Roman" w:cs="Times New Roman"/>
          <w:b/>
          <w:noProof/>
          <w:sz w:val="28"/>
          <w:szCs w:val="28"/>
          <w:lang w:eastAsia="ru-RU"/>
        </w:rPr>
        <w:t>2.</w:t>
      </w:r>
      <w:r>
        <w:rPr>
          <w:rFonts w:ascii="Times New Roman" w:hAnsi="Times New Roman" w:cs="Times New Roman"/>
          <w:noProof/>
          <w:sz w:val="28"/>
          <w:szCs w:val="28"/>
          <w:lang w:eastAsia="ru-RU"/>
        </w:rPr>
        <w:t xml:space="preserve">   </w:t>
      </w:r>
      <w:r w:rsidR="5EE0E6FA" w:rsidRPr="00050CA5">
        <w:rPr>
          <w:rFonts w:ascii="Times New Roman" w:hAnsi="Times New Roman" w:cs="Times New Roman"/>
          <w:b/>
          <w:sz w:val="28"/>
          <w:szCs w:val="28"/>
        </w:rPr>
        <w:t>Условия формирования опыта</w:t>
      </w:r>
    </w:p>
    <w:p w14:paraId="4A84F27F" w14:textId="047EE962" w:rsidR="008A539D" w:rsidRPr="00F93936" w:rsidRDefault="5EE0E6FA" w:rsidP="5EE0E6FA">
      <w:pPr>
        <w:pStyle w:val="a3"/>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xml:space="preserve">На </w:t>
      </w:r>
      <w:r w:rsidRPr="5EE0E6FA">
        <w:rPr>
          <w:rFonts w:ascii="Times New Roman" w:eastAsia="Times New Roman" w:hAnsi="Times New Roman" w:cs="Times New Roman"/>
          <w:i/>
          <w:iCs/>
          <w:sz w:val="28"/>
          <w:szCs w:val="28"/>
        </w:rPr>
        <w:t>формирование</w:t>
      </w:r>
      <w:r w:rsidRPr="5EE0E6FA">
        <w:rPr>
          <w:rFonts w:ascii="Times New Roman" w:eastAsia="Times New Roman" w:hAnsi="Times New Roman" w:cs="Times New Roman"/>
          <w:sz w:val="28"/>
          <w:szCs w:val="28"/>
        </w:rPr>
        <w:t xml:space="preserve"> педагогического опыта работы </w:t>
      </w:r>
      <w:proofErr w:type="spellStart"/>
      <w:r w:rsidRPr="5EE0E6FA">
        <w:rPr>
          <w:rFonts w:ascii="Times New Roman" w:eastAsia="Times New Roman" w:hAnsi="Times New Roman" w:cs="Times New Roman"/>
          <w:sz w:val="28"/>
          <w:szCs w:val="28"/>
        </w:rPr>
        <w:t>Карамова</w:t>
      </w:r>
      <w:proofErr w:type="spellEnd"/>
      <w:r w:rsidRPr="5EE0E6FA">
        <w:rPr>
          <w:rFonts w:ascii="Times New Roman" w:eastAsia="Times New Roman" w:hAnsi="Times New Roman" w:cs="Times New Roman"/>
          <w:sz w:val="28"/>
          <w:szCs w:val="28"/>
        </w:rPr>
        <w:t xml:space="preserve"> А. Р. оказали влияние следующие факторы:</w:t>
      </w:r>
    </w:p>
    <w:p w14:paraId="7F35B9D8" w14:textId="77777777" w:rsidR="008A539D" w:rsidRPr="00F93936" w:rsidRDefault="5EE0E6FA" w:rsidP="5EE0E6FA">
      <w:pPr>
        <w:pStyle w:val="a3"/>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изучение методической литературы и активное участие в МО отдела;</w:t>
      </w:r>
    </w:p>
    <w:p w14:paraId="7654343A" w14:textId="77777777" w:rsidR="008A539D" w:rsidRPr="00F93936" w:rsidRDefault="5EE0E6FA" w:rsidP="5EE0E6FA">
      <w:pPr>
        <w:pStyle w:val="a3"/>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курсы повышения квалификации; участие в мероприятиях различного уровня (сельского, городского и областного уровнях);</w:t>
      </w:r>
    </w:p>
    <w:p w14:paraId="6876C629" w14:textId="77777777" w:rsidR="008A539D" w:rsidRPr="00F93936" w:rsidRDefault="5EE0E6FA" w:rsidP="5EE0E6FA">
      <w:pPr>
        <w:pStyle w:val="a3"/>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xml:space="preserve">Основной </w:t>
      </w:r>
      <w:r w:rsidRPr="5EE0E6FA">
        <w:rPr>
          <w:rFonts w:ascii="Times New Roman" w:eastAsia="Times New Roman" w:hAnsi="Times New Roman" w:cs="Times New Roman"/>
          <w:i/>
          <w:iCs/>
          <w:sz w:val="28"/>
          <w:szCs w:val="28"/>
        </w:rPr>
        <w:t xml:space="preserve">идеей </w:t>
      </w:r>
      <w:r w:rsidRPr="5EE0E6FA">
        <w:rPr>
          <w:rFonts w:ascii="Times New Roman" w:eastAsia="Times New Roman" w:hAnsi="Times New Roman" w:cs="Times New Roman"/>
          <w:sz w:val="28"/>
          <w:szCs w:val="28"/>
        </w:rPr>
        <w:t>педагогического опыта педагога являются:</w:t>
      </w:r>
    </w:p>
    <w:p w14:paraId="69A200AD" w14:textId="77777777" w:rsidR="004A7AF7" w:rsidRDefault="5EE0E6FA" w:rsidP="5EE0E6FA">
      <w:pPr>
        <w:pStyle w:val="a3"/>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развития двигательных навыков у детей с ограниченными возможностями здоровья.</w:t>
      </w:r>
    </w:p>
    <w:p w14:paraId="463F29E8" w14:textId="77777777" w:rsidR="002801C0" w:rsidRPr="00F93936" w:rsidRDefault="002801C0" w:rsidP="00F93936">
      <w:pPr>
        <w:pStyle w:val="a3"/>
        <w:jc w:val="both"/>
        <w:rPr>
          <w:rFonts w:ascii="Times New Roman" w:hAnsi="Times New Roman" w:cs="Times New Roman"/>
          <w:sz w:val="28"/>
          <w:szCs w:val="28"/>
        </w:rPr>
      </w:pPr>
    </w:p>
    <w:p w14:paraId="332B7080" w14:textId="587BBBCD" w:rsidR="00706906" w:rsidRPr="00F93936" w:rsidRDefault="5EE0E6FA" w:rsidP="5EE0E6FA">
      <w:pPr>
        <w:spacing w:after="0" w:line="240" w:lineRule="auto"/>
        <w:ind w:firstLine="708"/>
        <w:contextualSpacing/>
        <w:jc w:val="both"/>
        <w:rPr>
          <w:rFonts w:ascii="Times New Roman" w:eastAsia="Times New Roman" w:hAnsi="Times New Roman" w:cs="Times New Roman"/>
          <w:sz w:val="28"/>
          <w:szCs w:val="28"/>
          <w:lang w:eastAsia="ru-RU"/>
        </w:rPr>
      </w:pPr>
      <w:r w:rsidRPr="5EE0E6FA">
        <w:rPr>
          <w:rFonts w:ascii="Times New Roman" w:eastAsia="Times New Roman" w:hAnsi="Times New Roman" w:cs="Times New Roman"/>
          <w:b/>
          <w:bCs/>
          <w:i/>
          <w:iCs/>
          <w:sz w:val="28"/>
          <w:szCs w:val="28"/>
          <w:lang w:eastAsia="ru-RU"/>
        </w:rPr>
        <w:t>Условия возникновения и становления опыта:</w:t>
      </w:r>
      <w:r w:rsidRPr="5EE0E6FA">
        <w:rPr>
          <w:rFonts w:ascii="Times New Roman" w:eastAsia="Times New Roman" w:hAnsi="Times New Roman" w:cs="Times New Roman"/>
          <w:sz w:val="28"/>
          <w:szCs w:val="28"/>
          <w:lang w:eastAsia="ru-RU"/>
        </w:rPr>
        <w:t xml:space="preserve"> </w:t>
      </w:r>
      <w:proofErr w:type="spellStart"/>
      <w:r w:rsidRPr="5EE0E6FA">
        <w:rPr>
          <w:rFonts w:ascii="Times New Roman" w:eastAsia="Times New Roman" w:hAnsi="Times New Roman" w:cs="Times New Roman"/>
          <w:sz w:val="28"/>
          <w:szCs w:val="28"/>
          <w:lang w:eastAsia="ru-RU"/>
        </w:rPr>
        <w:t>Карамов</w:t>
      </w:r>
      <w:proofErr w:type="spellEnd"/>
      <w:r w:rsidRPr="5EE0E6FA">
        <w:rPr>
          <w:rFonts w:ascii="Times New Roman" w:eastAsia="Times New Roman" w:hAnsi="Times New Roman" w:cs="Times New Roman"/>
          <w:sz w:val="28"/>
          <w:szCs w:val="28"/>
          <w:lang w:eastAsia="ru-RU"/>
        </w:rPr>
        <w:t xml:space="preserve"> Айдар Рафаилович работает в ГБОУ "Сабинская школа-интернат для детей с ОВЗ"  с 2014 г.</w:t>
      </w:r>
    </w:p>
    <w:p w14:paraId="39DEC926" w14:textId="77777777" w:rsidR="00312ED3" w:rsidRPr="002801C0" w:rsidRDefault="5EE0E6FA" w:rsidP="5EE0E6FA">
      <w:pPr>
        <w:pStyle w:val="a3"/>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lang w:eastAsia="ru-RU"/>
        </w:rPr>
        <w:t>В результате анализа существующих в педагогической практике форм и методов физического воспитания, психолого-педагогической литературы по данной проблеме в качестве одного из условий повышения эффективности занятий по адаптивной физкультуре определена проблема использования в образовательном процессе</w:t>
      </w:r>
      <w:r w:rsidRPr="5EE0E6FA">
        <w:rPr>
          <w:rFonts w:ascii="Times New Roman" w:eastAsia="Times New Roman" w:hAnsi="Times New Roman" w:cs="Times New Roman"/>
          <w:sz w:val="28"/>
          <w:szCs w:val="28"/>
        </w:rPr>
        <w:t xml:space="preserve"> развития двигательных навыков детей с ограниченными возможностями здоровья.</w:t>
      </w:r>
      <w:r w:rsidRPr="5EE0E6FA">
        <w:rPr>
          <w:rFonts w:ascii="Times New Roman" w:eastAsia="Times New Roman" w:hAnsi="Times New Roman" w:cs="Times New Roman"/>
          <w:sz w:val="28"/>
          <w:szCs w:val="28"/>
          <w:lang w:eastAsia="ru-RU"/>
        </w:rPr>
        <w:t xml:space="preserve"> Выделение данной проблемы в качестве приоритетной является началом становления опыта.</w:t>
      </w:r>
    </w:p>
    <w:p w14:paraId="50A04D7D" w14:textId="5981E570" w:rsidR="002801C0" w:rsidRDefault="5EE0E6FA" w:rsidP="5EE0E6FA">
      <w:pPr>
        <w:spacing w:after="0" w:line="240" w:lineRule="auto"/>
        <w:ind w:firstLine="708"/>
        <w:contextualSpacing/>
        <w:jc w:val="both"/>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Для изучения исходного состояния была проведена диагностика уровня двигательных способностей, уровня физического развития, опрос</w:t>
      </w:r>
      <w:r w:rsidR="00E61CBA">
        <w:rPr>
          <w:rFonts w:ascii="Times New Roman" w:eastAsia="Times New Roman" w:hAnsi="Times New Roman" w:cs="Times New Roman"/>
          <w:sz w:val="28"/>
          <w:szCs w:val="28"/>
          <w:lang w:eastAsia="ru-RU"/>
        </w:rPr>
        <w:t xml:space="preserve"> (анкетирование) воспитанников 10</w:t>
      </w:r>
      <w:r w:rsidRPr="5EE0E6FA">
        <w:rPr>
          <w:rFonts w:ascii="Times New Roman" w:eastAsia="Times New Roman" w:hAnsi="Times New Roman" w:cs="Times New Roman"/>
          <w:sz w:val="28"/>
          <w:szCs w:val="28"/>
          <w:lang w:eastAsia="ru-RU"/>
        </w:rPr>
        <w:t xml:space="preserve">-17 лет. В результате анкетирования (Приложение 1)  было выявлена недостаточная мотивация воспитанников к систематическим занятиям по адаптивной физкультуре. Результаты физической подготовленности  (высокий уровень показали 5% воспитанников, выше среднего 15%, средний уровень 55%, ниже среднего 20% и низкий 5% воспитанников) и физического развития воспитанников (рост-43% выше среднего, 24% средний и 30% ниже среднего уровня; масса </w:t>
      </w:r>
      <w:r w:rsidRPr="5EE0E6FA">
        <w:rPr>
          <w:rFonts w:ascii="Times New Roman" w:eastAsia="Times New Roman" w:hAnsi="Times New Roman" w:cs="Times New Roman"/>
          <w:sz w:val="28"/>
          <w:szCs w:val="28"/>
          <w:lang w:eastAsia="ru-RU"/>
        </w:rPr>
        <w:lastRenderedPageBreak/>
        <w:t xml:space="preserve">тела - 22% больше нормы, с нормой 60% и с массой меньше нормы 18% воспитанников, окружность грудной клетки - с нормой 97% и меньше нормы 3% воспитанников; </w:t>
      </w:r>
      <w:proofErr w:type="gramStart"/>
      <w:r w:rsidRPr="5EE0E6FA">
        <w:rPr>
          <w:rFonts w:ascii="Times New Roman" w:eastAsia="Times New Roman" w:hAnsi="Times New Roman" w:cs="Times New Roman"/>
          <w:sz w:val="28"/>
          <w:szCs w:val="28"/>
          <w:lang w:eastAsia="ru-RU"/>
        </w:rPr>
        <w:t>осанка - с высоким уровнем 62%, с хорошим 28% и с низким 10% воспитанников) определили необходимость внедрения и поиска новых форм и методов обучения, которые позволили бы</w:t>
      </w:r>
      <w:r w:rsidRPr="5EE0E6FA">
        <w:rPr>
          <w:rFonts w:ascii="Times New Roman" w:eastAsia="Times New Roman" w:hAnsi="Times New Roman" w:cs="Times New Roman"/>
          <w:sz w:val="28"/>
          <w:szCs w:val="28"/>
        </w:rPr>
        <w:t xml:space="preserve"> развить двигательные навыки у детей с ограниченными возможностями здоровья</w:t>
      </w:r>
      <w:r w:rsidRPr="5EE0E6FA">
        <w:rPr>
          <w:rFonts w:ascii="Times New Roman" w:eastAsia="Times New Roman" w:hAnsi="Times New Roman" w:cs="Times New Roman"/>
          <w:sz w:val="28"/>
          <w:szCs w:val="28"/>
          <w:lang w:eastAsia="ru-RU"/>
        </w:rPr>
        <w:t xml:space="preserve">. </w:t>
      </w:r>
      <w:proofErr w:type="gramEnd"/>
    </w:p>
    <w:p w14:paraId="140BC76D" w14:textId="77777777" w:rsidR="00FA6B48" w:rsidRPr="005D50A7" w:rsidRDefault="5EE0E6FA" w:rsidP="5EE0E6FA">
      <w:pPr>
        <w:pStyle w:val="a4"/>
        <w:numPr>
          <w:ilvl w:val="0"/>
          <w:numId w:val="2"/>
        </w:numPr>
        <w:spacing w:after="0" w:line="240" w:lineRule="auto"/>
        <w:jc w:val="both"/>
        <w:rPr>
          <w:rFonts w:ascii="Times New Roman" w:eastAsia="Times New Roman" w:hAnsi="Times New Roman" w:cs="Times New Roman"/>
          <w:b/>
          <w:bCs/>
          <w:sz w:val="28"/>
          <w:szCs w:val="28"/>
        </w:rPr>
      </w:pPr>
      <w:r w:rsidRPr="5EE0E6FA">
        <w:rPr>
          <w:rFonts w:ascii="Times New Roman" w:eastAsia="Times New Roman" w:hAnsi="Times New Roman" w:cs="Times New Roman"/>
          <w:b/>
          <w:bCs/>
          <w:sz w:val="28"/>
          <w:szCs w:val="28"/>
        </w:rPr>
        <w:t xml:space="preserve">Актуальность опыта </w:t>
      </w:r>
    </w:p>
    <w:p w14:paraId="51D91FF8" w14:textId="77777777" w:rsidR="0086398C" w:rsidRPr="00FA5627" w:rsidRDefault="5EE0E6FA" w:rsidP="5EE0E6FA">
      <w:pPr>
        <w:spacing w:after="0" w:line="240" w:lineRule="auto"/>
        <w:ind w:firstLine="709"/>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xml:space="preserve">С каждым годом уровень здоровья подрастающего поколения снижается. Выявляется все больше детей с нарушениями, как интеллектуальной сферы, так и с физическими отклонениями. По данным официальной статистической отчетности распространенность патологии и заболеваемости среди детей в возрасте от 3 до 17 лет включительно ежегодно увеличивается на 4-5 %. </w:t>
      </w:r>
      <w:r w:rsidRPr="5EE0E6FA">
        <w:rPr>
          <w:rStyle w:val="text1"/>
          <w:rFonts w:ascii="Times New Roman" w:eastAsia="Times New Roman" w:hAnsi="Times New Roman"/>
          <w:sz w:val="28"/>
          <w:szCs w:val="28"/>
        </w:rPr>
        <w:t xml:space="preserve">Во многих странах одну из многочисленных групп с ограниченными возможностями здоровья составляют люди с нарушениями интеллектуальной сферы. Данная проблема не знает границ и не зависит ни от национальности, ни от социального или экономического положения. </w:t>
      </w:r>
    </w:p>
    <w:p w14:paraId="0FDE59CB" w14:textId="324894E9" w:rsidR="0086398C" w:rsidRPr="00FA5627" w:rsidRDefault="5EE0E6FA" w:rsidP="5EE0E6FA">
      <w:pPr>
        <w:spacing w:after="0" w:line="240" w:lineRule="auto"/>
        <w:ind w:firstLine="709"/>
        <w:jc w:val="both"/>
        <w:rPr>
          <w:rStyle w:val="text1"/>
          <w:rFonts w:ascii="Times New Roman" w:eastAsia="Times New Roman" w:hAnsi="Times New Roman"/>
          <w:sz w:val="28"/>
          <w:szCs w:val="28"/>
        </w:rPr>
      </w:pPr>
      <w:r w:rsidRPr="5EE0E6FA">
        <w:rPr>
          <w:rStyle w:val="text1"/>
          <w:rFonts w:ascii="Times New Roman" w:eastAsia="Times New Roman" w:hAnsi="Times New Roman"/>
          <w:sz w:val="28"/>
          <w:szCs w:val="28"/>
        </w:rPr>
        <w:t xml:space="preserve">В мире людей с ограниченными возможностями здоровья насчитывается более 300 миллионов. Актуально это и для России. В последнее десятилетие она приобрела особую остроту, так как рост численности «особых детей» происходит на фоне сокращения общей численности россиян особенно до 2008 года. Однако, управляя развитием процесса, можно смягчить остроту проблем. Для этого, прежде всего, необходимо изменить отношение государства и общества к данной категории людей, в сторону понимания проблем и создания условий для повышения их адаптационных возможностей.  </w:t>
      </w:r>
    </w:p>
    <w:p w14:paraId="39344437" w14:textId="77777777" w:rsidR="0086398C" w:rsidRPr="00FA5627" w:rsidRDefault="5EE0E6FA" w:rsidP="5EE0E6FA">
      <w:pPr>
        <w:spacing w:after="0" w:line="240" w:lineRule="auto"/>
        <w:ind w:firstLine="709"/>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xml:space="preserve">В последнее десятилетие в системе образования России складывается особая поддержка и помощь детям с ограниченными возможностями в учебно-воспитательном процессе – психолого-педагогическое сопровождение. Учеными и практиками разрабатываются вариативные модели сопровождения, формируется инфраструктура. Позитивные тенденции в решении проблем детей с ограниченными возможностями отражены в положениях об образовательных учреждениях, для детей, нуждающихся в психолого-педагогической и </w:t>
      </w:r>
      <w:proofErr w:type="gramStart"/>
      <w:r w:rsidRPr="5EE0E6FA">
        <w:rPr>
          <w:rFonts w:ascii="Times New Roman" w:eastAsia="Times New Roman" w:hAnsi="Times New Roman" w:cs="Times New Roman"/>
          <w:sz w:val="28"/>
          <w:szCs w:val="28"/>
        </w:rPr>
        <w:t>медико-социальной</w:t>
      </w:r>
      <w:proofErr w:type="gramEnd"/>
      <w:r w:rsidRPr="5EE0E6FA">
        <w:rPr>
          <w:rFonts w:ascii="Times New Roman" w:eastAsia="Times New Roman" w:hAnsi="Times New Roman" w:cs="Times New Roman"/>
          <w:sz w:val="28"/>
          <w:szCs w:val="28"/>
        </w:rPr>
        <w:t xml:space="preserve"> помощи, национальных программах Министерства образования Российской Федерации. </w:t>
      </w:r>
      <w:r w:rsidRPr="5EE0E6FA">
        <w:rPr>
          <w:rStyle w:val="text1"/>
          <w:rFonts w:ascii="Times New Roman" w:eastAsia="Times New Roman" w:hAnsi="Times New Roman"/>
          <w:sz w:val="28"/>
          <w:szCs w:val="28"/>
        </w:rPr>
        <w:t xml:space="preserve">Однако только 30 % «особых детей» </w:t>
      </w:r>
      <w:proofErr w:type="gramStart"/>
      <w:r w:rsidRPr="5EE0E6FA">
        <w:rPr>
          <w:rStyle w:val="text1"/>
          <w:rFonts w:ascii="Times New Roman" w:eastAsia="Times New Roman" w:hAnsi="Times New Roman"/>
          <w:sz w:val="28"/>
          <w:szCs w:val="28"/>
        </w:rPr>
        <w:t>охвачены</w:t>
      </w:r>
      <w:proofErr w:type="gramEnd"/>
      <w:r w:rsidRPr="5EE0E6FA">
        <w:rPr>
          <w:rStyle w:val="text1"/>
          <w:rFonts w:ascii="Times New Roman" w:eastAsia="Times New Roman" w:hAnsi="Times New Roman"/>
          <w:sz w:val="28"/>
          <w:szCs w:val="28"/>
        </w:rPr>
        <w:t xml:space="preserve"> физкультурно-оздоровительным образованием и еще меньше спортом. </w:t>
      </w:r>
      <w:r w:rsidRPr="5EE0E6FA">
        <w:rPr>
          <w:rFonts w:ascii="Times New Roman" w:eastAsia="Times New Roman" w:hAnsi="Times New Roman" w:cs="Times New Roman"/>
          <w:sz w:val="28"/>
          <w:szCs w:val="28"/>
        </w:rPr>
        <w:t xml:space="preserve">Возможность успешной адаптации и развития детей с ограниченными возможностями определяется различными факторами: индивидуальными особенностями, возрастом, связями со средой, здоровьем. </w:t>
      </w:r>
    </w:p>
    <w:p w14:paraId="3EC3B019" w14:textId="77777777" w:rsidR="0086398C" w:rsidRPr="00FA5627" w:rsidRDefault="5EE0E6FA" w:rsidP="5EE0E6FA">
      <w:pPr>
        <w:shd w:val="clear" w:color="auto" w:fill="FFFFFF" w:themeFill="background1"/>
        <w:spacing w:after="0" w:line="240" w:lineRule="auto"/>
        <w:ind w:firstLine="303"/>
        <w:jc w:val="both"/>
        <w:rPr>
          <w:rStyle w:val="FontStyle39"/>
          <w:sz w:val="28"/>
          <w:szCs w:val="28"/>
        </w:rPr>
      </w:pPr>
      <w:proofErr w:type="gramStart"/>
      <w:r w:rsidRPr="5EE0E6FA">
        <w:rPr>
          <w:rFonts w:ascii="Times New Roman" w:eastAsia="Times New Roman" w:hAnsi="Times New Roman" w:cs="Times New Roman"/>
          <w:sz w:val="28"/>
          <w:szCs w:val="28"/>
        </w:rPr>
        <w:t xml:space="preserve">Физическое воспитание в системе коррекционного обучения и воспитания – это комплексное воздействие на личность детей с ограниченными возможностями здоровья  с целью формирования у него жизненно важных двигательных умений и навыков, приобщения к систематическим занятиям физической культурой, коррекции нарушений моторики и физического </w:t>
      </w:r>
      <w:r w:rsidRPr="5EE0E6FA">
        <w:rPr>
          <w:rFonts w:ascii="Times New Roman" w:eastAsia="Times New Roman" w:hAnsi="Times New Roman" w:cs="Times New Roman"/>
          <w:sz w:val="28"/>
          <w:szCs w:val="28"/>
        </w:rPr>
        <w:lastRenderedPageBreak/>
        <w:t>развития, укрепления здоровья и подготовки к жизни и деятельности в обществе.</w:t>
      </w:r>
      <w:proofErr w:type="gramEnd"/>
      <w:r w:rsidRPr="5EE0E6FA">
        <w:rPr>
          <w:rFonts w:ascii="Times New Roman" w:eastAsia="Times New Roman" w:hAnsi="Times New Roman" w:cs="Times New Roman"/>
          <w:sz w:val="28"/>
          <w:szCs w:val="28"/>
        </w:rPr>
        <w:t xml:space="preserve"> Такой комплексный подход к системе физического воспитания определен необходимостью всесторонней помощи лицам, имеющим отклонения в психофизическом развитии.</w:t>
      </w:r>
      <w:r w:rsidRPr="5EE0E6FA">
        <w:rPr>
          <w:rStyle w:val="FontStyle39"/>
          <w:sz w:val="28"/>
          <w:szCs w:val="28"/>
        </w:rPr>
        <w:t xml:space="preserve"> </w:t>
      </w:r>
    </w:p>
    <w:p w14:paraId="5A6240E4" w14:textId="77777777" w:rsidR="00050A7B" w:rsidRPr="00102D78" w:rsidRDefault="5EE0E6FA" w:rsidP="5EE0E6FA">
      <w:pPr>
        <w:shd w:val="clear" w:color="auto" w:fill="FFFFFF" w:themeFill="background1"/>
        <w:spacing w:after="0" w:line="240" w:lineRule="auto"/>
        <w:ind w:firstLine="303"/>
        <w:jc w:val="both"/>
        <w:rPr>
          <w:rFonts w:ascii="Times New Roman" w:eastAsia="Times New Roman" w:hAnsi="Times New Roman" w:cs="Times New Roman"/>
          <w:color w:val="000000" w:themeColor="text1"/>
          <w:sz w:val="28"/>
          <w:szCs w:val="28"/>
        </w:rPr>
      </w:pPr>
      <w:r w:rsidRPr="5EE0E6FA">
        <w:rPr>
          <w:rStyle w:val="FontStyle39"/>
          <w:sz w:val="28"/>
          <w:szCs w:val="28"/>
        </w:rPr>
        <w:t>Исходя из вышесказанного, нами выбрана тема исследования: «</w:t>
      </w:r>
      <w:r w:rsidRPr="5EE0E6FA">
        <w:rPr>
          <w:rFonts w:ascii="Times New Roman" w:eastAsia="Times New Roman" w:hAnsi="Times New Roman" w:cs="Times New Roman"/>
          <w:sz w:val="28"/>
          <w:szCs w:val="28"/>
        </w:rPr>
        <w:t>Развития двигательных навыков детей с ограниченными возможностями здоровья</w:t>
      </w:r>
      <w:r w:rsidRPr="5EE0E6FA">
        <w:rPr>
          <w:rStyle w:val="FontStyle40"/>
          <w:sz w:val="28"/>
          <w:szCs w:val="28"/>
        </w:rPr>
        <w:t>».</w:t>
      </w:r>
    </w:p>
    <w:p w14:paraId="2F1955D0" w14:textId="77777777" w:rsidR="00F93936" w:rsidRPr="00FA5627" w:rsidRDefault="5EE0E6FA" w:rsidP="5EE0E6FA">
      <w:pPr>
        <w:pStyle w:val="1"/>
        <w:numPr>
          <w:ilvl w:val="0"/>
          <w:numId w:val="2"/>
        </w:numPr>
        <w:jc w:val="center"/>
        <w:rPr>
          <w:rFonts w:ascii="Times New Roman" w:hAnsi="Times New Roman" w:cs="Times New Roman"/>
          <w:i/>
          <w:iCs/>
          <w:sz w:val="28"/>
          <w:szCs w:val="28"/>
        </w:rPr>
      </w:pPr>
      <w:r w:rsidRPr="5EE0E6FA">
        <w:rPr>
          <w:rFonts w:ascii="Times New Roman" w:hAnsi="Times New Roman" w:cs="Times New Roman"/>
          <w:sz w:val="28"/>
          <w:szCs w:val="28"/>
        </w:rPr>
        <w:t>Ведущая педагогическая идея опыта</w:t>
      </w:r>
    </w:p>
    <w:p w14:paraId="5EB4FC6D" w14:textId="371C9516" w:rsidR="00F93936" w:rsidRPr="00FA5627" w:rsidRDefault="5EE0E6FA" w:rsidP="5EE0E6FA">
      <w:pPr>
        <w:spacing w:after="0" w:line="240" w:lineRule="auto"/>
        <w:ind w:firstLine="708"/>
        <w:jc w:val="both"/>
        <w:rPr>
          <w:rFonts w:ascii="Times New Roman" w:eastAsia="Times New Roman" w:hAnsi="Times New Roman" w:cs="Times New Roman"/>
          <w:sz w:val="28"/>
          <w:szCs w:val="28"/>
          <w:lang w:eastAsia="ru-RU"/>
        </w:rPr>
      </w:pPr>
      <w:r w:rsidRPr="5EE0E6FA">
        <w:rPr>
          <w:rFonts w:ascii="Times New Roman" w:eastAsia="Times New Roman" w:hAnsi="Times New Roman" w:cs="Times New Roman"/>
          <w:i/>
          <w:iCs/>
          <w:sz w:val="28"/>
          <w:szCs w:val="28"/>
          <w:lang w:eastAsia="ru-RU"/>
        </w:rPr>
        <w:t>Ведущей идеей</w:t>
      </w:r>
      <w:r w:rsidRPr="5EE0E6FA">
        <w:rPr>
          <w:rFonts w:ascii="Times New Roman" w:eastAsia="Times New Roman" w:hAnsi="Times New Roman" w:cs="Times New Roman"/>
          <w:sz w:val="28"/>
          <w:szCs w:val="28"/>
          <w:lang w:eastAsia="ru-RU"/>
        </w:rPr>
        <w:t xml:space="preserve"> педагогического опыта является создание условий  для повышения двигательной активности</w:t>
      </w:r>
      <w:r w:rsidRPr="5EE0E6FA">
        <w:rPr>
          <w:rFonts w:ascii="Times New Roman" w:eastAsia="Times New Roman" w:hAnsi="Times New Roman" w:cs="Times New Roman"/>
          <w:sz w:val="28"/>
          <w:szCs w:val="28"/>
        </w:rPr>
        <w:t xml:space="preserve"> детей с ограниченными возможностями здоровья</w:t>
      </w:r>
      <w:r w:rsidRPr="5EE0E6FA">
        <w:rPr>
          <w:rFonts w:ascii="Times New Roman" w:eastAsia="Times New Roman" w:hAnsi="Times New Roman" w:cs="Times New Roman"/>
          <w:sz w:val="28"/>
          <w:szCs w:val="28"/>
          <w:lang w:eastAsia="ru-RU"/>
        </w:rPr>
        <w:t xml:space="preserve"> на занятиях  физкультурой,  совершенствования методики и организации занятий детей школы-интерната. </w:t>
      </w:r>
    </w:p>
    <w:p w14:paraId="6C253C75" w14:textId="77777777" w:rsidR="009E4EED" w:rsidRPr="00FA5627" w:rsidRDefault="5EE0E6FA" w:rsidP="5EE0E6FA">
      <w:pPr>
        <w:spacing w:after="0" w:line="240" w:lineRule="auto"/>
        <w:ind w:firstLine="708"/>
        <w:contextualSpacing/>
        <w:jc w:val="both"/>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Главное,</w:t>
      </w:r>
      <w:r w:rsidRPr="5EE0E6FA">
        <w:rPr>
          <w:rFonts w:ascii="Times New Roman" w:eastAsia="Times New Roman" w:hAnsi="Times New Roman" w:cs="Times New Roman"/>
          <w:sz w:val="28"/>
          <w:szCs w:val="28"/>
        </w:rPr>
        <w:t xml:space="preserve"> развития двигательных навыков детей с ограниченными возможностями здоровья</w:t>
      </w:r>
      <w:r w:rsidRPr="5EE0E6FA">
        <w:rPr>
          <w:rFonts w:ascii="Times New Roman" w:eastAsia="Times New Roman" w:hAnsi="Times New Roman" w:cs="Times New Roman"/>
          <w:sz w:val="28"/>
          <w:szCs w:val="28"/>
          <w:lang w:eastAsia="ru-RU"/>
        </w:rPr>
        <w:t xml:space="preserve"> рассматривать как составную часть управляемого процесса физическим развитием и воспитанием, эффективность каждого можно повысить, если есть  сочетаемость с методикой обучения.  Двигательные навыки больше, чем любое другое средство физического воспитания, соответствуют потребностям растущего организма. Правильно подобранная методика, </w:t>
      </w:r>
      <w:proofErr w:type="gramStart"/>
      <w:r w:rsidRPr="5EE0E6FA">
        <w:rPr>
          <w:rFonts w:ascii="Times New Roman" w:eastAsia="Times New Roman" w:hAnsi="Times New Roman" w:cs="Times New Roman"/>
          <w:sz w:val="28"/>
          <w:szCs w:val="28"/>
          <w:lang w:eastAsia="ru-RU"/>
        </w:rPr>
        <w:t>приносит ожидаемый результат</w:t>
      </w:r>
      <w:proofErr w:type="gramEnd"/>
      <w:r w:rsidRPr="5EE0E6FA">
        <w:rPr>
          <w:rFonts w:ascii="Times New Roman" w:eastAsia="Times New Roman" w:hAnsi="Times New Roman" w:cs="Times New Roman"/>
          <w:sz w:val="28"/>
          <w:szCs w:val="28"/>
          <w:lang w:eastAsia="ru-RU"/>
        </w:rPr>
        <w:t xml:space="preserve"> в решении поставленных задач образовательного процесса.</w:t>
      </w:r>
    </w:p>
    <w:p w14:paraId="3B7B4B86" w14:textId="77777777" w:rsidR="009E4EED" w:rsidRPr="00FA5627" w:rsidRDefault="009E4EED" w:rsidP="00FA5627">
      <w:pPr>
        <w:pStyle w:val="a3"/>
        <w:jc w:val="both"/>
        <w:rPr>
          <w:rFonts w:ascii="Times New Roman" w:hAnsi="Times New Roman" w:cs="Times New Roman"/>
          <w:i/>
          <w:sz w:val="28"/>
          <w:szCs w:val="28"/>
        </w:rPr>
      </w:pPr>
    </w:p>
    <w:p w14:paraId="7C362DD6" w14:textId="77777777" w:rsidR="00EA46A9" w:rsidRPr="00FA5627" w:rsidRDefault="5EE0E6FA" w:rsidP="5EE0E6FA">
      <w:pPr>
        <w:pStyle w:val="a3"/>
        <w:numPr>
          <w:ilvl w:val="0"/>
          <w:numId w:val="2"/>
        </w:numPr>
        <w:jc w:val="center"/>
        <w:rPr>
          <w:rFonts w:ascii="Times New Roman" w:eastAsia="Times New Roman" w:hAnsi="Times New Roman" w:cs="Times New Roman"/>
          <w:b/>
          <w:bCs/>
          <w:i/>
          <w:iCs/>
          <w:sz w:val="28"/>
          <w:szCs w:val="28"/>
        </w:rPr>
      </w:pPr>
      <w:r w:rsidRPr="5EE0E6FA">
        <w:rPr>
          <w:rFonts w:ascii="Times New Roman" w:eastAsia="Times New Roman" w:hAnsi="Times New Roman" w:cs="Times New Roman"/>
          <w:b/>
          <w:bCs/>
          <w:sz w:val="28"/>
          <w:szCs w:val="28"/>
        </w:rPr>
        <w:t>Экспериментальная работа</w:t>
      </w:r>
    </w:p>
    <w:p w14:paraId="3A0FF5F2" w14:textId="77777777" w:rsidR="009E4EED" w:rsidRPr="00FA5627" w:rsidRDefault="009E4EED" w:rsidP="00FA5627">
      <w:pPr>
        <w:pStyle w:val="a3"/>
        <w:ind w:firstLine="708"/>
        <w:jc w:val="both"/>
        <w:rPr>
          <w:rFonts w:ascii="Times New Roman" w:hAnsi="Times New Roman" w:cs="Times New Roman"/>
          <w:sz w:val="28"/>
          <w:szCs w:val="28"/>
        </w:rPr>
      </w:pPr>
    </w:p>
    <w:p w14:paraId="4485C571" w14:textId="77777777" w:rsidR="00F93936" w:rsidRPr="00FA5627" w:rsidRDefault="5EE0E6FA" w:rsidP="5EE0E6FA">
      <w:pPr>
        <w:pStyle w:val="a3"/>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Работа над опытом длилась в течение трех лет.</w:t>
      </w:r>
    </w:p>
    <w:p w14:paraId="43E3DBCE" w14:textId="77777777" w:rsidR="00F93936" w:rsidRPr="00FA5627" w:rsidRDefault="5EE0E6FA" w:rsidP="5EE0E6FA">
      <w:pPr>
        <w:pStyle w:val="a3"/>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Экспериментальная работа проводилась в три этапа:</w:t>
      </w:r>
    </w:p>
    <w:p w14:paraId="454C5E92" w14:textId="03C07E5D" w:rsidR="00F93936" w:rsidRPr="00FA5627" w:rsidRDefault="5EE0E6FA" w:rsidP="5EE0E6FA">
      <w:pPr>
        <w:spacing w:after="0" w:line="240" w:lineRule="auto"/>
        <w:contextualSpacing/>
        <w:jc w:val="both"/>
        <w:rPr>
          <w:rFonts w:ascii="Times New Roman" w:eastAsia="Times New Roman" w:hAnsi="Times New Roman" w:cs="Times New Roman"/>
          <w:sz w:val="28"/>
          <w:szCs w:val="28"/>
          <w:lang w:eastAsia="ru-RU"/>
        </w:rPr>
      </w:pPr>
      <w:r w:rsidRPr="5EE0E6FA">
        <w:rPr>
          <w:rFonts w:ascii="Times New Roman" w:eastAsia="Times New Roman" w:hAnsi="Times New Roman" w:cs="Times New Roman"/>
          <w:i/>
          <w:iCs/>
          <w:sz w:val="28"/>
          <w:szCs w:val="28"/>
          <w:lang w:eastAsia="ru-RU"/>
        </w:rPr>
        <w:t xml:space="preserve">1-й этап. </w:t>
      </w:r>
      <w:r w:rsidR="00BF7792">
        <w:rPr>
          <w:rFonts w:ascii="Times New Roman" w:eastAsia="Times New Roman" w:hAnsi="Times New Roman" w:cs="Times New Roman"/>
          <w:i/>
          <w:iCs/>
          <w:sz w:val="28"/>
          <w:szCs w:val="28"/>
          <w:lang w:eastAsia="ru-RU"/>
        </w:rPr>
        <w:t>Аналитико диагностический  (2016-2017</w:t>
      </w:r>
      <w:r w:rsidRPr="5EE0E6FA">
        <w:rPr>
          <w:rFonts w:ascii="Times New Roman" w:eastAsia="Times New Roman" w:hAnsi="Times New Roman" w:cs="Times New Roman"/>
          <w:i/>
          <w:iCs/>
          <w:sz w:val="28"/>
          <w:szCs w:val="28"/>
          <w:lang w:eastAsia="ru-RU"/>
        </w:rPr>
        <w:t xml:space="preserve"> уч. г.). </w:t>
      </w:r>
      <w:r w:rsidRPr="5EE0E6FA">
        <w:rPr>
          <w:rFonts w:ascii="Times New Roman" w:eastAsia="Times New Roman" w:hAnsi="Times New Roman" w:cs="Times New Roman"/>
          <w:sz w:val="28"/>
          <w:szCs w:val="28"/>
          <w:lang w:eastAsia="ru-RU"/>
        </w:rPr>
        <w:t>Анализ теоретической и методической литературы, изучение передового опыта физического воспитания, подбор диагностического инструментария для проведения исследований в рамках работы над опытом, проведение диагностики исходного состояния физической подготовленности и физического развития</w:t>
      </w:r>
      <w:r w:rsidRPr="5EE0E6FA">
        <w:rPr>
          <w:rFonts w:ascii="Times New Roman" w:eastAsia="Times New Roman" w:hAnsi="Times New Roman" w:cs="Times New Roman"/>
          <w:sz w:val="28"/>
          <w:szCs w:val="28"/>
        </w:rPr>
        <w:t xml:space="preserve"> детей с ограниченными возможностями здоровья</w:t>
      </w:r>
      <w:r w:rsidRPr="5EE0E6FA">
        <w:rPr>
          <w:rFonts w:ascii="Times New Roman" w:eastAsia="Times New Roman" w:hAnsi="Times New Roman" w:cs="Times New Roman"/>
          <w:sz w:val="28"/>
          <w:szCs w:val="28"/>
          <w:lang w:eastAsia="ru-RU"/>
        </w:rPr>
        <w:t>.</w:t>
      </w:r>
    </w:p>
    <w:p w14:paraId="1EE4905B" w14:textId="72392E43" w:rsidR="00F93936" w:rsidRPr="00FA5627" w:rsidRDefault="5EE0E6FA" w:rsidP="5EE0E6FA">
      <w:pPr>
        <w:spacing w:after="0" w:line="240" w:lineRule="auto"/>
        <w:contextualSpacing/>
        <w:jc w:val="both"/>
        <w:rPr>
          <w:rFonts w:ascii="Times New Roman" w:eastAsia="Times New Roman" w:hAnsi="Times New Roman" w:cs="Times New Roman"/>
          <w:sz w:val="28"/>
          <w:szCs w:val="28"/>
          <w:lang w:eastAsia="ru-RU"/>
        </w:rPr>
      </w:pPr>
      <w:r w:rsidRPr="5EE0E6FA">
        <w:rPr>
          <w:rFonts w:ascii="Times New Roman" w:eastAsia="Times New Roman" w:hAnsi="Times New Roman" w:cs="Times New Roman"/>
          <w:i/>
          <w:iCs/>
          <w:sz w:val="28"/>
          <w:szCs w:val="28"/>
          <w:lang w:eastAsia="ru-RU"/>
        </w:rPr>
        <w:t>2-й этап. Практический</w:t>
      </w:r>
      <w:r w:rsidR="00BF7792">
        <w:rPr>
          <w:rFonts w:ascii="Times New Roman" w:eastAsia="Times New Roman" w:hAnsi="Times New Roman" w:cs="Times New Roman"/>
          <w:i/>
          <w:iCs/>
          <w:sz w:val="28"/>
          <w:szCs w:val="28"/>
          <w:lang w:eastAsia="ru-RU"/>
        </w:rPr>
        <w:t xml:space="preserve"> (2017-2018</w:t>
      </w:r>
      <w:r w:rsidRPr="5EE0E6FA">
        <w:rPr>
          <w:rFonts w:ascii="Times New Roman" w:eastAsia="Times New Roman" w:hAnsi="Times New Roman" w:cs="Times New Roman"/>
          <w:i/>
          <w:iCs/>
          <w:sz w:val="28"/>
          <w:szCs w:val="28"/>
          <w:lang w:eastAsia="ru-RU"/>
        </w:rPr>
        <w:t xml:space="preserve"> уч. г.)</w:t>
      </w:r>
      <w:r w:rsidRPr="5EE0E6FA">
        <w:rPr>
          <w:rFonts w:ascii="Times New Roman" w:eastAsia="Times New Roman" w:hAnsi="Times New Roman" w:cs="Times New Roman"/>
          <w:sz w:val="28"/>
          <w:szCs w:val="28"/>
          <w:lang w:eastAsia="ru-RU"/>
        </w:rPr>
        <w:t xml:space="preserve"> Определение целей и задач, разработка мероприятий, отслеживание процесса развития двигательных навыков, поэтапный и сравнительный анализ полученных результатов; корректировка содержания намеченной методики, системы тестирования.</w:t>
      </w:r>
    </w:p>
    <w:p w14:paraId="5630AD66" w14:textId="77777777" w:rsidR="00F93936" w:rsidRPr="00FA5627" w:rsidRDefault="00F93936" w:rsidP="00FA5627">
      <w:pPr>
        <w:spacing w:after="0" w:line="240" w:lineRule="auto"/>
        <w:contextualSpacing/>
        <w:jc w:val="both"/>
        <w:rPr>
          <w:rFonts w:ascii="Times New Roman" w:eastAsia="Times New Roman" w:hAnsi="Times New Roman" w:cs="Times New Roman"/>
          <w:sz w:val="28"/>
          <w:szCs w:val="28"/>
          <w:lang w:eastAsia="ru-RU"/>
        </w:rPr>
      </w:pPr>
    </w:p>
    <w:p w14:paraId="2C9B58A9" w14:textId="33419928" w:rsidR="00F93936" w:rsidRPr="00FA5627" w:rsidRDefault="5EE0E6FA" w:rsidP="5EE0E6FA">
      <w:pPr>
        <w:spacing w:after="0" w:line="240" w:lineRule="auto"/>
        <w:contextualSpacing/>
        <w:jc w:val="both"/>
        <w:rPr>
          <w:rFonts w:ascii="Times New Roman" w:eastAsia="Times New Roman" w:hAnsi="Times New Roman" w:cs="Times New Roman"/>
          <w:sz w:val="28"/>
          <w:szCs w:val="28"/>
          <w:lang w:eastAsia="ru-RU"/>
        </w:rPr>
      </w:pPr>
      <w:r w:rsidRPr="5EE0E6FA">
        <w:rPr>
          <w:rFonts w:ascii="Times New Roman" w:eastAsia="Times New Roman" w:hAnsi="Times New Roman" w:cs="Times New Roman"/>
          <w:i/>
          <w:iCs/>
          <w:sz w:val="28"/>
          <w:szCs w:val="28"/>
          <w:lang w:eastAsia="ru-RU"/>
        </w:rPr>
        <w:t>3-й эт</w:t>
      </w:r>
      <w:r w:rsidR="00BF7792">
        <w:rPr>
          <w:rFonts w:ascii="Times New Roman" w:eastAsia="Times New Roman" w:hAnsi="Times New Roman" w:cs="Times New Roman"/>
          <w:i/>
          <w:iCs/>
          <w:sz w:val="28"/>
          <w:szCs w:val="28"/>
          <w:lang w:eastAsia="ru-RU"/>
        </w:rPr>
        <w:t>ап.  Аналитико-обобщающий (2018-2019</w:t>
      </w:r>
      <w:r w:rsidRPr="5EE0E6FA">
        <w:rPr>
          <w:rFonts w:ascii="Times New Roman" w:eastAsia="Times New Roman" w:hAnsi="Times New Roman" w:cs="Times New Roman"/>
          <w:i/>
          <w:iCs/>
          <w:sz w:val="28"/>
          <w:szCs w:val="28"/>
          <w:lang w:eastAsia="ru-RU"/>
        </w:rPr>
        <w:t xml:space="preserve"> уч. г.)</w:t>
      </w:r>
      <w:r w:rsidRPr="5EE0E6FA">
        <w:rPr>
          <w:rFonts w:ascii="Times New Roman" w:eastAsia="Times New Roman" w:hAnsi="Times New Roman" w:cs="Times New Roman"/>
          <w:sz w:val="28"/>
          <w:szCs w:val="28"/>
          <w:lang w:eastAsia="ru-RU"/>
        </w:rPr>
        <w:t xml:space="preserve">  Апробация и моделирование содержания с корректировкой  действий, обработка полученных данных; сопоставление  результатов с поставленными целями; обобщение результатов опыта, выработка  рекомендаций, публичное выступление   на   педагогических советах, методических  объединениях, семинарах и педагогических чтениях.</w:t>
      </w:r>
    </w:p>
    <w:p w14:paraId="2F356844" w14:textId="77777777" w:rsidR="003C64FD" w:rsidRPr="00FA5627" w:rsidRDefault="5EE0E6FA" w:rsidP="5EE0E6FA">
      <w:pPr>
        <w:pStyle w:val="1"/>
        <w:numPr>
          <w:ilvl w:val="0"/>
          <w:numId w:val="2"/>
        </w:numPr>
        <w:jc w:val="center"/>
        <w:rPr>
          <w:rFonts w:ascii="Times New Roman" w:hAnsi="Times New Roman" w:cs="Times New Roman"/>
          <w:sz w:val="28"/>
          <w:szCs w:val="28"/>
        </w:rPr>
      </w:pPr>
      <w:r w:rsidRPr="5EE0E6FA">
        <w:rPr>
          <w:rFonts w:ascii="Times New Roman" w:hAnsi="Times New Roman" w:cs="Times New Roman"/>
          <w:sz w:val="28"/>
          <w:szCs w:val="28"/>
        </w:rPr>
        <w:t>Диапазон опыта</w:t>
      </w:r>
    </w:p>
    <w:p w14:paraId="2E9CE69A" w14:textId="77777777" w:rsidR="00F93936" w:rsidRPr="00FA5627" w:rsidRDefault="5EE0E6FA" w:rsidP="5EE0E6FA">
      <w:pPr>
        <w:spacing w:after="0" w:line="240" w:lineRule="auto"/>
        <w:ind w:left="248" w:firstLine="360"/>
        <w:jc w:val="both"/>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Диапазон представленного опыта – «интересное плюс полезное».</w:t>
      </w:r>
    </w:p>
    <w:p w14:paraId="15263ECD" w14:textId="77777777" w:rsidR="00F93936" w:rsidRDefault="5EE0E6FA" w:rsidP="5EE0E6FA">
      <w:pPr>
        <w:spacing w:after="0" w:line="240" w:lineRule="auto"/>
        <w:ind w:firstLine="608"/>
        <w:contextualSpacing/>
        <w:jc w:val="both"/>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lastRenderedPageBreak/>
        <w:t>Работа по обозначенной теме предусматривает создание условий и внедрение во внеурочную деятельность методики обучения посредством</w:t>
      </w:r>
      <w:r w:rsidRPr="5EE0E6FA">
        <w:rPr>
          <w:rFonts w:ascii="Times New Roman" w:eastAsia="Times New Roman" w:hAnsi="Times New Roman" w:cs="Times New Roman"/>
          <w:sz w:val="28"/>
          <w:szCs w:val="28"/>
        </w:rPr>
        <w:t xml:space="preserve"> развития двигательных навыков детей с ограниченными возможностями здоровья</w:t>
      </w:r>
      <w:r w:rsidRPr="5EE0E6FA">
        <w:rPr>
          <w:rFonts w:ascii="Times New Roman" w:eastAsia="Times New Roman" w:hAnsi="Times New Roman" w:cs="Times New Roman"/>
          <w:sz w:val="28"/>
          <w:szCs w:val="28"/>
          <w:lang w:eastAsia="ru-RU"/>
        </w:rPr>
        <w:t>, направленных на формирование физической культуры личности ребенка, укрепление здоровья, созданию у них положительного эмоционального фона.</w:t>
      </w:r>
    </w:p>
    <w:p w14:paraId="61829076" w14:textId="77777777" w:rsidR="005D50A7" w:rsidRPr="00FA5627" w:rsidRDefault="005D50A7" w:rsidP="00FA5627">
      <w:pPr>
        <w:spacing w:after="0" w:line="240" w:lineRule="auto"/>
        <w:ind w:firstLine="608"/>
        <w:contextualSpacing/>
        <w:jc w:val="both"/>
        <w:rPr>
          <w:rFonts w:ascii="Times New Roman" w:eastAsia="Times New Roman" w:hAnsi="Times New Roman" w:cs="Times New Roman"/>
          <w:sz w:val="28"/>
          <w:szCs w:val="28"/>
          <w:lang w:eastAsia="ru-RU"/>
        </w:rPr>
      </w:pPr>
    </w:p>
    <w:p w14:paraId="01EA4839" w14:textId="77777777" w:rsidR="00F544B6" w:rsidRPr="00FA5627" w:rsidRDefault="5EE0E6FA" w:rsidP="5EE0E6FA">
      <w:pPr>
        <w:pStyle w:val="1"/>
        <w:numPr>
          <w:ilvl w:val="0"/>
          <w:numId w:val="2"/>
        </w:numPr>
        <w:jc w:val="center"/>
        <w:rPr>
          <w:rFonts w:ascii="Times New Roman" w:hAnsi="Times New Roman" w:cs="Times New Roman"/>
          <w:sz w:val="28"/>
          <w:szCs w:val="28"/>
        </w:rPr>
      </w:pPr>
      <w:r w:rsidRPr="5EE0E6FA">
        <w:rPr>
          <w:rFonts w:ascii="Times New Roman" w:hAnsi="Times New Roman" w:cs="Times New Roman"/>
          <w:sz w:val="28"/>
          <w:szCs w:val="28"/>
        </w:rPr>
        <w:t>Теоретическая база опыта</w:t>
      </w:r>
    </w:p>
    <w:p w14:paraId="7DFA4730" w14:textId="77777777" w:rsidR="00F93936" w:rsidRPr="00FA5627" w:rsidRDefault="00F93936" w:rsidP="5EE0E6FA">
      <w:pPr>
        <w:spacing w:after="0" w:line="240" w:lineRule="auto"/>
        <w:ind w:firstLine="708"/>
        <w:jc w:val="both"/>
        <w:rPr>
          <w:rFonts w:ascii="Times New Roman" w:eastAsia="Times New Roman" w:hAnsi="Times New Roman" w:cs="Times New Roman"/>
          <w:sz w:val="28"/>
          <w:szCs w:val="28"/>
        </w:rPr>
      </w:pPr>
      <w:r w:rsidRPr="00FA5627">
        <w:rPr>
          <w:rFonts w:ascii="Times New Roman" w:eastAsia="Times New Roman" w:hAnsi="Times New Roman" w:cs="Times New Roman"/>
          <w:sz w:val="28"/>
          <w:szCs w:val="28"/>
          <w:lang w:eastAsia="ru-RU"/>
        </w:rPr>
        <w:t xml:space="preserve">Был изучен опыт работы </w:t>
      </w:r>
      <w:r w:rsidR="00FA0857" w:rsidRPr="5EE0E6FA">
        <w:rPr>
          <w:rFonts w:ascii="Times New Roman" w:eastAsia="Times New Roman" w:hAnsi="Times New Roman" w:cs="Times New Roman"/>
          <w:sz w:val="28"/>
          <w:szCs w:val="28"/>
          <w:shd w:val="clear" w:color="auto" w:fill="FFFFFF"/>
        </w:rPr>
        <w:t xml:space="preserve">«Повышенная подвижность сочетается с беспорядочностью, бесцельностью, наличием лишних движений» </w:t>
      </w:r>
      <w:r w:rsidR="000F222C" w:rsidRPr="5EE0E6FA">
        <w:rPr>
          <w:rFonts w:ascii="Times New Roman" w:eastAsia="Times New Roman" w:hAnsi="Times New Roman" w:cs="Times New Roman"/>
          <w:sz w:val="28"/>
          <w:szCs w:val="28"/>
          <w:shd w:val="clear" w:color="auto" w:fill="FFFFFF"/>
        </w:rPr>
        <w:t xml:space="preserve">(Бобошко В.В., </w:t>
      </w:r>
      <w:proofErr w:type="spellStart"/>
      <w:r w:rsidR="000F222C" w:rsidRPr="5EE0E6FA">
        <w:rPr>
          <w:rFonts w:ascii="Times New Roman" w:eastAsia="Times New Roman" w:hAnsi="Times New Roman" w:cs="Times New Roman"/>
          <w:sz w:val="28"/>
          <w:szCs w:val="28"/>
          <w:shd w:val="clear" w:color="auto" w:fill="FFFFFF"/>
        </w:rPr>
        <w:t>Сермеев</w:t>
      </w:r>
      <w:proofErr w:type="spellEnd"/>
      <w:r w:rsidR="000F222C" w:rsidRPr="5EE0E6FA">
        <w:rPr>
          <w:rFonts w:ascii="Times New Roman" w:eastAsia="Times New Roman" w:hAnsi="Times New Roman" w:cs="Times New Roman"/>
          <w:sz w:val="28"/>
          <w:szCs w:val="28"/>
          <w:shd w:val="clear" w:color="auto" w:fill="FFFFFF"/>
        </w:rPr>
        <w:t xml:space="preserve"> А.Р., 1991).</w:t>
      </w:r>
      <w:r w:rsidR="00FA0857" w:rsidRPr="5EE0E6FA">
        <w:rPr>
          <w:rFonts w:ascii="Times New Roman" w:eastAsia="Times New Roman" w:hAnsi="Times New Roman" w:cs="Times New Roman"/>
          <w:sz w:val="28"/>
          <w:szCs w:val="28"/>
          <w:shd w:val="clear" w:color="auto" w:fill="FFFFFF"/>
        </w:rPr>
        <w:t>«Классификации нарушений физического развития и двигательных способностей детей-</w:t>
      </w:r>
      <w:proofErr w:type="spellStart"/>
      <w:r w:rsidR="00FA0857" w:rsidRPr="5EE0E6FA">
        <w:rPr>
          <w:rFonts w:ascii="Times New Roman" w:eastAsia="Times New Roman" w:hAnsi="Times New Roman" w:cs="Times New Roman"/>
          <w:sz w:val="28"/>
          <w:szCs w:val="28"/>
          <w:shd w:val="clear" w:color="auto" w:fill="FFFFFF"/>
        </w:rPr>
        <w:t>олигофренов</w:t>
      </w:r>
      <w:proofErr w:type="spellEnd"/>
      <w:r w:rsidR="00FA0857" w:rsidRPr="5EE0E6FA">
        <w:rPr>
          <w:rFonts w:ascii="Times New Roman" w:eastAsia="Times New Roman" w:hAnsi="Times New Roman" w:cs="Times New Roman"/>
          <w:sz w:val="28"/>
          <w:szCs w:val="28"/>
          <w:shd w:val="clear" w:color="auto" w:fill="FFFFFF"/>
        </w:rPr>
        <w:t>» А.А. Дмитриевым (1989, 1991, 2002).</w:t>
      </w:r>
      <w:r w:rsidRPr="00FA5627">
        <w:rPr>
          <w:rFonts w:ascii="Times New Roman" w:eastAsia="Times New Roman" w:hAnsi="Times New Roman" w:cs="Times New Roman"/>
          <w:sz w:val="28"/>
          <w:szCs w:val="28"/>
          <w:lang w:eastAsia="ru-RU"/>
        </w:rPr>
        <w:t xml:space="preserve"> П.Ф. Лесгафта, В.В. </w:t>
      </w:r>
      <w:proofErr w:type="spellStart"/>
      <w:r w:rsidRPr="00FA5627">
        <w:rPr>
          <w:rFonts w:ascii="Times New Roman" w:eastAsia="Times New Roman" w:hAnsi="Times New Roman" w:cs="Times New Roman"/>
          <w:sz w:val="28"/>
          <w:szCs w:val="28"/>
          <w:lang w:eastAsia="ru-RU"/>
        </w:rPr>
        <w:t>Гориневского</w:t>
      </w:r>
      <w:proofErr w:type="spellEnd"/>
      <w:r w:rsidRPr="00FA5627">
        <w:rPr>
          <w:rFonts w:ascii="Times New Roman" w:eastAsia="Times New Roman" w:hAnsi="Times New Roman" w:cs="Times New Roman"/>
          <w:sz w:val="28"/>
          <w:szCs w:val="28"/>
          <w:lang w:eastAsia="ru-RU"/>
        </w:rPr>
        <w:t xml:space="preserve">, которые подтверждали роль </w:t>
      </w:r>
      <w:r w:rsidR="00FA0857" w:rsidRPr="00FA5627">
        <w:rPr>
          <w:rFonts w:ascii="Times New Roman" w:eastAsia="Times New Roman" w:hAnsi="Times New Roman" w:cs="Times New Roman"/>
          <w:sz w:val="28"/>
          <w:szCs w:val="28"/>
          <w:lang w:eastAsia="ru-RU"/>
        </w:rPr>
        <w:t>развития</w:t>
      </w:r>
      <w:r w:rsidR="00FA0857" w:rsidRPr="5EE0E6FA">
        <w:rPr>
          <w:rFonts w:ascii="Times New Roman" w:eastAsia="Times New Roman" w:hAnsi="Times New Roman" w:cs="Times New Roman"/>
          <w:sz w:val="28"/>
          <w:szCs w:val="28"/>
        </w:rPr>
        <w:t xml:space="preserve"> двигательных навыков у детей с ограниченными возможностями здоровья.</w:t>
      </w:r>
    </w:p>
    <w:p w14:paraId="78A820C8" w14:textId="77777777" w:rsidR="00FA0857" w:rsidRPr="00FA5627" w:rsidRDefault="00FA0857" w:rsidP="5EE0E6FA">
      <w:pPr>
        <w:pStyle w:val="a3"/>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shd w:val="clear" w:color="auto" w:fill="FFFFFF"/>
        </w:rPr>
        <w:t xml:space="preserve">Специфические особенности моторики обусловлены, прежде всего, недостатками высших уровней регуляции. Это порождает низкую эффективность операционных процессов всех видов деятельности и проявляется в </w:t>
      </w:r>
      <w:proofErr w:type="spellStart"/>
      <w:r w:rsidRPr="5EE0E6FA">
        <w:rPr>
          <w:rFonts w:ascii="Times New Roman" w:eastAsia="Times New Roman" w:hAnsi="Times New Roman" w:cs="Times New Roman"/>
          <w:sz w:val="28"/>
          <w:szCs w:val="28"/>
          <w:shd w:val="clear" w:color="auto" w:fill="FFFFFF"/>
        </w:rPr>
        <w:t>несформированности</w:t>
      </w:r>
      <w:proofErr w:type="spellEnd"/>
      <w:r w:rsidRPr="5EE0E6FA">
        <w:rPr>
          <w:rFonts w:ascii="Times New Roman" w:eastAsia="Times New Roman" w:hAnsi="Times New Roman" w:cs="Times New Roman"/>
          <w:sz w:val="28"/>
          <w:szCs w:val="28"/>
          <w:shd w:val="clear" w:color="auto" w:fill="FFFFFF"/>
        </w:rPr>
        <w:t xml:space="preserve"> тонких дифференцированных движений, плохой координации сложных двигательных актов, низкой обучаемости</w:t>
      </w:r>
      <w:r w:rsidR="0019572B" w:rsidRPr="5EE0E6FA">
        <w:rPr>
          <w:rFonts w:ascii="Times New Roman" w:eastAsia="Times New Roman" w:hAnsi="Times New Roman" w:cs="Times New Roman"/>
          <w:sz w:val="28"/>
          <w:szCs w:val="28"/>
          <w:shd w:val="clear" w:color="auto" w:fill="FFFFFF"/>
        </w:rPr>
        <w:t xml:space="preserve"> </w:t>
      </w:r>
      <w:r w:rsidRPr="5EE0E6FA">
        <w:rPr>
          <w:rFonts w:ascii="Times New Roman" w:eastAsia="Times New Roman" w:hAnsi="Times New Roman" w:cs="Times New Roman"/>
          <w:sz w:val="28"/>
          <w:szCs w:val="28"/>
          <w:shd w:val="clear" w:color="auto" w:fill="FFFFFF"/>
        </w:rPr>
        <w:t xml:space="preserve"> движениям, косности сформированных навыков, недостатках целесообразного построения движений, затруднениях при выполнении или изменении движений по словесной инструкции.</w:t>
      </w:r>
    </w:p>
    <w:p w14:paraId="097047A3" w14:textId="77777777" w:rsidR="00FA0857" w:rsidRPr="00FA5627" w:rsidRDefault="00FA0857" w:rsidP="5EE0E6FA">
      <w:pPr>
        <w:pStyle w:val="a3"/>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shd w:val="clear" w:color="auto" w:fill="FFFFFF"/>
        </w:rPr>
        <w:t xml:space="preserve"> Отставания в физическом развитии умственно отсталых детей, степень приспособления к физической нагрузке не только зависят от поражения ЦНС, но и являются следствием вынужденной гипокинезии. Отсутствие или ограничение двигательной активности тормозит естественное развитие ребенка, вызывая цепь негативных реакций организма: ослабляется сопротивляемость простудным и инфекционным заболеваниям, создаются предпосылки для формирования слабого малотренированного сердца. Гипокинезия часто приводит к избыточному весу, а иногда к ожирению, что еще больше снижает двигательную активность.</w:t>
      </w:r>
    </w:p>
    <w:p w14:paraId="60AEED19" w14:textId="77777777" w:rsidR="00FA0857" w:rsidRPr="00FA5627" w:rsidRDefault="5EE0E6FA" w:rsidP="5EE0E6FA">
      <w:pPr>
        <w:shd w:val="clear" w:color="auto" w:fill="FFFFFF" w:themeFill="background1"/>
        <w:spacing w:after="0" w:line="240" w:lineRule="auto"/>
        <w:ind w:firstLine="306"/>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xml:space="preserve">Основоположник научной системы физического воспитания в России П.Ф. Лесгафт  считал, что, для того чтобы быть физически образованным, еще недостаточно всю жизнь заниматься физическим трудом. Совершенно необходимо иметь, достаточно развитую систему психических процессов, позволяющую не только тонко контролировать свои движения и управлять ими, но и дающую возможность творческого проявления в двигательной деятельности. А это возможно тогда, когда субъект овладел приемами анализа своих мышечных ощущений и </w:t>
      </w:r>
      <w:proofErr w:type="gramStart"/>
      <w:r w:rsidRPr="5EE0E6FA">
        <w:rPr>
          <w:rFonts w:ascii="Times New Roman" w:eastAsia="Times New Roman" w:hAnsi="Times New Roman" w:cs="Times New Roman"/>
          <w:sz w:val="28"/>
          <w:szCs w:val="28"/>
        </w:rPr>
        <w:t>контроля за</w:t>
      </w:r>
      <w:proofErr w:type="gramEnd"/>
      <w:r w:rsidRPr="5EE0E6FA">
        <w:rPr>
          <w:rFonts w:ascii="Times New Roman" w:eastAsia="Times New Roman" w:hAnsi="Times New Roman" w:cs="Times New Roman"/>
          <w:sz w:val="28"/>
          <w:szCs w:val="28"/>
        </w:rPr>
        <w:t xml:space="preserve"> выполнением двигательных действий.</w:t>
      </w:r>
    </w:p>
    <w:p w14:paraId="295D53B3" w14:textId="77777777" w:rsidR="00FA0857" w:rsidRPr="00FA5627" w:rsidRDefault="5EE0E6FA" w:rsidP="5EE0E6FA">
      <w:pPr>
        <w:shd w:val="clear" w:color="auto" w:fill="FFFFFF" w:themeFill="background1"/>
        <w:spacing w:after="0" w:line="240" w:lineRule="auto"/>
        <w:ind w:firstLine="306"/>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xml:space="preserve">Принципиально </w:t>
      </w:r>
      <w:proofErr w:type="gramStart"/>
      <w:r w:rsidRPr="5EE0E6FA">
        <w:rPr>
          <w:rFonts w:ascii="Times New Roman" w:eastAsia="Times New Roman" w:hAnsi="Times New Roman" w:cs="Times New Roman"/>
          <w:sz w:val="28"/>
          <w:szCs w:val="28"/>
        </w:rPr>
        <w:t>важное значение</w:t>
      </w:r>
      <w:proofErr w:type="gramEnd"/>
      <w:r w:rsidRPr="5EE0E6FA">
        <w:rPr>
          <w:rFonts w:ascii="Times New Roman" w:eastAsia="Times New Roman" w:hAnsi="Times New Roman" w:cs="Times New Roman"/>
          <w:sz w:val="28"/>
          <w:szCs w:val="28"/>
        </w:rPr>
        <w:t xml:space="preserve"> имеет представление П.Ф. Лесгафта о том, что для развития двигательной деятельности необходимо использовать </w:t>
      </w:r>
      <w:r w:rsidRPr="5EE0E6FA">
        <w:rPr>
          <w:rFonts w:ascii="Times New Roman" w:eastAsia="Times New Roman" w:hAnsi="Times New Roman" w:cs="Times New Roman"/>
          <w:sz w:val="28"/>
          <w:szCs w:val="28"/>
        </w:rPr>
        <w:lastRenderedPageBreak/>
        <w:t>те же приемы, что и для умственного развития, а именно приемы дифференцирования ощущений по времени и степени проявления и сравнения их. Таким образом, двигательное развитие в его психологическом аспекте тесно связано с определенным уровнем умственного развития, проявляющимся в степени развития процессов анализа и сравнения.</w:t>
      </w:r>
    </w:p>
    <w:p w14:paraId="3EAE1256" w14:textId="77777777" w:rsidR="00FA0857" w:rsidRPr="00102D78" w:rsidRDefault="5EE0E6FA" w:rsidP="5EE0E6FA">
      <w:pPr>
        <w:shd w:val="clear" w:color="auto" w:fill="FFFFFF" w:themeFill="background1"/>
        <w:spacing w:after="0" w:line="240" w:lineRule="auto"/>
        <w:ind w:firstLine="306"/>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Не вдаваясь детально в содержательную сторону двигательного развития, остановимся на наиболее важной с психологической точки зрения его составной части, связанной с психомоторным развитием субъекта. По своему психологическому содержанию развитие психомоторики тесно связано с формированием образа двигательного действия, с совершенствованием механизмов произвольного управления двигательными действиями, с развитием познавательной сферы субъекта.</w:t>
      </w:r>
    </w:p>
    <w:p w14:paraId="0AED57A9" w14:textId="5A06A02A" w:rsidR="00F93936" w:rsidRPr="00FA5627" w:rsidRDefault="5EE0E6FA" w:rsidP="5EE0E6FA">
      <w:pPr>
        <w:spacing w:after="0" w:line="240" w:lineRule="auto"/>
        <w:ind w:firstLine="708"/>
        <w:contextualSpacing/>
        <w:jc w:val="both"/>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В разработке содержания, организации и методики развития</w:t>
      </w:r>
      <w:r w:rsidRPr="5EE0E6FA">
        <w:rPr>
          <w:rFonts w:ascii="Times New Roman" w:eastAsia="Times New Roman" w:hAnsi="Times New Roman" w:cs="Times New Roman"/>
          <w:sz w:val="28"/>
          <w:szCs w:val="28"/>
        </w:rPr>
        <w:t xml:space="preserve"> двигательных навыков у детей с ограниченными возможностями здоровья</w:t>
      </w:r>
      <w:r w:rsidRPr="5EE0E6FA">
        <w:rPr>
          <w:rFonts w:ascii="Times New Roman" w:eastAsia="Times New Roman" w:hAnsi="Times New Roman" w:cs="Times New Roman"/>
          <w:sz w:val="28"/>
          <w:szCs w:val="28"/>
          <w:lang w:eastAsia="ru-RU"/>
        </w:rPr>
        <w:t xml:space="preserve"> важную роль сыграли работы Голиковой Е. М., Голиковой Н. М., информационные технологии и передовой педагогический опыт ведущих педагогов в данном направлении работы.</w:t>
      </w:r>
    </w:p>
    <w:p w14:paraId="108BA56B" w14:textId="77777777" w:rsidR="00F93936" w:rsidRPr="00FA5627" w:rsidRDefault="5EE0E6FA" w:rsidP="5EE0E6FA">
      <w:pPr>
        <w:pStyle w:val="1"/>
        <w:numPr>
          <w:ilvl w:val="0"/>
          <w:numId w:val="2"/>
        </w:numPr>
        <w:jc w:val="center"/>
        <w:rPr>
          <w:rFonts w:ascii="Times New Roman" w:hAnsi="Times New Roman" w:cs="Times New Roman"/>
          <w:sz w:val="28"/>
          <w:szCs w:val="28"/>
        </w:rPr>
      </w:pPr>
      <w:r w:rsidRPr="5EE0E6FA">
        <w:rPr>
          <w:rFonts w:ascii="Times New Roman" w:hAnsi="Times New Roman" w:cs="Times New Roman"/>
          <w:sz w:val="28"/>
          <w:szCs w:val="28"/>
        </w:rPr>
        <w:t>Новизна опыта</w:t>
      </w:r>
    </w:p>
    <w:p w14:paraId="3672DDCD" w14:textId="77777777" w:rsidR="00D22F41" w:rsidRPr="00FA5627" w:rsidRDefault="5EE0E6FA" w:rsidP="5EE0E6FA">
      <w:pPr>
        <w:numPr>
          <w:ilvl w:val="0"/>
          <w:numId w:val="14"/>
        </w:numPr>
        <w:shd w:val="clear" w:color="auto" w:fill="FFFFFF" w:themeFill="background1"/>
        <w:spacing w:after="0" w:line="240" w:lineRule="auto"/>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lang w:eastAsia="ru-RU"/>
        </w:rPr>
        <w:t xml:space="preserve">Новизна опыта заключается </w:t>
      </w:r>
      <w:r w:rsidRPr="5EE0E6FA">
        <w:rPr>
          <w:rFonts w:ascii="Times New Roman" w:eastAsia="Times New Roman" w:hAnsi="Times New Roman" w:cs="Times New Roman"/>
          <w:sz w:val="28"/>
          <w:szCs w:val="28"/>
        </w:rPr>
        <w:t>в обновлении содержания программы: включены корригирующие и рекреационные упражнения: с предметами и без предметов;</w:t>
      </w:r>
    </w:p>
    <w:p w14:paraId="23530851" w14:textId="77777777" w:rsidR="00D22F41" w:rsidRPr="00FA5627" w:rsidRDefault="5EE0E6FA" w:rsidP="5EE0E6FA">
      <w:pPr>
        <w:shd w:val="clear" w:color="auto" w:fill="FFFFFF" w:themeFill="background1"/>
        <w:spacing w:line="240" w:lineRule="auto"/>
        <w:ind w:left="720"/>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с элементами бега, метания, прыжков, бросания и ловли мячей; на развитие зрительного восприятия, пространственной ориентировки, силы, ловкости и точности движений;</w:t>
      </w:r>
    </w:p>
    <w:p w14:paraId="266664EE" w14:textId="77777777" w:rsidR="00D22F41" w:rsidRPr="00FA5627" w:rsidRDefault="5EE0E6FA" w:rsidP="5EE0E6FA">
      <w:pPr>
        <w:pStyle w:val="a3"/>
        <w:numPr>
          <w:ilvl w:val="0"/>
          <w:numId w:val="14"/>
        </w:numPr>
        <w:suppressAutoHyphens/>
        <w:jc w:val="both"/>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rPr>
        <w:t>в использовании современных инновационных технологий (</w:t>
      </w:r>
      <w:proofErr w:type="spellStart"/>
      <w:r w:rsidRPr="5EE0E6FA">
        <w:rPr>
          <w:rFonts w:ascii="Times New Roman" w:eastAsia="Times New Roman" w:hAnsi="Times New Roman" w:cs="Times New Roman"/>
          <w:sz w:val="28"/>
          <w:szCs w:val="28"/>
        </w:rPr>
        <w:t>здоровьесберегающие</w:t>
      </w:r>
      <w:proofErr w:type="spellEnd"/>
      <w:r w:rsidRPr="5EE0E6FA">
        <w:rPr>
          <w:rFonts w:ascii="Times New Roman" w:eastAsia="Times New Roman" w:hAnsi="Times New Roman" w:cs="Times New Roman"/>
          <w:sz w:val="28"/>
          <w:szCs w:val="28"/>
        </w:rPr>
        <w:t xml:space="preserve"> технологии, личностно – ориентированная технология, информационно-коммуникативные технологии, технология дифференцированного физкультурного образования);</w:t>
      </w:r>
    </w:p>
    <w:p w14:paraId="10481A82" w14:textId="77777777" w:rsidR="00D22F41" w:rsidRPr="00FA5627" w:rsidRDefault="5EE0E6FA" w:rsidP="5EE0E6FA">
      <w:pPr>
        <w:pStyle w:val="a3"/>
        <w:numPr>
          <w:ilvl w:val="0"/>
          <w:numId w:val="14"/>
        </w:numPr>
        <w:suppressAutoHyphens/>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lang w:eastAsia="ru-RU"/>
        </w:rPr>
        <w:t xml:space="preserve">методов </w:t>
      </w:r>
      <w:r w:rsidRPr="5EE0E6FA">
        <w:rPr>
          <w:rFonts w:ascii="Times New Roman" w:eastAsia="Times New Roman" w:hAnsi="Times New Roman" w:cs="Times New Roman"/>
          <w:sz w:val="28"/>
          <w:szCs w:val="28"/>
        </w:rPr>
        <w:t>физкультурно-оздоровительного образования</w:t>
      </w:r>
      <w:r w:rsidRPr="5EE0E6FA">
        <w:rPr>
          <w:rFonts w:ascii="Times New Roman" w:eastAsia="Times New Roman" w:hAnsi="Times New Roman" w:cs="Times New Roman"/>
          <w:sz w:val="28"/>
          <w:szCs w:val="28"/>
          <w:lang w:eastAsia="ru-RU"/>
        </w:rPr>
        <w:t xml:space="preserve"> (Е.М. Голикова);</w:t>
      </w:r>
    </w:p>
    <w:p w14:paraId="30CCE494" w14:textId="77777777" w:rsidR="00F93936" w:rsidRPr="00FA5627" w:rsidRDefault="5EE0E6FA" w:rsidP="5EE0E6FA">
      <w:pPr>
        <w:pStyle w:val="a3"/>
        <w:numPr>
          <w:ilvl w:val="0"/>
          <w:numId w:val="14"/>
        </w:numPr>
        <w:suppressAutoHyphens/>
        <w:jc w:val="both"/>
        <w:rPr>
          <w:rFonts w:ascii="Times New Roman" w:eastAsia="Times New Roman" w:hAnsi="Times New Roman" w:cs="Times New Roman"/>
          <w:i/>
          <w:iCs/>
          <w:color w:val="000000" w:themeColor="text1"/>
          <w:sz w:val="28"/>
          <w:szCs w:val="28"/>
          <w:lang w:eastAsia="ru-RU"/>
        </w:rPr>
      </w:pPr>
      <w:r w:rsidRPr="5EE0E6FA">
        <w:rPr>
          <w:rFonts w:ascii="Times New Roman" w:eastAsia="Times New Roman" w:hAnsi="Times New Roman" w:cs="Times New Roman"/>
          <w:sz w:val="28"/>
          <w:szCs w:val="28"/>
        </w:rPr>
        <w:t xml:space="preserve">в применении здоровье сберегающих технологий (Н.П. Вайман, Н.И. </w:t>
      </w:r>
      <w:proofErr w:type="spellStart"/>
      <w:r w:rsidRPr="5EE0E6FA">
        <w:rPr>
          <w:rFonts w:ascii="Times New Roman" w:eastAsia="Times New Roman" w:hAnsi="Times New Roman" w:cs="Times New Roman"/>
          <w:sz w:val="28"/>
          <w:szCs w:val="28"/>
        </w:rPr>
        <w:t>Жерко</w:t>
      </w:r>
      <w:proofErr w:type="spellEnd"/>
      <w:r w:rsidRPr="5EE0E6FA">
        <w:rPr>
          <w:rFonts w:ascii="Times New Roman" w:eastAsia="Times New Roman" w:hAnsi="Times New Roman" w:cs="Times New Roman"/>
          <w:sz w:val="28"/>
          <w:szCs w:val="28"/>
        </w:rPr>
        <w:t>);</w:t>
      </w:r>
    </w:p>
    <w:p w14:paraId="7AA672E8" w14:textId="3E6E8F9C" w:rsidR="00F93936" w:rsidRPr="00FA5627" w:rsidRDefault="5EE0E6FA" w:rsidP="5EE0E6FA">
      <w:pPr>
        <w:pStyle w:val="a3"/>
        <w:ind w:firstLine="708"/>
        <w:jc w:val="both"/>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Важным компонентом всей системы реконструкции физического восп</w:t>
      </w:r>
      <w:r w:rsidR="00B135D7">
        <w:rPr>
          <w:rFonts w:ascii="Times New Roman" w:eastAsia="Times New Roman" w:hAnsi="Times New Roman" w:cs="Times New Roman"/>
          <w:sz w:val="28"/>
          <w:szCs w:val="28"/>
          <w:lang w:eastAsia="ru-RU"/>
        </w:rPr>
        <w:t xml:space="preserve">итания в системе </w:t>
      </w:r>
      <w:r w:rsidRPr="5EE0E6FA">
        <w:rPr>
          <w:rFonts w:ascii="Times New Roman" w:eastAsia="Times New Roman" w:hAnsi="Times New Roman" w:cs="Times New Roman"/>
          <w:sz w:val="28"/>
          <w:szCs w:val="28"/>
          <w:lang w:eastAsia="ru-RU"/>
        </w:rPr>
        <w:t xml:space="preserve"> образования должен стать оздоровительный аспект, так как только здоровье имеет ценность, которая определяет качество обучения. Этому способствует возможность создания большого числа альтернативных программ и направлений, которые позволили бы педагогам физкультурно-спортивной направленности использовать свой творческий, педагогический, организационный, квалифицированный и спортивный потенциал, а также учитывать при выборе различных вариантов работы экологические факторы, состояние материально-технической базы, национальные и сельские традиции.</w:t>
      </w:r>
    </w:p>
    <w:p w14:paraId="17CAC28C" w14:textId="6B1BB2D6" w:rsidR="00E43791" w:rsidRPr="00FA5627" w:rsidRDefault="5EE0E6FA" w:rsidP="5EE0E6FA">
      <w:pPr>
        <w:pStyle w:val="a3"/>
        <w:ind w:firstLine="708"/>
        <w:jc w:val="both"/>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 xml:space="preserve">В данной работе наиболее полно отражена организация эффективной работы с детьми с ограниченными возможностями здоровья  на уроках </w:t>
      </w:r>
      <w:r w:rsidRPr="5EE0E6FA">
        <w:rPr>
          <w:rFonts w:ascii="Times New Roman" w:eastAsia="Times New Roman" w:hAnsi="Times New Roman" w:cs="Times New Roman"/>
          <w:sz w:val="28"/>
          <w:szCs w:val="28"/>
          <w:lang w:eastAsia="ru-RU"/>
        </w:rPr>
        <w:lastRenderedPageBreak/>
        <w:t xml:space="preserve">физкультуры, что представляет собой особую практическую ценность в современных условиях. Данный опыт можно отнести к категории </w:t>
      </w:r>
      <w:proofErr w:type="gramStart"/>
      <w:r w:rsidRPr="5EE0E6FA">
        <w:rPr>
          <w:rFonts w:ascii="Times New Roman" w:eastAsia="Times New Roman" w:hAnsi="Times New Roman" w:cs="Times New Roman"/>
          <w:sz w:val="28"/>
          <w:szCs w:val="28"/>
          <w:lang w:eastAsia="ru-RU"/>
        </w:rPr>
        <w:t>репродуктивно-поискового</w:t>
      </w:r>
      <w:proofErr w:type="gramEnd"/>
      <w:r w:rsidRPr="5EE0E6FA">
        <w:rPr>
          <w:rFonts w:ascii="Times New Roman" w:eastAsia="Times New Roman" w:hAnsi="Times New Roman" w:cs="Times New Roman"/>
          <w:sz w:val="28"/>
          <w:szCs w:val="28"/>
          <w:lang w:eastAsia="ru-RU"/>
        </w:rPr>
        <w:t>.</w:t>
      </w:r>
    </w:p>
    <w:p w14:paraId="1F37B871" w14:textId="77777777" w:rsidR="00F93936" w:rsidRPr="00FA5627" w:rsidRDefault="5EE0E6FA" w:rsidP="5EE0E6FA">
      <w:pPr>
        <w:pStyle w:val="1"/>
        <w:numPr>
          <w:ilvl w:val="0"/>
          <w:numId w:val="2"/>
        </w:numPr>
        <w:jc w:val="center"/>
        <w:rPr>
          <w:rFonts w:ascii="Times New Roman" w:hAnsi="Times New Roman" w:cs="Times New Roman"/>
          <w:sz w:val="28"/>
          <w:szCs w:val="28"/>
        </w:rPr>
      </w:pPr>
      <w:r w:rsidRPr="5EE0E6FA">
        <w:rPr>
          <w:rFonts w:ascii="Times New Roman" w:hAnsi="Times New Roman" w:cs="Times New Roman"/>
          <w:sz w:val="28"/>
          <w:szCs w:val="28"/>
        </w:rPr>
        <w:t>Характеристика условий</w:t>
      </w:r>
    </w:p>
    <w:p w14:paraId="264045EF" w14:textId="3F7AAAE7" w:rsidR="00F93936" w:rsidRPr="00FA5627" w:rsidRDefault="5EE0E6FA" w:rsidP="5EE0E6FA">
      <w:pPr>
        <w:pStyle w:val="a3"/>
        <w:ind w:firstLine="708"/>
        <w:jc w:val="both"/>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Характеристика условий, в которых возможно применение данного опыта: диапазон опыта широк и вариативно разнообразен. Работа над темой опыта систематически проводится на занятиях. Данный подход в работе можно использовать в практике любого педагога  физкультурно-спортивного направления работы, молодых и начинающих специалистов.</w:t>
      </w:r>
    </w:p>
    <w:p w14:paraId="2BA226A1" w14:textId="77777777" w:rsidR="00F93936" w:rsidRPr="00FA5627" w:rsidRDefault="00F93936" w:rsidP="00FA5627">
      <w:pPr>
        <w:pStyle w:val="a3"/>
        <w:jc w:val="both"/>
        <w:rPr>
          <w:rFonts w:ascii="Times New Roman" w:hAnsi="Times New Roman" w:cs="Times New Roman"/>
          <w:sz w:val="28"/>
          <w:szCs w:val="28"/>
          <w:lang w:eastAsia="ru-RU"/>
        </w:rPr>
      </w:pPr>
    </w:p>
    <w:p w14:paraId="17AD93B2" w14:textId="77777777" w:rsidR="00F93936" w:rsidRPr="00FA5627" w:rsidRDefault="00F93936" w:rsidP="00FA5627">
      <w:pPr>
        <w:pStyle w:val="a3"/>
        <w:jc w:val="both"/>
        <w:rPr>
          <w:rFonts w:ascii="Times New Roman" w:hAnsi="Times New Roman" w:cs="Times New Roman"/>
          <w:sz w:val="28"/>
          <w:szCs w:val="28"/>
          <w:lang w:eastAsia="ru-RU"/>
        </w:rPr>
      </w:pPr>
    </w:p>
    <w:p w14:paraId="3AB8A1B5" w14:textId="77777777" w:rsidR="00EA46A9" w:rsidRPr="00FA5627" w:rsidRDefault="5EE0E6FA" w:rsidP="5EE0E6FA">
      <w:pPr>
        <w:pStyle w:val="1"/>
        <w:numPr>
          <w:ilvl w:val="0"/>
          <w:numId w:val="2"/>
        </w:numPr>
        <w:jc w:val="center"/>
        <w:rPr>
          <w:rFonts w:ascii="Times New Roman" w:hAnsi="Times New Roman" w:cs="Times New Roman"/>
          <w:sz w:val="28"/>
          <w:szCs w:val="28"/>
        </w:rPr>
      </w:pPr>
      <w:r w:rsidRPr="5EE0E6FA">
        <w:rPr>
          <w:rFonts w:ascii="Times New Roman" w:hAnsi="Times New Roman" w:cs="Times New Roman"/>
          <w:sz w:val="28"/>
          <w:szCs w:val="28"/>
        </w:rPr>
        <w:t>Технология опыта</w:t>
      </w:r>
    </w:p>
    <w:p w14:paraId="7E6CE998" w14:textId="77777777" w:rsidR="00517F48" w:rsidRPr="00FA5627" w:rsidRDefault="5EE0E6FA" w:rsidP="5EE0E6FA">
      <w:pPr>
        <w:pStyle w:val="2"/>
        <w:numPr>
          <w:ilvl w:val="1"/>
          <w:numId w:val="2"/>
        </w:numPr>
        <w:jc w:val="center"/>
        <w:rPr>
          <w:rFonts w:ascii="Times New Roman" w:hAnsi="Times New Roman" w:cs="Times New Roman"/>
        </w:rPr>
      </w:pPr>
      <w:r w:rsidRPr="5EE0E6FA">
        <w:rPr>
          <w:rFonts w:ascii="Times New Roman" w:hAnsi="Times New Roman" w:cs="Times New Roman"/>
        </w:rPr>
        <w:t>Цель и задачи опыта</w:t>
      </w:r>
    </w:p>
    <w:p w14:paraId="3792C933" w14:textId="55904772" w:rsidR="00F93936" w:rsidRPr="00FA5627" w:rsidRDefault="5EE0E6FA" w:rsidP="5EE0E6FA">
      <w:pPr>
        <w:pStyle w:val="a3"/>
        <w:ind w:firstLine="708"/>
        <w:jc w:val="both"/>
        <w:rPr>
          <w:rFonts w:ascii="Times New Roman" w:eastAsia="Times New Roman" w:hAnsi="Times New Roman" w:cs="Times New Roman"/>
          <w:sz w:val="28"/>
          <w:szCs w:val="28"/>
          <w:lang w:eastAsia="ru-RU"/>
        </w:rPr>
      </w:pPr>
      <w:r w:rsidRPr="5EE0E6FA">
        <w:rPr>
          <w:rFonts w:ascii="Times New Roman" w:eastAsia="Times New Roman" w:hAnsi="Times New Roman" w:cs="Times New Roman"/>
          <w:b/>
          <w:bCs/>
          <w:i/>
          <w:iCs/>
          <w:sz w:val="28"/>
          <w:szCs w:val="28"/>
          <w:lang w:eastAsia="ru-RU"/>
        </w:rPr>
        <w:t>Цель опыта</w:t>
      </w:r>
      <w:r w:rsidRPr="5EE0E6FA">
        <w:rPr>
          <w:rFonts w:ascii="Times New Roman" w:eastAsia="Times New Roman" w:hAnsi="Times New Roman" w:cs="Times New Roman"/>
          <w:sz w:val="28"/>
          <w:szCs w:val="28"/>
          <w:lang w:eastAsia="ru-RU"/>
        </w:rPr>
        <w:t xml:space="preserve"> – р</w:t>
      </w:r>
      <w:r w:rsidRPr="5EE0E6FA">
        <w:rPr>
          <w:rFonts w:ascii="Times New Roman" w:eastAsia="Times New Roman" w:hAnsi="Times New Roman" w:cs="Times New Roman"/>
          <w:sz w:val="28"/>
          <w:szCs w:val="28"/>
        </w:rPr>
        <w:t>азвития двигательных навыков детей с ограниченными возможностями здоровья, посредством физической культуры.</w:t>
      </w:r>
    </w:p>
    <w:p w14:paraId="0DE4B5B7" w14:textId="77777777" w:rsidR="00F93936" w:rsidRPr="00FA5627" w:rsidRDefault="00F93936" w:rsidP="00FA5627">
      <w:pPr>
        <w:pStyle w:val="a3"/>
        <w:jc w:val="both"/>
        <w:rPr>
          <w:rFonts w:ascii="Times New Roman" w:hAnsi="Times New Roman" w:cs="Times New Roman"/>
          <w:sz w:val="28"/>
          <w:szCs w:val="28"/>
          <w:lang w:eastAsia="ru-RU"/>
        </w:rPr>
      </w:pPr>
    </w:p>
    <w:p w14:paraId="02041986" w14:textId="77777777" w:rsidR="00F93936" w:rsidRPr="00FA5627" w:rsidRDefault="5EE0E6FA" w:rsidP="5EE0E6FA">
      <w:pPr>
        <w:pStyle w:val="a3"/>
        <w:ind w:firstLine="708"/>
        <w:jc w:val="both"/>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 xml:space="preserve">На основании цели были сформулированы следующие задачи: </w:t>
      </w:r>
    </w:p>
    <w:p w14:paraId="02473BC1" w14:textId="77777777" w:rsidR="00303EB3" w:rsidRPr="00FA5627" w:rsidRDefault="5EE0E6FA" w:rsidP="5EE0E6FA">
      <w:pPr>
        <w:numPr>
          <w:ilvl w:val="0"/>
          <w:numId w:val="15"/>
        </w:numPr>
        <w:shd w:val="clear" w:color="auto" w:fill="FFFFFF" w:themeFill="background1"/>
        <w:spacing w:after="0" w:line="240" w:lineRule="auto"/>
        <w:ind w:left="709" w:firstLine="0"/>
        <w:jc w:val="both"/>
        <w:rPr>
          <w:rFonts w:ascii="Times New Roman" w:eastAsia="Times New Roman" w:hAnsi="Times New Roman" w:cs="Times New Roman"/>
          <w:color w:val="000000" w:themeColor="text1"/>
          <w:sz w:val="28"/>
          <w:szCs w:val="28"/>
        </w:rPr>
      </w:pPr>
      <w:r w:rsidRPr="5EE0E6FA">
        <w:rPr>
          <w:rFonts w:ascii="Times New Roman" w:eastAsia="Times New Roman" w:hAnsi="Times New Roman" w:cs="Times New Roman"/>
          <w:color w:val="000000" w:themeColor="text1"/>
          <w:sz w:val="28"/>
          <w:szCs w:val="28"/>
        </w:rPr>
        <w:t>Изучить особенности развития двигательных навыков детей с ограниченными возможностями здоровья;</w:t>
      </w:r>
    </w:p>
    <w:p w14:paraId="19CEFAD9" w14:textId="77777777" w:rsidR="00303EB3" w:rsidRPr="00FA5627" w:rsidRDefault="5EE0E6FA" w:rsidP="5EE0E6FA">
      <w:pPr>
        <w:pStyle w:val="Style9"/>
        <w:widowControl/>
        <w:numPr>
          <w:ilvl w:val="0"/>
          <w:numId w:val="15"/>
        </w:numPr>
        <w:spacing w:line="240" w:lineRule="auto"/>
        <w:ind w:left="709" w:firstLine="0"/>
        <w:rPr>
          <w:rStyle w:val="FontStyle40"/>
          <w:sz w:val="28"/>
          <w:szCs w:val="28"/>
        </w:rPr>
      </w:pPr>
      <w:r w:rsidRPr="5EE0E6FA">
        <w:rPr>
          <w:rStyle w:val="FontStyle40"/>
          <w:sz w:val="28"/>
          <w:szCs w:val="28"/>
        </w:rPr>
        <w:t xml:space="preserve">Охарактеризовать </w:t>
      </w:r>
      <w:r w:rsidRPr="5EE0E6FA">
        <w:rPr>
          <w:sz w:val="28"/>
          <w:szCs w:val="28"/>
        </w:rPr>
        <w:t>методика развития двигательных навыков детей с ограниченными возможностями здоровья.</w:t>
      </w:r>
    </w:p>
    <w:p w14:paraId="36601079" w14:textId="77777777" w:rsidR="00303EB3" w:rsidRPr="00FA5627" w:rsidRDefault="5EE0E6FA" w:rsidP="5EE0E6FA">
      <w:pPr>
        <w:pStyle w:val="Style9"/>
        <w:widowControl/>
        <w:numPr>
          <w:ilvl w:val="0"/>
          <w:numId w:val="15"/>
        </w:numPr>
        <w:spacing w:line="240" w:lineRule="auto"/>
        <w:ind w:left="709" w:firstLine="0"/>
        <w:rPr>
          <w:sz w:val="28"/>
          <w:szCs w:val="28"/>
        </w:rPr>
      </w:pPr>
      <w:r w:rsidRPr="5EE0E6FA">
        <w:rPr>
          <w:rStyle w:val="FontStyle39"/>
          <w:sz w:val="28"/>
          <w:szCs w:val="28"/>
        </w:rPr>
        <w:t xml:space="preserve"> Рассмотреть</w:t>
      </w:r>
      <w:r w:rsidRPr="5EE0E6FA">
        <w:rPr>
          <w:sz w:val="28"/>
          <w:szCs w:val="28"/>
        </w:rPr>
        <w:t xml:space="preserve"> структуру занятия по адаптивной физкультуре у детей с ограниченными возможностями здоровья.</w:t>
      </w:r>
    </w:p>
    <w:p w14:paraId="66204FF1" w14:textId="77777777" w:rsidR="00303EB3" w:rsidRPr="00FA5627" w:rsidRDefault="00303EB3" w:rsidP="008E6F14">
      <w:pPr>
        <w:shd w:val="clear" w:color="auto" w:fill="FFFFFF"/>
        <w:tabs>
          <w:tab w:val="left" w:pos="4230"/>
        </w:tabs>
        <w:spacing w:after="0" w:line="240" w:lineRule="auto"/>
        <w:ind w:left="709"/>
        <w:rPr>
          <w:rFonts w:ascii="Times New Roman" w:hAnsi="Times New Roman" w:cs="Times New Roman"/>
          <w:color w:val="000000"/>
          <w:sz w:val="28"/>
          <w:szCs w:val="28"/>
        </w:rPr>
      </w:pPr>
    </w:p>
    <w:p w14:paraId="0A11D671" w14:textId="77777777" w:rsidR="00303EB3" w:rsidRPr="00FA5627" w:rsidRDefault="5EE0E6FA" w:rsidP="5EE0E6FA">
      <w:pPr>
        <w:pStyle w:val="Style9"/>
        <w:widowControl/>
        <w:numPr>
          <w:ilvl w:val="0"/>
          <w:numId w:val="16"/>
        </w:numPr>
        <w:spacing w:line="240" w:lineRule="auto"/>
        <w:ind w:left="709" w:firstLine="0"/>
        <w:rPr>
          <w:sz w:val="28"/>
          <w:szCs w:val="28"/>
        </w:rPr>
      </w:pPr>
      <w:r w:rsidRPr="5EE0E6FA">
        <w:rPr>
          <w:sz w:val="28"/>
          <w:szCs w:val="28"/>
        </w:rPr>
        <w:t>Диагностировать уровень двигательных навыков детей с ограниченными возможностями здоровья.</w:t>
      </w:r>
    </w:p>
    <w:p w14:paraId="7C5DA58A" w14:textId="77777777" w:rsidR="00303EB3" w:rsidRPr="00FA5627" w:rsidRDefault="5EE0E6FA" w:rsidP="5EE0E6FA">
      <w:pPr>
        <w:pStyle w:val="Style9"/>
        <w:widowControl/>
        <w:numPr>
          <w:ilvl w:val="0"/>
          <w:numId w:val="16"/>
        </w:numPr>
        <w:shd w:val="clear" w:color="auto" w:fill="FFFFFF" w:themeFill="background1"/>
        <w:spacing w:line="240" w:lineRule="auto"/>
        <w:ind w:left="709" w:firstLine="0"/>
        <w:rPr>
          <w:color w:val="000000" w:themeColor="text1"/>
          <w:sz w:val="28"/>
          <w:szCs w:val="28"/>
        </w:rPr>
      </w:pPr>
      <w:r w:rsidRPr="5EE0E6FA">
        <w:rPr>
          <w:sz w:val="28"/>
          <w:szCs w:val="28"/>
        </w:rPr>
        <w:t xml:space="preserve"> Провести анализ работы двигательных навыков детей с ограниченными возможностями здоровья. </w:t>
      </w:r>
    </w:p>
    <w:p w14:paraId="2DBF0D7D" w14:textId="77777777" w:rsidR="00303EB3" w:rsidRPr="00FA5627" w:rsidRDefault="00303EB3" w:rsidP="00FA5627">
      <w:pPr>
        <w:pStyle w:val="a3"/>
        <w:ind w:firstLine="708"/>
        <w:jc w:val="both"/>
        <w:rPr>
          <w:rFonts w:ascii="Times New Roman" w:hAnsi="Times New Roman" w:cs="Times New Roman"/>
          <w:sz w:val="28"/>
          <w:szCs w:val="28"/>
          <w:lang w:eastAsia="ru-RU"/>
        </w:rPr>
      </w:pPr>
    </w:p>
    <w:p w14:paraId="1EE36736" w14:textId="77777777" w:rsidR="00F93936" w:rsidRPr="00FA5627" w:rsidRDefault="5EE0E6FA" w:rsidP="5EE0E6FA">
      <w:pPr>
        <w:pStyle w:val="a3"/>
        <w:ind w:firstLine="360"/>
        <w:jc w:val="both"/>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Для решения задач применялись следующие методы:</w:t>
      </w:r>
    </w:p>
    <w:p w14:paraId="5F84599C" w14:textId="77777777" w:rsidR="00F93936" w:rsidRPr="00FA5627" w:rsidRDefault="5EE0E6FA" w:rsidP="5EE0E6FA">
      <w:pPr>
        <w:pStyle w:val="a3"/>
        <w:numPr>
          <w:ilvl w:val="0"/>
          <w:numId w:val="9"/>
        </w:numPr>
        <w:jc w:val="both"/>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анализ и обобщение данных научной и методической литературы и документов;</w:t>
      </w:r>
    </w:p>
    <w:p w14:paraId="625B34B3" w14:textId="77777777" w:rsidR="00F93936" w:rsidRPr="00FA5627" w:rsidRDefault="5EE0E6FA" w:rsidP="5EE0E6FA">
      <w:pPr>
        <w:pStyle w:val="a3"/>
        <w:numPr>
          <w:ilvl w:val="0"/>
          <w:numId w:val="9"/>
        </w:numPr>
        <w:jc w:val="both"/>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измерение антропометрических показателей;</w:t>
      </w:r>
    </w:p>
    <w:p w14:paraId="459C33D4" w14:textId="77777777" w:rsidR="00F93936" w:rsidRPr="00FA5627" w:rsidRDefault="5EE0E6FA" w:rsidP="5EE0E6FA">
      <w:pPr>
        <w:pStyle w:val="a3"/>
        <w:numPr>
          <w:ilvl w:val="0"/>
          <w:numId w:val="9"/>
        </w:numPr>
        <w:jc w:val="both"/>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тестирование  уровня р</w:t>
      </w:r>
      <w:r w:rsidRPr="5EE0E6FA">
        <w:rPr>
          <w:rFonts w:ascii="Times New Roman" w:eastAsia="Times New Roman" w:hAnsi="Times New Roman" w:cs="Times New Roman"/>
          <w:sz w:val="28"/>
          <w:szCs w:val="28"/>
        </w:rPr>
        <w:t>азвития двигательных навыков детей с ограниченными возможностями здоровья</w:t>
      </w:r>
      <w:r w:rsidRPr="5EE0E6FA">
        <w:rPr>
          <w:rFonts w:ascii="Times New Roman" w:eastAsia="Times New Roman" w:hAnsi="Times New Roman" w:cs="Times New Roman"/>
          <w:sz w:val="28"/>
          <w:szCs w:val="28"/>
          <w:lang w:eastAsia="ru-RU"/>
        </w:rPr>
        <w:t>;</w:t>
      </w:r>
    </w:p>
    <w:p w14:paraId="3B2CD9B3" w14:textId="77777777" w:rsidR="00F93936" w:rsidRPr="00FA5627" w:rsidRDefault="5EE0E6FA" w:rsidP="5EE0E6FA">
      <w:pPr>
        <w:pStyle w:val="a3"/>
        <w:numPr>
          <w:ilvl w:val="0"/>
          <w:numId w:val="9"/>
        </w:numPr>
        <w:jc w:val="both"/>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 xml:space="preserve">педагогический эксперимент. </w:t>
      </w:r>
    </w:p>
    <w:p w14:paraId="6B62F1B3" w14:textId="77777777" w:rsidR="00F93936" w:rsidRPr="00FA5627" w:rsidRDefault="00F93936" w:rsidP="00FA5627">
      <w:pPr>
        <w:pStyle w:val="a3"/>
        <w:jc w:val="both"/>
        <w:rPr>
          <w:rFonts w:ascii="Times New Roman" w:hAnsi="Times New Roman" w:cs="Times New Roman"/>
          <w:sz w:val="28"/>
          <w:szCs w:val="28"/>
          <w:lang w:eastAsia="ru-RU"/>
        </w:rPr>
      </w:pPr>
    </w:p>
    <w:p w14:paraId="19FBBA24" w14:textId="77777777" w:rsidR="00CB7ED2" w:rsidRPr="00FA5627" w:rsidRDefault="5EE0E6FA" w:rsidP="00FA5627">
      <w:pPr>
        <w:pStyle w:val="af1"/>
        <w:ind w:left="283"/>
        <w:jc w:val="center"/>
        <w:rPr>
          <w:szCs w:val="28"/>
        </w:rPr>
      </w:pPr>
      <w:r w:rsidRPr="5EE0E6FA">
        <w:rPr>
          <w:b/>
          <w:bCs/>
        </w:rPr>
        <w:t>10.2. Организация учебного процесса у детей с ограниченными возможностями здоровья.</w:t>
      </w:r>
    </w:p>
    <w:p w14:paraId="1EF5A431" w14:textId="77777777" w:rsidR="00CB7ED2" w:rsidRPr="00FA5627" w:rsidRDefault="5EE0E6FA" w:rsidP="00FA5627">
      <w:pPr>
        <w:pStyle w:val="af1"/>
        <w:ind w:firstLine="708"/>
        <w:jc w:val="both"/>
        <w:rPr>
          <w:szCs w:val="28"/>
        </w:rPr>
      </w:pPr>
      <w:r>
        <w:t xml:space="preserve">Образовательные задачи направлены на формирование у детей двигательных умений и навыков, сообщение элементарных сведений по гигиене физических упражнений, состоянию здоровья ученика. С помощью </w:t>
      </w:r>
      <w:r>
        <w:lastRenderedPageBreak/>
        <w:t>специально подобранных упражнений, игр у детей в разной мере развиваются сила, ловкость, быстрота, выносливость. Все эти двигательные качества способствуют воспитанию у школьников уверенности в овладении как простыми, так и более сложными упражнениями.</w:t>
      </w:r>
    </w:p>
    <w:p w14:paraId="75920C2B" w14:textId="7BE778DA" w:rsidR="00CB7ED2"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Воспитательная задача решается параллельно с образовательной задачей. На всех уроках воспитываются дисциплинированность, умение владеть своими эмоциями, честность, воля, настойчивость, дружба, чувство товарищества, взаимопомощи и выручки. Эта задача достаточно трудоемка, и иногда в рабочем плане, конспекте педагог ее не определяет только потому, что не может быть обучения без воспитания и наоборот.</w:t>
      </w:r>
    </w:p>
    <w:p w14:paraId="3A3EB172" w14:textId="5DD8A787" w:rsidR="00CB7ED2"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Решение лечебно оздоровительной задачи предполагает включение таких упражнений, которые способствуют укреплению здоровья ученика, помогают развитию сердечно сосудистой и дыхательной систем.</w:t>
      </w:r>
    </w:p>
    <w:p w14:paraId="2EDE89E1" w14:textId="77777777" w:rsidR="00CB7ED2"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Педагог должен подобрать специальные упражнения, придав им комплексный характер, и постоянно использовать этот комплекс для исправления нарушений физического развития, моторики.</w:t>
      </w:r>
    </w:p>
    <w:p w14:paraId="4C1A4A43" w14:textId="139515F2" w:rsidR="00CB7ED2"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Решение коррекционно развивающей задачи предполагает такую организацию занятий, при которых физические упражнения используются для коррекции имеющихся нарушений, как в физическом развитии, так и в интеллектуальном.</w:t>
      </w:r>
    </w:p>
    <w:p w14:paraId="6A5CDD56" w14:textId="1DFAB2F1" w:rsidR="00CB7ED2"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Урок  физкультуры должны быть эмоциональными, вызывать интерес к двигательной деятельности. Показывая упражнения, чередуя их, педагог может вызвать интерес к их выполнению, предлагая игры, в которых эти упражнения используются. В ФОГ  можно практиковать упражнения в форме соревнований, типа «Кто самый находчивый!», «Кто точнее и быстрее!», в старших – спортивные игры.</w:t>
      </w:r>
    </w:p>
    <w:p w14:paraId="11520D3C" w14:textId="77777777" w:rsidR="00CB7ED2"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Педагог должен серьезно готовиться к уроку: знать состав учащихся, их уровень физического развития, двигательной подготовленности, интеллектуальные особенности; проконсультироваться с классным руководителем, врачом школы. Только тогда можно надеяться, что задачи урока будут реализованы.</w:t>
      </w:r>
    </w:p>
    <w:p w14:paraId="55A9C713" w14:textId="4C9B842A" w:rsidR="00CB7ED2"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Готовясь к уроку, педагог должен учитывать результаты предыдущих уроков, отношение детей к занятиям, что дети не могли успешно выполнить и почему. Необходимо уделить серьезное внимание подбору физических упражнений и даже игр. Определить место построения детей в зале, свое место, перемещения, как и в какой последовательности, выполнять упражнения, ожидаемый результат.</w:t>
      </w:r>
    </w:p>
    <w:p w14:paraId="7B4CFE16" w14:textId="611FA924" w:rsidR="00CB7ED2"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xml:space="preserve">Композиционно урок физической культуры состоит из 4 частей в отличие от уроков в классах общеобразовательной школы. Каждая из этих частей выполняет свои организационно дидактические задачи и помогает </w:t>
      </w:r>
      <w:r w:rsidRPr="5EE0E6FA">
        <w:rPr>
          <w:rFonts w:ascii="Times New Roman" w:eastAsia="Times New Roman" w:hAnsi="Times New Roman" w:cs="Times New Roman"/>
          <w:sz w:val="28"/>
          <w:szCs w:val="28"/>
        </w:rPr>
        <w:lastRenderedPageBreak/>
        <w:t>учителю приучить учащихся самостоятельно готовиться к уроку, решать задачи обучения.</w:t>
      </w:r>
    </w:p>
    <w:p w14:paraId="25BE11F7" w14:textId="77777777" w:rsidR="00CB7ED2"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При планировании занятии педагог должен учитывать:</w:t>
      </w:r>
    </w:p>
    <w:p w14:paraId="325767AE" w14:textId="77777777" w:rsidR="00CB7ED2"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где будет проводиться урок – в зале или на улице;</w:t>
      </w:r>
    </w:p>
    <w:p w14:paraId="29ED55FE" w14:textId="77777777" w:rsidR="00CB7ED2"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в каком состоянии предполагаемое место занятий;</w:t>
      </w:r>
    </w:p>
    <w:p w14:paraId="53C63EC7" w14:textId="77777777" w:rsidR="00CB7ED2"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обеспечение урока оборудованием, спортивным инвентарем;</w:t>
      </w:r>
    </w:p>
    <w:p w14:paraId="1E23E60C" w14:textId="77777777" w:rsidR="00CB7ED2"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какое место в учебном расписании занимает данный урок, его тип;</w:t>
      </w:r>
    </w:p>
    <w:p w14:paraId="7A1FF786" w14:textId="77777777" w:rsidR="00CB7ED2"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готовность детей к предложенным нагрузкам на уроке;</w:t>
      </w:r>
    </w:p>
    <w:p w14:paraId="53127436" w14:textId="77777777" w:rsidR="00CB7ED2"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интерес детей к занятиям на уроке.</w:t>
      </w:r>
    </w:p>
    <w:p w14:paraId="340A20BC" w14:textId="77777777" w:rsidR="00CB7ED2"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Четкое распределение подобранных упражнений по частям, методическое выполнение их обеспечит спокойное проведение урока.</w:t>
      </w:r>
    </w:p>
    <w:p w14:paraId="6F92024F" w14:textId="77777777" w:rsidR="00CB7ED2"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Вводная часть является организационной. Педагог приводит учащихся в зал, помогает приготовиться к уроку, приучает к командам, строит в указанном месте и направлении, чтобы при передвижении они не мешали друг другу, видели педагога, выполняли различные задания, а педагог мог оказать помощь. Детей можно строить по росту либо по уровню интеллектуального и физического развития.</w:t>
      </w:r>
    </w:p>
    <w:p w14:paraId="5B9AF5CB" w14:textId="77777777" w:rsidR="00CB7ED2"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Начиная с начальных классов, построение производится по команде педагога, с расчетом по порядку. Свое место педагог определяет лично. Он может идти рядом с детьми, впереди. При входе в зал занимает место впереди и указывает форму построения.</w:t>
      </w:r>
    </w:p>
    <w:p w14:paraId="0BA07856" w14:textId="77777777" w:rsidR="00CB7ED2"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Место построения можно обозначить с указаниями его каждому ученику в виде кругов, квадратов, треугольников или других символов. В таком случае дети быстрее запоминают свое место и ученика, возле которого стоят.</w:t>
      </w:r>
    </w:p>
    <w:p w14:paraId="2A54E273" w14:textId="77777777" w:rsidR="00CB7ED2"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Подготовительная часть имеет четыре функции. Суть первой из них состоит в подготовке организма учащихся к предстоящей двигательной нагрузке. Средствами подготовки служат комплексы упражнений обще развивающего характера: с гимнастическими палками, флажками, мячами, обручами, с элементами ходьбы, прыжков, приседаний и т. д. Содержание подготовительной части зависит от общих и частных задач урока.</w:t>
      </w:r>
    </w:p>
    <w:p w14:paraId="6CC5FDFD" w14:textId="32C30D42" w:rsidR="00CB7ED2"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Вторая функция подготовительной части урока заключается в том, что из предложенных упражнений педагог выбирает два три, направленных на формирование двигательных умений и навыков.</w:t>
      </w:r>
    </w:p>
    <w:p w14:paraId="39437B4D" w14:textId="77777777" w:rsidR="00CB7ED2"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lastRenderedPageBreak/>
        <w:t>Третья функция – использование подготовительных физических упражнений как средства формирования определенного двигательного качества.</w:t>
      </w:r>
    </w:p>
    <w:p w14:paraId="7CACE11F" w14:textId="77777777" w:rsidR="00CB7ED2"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Четвертая функция – включить в подготовительную часть упражнения, направленные на коррекцию основного и сопутствующих дефектов.</w:t>
      </w:r>
    </w:p>
    <w:p w14:paraId="13437AC4" w14:textId="77777777" w:rsidR="00CB7ED2"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Таким образом, подготовительная часть урока, которая может длиться 10–15 минут, будет содержать 8–10 упражнений различного характера.</w:t>
      </w:r>
    </w:p>
    <w:p w14:paraId="64DE6F53" w14:textId="77777777" w:rsidR="00CB7ED2"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В третьей, основной части урока решаются образовательные, коррекционные и оздоровительные задачи. Средствами для их решения являются упражнения основной гимнастики и легкоатлетические упражнения, а также игры различного характера и направленности с элементами бега, прыжков, строя, метания, строевыми упражнениями.</w:t>
      </w:r>
    </w:p>
    <w:p w14:paraId="59CAD40C" w14:textId="77777777" w:rsidR="00CB7ED2"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В начальных классах на занятиях физкультуры закладываются основы движений, расширяются двигательные возможности, формируются простые двигательные умения и навыки. Задача учителя в основной части урока – подобрать упражнения, которые решали бы перечисленные задачи и удовлетворяли физиологические потребности учащихся. Необходимо соблюдать последовательность разучивания упражнений.</w:t>
      </w:r>
    </w:p>
    <w:p w14:paraId="109EEC20" w14:textId="77777777" w:rsidR="00CB7ED2"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Заключительная часть выполняет две функции:</w:t>
      </w:r>
    </w:p>
    <w:p w14:paraId="72F9DE93" w14:textId="77777777" w:rsidR="00CB7ED2"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подготовить учащихся к последующей деятельности, чтобы они могли спокойно приступить к занятиям на других уроках или во внеурочное время;</w:t>
      </w:r>
    </w:p>
    <w:p w14:paraId="64C078EF" w14:textId="77777777" w:rsidR="00CB7ED2"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подвести итог урока, оценить умения и навыки учащихся, их отношение к уроку, старания.</w:t>
      </w:r>
    </w:p>
    <w:p w14:paraId="2C4B5A07" w14:textId="77777777" w:rsidR="00CB7ED2"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xml:space="preserve">Первая функция обеспечивается снижением нагрузки на организм детей, для чего используются строевые упражнения; общеразвивающие с предметами и без предметов; игры имитационного характера на внимание, на развитие памяти, наблюдательности; упражнения на расслабление. Уход детей из зала должен быть строго организован. Заключительная часть урока длится 3–5 минут. </w:t>
      </w:r>
    </w:p>
    <w:p w14:paraId="1FAE0AB6" w14:textId="77777777" w:rsidR="00CB7ED2"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Структура урока может меняться в зависимости от задач урока, состава детей и учебного материала. При этом обучение детей физическим упражнениям должно сочетаться с индивидуальным подходом, не влияющим на фронтальное прохождение материала.</w:t>
      </w:r>
    </w:p>
    <w:p w14:paraId="02F2C34E" w14:textId="77777777" w:rsidR="004144D2" w:rsidRPr="00FA5627" w:rsidRDefault="004144D2" w:rsidP="00102D78">
      <w:pPr>
        <w:spacing w:after="0" w:line="240" w:lineRule="auto"/>
        <w:contextualSpacing/>
        <w:rPr>
          <w:rFonts w:ascii="Times New Roman" w:eastAsia="Times New Roman" w:hAnsi="Times New Roman" w:cs="Times New Roman"/>
          <w:sz w:val="28"/>
          <w:szCs w:val="28"/>
          <w:lang w:eastAsia="ru-RU"/>
        </w:rPr>
      </w:pPr>
    </w:p>
    <w:p w14:paraId="0DA7BFC1" w14:textId="77777777" w:rsidR="00D938F7" w:rsidRPr="00FA5627" w:rsidRDefault="5EE0E6FA" w:rsidP="5EE0E6FA">
      <w:pPr>
        <w:pStyle w:val="af4"/>
        <w:numPr>
          <w:ilvl w:val="1"/>
          <w:numId w:val="13"/>
        </w:numPr>
        <w:spacing w:line="240" w:lineRule="auto"/>
        <w:jc w:val="center"/>
        <w:rPr>
          <w:rFonts w:ascii="Times New Roman" w:eastAsia="Times New Roman" w:hAnsi="Times New Roman" w:cs="Times New Roman"/>
          <w:b/>
          <w:bCs/>
          <w:color w:val="auto"/>
          <w:sz w:val="28"/>
          <w:szCs w:val="28"/>
          <w:lang w:eastAsia="ru-RU"/>
        </w:rPr>
      </w:pPr>
      <w:r w:rsidRPr="5EE0E6FA">
        <w:rPr>
          <w:rFonts w:ascii="Times New Roman" w:eastAsia="Times New Roman" w:hAnsi="Times New Roman" w:cs="Times New Roman"/>
          <w:b/>
          <w:bCs/>
          <w:color w:val="auto"/>
          <w:sz w:val="28"/>
          <w:szCs w:val="28"/>
          <w:lang w:eastAsia="ru-RU"/>
        </w:rPr>
        <w:t>Формы, методы и средства учебно-воспитательного процесса</w:t>
      </w:r>
    </w:p>
    <w:p w14:paraId="687D4A73" w14:textId="521CE177" w:rsidR="00D938F7" w:rsidRPr="00FA5627" w:rsidRDefault="5EE0E6FA" w:rsidP="5EE0E6FA">
      <w:pPr>
        <w:spacing w:after="0" w:line="240" w:lineRule="auto"/>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lang w:eastAsia="ru-RU"/>
        </w:rPr>
        <w:lastRenderedPageBreak/>
        <w:t>Работу над проблемой развития</w:t>
      </w:r>
      <w:r w:rsidRPr="5EE0E6FA">
        <w:rPr>
          <w:rFonts w:ascii="Times New Roman" w:eastAsia="Times New Roman" w:hAnsi="Times New Roman" w:cs="Times New Roman"/>
          <w:sz w:val="28"/>
          <w:szCs w:val="28"/>
        </w:rPr>
        <w:t xml:space="preserve"> двигательных навыков у детей с ограниченными возможностями здоровья,</w:t>
      </w:r>
      <w:r w:rsidRPr="5EE0E6FA">
        <w:rPr>
          <w:rFonts w:ascii="Times New Roman" w:eastAsia="Times New Roman" w:hAnsi="Times New Roman" w:cs="Times New Roman"/>
          <w:sz w:val="28"/>
          <w:szCs w:val="28"/>
          <w:lang w:eastAsia="ru-RU"/>
        </w:rPr>
        <w:t xml:space="preserve"> для активизации двигательной активности учащихся </w:t>
      </w:r>
      <w:proofErr w:type="spellStart"/>
      <w:r w:rsidRPr="5EE0E6FA">
        <w:rPr>
          <w:rFonts w:ascii="Times New Roman" w:eastAsia="Times New Roman" w:hAnsi="Times New Roman" w:cs="Times New Roman"/>
          <w:sz w:val="28"/>
          <w:szCs w:val="28"/>
          <w:lang w:eastAsia="ru-RU"/>
        </w:rPr>
        <w:t>Карамов</w:t>
      </w:r>
      <w:proofErr w:type="spellEnd"/>
      <w:r w:rsidRPr="5EE0E6FA">
        <w:rPr>
          <w:rFonts w:ascii="Times New Roman" w:eastAsia="Times New Roman" w:hAnsi="Times New Roman" w:cs="Times New Roman"/>
          <w:sz w:val="28"/>
          <w:szCs w:val="28"/>
          <w:lang w:eastAsia="ru-RU"/>
        </w:rPr>
        <w:t xml:space="preserve"> А.Р.  начал с поиска наиболее рациональных методов организации учебного процесса. </w:t>
      </w:r>
      <w:r w:rsidRPr="5EE0E6FA">
        <w:rPr>
          <w:rFonts w:ascii="Times New Roman" w:eastAsia="Times New Roman" w:hAnsi="Times New Roman" w:cs="Times New Roman"/>
          <w:sz w:val="28"/>
          <w:szCs w:val="28"/>
        </w:rPr>
        <w:t xml:space="preserve">      При обучении детей двигательным навыкам используется такой прием, как </w:t>
      </w:r>
      <w:r w:rsidRPr="5EE0E6FA">
        <w:rPr>
          <w:rFonts w:ascii="Times New Roman" w:eastAsia="Times New Roman" w:hAnsi="Times New Roman" w:cs="Times New Roman"/>
          <w:i/>
          <w:iCs/>
          <w:sz w:val="28"/>
          <w:szCs w:val="28"/>
        </w:rPr>
        <w:t>подводящие движения</w:t>
      </w:r>
      <w:r w:rsidRPr="5EE0E6FA">
        <w:rPr>
          <w:rFonts w:ascii="Times New Roman" w:eastAsia="Times New Roman" w:hAnsi="Times New Roman" w:cs="Times New Roman"/>
          <w:sz w:val="28"/>
          <w:szCs w:val="28"/>
        </w:rPr>
        <w:t xml:space="preserve">. Этот вид движений представляет собой облегченный вариант выполнения движения или изолированные компоненты двигательного навыка. Важно сначала научить детей выполнять эти элементы правильно и четко, а затем уже формировать устойчивый двигательный стереотип. Например, при обучении детей спрыгиванию с гимнастической скамейки сначала надо научить их двигаться в </w:t>
      </w:r>
      <w:proofErr w:type="spellStart"/>
      <w:r w:rsidRPr="5EE0E6FA">
        <w:rPr>
          <w:rFonts w:ascii="Times New Roman" w:eastAsia="Times New Roman" w:hAnsi="Times New Roman" w:cs="Times New Roman"/>
          <w:sz w:val="28"/>
          <w:szCs w:val="28"/>
        </w:rPr>
        <w:t>полуприседе</w:t>
      </w:r>
      <w:proofErr w:type="spellEnd"/>
      <w:r w:rsidRPr="5EE0E6FA">
        <w:rPr>
          <w:rFonts w:ascii="Times New Roman" w:eastAsia="Times New Roman" w:hAnsi="Times New Roman" w:cs="Times New Roman"/>
          <w:sz w:val="28"/>
          <w:szCs w:val="28"/>
        </w:rPr>
        <w:t xml:space="preserve">, пружинить на месте, спрыгивать с гимнастической скамейки с поддержкой взрослого, а затем и самостоятельно. Чтобы ползать по-пластунски, дети сначала должны научиться принимать различные позы на четвереньках на месте и менять их по команде взрослого. От </w:t>
      </w:r>
      <w:r w:rsidRPr="5EE0E6FA">
        <w:rPr>
          <w:rFonts w:ascii="Times New Roman" w:eastAsia="Times New Roman" w:hAnsi="Times New Roman" w:cs="Times New Roman"/>
          <w:i/>
          <w:iCs/>
          <w:sz w:val="28"/>
          <w:szCs w:val="28"/>
        </w:rPr>
        <w:t>подводящих движений</w:t>
      </w:r>
      <w:r w:rsidRPr="5EE0E6FA">
        <w:rPr>
          <w:rFonts w:ascii="Times New Roman" w:eastAsia="Times New Roman" w:hAnsi="Times New Roman" w:cs="Times New Roman"/>
          <w:sz w:val="28"/>
          <w:szCs w:val="28"/>
        </w:rPr>
        <w:t xml:space="preserve"> нужно отличать </w:t>
      </w:r>
      <w:r w:rsidRPr="5EE0E6FA">
        <w:rPr>
          <w:rFonts w:ascii="Times New Roman" w:eastAsia="Times New Roman" w:hAnsi="Times New Roman" w:cs="Times New Roman"/>
          <w:i/>
          <w:iCs/>
          <w:sz w:val="28"/>
          <w:szCs w:val="28"/>
        </w:rPr>
        <w:t>подготовительные упражнения</w:t>
      </w:r>
      <w:r w:rsidRPr="5EE0E6FA">
        <w:rPr>
          <w:rFonts w:ascii="Times New Roman" w:eastAsia="Times New Roman" w:hAnsi="Times New Roman" w:cs="Times New Roman"/>
          <w:sz w:val="28"/>
          <w:szCs w:val="28"/>
        </w:rPr>
        <w:t>, цель которых разогреть определенные группы мышц к выполнению того или иного движения.</w:t>
      </w:r>
    </w:p>
    <w:p w14:paraId="49940A68" w14:textId="77777777" w:rsidR="00D938F7" w:rsidRPr="00FA5627" w:rsidRDefault="5EE0E6FA" w:rsidP="5EE0E6FA">
      <w:pPr>
        <w:spacing w:after="0" w:line="240" w:lineRule="auto"/>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xml:space="preserve">      Целесообразно выполнять такую методическую установку, как деление занятия на три равноценные части. </w:t>
      </w:r>
      <w:proofErr w:type="gramStart"/>
      <w:r w:rsidRPr="5EE0E6FA">
        <w:rPr>
          <w:rFonts w:ascii="Times New Roman" w:eastAsia="Times New Roman" w:hAnsi="Times New Roman" w:cs="Times New Roman"/>
          <w:sz w:val="28"/>
          <w:szCs w:val="28"/>
        </w:rPr>
        <w:t>Одинаковые по ценности для детского организма, а не по продолжительности.</w:t>
      </w:r>
      <w:proofErr w:type="gramEnd"/>
      <w:r w:rsidRPr="5EE0E6FA">
        <w:rPr>
          <w:rFonts w:ascii="Times New Roman" w:eastAsia="Times New Roman" w:hAnsi="Times New Roman" w:cs="Times New Roman"/>
          <w:sz w:val="28"/>
          <w:szCs w:val="28"/>
        </w:rPr>
        <w:t xml:space="preserve"> Подготовительная часть обеспечивает плавность и постепенность врабатывания детского организма в ситуацию повышенной двигательной нагрузки, основная — посвящается отработке формируемого двигательного навыка, а заключительная — создает позитивный эмоциональный выход из занятий, закрепляет усвоенное движение и создает условия для его оценки и переноса в новые двигательные комплексы. Пик двигательной нагрузки должен приходиться не на конец занятия, а на завершение первой трети занятия. При этом важно помнить о необходимости создания условий для поддержания высокой эмоциональной включенности </w:t>
      </w:r>
      <w:proofErr w:type="gramStart"/>
      <w:r w:rsidRPr="5EE0E6FA">
        <w:rPr>
          <w:rFonts w:ascii="Times New Roman" w:eastAsia="Times New Roman" w:hAnsi="Times New Roman" w:cs="Times New Roman"/>
          <w:sz w:val="28"/>
          <w:szCs w:val="28"/>
        </w:rPr>
        <w:t>детей</w:t>
      </w:r>
      <w:proofErr w:type="gramEnd"/>
      <w:r w:rsidRPr="5EE0E6FA">
        <w:rPr>
          <w:rFonts w:ascii="Times New Roman" w:eastAsia="Times New Roman" w:hAnsi="Times New Roman" w:cs="Times New Roman"/>
          <w:sz w:val="28"/>
          <w:szCs w:val="28"/>
        </w:rPr>
        <w:t xml:space="preserve"> как в освоение основных движений, так и в спортивные игры и задания.</w:t>
      </w:r>
    </w:p>
    <w:p w14:paraId="685CA6A1" w14:textId="77777777" w:rsidR="00D938F7" w:rsidRPr="00FA5627" w:rsidRDefault="5EE0E6FA" w:rsidP="5EE0E6FA">
      <w:pPr>
        <w:spacing w:after="0" w:line="240" w:lineRule="auto"/>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xml:space="preserve">      Каждое занятие необходимо начинать с </w:t>
      </w:r>
      <w:r w:rsidRPr="5EE0E6FA">
        <w:rPr>
          <w:rFonts w:ascii="Times New Roman" w:eastAsia="Times New Roman" w:hAnsi="Times New Roman" w:cs="Times New Roman"/>
          <w:i/>
          <w:iCs/>
          <w:sz w:val="28"/>
          <w:szCs w:val="28"/>
        </w:rPr>
        <w:t>обще развивающей разминки</w:t>
      </w:r>
      <w:r w:rsidRPr="5EE0E6FA">
        <w:rPr>
          <w:rFonts w:ascii="Times New Roman" w:eastAsia="Times New Roman" w:hAnsi="Times New Roman" w:cs="Times New Roman"/>
          <w:sz w:val="28"/>
          <w:szCs w:val="28"/>
        </w:rPr>
        <w:t xml:space="preserve">, включая в нее упражнения для каждой группы мышц — для мышц плечевого пояса, рук, ног, для крупных мышц туловища. В эту разминку необходимо также включать упражнения, направленные на формирование правильной осанки. Общее количество упражнений для детей с нарушением интеллекта не должно превышать 6—8. Дети быстро истощаются и устают, поэтому одно и то же задание не целесообразно повторять более 3—4 раз. В основной части занятия обычно детям дошкольного возраста предлагаются </w:t>
      </w:r>
      <w:r w:rsidRPr="5EE0E6FA">
        <w:rPr>
          <w:rFonts w:ascii="Times New Roman" w:eastAsia="Times New Roman" w:hAnsi="Times New Roman" w:cs="Times New Roman"/>
          <w:i/>
          <w:iCs/>
          <w:sz w:val="28"/>
          <w:szCs w:val="28"/>
        </w:rPr>
        <w:t>динамические упражнения</w:t>
      </w:r>
      <w:r w:rsidRPr="5EE0E6FA">
        <w:rPr>
          <w:rFonts w:ascii="Times New Roman" w:eastAsia="Times New Roman" w:hAnsi="Times New Roman" w:cs="Times New Roman"/>
          <w:sz w:val="28"/>
          <w:szCs w:val="28"/>
        </w:rPr>
        <w:t xml:space="preserve">, связанные с перемещением в пространстве, несложные по характеру, с частой сменой напряжений и расслаблений мышц. Лучше всего подходят движения, основанные на работе крупных мышечных групп, — приседания, наклоны, повороты и т. п. Кроме того, нужно включать в занятия упражнения, направленные на развитие отдельных частей тела — кисти, стопы. </w:t>
      </w:r>
      <w:r w:rsidRPr="5EE0E6FA">
        <w:rPr>
          <w:rFonts w:ascii="Times New Roman" w:eastAsia="Times New Roman" w:hAnsi="Times New Roman" w:cs="Times New Roman"/>
          <w:i/>
          <w:iCs/>
          <w:sz w:val="28"/>
          <w:szCs w:val="28"/>
        </w:rPr>
        <w:t xml:space="preserve">Упражнения игрового характера, подражательные </w:t>
      </w:r>
      <w:r w:rsidRPr="5EE0E6FA">
        <w:rPr>
          <w:rFonts w:ascii="Times New Roman" w:eastAsia="Times New Roman" w:hAnsi="Times New Roman" w:cs="Times New Roman"/>
          <w:i/>
          <w:iCs/>
          <w:sz w:val="28"/>
          <w:szCs w:val="28"/>
        </w:rPr>
        <w:lastRenderedPageBreak/>
        <w:t>упражнения</w:t>
      </w:r>
      <w:r w:rsidRPr="5EE0E6FA">
        <w:rPr>
          <w:rFonts w:ascii="Times New Roman" w:eastAsia="Times New Roman" w:hAnsi="Times New Roman" w:cs="Times New Roman"/>
          <w:sz w:val="28"/>
          <w:szCs w:val="28"/>
        </w:rPr>
        <w:t> — обязательная часть занятия. Они способны поднять детям настроение, заинтересовать их, порадовать. Как правило, занятие начинается с хорошо знакомых и освоенных упражнений. Новые виды движений вводятся постепенно, не более одного-двух в занятие. Заканчивается занятие игрой, позволяющей закрепить полученные навыки. Дыхание во время занятий произвольное, акцентировать внимание на вдохе или выдохе надо лишь при выполнении специальных дыхательных упражнений. Необходимо следить, чтобы ребенок дышал носом, а не ртом.</w:t>
      </w:r>
    </w:p>
    <w:p w14:paraId="066675AD"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Физические упражнения сгруппированы с учетом направленности и воздействия на функциональное состояние учащихся и представлены целостной системой, позволяющей корригировать нарушения физического развития, формировать определенные умения и навыки и развивать двигательные качества.</w:t>
      </w:r>
    </w:p>
    <w:p w14:paraId="65DF52FA"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Упражнения в программе представлены:</w:t>
      </w:r>
    </w:p>
    <w:p w14:paraId="5C82A775"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обще развивающими и корригирующими упражнениями с предметами и без предметов;</w:t>
      </w:r>
    </w:p>
    <w:p w14:paraId="494D8D06"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обще развивающими и корригирующими упражнениями с элементами бега, метания, прыжков, бросания и ловли мячей;</w:t>
      </w:r>
    </w:p>
    <w:p w14:paraId="02B5B7F3"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корригирующими упражнениями специальной направленности (развитие зрительного восприятия, пространственной ориентировки, силы, ловкости и точности движений);</w:t>
      </w:r>
    </w:p>
    <w:p w14:paraId="29C0EE0A"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подвижными и спортивными играми;</w:t>
      </w:r>
    </w:p>
    <w:p w14:paraId="09F0E060"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катанием на лыжах;</w:t>
      </w:r>
    </w:p>
    <w:p w14:paraId="05696654" w14:textId="77777777" w:rsidR="0019572B" w:rsidRPr="00102D78"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Любое физическое упражнение характеризуется внутренней и внешней структурами своих проявлений. Внутренняя структура указывает на взаимосвязь различных процессов функционирования организма (отдых, утомление, релаксации и т. д.). Внешняя сторона – это результат проявления упражнения в различных соотношениях (пространственных, временных, силовых).</w:t>
      </w:r>
    </w:p>
    <w:p w14:paraId="680A4E5D" w14:textId="77777777" w:rsidR="00FA5627" w:rsidRPr="00FA5627" w:rsidRDefault="00FA5627" w:rsidP="00FA5627">
      <w:pPr>
        <w:spacing w:after="0" w:line="240" w:lineRule="auto"/>
        <w:contextualSpacing/>
        <w:jc w:val="both"/>
        <w:rPr>
          <w:rFonts w:ascii="Times New Roman" w:eastAsia="Times New Roman" w:hAnsi="Times New Roman" w:cs="Times New Roman"/>
          <w:sz w:val="28"/>
          <w:szCs w:val="28"/>
          <w:lang w:eastAsia="ru-RU"/>
        </w:rPr>
      </w:pPr>
    </w:p>
    <w:p w14:paraId="5699444E" w14:textId="77777777" w:rsidR="00FA5627" w:rsidRPr="0019572B" w:rsidRDefault="5EE0E6FA" w:rsidP="5EE0E6FA">
      <w:pPr>
        <w:pStyle w:val="af4"/>
        <w:numPr>
          <w:ilvl w:val="1"/>
          <w:numId w:val="13"/>
        </w:numPr>
        <w:spacing w:line="240" w:lineRule="auto"/>
        <w:jc w:val="center"/>
        <w:rPr>
          <w:rFonts w:ascii="Times New Roman" w:eastAsia="Times New Roman" w:hAnsi="Times New Roman" w:cs="Times New Roman"/>
          <w:b/>
          <w:bCs/>
          <w:color w:val="auto"/>
          <w:sz w:val="28"/>
          <w:szCs w:val="28"/>
          <w:lang w:eastAsia="ru-RU"/>
        </w:rPr>
      </w:pPr>
      <w:r w:rsidRPr="5EE0E6FA">
        <w:rPr>
          <w:rFonts w:ascii="Times New Roman" w:eastAsia="Times New Roman" w:hAnsi="Times New Roman" w:cs="Times New Roman"/>
          <w:b/>
          <w:bCs/>
          <w:color w:val="auto"/>
          <w:sz w:val="28"/>
          <w:szCs w:val="28"/>
          <w:lang w:eastAsia="ru-RU"/>
        </w:rPr>
        <w:t>Организация учебно-воспитательного процесса</w:t>
      </w:r>
    </w:p>
    <w:p w14:paraId="179F1EA7" w14:textId="77777777" w:rsidR="00FA5627" w:rsidRPr="00FA5627" w:rsidRDefault="5EE0E6FA" w:rsidP="00FA5627">
      <w:pPr>
        <w:pStyle w:val="af1"/>
        <w:ind w:firstLine="708"/>
        <w:jc w:val="both"/>
        <w:rPr>
          <w:szCs w:val="28"/>
          <w:shd w:val="clear" w:color="auto" w:fill="FFFF00"/>
        </w:rPr>
      </w:pPr>
      <w:r>
        <w:t>Основной формой организации учебного процесса является учебно-тренировочное занятие.</w:t>
      </w:r>
    </w:p>
    <w:p w14:paraId="1A4BA349" w14:textId="77777777" w:rsidR="00FA5627" w:rsidRPr="00FA5627" w:rsidRDefault="5EE0E6FA" w:rsidP="00FA5627">
      <w:pPr>
        <w:pStyle w:val="af1"/>
        <w:ind w:firstLine="708"/>
        <w:jc w:val="both"/>
        <w:rPr>
          <w:szCs w:val="28"/>
        </w:rPr>
      </w:pPr>
      <w:r>
        <w:t xml:space="preserve">Образовательные задачи направлены на формирование у детей двигательных умений и навыков, сообщение элементарных сведений по гигиене физических упражнений, состоянию здоровья ученика. С помощью специально подобранных упражнений, игр у детей в разной мере развиваются сила, ловкость, быстрота, выносливость. Все эти двигательные </w:t>
      </w:r>
      <w:r>
        <w:lastRenderedPageBreak/>
        <w:t>качества способствуют воспитанию у школьников уверенности в овладении как простыми, так и более сложными упражнениями.</w:t>
      </w:r>
    </w:p>
    <w:p w14:paraId="08311064"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Воспитательная задача решается параллельно с образовательной задачей. На всех уроках воспитываются дисциплинированность, умение владеть своими эмоциями, честность, воля, настойчивость, дружба, чувство товарищества, взаимопомощи и выручки. Эта задача достаточно трудоемка, и иногда в рабочем плане-конспекте педагог ее не определяет только потому, что не может быть обучения без воспитания и наоборот.</w:t>
      </w:r>
    </w:p>
    <w:p w14:paraId="4320A04D" w14:textId="6255352C"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Решение лечебно-оздоровительной задачи предполагает включение таких упражнений, которые способствуют укреплению здоровья ученика, помогают развитию сердечно сосудистой и дыхательной систем.</w:t>
      </w:r>
    </w:p>
    <w:p w14:paraId="19FCF16A"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Педагог должен подобрать специальные упражнения, придав им комплексный характер, и постоянно использовать этот комплекс для исправления нарушений физического развития, моторики.</w:t>
      </w:r>
    </w:p>
    <w:p w14:paraId="2C93357C"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Решение коррекционно-развивающей задачи предполагает такую организацию занятий, при которых физические упражнения используются для коррекции имеющихся нарушений, как в физическом развитии, так и в интеллектуальном.</w:t>
      </w:r>
    </w:p>
    <w:p w14:paraId="6F358C4F" w14:textId="7DF1C50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Занятия по физкультуре должны быть эмоциональными, вызывать интерес к двигательной деятельности. Показывая упражнения, чередуя их, педагог может вызвать интерес к их выполнению, предлагая игры, в которых эти упражнения используются. В ФОГ  можно практиковать упражнения в форме соревнований, типа «Кто самый находчивый!», «Кто точнее и быстрее!», в старших – спортивные игры.</w:t>
      </w:r>
    </w:p>
    <w:p w14:paraId="4FEC800F"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Педагог должен серьезно готовиться к уроку: знать состав учащихся, их уровень физического развития, двигательной подготовленности, интеллектуальные особенности; проконсультироваться с классным руководителем, врачом школы. Только тогда можно надеяться, что задачи урока будут реализованы.</w:t>
      </w:r>
    </w:p>
    <w:p w14:paraId="7E99EB69"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Готовясь к занятию, педагог должен учитывать результаты предыдущих уроков, отношение детей к занятиям, что дети не могли успешно выполнить и почему. Необходимо уделить серьезное внимание подбору физических упражнений и даже игр. Определить место построения детей в зале, свое место, перемещения, как и в какой последовательности, выполнять упражнения, ожидаемый результат.</w:t>
      </w:r>
    </w:p>
    <w:p w14:paraId="0B4DD7D4"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Композиционно урок физической культуры состоит из 4 частей в отличие от уроков в классах общеобразовательной школы. Каждая из этих частей выполняет свои организационно-дидактические задачи и помогает учителю приучить учащихся самостоятельно готовиться к уроку, решать задачи обучения.</w:t>
      </w:r>
    </w:p>
    <w:p w14:paraId="5DEEB7FA"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lastRenderedPageBreak/>
        <w:t>При планировании занятии педагог должен учитывать:</w:t>
      </w:r>
    </w:p>
    <w:p w14:paraId="444A6F28"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где будет проводиться урок – в зале или на улице;</w:t>
      </w:r>
    </w:p>
    <w:p w14:paraId="461C57C7"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в каком состоянии предполагаемое место занятий;</w:t>
      </w:r>
    </w:p>
    <w:p w14:paraId="50E8884F"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обеспечение урока оборудованием, спортивным инвентарем;</w:t>
      </w:r>
    </w:p>
    <w:p w14:paraId="5BDFA1EF"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какое место в учебном расписании занимает данный урок, его тип;</w:t>
      </w:r>
    </w:p>
    <w:p w14:paraId="4D6494BD"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готовность детей к предложенным нагрузкам на уроке;</w:t>
      </w:r>
    </w:p>
    <w:p w14:paraId="6E053C27"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интерес детей к занятиям на уроке.</w:t>
      </w:r>
    </w:p>
    <w:p w14:paraId="62D8D3C0"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Четкое распределение подобранных упражнений по частям, методическое выполнение их обеспечит спокойное проведение урока.</w:t>
      </w:r>
    </w:p>
    <w:p w14:paraId="19206D57"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Вводная часть является организационной. Педагог приводит учащихся в зал, помогает приготовиться к уроку, приучает к командам, строит в указанном месте и направлении, чтобы при передвижении они не мешали друг другу, видели педагога, выполняли различные задания, а педагог мог оказать помощь. Детей можно строить по росту либо по уровню интеллектуального и физического развития.</w:t>
      </w:r>
    </w:p>
    <w:p w14:paraId="5479DBF3"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Начиная с ФОГ, построение производится по команде педагога, с расчетом по порядку. Свое место педагог определяет лично. Он может идти рядом с детьми, впереди. При входе в зал занимает место впереди и указывает форму построения.</w:t>
      </w:r>
    </w:p>
    <w:p w14:paraId="09F6CCE4"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Место построения можно обозначить с указаниями его каждому ученику в виде кругов, квадратов, треугольников или других символов. В таком случае дети быстрее запоминают свое место и ученика, возле которого стоят.</w:t>
      </w:r>
    </w:p>
    <w:p w14:paraId="29E6A0A5"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Подготовительная часть имеет четыре функции. Суть первой из них состоит в подготовке организма учащихся к предстоящей двигательной нагрузке. Средствами подготовки служат комплексы упражнений обще развивающего характера: с гимнастическими палками, флажками, мячами, обручами, с элементами ходьбы, прыжков, приседаний и т. д. Содержание подготовительной части зависит от общих и частных задач урока.</w:t>
      </w:r>
    </w:p>
    <w:p w14:paraId="0B8E5C9E" w14:textId="4E96259B"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Вторая функция подготовительной части урока заключается в том, что из предложенных упражнений педагог выбирает два</w:t>
      </w:r>
      <w:r w:rsidR="00271D47">
        <w:rPr>
          <w:rFonts w:ascii="Times New Roman" w:eastAsia="Times New Roman" w:hAnsi="Times New Roman" w:cs="Times New Roman"/>
          <w:sz w:val="28"/>
          <w:szCs w:val="28"/>
        </w:rPr>
        <w:t xml:space="preserve"> </w:t>
      </w:r>
      <w:r w:rsidRPr="5EE0E6FA">
        <w:rPr>
          <w:rFonts w:ascii="Times New Roman" w:eastAsia="Times New Roman" w:hAnsi="Times New Roman" w:cs="Times New Roman"/>
          <w:sz w:val="28"/>
          <w:szCs w:val="28"/>
        </w:rPr>
        <w:t>три, направленных на формирование двигательных умений и навыков.</w:t>
      </w:r>
    </w:p>
    <w:p w14:paraId="6BBE4C94"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Третья функция – использование подготовительных физических упражнений как средства формирования определенного двигательного качества.</w:t>
      </w:r>
    </w:p>
    <w:p w14:paraId="5791D02F"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lastRenderedPageBreak/>
        <w:t>Четвертая функция – включить в подготовительную часть упражнения, направленные на коррекцию основного и сопутствующих дефектов.</w:t>
      </w:r>
    </w:p>
    <w:p w14:paraId="7B903E73"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Таким образом, подготовительная часть урока, которая может длиться 10–15 минут, будет содержать 8–10 упражнений различного характера.</w:t>
      </w:r>
    </w:p>
    <w:p w14:paraId="2ED2A1D9"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В третьей, основной части урока решаются образовательные, коррекционные и оздоровительные задачи. Средствами для их решения являются упражнения основной гимнастики и легкоатлетические упражнения, а также игры различного характера и направленности с элементами бега, прыжков, строя, метания, строевыми упражнениями.</w:t>
      </w:r>
    </w:p>
    <w:p w14:paraId="52BF0F3B"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В ФОГ на занятиях физкультуры закладываются основы движений, расширяются двигательные возможности, формируются простые двигательные умения и навыки. Задача учителя в основной части урока – подобрать упражнения, которые решали бы перечисленные задачи и удовлетворяли физиологические потребности учащихся. Необходимо соблюдать последовательность разучивания упражнений.</w:t>
      </w:r>
    </w:p>
    <w:p w14:paraId="22CEF45A"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Заключительная часть выполняет две функции:</w:t>
      </w:r>
    </w:p>
    <w:p w14:paraId="02C129CF"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подготовить учащихся к последующей деятельности, чтобы они могли спокойно приступить к занятиям на других уроках или во внеурочное время;</w:t>
      </w:r>
    </w:p>
    <w:p w14:paraId="2F139BAE"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подвести итог урока, оценить умения и навыки учащихся, их отношение к уроку, старания.</w:t>
      </w:r>
    </w:p>
    <w:p w14:paraId="484C312D" w14:textId="77777777" w:rsidR="00FA5627" w:rsidRPr="00FA5627"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 xml:space="preserve">Первая функция обеспечивается снижением нагрузки на организм детей, для чего используются строевые упражнения; общеразвивающие с предметами и без предметов; игры имитационного характера на внимание, на развитие памяти, наблюдательности; упражнения на расслабление. Уход детей из зала должен быть строго организован. Заключительная часть урока длится 3–5 минут. </w:t>
      </w:r>
    </w:p>
    <w:p w14:paraId="54A664AD" w14:textId="77777777" w:rsidR="00E43791" w:rsidRPr="00102D78" w:rsidRDefault="5EE0E6FA" w:rsidP="5EE0E6FA">
      <w:pPr>
        <w:shd w:val="clear" w:color="auto" w:fill="FFFFFF" w:themeFill="background1"/>
        <w:spacing w:line="240" w:lineRule="auto"/>
        <w:ind w:firstLine="708"/>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Структура урока может меняться в зависимости от задач урока, состава детей и учебного материала. При этом обучение детей физическим упражнениям должно сочетаться с индивидуальным подходом, не влияющим на фронтальное прохождение материала.</w:t>
      </w:r>
    </w:p>
    <w:p w14:paraId="7BD7ED77" w14:textId="77777777" w:rsidR="00F93936" w:rsidRPr="00CD23B5" w:rsidRDefault="00F93936" w:rsidP="0090414C">
      <w:pPr>
        <w:pStyle w:val="1"/>
        <w:numPr>
          <w:ilvl w:val="0"/>
          <w:numId w:val="13"/>
        </w:numPr>
        <w:jc w:val="center"/>
        <w:rPr>
          <w:rFonts w:ascii="Times New Roman" w:hAnsi="Times New Roman" w:cs="Times New Roman"/>
        </w:rPr>
      </w:pPr>
      <w:r w:rsidRPr="001853BD">
        <w:rPr>
          <w:rFonts w:ascii="Times New Roman" w:hAnsi="Times New Roman" w:cs="Times New Roman"/>
        </w:rPr>
        <w:t>Результативность опыта</w:t>
      </w:r>
    </w:p>
    <w:p w14:paraId="094E39BD" w14:textId="0033D4E9" w:rsidR="00F93936" w:rsidRPr="00F93936" w:rsidRDefault="5EE0E6FA" w:rsidP="5EE0E6FA">
      <w:pPr>
        <w:spacing w:after="0" w:line="240" w:lineRule="auto"/>
        <w:ind w:firstLine="708"/>
        <w:contextualSpacing/>
        <w:jc w:val="both"/>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Для проведения педагогического эксперимента педагогом  были взя</w:t>
      </w:r>
      <w:r w:rsidR="00E61CBA">
        <w:rPr>
          <w:rFonts w:ascii="Times New Roman" w:eastAsia="Times New Roman" w:hAnsi="Times New Roman" w:cs="Times New Roman"/>
          <w:sz w:val="28"/>
          <w:szCs w:val="28"/>
          <w:lang w:eastAsia="ru-RU"/>
        </w:rPr>
        <w:t>ты учащиеся 10-17 лет.  Всего 15</w:t>
      </w:r>
      <w:r w:rsidRPr="5EE0E6FA">
        <w:rPr>
          <w:rFonts w:ascii="Times New Roman" w:eastAsia="Times New Roman" w:hAnsi="Times New Roman" w:cs="Times New Roman"/>
          <w:sz w:val="28"/>
          <w:szCs w:val="28"/>
          <w:lang w:eastAsia="ru-RU"/>
        </w:rPr>
        <w:t xml:space="preserve"> воспитанника.</w:t>
      </w:r>
    </w:p>
    <w:p w14:paraId="5DF148C3" w14:textId="77777777" w:rsidR="004F3F37" w:rsidRDefault="00F93936" w:rsidP="004F3F37">
      <w:pPr>
        <w:spacing w:after="0" w:line="240" w:lineRule="auto"/>
        <w:ind w:firstLine="708"/>
        <w:contextualSpacing/>
        <w:jc w:val="both"/>
        <w:rPr>
          <w:rFonts w:ascii="Times New Roman" w:eastAsia="Times New Roman" w:hAnsi="Times New Roman" w:cs="Times New Roman"/>
          <w:sz w:val="28"/>
          <w:szCs w:val="28"/>
          <w:lang w:eastAsia="ru-RU"/>
        </w:rPr>
      </w:pPr>
      <w:r w:rsidRPr="00F93936">
        <w:rPr>
          <w:rFonts w:ascii="Times New Roman" w:eastAsia="Times New Roman" w:hAnsi="Times New Roman" w:cs="Times New Roman"/>
          <w:sz w:val="28"/>
          <w:szCs w:val="28"/>
          <w:lang w:eastAsia="ru-RU"/>
        </w:rPr>
        <w:t xml:space="preserve">В течение всего периода эксперимента велся </w:t>
      </w:r>
      <w:proofErr w:type="gramStart"/>
      <w:r w:rsidRPr="00F93936">
        <w:rPr>
          <w:rFonts w:ascii="Times New Roman" w:eastAsia="Times New Roman" w:hAnsi="Times New Roman" w:cs="Times New Roman"/>
          <w:sz w:val="28"/>
          <w:szCs w:val="28"/>
          <w:lang w:eastAsia="ru-RU"/>
        </w:rPr>
        <w:t>контроль за</w:t>
      </w:r>
      <w:proofErr w:type="gramEnd"/>
      <w:r w:rsidRPr="00F93936">
        <w:rPr>
          <w:rFonts w:ascii="Times New Roman" w:eastAsia="Times New Roman" w:hAnsi="Times New Roman" w:cs="Times New Roman"/>
          <w:sz w:val="28"/>
          <w:szCs w:val="28"/>
          <w:lang w:eastAsia="ru-RU"/>
        </w:rPr>
        <w:t xml:space="preserve"> состоянием здоровья детей и уровнем их физического развития. Для этого использовались методики: измерение антропометрических показателей; </w:t>
      </w:r>
      <w:r w:rsidRPr="00F93936">
        <w:rPr>
          <w:rFonts w:ascii="Times New Roman" w:eastAsia="Times New Roman" w:hAnsi="Times New Roman" w:cs="Times New Roman"/>
          <w:sz w:val="28"/>
          <w:szCs w:val="28"/>
          <w:lang w:eastAsia="ru-RU"/>
        </w:rPr>
        <w:lastRenderedPageBreak/>
        <w:t>тестирование уровня физической подготовле</w:t>
      </w:r>
      <w:r w:rsidR="004F3F37">
        <w:rPr>
          <w:rFonts w:ascii="Times New Roman" w:eastAsia="Times New Roman" w:hAnsi="Times New Roman" w:cs="Times New Roman"/>
          <w:sz w:val="28"/>
          <w:szCs w:val="28"/>
          <w:lang w:eastAsia="ru-RU"/>
        </w:rPr>
        <w:t xml:space="preserve">нности </w:t>
      </w:r>
      <w:r w:rsidR="00BE4AB6">
        <w:rPr>
          <w:rFonts w:ascii="Times New Roman" w:eastAsia="Times New Roman" w:hAnsi="Times New Roman" w:cs="Times New Roman"/>
          <w:sz w:val="28"/>
          <w:szCs w:val="28"/>
          <w:lang w:eastAsia="ru-RU"/>
        </w:rPr>
        <w:t>воспитанников</w:t>
      </w:r>
      <w:r w:rsidR="004F3F37">
        <w:rPr>
          <w:rFonts w:ascii="Times New Roman" w:eastAsia="Times New Roman" w:hAnsi="Times New Roman" w:cs="Times New Roman"/>
          <w:sz w:val="28"/>
          <w:szCs w:val="28"/>
          <w:lang w:eastAsia="ru-RU"/>
        </w:rPr>
        <w:t xml:space="preserve">; </w:t>
      </w:r>
      <w:proofErr w:type="spellStart"/>
      <w:r w:rsidR="004F3F37">
        <w:rPr>
          <w:rFonts w:ascii="Times New Roman" w:eastAsia="Times New Roman" w:hAnsi="Times New Roman" w:cs="Times New Roman"/>
          <w:sz w:val="28"/>
          <w:szCs w:val="28"/>
          <w:lang w:eastAsia="ru-RU"/>
        </w:rPr>
        <w:t>пульсометрия</w:t>
      </w:r>
      <w:proofErr w:type="spellEnd"/>
      <w:r w:rsidR="004F3F37">
        <w:rPr>
          <w:rFonts w:ascii="Times New Roman" w:eastAsia="Times New Roman" w:hAnsi="Times New Roman" w:cs="Times New Roman"/>
          <w:sz w:val="28"/>
          <w:szCs w:val="28"/>
          <w:lang w:eastAsia="ru-RU"/>
        </w:rPr>
        <w:t>.</w:t>
      </w:r>
    </w:p>
    <w:p w14:paraId="50CC0B75" w14:textId="77777777" w:rsidR="004F3F37" w:rsidRDefault="00F93936" w:rsidP="004F3F37">
      <w:pPr>
        <w:spacing w:after="0" w:line="240" w:lineRule="auto"/>
        <w:ind w:firstLine="708"/>
        <w:contextualSpacing/>
        <w:jc w:val="both"/>
        <w:rPr>
          <w:rFonts w:ascii="Times New Roman" w:eastAsia="Times New Roman" w:hAnsi="Times New Roman" w:cs="Times New Roman"/>
          <w:sz w:val="28"/>
          <w:szCs w:val="28"/>
          <w:lang w:eastAsia="ru-RU"/>
        </w:rPr>
      </w:pPr>
      <w:r w:rsidRPr="00F93936">
        <w:rPr>
          <w:rFonts w:ascii="Times New Roman" w:eastAsia="Times New Roman" w:hAnsi="Times New Roman" w:cs="Times New Roman"/>
          <w:sz w:val="28"/>
          <w:szCs w:val="28"/>
          <w:lang w:eastAsia="ru-RU"/>
        </w:rPr>
        <w:t xml:space="preserve">Сравнительный анализ результатов уровня физической подготовленности </w:t>
      </w:r>
      <w:r w:rsidR="00BA0AD8">
        <w:rPr>
          <w:rFonts w:ascii="Times New Roman" w:eastAsia="Times New Roman" w:hAnsi="Times New Roman" w:cs="Times New Roman"/>
          <w:sz w:val="28"/>
          <w:szCs w:val="28"/>
          <w:lang w:eastAsia="ru-RU"/>
        </w:rPr>
        <w:t xml:space="preserve">учащихся </w:t>
      </w:r>
      <w:r w:rsidRPr="00F93936">
        <w:rPr>
          <w:rFonts w:ascii="Times New Roman" w:eastAsia="Times New Roman" w:hAnsi="Times New Roman" w:cs="Times New Roman"/>
          <w:sz w:val="28"/>
          <w:szCs w:val="28"/>
          <w:lang w:eastAsia="ru-RU"/>
        </w:rPr>
        <w:t>на начало и на конец эксперимента позволил сделать вывод об улучшении функциональных качеств</w:t>
      </w:r>
      <w:r w:rsidR="00BA0AD8" w:rsidRPr="00BA0AD8">
        <w:rPr>
          <w:rFonts w:ascii="Times New Roman" w:eastAsia="Times New Roman" w:hAnsi="Times New Roman" w:cs="Times New Roman"/>
          <w:sz w:val="28"/>
          <w:szCs w:val="28"/>
          <w:lang w:eastAsia="ru-RU"/>
        </w:rPr>
        <w:t xml:space="preserve"> </w:t>
      </w:r>
      <w:r w:rsidR="00BA0AD8">
        <w:rPr>
          <w:rFonts w:ascii="Times New Roman" w:eastAsia="Times New Roman" w:hAnsi="Times New Roman" w:cs="Times New Roman"/>
          <w:sz w:val="28"/>
          <w:szCs w:val="28"/>
          <w:lang w:eastAsia="ru-RU"/>
        </w:rPr>
        <w:t>учащихся</w:t>
      </w:r>
      <w:r w:rsidRPr="00F93936">
        <w:rPr>
          <w:rFonts w:ascii="Times New Roman" w:eastAsia="Times New Roman" w:hAnsi="Times New Roman" w:cs="Times New Roman"/>
          <w:sz w:val="28"/>
          <w:szCs w:val="28"/>
          <w:lang w:eastAsia="ru-RU"/>
        </w:rPr>
        <w:t xml:space="preserve"> экспериментальных </w:t>
      </w:r>
      <w:r w:rsidR="00F80191">
        <w:rPr>
          <w:rFonts w:ascii="Times New Roman" w:eastAsia="Times New Roman" w:hAnsi="Times New Roman" w:cs="Times New Roman"/>
          <w:sz w:val="28"/>
          <w:szCs w:val="28"/>
          <w:lang w:eastAsia="ru-RU"/>
        </w:rPr>
        <w:t>групп</w:t>
      </w:r>
      <w:r w:rsidRPr="00F93936">
        <w:rPr>
          <w:rFonts w:ascii="Times New Roman" w:eastAsia="Times New Roman" w:hAnsi="Times New Roman" w:cs="Times New Roman"/>
          <w:sz w:val="28"/>
          <w:szCs w:val="28"/>
          <w:lang w:eastAsia="ru-RU"/>
        </w:rPr>
        <w:t xml:space="preserve"> - скоростных, силовых, скоростно</w:t>
      </w:r>
      <w:r w:rsidR="00F80191">
        <w:rPr>
          <w:rFonts w:ascii="Times New Roman" w:eastAsia="Times New Roman" w:hAnsi="Times New Roman" w:cs="Times New Roman"/>
          <w:sz w:val="28"/>
          <w:szCs w:val="28"/>
          <w:lang w:eastAsia="ru-RU"/>
        </w:rPr>
        <w:t xml:space="preserve">-силовых и общей выносливости. </w:t>
      </w:r>
    </w:p>
    <w:p w14:paraId="1F717C77" w14:textId="77777777" w:rsidR="007F0B34" w:rsidRDefault="00F93936" w:rsidP="007F0B34">
      <w:pPr>
        <w:spacing w:after="0" w:line="240" w:lineRule="auto"/>
        <w:ind w:firstLine="708"/>
        <w:contextualSpacing/>
        <w:jc w:val="both"/>
        <w:rPr>
          <w:rFonts w:ascii="Times New Roman" w:eastAsia="Times New Roman" w:hAnsi="Times New Roman" w:cs="Times New Roman"/>
          <w:sz w:val="28"/>
          <w:szCs w:val="28"/>
          <w:lang w:eastAsia="ru-RU"/>
        </w:rPr>
      </w:pPr>
      <w:r w:rsidRPr="00F93936">
        <w:rPr>
          <w:rFonts w:ascii="Times New Roman" w:eastAsia="Times New Roman" w:hAnsi="Times New Roman" w:cs="Times New Roman"/>
          <w:sz w:val="28"/>
          <w:szCs w:val="28"/>
          <w:lang w:eastAsia="ru-RU"/>
        </w:rPr>
        <w:t>При диагностике</w:t>
      </w:r>
      <w:r w:rsidR="007F0B34" w:rsidRPr="007F0B34">
        <w:rPr>
          <w:rFonts w:ascii="Times New Roman" w:hAnsi="Times New Roman"/>
          <w:sz w:val="28"/>
          <w:szCs w:val="28"/>
        </w:rPr>
        <w:t xml:space="preserve"> </w:t>
      </w:r>
      <w:r w:rsidR="007F0B34" w:rsidRPr="00800029">
        <w:rPr>
          <w:rFonts w:ascii="Times New Roman" w:hAnsi="Times New Roman"/>
          <w:sz w:val="28"/>
          <w:szCs w:val="28"/>
        </w:rPr>
        <w:t>развития двигательных навыков</w:t>
      </w:r>
      <w:r w:rsidR="007F0B34">
        <w:rPr>
          <w:rFonts w:ascii="Times New Roman" w:hAnsi="Times New Roman"/>
          <w:sz w:val="28"/>
          <w:szCs w:val="28"/>
        </w:rPr>
        <w:t xml:space="preserve"> у</w:t>
      </w:r>
      <w:r w:rsidR="007F0B34" w:rsidRPr="00800029">
        <w:rPr>
          <w:rFonts w:ascii="Times New Roman" w:hAnsi="Times New Roman"/>
          <w:sz w:val="28"/>
          <w:szCs w:val="28"/>
        </w:rPr>
        <w:t xml:space="preserve"> детей с ограниченными возможностями здоровья</w:t>
      </w:r>
      <w:r w:rsidR="00BE4AB6">
        <w:rPr>
          <w:rFonts w:ascii="Times New Roman" w:eastAsia="Times New Roman" w:hAnsi="Times New Roman" w:cs="Times New Roman"/>
          <w:sz w:val="28"/>
          <w:szCs w:val="28"/>
          <w:lang w:eastAsia="ru-RU"/>
        </w:rPr>
        <w:t xml:space="preserve"> использовал</w:t>
      </w:r>
      <w:r w:rsidR="007F0B34">
        <w:rPr>
          <w:rFonts w:ascii="Times New Roman" w:eastAsia="Times New Roman" w:hAnsi="Times New Roman" w:cs="Times New Roman"/>
          <w:sz w:val="28"/>
          <w:szCs w:val="28"/>
          <w:lang w:eastAsia="ru-RU"/>
        </w:rPr>
        <w:t>ось тестирование</w:t>
      </w:r>
    </w:p>
    <w:p w14:paraId="6E5E11DC" w14:textId="77777777" w:rsidR="004F3F37" w:rsidRDefault="004F3F37" w:rsidP="004F3F37">
      <w:pPr>
        <w:spacing w:after="0" w:line="240" w:lineRule="auto"/>
        <w:ind w:firstLine="708"/>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(Приложение №1). </w:t>
      </w:r>
    </w:p>
    <w:p w14:paraId="4EAB6EEE" w14:textId="42AD1AD0" w:rsidR="004F2FF2" w:rsidRPr="007F0B34" w:rsidRDefault="5EE0E6FA" w:rsidP="5EE0E6FA">
      <w:pPr>
        <w:pStyle w:val="a3"/>
        <w:jc w:val="both"/>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lang w:eastAsia="ru-RU"/>
        </w:rPr>
        <w:t>Помимо положительной  динамики роста физических и двигательных</w:t>
      </w:r>
      <w:r w:rsidRPr="5EE0E6FA">
        <w:rPr>
          <w:rFonts w:ascii="Times New Roman" w:eastAsia="Times New Roman" w:hAnsi="Times New Roman" w:cs="Times New Roman"/>
          <w:sz w:val="28"/>
          <w:szCs w:val="28"/>
        </w:rPr>
        <w:t xml:space="preserve"> навыков у детей с ограниченными возможностями здоровья</w:t>
      </w:r>
      <w:r w:rsidRPr="5EE0E6FA">
        <w:rPr>
          <w:rFonts w:ascii="Times New Roman" w:eastAsia="Times New Roman" w:hAnsi="Times New Roman" w:cs="Times New Roman"/>
          <w:sz w:val="28"/>
          <w:szCs w:val="28"/>
          <w:lang w:eastAsia="ru-RU"/>
        </w:rPr>
        <w:t>, следует отметить в числе положительных результатов эксперимента также  увеличение спортив</w:t>
      </w:r>
      <w:r w:rsidR="00BF7792">
        <w:rPr>
          <w:rFonts w:ascii="Times New Roman" w:eastAsia="Times New Roman" w:hAnsi="Times New Roman" w:cs="Times New Roman"/>
          <w:sz w:val="28"/>
          <w:szCs w:val="28"/>
          <w:lang w:eastAsia="ru-RU"/>
        </w:rPr>
        <w:t>ных достижений учащихся  за 2016-2019</w:t>
      </w:r>
      <w:r w:rsidRPr="5EE0E6FA">
        <w:rPr>
          <w:rFonts w:ascii="Times New Roman" w:eastAsia="Times New Roman" w:hAnsi="Times New Roman" w:cs="Times New Roman"/>
          <w:sz w:val="28"/>
          <w:szCs w:val="28"/>
          <w:lang w:eastAsia="ru-RU"/>
        </w:rPr>
        <w:t xml:space="preserve"> года</w:t>
      </w:r>
    </w:p>
    <w:tbl>
      <w:tblPr>
        <w:tblStyle w:val="GridTable1LightAccent1"/>
        <w:tblW w:w="0" w:type="auto"/>
        <w:tblInd w:w="-318" w:type="dxa"/>
        <w:tblLayout w:type="fixed"/>
        <w:tblLook w:val="06A0" w:firstRow="1" w:lastRow="0" w:firstColumn="1" w:lastColumn="0" w:noHBand="1" w:noVBand="1"/>
      </w:tblPr>
      <w:tblGrid>
        <w:gridCol w:w="2836"/>
        <w:gridCol w:w="1585"/>
        <w:gridCol w:w="1740"/>
        <w:gridCol w:w="928"/>
        <w:gridCol w:w="708"/>
        <w:gridCol w:w="1822"/>
      </w:tblGrid>
      <w:tr w:rsidR="5EE0E6FA" w14:paraId="0E4C4BE2" w14:textId="77777777" w:rsidTr="003227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6" w:type="dxa"/>
          </w:tcPr>
          <w:p w14:paraId="4F4B5CE4" w14:textId="39FE5533" w:rsidR="5EE0E6FA" w:rsidRDefault="5EE0E6FA" w:rsidP="5EE0E6FA">
            <w:r w:rsidRPr="5EE0E6FA">
              <w:t xml:space="preserve"> </w:t>
            </w:r>
          </w:p>
          <w:p w14:paraId="0DEA3A28" w14:textId="4DF9FF09" w:rsidR="5EE0E6FA" w:rsidRDefault="5EE0E6FA" w:rsidP="5EE0E6FA">
            <w:r w:rsidRPr="5EE0E6FA">
              <w:t xml:space="preserve"> </w:t>
            </w:r>
          </w:p>
          <w:p w14:paraId="6D409442" w14:textId="1DD09F1F" w:rsidR="5EE0E6FA" w:rsidRDefault="5EE0E6FA" w:rsidP="5EE0E6FA">
            <w:r w:rsidRPr="5EE0E6FA">
              <w:t xml:space="preserve"> </w:t>
            </w:r>
          </w:p>
          <w:p w14:paraId="123E250E" w14:textId="62DBE103" w:rsidR="5EE0E6FA" w:rsidRDefault="5EE0E6FA" w:rsidP="5EE0E6FA">
            <w:pPr>
              <w:jc w:val="center"/>
            </w:pPr>
            <w:r w:rsidRPr="5EE0E6FA">
              <w:t>Вид, название мероприятия</w:t>
            </w:r>
          </w:p>
        </w:tc>
        <w:tc>
          <w:tcPr>
            <w:tcW w:w="1585" w:type="dxa"/>
          </w:tcPr>
          <w:p w14:paraId="57BDF53D" w14:textId="19DC9266" w:rsidR="5EE0E6FA" w:rsidRDefault="5EE0E6FA" w:rsidP="5EE0E6FA">
            <w:pPr>
              <w:ind w:left="-743"/>
              <w:cnfStyle w:val="100000000000" w:firstRow="1" w:lastRow="0" w:firstColumn="0" w:lastColumn="0" w:oddVBand="0" w:evenVBand="0" w:oddHBand="0" w:evenHBand="0" w:firstRowFirstColumn="0" w:firstRowLastColumn="0" w:lastRowFirstColumn="0" w:lastRowLastColumn="0"/>
            </w:pPr>
            <w:r w:rsidRPr="5EE0E6FA">
              <w:t xml:space="preserve"> </w:t>
            </w:r>
          </w:p>
          <w:p w14:paraId="24FB4A19" w14:textId="5BC34896" w:rsidR="5EE0E6FA" w:rsidRDefault="5EE0E6FA" w:rsidP="5EE0E6FA">
            <w:pPr>
              <w:ind w:left="-743"/>
              <w:cnfStyle w:val="100000000000" w:firstRow="1" w:lastRow="0" w:firstColumn="0" w:lastColumn="0" w:oddVBand="0" w:evenVBand="0" w:oddHBand="0" w:evenHBand="0" w:firstRowFirstColumn="0" w:firstRowLastColumn="0" w:lastRowFirstColumn="0" w:lastRowLastColumn="0"/>
            </w:pPr>
            <w:r w:rsidRPr="5EE0E6FA">
              <w:t>ФИ учащегося</w:t>
            </w:r>
          </w:p>
          <w:p w14:paraId="08C4C7DF" w14:textId="39A0567C" w:rsidR="5EE0E6FA" w:rsidRDefault="5EE0E6FA" w:rsidP="5EE0E6FA">
            <w:pPr>
              <w:ind w:left="-743"/>
              <w:cnfStyle w:val="100000000000" w:firstRow="1" w:lastRow="0" w:firstColumn="0" w:lastColumn="0" w:oddVBand="0" w:evenVBand="0" w:oddHBand="0" w:evenHBand="0" w:firstRowFirstColumn="0" w:firstRowLastColumn="0" w:lastRowFirstColumn="0" w:lastRowLastColumn="0"/>
            </w:pPr>
            <w:r w:rsidRPr="5EE0E6FA">
              <w:t xml:space="preserve"> </w:t>
            </w:r>
          </w:p>
          <w:p w14:paraId="4B0A02AB" w14:textId="4032F6A7" w:rsidR="5EE0E6FA" w:rsidRDefault="5EE0E6FA" w:rsidP="5EE0E6FA">
            <w:pPr>
              <w:jc w:val="center"/>
              <w:cnfStyle w:val="100000000000" w:firstRow="1" w:lastRow="0" w:firstColumn="0" w:lastColumn="0" w:oddVBand="0" w:evenVBand="0" w:oddHBand="0" w:evenHBand="0" w:firstRowFirstColumn="0" w:firstRowLastColumn="0" w:lastRowFirstColumn="0" w:lastRowLastColumn="0"/>
            </w:pPr>
            <w:r w:rsidRPr="5EE0E6FA">
              <w:t xml:space="preserve"> </w:t>
            </w:r>
          </w:p>
        </w:tc>
        <w:tc>
          <w:tcPr>
            <w:tcW w:w="1740" w:type="dxa"/>
          </w:tcPr>
          <w:p w14:paraId="3855F70D" w14:textId="29E746BB" w:rsidR="5EE0E6FA" w:rsidRDefault="5EE0E6FA" w:rsidP="5EE0E6FA">
            <w:pPr>
              <w:cnfStyle w:val="100000000000" w:firstRow="1" w:lastRow="0" w:firstColumn="0" w:lastColumn="0" w:oddVBand="0" w:evenVBand="0" w:oddHBand="0" w:evenHBand="0" w:firstRowFirstColumn="0" w:firstRowLastColumn="0" w:lastRowFirstColumn="0" w:lastRowLastColumn="0"/>
            </w:pPr>
            <w:r w:rsidRPr="5EE0E6FA">
              <w:t xml:space="preserve"> </w:t>
            </w:r>
          </w:p>
          <w:p w14:paraId="17ABAA9B" w14:textId="1E767720" w:rsidR="5EE0E6FA" w:rsidRDefault="5EE0E6FA" w:rsidP="5EE0E6FA">
            <w:pPr>
              <w:cnfStyle w:val="100000000000" w:firstRow="1" w:lastRow="0" w:firstColumn="0" w:lastColumn="0" w:oddVBand="0" w:evenVBand="0" w:oddHBand="0" w:evenHBand="0" w:firstRowFirstColumn="0" w:firstRowLastColumn="0" w:lastRowFirstColumn="0" w:lastRowLastColumn="0"/>
            </w:pPr>
            <w:r w:rsidRPr="5EE0E6FA">
              <w:t xml:space="preserve"> </w:t>
            </w:r>
          </w:p>
          <w:p w14:paraId="2B502E6A" w14:textId="47072E1A" w:rsidR="5EE0E6FA" w:rsidRDefault="5EE0E6FA" w:rsidP="5EE0E6FA">
            <w:pPr>
              <w:cnfStyle w:val="100000000000" w:firstRow="1" w:lastRow="0" w:firstColumn="0" w:lastColumn="0" w:oddVBand="0" w:evenVBand="0" w:oddHBand="0" w:evenHBand="0" w:firstRowFirstColumn="0" w:firstRowLastColumn="0" w:lastRowFirstColumn="0" w:lastRowLastColumn="0"/>
            </w:pPr>
            <w:r w:rsidRPr="5EE0E6FA">
              <w:t>Уровень (образовательное учреждение, район, город, республиканский, федеральный, международный уровень)</w:t>
            </w:r>
          </w:p>
        </w:tc>
        <w:tc>
          <w:tcPr>
            <w:tcW w:w="928" w:type="dxa"/>
          </w:tcPr>
          <w:p w14:paraId="3DBF6484" w14:textId="2A1103BF" w:rsidR="5EE0E6FA" w:rsidRDefault="5EE0E6FA" w:rsidP="5EE0E6FA">
            <w:pPr>
              <w:cnfStyle w:val="100000000000" w:firstRow="1" w:lastRow="0" w:firstColumn="0" w:lastColumn="0" w:oddVBand="0" w:evenVBand="0" w:oddHBand="0" w:evenHBand="0" w:firstRowFirstColumn="0" w:firstRowLastColumn="0" w:lastRowFirstColumn="0" w:lastRowLastColumn="0"/>
            </w:pPr>
            <w:r w:rsidRPr="5EE0E6FA">
              <w:t xml:space="preserve"> </w:t>
            </w:r>
          </w:p>
          <w:p w14:paraId="04348160" w14:textId="64BBC090" w:rsidR="5EE0E6FA" w:rsidRDefault="5EE0E6FA" w:rsidP="5EE0E6FA">
            <w:pPr>
              <w:cnfStyle w:val="100000000000" w:firstRow="1" w:lastRow="0" w:firstColumn="0" w:lastColumn="0" w:oddVBand="0" w:evenVBand="0" w:oddHBand="0" w:evenHBand="0" w:firstRowFirstColumn="0" w:firstRowLastColumn="0" w:lastRowFirstColumn="0" w:lastRowLastColumn="0"/>
            </w:pPr>
            <w:r w:rsidRPr="5EE0E6FA">
              <w:t xml:space="preserve"> </w:t>
            </w:r>
          </w:p>
          <w:p w14:paraId="014F5167" w14:textId="1EEEAC05" w:rsidR="5EE0E6FA" w:rsidRDefault="5EE0E6FA" w:rsidP="5EE0E6FA">
            <w:pPr>
              <w:jc w:val="center"/>
              <w:cnfStyle w:val="100000000000" w:firstRow="1" w:lastRow="0" w:firstColumn="0" w:lastColumn="0" w:oddVBand="0" w:evenVBand="0" w:oddHBand="0" w:evenHBand="0" w:firstRowFirstColumn="0" w:firstRowLastColumn="0" w:lastRowFirstColumn="0" w:lastRowLastColumn="0"/>
            </w:pPr>
            <w:r w:rsidRPr="5EE0E6FA">
              <w:t>Результат</w:t>
            </w:r>
          </w:p>
          <w:p w14:paraId="4F7E4673" w14:textId="30A07673" w:rsidR="5EE0E6FA" w:rsidRDefault="5EE0E6FA" w:rsidP="5EE0E6FA">
            <w:pPr>
              <w:jc w:val="center"/>
              <w:cnfStyle w:val="100000000000" w:firstRow="1" w:lastRow="0" w:firstColumn="0" w:lastColumn="0" w:oddVBand="0" w:evenVBand="0" w:oddHBand="0" w:evenHBand="0" w:firstRowFirstColumn="0" w:firstRowLastColumn="0" w:lastRowFirstColumn="0" w:lastRowLastColumn="0"/>
            </w:pPr>
            <w:r w:rsidRPr="5EE0E6FA">
              <w:t>(занятое место)</w:t>
            </w:r>
          </w:p>
        </w:tc>
        <w:tc>
          <w:tcPr>
            <w:tcW w:w="708" w:type="dxa"/>
          </w:tcPr>
          <w:p w14:paraId="29457371" w14:textId="5B03B893" w:rsidR="5EE0E6FA" w:rsidRDefault="5EE0E6FA" w:rsidP="5EE0E6FA">
            <w:pPr>
              <w:cnfStyle w:val="100000000000" w:firstRow="1" w:lastRow="0" w:firstColumn="0" w:lastColumn="0" w:oddVBand="0" w:evenVBand="0" w:oddHBand="0" w:evenHBand="0" w:firstRowFirstColumn="0" w:firstRowLastColumn="0" w:lastRowFirstColumn="0" w:lastRowLastColumn="0"/>
            </w:pPr>
            <w:r w:rsidRPr="5EE0E6FA">
              <w:t xml:space="preserve"> </w:t>
            </w:r>
          </w:p>
          <w:p w14:paraId="5BB4292E" w14:textId="7303EBEB" w:rsidR="5EE0E6FA" w:rsidRDefault="5EE0E6FA" w:rsidP="5EE0E6FA">
            <w:pPr>
              <w:jc w:val="center"/>
              <w:cnfStyle w:val="100000000000" w:firstRow="1" w:lastRow="0" w:firstColumn="0" w:lastColumn="0" w:oddVBand="0" w:evenVBand="0" w:oddHBand="0" w:evenHBand="0" w:firstRowFirstColumn="0" w:firstRowLastColumn="0" w:lastRowFirstColumn="0" w:lastRowLastColumn="0"/>
            </w:pPr>
            <w:r w:rsidRPr="5EE0E6FA">
              <w:t>Дата проведения</w:t>
            </w:r>
          </w:p>
        </w:tc>
        <w:tc>
          <w:tcPr>
            <w:tcW w:w="1822" w:type="dxa"/>
          </w:tcPr>
          <w:p w14:paraId="63B8C86B" w14:textId="72C07C92" w:rsidR="5EE0E6FA" w:rsidRDefault="5EE0E6FA" w:rsidP="5EE0E6FA">
            <w:pPr>
              <w:cnfStyle w:val="100000000000" w:firstRow="1" w:lastRow="0" w:firstColumn="0" w:lastColumn="0" w:oddVBand="0" w:evenVBand="0" w:oddHBand="0" w:evenHBand="0" w:firstRowFirstColumn="0" w:firstRowLastColumn="0" w:lastRowFirstColumn="0" w:lastRowLastColumn="0"/>
            </w:pPr>
            <w:r w:rsidRPr="5EE0E6FA">
              <w:t>Документы (материалы</w:t>
            </w:r>
            <w:proofErr w:type="gramStart"/>
            <w:r w:rsidRPr="5EE0E6FA">
              <w:t>)п</w:t>
            </w:r>
            <w:proofErr w:type="gramEnd"/>
            <w:r w:rsidRPr="5EE0E6FA">
              <w:t>одтверждающие результаты (при наличии высоких результатов)</w:t>
            </w:r>
          </w:p>
        </w:tc>
      </w:tr>
      <w:tr w:rsidR="5EE0E6FA" w14:paraId="4CAD4E4E"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2FC0FF18" w14:textId="53A5F67B" w:rsidR="5EE0E6FA" w:rsidRDefault="5EE0E6FA" w:rsidP="5EE0E6FA">
            <w:r w:rsidRPr="5EE0E6FA">
              <w:rPr>
                <w:rFonts w:ascii="Times New Roman" w:eastAsia="Times New Roman" w:hAnsi="Times New Roman" w:cs="Times New Roman"/>
                <w:sz w:val="24"/>
                <w:szCs w:val="24"/>
              </w:rPr>
              <w:t xml:space="preserve">Зональный этап </w:t>
            </w:r>
            <w:r w:rsidRPr="5EE0E6FA">
              <w:rPr>
                <w:rFonts w:ascii="Times New Roman" w:eastAsia="Times New Roman" w:hAnsi="Times New Roman" w:cs="Times New Roman"/>
                <w:sz w:val="24"/>
                <w:szCs w:val="24"/>
                <w:lang w:val="en-US"/>
              </w:rPr>
              <w:t>XI</w:t>
            </w:r>
            <w:r w:rsidRPr="5EE0E6FA">
              <w:rPr>
                <w:rFonts w:ascii="Times New Roman" w:eastAsia="Times New Roman" w:hAnsi="Times New Roman" w:cs="Times New Roman"/>
                <w:sz w:val="24"/>
                <w:szCs w:val="24"/>
              </w:rPr>
              <w:t xml:space="preserve"> Республиканских соревнований по армрестлингу по программам Специальной Олимпиады России</w:t>
            </w:r>
          </w:p>
        </w:tc>
        <w:tc>
          <w:tcPr>
            <w:tcW w:w="1585" w:type="dxa"/>
          </w:tcPr>
          <w:p w14:paraId="5FDE6B22" w14:textId="3FE78913" w:rsidR="5EE0E6FA" w:rsidRDefault="5EE0E6FA" w:rsidP="5EE0E6FA">
            <w:pPr>
              <w:cnfStyle w:val="000000000000" w:firstRow="0" w:lastRow="0" w:firstColumn="0" w:lastColumn="0" w:oddVBand="0" w:evenVBand="0" w:oddHBand="0" w:evenHBand="0" w:firstRowFirstColumn="0" w:firstRowLastColumn="0" w:lastRowFirstColumn="0" w:lastRowLastColumn="0"/>
            </w:pPr>
            <w:proofErr w:type="spellStart"/>
            <w:r>
              <w:t>Гороховатченко</w:t>
            </w:r>
            <w:proofErr w:type="spellEnd"/>
            <w:r>
              <w:t xml:space="preserve"> Галина</w:t>
            </w:r>
          </w:p>
        </w:tc>
        <w:tc>
          <w:tcPr>
            <w:tcW w:w="1740" w:type="dxa"/>
          </w:tcPr>
          <w:p w14:paraId="58B79F1E" w14:textId="0A0FFB91" w:rsidR="5EE0E6FA" w:rsidRDefault="5EE0E6FA" w:rsidP="5EE0E6FA">
            <w:pPr>
              <w:cnfStyle w:val="000000000000" w:firstRow="0" w:lastRow="0" w:firstColumn="0" w:lastColumn="0" w:oddVBand="0" w:evenVBand="0" w:oddHBand="0" w:evenHBand="0" w:firstRowFirstColumn="0" w:firstRowLastColumn="0" w:lastRowFirstColumn="0" w:lastRowLastColumn="0"/>
            </w:pPr>
            <w:r>
              <w:t>Республиканский</w:t>
            </w:r>
          </w:p>
        </w:tc>
        <w:tc>
          <w:tcPr>
            <w:tcW w:w="928" w:type="dxa"/>
          </w:tcPr>
          <w:p w14:paraId="27E1F903" w14:textId="7A6D3167" w:rsidR="5EE0E6FA" w:rsidRDefault="5EE0E6FA" w:rsidP="5EE0E6FA">
            <w:pPr>
              <w:cnfStyle w:val="000000000000" w:firstRow="0" w:lastRow="0" w:firstColumn="0" w:lastColumn="0" w:oddVBand="0" w:evenVBand="0" w:oddHBand="0" w:evenHBand="0" w:firstRowFirstColumn="0" w:firstRowLastColumn="0" w:lastRowFirstColumn="0" w:lastRowLastColumn="0"/>
            </w:pPr>
            <w:r>
              <w:t>2 место</w:t>
            </w:r>
          </w:p>
        </w:tc>
        <w:tc>
          <w:tcPr>
            <w:tcW w:w="708" w:type="dxa"/>
          </w:tcPr>
          <w:p w14:paraId="1F324F43" w14:textId="17BA8CF1" w:rsidR="5EE0E6FA" w:rsidRDefault="5EE0E6FA" w:rsidP="5EE0E6FA">
            <w:pPr>
              <w:cnfStyle w:val="000000000000" w:firstRow="0" w:lastRow="0" w:firstColumn="0" w:lastColumn="0" w:oddVBand="0" w:evenVBand="0" w:oddHBand="0" w:evenHBand="0" w:firstRowFirstColumn="0" w:firstRowLastColumn="0" w:lastRowFirstColumn="0" w:lastRowLastColumn="0"/>
            </w:pPr>
            <w:r>
              <w:t>2017</w:t>
            </w:r>
          </w:p>
        </w:tc>
        <w:tc>
          <w:tcPr>
            <w:tcW w:w="1822" w:type="dxa"/>
          </w:tcPr>
          <w:p w14:paraId="45178380" w14:textId="04008E54"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w:t>
            </w:r>
          </w:p>
        </w:tc>
      </w:tr>
      <w:tr w:rsidR="5EE0E6FA" w14:paraId="6857ABD9"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47ABEF1C" w14:textId="6670E7C1" w:rsidR="5EE0E6FA" w:rsidRDefault="5EE0E6FA" w:rsidP="5EE0E6FA">
            <w:r w:rsidRPr="5EE0E6FA">
              <w:rPr>
                <w:rFonts w:ascii="Times New Roman" w:eastAsia="Times New Roman" w:hAnsi="Times New Roman" w:cs="Times New Roman"/>
                <w:sz w:val="24"/>
                <w:szCs w:val="24"/>
              </w:rPr>
              <w:t xml:space="preserve">Зональный этап </w:t>
            </w:r>
            <w:r w:rsidRPr="5EE0E6FA">
              <w:rPr>
                <w:rFonts w:ascii="Times New Roman" w:eastAsia="Times New Roman" w:hAnsi="Times New Roman" w:cs="Times New Roman"/>
                <w:sz w:val="24"/>
                <w:szCs w:val="24"/>
                <w:lang w:val="en-US"/>
              </w:rPr>
              <w:t>XI</w:t>
            </w:r>
            <w:r w:rsidRPr="5EE0E6FA">
              <w:rPr>
                <w:rFonts w:ascii="Times New Roman" w:eastAsia="Times New Roman" w:hAnsi="Times New Roman" w:cs="Times New Roman"/>
                <w:sz w:val="24"/>
                <w:szCs w:val="24"/>
              </w:rPr>
              <w:t xml:space="preserve"> Республиканских соревнований по армрестлингу по программам Специальной Олимпиады России</w:t>
            </w:r>
          </w:p>
        </w:tc>
        <w:tc>
          <w:tcPr>
            <w:tcW w:w="1585" w:type="dxa"/>
          </w:tcPr>
          <w:p w14:paraId="1158B7E7" w14:textId="44FE9B1E" w:rsidR="5EE0E6FA" w:rsidRDefault="5EE0E6FA" w:rsidP="5EE0E6FA">
            <w:pPr>
              <w:cnfStyle w:val="000000000000" w:firstRow="0" w:lastRow="0" w:firstColumn="0" w:lastColumn="0" w:oddVBand="0" w:evenVBand="0" w:oddHBand="0" w:evenHBand="0" w:firstRowFirstColumn="0" w:firstRowLastColumn="0" w:lastRowFirstColumn="0" w:lastRowLastColumn="0"/>
            </w:pPr>
            <w:proofErr w:type="spellStart"/>
            <w:r>
              <w:t>Абгарьян</w:t>
            </w:r>
            <w:proofErr w:type="spellEnd"/>
            <w:r>
              <w:t xml:space="preserve"> Артур</w:t>
            </w:r>
          </w:p>
        </w:tc>
        <w:tc>
          <w:tcPr>
            <w:tcW w:w="1740" w:type="dxa"/>
          </w:tcPr>
          <w:p w14:paraId="7B6D85C8" w14:textId="4C9062FD" w:rsidR="5EE0E6FA" w:rsidRDefault="5EE0E6FA" w:rsidP="5EE0E6FA">
            <w:pPr>
              <w:cnfStyle w:val="000000000000" w:firstRow="0" w:lastRow="0" w:firstColumn="0" w:lastColumn="0" w:oddVBand="0" w:evenVBand="0" w:oddHBand="0" w:evenHBand="0" w:firstRowFirstColumn="0" w:firstRowLastColumn="0" w:lastRowFirstColumn="0" w:lastRowLastColumn="0"/>
            </w:pPr>
            <w:r>
              <w:t>Республиканский</w:t>
            </w:r>
          </w:p>
        </w:tc>
        <w:tc>
          <w:tcPr>
            <w:tcW w:w="928" w:type="dxa"/>
          </w:tcPr>
          <w:p w14:paraId="3C338C52" w14:textId="7FE8DC44" w:rsidR="5EE0E6FA" w:rsidRDefault="5EE0E6FA"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37909DBF" w14:textId="6E167D05" w:rsidR="5EE0E6FA" w:rsidRDefault="5EE0E6FA" w:rsidP="5EE0E6FA">
            <w:pPr>
              <w:cnfStyle w:val="000000000000" w:firstRow="0" w:lastRow="0" w:firstColumn="0" w:lastColumn="0" w:oddVBand="0" w:evenVBand="0" w:oddHBand="0" w:evenHBand="0" w:firstRowFirstColumn="0" w:firstRowLastColumn="0" w:lastRowFirstColumn="0" w:lastRowLastColumn="0"/>
            </w:pPr>
            <w:r>
              <w:t>2017</w:t>
            </w:r>
          </w:p>
        </w:tc>
        <w:tc>
          <w:tcPr>
            <w:tcW w:w="1822" w:type="dxa"/>
          </w:tcPr>
          <w:p w14:paraId="58DB0B5C" w14:textId="7EC094B0"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w:t>
            </w:r>
          </w:p>
        </w:tc>
      </w:tr>
      <w:tr w:rsidR="5EE0E6FA" w14:paraId="38F71C35"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58BE1E9A" w14:textId="0F3A5DB0" w:rsidR="5EE0E6FA" w:rsidRDefault="5EE0E6FA" w:rsidP="5EE0E6FA">
            <w:proofErr w:type="gramStart"/>
            <w:r w:rsidRPr="5EE0E6FA">
              <w:rPr>
                <w:rFonts w:ascii="Times New Roman" w:eastAsia="Times New Roman" w:hAnsi="Times New Roman" w:cs="Times New Roman"/>
                <w:sz w:val="24"/>
                <w:szCs w:val="24"/>
              </w:rPr>
              <w:t>Зональный</w:t>
            </w:r>
            <w:proofErr w:type="gramEnd"/>
            <w:r w:rsidRPr="5EE0E6FA">
              <w:rPr>
                <w:rFonts w:ascii="Times New Roman" w:eastAsia="Times New Roman" w:hAnsi="Times New Roman" w:cs="Times New Roman"/>
                <w:sz w:val="24"/>
                <w:szCs w:val="24"/>
              </w:rPr>
              <w:t xml:space="preserve"> этап</w:t>
            </w:r>
            <w:r w:rsidRPr="5EE0E6FA">
              <w:rPr>
                <w:rFonts w:ascii="Times New Roman" w:eastAsia="Times New Roman" w:hAnsi="Times New Roman" w:cs="Times New Roman"/>
                <w:sz w:val="24"/>
                <w:szCs w:val="24"/>
                <w:lang w:val="en-US"/>
              </w:rPr>
              <w:t>XI</w:t>
            </w:r>
            <w:r w:rsidRPr="5EE0E6FA">
              <w:rPr>
                <w:rFonts w:ascii="Times New Roman" w:eastAsia="Times New Roman" w:hAnsi="Times New Roman" w:cs="Times New Roman"/>
                <w:sz w:val="24"/>
                <w:szCs w:val="24"/>
              </w:rPr>
              <w:t xml:space="preserve"> Республиканских соревнований по настольному теннису по программам Специальной Олимпиады России</w:t>
            </w:r>
          </w:p>
        </w:tc>
        <w:tc>
          <w:tcPr>
            <w:tcW w:w="1585" w:type="dxa"/>
          </w:tcPr>
          <w:p w14:paraId="763B3851" w14:textId="6619029E" w:rsidR="5EE0E6FA" w:rsidRDefault="5EE0E6FA" w:rsidP="5EE0E6FA">
            <w:pPr>
              <w:cnfStyle w:val="000000000000" w:firstRow="0" w:lastRow="0" w:firstColumn="0" w:lastColumn="0" w:oddVBand="0" w:evenVBand="0" w:oddHBand="0" w:evenHBand="0" w:firstRowFirstColumn="0" w:firstRowLastColumn="0" w:lastRowFirstColumn="0" w:lastRowLastColumn="0"/>
            </w:pPr>
            <w:proofErr w:type="spellStart"/>
            <w:r>
              <w:t>Гаффанова</w:t>
            </w:r>
            <w:proofErr w:type="spellEnd"/>
            <w:r>
              <w:t xml:space="preserve"> </w:t>
            </w:r>
            <w:proofErr w:type="spellStart"/>
            <w:r>
              <w:t>Айгуль</w:t>
            </w:r>
            <w:proofErr w:type="spellEnd"/>
          </w:p>
        </w:tc>
        <w:tc>
          <w:tcPr>
            <w:tcW w:w="1740" w:type="dxa"/>
          </w:tcPr>
          <w:p w14:paraId="2938305E" w14:textId="14693008" w:rsidR="5EE0E6FA" w:rsidRDefault="5EE0E6FA" w:rsidP="5EE0E6FA">
            <w:pPr>
              <w:cnfStyle w:val="000000000000" w:firstRow="0" w:lastRow="0" w:firstColumn="0" w:lastColumn="0" w:oddVBand="0" w:evenVBand="0" w:oddHBand="0" w:evenHBand="0" w:firstRowFirstColumn="0" w:firstRowLastColumn="0" w:lastRowFirstColumn="0" w:lastRowLastColumn="0"/>
            </w:pPr>
            <w:r>
              <w:t>Республиканский</w:t>
            </w:r>
          </w:p>
        </w:tc>
        <w:tc>
          <w:tcPr>
            <w:tcW w:w="928" w:type="dxa"/>
          </w:tcPr>
          <w:p w14:paraId="33CA5E3E" w14:textId="19CA6B89" w:rsidR="5EE0E6FA" w:rsidRDefault="5EE0E6FA" w:rsidP="5EE0E6FA">
            <w:pPr>
              <w:cnfStyle w:val="000000000000" w:firstRow="0" w:lastRow="0" w:firstColumn="0" w:lastColumn="0" w:oddVBand="0" w:evenVBand="0" w:oddHBand="0" w:evenHBand="0" w:firstRowFirstColumn="0" w:firstRowLastColumn="0" w:lastRowFirstColumn="0" w:lastRowLastColumn="0"/>
            </w:pPr>
            <w:r w:rsidRPr="5EE0E6FA">
              <w:rPr>
                <w:lang w:val="en-US"/>
              </w:rPr>
              <w:t xml:space="preserve">1 </w:t>
            </w:r>
            <w:r>
              <w:t>место</w:t>
            </w:r>
          </w:p>
        </w:tc>
        <w:tc>
          <w:tcPr>
            <w:tcW w:w="708" w:type="dxa"/>
          </w:tcPr>
          <w:p w14:paraId="43400D8D" w14:textId="1E5D0259" w:rsidR="5EE0E6FA" w:rsidRDefault="5EE0E6FA" w:rsidP="5EE0E6FA">
            <w:pPr>
              <w:cnfStyle w:val="000000000000" w:firstRow="0" w:lastRow="0" w:firstColumn="0" w:lastColumn="0" w:oddVBand="0" w:evenVBand="0" w:oddHBand="0" w:evenHBand="0" w:firstRowFirstColumn="0" w:firstRowLastColumn="0" w:lastRowFirstColumn="0" w:lastRowLastColumn="0"/>
            </w:pPr>
            <w:r>
              <w:t>2016</w:t>
            </w:r>
          </w:p>
        </w:tc>
        <w:tc>
          <w:tcPr>
            <w:tcW w:w="1822" w:type="dxa"/>
          </w:tcPr>
          <w:p w14:paraId="2CD333CB" w14:textId="63059D30"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w:t>
            </w:r>
          </w:p>
        </w:tc>
      </w:tr>
      <w:tr w:rsidR="5EE0E6FA" w14:paraId="3CD3AC65"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0AE9CB39" w14:textId="1340698C" w:rsidR="5EE0E6FA" w:rsidRDefault="5EE0E6FA" w:rsidP="5EE0E6FA">
            <w:r w:rsidRPr="5EE0E6FA">
              <w:rPr>
                <w:rFonts w:ascii="Times New Roman" w:eastAsia="Times New Roman" w:hAnsi="Times New Roman" w:cs="Times New Roman"/>
                <w:sz w:val="24"/>
                <w:szCs w:val="24"/>
              </w:rPr>
              <w:t xml:space="preserve">Зональный этап </w:t>
            </w:r>
            <w:r w:rsidRPr="5EE0E6FA">
              <w:rPr>
                <w:rFonts w:ascii="Times New Roman" w:eastAsia="Times New Roman" w:hAnsi="Times New Roman" w:cs="Times New Roman"/>
                <w:sz w:val="24"/>
                <w:szCs w:val="24"/>
                <w:lang w:val="en-US"/>
              </w:rPr>
              <w:t>XI</w:t>
            </w:r>
            <w:r w:rsidRPr="5EE0E6FA">
              <w:rPr>
                <w:rFonts w:ascii="Times New Roman" w:eastAsia="Times New Roman" w:hAnsi="Times New Roman" w:cs="Times New Roman"/>
                <w:sz w:val="24"/>
                <w:szCs w:val="24"/>
              </w:rPr>
              <w:t xml:space="preserve"> Республиканских соревнований по </w:t>
            </w:r>
            <w:r w:rsidRPr="5EE0E6FA">
              <w:rPr>
                <w:rFonts w:ascii="Times New Roman" w:eastAsia="Times New Roman" w:hAnsi="Times New Roman" w:cs="Times New Roman"/>
                <w:sz w:val="24"/>
                <w:szCs w:val="24"/>
              </w:rPr>
              <w:lastRenderedPageBreak/>
              <w:t>настольному теннису по программам Специальной Олимпиады России</w:t>
            </w:r>
          </w:p>
        </w:tc>
        <w:tc>
          <w:tcPr>
            <w:tcW w:w="1585" w:type="dxa"/>
          </w:tcPr>
          <w:p w14:paraId="49F0D8AA" w14:textId="1B02B87D" w:rsidR="5EE0E6FA" w:rsidRDefault="5EE0E6FA" w:rsidP="5EE0E6FA">
            <w:pPr>
              <w:cnfStyle w:val="000000000000" w:firstRow="0" w:lastRow="0" w:firstColumn="0" w:lastColumn="0" w:oddVBand="0" w:evenVBand="0" w:oddHBand="0" w:evenHBand="0" w:firstRowFirstColumn="0" w:firstRowLastColumn="0" w:lastRowFirstColumn="0" w:lastRowLastColumn="0"/>
            </w:pPr>
            <w:r>
              <w:lastRenderedPageBreak/>
              <w:t xml:space="preserve">Исламов </w:t>
            </w:r>
            <w:proofErr w:type="spellStart"/>
            <w:r>
              <w:t>Айнур</w:t>
            </w:r>
            <w:proofErr w:type="spellEnd"/>
          </w:p>
        </w:tc>
        <w:tc>
          <w:tcPr>
            <w:tcW w:w="1740" w:type="dxa"/>
          </w:tcPr>
          <w:p w14:paraId="7108C2C0" w14:textId="2970F2E0" w:rsidR="5EE0E6FA" w:rsidRDefault="5EE0E6FA" w:rsidP="5EE0E6FA">
            <w:pPr>
              <w:cnfStyle w:val="000000000000" w:firstRow="0" w:lastRow="0" w:firstColumn="0" w:lastColumn="0" w:oddVBand="0" w:evenVBand="0" w:oddHBand="0" w:evenHBand="0" w:firstRowFirstColumn="0" w:firstRowLastColumn="0" w:lastRowFirstColumn="0" w:lastRowLastColumn="0"/>
            </w:pPr>
            <w:r>
              <w:t>Республиканский</w:t>
            </w:r>
          </w:p>
        </w:tc>
        <w:tc>
          <w:tcPr>
            <w:tcW w:w="928" w:type="dxa"/>
          </w:tcPr>
          <w:p w14:paraId="6FD4F7FC" w14:textId="7009D95D" w:rsidR="5EE0E6FA" w:rsidRDefault="5EE0E6FA" w:rsidP="5EE0E6FA">
            <w:pPr>
              <w:cnfStyle w:val="000000000000" w:firstRow="0" w:lastRow="0" w:firstColumn="0" w:lastColumn="0" w:oddVBand="0" w:evenVBand="0" w:oddHBand="0" w:evenHBand="0" w:firstRowFirstColumn="0" w:firstRowLastColumn="0" w:lastRowFirstColumn="0" w:lastRowLastColumn="0"/>
            </w:pPr>
            <w:r>
              <w:t>1 место</w:t>
            </w:r>
          </w:p>
        </w:tc>
        <w:tc>
          <w:tcPr>
            <w:tcW w:w="708" w:type="dxa"/>
          </w:tcPr>
          <w:p w14:paraId="39EC33C0" w14:textId="77125EAA" w:rsidR="5EE0E6FA" w:rsidRDefault="5EE0E6FA" w:rsidP="5EE0E6FA">
            <w:pPr>
              <w:cnfStyle w:val="000000000000" w:firstRow="0" w:lastRow="0" w:firstColumn="0" w:lastColumn="0" w:oddVBand="0" w:evenVBand="0" w:oddHBand="0" w:evenHBand="0" w:firstRowFirstColumn="0" w:firstRowLastColumn="0" w:lastRowFirstColumn="0" w:lastRowLastColumn="0"/>
            </w:pPr>
            <w:r>
              <w:t>2016</w:t>
            </w:r>
          </w:p>
        </w:tc>
        <w:tc>
          <w:tcPr>
            <w:tcW w:w="1822" w:type="dxa"/>
          </w:tcPr>
          <w:p w14:paraId="20EDB015" w14:textId="2ECE2264"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w:t>
            </w:r>
          </w:p>
        </w:tc>
      </w:tr>
      <w:tr w:rsidR="5EE0E6FA" w14:paraId="78BC5211"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6E963FC3" w14:textId="7DF70630" w:rsidR="5EE0E6FA" w:rsidRDefault="5EE0E6FA" w:rsidP="5EE0E6FA">
            <w:r w:rsidRPr="5EE0E6FA">
              <w:rPr>
                <w:rFonts w:ascii="Times New Roman" w:eastAsia="Times New Roman" w:hAnsi="Times New Roman" w:cs="Times New Roman"/>
                <w:sz w:val="24"/>
                <w:szCs w:val="24"/>
              </w:rPr>
              <w:lastRenderedPageBreak/>
              <w:t xml:space="preserve">Зональный этап </w:t>
            </w:r>
            <w:r w:rsidRPr="5EE0E6FA">
              <w:rPr>
                <w:rFonts w:ascii="Times New Roman" w:eastAsia="Times New Roman" w:hAnsi="Times New Roman" w:cs="Times New Roman"/>
                <w:sz w:val="24"/>
                <w:szCs w:val="24"/>
                <w:lang w:val="en-US"/>
              </w:rPr>
              <w:t>XI</w:t>
            </w:r>
            <w:r w:rsidRPr="5EE0E6FA">
              <w:rPr>
                <w:rFonts w:ascii="Times New Roman" w:eastAsia="Times New Roman" w:hAnsi="Times New Roman" w:cs="Times New Roman"/>
                <w:sz w:val="24"/>
                <w:szCs w:val="24"/>
              </w:rPr>
              <w:t xml:space="preserve"> Республиканских соревнований по настольному теннису по программам Специальной Олимпиады России</w:t>
            </w:r>
          </w:p>
        </w:tc>
        <w:tc>
          <w:tcPr>
            <w:tcW w:w="1585" w:type="dxa"/>
          </w:tcPr>
          <w:p w14:paraId="43C54D87" w14:textId="21F9B647" w:rsidR="5EE0E6FA" w:rsidRDefault="5EE0E6FA" w:rsidP="5EE0E6FA">
            <w:pPr>
              <w:cnfStyle w:val="000000000000" w:firstRow="0" w:lastRow="0" w:firstColumn="0" w:lastColumn="0" w:oddVBand="0" w:evenVBand="0" w:oddHBand="0" w:evenHBand="0" w:firstRowFirstColumn="0" w:firstRowLastColumn="0" w:lastRowFirstColumn="0" w:lastRowLastColumn="0"/>
            </w:pPr>
            <w:r>
              <w:t>Команда школы</w:t>
            </w:r>
          </w:p>
        </w:tc>
        <w:tc>
          <w:tcPr>
            <w:tcW w:w="1740" w:type="dxa"/>
          </w:tcPr>
          <w:p w14:paraId="406528F5" w14:textId="10A8E5D5" w:rsidR="5EE0E6FA" w:rsidRDefault="5EE0E6FA" w:rsidP="5EE0E6FA">
            <w:pPr>
              <w:cnfStyle w:val="000000000000" w:firstRow="0" w:lastRow="0" w:firstColumn="0" w:lastColumn="0" w:oddVBand="0" w:evenVBand="0" w:oddHBand="0" w:evenHBand="0" w:firstRowFirstColumn="0" w:firstRowLastColumn="0" w:lastRowFirstColumn="0" w:lastRowLastColumn="0"/>
            </w:pPr>
            <w:r>
              <w:t>Республиканский</w:t>
            </w:r>
          </w:p>
        </w:tc>
        <w:tc>
          <w:tcPr>
            <w:tcW w:w="928" w:type="dxa"/>
          </w:tcPr>
          <w:p w14:paraId="1CC34DA6" w14:textId="24C59274" w:rsidR="5EE0E6FA" w:rsidRDefault="5EE0E6FA" w:rsidP="5EE0E6FA">
            <w:pPr>
              <w:cnfStyle w:val="000000000000" w:firstRow="0" w:lastRow="0" w:firstColumn="0" w:lastColumn="0" w:oddVBand="0" w:evenVBand="0" w:oddHBand="0" w:evenHBand="0" w:firstRowFirstColumn="0" w:firstRowLastColumn="0" w:lastRowFirstColumn="0" w:lastRowLastColumn="0"/>
            </w:pPr>
            <w:r>
              <w:t>1 место</w:t>
            </w:r>
          </w:p>
        </w:tc>
        <w:tc>
          <w:tcPr>
            <w:tcW w:w="708" w:type="dxa"/>
          </w:tcPr>
          <w:p w14:paraId="27284A5E" w14:textId="6F9E9BC5" w:rsidR="5EE0E6FA" w:rsidRDefault="5EE0E6FA" w:rsidP="5EE0E6FA">
            <w:pPr>
              <w:cnfStyle w:val="000000000000" w:firstRow="0" w:lastRow="0" w:firstColumn="0" w:lastColumn="0" w:oddVBand="0" w:evenVBand="0" w:oddHBand="0" w:evenHBand="0" w:firstRowFirstColumn="0" w:firstRowLastColumn="0" w:lastRowFirstColumn="0" w:lastRowLastColumn="0"/>
            </w:pPr>
            <w:r>
              <w:t>2016</w:t>
            </w:r>
          </w:p>
        </w:tc>
        <w:tc>
          <w:tcPr>
            <w:tcW w:w="1822" w:type="dxa"/>
          </w:tcPr>
          <w:p w14:paraId="7FD15D32" w14:textId="551917FB"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w:t>
            </w:r>
          </w:p>
        </w:tc>
      </w:tr>
      <w:tr w:rsidR="5EE0E6FA" w14:paraId="61E226B0"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27DE3774" w14:textId="58DA5EC1" w:rsidR="5EE0E6FA" w:rsidRDefault="5EE0E6FA" w:rsidP="5EE0E6FA">
            <w:proofErr w:type="gramStart"/>
            <w:r w:rsidRPr="5EE0E6FA">
              <w:rPr>
                <w:rFonts w:ascii="Times New Roman" w:eastAsia="Times New Roman" w:hAnsi="Times New Roman" w:cs="Times New Roman"/>
                <w:sz w:val="24"/>
                <w:szCs w:val="24"/>
              </w:rPr>
              <w:t>Республиканское</w:t>
            </w:r>
            <w:proofErr w:type="gramEnd"/>
            <w:r w:rsidRPr="5EE0E6FA">
              <w:rPr>
                <w:rFonts w:ascii="Times New Roman" w:eastAsia="Times New Roman" w:hAnsi="Times New Roman" w:cs="Times New Roman"/>
                <w:sz w:val="24"/>
                <w:szCs w:val="24"/>
              </w:rPr>
              <w:t xml:space="preserve"> </w:t>
            </w:r>
            <w:proofErr w:type="spellStart"/>
            <w:r w:rsidRPr="5EE0E6FA">
              <w:rPr>
                <w:rFonts w:ascii="Times New Roman" w:eastAsia="Times New Roman" w:hAnsi="Times New Roman" w:cs="Times New Roman"/>
                <w:sz w:val="24"/>
                <w:szCs w:val="24"/>
              </w:rPr>
              <w:t>соревнованиепо</w:t>
            </w:r>
            <w:proofErr w:type="spellEnd"/>
            <w:r w:rsidRPr="5EE0E6FA">
              <w:rPr>
                <w:rFonts w:ascii="Times New Roman" w:eastAsia="Times New Roman" w:hAnsi="Times New Roman" w:cs="Times New Roman"/>
                <w:sz w:val="24"/>
                <w:szCs w:val="24"/>
              </w:rPr>
              <w:t xml:space="preserve"> настольному теннису по программам Специальной Олимпиады России</w:t>
            </w:r>
          </w:p>
        </w:tc>
        <w:tc>
          <w:tcPr>
            <w:tcW w:w="1585" w:type="dxa"/>
          </w:tcPr>
          <w:p w14:paraId="7DF1151C" w14:textId="11DF420D" w:rsidR="5EE0E6FA" w:rsidRDefault="5EE0E6FA" w:rsidP="5EE0E6FA">
            <w:pPr>
              <w:cnfStyle w:val="000000000000" w:firstRow="0" w:lastRow="0" w:firstColumn="0" w:lastColumn="0" w:oddVBand="0" w:evenVBand="0" w:oddHBand="0" w:evenHBand="0" w:firstRowFirstColumn="0" w:firstRowLastColumn="0" w:lastRowFirstColumn="0" w:lastRowLastColumn="0"/>
            </w:pPr>
            <w:r>
              <w:t xml:space="preserve">Исламов </w:t>
            </w:r>
            <w:proofErr w:type="spellStart"/>
            <w:r>
              <w:t>Айнур</w:t>
            </w:r>
            <w:proofErr w:type="spellEnd"/>
          </w:p>
        </w:tc>
        <w:tc>
          <w:tcPr>
            <w:tcW w:w="1740" w:type="dxa"/>
          </w:tcPr>
          <w:p w14:paraId="2BA08391" w14:textId="796B7380" w:rsidR="5EE0E6FA" w:rsidRDefault="5EE0E6FA" w:rsidP="5EE0E6FA">
            <w:pPr>
              <w:cnfStyle w:val="000000000000" w:firstRow="0" w:lastRow="0" w:firstColumn="0" w:lastColumn="0" w:oddVBand="0" w:evenVBand="0" w:oddHBand="0" w:evenHBand="0" w:firstRowFirstColumn="0" w:firstRowLastColumn="0" w:lastRowFirstColumn="0" w:lastRowLastColumn="0"/>
            </w:pPr>
            <w:r>
              <w:t>Республиканский</w:t>
            </w:r>
          </w:p>
        </w:tc>
        <w:tc>
          <w:tcPr>
            <w:tcW w:w="928" w:type="dxa"/>
          </w:tcPr>
          <w:p w14:paraId="5A511B0A" w14:textId="1B927BE9" w:rsidR="5EE0E6FA" w:rsidRDefault="5EE0E6FA"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39B77216" w14:textId="3F9F4B17" w:rsidR="5EE0E6FA" w:rsidRDefault="5EE0E6FA" w:rsidP="5EE0E6FA">
            <w:pPr>
              <w:cnfStyle w:val="000000000000" w:firstRow="0" w:lastRow="0" w:firstColumn="0" w:lastColumn="0" w:oddVBand="0" w:evenVBand="0" w:oddHBand="0" w:evenHBand="0" w:firstRowFirstColumn="0" w:firstRowLastColumn="0" w:lastRowFirstColumn="0" w:lastRowLastColumn="0"/>
            </w:pPr>
            <w:r>
              <w:t>2017</w:t>
            </w:r>
          </w:p>
        </w:tc>
        <w:tc>
          <w:tcPr>
            <w:tcW w:w="1822" w:type="dxa"/>
          </w:tcPr>
          <w:p w14:paraId="22F09CE0" w14:textId="16D8FFE3"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w:t>
            </w:r>
          </w:p>
        </w:tc>
      </w:tr>
      <w:tr w:rsidR="5EE0E6FA" w14:paraId="3DBE97AE"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7C1E7709" w14:textId="39F76C24" w:rsidR="5EE0E6FA" w:rsidRDefault="5EE0E6FA" w:rsidP="5EE0E6FA">
            <w:r w:rsidRPr="5EE0E6FA">
              <w:rPr>
                <w:rFonts w:ascii="Times New Roman" w:eastAsia="Times New Roman" w:hAnsi="Times New Roman" w:cs="Times New Roman"/>
                <w:sz w:val="24"/>
                <w:szCs w:val="24"/>
              </w:rPr>
              <w:t>Республиканское соревнование по настольному теннису по программам Специальной Олимпиады России</w:t>
            </w:r>
          </w:p>
        </w:tc>
        <w:tc>
          <w:tcPr>
            <w:tcW w:w="1585" w:type="dxa"/>
          </w:tcPr>
          <w:p w14:paraId="0020AB82" w14:textId="4D3C2813" w:rsidR="5EE0E6FA" w:rsidRDefault="5EE0E6FA" w:rsidP="5EE0E6FA">
            <w:pPr>
              <w:cnfStyle w:val="000000000000" w:firstRow="0" w:lastRow="0" w:firstColumn="0" w:lastColumn="0" w:oddVBand="0" w:evenVBand="0" w:oddHBand="0" w:evenHBand="0" w:firstRowFirstColumn="0" w:firstRowLastColumn="0" w:lastRowFirstColumn="0" w:lastRowLastColumn="0"/>
            </w:pPr>
            <w:proofErr w:type="spellStart"/>
            <w:r>
              <w:t>Гаффанова</w:t>
            </w:r>
            <w:proofErr w:type="spellEnd"/>
            <w:r>
              <w:t xml:space="preserve"> </w:t>
            </w:r>
            <w:proofErr w:type="spellStart"/>
            <w:r>
              <w:t>Айгуль</w:t>
            </w:r>
            <w:proofErr w:type="spellEnd"/>
          </w:p>
        </w:tc>
        <w:tc>
          <w:tcPr>
            <w:tcW w:w="1740" w:type="dxa"/>
          </w:tcPr>
          <w:p w14:paraId="654AD232" w14:textId="61453A37" w:rsidR="5EE0E6FA" w:rsidRDefault="5EE0E6FA" w:rsidP="5EE0E6FA">
            <w:pPr>
              <w:cnfStyle w:val="000000000000" w:firstRow="0" w:lastRow="0" w:firstColumn="0" w:lastColumn="0" w:oddVBand="0" w:evenVBand="0" w:oddHBand="0" w:evenHBand="0" w:firstRowFirstColumn="0" w:firstRowLastColumn="0" w:lastRowFirstColumn="0" w:lastRowLastColumn="0"/>
            </w:pPr>
            <w:r>
              <w:t>Республиканский</w:t>
            </w:r>
          </w:p>
        </w:tc>
        <w:tc>
          <w:tcPr>
            <w:tcW w:w="928" w:type="dxa"/>
          </w:tcPr>
          <w:p w14:paraId="2F5C59AC" w14:textId="2AB02178" w:rsidR="5EE0E6FA" w:rsidRDefault="5EE0E6FA"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6EC58747" w14:textId="1AB3ADED" w:rsidR="5EE0E6FA" w:rsidRDefault="5EE0E6FA" w:rsidP="5EE0E6FA">
            <w:pPr>
              <w:cnfStyle w:val="000000000000" w:firstRow="0" w:lastRow="0" w:firstColumn="0" w:lastColumn="0" w:oddVBand="0" w:evenVBand="0" w:oddHBand="0" w:evenHBand="0" w:firstRowFirstColumn="0" w:firstRowLastColumn="0" w:lastRowFirstColumn="0" w:lastRowLastColumn="0"/>
            </w:pPr>
            <w:r>
              <w:t>2017</w:t>
            </w:r>
          </w:p>
        </w:tc>
        <w:tc>
          <w:tcPr>
            <w:tcW w:w="1822" w:type="dxa"/>
          </w:tcPr>
          <w:p w14:paraId="70456E68" w14:textId="19278877"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w:t>
            </w:r>
          </w:p>
        </w:tc>
      </w:tr>
      <w:tr w:rsidR="5EE0E6FA" w14:paraId="3F1F8237"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2A7DE420" w14:textId="39975C3B" w:rsidR="5EE0E6FA" w:rsidRDefault="5EE0E6FA" w:rsidP="5EE0E6FA">
            <w:r w:rsidRPr="5EE0E6FA">
              <w:rPr>
                <w:rFonts w:ascii="Times New Roman" w:eastAsia="Times New Roman" w:hAnsi="Times New Roman" w:cs="Times New Roman"/>
                <w:sz w:val="24"/>
                <w:szCs w:val="24"/>
              </w:rPr>
              <w:t>Республиканское соревнование по настольному теннису по программам Специальной Олимпиады России</w:t>
            </w:r>
          </w:p>
        </w:tc>
        <w:tc>
          <w:tcPr>
            <w:tcW w:w="1585" w:type="dxa"/>
          </w:tcPr>
          <w:p w14:paraId="14E9C01C" w14:textId="19420625" w:rsidR="5EE0E6FA" w:rsidRDefault="5EE0E6FA" w:rsidP="5EE0E6FA">
            <w:pPr>
              <w:cnfStyle w:val="000000000000" w:firstRow="0" w:lastRow="0" w:firstColumn="0" w:lastColumn="0" w:oddVBand="0" w:evenVBand="0" w:oddHBand="0" w:evenHBand="0" w:firstRowFirstColumn="0" w:firstRowLastColumn="0" w:lastRowFirstColumn="0" w:lastRowLastColumn="0"/>
            </w:pPr>
            <w:r>
              <w:t>Команда школы</w:t>
            </w:r>
          </w:p>
        </w:tc>
        <w:tc>
          <w:tcPr>
            <w:tcW w:w="1740" w:type="dxa"/>
          </w:tcPr>
          <w:p w14:paraId="366A0D30" w14:textId="04D269F9" w:rsidR="5EE0E6FA" w:rsidRDefault="5EE0E6FA" w:rsidP="5EE0E6FA">
            <w:pPr>
              <w:cnfStyle w:val="000000000000" w:firstRow="0" w:lastRow="0" w:firstColumn="0" w:lastColumn="0" w:oddVBand="0" w:evenVBand="0" w:oddHBand="0" w:evenHBand="0" w:firstRowFirstColumn="0" w:firstRowLastColumn="0" w:lastRowFirstColumn="0" w:lastRowLastColumn="0"/>
            </w:pPr>
            <w:r>
              <w:t>Республиканский</w:t>
            </w:r>
          </w:p>
        </w:tc>
        <w:tc>
          <w:tcPr>
            <w:tcW w:w="928" w:type="dxa"/>
          </w:tcPr>
          <w:p w14:paraId="60699B64" w14:textId="59950A13" w:rsidR="5EE0E6FA" w:rsidRDefault="5EE0E6FA"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79E851CA" w14:textId="75B72347" w:rsidR="5EE0E6FA" w:rsidRDefault="5EE0E6FA" w:rsidP="5EE0E6FA">
            <w:pPr>
              <w:cnfStyle w:val="000000000000" w:firstRow="0" w:lastRow="0" w:firstColumn="0" w:lastColumn="0" w:oddVBand="0" w:evenVBand="0" w:oddHBand="0" w:evenHBand="0" w:firstRowFirstColumn="0" w:firstRowLastColumn="0" w:lastRowFirstColumn="0" w:lastRowLastColumn="0"/>
            </w:pPr>
            <w:r>
              <w:t>2017</w:t>
            </w:r>
          </w:p>
        </w:tc>
        <w:tc>
          <w:tcPr>
            <w:tcW w:w="1822" w:type="dxa"/>
          </w:tcPr>
          <w:p w14:paraId="3679E530" w14:textId="567257A3"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w:t>
            </w:r>
          </w:p>
        </w:tc>
      </w:tr>
      <w:tr w:rsidR="5EE0E6FA" w14:paraId="31DBA7A5"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5C392806" w14:textId="337EFD76" w:rsidR="5EE0E6FA" w:rsidRDefault="5EE0E6FA" w:rsidP="5EE0E6FA">
            <w:r w:rsidRPr="5EE0E6FA">
              <w:rPr>
                <w:rFonts w:ascii="Times New Roman" w:eastAsia="Times New Roman" w:hAnsi="Times New Roman" w:cs="Times New Roman"/>
                <w:sz w:val="24"/>
                <w:szCs w:val="24"/>
              </w:rPr>
              <w:t xml:space="preserve">Первенство Республики Татарстан по  настольному теннису среди инвалидов. </w:t>
            </w:r>
          </w:p>
        </w:tc>
        <w:tc>
          <w:tcPr>
            <w:tcW w:w="1585" w:type="dxa"/>
          </w:tcPr>
          <w:p w14:paraId="05D15A59" w14:textId="1960B2CE" w:rsidR="5EE0E6FA" w:rsidRDefault="5EE0E6FA" w:rsidP="5EE0E6FA">
            <w:pPr>
              <w:cnfStyle w:val="000000000000" w:firstRow="0" w:lastRow="0" w:firstColumn="0" w:lastColumn="0" w:oddVBand="0" w:evenVBand="0" w:oddHBand="0" w:evenHBand="0" w:firstRowFirstColumn="0" w:firstRowLastColumn="0" w:lastRowFirstColumn="0" w:lastRowLastColumn="0"/>
            </w:pPr>
            <w:r>
              <w:t xml:space="preserve">Исламов </w:t>
            </w:r>
            <w:proofErr w:type="spellStart"/>
            <w:r>
              <w:t>Айнур</w:t>
            </w:r>
            <w:proofErr w:type="spellEnd"/>
          </w:p>
        </w:tc>
        <w:tc>
          <w:tcPr>
            <w:tcW w:w="1740" w:type="dxa"/>
          </w:tcPr>
          <w:p w14:paraId="1AA68732" w14:textId="36EF6C23" w:rsidR="5EE0E6FA" w:rsidRDefault="5EE0E6FA" w:rsidP="5EE0E6FA">
            <w:pPr>
              <w:cnfStyle w:val="000000000000" w:firstRow="0" w:lastRow="0" w:firstColumn="0" w:lastColumn="0" w:oddVBand="0" w:evenVBand="0" w:oddHBand="0" w:evenHBand="0" w:firstRowFirstColumn="0" w:firstRowLastColumn="0" w:lastRowFirstColumn="0" w:lastRowLastColumn="0"/>
            </w:pPr>
            <w:r>
              <w:t>Республиканский</w:t>
            </w:r>
          </w:p>
        </w:tc>
        <w:tc>
          <w:tcPr>
            <w:tcW w:w="928" w:type="dxa"/>
          </w:tcPr>
          <w:p w14:paraId="4F535F14" w14:textId="2375FB44" w:rsidR="5EE0E6FA" w:rsidRDefault="5EE0E6FA" w:rsidP="5EE0E6FA">
            <w:pPr>
              <w:cnfStyle w:val="000000000000" w:firstRow="0" w:lastRow="0" w:firstColumn="0" w:lastColumn="0" w:oddVBand="0" w:evenVBand="0" w:oddHBand="0" w:evenHBand="0" w:firstRowFirstColumn="0" w:firstRowLastColumn="0" w:lastRowFirstColumn="0" w:lastRowLastColumn="0"/>
            </w:pPr>
            <w:r>
              <w:t>2 место</w:t>
            </w:r>
          </w:p>
        </w:tc>
        <w:tc>
          <w:tcPr>
            <w:tcW w:w="708" w:type="dxa"/>
          </w:tcPr>
          <w:p w14:paraId="072F780E" w14:textId="58FB5D62" w:rsidR="5EE0E6FA" w:rsidRDefault="5EE0E6FA" w:rsidP="5EE0E6FA">
            <w:pPr>
              <w:cnfStyle w:val="000000000000" w:firstRow="0" w:lastRow="0" w:firstColumn="0" w:lastColumn="0" w:oddVBand="0" w:evenVBand="0" w:oddHBand="0" w:evenHBand="0" w:firstRowFirstColumn="0" w:firstRowLastColumn="0" w:lastRowFirstColumn="0" w:lastRowLastColumn="0"/>
            </w:pPr>
            <w:r>
              <w:t>2017</w:t>
            </w:r>
          </w:p>
        </w:tc>
        <w:tc>
          <w:tcPr>
            <w:tcW w:w="1822" w:type="dxa"/>
          </w:tcPr>
          <w:p w14:paraId="49E36B28" w14:textId="2FA70910" w:rsidR="5EE0E6FA" w:rsidRDefault="5EE0E6FA" w:rsidP="5EE0E6FA">
            <w:pPr>
              <w:cnfStyle w:val="000000000000" w:firstRow="0" w:lastRow="0" w:firstColumn="0" w:lastColumn="0" w:oddVBand="0" w:evenVBand="0" w:oddHBand="0" w:evenHBand="0" w:firstRowFirstColumn="0" w:firstRowLastColumn="0" w:lastRowFirstColumn="0" w:lastRowLastColumn="0"/>
            </w:pPr>
            <w:r>
              <w:t>Грамота</w:t>
            </w:r>
          </w:p>
        </w:tc>
      </w:tr>
      <w:tr w:rsidR="5EE0E6FA" w14:paraId="4DB9EB8A"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05FB9732" w14:textId="0C39F7E2" w:rsidR="5EE0E6FA" w:rsidRDefault="5EE0E6FA" w:rsidP="5EE0E6FA">
            <w:r w:rsidRPr="5EE0E6FA">
              <w:rPr>
                <w:rFonts w:ascii="Times New Roman" w:eastAsia="Times New Roman" w:hAnsi="Times New Roman" w:cs="Times New Roman"/>
                <w:sz w:val="24"/>
                <w:szCs w:val="24"/>
              </w:rPr>
              <w:t xml:space="preserve">Первенство Республики Татарстан по  настольному теннису среди инвалидов. </w:t>
            </w:r>
          </w:p>
        </w:tc>
        <w:tc>
          <w:tcPr>
            <w:tcW w:w="1585" w:type="dxa"/>
          </w:tcPr>
          <w:p w14:paraId="1B4849DC" w14:textId="2B6D6998" w:rsidR="5EE0E6FA" w:rsidRDefault="5EE0E6FA" w:rsidP="5EE0E6FA">
            <w:pPr>
              <w:cnfStyle w:val="000000000000" w:firstRow="0" w:lastRow="0" w:firstColumn="0" w:lastColumn="0" w:oddVBand="0" w:evenVBand="0" w:oddHBand="0" w:evenHBand="0" w:firstRowFirstColumn="0" w:firstRowLastColumn="0" w:lastRowFirstColumn="0" w:lastRowLastColumn="0"/>
            </w:pPr>
            <w:proofErr w:type="spellStart"/>
            <w:r>
              <w:t>Гороховатченко</w:t>
            </w:r>
            <w:proofErr w:type="spellEnd"/>
            <w:r>
              <w:t xml:space="preserve"> Галина</w:t>
            </w:r>
          </w:p>
        </w:tc>
        <w:tc>
          <w:tcPr>
            <w:tcW w:w="1740" w:type="dxa"/>
          </w:tcPr>
          <w:p w14:paraId="184E6B52" w14:textId="26081B7B" w:rsidR="5EE0E6FA" w:rsidRDefault="5EE0E6FA" w:rsidP="5EE0E6FA">
            <w:pPr>
              <w:cnfStyle w:val="000000000000" w:firstRow="0" w:lastRow="0" w:firstColumn="0" w:lastColumn="0" w:oddVBand="0" w:evenVBand="0" w:oddHBand="0" w:evenHBand="0" w:firstRowFirstColumn="0" w:firstRowLastColumn="0" w:lastRowFirstColumn="0" w:lastRowLastColumn="0"/>
            </w:pPr>
            <w:r>
              <w:t>Республиканский</w:t>
            </w:r>
          </w:p>
        </w:tc>
        <w:tc>
          <w:tcPr>
            <w:tcW w:w="928" w:type="dxa"/>
          </w:tcPr>
          <w:p w14:paraId="15C954DA" w14:textId="66AB4A89" w:rsidR="5EE0E6FA" w:rsidRDefault="5EE0E6FA" w:rsidP="5EE0E6FA">
            <w:pPr>
              <w:cnfStyle w:val="000000000000" w:firstRow="0" w:lastRow="0" w:firstColumn="0" w:lastColumn="0" w:oddVBand="0" w:evenVBand="0" w:oddHBand="0" w:evenHBand="0" w:firstRowFirstColumn="0" w:firstRowLastColumn="0" w:lastRowFirstColumn="0" w:lastRowLastColumn="0"/>
            </w:pPr>
            <w:r>
              <w:t>1 место</w:t>
            </w:r>
          </w:p>
        </w:tc>
        <w:tc>
          <w:tcPr>
            <w:tcW w:w="708" w:type="dxa"/>
          </w:tcPr>
          <w:p w14:paraId="49D2D6EC" w14:textId="6647F892" w:rsidR="5EE0E6FA" w:rsidRDefault="5EE0E6FA" w:rsidP="5EE0E6FA">
            <w:pPr>
              <w:cnfStyle w:val="000000000000" w:firstRow="0" w:lastRow="0" w:firstColumn="0" w:lastColumn="0" w:oddVBand="0" w:evenVBand="0" w:oddHBand="0" w:evenHBand="0" w:firstRowFirstColumn="0" w:firstRowLastColumn="0" w:lastRowFirstColumn="0" w:lastRowLastColumn="0"/>
            </w:pPr>
            <w:r>
              <w:t>2017</w:t>
            </w:r>
          </w:p>
        </w:tc>
        <w:tc>
          <w:tcPr>
            <w:tcW w:w="1822" w:type="dxa"/>
          </w:tcPr>
          <w:p w14:paraId="23390DBD" w14:textId="5433E227" w:rsidR="5EE0E6FA" w:rsidRDefault="5EE0E6FA" w:rsidP="5EE0E6FA">
            <w:pPr>
              <w:cnfStyle w:val="000000000000" w:firstRow="0" w:lastRow="0" w:firstColumn="0" w:lastColumn="0" w:oddVBand="0" w:evenVBand="0" w:oddHBand="0" w:evenHBand="0" w:firstRowFirstColumn="0" w:firstRowLastColumn="0" w:lastRowFirstColumn="0" w:lastRowLastColumn="0"/>
            </w:pPr>
            <w:r>
              <w:t>Грамота</w:t>
            </w:r>
          </w:p>
        </w:tc>
      </w:tr>
      <w:tr w:rsidR="5EE0E6FA" w14:paraId="27C948D7"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2049F30A" w14:textId="17BDE148" w:rsidR="5EE0E6FA" w:rsidRDefault="5EE0E6FA" w:rsidP="5EE0E6FA">
            <w:r w:rsidRPr="5EE0E6FA">
              <w:rPr>
                <w:rFonts w:ascii="Times New Roman" w:eastAsia="Times New Roman" w:hAnsi="Times New Roman" w:cs="Times New Roman"/>
                <w:sz w:val="24"/>
                <w:szCs w:val="24"/>
              </w:rPr>
              <w:t xml:space="preserve">Первенство Республики Татарстан по  настольному теннису среди инвалидов. </w:t>
            </w:r>
          </w:p>
        </w:tc>
        <w:tc>
          <w:tcPr>
            <w:tcW w:w="1585" w:type="dxa"/>
          </w:tcPr>
          <w:p w14:paraId="48B3638C" w14:textId="4DB9F39D" w:rsidR="5EE0E6FA" w:rsidRDefault="5EE0E6FA" w:rsidP="5EE0E6FA">
            <w:pPr>
              <w:cnfStyle w:val="000000000000" w:firstRow="0" w:lastRow="0" w:firstColumn="0" w:lastColumn="0" w:oddVBand="0" w:evenVBand="0" w:oddHBand="0" w:evenHBand="0" w:firstRowFirstColumn="0" w:firstRowLastColumn="0" w:lastRowFirstColumn="0" w:lastRowLastColumn="0"/>
            </w:pPr>
            <w:proofErr w:type="spellStart"/>
            <w:r>
              <w:t>Гаффанова</w:t>
            </w:r>
            <w:proofErr w:type="spellEnd"/>
            <w:r>
              <w:t xml:space="preserve"> </w:t>
            </w:r>
            <w:proofErr w:type="spellStart"/>
            <w:r>
              <w:t>Айгуль</w:t>
            </w:r>
            <w:proofErr w:type="spellEnd"/>
          </w:p>
        </w:tc>
        <w:tc>
          <w:tcPr>
            <w:tcW w:w="1740" w:type="dxa"/>
          </w:tcPr>
          <w:p w14:paraId="0B710FE4" w14:textId="7ACFCFDD" w:rsidR="5EE0E6FA" w:rsidRDefault="5EE0E6FA" w:rsidP="5EE0E6FA">
            <w:pPr>
              <w:cnfStyle w:val="000000000000" w:firstRow="0" w:lastRow="0" w:firstColumn="0" w:lastColumn="0" w:oddVBand="0" w:evenVBand="0" w:oddHBand="0" w:evenHBand="0" w:firstRowFirstColumn="0" w:firstRowLastColumn="0" w:lastRowFirstColumn="0" w:lastRowLastColumn="0"/>
            </w:pPr>
            <w:r>
              <w:t>Республиканский</w:t>
            </w:r>
          </w:p>
        </w:tc>
        <w:tc>
          <w:tcPr>
            <w:tcW w:w="928" w:type="dxa"/>
          </w:tcPr>
          <w:p w14:paraId="327DBB13" w14:textId="49DC45B7" w:rsidR="5EE0E6FA" w:rsidRDefault="5EE0E6FA" w:rsidP="5EE0E6FA">
            <w:pPr>
              <w:cnfStyle w:val="000000000000" w:firstRow="0" w:lastRow="0" w:firstColumn="0" w:lastColumn="0" w:oddVBand="0" w:evenVBand="0" w:oddHBand="0" w:evenHBand="0" w:firstRowFirstColumn="0" w:firstRowLastColumn="0" w:lastRowFirstColumn="0" w:lastRowLastColumn="0"/>
            </w:pPr>
            <w:r>
              <w:t>2 место</w:t>
            </w:r>
          </w:p>
        </w:tc>
        <w:tc>
          <w:tcPr>
            <w:tcW w:w="708" w:type="dxa"/>
          </w:tcPr>
          <w:p w14:paraId="46E099D7" w14:textId="11D45BF4" w:rsidR="5EE0E6FA" w:rsidRDefault="5EE0E6FA" w:rsidP="5EE0E6FA">
            <w:pPr>
              <w:cnfStyle w:val="000000000000" w:firstRow="0" w:lastRow="0" w:firstColumn="0" w:lastColumn="0" w:oddVBand="0" w:evenVBand="0" w:oddHBand="0" w:evenHBand="0" w:firstRowFirstColumn="0" w:firstRowLastColumn="0" w:lastRowFirstColumn="0" w:lastRowLastColumn="0"/>
            </w:pPr>
            <w:r>
              <w:t>2017</w:t>
            </w:r>
          </w:p>
        </w:tc>
        <w:tc>
          <w:tcPr>
            <w:tcW w:w="1822" w:type="dxa"/>
          </w:tcPr>
          <w:p w14:paraId="55A1DED7" w14:textId="6EA0F31E"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w:t>
            </w:r>
          </w:p>
        </w:tc>
      </w:tr>
      <w:tr w:rsidR="5EE0E6FA" w14:paraId="71B8F16F"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7639C8C1" w14:textId="1AAAD8A4" w:rsidR="5EE0E6FA" w:rsidRDefault="5EE0E6FA" w:rsidP="5EE0E6FA">
            <w:r w:rsidRPr="5EE0E6FA">
              <w:rPr>
                <w:rFonts w:ascii="Times New Roman" w:eastAsia="Times New Roman" w:hAnsi="Times New Roman" w:cs="Times New Roman"/>
                <w:sz w:val="24"/>
                <w:szCs w:val="24"/>
              </w:rPr>
              <w:t xml:space="preserve">Первенство Республики Татарстан по  настольному теннису среди инвалидов. </w:t>
            </w:r>
          </w:p>
        </w:tc>
        <w:tc>
          <w:tcPr>
            <w:tcW w:w="1585" w:type="dxa"/>
          </w:tcPr>
          <w:p w14:paraId="20152748" w14:textId="79BFC224" w:rsidR="5EE0E6FA" w:rsidRDefault="5EE0E6FA" w:rsidP="5EE0E6FA">
            <w:pPr>
              <w:cnfStyle w:val="000000000000" w:firstRow="0" w:lastRow="0" w:firstColumn="0" w:lastColumn="0" w:oddVBand="0" w:evenVBand="0" w:oddHBand="0" w:evenHBand="0" w:firstRowFirstColumn="0" w:firstRowLastColumn="0" w:lastRowFirstColumn="0" w:lastRowLastColumn="0"/>
            </w:pPr>
            <w:r>
              <w:t xml:space="preserve">Шаманов </w:t>
            </w:r>
            <w:proofErr w:type="spellStart"/>
            <w:r>
              <w:t>Нияз</w:t>
            </w:r>
            <w:proofErr w:type="spellEnd"/>
          </w:p>
        </w:tc>
        <w:tc>
          <w:tcPr>
            <w:tcW w:w="1740" w:type="dxa"/>
          </w:tcPr>
          <w:p w14:paraId="7D147A43" w14:textId="51943946" w:rsidR="5EE0E6FA" w:rsidRDefault="5EE0E6FA" w:rsidP="5EE0E6FA">
            <w:pPr>
              <w:cnfStyle w:val="000000000000" w:firstRow="0" w:lastRow="0" w:firstColumn="0" w:lastColumn="0" w:oddVBand="0" w:evenVBand="0" w:oddHBand="0" w:evenHBand="0" w:firstRowFirstColumn="0" w:firstRowLastColumn="0" w:lastRowFirstColumn="0" w:lastRowLastColumn="0"/>
            </w:pPr>
            <w:r>
              <w:t>Республиканский</w:t>
            </w:r>
          </w:p>
        </w:tc>
        <w:tc>
          <w:tcPr>
            <w:tcW w:w="928" w:type="dxa"/>
          </w:tcPr>
          <w:p w14:paraId="52112463" w14:textId="3B199B1F" w:rsidR="5EE0E6FA" w:rsidRDefault="5EE0E6FA" w:rsidP="5EE0E6FA">
            <w:pPr>
              <w:cnfStyle w:val="000000000000" w:firstRow="0" w:lastRow="0" w:firstColumn="0" w:lastColumn="0" w:oddVBand="0" w:evenVBand="0" w:oddHBand="0" w:evenHBand="0" w:firstRowFirstColumn="0" w:firstRowLastColumn="0" w:lastRowFirstColumn="0" w:lastRowLastColumn="0"/>
            </w:pPr>
            <w:r>
              <w:t>2 место</w:t>
            </w:r>
          </w:p>
        </w:tc>
        <w:tc>
          <w:tcPr>
            <w:tcW w:w="708" w:type="dxa"/>
          </w:tcPr>
          <w:p w14:paraId="3992DDFC" w14:textId="21733E07" w:rsidR="5EE0E6FA" w:rsidRDefault="5EE0E6FA" w:rsidP="5EE0E6FA">
            <w:pPr>
              <w:cnfStyle w:val="000000000000" w:firstRow="0" w:lastRow="0" w:firstColumn="0" w:lastColumn="0" w:oddVBand="0" w:evenVBand="0" w:oddHBand="0" w:evenHBand="0" w:firstRowFirstColumn="0" w:firstRowLastColumn="0" w:lastRowFirstColumn="0" w:lastRowLastColumn="0"/>
            </w:pPr>
            <w:r>
              <w:t>2017</w:t>
            </w:r>
          </w:p>
        </w:tc>
        <w:tc>
          <w:tcPr>
            <w:tcW w:w="1822" w:type="dxa"/>
          </w:tcPr>
          <w:p w14:paraId="1DCE561E" w14:textId="38D878D9" w:rsidR="5EE0E6FA" w:rsidRDefault="5EE0E6FA" w:rsidP="5EE0E6FA">
            <w:pPr>
              <w:cnfStyle w:val="000000000000" w:firstRow="0" w:lastRow="0" w:firstColumn="0" w:lastColumn="0" w:oddVBand="0" w:evenVBand="0" w:oddHBand="0" w:evenHBand="0" w:firstRowFirstColumn="0" w:firstRowLastColumn="0" w:lastRowFirstColumn="0" w:lastRowLastColumn="0"/>
            </w:pPr>
            <w:r>
              <w:t>Грамота</w:t>
            </w:r>
          </w:p>
        </w:tc>
      </w:tr>
      <w:tr w:rsidR="5EE0E6FA" w14:paraId="43C0F06C"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584F11C9" w14:textId="059BBB32" w:rsidR="5EE0E6FA" w:rsidRDefault="5EE0E6FA" w:rsidP="5EE0E6FA">
            <w:r w:rsidRPr="5EE0E6FA">
              <w:rPr>
                <w:rFonts w:ascii="Times New Roman" w:eastAsia="Times New Roman" w:hAnsi="Times New Roman" w:cs="Times New Roman"/>
                <w:sz w:val="24"/>
                <w:szCs w:val="24"/>
              </w:rPr>
              <w:t xml:space="preserve">Соревнования  по настольному теннису в </w:t>
            </w:r>
            <w:r w:rsidRPr="5EE0E6FA">
              <w:rPr>
                <w:rFonts w:ascii="Times New Roman" w:eastAsia="Times New Roman" w:hAnsi="Times New Roman" w:cs="Times New Roman"/>
                <w:sz w:val="24"/>
                <w:szCs w:val="24"/>
              </w:rPr>
              <w:lastRenderedPageBreak/>
              <w:t xml:space="preserve">рамках XVI Мемориала памяти заслуженного лесовода РСФСР, Татарской АССР, Кавалера Орденов «Знак Почёта» и «Октябрьской революции» </w:t>
            </w:r>
            <w:proofErr w:type="spellStart"/>
            <w:r w:rsidRPr="5EE0E6FA">
              <w:rPr>
                <w:rFonts w:ascii="Times New Roman" w:eastAsia="Times New Roman" w:hAnsi="Times New Roman" w:cs="Times New Roman"/>
                <w:sz w:val="24"/>
                <w:szCs w:val="24"/>
              </w:rPr>
              <w:t>НургалиМиннихановичаМинниханова</w:t>
            </w:r>
            <w:proofErr w:type="spellEnd"/>
            <w:r w:rsidRPr="5EE0E6FA">
              <w:rPr>
                <w:rFonts w:ascii="Times New Roman" w:eastAsia="Times New Roman" w:hAnsi="Times New Roman" w:cs="Times New Roman"/>
                <w:sz w:val="24"/>
                <w:szCs w:val="24"/>
              </w:rPr>
              <w:t xml:space="preserve">.    </w:t>
            </w:r>
          </w:p>
        </w:tc>
        <w:tc>
          <w:tcPr>
            <w:tcW w:w="1585" w:type="dxa"/>
          </w:tcPr>
          <w:p w14:paraId="4C434170" w14:textId="132D9528" w:rsidR="5EE0E6FA" w:rsidRDefault="5EE0E6FA" w:rsidP="5EE0E6FA">
            <w:pPr>
              <w:cnfStyle w:val="000000000000" w:firstRow="0" w:lastRow="0" w:firstColumn="0" w:lastColumn="0" w:oddVBand="0" w:evenVBand="0" w:oddHBand="0" w:evenHBand="0" w:firstRowFirstColumn="0" w:firstRowLastColumn="0" w:lastRowFirstColumn="0" w:lastRowLastColumn="0"/>
            </w:pPr>
            <w:r>
              <w:lastRenderedPageBreak/>
              <w:t xml:space="preserve">Исламов </w:t>
            </w:r>
            <w:proofErr w:type="spellStart"/>
            <w:r>
              <w:t>Айнур</w:t>
            </w:r>
            <w:proofErr w:type="spellEnd"/>
          </w:p>
        </w:tc>
        <w:tc>
          <w:tcPr>
            <w:tcW w:w="1740" w:type="dxa"/>
          </w:tcPr>
          <w:p w14:paraId="16FC4280" w14:textId="40E4D364" w:rsidR="5EE0E6FA" w:rsidRDefault="5EE0E6FA" w:rsidP="5EE0E6FA">
            <w:pPr>
              <w:cnfStyle w:val="000000000000" w:firstRow="0" w:lastRow="0" w:firstColumn="0" w:lastColumn="0" w:oddVBand="0" w:evenVBand="0" w:oddHBand="0" w:evenHBand="0" w:firstRowFirstColumn="0" w:firstRowLastColumn="0" w:lastRowFirstColumn="0" w:lastRowLastColumn="0"/>
            </w:pPr>
            <w:r>
              <w:t>Районный</w:t>
            </w:r>
          </w:p>
        </w:tc>
        <w:tc>
          <w:tcPr>
            <w:tcW w:w="928" w:type="dxa"/>
          </w:tcPr>
          <w:p w14:paraId="0403050C" w14:textId="18E7FD40" w:rsidR="5EE0E6FA" w:rsidRDefault="5EE0E6FA"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0100D7BA" w14:textId="47927FC3" w:rsidR="5EE0E6FA" w:rsidRDefault="5EE0E6FA" w:rsidP="5EE0E6FA">
            <w:pPr>
              <w:cnfStyle w:val="000000000000" w:firstRow="0" w:lastRow="0" w:firstColumn="0" w:lastColumn="0" w:oddVBand="0" w:evenVBand="0" w:oddHBand="0" w:evenHBand="0" w:firstRowFirstColumn="0" w:firstRowLastColumn="0" w:lastRowFirstColumn="0" w:lastRowLastColumn="0"/>
            </w:pPr>
            <w:r>
              <w:t>2017</w:t>
            </w:r>
          </w:p>
        </w:tc>
        <w:tc>
          <w:tcPr>
            <w:tcW w:w="1822" w:type="dxa"/>
          </w:tcPr>
          <w:p w14:paraId="2298614C" w14:textId="4C3328B3"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w:t>
            </w:r>
          </w:p>
        </w:tc>
      </w:tr>
      <w:tr w:rsidR="5EE0E6FA" w14:paraId="2D86FE36"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7FE35A66" w14:textId="58A12689" w:rsidR="5EE0E6FA" w:rsidRDefault="5EE0E6FA" w:rsidP="5EE0E6FA">
            <w:r w:rsidRPr="5EE0E6FA">
              <w:rPr>
                <w:rFonts w:ascii="Times New Roman" w:eastAsia="Times New Roman" w:hAnsi="Times New Roman" w:cs="Times New Roman"/>
                <w:sz w:val="24"/>
                <w:szCs w:val="24"/>
              </w:rPr>
              <w:lastRenderedPageBreak/>
              <w:t xml:space="preserve">Соревнования  по настольному теннису в рамках XVI Мемориала памяти заслуженного лесовода РСФСР, Татарской АССР, Кавалера Орденов «Знак Почёта» и «Октябрьской революции» </w:t>
            </w:r>
            <w:proofErr w:type="spellStart"/>
            <w:r w:rsidRPr="5EE0E6FA">
              <w:rPr>
                <w:rFonts w:ascii="Times New Roman" w:eastAsia="Times New Roman" w:hAnsi="Times New Roman" w:cs="Times New Roman"/>
                <w:sz w:val="24"/>
                <w:szCs w:val="24"/>
              </w:rPr>
              <w:t>НургалиМиннихановичаМинниханова</w:t>
            </w:r>
            <w:proofErr w:type="spellEnd"/>
            <w:r w:rsidRPr="5EE0E6FA">
              <w:rPr>
                <w:rFonts w:ascii="Times New Roman" w:eastAsia="Times New Roman" w:hAnsi="Times New Roman" w:cs="Times New Roman"/>
                <w:sz w:val="24"/>
                <w:szCs w:val="24"/>
              </w:rPr>
              <w:t xml:space="preserve">.    </w:t>
            </w:r>
          </w:p>
        </w:tc>
        <w:tc>
          <w:tcPr>
            <w:tcW w:w="1585" w:type="dxa"/>
          </w:tcPr>
          <w:p w14:paraId="4083D06B" w14:textId="4E1CACD8" w:rsidR="5EE0E6FA" w:rsidRDefault="5EE0E6FA" w:rsidP="5EE0E6FA">
            <w:pPr>
              <w:cnfStyle w:val="000000000000" w:firstRow="0" w:lastRow="0" w:firstColumn="0" w:lastColumn="0" w:oddVBand="0" w:evenVBand="0" w:oddHBand="0" w:evenHBand="0" w:firstRowFirstColumn="0" w:firstRowLastColumn="0" w:lastRowFirstColumn="0" w:lastRowLastColumn="0"/>
            </w:pPr>
            <w:proofErr w:type="spellStart"/>
            <w:r>
              <w:t>Гороховатченко</w:t>
            </w:r>
            <w:proofErr w:type="spellEnd"/>
            <w:r>
              <w:t xml:space="preserve"> Галина</w:t>
            </w:r>
          </w:p>
        </w:tc>
        <w:tc>
          <w:tcPr>
            <w:tcW w:w="1740" w:type="dxa"/>
          </w:tcPr>
          <w:p w14:paraId="26FCFACA" w14:textId="52FCE0BD" w:rsidR="5EE0E6FA" w:rsidRDefault="5EE0E6FA" w:rsidP="5EE0E6FA">
            <w:pPr>
              <w:cnfStyle w:val="000000000000" w:firstRow="0" w:lastRow="0" w:firstColumn="0" w:lastColumn="0" w:oddVBand="0" w:evenVBand="0" w:oddHBand="0" w:evenHBand="0" w:firstRowFirstColumn="0" w:firstRowLastColumn="0" w:lastRowFirstColumn="0" w:lastRowLastColumn="0"/>
            </w:pPr>
            <w:r>
              <w:t>Районный</w:t>
            </w:r>
          </w:p>
        </w:tc>
        <w:tc>
          <w:tcPr>
            <w:tcW w:w="928" w:type="dxa"/>
          </w:tcPr>
          <w:p w14:paraId="06F37076" w14:textId="0ED936EF" w:rsidR="5EE0E6FA" w:rsidRDefault="5EE0E6FA"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1993D6E2" w14:textId="1907CCF5" w:rsidR="5EE0E6FA" w:rsidRDefault="5EE0E6FA" w:rsidP="5EE0E6FA">
            <w:pPr>
              <w:cnfStyle w:val="000000000000" w:firstRow="0" w:lastRow="0" w:firstColumn="0" w:lastColumn="0" w:oddVBand="0" w:evenVBand="0" w:oddHBand="0" w:evenHBand="0" w:firstRowFirstColumn="0" w:firstRowLastColumn="0" w:lastRowFirstColumn="0" w:lastRowLastColumn="0"/>
            </w:pPr>
            <w:r>
              <w:t>2017</w:t>
            </w:r>
          </w:p>
        </w:tc>
        <w:tc>
          <w:tcPr>
            <w:tcW w:w="1822" w:type="dxa"/>
          </w:tcPr>
          <w:p w14:paraId="77A5BE20" w14:textId="582B4326"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w:t>
            </w:r>
          </w:p>
        </w:tc>
      </w:tr>
      <w:tr w:rsidR="5EE0E6FA" w14:paraId="205FD054"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0A03C0EC" w14:textId="111F21A7" w:rsidR="5EE0E6FA" w:rsidRDefault="5EE0E6FA" w:rsidP="5EE0E6FA">
            <w:r w:rsidRPr="5EE0E6FA">
              <w:rPr>
                <w:rFonts w:ascii="Times New Roman" w:eastAsia="Times New Roman" w:hAnsi="Times New Roman" w:cs="Times New Roman"/>
                <w:sz w:val="24"/>
                <w:szCs w:val="24"/>
              </w:rPr>
              <w:t xml:space="preserve">Соревнования  по настольному теннису в рамках XVI Мемориала памяти заслуженного лесовода РСФСР, Татарской АССР, Кавалера Орденов «Знак Почёта» и «Октябрьской революции» </w:t>
            </w:r>
            <w:proofErr w:type="spellStart"/>
            <w:r w:rsidRPr="5EE0E6FA">
              <w:rPr>
                <w:rFonts w:ascii="Times New Roman" w:eastAsia="Times New Roman" w:hAnsi="Times New Roman" w:cs="Times New Roman"/>
                <w:sz w:val="24"/>
                <w:szCs w:val="24"/>
              </w:rPr>
              <w:t>НургалиМиннихановичаМинниханова</w:t>
            </w:r>
            <w:proofErr w:type="spellEnd"/>
            <w:r w:rsidRPr="5EE0E6FA">
              <w:rPr>
                <w:rFonts w:ascii="Times New Roman" w:eastAsia="Times New Roman" w:hAnsi="Times New Roman" w:cs="Times New Roman"/>
                <w:sz w:val="24"/>
                <w:szCs w:val="24"/>
              </w:rPr>
              <w:t xml:space="preserve">.    </w:t>
            </w:r>
          </w:p>
        </w:tc>
        <w:tc>
          <w:tcPr>
            <w:tcW w:w="1585" w:type="dxa"/>
          </w:tcPr>
          <w:p w14:paraId="6E5C20EF" w14:textId="0DD97E4C" w:rsidR="5EE0E6FA" w:rsidRDefault="5EE0E6FA" w:rsidP="5EE0E6FA">
            <w:pPr>
              <w:cnfStyle w:val="000000000000" w:firstRow="0" w:lastRow="0" w:firstColumn="0" w:lastColumn="0" w:oddVBand="0" w:evenVBand="0" w:oddHBand="0" w:evenHBand="0" w:firstRowFirstColumn="0" w:firstRowLastColumn="0" w:lastRowFirstColumn="0" w:lastRowLastColumn="0"/>
            </w:pPr>
            <w:proofErr w:type="spellStart"/>
            <w:r>
              <w:t>Абгарьян</w:t>
            </w:r>
            <w:proofErr w:type="spellEnd"/>
            <w:r>
              <w:t xml:space="preserve">  Артур</w:t>
            </w:r>
          </w:p>
        </w:tc>
        <w:tc>
          <w:tcPr>
            <w:tcW w:w="1740" w:type="dxa"/>
          </w:tcPr>
          <w:p w14:paraId="7223F40F" w14:textId="7DEDF63E" w:rsidR="5EE0E6FA" w:rsidRDefault="5EE0E6FA" w:rsidP="5EE0E6FA">
            <w:pPr>
              <w:cnfStyle w:val="000000000000" w:firstRow="0" w:lastRow="0" w:firstColumn="0" w:lastColumn="0" w:oddVBand="0" w:evenVBand="0" w:oddHBand="0" w:evenHBand="0" w:firstRowFirstColumn="0" w:firstRowLastColumn="0" w:lastRowFirstColumn="0" w:lastRowLastColumn="0"/>
            </w:pPr>
            <w:r>
              <w:t>Районный</w:t>
            </w:r>
          </w:p>
        </w:tc>
        <w:tc>
          <w:tcPr>
            <w:tcW w:w="928" w:type="dxa"/>
          </w:tcPr>
          <w:p w14:paraId="344A81AD" w14:textId="428117F9" w:rsidR="5EE0E6FA" w:rsidRDefault="5EE0E6FA" w:rsidP="5EE0E6FA">
            <w:pPr>
              <w:cnfStyle w:val="000000000000" w:firstRow="0" w:lastRow="0" w:firstColumn="0" w:lastColumn="0" w:oddVBand="0" w:evenVBand="0" w:oddHBand="0" w:evenHBand="0" w:firstRowFirstColumn="0" w:firstRowLastColumn="0" w:lastRowFirstColumn="0" w:lastRowLastColumn="0"/>
            </w:pPr>
            <w:r>
              <w:t>2 место</w:t>
            </w:r>
          </w:p>
        </w:tc>
        <w:tc>
          <w:tcPr>
            <w:tcW w:w="708" w:type="dxa"/>
          </w:tcPr>
          <w:p w14:paraId="539849BC" w14:textId="514FBCA1" w:rsidR="5EE0E6FA" w:rsidRDefault="5EE0E6FA" w:rsidP="5EE0E6FA">
            <w:pPr>
              <w:cnfStyle w:val="000000000000" w:firstRow="0" w:lastRow="0" w:firstColumn="0" w:lastColumn="0" w:oddVBand="0" w:evenVBand="0" w:oddHBand="0" w:evenHBand="0" w:firstRowFirstColumn="0" w:firstRowLastColumn="0" w:lastRowFirstColumn="0" w:lastRowLastColumn="0"/>
            </w:pPr>
            <w:r>
              <w:t>2017</w:t>
            </w:r>
          </w:p>
        </w:tc>
        <w:tc>
          <w:tcPr>
            <w:tcW w:w="1822" w:type="dxa"/>
          </w:tcPr>
          <w:p w14:paraId="6C8461C1" w14:textId="50EF526B"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w:t>
            </w:r>
          </w:p>
        </w:tc>
      </w:tr>
      <w:tr w:rsidR="5EE0E6FA" w14:paraId="30C3908C"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154631E8" w14:textId="2ABEC90A" w:rsidR="5EE0E6FA" w:rsidRDefault="5EE0E6FA" w:rsidP="5EE0E6FA">
            <w:r w:rsidRPr="5EE0E6FA">
              <w:rPr>
                <w:rFonts w:ascii="Times New Roman" w:eastAsia="Times New Roman" w:hAnsi="Times New Roman" w:cs="Times New Roman"/>
                <w:sz w:val="24"/>
                <w:szCs w:val="24"/>
              </w:rPr>
              <w:t>Турнир по настольному теннису, посвященный Декаде инвалидов.</w:t>
            </w:r>
          </w:p>
        </w:tc>
        <w:tc>
          <w:tcPr>
            <w:tcW w:w="1585" w:type="dxa"/>
          </w:tcPr>
          <w:p w14:paraId="4ABE6D47" w14:textId="0C5496FD" w:rsidR="5EE0E6FA" w:rsidRDefault="5EE0E6FA" w:rsidP="5EE0E6FA">
            <w:pPr>
              <w:cnfStyle w:val="000000000000" w:firstRow="0" w:lastRow="0" w:firstColumn="0" w:lastColumn="0" w:oddVBand="0" w:evenVBand="0" w:oddHBand="0" w:evenHBand="0" w:firstRowFirstColumn="0" w:firstRowLastColumn="0" w:lastRowFirstColumn="0" w:lastRowLastColumn="0"/>
            </w:pPr>
            <w:proofErr w:type="spellStart"/>
            <w:r>
              <w:t>Абгарьян</w:t>
            </w:r>
            <w:proofErr w:type="spellEnd"/>
            <w:r>
              <w:t xml:space="preserve"> Артур</w:t>
            </w:r>
          </w:p>
        </w:tc>
        <w:tc>
          <w:tcPr>
            <w:tcW w:w="1740" w:type="dxa"/>
          </w:tcPr>
          <w:p w14:paraId="25675465" w14:textId="6033101C" w:rsidR="5EE0E6FA" w:rsidRDefault="5EE0E6FA" w:rsidP="5EE0E6FA">
            <w:pPr>
              <w:cnfStyle w:val="000000000000" w:firstRow="0" w:lastRow="0" w:firstColumn="0" w:lastColumn="0" w:oddVBand="0" w:evenVBand="0" w:oddHBand="0" w:evenHBand="0" w:firstRowFirstColumn="0" w:firstRowLastColumn="0" w:lastRowFirstColumn="0" w:lastRowLastColumn="0"/>
            </w:pPr>
            <w:r>
              <w:t>Районный</w:t>
            </w:r>
          </w:p>
        </w:tc>
        <w:tc>
          <w:tcPr>
            <w:tcW w:w="928" w:type="dxa"/>
          </w:tcPr>
          <w:p w14:paraId="2054504C" w14:textId="7D621791" w:rsidR="5EE0E6FA" w:rsidRDefault="5EE0E6FA"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03E7D263" w14:textId="13E81677" w:rsidR="5EE0E6FA" w:rsidRDefault="5EE0E6FA" w:rsidP="5EE0E6FA">
            <w:pPr>
              <w:cnfStyle w:val="000000000000" w:firstRow="0" w:lastRow="0" w:firstColumn="0" w:lastColumn="0" w:oddVBand="0" w:evenVBand="0" w:oddHBand="0" w:evenHBand="0" w:firstRowFirstColumn="0" w:firstRowLastColumn="0" w:lastRowFirstColumn="0" w:lastRowLastColumn="0"/>
            </w:pPr>
            <w:r>
              <w:t>2016</w:t>
            </w:r>
          </w:p>
        </w:tc>
        <w:tc>
          <w:tcPr>
            <w:tcW w:w="1822" w:type="dxa"/>
          </w:tcPr>
          <w:p w14:paraId="484DB630" w14:textId="3D7E1172" w:rsidR="5EE0E6FA" w:rsidRDefault="5EE0E6FA" w:rsidP="5EE0E6FA">
            <w:pPr>
              <w:cnfStyle w:val="000000000000" w:firstRow="0" w:lastRow="0" w:firstColumn="0" w:lastColumn="0" w:oddVBand="0" w:evenVBand="0" w:oddHBand="0" w:evenHBand="0" w:firstRowFirstColumn="0" w:firstRowLastColumn="0" w:lastRowFirstColumn="0" w:lastRowLastColumn="0"/>
            </w:pPr>
            <w:r>
              <w:t>Грамота</w:t>
            </w:r>
          </w:p>
        </w:tc>
      </w:tr>
      <w:tr w:rsidR="5EE0E6FA" w14:paraId="72C7747A"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0BC85F0C" w14:textId="2E97ABF6" w:rsidR="5EE0E6FA" w:rsidRDefault="5EE0E6FA" w:rsidP="5EE0E6FA">
            <w:r w:rsidRPr="5EE0E6FA">
              <w:rPr>
                <w:rFonts w:ascii="Times New Roman" w:eastAsia="Times New Roman" w:hAnsi="Times New Roman" w:cs="Times New Roman"/>
                <w:sz w:val="24"/>
                <w:szCs w:val="24"/>
              </w:rPr>
              <w:t>Турнир по настольному теннису, посвященный Декаде инвалидов.</w:t>
            </w:r>
          </w:p>
        </w:tc>
        <w:tc>
          <w:tcPr>
            <w:tcW w:w="1585" w:type="dxa"/>
          </w:tcPr>
          <w:p w14:paraId="48681E0A" w14:textId="349C85B2" w:rsidR="5EE0E6FA" w:rsidRDefault="5EE0E6FA" w:rsidP="5EE0E6FA">
            <w:pPr>
              <w:cnfStyle w:val="000000000000" w:firstRow="0" w:lastRow="0" w:firstColumn="0" w:lastColumn="0" w:oddVBand="0" w:evenVBand="0" w:oddHBand="0" w:evenHBand="0" w:firstRowFirstColumn="0" w:firstRowLastColumn="0" w:lastRowFirstColumn="0" w:lastRowLastColumn="0"/>
            </w:pPr>
            <w:r>
              <w:t>Чумакова Мария</w:t>
            </w:r>
          </w:p>
        </w:tc>
        <w:tc>
          <w:tcPr>
            <w:tcW w:w="1740" w:type="dxa"/>
          </w:tcPr>
          <w:p w14:paraId="2065CA20" w14:textId="2C76F927" w:rsidR="5EE0E6FA" w:rsidRDefault="5EE0E6FA" w:rsidP="5EE0E6FA">
            <w:pPr>
              <w:cnfStyle w:val="000000000000" w:firstRow="0" w:lastRow="0" w:firstColumn="0" w:lastColumn="0" w:oddVBand="0" w:evenVBand="0" w:oddHBand="0" w:evenHBand="0" w:firstRowFirstColumn="0" w:firstRowLastColumn="0" w:lastRowFirstColumn="0" w:lastRowLastColumn="0"/>
            </w:pPr>
            <w:r>
              <w:t>Районный</w:t>
            </w:r>
          </w:p>
        </w:tc>
        <w:tc>
          <w:tcPr>
            <w:tcW w:w="928" w:type="dxa"/>
          </w:tcPr>
          <w:p w14:paraId="32854B42" w14:textId="5FFCE2B1" w:rsidR="5EE0E6FA" w:rsidRDefault="5EE0E6FA"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7649BF9D" w14:textId="04DAF43D" w:rsidR="5EE0E6FA" w:rsidRDefault="5EE0E6FA" w:rsidP="5EE0E6FA">
            <w:pPr>
              <w:cnfStyle w:val="000000000000" w:firstRow="0" w:lastRow="0" w:firstColumn="0" w:lastColumn="0" w:oddVBand="0" w:evenVBand="0" w:oddHBand="0" w:evenHBand="0" w:firstRowFirstColumn="0" w:firstRowLastColumn="0" w:lastRowFirstColumn="0" w:lastRowLastColumn="0"/>
            </w:pPr>
            <w:r>
              <w:t>2016</w:t>
            </w:r>
          </w:p>
        </w:tc>
        <w:tc>
          <w:tcPr>
            <w:tcW w:w="1822" w:type="dxa"/>
          </w:tcPr>
          <w:p w14:paraId="0CCA1720" w14:textId="14073812" w:rsidR="5EE0E6FA" w:rsidRDefault="5EE0E6FA" w:rsidP="5EE0E6FA">
            <w:pPr>
              <w:cnfStyle w:val="000000000000" w:firstRow="0" w:lastRow="0" w:firstColumn="0" w:lastColumn="0" w:oddVBand="0" w:evenVBand="0" w:oddHBand="0" w:evenHBand="0" w:firstRowFirstColumn="0" w:firstRowLastColumn="0" w:lastRowFirstColumn="0" w:lastRowLastColumn="0"/>
            </w:pPr>
            <w:r>
              <w:t>Грамота</w:t>
            </w:r>
          </w:p>
        </w:tc>
      </w:tr>
      <w:tr w:rsidR="5EE0E6FA" w14:paraId="4CDD9618"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73386189" w14:textId="368BC315" w:rsidR="5EE0E6FA" w:rsidRDefault="5EE0E6FA" w:rsidP="5EE0E6FA">
            <w:r w:rsidRPr="5EE0E6FA">
              <w:rPr>
                <w:rFonts w:ascii="Times New Roman" w:eastAsia="Times New Roman" w:hAnsi="Times New Roman" w:cs="Times New Roman"/>
                <w:sz w:val="24"/>
                <w:szCs w:val="24"/>
              </w:rPr>
              <w:t>Турнир по настольному теннису, посвященный Декаде инвалидов.</w:t>
            </w:r>
          </w:p>
        </w:tc>
        <w:tc>
          <w:tcPr>
            <w:tcW w:w="1585" w:type="dxa"/>
          </w:tcPr>
          <w:p w14:paraId="1CE3A7EF" w14:textId="405DA694" w:rsidR="5EE0E6FA" w:rsidRDefault="5EE0E6FA" w:rsidP="5EE0E6FA">
            <w:pPr>
              <w:cnfStyle w:val="000000000000" w:firstRow="0" w:lastRow="0" w:firstColumn="0" w:lastColumn="0" w:oddVBand="0" w:evenVBand="0" w:oddHBand="0" w:evenHBand="0" w:firstRowFirstColumn="0" w:firstRowLastColumn="0" w:lastRowFirstColumn="0" w:lastRowLastColumn="0"/>
            </w:pPr>
            <w:proofErr w:type="spellStart"/>
            <w:r>
              <w:t>Гороховатченко</w:t>
            </w:r>
            <w:proofErr w:type="spellEnd"/>
            <w:r>
              <w:t xml:space="preserve"> Галина</w:t>
            </w:r>
          </w:p>
        </w:tc>
        <w:tc>
          <w:tcPr>
            <w:tcW w:w="1740" w:type="dxa"/>
          </w:tcPr>
          <w:p w14:paraId="6B0FFA30" w14:textId="5F3F45F5" w:rsidR="5EE0E6FA" w:rsidRDefault="5EE0E6FA" w:rsidP="5EE0E6FA">
            <w:pPr>
              <w:cnfStyle w:val="000000000000" w:firstRow="0" w:lastRow="0" w:firstColumn="0" w:lastColumn="0" w:oddVBand="0" w:evenVBand="0" w:oddHBand="0" w:evenHBand="0" w:firstRowFirstColumn="0" w:firstRowLastColumn="0" w:lastRowFirstColumn="0" w:lastRowLastColumn="0"/>
            </w:pPr>
            <w:r>
              <w:t>Районный</w:t>
            </w:r>
          </w:p>
        </w:tc>
        <w:tc>
          <w:tcPr>
            <w:tcW w:w="928" w:type="dxa"/>
          </w:tcPr>
          <w:p w14:paraId="643876A6" w14:textId="2E00EAD6" w:rsidR="5EE0E6FA" w:rsidRDefault="5EE0E6FA" w:rsidP="5EE0E6FA">
            <w:pPr>
              <w:cnfStyle w:val="000000000000" w:firstRow="0" w:lastRow="0" w:firstColumn="0" w:lastColumn="0" w:oddVBand="0" w:evenVBand="0" w:oddHBand="0" w:evenHBand="0" w:firstRowFirstColumn="0" w:firstRowLastColumn="0" w:lastRowFirstColumn="0" w:lastRowLastColumn="0"/>
            </w:pPr>
            <w:r>
              <w:t>2 место</w:t>
            </w:r>
          </w:p>
        </w:tc>
        <w:tc>
          <w:tcPr>
            <w:tcW w:w="708" w:type="dxa"/>
          </w:tcPr>
          <w:p w14:paraId="64CD6549" w14:textId="338F71F1" w:rsidR="5EE0E6FA" w:rsidRDefault="5EE0E6FA" w:rsidP="5EE0E6FA">
            <w:pPr>
              <w:cnfStyle w:val="000000000000" w:firstRow="0" w:lastRow="0" w:firstColumn="0" w:lastColumn="0" w:oddVBand="0" w:evenVBand="0" w:oddHBand="0" w:evenHBand="0" w:firstRowFirstColumn="0" w:firstRowLastColumn="0" w:lastRowFirstColumn="0" w:lastRowLastColumn="0"/>
            </w:pPr>
            <w:r>
              <w:t>2016</w:t>
            </w:r>
          </w:p>
        </w:tc>
        <w:tc>
          <w:tcPr>
            <w:tcW w:w="1822" w:type="dxa"/>
          </w:tcPr>
          <w:p w14:paraId="608DF9BF" w14:textId="3E37BFD7" w:rsidR="5EE0E6FA" w:rsidRDefault="5EE0E6FA" w:rsidP="5EE0E6FA">
            <w:pPr>
              <w:cnfStyle w:val="000000000000" w:firstRow="0" w:lastRow="0" w:firstColumn="0" w:lastColumn="0" w:oddVBand="0" w:evenVBand="0" w:oddHBand="0" w:evenHBand="0" w:firstRowFirstColumn="0" w:firstRowLastColumn="0" w:lastRowFirstColumn="0" w:lastRowLastColumn="0"/>
            </w:pPr>
            <w:r>
              <w:t>Грамота</w:t>
            </w:r>
          </w:p>
        </w:tc>
      </w:tr>
      <w:tr w:rsidR="5EE0E6FA" w14:paraId="555F5E09"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7AAA6532" w14:textId="007FBDB2" w:rsidR="5EE0E6FA" w:rsidRDefault="5EE0E6FA" w:rsidP="5EE0E6FA">
            <w:r w:rsidRPr="5EE0E6FA">
              <w:rPr>
                <w:rFonts w:ascii="Times New Roman" w:eastAsia="Times New Roman" w:hAnsi="Times New Roman" w:cs="Times New Roman"/>
                <w:sz w:val="24"/>
                <w:szCs w:val="24"/>
              </w:rPr>
              <w:t>Турнир по настольному теннису, посвященный Декаде инвалидов по зрению</w:t>
            </w:r>
          </w:p>
        </w:tc>
        <w:tc>
          <w:tcPr>
            <w:tcW w:w="1585" w:type="dxa"/>
          </w:tcPr>
          <w:p w14:paraId="786387D6" w14:textId="06234F69" w:rsidR="5EE0E6FA" w:rsidRDefault="5EE0E6FA" w:rsidP="5EE0E6FA">
            <w:pPr>
              <w:cnfStyle w:val="000000000000" w:firstRow="0" w:lastRow="0" w:firstColumn="0" w:lastColumn="0" w:oddVBand="0" w:evenVBand="0" w:oddHBand="0" w:evenHBand="0" w:firstRowFirstColumn="0" w:firstRowLastColumn="0" w:lastRowFirstColumn="0" w:lastRowLastColumn="0"/>
            </w:pPr>
            <w:proofErr w:type="spellStart"/>
            <w:r>
              <w:t>Галлямов</w:t>
            </w:r>
            <w:proofErr w:type="spellEnd"/>
            <w:r>
              <w:t xml:space="preserve"> </w:t>
            </w:r>
            <w:proofErr w:type="spellStart"/>
            <w:r>
              <w:t>Даниф</w:t>
            </w:r>
            <w:proofErr w:type="spellEnd"/>
          </w:p>
        </w:tc>
        <w:tc>
          <w:tcPr>
            <w:tcW w:w="1740" w:type="dxa"/>
          </w:tcPr>
          <w:p w14:paraId="1DBD5025" w14:textId="7ECE2A29" w:rsidR="5EE0E6FA" w:rsidRDefault="5EE0E6FA" w:rsidP="5EE0E6FA">
            <w:pPr>
              <w:cnfStyle w:val="000000000000" w:firstRow="0" w:lastRow="0" w:firstColumn="0" w:lastColumn="0" w:oddVBand="0" w:evenVBand="0" w:oddHBand="0" w:evenHBand="0" w:firstRowFirstColumn="0" w:firstRowLastColumn="0" w:lastRowFirstColumn="0" w:lastRowLastColumn="0"/>
            </w:pPr>
            <w:r>
              <w:t>Районный</w:t>
            </w:r>
          </w:p>
        </w:tc>
        <w:tc>
          <w:tcPr>
            <w:tcW w:w="928" w:type="dxa"/>
          </w:tcPr>
          <w:p w14:paraId="6A7702C3" w14:textId="205018E1" w:rsidR="5EE0E6FA" w:rsidRDefault="5EE0E6FA" w:rsidP="5EE0E6FA">
            <w:pPr>
              <w:cnfStyle w:val="000000000000" w:firstRow="0" w:lastRow="0" w:firstColumn="0" w:lastColumn="0" w:oddVBand="0" w:evenVBand="0" w:oddHBand="0" w:evenHBand="0" w:firstRowFirstColumn="0" w:firstRowLastColumn="0" w:lastRowFirstColumn="0" w:lastRowLastColumn="0"/>
            </w:pPr>
            <w:r>
              <w:t>2 место</w:t>
            </w:r>
          </w:p>
        </w:tc>
        <w:tc>
          <w:tcPr>
            <w:tcW w:w="708" w:type="dxa"/>
          </w:tcPr>
          <w:p w14:paraId="64A67609" w14:textId="6C62EF3E" w:rsidR="5EE0E6FA" w:rsidRDefault="5EE0E6FA" w:rsidP="5EE0E6FA">
            <w:pPr>
              <w:cnfStyle w:val="000000000000" w:firstRow="0" w:lastRow="0" w:firstColumn="0" w:lastColumn="0" w:oddVBand="0" w:evenVBand="0" w:oddHBand="0" w:evenHBand="0" w:firstRowFirstColumn="0" w:firstRowLastColumn="0" w:lastRowFirstColumn="0" w:lastRowLastColumn="0"/>
            </w:pPr>
            <w:r>
              <w:t>2016</w:t>
            </w:r>
          </w:p>
        </w:tc>
        <w:tc>
          <w:tcPr>
            <w:tcW w:w="1822" w:type="dxa"/>
          </w:tcPr>
          <w:p w14:paraId="272BA0A9" w14:textId="20FC6186" w:rsidR="5EE0E6FA" w:rsidRDefault="5EE0E6FA" w:rsidP="5EE0E6FA">
            <w:pPr>
              <w:cnfStyle w:val="000000000000" w:firstRow="0" w:lastRow="0" w:firstColumn="0" w:lastColumn="0" w:oddVBand="0" w:evenVBand="0" w:oddHBand="0" w:evenHBand="0" w:firstRowFirstColumn="0" w:firstRowLastColumn="0" w:lastRowFirstColumn="0" w:lastRowLastColumn="0"/>
            </w:pPr>
            <w:r>
              <w:t>Грамота</w:t>
            </w:r>
          </w:p>
        </w:tc>
      </w:tr>
      <w:tr w:rsidR="5EE0E6FA" w14:paraId="228554CC"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4FB4B01A" w14:textId="31B7CC23" w:rsidR="5EE0E6FA" w:rsidRDefault="5EE0E6FA" w:rsidP="5EE0E6FA">
            <w:r w:rsidRPr="5EE0E6FA">
              <w:rPr>
                <w:rFonts w:ascii="Times New Roman" w:eastAsia="Times New Roman" w:hAnsi="Times New Roman" w:cs="Times New Roman"/>
                <w:sz w:val="24"/>
                <w:szCs w:val="24"/>
              </w:rPr>
              <w:t>Турнир по настольному теннису, посвященный Декаде инвалидов по зрению</w:t>
            </w:r>
          </w:p>
        </w:tc>
        <w:tc>
          <w:tcPr>
            <w:tcW w:w="1585" w:type="dxa"/>
          </w:tcPr>
          <w:p w14:paraId="5A95F42B" w14:textId="69FA143E" w:rsidR="5EE0E6FA" w:rsidRDefault="5EE0E6FA" w:rsidP="5EE0E6FA">
            <w:pPr>
              <w:cnfStyle w:val="000000000000" w:firstRow="0" w:lastRow="0" w:firstColumn="0" w:lastColumn="0" w:oddVBand="0" w:evenVBand="0" w:oddHBand="0" w:evenHBand="0" w:firstRowFirstColumn="0" w:firstRowLastColumn="0" w:lastRowFirstColumn="0" w:lastRowLastColumn="0"/>
            </w:pPr>
            <w:proofErr w:type="spellStart"/>
            <w:r>
              <w:t>Гороховатченко</w:t>
            </w:r>
            <w:proofErr w:type="spellEnd"/>
            <w:r>
              <w:t xml:space="preserve"> Галина</w:t>
            </w:r>
          </w:p>
        </w:tc>
        <w:tc>
          <w:tcPr>
            <w:tcW w:w="1740" w:type="dxa"/>
          </w:tcPr>
          <w:p w14:paraId="7714EE4E" w14:textId="73D10987" w:rsidR="5EE0E6FA" w:rsidRDefault="5EE0E6FA" w:rsidP="5EE0E6FA">
            <w:pPr>
              <w:cnfStyle w:val="000000000000" w:firstRow="0" w:lastRow="0" w:firstColumn="0" w:lastColumn="0" w:oddVBand="0" w:evenVBand="0" w:oddHBand="0" w:evenHBand="0" w:firstRowFirstColumn="0" w:firstRowLastColumn="0" w:lastRowFirstColumn="0" w:lastRowLastColumn="0"/>
            </w:pPr>
            <w:r>
              <w:t>Районный</w:t>
            </w:r>
          </w:p>
        </w:tc>
        <w:tc>
          <w:tcPr>
            <w:tcW w:w="928" w:type="dxa"/>
          </w:tcPr>
          <w:p w14:paraId="40B31648" w14:textId="573683BC" w:rsidR="5EE0E6FA" w:rsidRDefault="5EE0E6FA"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0E141861" w14:textId="182B28E2" w:rsidR="5EE0E6FA" w:rsidRDefault="5EE0E6FA" w:rsidP="5EE0E6FA">
            <w:pPr>
              <w:cnfStyle w:val="000000000000" w:firstRow="0" w:lastRow="0" w:firstColumn="0" w:lastColumn="0" w:oddVBand="0" w:evenVBand="0" w:oddHBand="0" w:evenHBand="0" w:firstRowFirstColumn="0" w:firstRowLastColumn="0" w:lastRowFirstColumn="0" w:lastRowLastColumn="0"/>
            </w:pPr>
            <w:r>
              <w:t>2016</w:t>
            </w:r>
          </w:p>
        </w:tc>
        <w:tc>
          <w:tcPr>
            <w:tcW w:w="1822" w:type="dxa"/>
          </w:tcPr>
          <w:p w14:paraId="409D2B10" w14:textId="482841AA" w:rsidR="5EE0E6FA" w:rsidRDefault="5EE0E6FA" w:rsidP="5EE0E6FA">
            <w:pPr>
              <w:cnfStyle w:val="000000000000" w:firstRow="0" w:lastRow="0" w:firstColumn="0" w:lastColumn="0" w:oddVBand="0" w:evenVBand="0" w:oddHBand="0" w:evenHBand="0" w:firstRowFirstColumn="0" w:firstRowLastColumn="0" w:lastRowFirstColumn="0" w:lastRowLastColumn="0"/>
            </w:pPr>
            <w:r>
              <w:t>Грамота</w:t>
            </w:r>
          </w:p>
        </w:tc>
      </w:tr>
      <w:tr w:rsidR="5EE0E6FA" w14:paraId="28B0AB7A"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35919843" w14:textId="078B4952" w:rsidR="5EE0E6FA" w:rsidRDefault="5EE0E6FA" w:rsidP="5EE0E6FA">
            <w:r w:rsidRPr="5EE0E6FA">
              <w:rPr>
                <w:rFonts w:ascii="Times New Roman" w:eastAsia="Times New Roman" w:hAnsi="Times New Roman" w:cs="Times New Roman"/>
                <w:sz w:val="24"/>
                <w:szCs w:val="24"/>
              </w:rPr>
              <w:t xml:space="preserve">Первенство Сабинского </w:t>
            </w:r>
            <w:r w:rsidRPr="5EE0E6FA">
              <w:rPr>
                <w:rFonts w:ascii="Times New Roman" w:eastAsia="Times New Roman" w:hAnsi="Times New Roman" w:cs="Times New Roman"/>
                <w:sz w:val="24"/>
                <w:szCs w:val="24"/>
              </w:rPr>
              <w:lastRenderedPageBreak/>
              <w:t xml:space="preserve">муниципального района по </w:t>
            </w:r>
            <w:proofErr w:type="spellStart"/>
            <w:r w:rsidRPr="5EE0E6FA">
              <w:rPr>
                <w:rFonts w:ascii="Times New Roman" w:eastAsia="Times New Roman" w:hAnsi="Times New Roman" w:cs="Times New Roman"/>
                <w:sz w:val="24"/>
                <w:szCs w:val="24"/>
              </w:rPr>
              <w:t>бочче</w:t>
            </w:r>
            <w:proofErr w:type="spellEnd"/>
            <w:r w:rsidRPr="5EE0E6FA">
              <w:rPr>
                <w:rFonts w:ascii="Times New Roman" w:eastAsia="Times New Roman" w:hAnsi="Times New Roman" w:cs="Times New Roman"/>
                <w:sz w:val="24"/>
                <w:szCs w:val="24"/>
              </w:rPr>
              <w:t xml:space="preserve"> среди лиц с ПОДА</w:t>
            </w:r>
          </w:p>
        </w:tc>
        <w:tc>
          <w:tcPr>
            <w:tcW w:w="1585" w:type="dxa"/>
          </w:tcPr>
          <w:p w14:paraId="43BFA2DB" w14:textId="7B3CDF4F" w:rsidR="5EE0E6FA" w:rsidRDefault="5EE0E6FA" w:rsidP="5EE0E6FA">
            <w:pPr>
              <w:cnfStyle w:val="000000000000" w:firstRow="0" w:lastRow="0" w:firstColumn="0" w:lastColumn="0" w:oddVBand="0" w:evenVBand="0" w:oddHBand="0" w:evenHBand="0" w:firstRowFirstColumn="0" w:firstRowLastColumn="0" w:lastRowFirstColumn="0" w:lastRowLastColumn="0"/>
            </w:pPr>
            <w:proofErr w:type="spellStart"/>
            <w:r>
              <w:lastRenderedPageBreak/>
              <w:t>Гороховатчен</w:t>
            </w:r>
            <w:r>
              <w:lastRenderedPageBreak/>
              <w:t>ко</w:t>
            </w:r>
            <w:proofErr w:type="spellEnd"/>
            <w:r>
              <w:t xml:space="preserve"> Галина</w:t>
            </w:r>
          </w:p>
        </w:tc>
        <w:tc>
          <w:tcPr>
            <w:tcW w:w="1740" w:type="dxa"/>
          </w:tcPr>
          <w:p w14:paraId="01C067A1" w14:textId="072BC6C1" w:rsidR="5EE0E6FA" w:rsidRDefault="5EE0E6FA" w:rsidP="5EE0E6FA">
            <w:pPr>
              <w:cnfStyle w:val="000000000000" w:firstRow="0" w:lastRow="0" w:firstColumn="0" w:lastColumn="0" w:oddVBand="0" w:evenVBand="0" w:oddHBand="0" w:evenHBand="0" w:firstRowFirstColumn="0" w:firstRowLastColumn="0" w:lastRowFirstColumn="0" w:lastRowLastColumn="0"/>
            </w:pPr>
            <w:r>
              <w:lastRenderedPageBreak/>
              <w:t>Районный</w:t>
            </w:r>
          </w:p>
        </w:tc>
        <w:tc>
          <w:tcPr>
            <w:tcW w:w="928" w:type="dxa"/>
          </w:tcPr>
          <w:p w14:paraId="311F4AEE" w14:textId="7940B639" w:rsidR="5EE0E6FA" w:rsidRDefault="5EE0E6FA" w:rsidP="5EE0E6FA">
            <w:pPr>
              <w:cnfStyle w:val="000000000000" w:firstRow="0" w:lastRow="0" w:firstColumn="0" w:lastColumn="0" w:oddVBand="0" w:evenVBand="0" w:oddHBand="0" w:evenHBand="0" w:firstRowFirstColumn="0" w:firstRowLastColumn="0" w:lastRowFirstColumn="0" w:lastRowLastColumn="0"/>
            </w:pPr>
            <w:r>
              <w:t xml:space="preserve">За </w:t>
            </w:r>
            <w:r>
              <w:lastRenderedPageBreak/>
              <w:t>активное участие</w:t>
            </w:r>
          </w:p>
        </w:tc>
        <w:tc>
          <w:tcPr>
            <w:tcW w:w="708" w:type="dxa"/>
          </w:tcPr>
          <w:p w14:paraId="5C4E5365" w14:textId="15076175" w:rsidR="5EE0E6FA" w:rsidRDefault="5EE0E6FA" w:rsidP="5EE0E6FA">
            <w:pPr>
              <w:cnfStyle w:val="000000000000" w:firstRow="0" w:lastRow="0" w:firstColumn="0" w:lastColumn="0" w:oddVBand="0" w:evenVBand="0" w:oddHBand="0" w:evenHBand="0" w:firstRowFirstColumn="0" w:firstRowLastColumn="0" w:lastRowFirstColumn="0" w:lastRowLastColumn="0"/>
            </w:pPr>
            <w:r>
              <w:lastRenderedPageBreak/>
              <w:t>2017</w:t>
            </w:r>
          </w:p>
        </w:tc>
        <w:tc>
          <w:tcPr>
            <w:tcW w:w="1822" w:type="dxa"/>
          </w:tcPr>
          <w:p w14:paraId="7A37346F" w14:textId="39E51E76" w:rsidR="5EE0E6FA" w:rsidRDefault="5EE0E6FA" w:rsidP="5EE0E6FA">
            <w:pPr>
              <w:cnfStyle w:val="000000000000" w:firstRow="0" w:lastRow="0" w:firstColumn="0" w:lastColumn="0" w:oddVBand="0" w:evenVBand="0" w:oddHBand="0" w:evenHBand="0" w:firstRowFirstColumn="0" w:firstRowLastColumn="0" w:lastRowFirstColumn="0" w:lastRowLastColumn="0"/>
            </w:pPr>
            <w:r>
              <w:t>Грамота</w:t>
            </w:r>
          </w:p>
        </w:tc>
      </w:tr>
      <w:tr w:rsidR="5EE0E6FA" w14:paraId="2B291250"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700E5C9F" w14:textId="2DDAD851" w:rsidR="5EE0E6FA" w:rsidRDefault="5EE0E6FA" w:rsidP="5EE0E6FA">
            <w:r w:rsidRPr="5EE0E6FA">
              <w:rPr>
                <w:rFonts w:ascii="Times New Roman" w:eastAsia="Times New Roman" w:hAnsi="Times New Roman" w:cs="Times New Roman"/>
                <w:sz w:val="24"/>
                <w:szCs w:val="24"/>
              </w:rPr>
              <w:lastRenderedPageBreak/>
              <w:t xml:space="preserve">Первенство Сабинского муниципального района по </w:t>
            </w:r>
            <w:proofErr w:type="spellStart"/>
            <w:r w:rsidRPr="5EE0E6FA">
              <w:rPr>
                <w:rFonts w:ascii="Times New Roman" w:eastAsia="Times New Roman" w:hAnsi="Times New Roman" w:cs="Times New Roman"/>
                <w:sz w:val="24"/>
                <w:szCs w:val="24"/>
              </w:rPr>
              <w:t>бочче</w:t>
            </w:r>
            <w:proofErr w:type="spellEnd"/>
            <w:r w:rsidRPr="5EE0E6FA">
              <w:rPr>
                <w:rFonts w:ascii="Times New Roman" w:eastAsia="Times New Roman" w:hAnsi="Times New Roman" w:cs="Times New Roman"/>
                <w:sz w:val="24"/>
                <w:szCs w:val="24"/>
              </w:rPr>
              <w:t xml:space="preserve"> среди лиц с ПОДА</w:t>
            </w:r>
          </w:p>
        </w:tc>
        <w:tc>
          <w:tcPr>
            <w:tcW w:w="1585" w:type="dxa"/>
          </w:tcPr>
          <w:p w14:paraId="1E129CB3" w14:textId="7AAED41E" w:rsidR="5EE0E6FA" w:rsidRDefault="5EE0E6FA" w:rsidP="5EE0E6FA">
            <w:pPr>
              <w:cnfStyle w:val="000000000000" w:firstRow="0" w:lastRow="0" w:firstColumn="0" w:lastColumn="0" w:oddVBand="0" w:evenVBand="0" w:oddHBand="0" w:evenHBand="0" w:firstRowFirstColumn="0" w:firstRowLastColumn="0" w:lastRowFirstColumn="0" w:lastRowLastColumn="0"/>
            </w:pPr>
            <w:r>
              <w:t>Чумакова Мария</w:t>
            </w:r>
          </w:p>
        </w:tc>
        <w:tc>
          <w:tcPr>
            <w:tcW w:w="1740" w:type="dxa"/>
          </w:tcPr>
          <w:p w14:paraId="3080C6B9" w14:textId="033D163A" w:rsidR="5EE0E6FA" w:rsidRDefault="5EE0E6FA" w:rsidP="5EE0E6FA">
            <w:pPr>
              <w:cnfStyle w:val="000000000000" w:firstRow="0" w:lastRow="0" w:firstColumn="0" w:lastColumn="0" w:oddVBand="0" w:evenVBand="0" w:oddHBand="0" w:evenHBand="0" w:firstRowFirstColumn="0" w:firstRowLastColumn="0" w:lastRowFirstColumn="0" w:lastRowLastColumn="0"/>
            </w:pPr>
            <w:r>
              <w:t>Районный</w:t>
            </w:r>
          </w:p>
        </w:tc>
        <w:tc>
          <w:tcPr>
            <w:tcW w:w="928" w:type="dxa"/>
          </w:tcPr>
          <w:p w14:paraId="1A411565" w14:textId="1F0E2AFD" w:rsidR="5EE0E6FA" w:rsidRDefault="5EE0E6FA" w:rsidP="5EE0E6FA">
            <w:pPr>
              <w:cnfStyle w:val="000000000000" w:firstRow="0" w:lastRow="0" w:firstColumn="0" w:lastColumn="0" w:oddVBand="0" w:evenVBand="0" w:oddHBand="0" w:evenHBand="0" w:firstRowFirstColumn="0" w:firstRowLastColumn="0" w:lastRowFirstColumn="0" w:lastRowLastColumn="0"/>
            </w:pPr>
            <w:r>
              <w:t>За активное участие</w:t>
            </w:r>
          </w:p>
        </w:tc>
        <w:tc>
          <w:tcPr>
            <w:tcW w:w="708" w:type="dxa"/>
          </w:tcPr>
          <w:p w14:paraId="677F7D17" w14:textId="5C0125A0" w:rsidR="5EE0E6FA" w:rsidRDefault="5EE0E6FA" w:rsidP="5EE0E6FA">
            <w:pPr>
              <w:cnfStyle w:val="000000000000" w:firstRow="0" w:lastRow="0" w:firstColumn="0" w:lastColumn="0" w:oddVBand="0" w:evenVBand="0" w:oddHBand="0" w:evenHBand="0" w:firstRowFirstColumn="0" w:firstRowLastColumn="0" w:lastRowFirstColumn="0" w:lastRowLastColumn="0"/>
            </w:pPr>
            <w:r>
              <w:t>2017</w:t>
            </w:r>
          </w:p>
        </w:tc>
        <w:tc>
          <w:tcPr>
            <w:tcW w:w="1822" w:type="dxa"/>
          </w:tcPr>
          <w:p w14:paraId="2798BD3D" w14:textId="3D1DB821" w:rsidR="5EE0E6FA" w:rsidRDefault="5EE0E6FA" w:rsidP="5EE0E6FA">
            <w:pPr>
              <w:cnfStyle w:val="000000000000" w:firstRow="0" w:lastRow="0" w:firstColumn="0" w:lastColumn="0" w:oddVBand="0" w:evenVBand="0" w:oddHBand="0" w:evenHBand="0" w:firstRowFirstColumn="0" w:firstRowLastColumn="0" w:lastRowFirstColumn="0" w:lastRowLastColumn="0"/>
            </w:pPr>
            <w:r>
              <w:t>Грамота</w:t>
            </w:r>
          </w:p>
        </w:tc>
      </w:tr>
      <w:tr w:rsidR="5EE0E6FA" w14:paraId="13065F5F"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7A4A0C24" w14:textId="7AFE0837" w:rsidR="5EE0E6FA" w:rsidRDefault="5EE0E6FA" w:rsidP="5EE0E6FA">
            <w:r w:rsidRPr="5EE0E6FA">
              <w:rPr>
                <w:rFonts w:ascii="Times New Roman" w:eastAsia="Times New Roman" w:hAnsi="Times New Roman" w:cs="Times New Roman"/>
                <w:sz w:val="24"/>
                <w:szCs w:val="24"/>
              </w:rPr>
              <w:t>Чемпионат Сабинского муниципального района по пауэрлифтингу спорт лиц с ПОДА.</w:t>
            </w:r>
          </w:p>
        </w:tc>
        <w:tc>
          <w:tcPr>
            <w:tcW w:w="1585" w:type="dxa"/>
          </w:tcPr>
          <w:p w14:paraId="579E81EE" w14:textId="6446B647" w:rsidR="5EE0E6FA" w:rsidRDefault="5EE0E6FA" w:rsidP="5EE0E6FA">
            <w:pPr>
              <w:cnfStyle w:val="000000000000" w:firstRow="0" w:lastRow="0" w:firstColumn="0" w:lastColumn="0" w:oddVBand="0" w:evenVBand="0" w:oddHBand="0" w:evenHBand="0" w:firstRowFirstColumn="0" w:firstRowLastColumn="0" w:lastRowFirstColumn="0" w:lastRowLastColumn="0"/>
            </w:pPr>
            <w:proofErr w:type="spellStart"/>
            <w:r>
              <w:t>Гороховатченко</w:t>
            </w:r>
            <w:proofErr w:type="spellEnd"/>
            <w:r>
              <w:t xml:space="preserve"> Галина</w:t>
            </w:r>
          </w:p>
        </w:tc>
        <w:tc>
          <w:tcPr>
            <w:tcW w:w="1740" w:type="dxa"/>
          </w:tcPr>
          <w:p w14:paraId="46A14FD8" w14:textId="6F6FEC81" w:rsidR="5EE0E6FA" w:rsidRDefault="5EE0E6FA" w:rsidP="5EE0E6FA">
            <w:pPr>
              <w:cnfStyle w:val="000000000000" w:firstRow="0" w:lastRow="0" w:firstColumn="0" w:lastColumn="0" w:oddVBand="0" w:evenVBand="0" w:oddHBand="0" w:evenHBand="0" w:firstRowFirstColumn="0" w:firstRowLastColumn="0" w:lastRowFirstColumn="0" w:lastRowLastColumn="0"/>
            </w:pPr>
            <w:r>
              <w:t xml:space="preserve">Районный </w:t>
            </w:r>
          </w:p>
        </w:tc>
        <w:tc>
          <w:tcPr>
            <w:tcW w:w="928" w:type="dxa"/>
          </w:tcPr>
          <w:p w14:paraId="76D9A762" w14:textId="1F0E3AC1" w:rsidR="5EE0E6FA" w:rsidRDefault="5EE0E6FA" w:rsidP="5EE0E6FA">
            <w:pPr>
              <w:cnfStyle w:val="000000000000" w:firstRow="0" w:lastRow="0" w:firstColumn="0" w:lastColumn="0" w:oddVBand="0" w:evenVBand="0" w:oddHBand="0" w:evenHBand="0" w:firstRowFirstColumn="0" w:firstRowLastColumn="0" w:lastRowFirstColumn="0" w:lastRowLastColumn="0"/>
            </w:pPr>
            <w:r>
              <w:t>1 место</w:t>
            </w:r>
          </w:p>
        </w:tc>
        <w:tc>
          <w:tcPr>
            <w:tcW w:w="708" w:type="dxa"/>
          </w:tcPr>
          <w:p w14:paraId="10052C82" w14:textId="547753A3" w:rsidR="5EE0E6FA" w:rsidRDefault="5EE0E6FA" w:rsidP="5EE0E6FA">
            <w:pPr>
              <w:cnfStyle w:val="000000000000" w:firstRow="0" w:lastRow="0" w:firstColumn="0" w:lastColumn="0" w:oddVBand="0" w:evenVBand="0" w:oddHBand="0" w:evenHBand="0" w:firstRowFirstColumn="0" w:firstRowLastColumn="0" w:lastRowFirstColumn="0" w:lastRowLastColumn="0"/>
            </w:pPr>
            <w:r>
              <w:t>2017</w:t>
            </w:r>
          </w:p>
        </w:tc>
        <w:tc>
          <w:tcPr>
            <w:tcW w:w="1822" w:type="dxa"/>
          </w:tcPr>
          <w:p w14:paraId="29C9A5F0" w14:textId="6B7F73B3" w:rsidR="5EE0E6FA" w:rsidRDefault="5EE0E6FA" w:rsidP="5EE0E6FA">
            <w:pPr>
              <w:cnfStyle w:val="000000000000" w:firstRow="0" w:lastRow="0" w:firstColumn="0" w:lastColumn="0" w:oddVBand="0" w:evenVBand="0" w:oddHBand="0" w:evenHBand="0" w:firstRowFirstColumn="0" w:firstRowLastColumn="0" w:lastRowFirstColumn="0" w:lastRowLastColumn="0"/>
            </w:pPr>
            <w:r>
              <w:t>Грамота</w:t>
            </w:r>
          </w:p>
        </w:tc>
      </w:tr>
      <w:tr w:rsidR="5EE0E6FA" w14:paraId="5DF70FEA"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5CB4C0CA" w14:textId="2DFE8D7D" w:rsidR="5EE0E6FA" w:rsidRDefault="5EE0E6FA" w:rsidP="5EE0E6FA">
            <w:r w:rsidRPr="5EE0E6FA">
              <w:rPr>
                <w:rFonts w:ascii="Times New Roman" w:eastAsia="Times New Roman" w:hAnsi="Times New Roman" w:cs="Times New Roman"/>
                <w:sz w:val="24"/>
                <w:szCs w:val="24"/>
              </w:rPr>
              <w:t>Чемпионат РТ по пауэрлифтингу среди лиц с ПОДА</w:t>
            </w:r>
          </w:p>
        </w:tc>
        <w:tc>
          <w:tcPr>
            <w:tcW w:w="1585" w:type="dxa"/>
          </w:tcPr>
          <w:p w14:paraId="77643AE0" w14:textId="6BD84BC3" w:rsidR="5EE0E6FA" w:rsidRDefault="5EE0E6FA" w:rsidP="5EE0E6FA">
            <w:pPr>
              <w:cnfStyle w:val="000000000000" w:firstRow="0" w:lastRow="0" w:firstColumn="0" w:lastColumn="0" w:oddVBand="0" w:evenVBand="0" w:oddHBand="0" w:evenHBand="0" w:firstRowFirstColumn="0" w:firstRowLastColumn="0" w:lastRowFirstColumn="0" w:lastRowLastColumn="0"/>
            </w:pPr>
            <w:proofErr w:type="spellStart"/>
            <w:r>
              <w:t>Гороховатченко</w:t>
            </w:r>
            <w:proofErr w:type="spellEnd"/>
            <w:r>
              <w:t xml:space="preserve"> Галина</w:t>
            </w:r>
          </w:p>
        </w:tc>
        <w:tc>
          <w:tcPr>
            <w:tcW w:w="1740" w:type="dxa"/>
          </w:tcPr>
          <w:p w14:paraId="327D2AD2" w14:textId="0C00B6AB" w:rsidR="5EE0E6FA" w:rsidRDefault="5EE0E6FA" w:rsidP="5EE0E6FA">
            <w:pPr>
              <w:cnfStyle w:val="000000000000" w:firstRow="0" w:lastRow="0" w:firstColumn="0" w:lastColumn="0" w:oddVBand="0" w:evenVBand="0" w:oddHBand="0" w:evenHBand="0" w:firstRowFirstColumn="0" w:firstRowLastColumn="0" w:lastRowFirstColumn="0" w:lastRowLastColumn="0"/>
            </w:pPr>
            <w:r>
              <w:t>Республиканский</w:t>
            </w:r>
          </w:p>
        </w:tc>
        <w:tc>
          <w:tcPr>
            <w:tcW w:w="928" w:type="dxa"/>
          </w:tcPr>
          <w:p w14:paraId="32BA0DEC" w14:textId="39874FBB" w:rsidR="5EE0E6FA" w:rsidRDefault="5EE0E6FA"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7514D070" w14:textId="4463F824" w:rsidR="5EE0E6FA" w:rsidRDefault="5EE0E6FA" w:rsidP="5EE0E6FA">
            <w:pPr>
              <w:cnfStyle w:val="000000000000" w:firstRow="0" w:lastRow="0" w:firstColumn="0" w:lastColumn="0" w:oddVBand="0" w:evenVBand="0" w:oddHBand="0" w:evenHBand="0" w:firstRowFirstColumn="0" w:firstRowLastColumn="0" w:lastRowFirstColumn="0" w:lastRowLastColumn="0"/>
            </w:pPr>
            <w:r>
              <w:t>2017</w:t>
            </w:r>
          </w:p>
        </w:tc>
        <w:tc>
          <w:tcPr>
            <w:tcW w:w="1822" w:type="dxa"/>
          </w:tcPr>
          <w:p w14:paraId="12692A4A" w14:textId="4B996EA1" w:rsidR="5EE0E6FA" w:rsidRDefault="5EE0E6FA" w:rsidP="5EE0E6FA">
            <w:pPr>
              <w:cnfStyle w:val="000000000000" w:firstRow="0" w:lastRow="0" w:firstColumn="0" w:lastColumn="0" w:oddVBand="0" w:evenVBand="0" w:oddHBand="0" w:evenHBand="0" w:firstRowFirstColumn="0" w:firstRowLastColumn="0" w:lastRowFirstColumn="0" w:lastRowLastColumn="0"/>
            </w:pPr>
            <w:r>
              <w:t>Грамота</w:t>
            </w:r>
          </w:p>
        </w:tc>
      </w:tr>
      <w:tr w:rsidR="5EE0E6FA" w14:paraId="005CE5B4"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73B7818B" w14:textId="471BFC82" w:rsidR="5EE0E6FA" w:rsidRDefault="5EE0E6FA" w:rsidP="5EE0E6FA">
            <w:r w:rsidRPr="5EE0E6FA">
              <w:rPr>
                <w:rFonts w:ascii="Times New Roman" w:eastAsia="Times New Roman" w:hAnsi="Times New Roman" w:cs="Times New Roman"/>
                <w:sz w:val="24"/>
                <w:szCs w:val="24"/>
              </w:rPr>
              <w:t>Первенство Сабинского муниципального района по лыжным гонкам среди инвалидов</w:t>
            </w:r>
          </w:p>
        </w:tc>
        <w:tc>
          <w:tcPr>
            <w:tcW w:w="1585" w:type="dxa"/>
          </w:tcPr>
          <w:p w14:paraId="249C724D" w14:textId="2E601679" w:rsidR="5EE0E6FA" w:rsidRDefault="5EE0E6FA" w:rsidP="5EE0E6FA">
            <w:pPr>
              <w:cnfStyle w:val="000000000000" w:firstRow="0" w:lastRow="0" w:firstColumn="0" w:lastColumn="0" w:oddVBand="0" w:evenVBand="0" w:oddHBand="0" w:evenHBand="0" w:firstRowFirstColumn="0" w:firstRowLastColumn="0" w:lastRowFirstColumn="0" w:lastRowLastColumn="0"/>
            </w:pPr>
            <w:proofErr w:type="spellStart"/>
            <w:r>
              <w:t>Нигматзянова</w:t>
            </w:r>
            <w:proofErr w:type="spellEnd"/>
            <w:r>
              <w:t xml:space="preserve"> </w:t>
            </w:r>
            <w:proofErr w:type="spellStart"/>
            <w:r>
              <w:t>Алсу</w:t>
            </w:r>
            <w:proofErr w:type="spellEnd"/>
          </w:p>
        </w:tc>
        <w:tc>
          <w:tcPr>
            <w:tcW w:w="1740" w:type="dxa"/>
          </w:tcPr>
          <w:p w14:paraId="0C80C65F" w14:textId="2F419CAD" w:rsidR="5EE0E6FA" w:rsidRDefault="5EE0E6FA" w:rsidP="5EE0E6FA">
            <w:pPr>
              <w:cnfStyle w:val="000000000000" w:firstRow="0" w:lastRow="0" w:firstColumn="0" w:lastColumn="0" w:oddVBand="0" w:evenVBand="0" w:oddHBand="0" w:evenHBand="0" w:firstRowFirstColumn="0" w:firstRowLastColumn="0" w:lastRowFirstColumn="0" w:lastRowLastColumn="0"/>
            </w:pPr>
            <w:r>
              <w:t>Районный</w:t>
            </w:r>
          </w:p>
        </w:tc>
        <w:tc>
          <w:tcPr>
            <w:tcW w:w="928" w:type="dxa"/>
          </w:tcPr>
          <w:p w14:paraId="585E9226" w14:textId="2F76868D" w:rsidR="5EE0E6FA" w:rsidRDefault="5EE0E6FA" w:rsidP="5EE0E6FA">
            <w:pPr>
              <w:cnfStyle w:val="000000000000" w:firstRow="0" w:lastRow="0" w:firstColumn="0" w:lastColumn="0" w:oddVBand="0" w:evenVBand="0" w:oddHBand="0" w:evenHBand="0" w:firstRowFirstColumn="0" w:firstRowLastColumn="0" w:lastRowFirstColumn="0" w:lastRowLastColumn="0"/>
            </w:pPr>
            <w:r>
              <w:t>2 место</w:t>
            </w:r>
          </w:p>
        </w:tc>
        <w:tc>
          <w:tcPr>
            <w:tcW w:w="708" w:type="dxa"/>
          </w:tcPr>
          <w:p w14:paraId="525936C7" w14:textId="6FD61F4A" w:rsidR="5EE0E6FA" w:rsidRDefault="5EE0E6FA" w:rsidP="5EE0E6FA">
            <w:pPr>
              <w:cnfStyle w:val="000000000000" w:firstRow="0" w:lastRow="0" w:firstColumn="0" w:lastColumn="0" w:oddVBand="0" w:evenVBand="0" w:oddHBand="0" w:evenHBand="0" w:firstRowFirstColumn="0" w:firstRowLastColumn="0" w:lastRowFirstColumn="0" w:lastRowLastColumn="0"/>
            </w:pPr>
            <w:r>
              <w:t>2016</w:t>
            </w:r>
          </w:p>
        </w:tc>
        <w:tc>
          <w:tcPr>
            <w:tcW w:w="1822" w:type="dxa"/>
          </w:tcPr>
          <w:p w14:paraId="55B8E32A" w14:textId="251983C8" w:rsidR="5EE0E6FA" w:rsidRDefault="5EE0E6FA" w:rsidP="5EE0E6FA">
            <w:pPr>
              <w:cnfStyle w:val="000000000000" w:firstRow="0" w:lastRow="0" w:firstColumn="0" w:lastColumn="0" w:oddVBand="0" w:evenVBand="0" w:oddHBand="0" w:evenHBand="0" w:firstRowFirstColumn="0" w:firstRowLastColumn="0" w:lastRowFirstColumn="0" w:lastRowLastColumn="0"/>
            </w:pPr>
            <w:r>
              <w:t>Грамота</w:t>
            </w:r>
          </w:p>
        </w:tc>
      </w:tr>
      <w:tr w:rsidR="5EE0E6FA" w14:paraId="5B690392"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1EF9911C" w14:textId="448B1456" w:rsidR="5EE0E6FA" w:rsidRDefault="5EE0E6FA" w:rsidP="5EE0E6FA">
            <w:r w:rsidRPr="5EE0E6FA">
              <w:rPr>
                <w:rFonts w:ascii="Times New Roman" w:eastAsia="Times New Roman" w:hAnsi="Times New Roman" w:cs="Times New Roman"/>
                <w:sz w:val="24"/>
                <w:szCs w:val="24"/>
              </w:rPr>
              <w:t>Чемпионат Сабинского муниципального района по лыжным гонкам среди инвалидов</w:t>
            </w:r>
          </w:p>
        </w:tc>
        <w:tc>
          <w:tcPr>
            <w:tcW w:w="1585" w:type="dxa"/>
          </w:tcPr>
          <w:p w14:paraId="5DA1D1D5" w14:textId="4AD611A2" w:rsidR="5EE0E6FA" w:rsidRDefault="5EE0E6FA" w:rsidP="5EE0E6FA">
            <w:pPr>
              <w:cnfStyle w:val="000000000000" w:firstRow="0" w:lastRow="0" w:firstColumn="0" w:lastColumn="0" w:oddVBand="0" w:evenVBand="0" w:oddHBand="0" w:evenHBand="0" w:firstRowFirstColumn="0" w:firstRowLastColumn="0" w:lastRowFirstColumn="0" w:lastRowLastColumn="0"/>
            </w:pPr>
            <w:proofErr w:type="spellStart"/>
            <w:r>
              <w:t>Юмадилова</w:t>
            </w:r>
            <w:proofErr w:type="spellEnd"/>
            <w:r>
              <w:t xml:space="preserve"> Альбина</w:t>
            </w:r>
          </w:p>
        </w:tc>
        <w:tc>
          <w:tcPr>
            <w:tcW w:w="1740" w:type="dxa"/>
          </w:tcPr>
          <w:p w14:paraId="581EFC9D" w14:textId="314DE4D9" w:rsidR="5EE0E6FA" w:rsidRDefault="5EE0E6FA" w:rsidP="5EE0E6FA">
            <w:pPr>
              <w:cnfStyle w:val="000000000000" w:firstRow="0" w:lastRow="0" w:firstColumn="0" w:lastColumn="0" w:oddVBand="0" w:evenVBand="0" w:oddHBand="0" w:evenHBand="0" w:firstRowFirstColumn="0" w:firstRowLastColumn="0" w:lastRowFirstColumn="0" w:lastRowLastColumn="0"/>
            </w:pPr>
            <w:r>
              <w:t>Районный</w:t>
            </w:r>
          </w:p>
        </w:tc>
        <w:tc>
          <w:tcPr>
            <w:tcW w:w="928" w:type="dxa"/>
          </w:tcPr>
          <w:p w14:paraId="2A720DB6" w14:textId="16B4EF2B" w:rsidR="5EE0E6FA" w:rsidRDefault="5EE0E6FA"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060FF826" w14:textId="7DA8B065" w:rsidR="5EE0E6FA" w:rsidRDefault="5EE0E6FA" w:rsidP="5EE0E6FA">
            <w:pPr>
              <w:cnfStyle w:val="000000000000" w:firstRow="0" w:lastRow="0" w:firstColumn="0" w:lastColumn="0" w:oddVBand="0" w:evenVBand="0" w:oddHBand="0" w:evenHBand="0" w:firstRowFirstColumn="0" w:firstRowLastColumn="0" w:lastRowFirstColumn="0" w:lastRowLastColumn="0"/>
            </w:pPr>
            <w:r>
              <w:t>2017</w:t>
            </w:r>
          </w:p>
        </w:tc>
        <w:tc>
          <w:tcPr>
            <w:tcW w:w="1822" w:type="dxa"/>
          </w:tcPr>
          <w:p w14:paraId="30454E2B" w14:textId="7432753B" w:rsidR="5EE0E6FA" w:rsidRDefault="5EE0E6FA" w:rsidP="5EE0E6FA">
            <w:pPr>
              <w:cnfStyle w:val="000000000000" w:firstRow="0" w:lastRow="0" w:firstColumn="0" w:lastColumn="0" w:oddVBand="0" w:evenVBand="0" w:oddHBand="0" w:evenHBand="0" w:firstRowFirstColumn="0" w:firstRowLastColumn="0" w:lastRowFirstColumn="0" w:lastRowLastColumn="0"/>
            </w:pPr>
            <w:r>
              <w:t>Грамота</w:t>
            </w:r>
          </w:p>
        </w:tc>
      </w:tr>
      <w:tr w:rsidR="5EE0E6FA" w14:paraId="4259C5C7"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053A385C" w14:textId="63B897F2" w:rsidR="5EE0E6FA" w:rsidRDefault="5EE0E6FA" w:rsidP="5EE0E6FA">
            <w:r w:rsidRPr="5EE0E6FA">
              <w:rPr>
                <w:rFonts w:ascii="Times New Roman" w:eastAsia="Times New Roman" w:hAnsi="Times New Roman" w:cs="Times New Roman"/>
                <w:sz w:val="24"/>
                <w:szCs w:val="24"/>
              </w:rPr>
              <w:t>Чемпионат Сабинского муниципального района по лыжным гонкам среди инвалидов</w:t>
            </w:r>
          </w:p>
        </w:tc>
        <w:tc>
          <w:tcPr>
            <w:tcW w:w="1585" w:type="dxa"/>
          </w:tcPr>
          <w:p w14:paraId="5185010C" w14:textId="4C1655F9" w:rsidR="5EE0E6FA" w:rsidRDefault="5EE0E6FA" w:rsidP="5EE0E6FA">
            <w:pPr>
              <w:cnfStyle w:val="000000000000" w:firstRow="0" w:lastRow="0" w:firstColumn="0" w:lastColumn="0" w:oddVBand="0" w:evenVBand="0" w:oddHBand="0" w:evenHBand="0" w:firstRowFirstColumn="0" w:firstRowLastColumn="0" w:lastRowFirstColumn="0" w:lastRowLastColumn="0"/>
            </w:pPr>
            <w:proofErr w:type="spellStart"/>
            <w:r>
              <w:t>Гороховатченко</w:t>
            </w:r>
            <w:proofErr w:type="spellEnd"/>
            <w:r>
              <w:t xml:space="preserve"> Галина</w:t>
            </w:r>
          </w:p>
        </w:tc>
        <w:tc>
          <w:tcPr>
            <w:tcW w:w="1740" w:type="dxa"/>
          </w:tcPr>
          <w:p w14:paraId="07140BF8" w14:textId="1EEFEBE2" w:rsidR="5EE0E6FA" w:rsidRDefault="5EE0E6FA" w:rsidP="5EE0E6FA">
            <w:pPr>
              <w:cnfStyle w:val="000000000000" w:firstRow="0" w:lastRow="0" w:firstColumn="0" w:lastColumn="0" w:oddVBand="0" w:evenVBand="0" w:oddHBand="0" w:evenHBand="0" w:firstRowFirstColumn="0" w:firstRowLastColumn="0" w:lastRowFirstColumn="0" w:lastRowLastColumn="0"/>
            </w:pPr>
            <w:r>
              <w:t>Районный</w:t>
            </w:r>
          </w:p>
        </w:tc>
        <w:tc>
          <w:tcPr>
            <w:tcW w:w="928" w:type="dxa"/>
          </w:tcPr>
          <w:p w14:paraId="1E803623" w14:textId="441D9B7F" w:rsidR="5EE0E6FA" w:rsidRDefault="5EE0E6FA"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29D4A20C" w14:textId="21443D2D" w:rsidR="5EE0E6FA" w:rsidRDefault="5EE0E6FA" w:rsidP="5EE0E6FA">
            <w:pPr>
              <w:cnfStyle w:val="000000000000" w:firstRow="0" w:lastRow="0" w:firstColumn="0" w:lastColumn="0" w:oddVBand="0" w:evenVBand="0" w:oddHBand="0" w:evenHBand="0" w:firstRowFirstColumn="0" w:firstRowLastColumn="0" w:lastRowFirstColumn="0" w:lastRowLastColumn="0"/>
            </w:pPr>
            <w:r>
              <w:t>2017</w:t>
            </w:r>
          </w:p>
        </w:tc>
        <w:tc>
          <w:tcPr>
            <w:tcW w:w="1822" w:type="dxa"/>
          </w:tcPr>
          <w:p w14:paraId="53D252B8" w14:textId="3617A98B" w:rsidR="5EE0E6FA" w:rsidRDefault="5EE0E6FA" w:rsidP="5EE0E6FA">
            <w:pPr>
              <w:cnfStyle w:val="000000000000" w:firstRow="0" w:lastRow="0" w:firstColumn="0" w:lastColumn="0" w:oddVBand="0" w:evenVBand="0" w:oddHBand="0" w:evenHBand="0" w:firstRowFirstColumn="0" w:firstRowLastColumn="0" w:lastRowFirstColumn="0" w:lastRowLastColumn="0"/>
            </w:pPr>
            <w:r>
              <w:t>Грамота</w:t>
            </w:r>
          </w:p>
        </w:tc>
      </w:tr>
      <w:tr w:rsidR="5EE0E6FA" w14:paraId="2291B384"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23E3566A" w14:textId="70E7FF5B" w:rsidR="5EE0E6FA" w:rsidRDefault="5EE0E6FA" w:rsidP="5EE0E6FA">
            <w:proofErr w:type="gramStart"/>
            <w:r w:rsidRPr="5EE0E6FA">
              <w:rPr>
                <w:rFonts w:ascii="Times New Roman" w:eastAsia="Times New Roman" w:hAnsi="Times New Roman" w:cs="Times New Roman"/>
                <w:sz w:val="24"/>
                <w:szCs w:val="24"/>
              </w:rPr>
              <w:t>Районное</w:t>
            </w:r>
            <w:proofErr w:type="gramEnd"/>
            <w:r w:rsidRPr="5EE0E6FA">
              <w:rPr>
                <w:rFonts w:ascii="Times New Roman" w:eastAsia="Times New Roman" w:hAnsi="Times New Roman" w:cs="Times New Roman"/>
                <w:sz w:val="24"/>
                <w:szCs w:val="24"/>
              </w:rPr>
              <w:t xml:space="preserve"> соревнования по шашкам – 64 посвященных Декаде инвалидов</w:t>
            </w:r>
          </w:p>
        </w:tc>
        <w:tc>
          <w:tcPr>
            <w:tcW w:w="1585" w:type="dxa"/>
          </w:tcPr>
          <w:p w14:paraId="07DF5D61" w14:textId="15AB4C92" w:rsidR="5EE0E6FA" w:rsidRDefault="5EE0E6FA" w:rsidP="5EE0E6FA">
            <w:pPr>
              <w:cnfStyle w:val="000000000000" w:firstRow="0" w:lastRow="0" w:firstColumn="0" w:lastColumn="0" w:oddVBand="0" w:evenVBand="0" w:oddHBand="0" w:evenHBand="0" w:firstRowFirstColumn="0" w:firstRowLastColumn="0" w:lastRowFirstColumn="0" w:lastRowLastColumn="0"/>
            </w:pPr>
            <w:r>
              <w:t>Чумакова Мария</w:t>
            </w:r>
          </w:p>
        </w:tc>
        <w:tc>
          <w:tcPr>
            <w:tcW w:w="1740" w:type="dxa"/>
          </w:tcPr>
          <w:p w14:paraId="3F81A234" w14:textId="0DD95930" w:rsidR="5EE0E6FA" w:rsidRDefault="5EE0E6FA" w:rsidP="5EE0E6FA">
            <w:pPr>
              <w:cnfStyle w:val="000000000000" w:firstRow="0" w:lastRow="0" w:firstColumn="0" w:lastColumn="0" w:oddVBand="0" w:evenVBand="0" w:oddHBand="0" w:evenHBand="0" w:firstRowFirstColumn="0" w:firstRowLastColumn="0" w:lastRowFirstColumn="0" w:lastRowLastColumn="0"/>
            </w:pPr>
            <w:r>
              <w:t>Районный</w:t>
            </w:r>
          </w:p>
        </w:tc>
        <w:tc>
          <w:tcPr>
            <w:tcW w:w="928" w:type="dxa"/>
          </w:tcPr>
          <w:p w14:paraId="7AC6775F" w14:textId="74765258" w:rsidR="5EE0E6FA" w:rsidRDefault="5EE0E6FA"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6FAF9570" w14:textId="6D131E20" w:rsidR="5EE0E6FA" w:rsidRDefault="5EE0E6FA" w:rsidP="5EE0E6FA">
            <w:pPr>
              <w:cnfStyle w:val="000000000000" w:firstRow="0" w:lastRow="0" w:firstColumn="0" w:lastColumn="0" w:oddVBand="0" w:evenVBand="0" w:oddHBand="0" w:evenHBand="0" w:firstRowFirstColumn="0" w:firstRowLastColumn="0" w:lastRowFirstColumn="0" w:lastRowLastColumn="0"/>
            </w:pPr>
            <w:r>
              <w:t>2016</w:t>
            </w:r>
          </w:p>
        </w:tc>
        <w:tc>
          <w:tcPr>
            <w:tcW w:w="1822" w:type="dxa"/>
          </w:tcPr>
          <w:p w14:paraId="07B53534" w14:textId="407789CD" w:rsidR="5EE0E6FA" w:rsidRDefault="5EE0E6FA" w:rsidP="5EE0E6FA">
            <w:pPr>
              <w:cnfStyle w:val="000000000000" w:firstRow="0" w:lastRow="0" w:firstColumn="0" w:lastColumn="0" w:oddVBand="0" w:evenVBand="0" w:oddHBand="0" w:evenHBand="0" w:firstRowFirstColumn="0" w:firstRowLastColumn="0" w:lastRowFirstColumn="0" w:lastRowLastColumn="0"/>
            </w:pPr>
            <w:r>
              <w:t>Грамота</w:t>
            </w:r>
          </w:p>
        </w:tc>
      </w:tr>
      <w:tr w:rsidR="5EE0E6FA" w14:paraId="6C55C8E3"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538502B1" w14:textId="6D3A45BC" w:rsidR="5EE0E6FA" w:rsidRDefault="5EE0E6FA" w:rsidP="5EE0E6FA">
            <w:proofErr w:type="gramStart"/>
            <w:r w:rsidRPr="5EE0E6FA">
              <w:rPr>
                <w:rFonts w:ascii="Times New Roman" w:eastAsia="Times New Roman" w:hAnsi="Times New Roman" w:cs="Times New Roman"/>
                <w:sz w:val="24"/>
                <w:szCs w:val="24"/>
              </w:rPr>
              <w:t>Районное</w:t>
            </w:r>
            <w:proofErr w:type="gramEnd"/>
            <w:r w:rsidRPr="5EE0E6FA">
              <w:rPr>
                <w:rFonts w:ascii="Times New Roman" w:eastAsia="Times New Roman" w:hAnsi="Times New Roman" w:cs="Times New Roman"/>
                <w:sz w:val="24"/>
                <w:szCs w:val="24"/>
              </w:rPr>
              <w:t xml:space="preserve"> соревнования по шашкам – 64 посвященных Декаде инвалидов</w:t>
            </w:r>
          </w:p>
        </w:tc>
        <w:tc>
          <w:tcPr>
            <w:tcW w:w="1585" w:type="dxa"/>
          </w:tcPr>
          <w:p w14:paraId="1BB750A4" w14:textId="2F8C060F" w:rsidR="5EE0E6FA" w:rsidRDefault="5EE0E6FA" w:rsidP="5EE0E6FA">
            <w:pPr>
              <w:cnfStyle w:val="000000000000" w:firstRow="0" w:lastRow="0" w:firstColumn="0" w:lastColumn="0" w:oddVBand="0" w:evenVBand="0" w:oddHBand="0" w:evenHBand="0" w:firstRowFirstColumn="0" w:firstRowLastColumn="0" w:lastRowFirstColumn="0" w:lastRowLastColumn="0"/>
            </w:pPr>
            <w:proofErr w:type="spellStart"/>
            <w:r>
              <w:t>Гаффанова</w:t>
            </w:r>
            <w:proofErr w:type="spellEnd"/>
            <w:r>
              <w:t xml:space="preserve"> </w:t>
            </w:r>
            <w:proofErr w:type="spellStart"/>
            <w:r>
              <w:t>Айгуль</w:t>
            </w:r>
            <w:proofErr w:type="spellEnd"/>
          </w:p>
        </w:tc>
        <w:tc>
          <w:tcPr>
            <w:tcW w:w="1740" w:type="dxa"/>
          </w:tcPr>
          <w:p w14:paraId="10968266" w14:textId="5E38F19E" w:rsidR="5EE0E6FA" w:rsidRDefault="5EE0E6FA" w:rsidP="5EE0E6FA">
            <w:pPr>
              <w:cnfStyle w:val="000000000000" w:firstRow="0" w:lastRow="0" w:firstColumn="0" w:lastColumn="0" w:oddVBand="0" w:evenVBand="0" w:oddHBand="0" w:evenHBand="0" w:firstRowFirstColumn="0" w:firstRowLastColumn="0" w:lastRowFirstColumn="0" w:lastRowLastColumn="0"/>
            </w:pPr>
            <w:r>
              <w:t>Районный</w:t>
            </w:r>
          </w:p>
        </w:tc>
        <w:tc>
          <w:tcPr>
            <w:tcW w:w="928" w:type="dxa"/>
          </w:tcPr>
          <w:p w14:paraId="118175B7" w14:textId="5D6E96A7" w:rsidR="5EE0E6FA" w:rsidRDefault="5EE0E6FA" w:rsidP="5EE0E6FA">
            <w:pPr>
              <w:cnfStyle w:val="000000000000" w:firstRow="0" w:lastRow="0" w:firstColumn="0" w:lastColumn="0" w:oddVBand="0" w:evenVBand="0" w:oddHBand="0" w:evenHBand="0" w:firstRowFirstColumn="0" w:firstRowLastColumn="0" w:lastRowFirstColumn="0" w:lastRowLastColumn="0"/>
            </w:pPr>
            <w:r>
              <w:t>2 место</w:t>
            </w:r>
          </w:p>
        </w:tc>
        <w:tc>
          <w:tcPr>
            <w:tcW w:w="708" w:type="dxa"/>
          </w:tcPr>
          <w:p w14:paraId="7A6FEC00" w14:textId="72EC2724" w:rsidR="5EE0E6FA" w:rsidRDefault="5EE0E6FA" w:rsidP="5EE0E6FA">
            <w:pPr>
              <w:cnfStyle w:val="000000000000" w:firstRow="0" w:lastRow="0" w:firstColumn="0" w:lastColumn="0" w:oddVBand="0" w:evenVBand="0" w:oddHBand="0" w:evenHBand="0" w:firstRowFirstColumn="0" w:firstRowLastColumn="0" w:lastRowFirstColumn="0" w:lastRowLastColumn="0"/>
            </w:pPr>
            <w:r>
              <w:t>2016</w:t>
            </w:r>
          </w:p>
        </w:tc>
        <w:tc>
          <w:tcPr>
            <w:tcW w:w="1822" w:type="dxa"/>
          </w:tcPr>
          <w:p w14:paraId="46B01D17" w14:textId="7353B6C2" w:rsidR="5EE0E6FA" w:rsidRDefault="5EE0E6FA" w:rsidP="5EE0E6FA">
            <w:pPr>
              <w:cnfStyle w:val="000000000000" w:firstRow="0" w:lastRow="0" w:firstColumn="0" w:lastColumn="0" w:oddVBand="0" w:evenVBand="0" w:oddHBand="0" w:evenHBand="0" w:firstRowFirstColumn="0" w:firstRowLastColumn="0" w:lastRowFirstColumn="0" w:lastRowLastColumn="0"/>
            </w:pPr>
            <w:r>
              <w:t>Грамота</w:t>
            </w:r>
          </w:p>
        </w:tc>
      </w:tr>
      <w:tr w:rsidR="5EE0E6FA" w14:paraId="067F7D55"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7AAE3D77" w14:textId="3184AF7B" w:rsidR="5EE0E6FA" w:rsidRDefault="5EE0E6FA" w:rsidP="5EE0E6FA">
            <w:r w:rsidRPr="5EE0E6FA">
              <w:rPr>
                <w:rFonts w:ascii="Times New Roman" w:eastAsia="Times New Roman" w:hAnsi="Times New Roman" w:cs="Times New Roman"/>
                <w:sz w:val="24"/>
                <w:szCs w:val="24"/>
              </w:rPr>
              <w:t>Всероссийский творческий конкурс «Весна в окно стучится»</w:t>
            </w:r>
          </w:p>
        </w:tc>
        <w:tc>
          <w:tcPr>
            <w:tcW w:w="1585" w:type="dxa"/>
          </w:tcPr>
          <w:p w14:paraId="3DDAAC08" w14:textId="336E287E" w:rsidR="5EE0E6FA" w:rsidRDefault="5EE0E6FA" w:rsidP="5EE0E6FA">
            <w:pPr>
              <w:cnfStyle w:val="000000000000" w:firstRow="0" w:lastRow="0" w:firstColumn="0" w:lastColumn="0" w:oddVBand="0" w:evenVBand="0" w:oddHBand="0" w:evenHBand="0" w:firstRowFirstColumn="0" w:firstRowLastColumn="0" w:lastRowFirstColumn="0" w:lastRowLastColumn="0"/>
            </w:pPr>
            <w:proofErr w:type="spellStart"/>
            <w:r>
              <w:t>Гороховатченко</w:t>
            </w:r>
            <w:proofErr w:type="spellEnd"/>
            <w:r>
              <w:t xml:space="preserve"> Галина</w:t>
            </w:r>
          </w:p>
        </w:tc>
        <w:tc>
          <w:tcPr>
            <w:tcW w:w="1740" w:type="dxa"/>
          </w:tcPr>
          <w:p w14:paraId="5ACCC3B2" w14:textId="1ACA2FA5" w:rsidR="5EE0E6FA" w:rsidRDefault="5EE0E6FA" w:rsidP="5EE0E6FA">
            <w:pPr>
              <w:cnfStyle w:val="000000000000" w:firstRow="0" w:lastRow="0" w:firstColumn="0" w:lastColumn="0" w:oddVBand="0" w:evenVBand="0" w:oddHBand="0" w:evenHBand="0" w:firstRowFirstColumn="0" w:firstRowLastColumn="0" w:lastRowFirstColumn="0" w:lastRowLastColumn="0"/>
            </w:pPr>
            <w:r>
              <w:t>Федеральный</w:t>
            </w:r>
          </w:p>
        </w:tc>
        <w:tc>
          <w:tcPr>
            <w:tcW w:w="928" w:type="dxa"/>
          </w:tcPr>
          <w:p w14:paraId="42D17292" w14:textId="7B65FEB4"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w:t>
            </w:r>
          </w:p>
          <w:p w14:paraId="7002CE30" w14:textId="05D336AF" w:rsidR="5EE0E6FA" w:rsidRDefault="5EE0E6FA" w:rsidP="5EE0E6FA">
            <w:pPr>
              <w:cnfStyle w:val="000000000000" w:firstRow="0" w:lastRow="0" w:firstColumn="0" w:lastColumn="0" w:oddVBand="0" w:evenVBand="0" w:oddHBand="0" w:evenHBand="0" w:firstRowFirstColumn="0" w:firstRowLastColumn="0" w:lastRowFirstColumn="0" w:lastRowLastColumn="0"/>
            </w:pPr>
            <w:r w:rsidRPr="5EE0E6FA">
              <w:rPr>
                <w:lang w:val="en-US"/>
              </w:rPr>
              <w:t>I</w:t>
            </w:r>
            <w:r>
              <w:t xml:space="preserve"> степени</w:t>
            </w:r>
          </w:p>
        </w:tc>
        <w:tc>
          <w:tcPr>
            <w:tcW w:w="708" w:type="dxa"/>
          </w:tcPr>
          <w:p w14:paraId="1FA1E783" w14:textId="41DDF41A" w:rsidR="5EE0E6FA" w:rsidRDefault="5EE0E6FA" w:rsidP="5EE0E6FA">
            <w:pPr>
              <w:cnfStyle w:val="000000000000" w:firstRow="0" w:lastRow="0" w:firstColumn="0" w:lastColumn="0" w:oddVBand="0" w:evenVBand="0" w:oddHBand="0" w:evenHBand="0" w:firstRowFirstColumn="0" w:firstRowLastColumn="0" w:lastRowFirstColumn="0" w:lastRowLastColumn="0"/>
            </w:pPr>
            <w:r>
              <w:t>2017</w:t>
            </w:r>
          </w:p>
        </w:tc>
        <w:tc>
          <w:tcPr>
            <w:tcW w:w="1822" w:type="dxa"/>
          </w:tcPr>
          <w:p w14:paraId="11E136D9" w14:textId="499B604B"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w:t>
            </w:r>
          </w:p>
        </w:tc>
      </w:tr>
      <w:tr w:rsidR="5EE0E6FA" w14:paraId="75BE7044"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3306BFAE" w14:textId="479082BC" w:rsidR="5EE0E6FA" w:rsidRDefault="5EE0E6FA" w:rsidP="5EE0E6FA">
            <w:r w:rsidRPr="5EE0E6FA">
              <w:rPr>
                <w:rFonts w:ascii="Times New Roman" w:eastAsia="Times New Roman" w:hAnsi="Times New Roman" w:cs="Times New Roman"/>
                <w:sz w:val="24"/>
                <w:szCs w:val="24"/>
                <w:lang w:val="en-US"/>
              </w:rPr>
              <w:t>IV</w:t>
            </w:r>
            <w:r w:rsidRPr="5EE0E6FA">
              <w:rPr>
                <w:rFonts w:ascii="Times New Roman" w:eastAsia="Times New Roman" w:hAnsi="Times New Roman" w:cs="Times New Roman"/>
                <w:sz w:val="24"/>
                <w:szCs w:val="24"/>
              </w:rPr>
              <w:t xml:space="preserve"> Республиканский творческий конкурс среди детей и молодёжи с ограниченными возможностями здоровья «Мы –Граждане России»</w:t>
            </w:r>
          </w:p>
        </w:tc>
        <w:tc>
          <w:tcPr>
            <w:tcW w:w="1585" w:type="dxa"/>
          </w:tcPr>
          <w:p w14:paraId="436BC6A7" w14:textId="2E808F3F" w:rsidR="5EE0E6FA" w:rsidRDefault="5EE0E6FA" w:rsidP="5EE0E6FA">
            <w:pPr>
              <w:cnfStyle w:val="000000000000" w:firstRow="0" w:lastRow="0" w:firstColumn="0" w:lastColumn="0" w:oddVBand="0" w:evenVBand="0" w:oddHBand="0" w:evenHBand="0" w:firstRowFirstColumn="0" w:firstRowLastColumn="0" w:lastRowFirstColumn="0" w:lastRowLastColumn="0"/>
            </w:pPr>
            <w:r>
              <w:t>Кузнецов Артём</w:t>
            </w:r>
          </w:p>
        </w:tc>
        <w:tc>
          <w:tcPr>
            <w:tcW w:w="1740" w:type="dxa"/>
          </w:tcPr>
          <w:p w14:paraId="3DE2D75E" w14:textId="0CD0289F" w:rsidR="5EE0E6FA" w:rsidRDefault="5EE0E6FA" w:rsidP="5EE0E6FA">
            <w:pPr>
              <w:cnfStyle w:val="000000000000" w:firstRow="0" w:lastRow="0" w:firstColumn="0" w:lastColumn="0" w:oddVBand="0" w:evenVBand="0" w:oddHBand="0" w:evenHBand="0" w:firstRowFirstColumn="0" w:firstRowLastColumn="0" w:lastRowFirstColumn="0" w:lastRowLastColumn="0"/>
            </w:pPr>
            <w:r>
              <w:t>Республиканский</w:t>
            </w:r>
          </w:p>
        </w:tc>
        <w:tc>
          <w:tcPr>
            <w:tcW w:w="928" w:type="dxa"/>
          </w:tcPr>
          <w:p w14:paraId="1C69AADF" w14:textId="06C0D8A5"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 за творческий подход</w:t>
            </w:r>
          </w:p>
        </w:tc>
        <w:tc>
          <w:tcPr>
            <w:tcW w:w="708" w:type="dxa"/>
          </w:tcPr>
          <w:p w14:paraId="36DCC1E8" w14:textId="1EA7972F" w:rsidR="5EE0E6FA" w:rsidRDefault="5EE0E6FA" w:rsidP="5EE0E6FA">
            <w:pPr>
              <w:cnfStyle w:val="000000000000" w:firstRow="0" w:lastRow="0" w:firstColumn="0" w:lastColumn="0" w:oddVBand="0" w:evenVBand="0" w:oddHBand="0" w:evenHBand="0" w:firstRowFirstColumn="0" w:firstRowLastColumn="0" w:lastRowFirstColumn="0" w:lastRowLastColumn="0"/>
            </w:pPr>
            <w:r>
              <w:t>2016</w:t>
            </w:r>
          </w:p>
        </w:tc>
        <w:tc>
          <w:tcPr>
            <w:tcW w:w="1822" w:type="dxa"/>
          </w:tcPr>
          <w:p w14:paraId="49B7AC00" w14:textId="3AB1657C"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w:t>
            </w:r>
          </w:p>
        </w:tc>
      </w:tr>
      <w:tr w:rsidR="5EE0E6FA" w14:paraId="50A4E33A"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3C62097B" w14:textId="78C3B0BA" w:rsidR="5EE0E6FA" w:rsidRDefault="5EE0E6FA" w:rsidP="5EE0E6FA">
            <w:r w:rsidRPr="5EE0E6FA">
              <w:rPr>
                <w:rFonts w:ascii="Times New Roman" w:eastAsia="Times New Roman" w:hAnsi="Times New Roman" w:cs="Times New Roman"/>
                <w:sz w:val="24"/>
                <w:szCs w:val="24"/>
              </w:rPr>
              <w:lastRenderedPageBreak/>
              <w:t xml:space="preserve">Соревнования по настольному теннису на </w:t>
            </w:r>
            <w:r w:rsidRPr="5EE0E6FA">
              <w:rPr>
                <w:rFonts w:ascii="Times New Roman" w:eastAsia="Times New Roman" w:hAnsi="Times New Roman" w:cs="Times New Roman"/>
                <w:sz w:val="24"/>
                <w:szCs w:val="24"/>
                <w:lang w:val="en-US"/>
              </w:rPr>
              <w:t>I</w:t>
            </w:r>
            <w:r w:rsidRPr="5EE0E6FA">
              <w:rPr>
                <w:rFonts w:ascii="Times New Roman" w:eastAsia="Times New Roman" w:hAnsi="Times New Roman" w:cs="Times New Roman"/>
                <w:sz w:val="24"/>
                <w:szCs w:val="24"/>
              </w:rPr>
              <w:t xml:space="preserve"> Фестивале Спорт ЛИН и Я – 2017.</w:t>
            </w:r>
          </w:p>
        </w:tc>
        <w:tc>
          <w:tcPr>
            <w:tcW w:w="1585" w:type="dxa"/>
          </w:tcPr>
          <w:p w14:paraId="353B8D3F" w14:textId="0BEAC6E4" w:rsidR="5EE0E6FA" w:rsidRDefault="5EE0E6FA" w:rsidP="5EE0E6FA">
            <w:pPr>
              <w:cnfStyle w:val="000000000000" w:firstRow="0" w:lastRow="0" w:firstColumn="0" w:lastColumn="0" w:oddVBand="0" w:evenVBand="0" w:oddHBand="0" w:evenHBand="0" w:firstRowFirstColumn="0" w:firstRowLastColumn="0" w:lastRowFirstColumn="0" w:lastRowLastColumn="0"/>
            </w:pPr>
            <w:r>
              <w:t xml:space="preserve">Исламов </w:t>
            </w:r>
            <w:proofErr w:type="spellStart"/>
            <w:r>
              <w:t>Айнур</w:t>
            </w:r>
            <w:proofErr w:type="spellEnd"/>
          </w:p>
        </w:tc>
        <w:tc>
          <w:tcPr>
            <w:tcW w:w="1740" w:type="dxa"/>
          </w:tcPr>
          <w:p w14:paraId="5E9A02CF" w14:textId="151C6F3F" w:rsidR="5EE0E6FA" w:rsidRDefault="5EE0E6FA" w:rsidP="5EE0E6FA">
            <w:pPr>
              <w:cnfStyle w:val="000000000000" w:firstRow="0" w:lastRow="0" w:firstColumn="0" w:lastColumn="0" w:oddVBand="0" w:evenVBand="0" w:oddHBand="0" w:evenHBand="0" w:firstRowFirstColumn="0" w:firstRowLastColumn="0" w:lastRowFirstColumn="0" w:lastRowLastColumn="0"/>
            </w:pPr>
            <w:r>
              <w:t>Республиканский</w:t>
            </w:r>
          </w:p>
        </w:tc>
        <w:tc>
          <w:tcPr>
            <w:tcW w:w="928" w:type="dxa"/>
          </w:tcPr>
          <w:p w14:paraId="15A6CD4E" w14:textId="48F5AE87" w:rsidR="5EE0E6FA" w:rsidRDefault="5EE0E6FA" w:rsidP="5EE0E6FA">
            <w:pPr>
              <w:cnfStyle w:val="000000000000" w:firstRow="0" w:lastRow="0" w:firstColumn="0" w:lastColumn="0" w:oddVBand="0" w:evenVBand="0" w:oddHBand="0" w:evenHBand="0" w:firstRowFirstColumn="0" w:firstRowLastColumn="0" w:lastRowFirstColumn="0" w:lastRowLastColumn="0"/>
            </w:pPr>
            <w:r>
              <w:t xml:space="preserve"> 1 место</w:t>
            </w:r>
          </w:p>
        </w:tc>
        <w:tc>
          <w:tcPr>
            <w:tcW w:w="708" w:type="dxa"/>
          </w:tcPr>
          <w:p w14:paraId="5977B45E" w14:textId="3EB33D72" w:rsidR="5EE0E6FA" w:rsidRDefault="5EE0E6FA" w:rsidP="5EE0E6FA">
            <w:pPr>
              <w:cnfStyle w:val="000000000000" w:firstRow="0" w:lastRow="0" w:firstColumn="0" w:lastColumn="0" w:oddVBand="0" w:evenVBand="0" w:oddHBand="0" w:evenHBand="0" w:firstRowFirstColumn="0" w:firstRowLastColumn="0" w:lastRowFirstColumn="0" w:lastRowLastColumn="0"/>
            </w:pPr>
            <w:r>
              <w:t>2017</w:t>
            </w:r>
          </w:p>
        </w:tc>
        <w:tc>
          <w:tcPr>
            <w:tcW w:w="1822" w:type="dxa"/>
          </w:tcPr>
          <w:p w14:paraId="3E00D685" w14:textId="6912E2BA"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w:t>
            </w:r>
          </w:p>
        </w:tc>
      </w:tr>
      <w:tr w:rsidR="5EE0E6FA" w14:paraId="3EC834B1"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12627300" w14:textId="3E480A6E" w:rsidR="5EE0E6FA" w:rsidRDefault="5EE0E6FA" w:rsidP="5EE0E6FA">
            <w:r w:rsidRPr="5EE0E6FA">
              <w:rPr>
                <w:rFonts w:ascii="Times New Roman" w:eastAsia="Times New Roman" w:hAnsi="Times New Roman" w:cs="Times New Roman"/>
                <w:sz w:val="24"/>
                <w:szCs w:val="24"/>
              </w:rPr>
              <w:t xml:space="preserve">Соревнования по </w:t>
            </w:r>
            <w:proofErr w:type="spellStart"/>
            <w:r w:rsidRPr="5EE0E6FA">
              <w:rPr>
                <w:rFonts w:ascii="Times New Roman" w:eastAsia="Times New Roman" w:hAnsi="Times New Roman" w:cs="Times New Roman"/>
                <w:sz w:val="24"/>
                <w:szCs w:val="24"/>
              </w:rPr>
              <w:t>дартсу</w:t>
            </w:r>
            <w:proofErr w:type="spellEnd"/>
            <w:r w:rsidRPr="5EE0E6FA">
              <w:rPr>
                <w:rFonts w:ascii="Times New Roman" w:eastAsia="Times New Roman" w:hAnsi="Times New Roman" w:cs="Times New Roman"/>
                <w:sz w:val="24"/>
                <w:szCs w:val="24"/>
              </w:rPr>
              <w:t xml:space="preserve">  на </w:t>
            </w:r>
            <w:r w:rsidRPr="5EE0E6FA">
              <w:rPr>
                <w:rFonts w:ascii="Times New Roman" w:eastAsia="Times New Roman" w:hAnsi="Times New Roman" w:cs="Times New Roman"/>
                <w:sz w:val="24"/>
                <w:szCs w:val="24"/>
                <w:lang w:val="en-US"/>
              </w:rPr>
              <w:t>I</w:t>
            </w:r>
            <w:r w:rsidRPr="5EE0E6FA">
              <w:rPr>
                <w:rFonts w:ascii="Times New Roman" w:eastAsia="Times New Roman" w:hAnsi="Times New Roman" w:cs="Times New Roman"/>
                <w:sz w:val="24"/>
                <w:szCs w:val="24"/>
              </w:rPr>
              <w:t xml:space="preserve"> Фестивале Спорт ЛИН и Я – 2017.</w:t>
            </w:r>
          </w:p>
        </w:tc>
        <w:tc>
          <w:tcPr>
            <w:tcW w:w="1585" w:type="dxa"/>
          </w:tcPr>
          <w:p w14:paraId="2EB1D173" w14:textId="6A8003C0" w:rsidR="5EE0E6FA" w:rsidRDefault="5EE0E6FA" w:rsidP="5EE0E6FA">
            <w:pPr>
              <w:cnfStyle w:val="000000000000" w:firstRow="0" w:lastRow="0" w:firstColumn="0" w:lastColumn="0" w:oddVBand="0" w:evenVBand="0" w:oddHBand="0" w:evenHBand="0" w:firstRowFirstColumn="0" w:firstRowLastColumn="0" w:lastRowFirstColumn="0" w:lastRowLastColumn="0"/>
            </w:pPr>
            <w:proofErr w:type="spellStart"/>
            <w:r>
              <w:t>Гаффанова</w:t>
            </w:r>
            <w:proofErr w:type="spellEnd"/>
            <w:r>
              <w:t xml:space="preserve"> </w:t>
            </w:r>
            <w:proofErr w:type="spellStart"/>
            <w:r>
              <w:t>Айгуль</w:t>
            </w:r>
            <w:proofErr w:type="spellEnd"/>
          </w:p>
        </w:tc>
        <w:tc>
          <w:tcPr>
            <w:tcW w:w="1740" w:type="dxa"/>
          </w:tcPr>
          <w:p w14:paraId="30294D0F" w14:textId="31E59CD4" w:rsidR="5EE0E6FA" w:rsidRDefault="5EE0E6FA" w:rsidP="5EE0E6FA">
            <w:pPr>
              <w:cnfStyle w:val="000000000000" w:firstRow="0" w:lastRow="0" w:firstColumn="0" w:lastColumn="0" w:oddVBand="0" w:evenVBand="0" w:oddHBand="0" w:evenHBand="0" w:firstRowFirstColumn="0" w:firstRowLastColumn="0" w:lastRowFirstColumn="0" w:lastRowLastColumn="0"/>
            </w:pPr>
            <w:r>
              <w:t>Республиканский</w:t>
            </w:r>
          </w:p>
        </w:tc>
        <w:tc>
          <w:tcPr>
            <w:tcW w:w="928" w:type="dxa"/>
          </w:tcPr>
          <w:p w14:paraId="6B85DB31" w14:textId="6307E5C0" w:rsidR="5EE0E6FA" w:rsidRDefault="5EE0E6FA" w:rsidP="5EE0E6FA">
            <w:pPr>
              <w:cnfStyle w:val="000000000000" w:firstRow="0" w:lastRow="0" w:firstColumn="0" w:lastColumn="0" w:oddVBand="0" w:evenVBand="0" w:oddHBand="0" w:evenHBand="0" w:firstRowFirstColumn="0" w:firstRowLastColumn="0" w:lastRowFirstColumn="0" w:lastRowLastColumn="0"/>
            </w:pPr>
            <w:r>
              <w:t>1 место</w:t>
            </w:r>
          </w:p>
        </w:tc>
        <w:tc>
          <w:tcPr>
            <w:tcW w:w="708" w:type="dxa"/>
          </w:tcPr>
          <w:p w14:paraId="4C737DD6" w14:textId="7407C466" w:rsidR="5EE0E6FA" w:rsidRDefault="5EE0E6FA" w:rsidP="5EE0E6FA">
            <w:pPr>
              <w:cnfStyle w:val="000000000000" w:firstRow="0" w:lastRow="0" w:firstColumn="0" w:lastColumn="0" w:oddVBand="0" w:evenVBand="0" w:oddHBand="0" w:evenHBand="0" w:firstRowFirstColumn="0" w:firstRowLastColumn="0" w:lastRowFirstColumn="0" w:lastRowLastColumn="0"/>
            </w:pPr>
            <w:r>
              <w:t>2017</w:t>
            </w:r>
          </w:p>
        </w:tc>
        <w:tc>
          <w:tcPr>
            <w:tcW w:w="1822" w:type="dxa"/>
          </w:tcPr>
          <w:p w14:paraId="101F5056" w14:textId="1E927E2C"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w:t>
            </w:r>
          </w:p>
        </w:tc>
      </w:tr>
      <w:tr w:rsidR="5EE0E6FA" w14:paraId="10E1BBC8"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42DB6FFA" w14:textId="5A271E9D" w:rsidR="5EE0E6FA" w:rsidRDefault="5EE0E6FA" w:rsidP="5EE0E6FA">
            <w:r w:rsidRPr="5EE0E6FA">
              <w:rPr>
                <w:rFonts w:ascii="Times New Roman" w:eastAsia="Times New Roman" w:hAnsi="Times New Roman" w:cs="Times New Roman"/>
                <w:sz w:val="24"/>
                <w:szCs w:val="24"/>
              </w:rPr>
              <w:t xml:space="preserve">Соревнования на </w:t>
            </w:r>
            <w:r w:rsidRPr="5EE0E6FA">
              <w:rPr>
                <w:rFonts w:ascii="Times New Roman" w:eastAsia="Times New Roman" w:hAnsi="Times New Roman" w:cs="Times New Roman"/>
                <w:sz w:val="24"/>
                <w:szCs w:val="24"/>
                <w:lang w:val="en-US"/>
              </w:rPr>
              <w:t>I</w:t>
            </w:r>
            <w:r w:rsidRPr="5EE0E6FA">
              <w:rPr>
                <w:rFonts w:ascii="Times New Roman" w:eastAsia="Times New Roman" w:hAnsi="Times New Roman" w:cs="Times New Roman"/>
                <w:sz w:val="24"/>
                <w:szCs w:val="24"/>
              </w:rPr>
              <w:t xml:space="preserve"> Фестивале Спорт ЛИН и Я – 2017.</w:t>
            </w:r>
          </w:p>
        </w:tc>
        <w:tc>
          <w:tcPr>
            <w:tcW w:w="1585" w:type="dxa"/>
          </w:tcPr>
          <w:p w14:paraId="5A395141" w14:textId="3071E1B4" w:rsidR="5EE0E6FA" w:rsidRDefault="5EE0E6FA" w:rsidP="5EE0E6FA">
            <w:pPr>
              <w:cnfStyle w:val="000000000000" w:firstRow="0" w:lastRow="0" w:firstColumn="0" w:lastColumn="0" w:oddVBand="0" w:evenVBand="0" w:oddHBand="0" w:evenHBand="0" w:firstRowFirstColumn="0" w:firstRowLastColumn="0" w:lastRowFirstColumn="0" w:lastRowLastColumn="0"/>
            </w:pPr>
            <w:r>
              <w:t>Командный</w:t>
            </w:r>
          </w:p>
        </w:tc>
        <w:tc>
          <w:tcPr>
            <w:tcW w:w="1740" w:type="dxa"/>
          </w:tcPr>
          <w:p w14:paraId="27EF9550" w14:textId="67F687C9" w:rsidR="5EE0E6FA" w:rsidRDefault="5EE0E6FA" w:rsidP="5EE0E6FA">
            <w:pPr>
              <w:cnfStyle w:val="000000000000" w:firstRow="0" w:lastRow="0" w:firstColumn="0" w:lastColumn="0" w:oddVBand="0" w:evenVBand="0" w:oddHBand="0" w:evenHBand="0" w:firstRowFirstColumn="0" w:firstRowLastColumn="0" w:lastRowFirstColumn="0" w:lastRowLastColumn="0"/>
            </w:pPr>
            <w:r>
              <w:t>Республиканский</w:t>
            </w:r>
          </w:p>
        </w:tc>
        <w:tc>
          <w:tcPr>
            <w:tcW w:w="928" w:type="dxa"/>
          </w:tcPr>
          <w:p w14:paraId="4A2046E0" w14:textId="7982499F" w:rsidR="5EE0E6FA" w:rsidRDefault="5EE0E6FA" w:rsidP="5EE0E6FA">
            <w:pPr>
              <w:cnfStyle w:val="000000000000" w:firstRow="0" w:lastRow="0" w:firstColumn="0" w:lastColumn="0" w:oddVBand="0" w:evenVBand="0" w:oddHBand="0" w:evenHBand="0" w:firstRowFirstColumn="0" w:firstRowLastColumn="0" w:lastRowFirstColumn="0" w:lastRowLastColumn="0"/>
            </w:pPr>
            <w:r>
              <w:t>2 место</w:t>
            </w:r>
          </w:p>
        </w:tc>
        <w:tc>
          <w:tcPr>
            <w:tcW w:w="708" w:type="dxa"/>
          </w:tcPr>
          <w:p w14:paraId="6B13D343" w14:textId="6102A357" w:rsidR="5EE0E6FA" w:rsidRDefault="5EE0E6FA" w:rsidP="5EE0E6FA">
            <w:pPr>
              <w:cnfStyle w:val="000000000000" w:firstRow="0" w:lastRow="0" w:firstColumn="0" w:lastColumn="0" w:oddVBand="0" w:evenVBand="0" w:oddHBand="0" w:evenHBand="0" w:firstRowFirstColumn="0" w:firstRowLastColumn="0" w:lastRowFirstColumn="0" w:lastRowLastColumn="0"/>
            </w:pPr>
            <w:r>
              <w:t>2017</w:t>
            </w:r>
          </w:p>
        </w:tc>
        <w:tc>
          <w:tcPr>
            <w:tcW w:w="1822" w:type="dxa"/>
          </w:tcPr>
          <w:p w14:paraId="13A40027" w14:textId="70038EE5"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w:t>
            </w:r>
          </w:p>
        </w:tc>
      </w:tr>
      <w:tr w:rsidR="5EE0E6FA" w14:paraId="2341EE23"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38659D7E" w14:textId="5A6DDA3F" w:rsidR="5EE0E6FA" w:rsidRDefault="5EE0E6FA" w:rsidP="5EE0E6FA">
            <w:proofErr w:type="gramStart"/>
            <w:r w:rsidRPr="5EE0E6FA">
              <w:rPr>
                <w:rFonts w:ascii="Times New Roman" w:eastAsia="Times New Roman" w:hAnsi="Times New Roman" w:cs="Times New Roman"/>
                <w:sz w:val="24"/>
                <w:szCs w:val="24"/>
              </w:rPr>
              <w:t>Районное</w:t>
            </w:r>
            <w:proofErr w:type="gramEnd"/>
            <w:r w:rsidRPr="5EE0E6FA">
              <w:rPr>
                <w:rFonts w:ascii="Times New Roman" w:eastAsia="Times New Roman" w:hAnsi="Times New Roman" w:cs="Times New Roman"/>
                <w:sz w:val="24"/>
                <w:szCs w:val="24"/>
              </w:rPr>
              <w:t xml:space="preserve"> соревнования по настольному теннису, посвящённых Декаде инвалидов</w:t>
            </w:r>
          </w:p>
        </w:tc>
        <w:tc>
          <w:tcPr>
            <w:tcW w:w="1585" w:type="dxa"/>
          </w:tcPr>
          <w:p w14:paraId="0B865A45" w14:textId="66459156" w:rsidR="5EE0E6FA" w:rsidRDefault="5EE0E6FA" w:rsidP="5EE0E6FA">
            <w:pPr>
              <w:cnfStyle w:val="000000000000" w:firstRow="0" w:lastRow="0" w:firstColumn="0" w:lastColumn="0" w:oddVBand="0" w:evenVBand="0" w:oddHBand="0" w:evenHBand="0" w:firstRowFirstColumn="0" w:firstRowLastColumn="0" w:lastRowFirstColumn="0" w:lastRowLastColumn="0"/>
            </w:pPr>
            <w:proofErr w:type="spellStart"/>
            <w:r>
              <w:t>Тимергалиев</w:t>
            </w:r>
            <w:proofErr w:type="spellEnd"/>
            <w:r>
              <w:t xml:space="preserve"> </w:t>
            </w:r>
            <w:proofErr w:type="spellStart"/>
            <w:r>
              <w:t>Расим</w:t>
            </w:r>
            <w:proofErr w:type="spellEnd"/>
          </w:p>
        </w:tc>
        <w:tc>
          <w:tcPr>
            <w:tcW w:w="1740" w:type="dxa"/>
          </w:tcPr>
          <w:p w14:paraId="413B0578" w14:textId="1D683911" w:rsidR="5EE0E6FA" w:rsidRDefault="5EE0E6FA" w:rsidP="5EE0E6FA">
            <w:pPr>
              <w:cnfStyle w:val="000000000000" w:firstRow="0" w:lastRow="0" w:firstColumn="0" w:lastColumn="0" w:oddVBand="0" w:evenVBand="0" w:oddHBand="0" w:evenHBand="0" w:firstRowFirstColumn="0" w:firstRowLastColumn="0" w:lastRowFirstColumn="0" w:lastRowLastColumn="0"/>
            </w:pPr>
            <w:r>
              <w:t>Районный</w:t>
            </w:r>
          </w:p>
        </w:tc>
        <w:tc>
          <w:tcPr>
            <w:tcW w:w="928" w:type="dxa"/>
          </w:tcPr>
          <w:p w14:paraId="66F49EF0" w14:textId="663CE034" w:rsidR="5EE0E6FA" w:rsidRDefault="5EE0E6FA"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44B9EBB9" w14:textId="647B279F" w:rsidR="5EE0E6FA" w:rsidRDefault="5EE0E6FA" w:rsidP="5EE0E6FA">
            <w:pPr>
              <w:cnfStyle w:val="000000000000" w:firstRow="0" w:lastRow="0" w:firstColumn="0" w:lastColumn="0" w:oddVBand="0" w:evenVBand="0" w:oddHBand="0" w:evenHBand="0" w:firstRowFirstColumn="0" w:firstRowLastColumn="0" w:lastRowFirstColumn="0" w:lastRowLastColumn="0"/>
            </w:pPr>
            <w:r>
              <w:t>2017</w:t>
            </w:r>
          </w:p>
        </w:tc>
        <w:tc>
          <w:tcPr>
            <w:tcW w:w="1822" w:type="dxa"/>
          </w:tcPr>
          <w:p w14:paraId="6666B428" w14:textId="3890F81A" w:rsidR="5EE0E6FA" w:rsidRDefault="5EE0E6FA" w:rsidP="5EE0E6FA">
            <w:pPr>
              <w:cnfStyle w:val="000000000000" w:firstRow="0" w:lastRow="0" w:firstColumn="0" w:lastColumn="0" w:oddVBand="0" w:evenVBand="0" w:oddHBand="0" w:evenHBand="0" w:firstRowFirstColumn="0" w:firstRowLastColumn="0" w:lastRowFirstColumn="0" w:lastRowLastColumn="0"/>
            </w:pPr>
            <w:r>
              <w:t>Грамота</w:t>
            </w:r>
          </w:p>
        </w:tc>
      </w:tr>
      <w:tr w:rsidR="5EE0E6FA" w14:paraId="683A9A1F"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2387DB62" w14:textId="079E8270" w:rsidR="5EE0E6FA" w:rsidRDefault="5EE0E6FA" w:rsidP="5EE0E6FA">
            <w:proofErr w:type="gramStart"/>
            <w:r w:rsidRPr="5EE0E6FA">
              <w:rPr>
                <w:rFonts w:ascii="Times New Roman" w:eastAsia="Times New Roman" w:hAnsi="Times New Roman" w:cs="Times New Roman"/>
                <w:sz w:val="24"/>
                <w:szCs w:val="24"/>
              </w:rPr>
              <w:t>Районное</w:t>
            </w:r>
            <w:proofErr w:type="gramEnd"/>
            <w:r w:rsidRPr="5EE0E6FA">
              <w:rPr>
                <w:rFonts w:ascii="Times New Roman" w:eastAsia="Times New Roman" w:hAnsi="Times New Roman" w:cs="Times New Roman"/>
                <w:sz w:val="24"/>
                <w:szCs w:val="24"/>
              </w:rPr>
              <w:t xml:space="preserve"> соревнования по настольному теннису, посвящённых Декаде инвалидов</w:t>
            </w:r>
          </w:p>
        </w:tc>
        <w:tc>
          <w:tcPr>
            <w:tcW w:w="1585" w:type="dxa"/>
          </w:tcPr>
          <w:p w14:paraId="6D18EF45" w14:textId="1A397718" w:rsidR="5EE0E6FA" w:rsidRDefault="5EE0E6FA" w:rsidP="5EE0E6FA">
            <w:pPr>
              <w:cnfStyle w:val="000000000000" w:firstRow="0" w:lastRow="0" w:firstColumn="0" w:lastColumn="0" w:oddVBand="0" w:evenVBand="0" w:oddHBand="0" w:evenHBand="0" w:firstRowFirstColumn="0" w:firstRowLastColumn="0" w:lastRowFirstColumn="0" w:lastRowLastColumn="0"/>
            </w:pPr>
            <w:r>
              <w:t>Меньшова Елизавета</w:t>
            </w:r>
          </w:p>
        </w:tc>
        <w:tc>
          <w:tcPr>
            <w:tcW w:w="1740" w:type="dxa"/>
          </w:tcPr>
          <w:p w14:paraId="3F0690AE" w14:textId="16E3724B" w:rsidR="5EE0E6FA" w:rsidRDefault="5EE0E6FA" w:rsidP="5EE0E6FA">
            <w:pPr>
              <w:cnfStyle w:val="000000000000" w:firstRow="0" w:lastRow="0" w:firstColumn="0" w:lastColumn="0" w:oddVBand="0" w:evenVBand="0" w:oddHBand="0" w:evenHBand="0" w:firstRowFirstColumn="0" w:firstRowLastColumn="0" w:lastRowFirstColumn="0" w:lastRowLastColumn="0"/>
            </w:pPr>
            <w:r>
              <w:t>Районный</w:t>
            </w:r>
          </w:p>
        </w:tc>
        <w:tc>
          <w:tcPr>
            <w:tcW w:w="928" w:type="dxa"/>
          </w:tcPr>
          <w:p w14:paraId="1389CFFB" w14:textId="4F4BB1BB" w:rsidR="5EE0E6FA" w:rsidRDefault="5EE0E6FA"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3840D34E" w14:textId="39383D32" w:rsidR="5EE0E6FA" w:rsidRDefault="5EE0E6FA" w:rsidP="5EE0E6FA">
            <w:pPr>
              <w:cnfStyle w:val="000000000000" w:firstRow="0" w:lastRow="0" w:firstColumn="0" w:lastColumn="0" w:oddVBand="0" w:evenVBand="0" w:oddHBand="0" w:evenHBand="0" w:firstRowFirstColumn="0" w:firstRowLastColumn="0" w:lastRowFirstColumn="0" w:lastRowLastColumn="0"/>
            </w:pPr>
            <w:r>
              <w:t>2017</w:t>
            </w:r>
          </w:p>
        </w:tc>
        <w:tc>
          <w:tcPr>
            <w:tcW w:w="1822" w:type="dxa"/>
          </w:tcPr>
          <w:p w14:paraId="2E4C1556" w14:textId="23DB3ECD" w:rsidR="5EE0E6FA" w:rsidRDefault="5EE0E6FA" w:rsidP="5EE0E6FA">
            <w:pPr>
              <w:cnfStyle w:val="000000000000" w:firstRow="0" w:lastRow="0" w:firstColumn="0" w:lastColumn="0" w:oddVBand="0" w:evenVBand="0" w:oddHBand="0" w:evenHBand="0" w:firstRowFirstColumn="0" w:firstRowLastColumn="0" w:lastRowFirstColumn="0" w:lastRowLastColumn="0"/>
            </w:pPr>
            <w:r>
              <w:t>Грамота</w:t>
            </w:r>
          </w:p>
        </w:tc>
      </w:tr>
      <w:tr w:rsidR="5EE0E6FA" w14:paraId="15AD5488"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6FBC202F" w14:textId="19E8538D" w:rsidR="5EE0E6FA" w:rsidRDefault="5EE0E6FA" w:rsidP="5EE0E6FA">
            <w:proofErr w:type="gramStart"/>
            <w:r w:rsidRPr="5EE0E6FA">
              <w:rPr>
                <w:rFonts w:ascii="Times New Roman" w:eastAsia="Times New Roman" w:hAnsi="Times New Roman" w:cs="Times New Roman"/>
                <w:sz w:val="24"/>
                <w:szCs w:val="24"/>
              </w:rPr>
              <w:t>Районное</w:t>
            </w:r>
            <w:proofErr w:type="gramEnd"/>
            <w:r w:rsidRPr="5EE0E6FA">
              <w:rPr>
                <w:rFonts w:ascii="Times New Roman" w:eastAsia="Times New Roman" w:hAnsi="Times New Roman" w:cs="Times New Roman"/>
                <w:sz w:val="24"/>
                <w:szCs w:val="24"/>
              </w:rPr>
              <w:t xml:space="preserve"> соревнования по настольному теннису, посвящённых Декаде инвалидов</w:t>
            </w:r>
          </w:p>
        </w:tc>
        <w:tc>
          <w:tcPr>
            <w:tcW w:w="1585" w:type="dxa"/>
          </w:tcPr>
          <w:p w14:paraId="217A3C83" w14:textId="68CA4F06" w:rsidR="5EE0E6FA" w:rsidRDefault="5EE0E6FA" w:rsidP="5EE0E6FA">
            <w:pPr>
              <w:cnfStyle w:val="000000000000" w:firstRow="0" w:lastRow="0" w:firstColumn="0" w:lastColumn="0" w:oddVBand="0" w:evenVBand="0" w:oddHBand="0" w:evenHBand="0" w:firstRowFirstColumn="0" w:firstRowLastColumn="0" w:lastRowFirstColumn="0" w:lastRowLastColumn="0"/>
            </w:pPr>
            <w:proofErr w:type="spellStart"/>
            <w:r>
              <w:t>Нигмедзянова</w:t>
            </w:r>
            <w:proofErr w:type="spellEnd"/>
            <w:r>
              <w:t xml:space="preserve"> </w:t>
            </w:r>
            <w:proofErr w:type="spellStart"/>
            <w:r>
              <w:t>Алсу</w:t>
            </w:r>
            <w:proofErr w:type="spellEnd"/>
          </w:p>
        </w:tc>
        <w:tc>
          <w:tcPr>
            <w:tcW w:w="1740" w:type="dxa"/>
          </w:tcPr>
          <w:p w14:paraId="29DA1410" w14:textId="0B595EF8" w:rsidR="5EE0E6FA" w:rsidRDefault="5EE0E6FA" w:rsidP="5EE0E6FA">
            <w:pPr>
              <w:cnfStyle w:val="000000000000" w:firstRow="0" w:lastRow="0" w:firstColumn="0" w:lastColumn="0" w:oddVBand="0" w:evenVBand="0" w:oddHBand="0" w:evenHBand="0" w:firstRowFirstColumn="0" w:firstRowLastColumn="0" w:lastRowFirstColumn="0" w:lastRowLastColumn="0"/>
            </w:pPr>
            <w:r>
              <w:t>Районный</w:t>
            </w:r>
          </w:p>
        </w:tc>
        <w:tc>
          <w:tcPr>
            <w:tcW w:w="928" w:type="dxa"/>
          </w:tcPr>
          <w:p w14:paraId="026605AE" w14:textId="69876400" w:rsidR="5EE0E6FA" w:rsidRDefault="5EE0E6FA" w:rsidP="5EE0E6FA">
            <w:pPr>
              <w:cnfStyle w:val="000000000000" w:firstRow="0" w:lastRow="0" w:firstColumn="0" w:lastColumn="0" w:oddVBand="0" w:evenVBand="0" w:oddHBand="0" w:evenHBand="0" w:firstRowFirstColumn="0" w:firstRowLastColumn="0" w:lastRowFirstColumn="0" w:lastRowLastColumn="0"/>
            </w:pPr>
            <w:r>
              <w:t>2 место</w:t>
            </w:r>
          </w:p>
        </w:tc>
        <w:tc>
          <w:tcPr>
            <w:tcW w:w="708" w:type="dxa"/>
          </w:tcPr>
          <w:p w14:paraId="52FF2A1B" w14:textId="68EF01D2" w:rsidR="5EE0E6FA" w:rsidRDefault="5EE0E6FA" w:rsidP="5EE0E6FA">
            <w:pPr>
              <w:cnfStyle w:val="000000000000" w:firstRow="0" w:lastRow="0" w:firstColumn="0" w:lastColumn="0" w:oddVBand="0" w:evenVBand="0" w:oddHBand="0" w:evenHBand="0" w:firstRowFirstColumn="0" w:firstRowLastColumn="0" w:lastRowFirstColumn="0" w:lastRowLastColumn="0"/>
            </w:pPr>
            <w:r>
              <w:t>2017</w:t>
            </w:r>
          </w:p>
        </w:tc>
        <w:tc>
          <w:tcPr>
            <w:tcW w:w="1822" w:type="dxa"/>
          </w:tcPr>
          <w:p w14:paraId="5D1DB39A" w14:textId="7A85EF99" w:rsidR="5EE0E6FA" w:rsidRDefault="5EE0E6FA" w:rsidP="5EE0E6FA">
            <w:pPr>
              <w:cnfStyle w:val="000000000000" w:firstRow="0" w:lastRow="0" w:firstColumn="0" w:lastColumn="0" w:oddVBand="0" w:evenVBand="0" w:oddHBand="0" w:evenHBand="0" w:firstRowFirstColumn="0" w:firstRowLastColumn="0" w:lastRowFirstColumn="0" w:lastRowLastColumn="0"/>
            </w:pPr>
            <w:r>
              <w:t>Грамота</w:t>
            </w:r>
          </w:p>
        </w:tc>
      </w:tr>
      <w:tr w:rsidR="5EE0E6FA" w14:paraId="17B88ECF"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26BF1025" w14:textId="77CE46EF" w:rsidR="5EE0E6FA" w:rsidRDefault="5EE0E6FA" w:rsidP="5EE0E6FA">
            <w:proofErr w:type="gramStart"/>
            <w:r w:rsidRPr="5EE0E6FA">
              <w:rPr>
                <w:rFonts w:ascii="Times New Roman" w:eastAsia="Times New Roman" w:hAnsi="Times New Roman" w:cs="Times New Roman"/>
                <w:sz w:val="24"/>
                <w:szCs w:val="24"/>
              </w:rPr>
              <w:t>Районное</w:t>
            </w:r>
            <w:proofErr w:type="gramEnd"/>
            <w:r w:rsidRPr="5EE0E6FA">
              <w:rPr>
                <w:rFonts w:ascii="Times New Roman" w:eastAsia="Times New Roman" w:hAnsi="Times New Roman" w:cs="Times New Roman"/>
                <w:sz w:val="24"/>
                <w:szCs w:val="24"/>
              </w:rPr>
              <w:t xml:space="preserve"> соревнования по настольному теннису, посвящённых Декаде инвалидов</w:t>
            </w:r>
          </w:p>
        </w:tc>
        <w:tc>
          <w:tcPr>
            <w:tcW w:w="1585" w:type="dxa"/>
          </w:tcPr>
          <w:p w14:paraId="459A8930" w14:textId="0C829B02" w:rsidR="5EE0E6FA" w:rsidRDefault="5EE0E6FA" w:rsidP="5EE0E6FA">
            <w:pPr>
              <w:cnfStyle w:val="000000000000" w:firstRow="0" w:lastRow="0" w:firstColumn="0" w:lastColumn="0" w:oddVBand="0" w:evenVBand="0" w:oddHBand="0" w:evenHBand="0" w:firstRowFirstColumn="0" w:firstRowLastColumn="0" w:lastRowFirstColumn="0" w:lastRowLastColumn="0"/>
            </w:pPr>
            <w:r>
              <w:t xml:space="preserve">Исмагилова </w:t>
            </w:r>
            <w:proofErr w:type="spellStart"/>
            <w:r>
              <w:t>Гульназ</w:t>
            </w:r>
            <w:proofErr w:type="spellEnd"/>
          </w:p>
        </w:tc>
        <w:tc>
          <w:tcPr>
            <w:tcW w:w="1740" w:type="dxa"/>
          </w:tcPr>
          <w:p w14:paraId="3C2CF5AB" w14:textId="25B0EC09" w:rsidR="5EE0E6FA" w:rsidRDefault="5EE0E6FA" w:rsidP="5EE0E6FA">
            <w:pPr>
              <w:cnfStyle w:val="000000000000" w:firstRow="0" w:lastRow="0" w:firstColumn="0" w:lastColumn="0" w:oddVBand="0" w:evenVBand="0" w:oddHBand="0" w:evenHBand="0" w:firstRowFirstColumn="0" w:firstRowLastColumn="0" w:lastRowFirstColumn="0" w:lastRowLastColumn="0"/>
            </w:pPr>
            <w:r>
              <w:t>Районный</w:t>
            </w:r>
          </w:p>
        </w:tc>
        <w:tc>
          <w:tcPr>
            <w:tcW w:w="928" w:type="dxa"/>
          </w:tcPr>
          <w:p w14:paraId="7B0B0036" w14:textId="4214968A" w:rsidR="5EE0E6FA" w:rsidRDefault="5EE0E6FA" w:rsidP="5EE0E6FA">
            <w:pPr>
              <w:cnfStyle w:val="000000000000" w:firstRow="0" w:lastRow="0" w:firstColumn="0" w:lastColumn="0" w:oddVBand="0" w:evenVBand="0" w:oddHBand="0" w:evenHBand="0" w:firstRowFirstColumn="0" w:firstRowLastColumn="0" w:lastRowFirstColumn="0" w:lastRowLastColumn="0"/>
            </w:pPr>
            <w:r>
              <w:t>1 место</w:t>
            </w:r>
          </w:p>
        </w:tc>
        <w:tc>
          <w:tcPr>
            <w:tcW w:w="708" w:type="dxa"/>
          </w:tcPr>
          <w:p w14:paraId="39B673B4" w14:textId="145C269E" w:rsidR="5EE0E6FA" w:rsidRDefault="5EE0E6FA" w:rsidP="5EE0E6FA">
            <w:pPr>
              <w:cnfStyle w:val="000000000000" w:firstRow="0" w:lastRow="0" w:firstColumn="0" w:lastColumn="0" w:oddVBand="0" w:evenVBand="0" w:oddHBand="0" w:evenHBand="0" w:firstRowFirstColumn="0" w:firstRowLastColumn="0" w:lastRowFirstColumn="0" w:lastRowLastColumn="0"/>
            </w:pPr>
            <w:r>
              <w:t>2017</w:t>
            </w:r>
          </w:p>
        </w:tc>
        <w:tc>
          <w:tcPr>
            <w:tcW w:w="1822" w:type="dxa"/>
          </w:tcPr>
          <w:p w14:paraId="6A82DE5C" w14:textId="1A842076" w:rsidR="5EE0E6FA" w:rsidRDefault="5EE0E6FA" w:rsidP="5EE0E6FA">
            <w:pPr>
              <w:cnfStyle w:val="000000000000" w:firstRow="0" w:lastRow="0" w:firstColumn="0" w:lastColumn="0" w:oddVBand="0" w:evenVBand="0" w:oddHBand="0" w:evenHBand="0" w:firstRowFirstColumn="0" w:firstRowLastColumn="0" w:lastRowFirstColumn="0" w:lastRowLastColumn="0"/>
            </w:pPr>
            <w:r>
              <w:t>Грамота</w:t>
            </w:r>
          </w:p>
        </w:tc>
      </w:tr>
      <w:tr w:rsidR="5EE0E6FA" w14:paraId="52D57B97"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13C7A59F" w14:textId="5719FD07" w:rsidR="5EE0E6FA" w:rsidRDefault="5EE0E6FA" w:rsidP="5EE0E6FA">
            <w:r w:rsidRPr="5EE0E6FA">
              <w:rPr>
                <w:rFonts w:ascii="Times New Roman" w:eastAsia="Times New Roman" w:hAnsi="Times New Roman" w:cs="Times New Roman"/>
                <w:sz w:val="24"/>
                <w:szCs w:val="24"/>
              </w:rPr>
              <w:t xml:space="preserve">Зональный этап </w:t>
            </w:r>
            <w:r w:rsidRPr="5EE0E6FA">
              <w:rPr>
                <w:rFonts w:ascii="Times New Roman" w:eastAsia="Times New Roman" w:hAnsi="Times New Roman" w:cs="Times New Roman"/>
                <w:sz w:val="24"/>
                <w:szCs w:val="24"/>
                <w:lang w:val="en-US"/>
              </w:rPr>
              <w:t>XII</w:t>
            </w:r>
            <w:r w:rsidRPr="5EE0E6FA">
              <w:rPr>
                <w:rFonts w:ascii="Times New Roman" w:eastAsia="Times New Roman" w:hAnsi="Times New Roman" w:cs="Times New Roman"/>
                <w:sz w:val="24"/>
                <w:szCs w:val="24"/>
              </w:rPr>
              <w:t xml:space="preserve"> Республиканских соревнований по программе Специальной Олимпиады России по настольному теннису</w:t>
            </w:r>
          </w:p>
        </w:tc>
        <w:tc>
          <w:tcPr>
            <w:tcW w:w="1585" w:type="dxa"/>
          </w:tcPr>
          <w:p w14:paraId="58A1C81C" w14:textId="08E55871" w:rsidR="5EE0E6FA" w:rsidRDefault="5EE0E6FA" w:rsidP="5EE0E6FA">
            <w:pPr>
              <w:cnfStyle w:val="000000000000" w:firstRow="0" w:lastRow="0" w:firstColumn="0" w:lastColumn="0" w:oddVBand="0" w:evenVBand="0" w:oddHBand="0" w:evenHBand="0" w:firstRowFirstColumn="0" w:firstRowLastColumn="0" w:lastRowFirstColumn="0" w:lastRowLastColumn="0"/>
            </w:pPr>
            <w:proofErr w:type="spellStart"/>
            <w:r>
              <w:t>Гаффанова</w:t>
            </w:r>
            <w:proofErr w:type="spellEnd"/>
            <w:r>
              <w:t xml:space="preserve"> </w:t>
            </w:r>
            <w:proofErr w:type="spellStart"/>
            <w:r>
              <w:t>Айгуль</w:t>
            </w:r>
            <w:proofErr w:type="spellEnd"/>
          </w:p>
        </w:tc>
        <w:tc>
          <w:tcPr>
            <w:tcW w:w="1740" w:type="dxa"/>
          </w:tcPr>
          <w:p w14:paraId="1F19DD21" w14:textId="0FD90881" w:rsidR="5EE0E6FA" w:rsidRDefault="5EE0E6FA" w:rsidP="5EE0E6FA">
            <w:pPr>
              <w:cnfStyle w:val="000000000000" w:firstRow="0" w:lastRow="0" w:firstColumn="0" w:lastColumn="0" w:oddVBand="0" w:evenVBand="0" w:oddHBand="0" w:evenHBand="0" w:firstRowFirstColumn="0" w:firstRowLastColumn="0" w:lastRowFirstColumn="0" w:lastRowLastColumn="0"/>
            </w:pPr>
            <w:r>
              <w:t>Республиканский</w:t>
            </w:r>
          </w:p>
        </w:tc>
        <w:tc>
          <w:tcPr>
            <w:tcW w:w="928" w:type="dxa"/>
          </w:tcPr>
          <w:p w14:paraId="292F8A45" w14:textId="59B34E31" w:rsidR="5EE0E6FA" w:rsidRDefault="5EE0E6FA" w:rsidP="5EE0E6FA">
            <w:pPr>
              <w:cnfStyle w:val="000000000000" w:firstRow="0" w:lastRow="0" w:firstColumn="0" w:lastColumn="0" w:oddVBand="0" w:evenVBand="0" w:oddHBand="0" w:evenHBand="0" w:firstRowFirstColumn="0" w:firstRowLastColumn="0" w:lastRowFirstColumn="0" w:lastRowLastColumn="0"/>
            </w:pPr>
            <w:r>
              <w:t>1 место</w:t>
            </w:r>
          </w:p>
        </w:tc>
        <w:tc>
          <w:tcPr>
            <w:tcW w:w="708" w:type="dxa"/>
          </w:tcPr>
          <w:p w14:paraId="0DF0BBE5" w14:textId="76D05561" w:rsidR="5EE0E6FA" w:rsidRDefault="5EE0E6FA" w:rsidP="5EE0E6FA">
            <w:pPr>
              <w:cnfStyle w:val="000000000000" w:firstRow="0" w:lastRow="0" w:firstColumn="0" w:lastColumn="0" w:oddVBand="0" w:evenVBand="0" w:oddHBand="0" w:evenHBand="0" w:firstRowFirstColumn="0" w:firstRowLastColumn="0" w:lastRowFirstColumn="0" w:lastRowLastColumn="0"/>
            </w:pPr>
            <w:r>
              <w:t>2018</w:t>
            </w:r>
          </w:p>
        </w:tc>
        <w:tc>
          <w:tcPr>
            <w:tcW w:w="1822" w:type="dxa"/>
          </w:tcPr>
          <w:p w14:paraId="3D46EBCB" w14:textId="3EA6484F" w:rsidR="5EE0E6FA" w:rsidRDefault="5EE0E6FA" w:rsidP="5EE0E6FA">
            <w:pPr>
              <w:cnfStyle w:val="000000000000" w:firstRow="0" w:lastRow="0" w:firstColumn="0" w:lastColumn="0" w:oddVBand="0" w:evenVBand="0" w:oddHBand="0" w:evenHBand="0" w:firstRowFirstColumn="0" w:firstRowLastColumn="0" w:lastRowFirstColumn="0" w:lastRowLastColumn="0"/>
            </w:pPr>
            <w:r>
              <w:t>Грамота</w:t>
            </w:r>
          </w:p>
        </w:tc>
      </w:tr>
      <w:tr w:rsidR="5EE0E6FA" w14:paraId="74502D56"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7B12B572" w14:textId="31E8162A" w:rsidR="5EE0E6FA" w:rsidRDefault="5EE0E6FA" w:rsidP="5EE0E6FA">
            <w:r w:rsidRPr="5EE0E6FA">
              <w:rPr>
                <w:rFonts w:ascii="Times New Roman" w:eastAsia="Times New Roman" w:hAnsi="Times New Roman" w:cs="Times New Roman"/>
                <w:sz w:val="24"/>
                <w:szCs w:val="24"/>
              </w:rPr>
              <w:t xml:space="preserve">Зональный этап </w:t>
            </w:r>
            <w:r w:rsidRPr="5EE0E6FA">
              <w:rPr>
                <w:rFonts w:ascii="Times New Roman" w:eastAsia="Times New Roman" w:hAnsi="Times New Roman" w:cs="Times New Roman"/>
                <w:sz w:val="24"/>
                <w:szCs w:val="24"/>
                <w:lang w:val="en-US"/>
              </w:rPr>
              <w:t>XII</w:t>
            </w:r>
            <w:r w:rsidRPr="5EE0E6FA">
              <w:rPr>
                <w:rFonts w:ascii="Times New Roman" w:eastAsia="Times New Roman" w:hAnsi="Times New Roman" w:cs="Times New Roman"/>
                <w:sz w:val="24"/>
                <w:szCs w:val="24"/>
              </w:rPr>
              <w:t xml:space="preserve"> Республиканских соревнований по программе Специальной Олимпиады России по настольному теннису</w:t>
            </w:r>
          </w:p>
        </w:tc>
        <w:tc>
          <w:tcPr>
            <w:tcW w:w="1585" w:type="dxa"/>
          </w:tcPr>
          <w:p w14:paraId="7B1F5F33" w14:textId="793C71AB" w:rsidR="5EE0E6FA" w:rsidRDefault="5EE0E6FA" w:rsidP="5EE0E6FA">
            <w:pPr>
              <w:cnfStyle w:val="000000000000" w:firstRow="0" w:lastRow="0" w:firstColumn="0" w:lastColumn="0" w:oddVBand="0" w:evenVBand="0" w:oddHBand="0" w:evenHBand="0" w:firstRowFirstColumn="0" w:firstRowLastColumn="0" w:lastRowFirstColumn="0" w:lastRowLastColumn="0"/>
            </w:pPr>
            <w:r>
              <w:t xml:space="preserve">Исламов </w:t>
            </w:r>
            <w:proofErr w:type="spellStart"/>
            <w:r>
              <w:t>Айнур</w:t>
            </w:r>
            <w:proofErr w:type="spellEnd"/>
          </w:p>
        </w:tc>
        <w:tc>
          <w:tcPr>
            <w:tcW w:w="1740" w:type="dxa"/>
          </w:tcPr>
          <w:p w14:paraId="23E49F22" w14:textId="22C777B7" w:rsidR="5EE0E6FA" w:rsidRDefault="5EE0E6FA" w:rsidP="5EE0E6FA">
            <w:pPr>
              <w:cnfStyle w:val="000000000000" w:firstRow="0" w:lastRow="0" w:firstColumn="0" w:lastColumn="0" w:oddVBand="0" w:evenVBand="0" w:oddHBand="0" w:evenHBand="0" w:firstRowFirstColumn="0" w:firstRowLastColumn="0" w:lastRowFirstColumn="0" w:lastRowLastColumn="0"/>
            </w:pPr>
            <w:r>
              <w:t>Республиканский</w:t>
            </w:r>
          </w:p>
        </w:tc>
        <w:tc>
          <w:tcPr>
            <w:tcW w:w="928" w:type="dxa"/>
          </w:tcPr>
          <w:p w14:paraId="2FED6495" w14:textId="0DAC8703" w:rsidR="5EE0E6FA" w:rsidRDefault="5EE0E6FA" w:rsidP="5EE0E6FA">
            <w:pPr>
              <w:cnfStyle w:val="000000000000" w:firstRow="0" w:lastRow="0" w:firstColumn="0" w:lastColumn="0" w:oddVBand="0" w:evenVBand="0" w:oddHBand="0" w:evenHBand="0" w:firstRowFirstColumn="0" w:firstRowLastColumn="0" w:lastRowFirstColumn="0" w:lastRowLastColumn="0"/>
            </w:pPr>
            <w:r>
              <w:t>1 место</w:t>
            </w:r>
          </w:p>
        </w:tc>
        <w:tc>
          <w:tcPr>
            <w:tcW w:w="708" w:type="dxa"/>
          </w:tcPr>
          <w:p w14:paraId="3D8699F3" w14:textId="3DF8BE6A" w:rsidR="5EE0E6FA" w:rsidRDefault="5EE0E6FA" w:rsidP="5EE0E6FA">
            <w:pPr>
              <w:cnfStyle w:val="000000000000" w:firstRow="0" w:lastRow="0" w:firstColumn="0" w:lastColumn="0" w:oddVBand="0" w:evenVBand="0" w:oddHBand="0" w:evenHBand="0" w:firstRowFirstColumn="0" w:firstRowLastColumn="0" w:lastRowFirstColumn="0" w:lastRowLastColumn="0"/>
            </w:pPr>
            <w:r>
              <w:t>2018</w:t>
            </w:r>
          </w:p>
        </w:tc>
        <w:tc>
          <w:tcPr>
            <w:tcW w:w="1822" w:type="dxa"/>
          </w:tcPr>
          <w:p w14:paraId="0CE6F3B7" w14:textId="6B259134" w:rsidR="5EE0E6FA" w:rsidRDefault="5EE0E6FA" w:rsidP="5EE0E6FA">
            <w:pPr>
              <w:cnfStyle w:val="000000000000" w:firstRow="0" w:lastRow="0" w:firstColumn="0" w:lastColumn="0" w:oddVBand="0" w:evenVBand="0" w:oddHBand="0" w:evenHBand="0" w:firstRowFirstColumn="0" w:firstRowLastColumn="0" w:lastRowFirstColumn="0" w:lastRowLastColumn="0"/>
            </w:pPr>
            <w:r>
              <w:t>Грамота</w:t>
            </w:r>
          </w:p>
        </w:tc>
      </w:tr>
      <w:tr w:rsidR="5EE0E6FA" w14:paraId="50C35963"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4FF5D265" w14:textId="61133083" w:rsidR="5EE0E6FA" w:rsidRDefault="5EE0E6FA" w:rsidP="5EE0E6FA">
            <w:r w:rsidRPr="5EE0E6FA">
              <w:rPr>
                <w:rFonts w:ascii="Times New Roman" w:eastAsia="Times New Roman" w:hAnsi="Times New Roman" w:cs="Times New Roman"/>
                <w:sz w:val="24"/>
                <w:szCs w:val="24"/>
              </w:rPr>
              <w:t xml:space="preserve">Зональный этап </w:t>
            </w:r>
            <w:r w:rsidRPr="5EE0E6FA">
              <w:rPr>
                <w:rFonts w:ascii="Times New Roman" w:eastAsia="Times New Roman" w:hAnsi="Times New Roman" w:cs="Times New Roman"/>
                <w:sz w:val="24"/>
                <w:szCs w:val="24"/>
                <w:lang w:val="en-US"/>
              </w:rPr>
              <w:t>XII</w:t>
            </w:r>
            <w:r w:rsidRPr="5EE0E6FA">
              <w:rPr>
                <w:rFonts w:ascii="Times New Roman" w:eastAsia="Times New Roman" w:hAnsi="Times New Roman" w:cs="Times New Roman"/>
                <w:sz w:val="24"/>
                <w:szCs w:val="24"/>
              </w:rPr>
              <w:t xml:space="preserve"> Республиканских соревнований по программе Специальной Олимпиады России по настольному теннису</w:t>
            </w:r>
          </w:p>
        </w:tc>
        <w:tc>
          <w:tcPr>
            <w:tcW w:w="1585" w:type="dxa"/>
          </w:tcPr>
          <w:p w14:paraId="2CD0A09D" w14:textId="3CA8F110" w:rsidR="5EE0E6FA" w:rsidRDefault="5EE0E6FA" w:rsidP="5EE0E6FA">
            <w:pPr>
              <w:cnfStyle w:val="000000000000" w:firstRow="0" w:lastRow="0" w:firstColumn="0" w:lastColumn="0" w:oddVBand="0" w:evenVBand="0" w:oddHBand="0" w:evenHBand="0" w:firstRowFirstColumn="0" w:firstRowLastColumn="0" w:lastRowFirstColumn="0" w:lastRowLastColumn="0"/>
            </w:pPr>
            <w:proofErr w:type="spellStart"/>
            <w:r>
              <w:t>Шелагин</w:t>
            </w:r>
            <w:proofErr w:type="spellEnd"/>
            <w:r>
              <w:t xml:space="preserve"> Алмаз</w:t>
            </w:r>
          </w:p>
        </w:tc>
        <w:tc>
          <w:tcPr>
            <w:tcW w:w="1740" w:type="dxa"/>
          </w:tcPr>
          <w:p w14:paraId="5F028703" w14:textId="65B4556D" w:rsidR="5EE0E6FA" w:rsidRDefault="5EE0E6FA" w:rsidP="5EE0E6FA">
            <w:pPr>
              <w:cnfStyle w:val="000000000000" w:firstRow="0" w:lastRow="0" w:firstColumn="0" w:lastColumn="0" w:oddVBand="0" w:evenVBand="0" w:oddHBand="0" w:evenHBand="0" w:firstRowFirstColumn="0" w:firstRowLastColumn="0" w:lastRowFirstColumn="0" w:lastRowLastColumn="0"/>
            </w:pPr>
            <w:r>
              <w:t>Республиканский</w:t>
            </w:r>
          </w:p>
        </w:tc>
        <w:tc>
          <w:tcPr>
            <w:tcW w:w="928" w:type="dxa"/>
          </w:tcPr>
          <w:p w14:paraId="125246B5" w14:textId="3FD520C3" w:rsidR="5EE0E6FA" w:rsidRDefault="5EE0E6FA"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151F6BC7" w14:textId="5365AF84" w:rsidR="5EE0E6FA" w:rsidRDefault="5EE0E6FA" w:rsidP="5EE0E6FA">
            <w:pPr>
              <w:cnfStyle w:val="000000000000" w:firstRow="0" w:lastRow="0" w:firstColumn="0" w:lastColumn="0" w:oddVBand="0" w:evenVBand="0" w:oddHBand="0" w:evenHBand="0" w:firstRowFirstColumn="0" w:firstRowLastColumn="0" w:lastRowFirstColumn="0" w:lastRowLastColumn="0"/>
            </w:pPr>
            <w:r>
              <w:t>2018</w:t>
            </w:r>
          </w:p>
        </w:tc>
        <w:tc>
          <w:tcPr>
            <w:tcW w:w="1822" w:type="dxa"/>
          </w:tcPr>
          <w:p w14:paraId="307A5043" w14:textId="2C8FC7A6" w:rsidR="5EE0E6FA" w:rsidRDefault="5EE0E6FA" w:rsidP="5EE0E6FA">
            <w:pPr>
              <w:cnfStyle w:val="000000000000" w:firstRow="0" w:lastRow="0" w:firstColumn="0" w:lastColumn="0" w:oddVBand="0" w:evenVBand="0" w:oddHBand="0" w:evenHBand="0" w:firstRowFirstColumn="0" w:firstRowLastColumn="0" w:lastRowFirstColumn="0" w:lastRowLastColumn="0"/>
            </w:pPr>
            <w:r>
              <w:t>Грамота</w:t>
            </w:r>
          </w:p>
        </w:tc>
      </w:tr>
      <w:tr w:rsidR="5EE0E6FA" w14:paraId="21FFFFB0"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486E4B4C" w14:textId="6B5A2B82" w:rsidR="5EE0E6FA" w:rsidRDefault="5EE0E6FA" w:rsidP="5EE0E6FA">
            <w:r w:rsidRPr="5EE0E6FA">
              <w:rPr>
                <w:rFonts w:ascii="Times New Roman" w:eastAsia="Times New Roman" w:hAnsi="Times New Roman" w:cs="Times New Roman"/>
                <w:sz w:val="24"/>
                <w:szCs w:val="24"/>
              </w:rPr>
              <w:t xml:space="preserve">Соревнования </w:t>
            </w:r>
            <w:proofErr w:type="gramStart"/>
            <w:r w:rsidRPr="5EE0E6FA">
              <w:rPr>
                <w:rFonts w:ascii="Times New Roman" w:eastAsia="Times New Roman" w:hAnsi="Times New Roman" w:cs="Times New Roman"/>
                <w:sz w:val="24"/>
                <w:szCs w:val="24"/>
              </w:rPr>
              <w:t>посвящённый</w:t>
            </w:r>
            <w:proofErr w:type="gramEnd"/>
            <w:r w:rsidRPr="5EE0E6FA">
              <w:rPr>
                <w:rFonts w:ascii="Times New Roman" w:eastAsia="Times New Roman" w:hAnsi="Times New Roman" w:cs="Times New Roman"/>
                <w:sz w:val="24"/>
                <w:szCs w:val="24"/>
              </w:rPr>
              <w:t xml:space="preserve"> «Международному дню настольного тенниса»</w:t>
            </w:r>
          </w:p>
        </w:tc>
        <w:tc>
          <w:tcPr>
            <w:tcW w:w="1585" w:type="dxa"/>
          </w:tcPr>
          <w:p w14:paraId="21E54B98" w14:textId="2FE4E507" w:rsidR="5EE0E6FA" w:rsidRDefault="5EE0E6FA" w:rsidP="5EE0E6FA">
            <w:pPr>
              <w:cnfStyle w:val="000000000000" w:firstRow="0" w:lastRow="0" w:firstColumn="0" w:lastColumn="0" w:oddVBand="0" w:evenVBand="0" w:oddHBand="0" w:evenHBand="0" w:firstRowFirstColumn="0" w:firstRowLastColumn="0" w:lastRowFirstColumn="0" w:lastRowLastColumn="0"/>
            </w:pPr>
            <w:r>
              <w:t xml:space="preserve">Исламов </w:t>
            </w:r>
            <w:proofErr w:type="spellStart"/>
            <w:r>
              <w:t>Айнур</w:t>
            </w:r>
            <w:proofErr w:type="spellEnd"/>
          </w:p>
        </w:tc>
        <w:tc>
          <w:tcPr>
            <w:tcW w:w="1740" w:type="dxa"/>
          </w:tcPr>
          <w:p w14:paraId="305394EC" w14:textId="0D631F78" w:rsidR="5EE0E6FA" w:rsidRDefault="5EE0E6FA" w:rsidP="5EE0E6FA">
            <w:pPr>
              <w:cnfStyle w:val="000000000000" w:firstRow="0" w:lastRow="0" w:firstColumn="0" w:lastColumn="0" w:oddVBand="0" w:evenVBand="0" w:oddHBand="0" w:evenHBand="0" w:firstRowFirstColumn="0" w:firstRowLastColumn="0" w:lastRowFirstColumn="0" w:lastRowLastColumn="0"/>
            </w:pPr>
            <w:r>
              <w:t>Районный</w:t>
            </w:r>
          </w:p>
        </w:tc>
        <w:tc>
          <w:tcPr>
            <w:tcW w:w="928" w:type="dxa"/>
          </w:tcPr>
          <w:p w14:paraId="3895768A" w14:textId="433EE3C2" w:rsidR="5EE0E6FA" w:rsidRDefault="5EE0E6FA"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08B70578" w14:textId="363E9A72" w:rsidR="5EE0E6FA" w:rsidRDefault="5EE0E6FA" w:rsidP="5EE0E6FA">
            <w:pPr>
              <w:cnfStyle w:val="000000000000" w:firstRow="0" w:lastRow="0" w:firstColumn="0" w:lastColumn="0" w:oddVBand="0" w:evenVBand="0" w:oddHBand="0" w:evenHBand="0" w:firstRowFirstColumn="0" w:firstRowLastColumn="0" w:lastRowFirstColumn="0" w:lastRowLastColumn="0"/>
            </w:pPr>
            <w:r>
              <w:t>2018</w:t>
            </w:r>
          </w:p>
        </w:tc>
        <w:tc>
          <w:tcPr>
            <w:tcW w:w="1822" w:type="dxa"/>
          </w:tcPr>
          <w:p w14:paraId="3A7CC911" w14:textId="10E0383C"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w:t>
            </w:r>
          </w:p>
        </w:tc>
      </w:tr>
      <w:tr w:rsidR="5EE0E6FA" w14:paraId="42F8B7DF"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6FFBD944" w14:textId="4CCD2E1C" w:rsidR="5EE0E6FA" w:rsidRDefault="5EE0E6FA" w:rsidP="5EE0E6FA">
            <w:r w:rsidRPr="5EE0E6FA">
              <w:rPr>
                <w:rFonts w:ascii="Times New Roman" w:eastAsia="Times New Roman" w:hAnsi="Times New Roman" w:cs="Times New Roman"/>
                <w:sz w:val="24"/>
                <w:szCs w:val="24"/>
              </w:rPr>
              <w:lastRenderedPageBreak/>
              <w:t xml:space="preserve">Соревнования </w:t>
            </w:r>
            <w:proofErr w:type="gramStart"/>
            <w:r w:rsidRPr="5EE0E6FA">
              <w:rPr>
                <w:rFonts w:ascii="Times New Roman" w:eastAsia="Times New Roman" w:hAnsi="Times New Roman" w:cs="Times New Roman"/>
                <w:sz w:val="24"/>
                <w:szCs w:val="24"/>
              </w:rPr>
              <w:t>посвящённый</w:t>
            </w:r>
            <w:proofErr w:type="gramEnd"/>
            <w:r w:rsidRPr="5EE0E6FA">
              <w:rPr>
                <w:rFonts w:ascii="Times New Roman" w:eastAsia="Times New Roman" w:hAnsi="Times New Roman" w:cs="Times New Roman"/>
                <w:sz w:val="24"/>
                <w:szCs w:val="24"/>
              </w:rPr>
              <w:t xml:space="preserve"> «Международному дню настольного тенниса»</w:t>
            </w:r>
          </w:p>
        </w:tc>
        <w:tc>
          <w:tcPr>
            <w:tcW w:w="1585" w:type="dxa"/>
          </w:tcPr>
          <w:p w14:paraId="56CB9ADC" w14:textId="7BC0A7DC" w:rsidR="5EE0E6FA" w:rsidRDefault="5EE0E6FA" w:rsidP="5EE0E6FA">
            <w:pPr>
              <w:cnfStyle w:val="000000000000" w:firstRow="0" w:lastRow="0" w:firstColumn="0" w:lastColumn="0" w:oddVBand="0" w:evenVBand="0" w:oddHBand="0" w:evenHBand="0" w:firstRowFirstColumn="0" w:firstRowLastColumn="0" w:lastRowFirstColumn="0" w:lastRowLastColumn="0"/>
            </w:pPr>
            <w:proofErr w:type="spellStart"/>
            <w:r>
              <w:t>Нигмедзянова</w:t>
            </w:r>
            <w:proofErr w:type="spellEnd"/>
            <w:r>
              <w:t xml:space="preserve"> </w:t>
            </w:r>
            <w:proofErr w:type="spellStart"/>
            <w:r>
              <w:t>Алсу</w:t>
            </w:r>
            <w:proofErr w:type="spellEnd"/>
          </w:p>
        </w:tc>
        <w:tc>
          <w:tcPr>
            <w:tcW w:w="1740" w:type="dxa"/>
          </w:tcPr>
          <w:p w14:paraId="14215F58" w14:textId="307B91D9" w:rsidR="5EE0E6FA" w:rsidRDefault="5EE0E6FA" w:rsidP="5EE0E6FA">
            <w:pPr>
              <w:cnfStyle w:val="000000000000" w:firstRow="0" w:lastRow="0" w:firstColumn="0" w:lastColumn="0" w:oddVBand="0" w:evenVBand="0" w:oddHBand="0" w:evenHBand="0" w:firstRowFirstColumn="0" w:firstRowLastColumn="0" w:lastRowFirstColumn="0" w:lastRowLastColumn="0"/>
            </w:pPr>
            <w:r>
              <w:t>Районный</w:t>
            </w:r>
          </w:p>
        </w:tc>
        <w:tc>
          <w:tcPr>
            <w:tcW w:w="928" w:type="dxa"/>
          </w:tcPr>
          <w:p w14:paraId="76028FD3" w14:textId="2F8455ED" w:rsidR="5EE0E6FA" w:rsidRDefault="5EE0E6FA"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6017CBCB" w14:textId="6430EF06" w:rsidR="5EE0E6FA" w:rsidRDefault="5EE0E6FA" w:rsidP="5EE0E6FA">
            <w:pPr>
              <w:cnfStyle w:val="000000000000" w:firstRow="0" w:lastRow="0" w:firstColumn="0" w:lastColumn="0" w:oddVBand="0" w:evenVBand="0" w:oddHBand="0" w:evenHBand="0" w:firstRowFirstColumn="0" w:firstRowLastColumn="0" w:lastRowFirstColumn="0" w:lastRowLastColumn="0"/>
            </w:pPr>
            <w:r>
              <w:t>2018</w:t>
            </w:r>
          </w:p>
        </w:tc>
        <w:tc>
          <w:tcPr>
            <w:tcW w:w="1822" w:type="dxa"/>
          </w:tcPr>
          <w:p w14:paraId="6091B163" w14:textId="3FC79231"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w:t>
            </w:r>
          </w:p>
        </w:tc>
      </w:tr>
      <w:tr w:rsidR="5EE0E6FA" w14:paraId="239D0C09"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02FC2B35" w14:textId="7693C737" w:rsidR="5EE0E6FA" w:rsidRDefault="5EE0E6FA" w:rsidP="5EE0E6FA">
            <w:r w:rsidRPr="5EE0E6FA">
              <w:rPr>
                <w:rFonts w:ascii="Times New Roman" w:eastAsia="Times New Roman" w:hAnsi="Times New Roman" w:cs="Times New Roman"/>
                <w:sz w:val="24"/>
                <w:szCs w:val="24"/>
              </w:rPr>
              <w:t>Первенство РТ по настольному теннису спорт ПОДА</w:t>
            </w:r>
          </w:p>
        </w:tc>
        <w:tc>
          <w:tcPr>
            <w:tcW w:w="1585" w:type="dxa"/>
          </w:tcPr>
          <w:p w14:paraId="212AAFE0" w14:textId="08EFA690" w:rsidR="5EE0E6FA" w:rsidRDefault="5EE0E6FA" w:rsidP="5EE0E6FA">
            <w:pPr>
              <w:cnfStyle w:val="000000000000" w:firstRow="0" w:lastRow="0" w:firstColumn="0" w:lastColumn="0" w:oddVBand="0" w:evenVBand="0" w:oddHBand="0" w:evenHBand="0" w:firstRowFirstColumn="0" w:firstRowLastColumn="0" w:lastRowFirstColumn="0" w:lastRowLastColumn="0"/>
            </w:pPr>
            <w:r>
              <w:t xml:space="preserve">Исмагилова </w:t>
            </w:r>
            <w:proofErr w:type="spellStart"/>
            <w:r>
              <w:t>Гульназ</w:t>
            </w:r>
            <w:proofErr w:type="spellEnd"/>
          </w:p>
        </w:tc>
        <w:tc>
          <w:tcPr>
            <w:tcW w:w="1740" w:type="dxa"/>
          </w:tcPr>
          <w:p w14:paraId="1E3E21C6" w14:textId="089C5016" w:rsidR="5EE0E6FA" w:rsidRDefault="5EE0E6FA" w:rsidP="5EE0E6FA">
            <w:pPr>
              <w:cnfStyle w:val="000000000000" w:firstRow="0" w:lastRow="0" w:firstColumn="0" w:lastColumn="0" w:oddVBand="0" w:evenVBand="0" w:oddHBand="0" w:evenHBand="0" w:firstRowFirstColumn="0" w:firstRowLastColumn="0" w:lastRowFirstColumn="0" w:lastRowLastColumn="0"/>
            </w:pPr>
            <w:r>
              <w:t>Республиканский</w:t>
            </w:r>
          </w:p>
        </w:tc>
        <w:tc>
          <w:tcPr>
            <w:tcW w:w="928" w:type="dxa"/>
          </w:tcPr>
          <w:p w14:paraId="4C41A617" w14:textId="59F2EF9C" w:rsidR="5EE0E6FA" w:rsidRDefault="5EE0E6FA" w:rsidP="5EE0E6FA">
            <w:pPr>
              <w:cnfStyle w:val="000000000000" w:firstRow="0" w:lastRow="0" w:firstColumn="0" w:lastColumn="0" w:oddVBand="0" w:evenVBand="0" w:oddHBand="0" w:evenHBand="0" w:firstRowFirstColumn="0" w:firstRowLastColumn="0" w:lastRowFirstColumn="0" w:lastRowLastColumn="0"/>
            </w:pPr>
            <w:r>
              <w:t>1 место</w:t>
            </w:r>
          </w:p>
        </w:tc>
        <w:tc>
          <w:tcPr>
            <w:tcW w:w="708" w:type="dxa"/>
          </w:tcPr>
          <w:p w14:paraId="1D1DE213" w14:textId="33292B05" w:rsidR="5EE0E6FA" w:rsidRDefault="5EE0E6FA" w:rsidP="5EE0E6FA">
            <w:pPr>
              <w:cnfStyle w:val="000000000000" w:firstRow="0" w:lastRow="0" w:firstColumn="0" w:lastColumn="0" w:oddVBand="0" w:evenVBand="0" w:oddHBand="0" w:evenHBand="0" w:firstRowFirstColumn="0" w:firstRowLastColumn="0" w:lastRowFirstColumn="0" w:lastRowLastColumn="0"/>
            </w:pPr>
            <w:r>
              <w:t>2018</w:t>
            </w:r>
          </w:p>
        </w:tc>
        <w:tc>
          <w:tcPr>
            <w:tcW w:w="1822" w:type="dxa"/>
          </w:tcPr>
          <w:p w14:paraId="0601B2C5" w14:textId="16D2DA57" w:rsidR="5EE0E6FA" w:rsidRDefault="5EE0E6FA" w:rsidP="5EE0E6FA">
            <w:pPr>
              <w:cnfStyle w:val="000000000000" w:firstRow="0" w:lastRow="0" w:firstColumn="0" w:lastColumn="0" w:oddVBand="0" w:evenVBand="0" w:oddHBand="0" w:evenHBand="0" w:firstRowFirstColumn="0" w:firstRowLastColumn="0" w:lastRowFirstColumn="0" w:lastRowLastColumn="0"/>
            </w:pPr>
            <w:r>
              <w:t>Грамота</w:t>
            </w:r>
          </w:p>
        </w:tc>
      </w:tr>
      <w:tr w:rsidR="5EE0E6FA" w14:paraId="68D87295"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37B02E04" w14:textId="7E194850" w:rsidR="5EE0E6FA" w:rsidRDefault="5EE0E6FA" w:rsidP="5EE0E6FA">
            <w:r w:rsidRPr="5EE0E6FA">
              <w:rPr>
                <w:rFonts w:ascii="Times New Roman" w:eastAsia="Times New Roman" w:hAnsi="Times New Roman" w:cs="Times New Roman"/>
                <w:sz w:val="24"/>
                <w:szCs w:val="24"/>
              </w:rPr>
              <w:t>Первенство РТ по настольному теннису спорт ПОДА</w:t>
            </w:r>
          </w:p>
        </w:tc>
        <w:tc>
          <w:tcPr>
            <w:tcW w:w="1585" w:type="dxa"/>
          </w:tcPr>
          <w:p w14:paraId="26F37B64" w14:textId="732D058A" w:rsidR="5EE0E6FA" w:rsidRDefault="5EE0E6FA" w:rsidP="5EE0E6FA">
            <w:pPr>
              <w:cnfStyle w:val="000000000000" w:firstRow="0" w:lastRow="0" w:firstColumn="0" w:lastColumn="0" w:oddVBand="0" w:evenVBand="0" w:oddHBand="0" w:evenHBand="0" w:firstRowFirstColumn="0" w:firstRowLastColumn="0" w:lastRowFirstColumn="0" w:lastRowLastColumn="0"/>
            </w:pPr>
            <w:r>
              <w:t xml:space="preserve">Шаманов </w:t>
            </w:r>
            <w:proofErr w:type="spellStart"/>
            <w:r>
              <w:t>Нияз</w:t>
            </w:r>
            <w:proofErr w:type="spellEnd"/>
          </w:p>
        </w:tc>
        <w:tc>
          <w:tcPr>
            <w:tcW w:w="1740" w:type="dxa"/>
          </w:tcPr>
          <w:p w14:paraId="3498FBF1" w14:textId="2D168FA2" w:rsidR="5EE0E6FA" w:rsidRDefault="5EE0E6FA" w:rsidP="5EE0E6FA">
            <w:pPr>
              <w:cnfStyle w:val="000000000000" w:firstRow="0" w:lastRow="0" w:firstColumn="0" w:lastColumn="0" w:oddVBand="0" w:evenVBand="0" w:oddHBand="0" w:evenHBand="0" w:firstRowFirstColumn="0" w:firstRowLastColumn="0" w:lastRowFirstColumn="0" w:lastRowLastColumn="0"/>
            </w:pPr>
            <w:r>
              <w:t>Республиканский</w:t>
            </w:r>
          </w:p>
        </w:tc>
        <w:tc>
          <w:tcPr>
            <w:tcW w:w="928" w:type="dxa"/>
          </w:tcPr>
          <w:p w14:paraId="7356E6E5" w14:textId="45030FC8" w:rsidR="5EE0E6FA" w:rsidRDefault="5EE0E6FA" w:rsidP="5EE0E6FA">
            <w:pPr>
              <w:cnfStyle w:val="000000000000" w:firstRow="0" w:lastRow="0" w:firstColumn="0" w:lastColumn="0" w:oddVBand="0" w:evenVBand="0" w:oddHBand="0" w:evenHBand="0" w:firstRowFirstColumn="0" w:firstRowLastColumn="0" w:lastRowFirstColumn="0" w:lastRowLastColumn="0"/>
            </w:pPr>
            <w:r>
              <w:t>2 место</w:t>
            </w:r>
          </w:p>
        </w:tc>
        <w:tc>
          <w:tcPr>
            <w:tcW w:w="708" w:type="dxa"/>
          </w:tcPr>
          <w:p w14:paraId="71918A12" w14:textId="33C371EB" w:rsidR="5EE0E6FA" w:rsidRDefault="5EE0E6FA" w:rsidP="5EE0E6FA">
            <w:pPr>
              <w:cnfStyle w:val="000000000000" w:firstRow="0" w:lastRow="0" w:firstColumn="0" w:lastColumn="0" w:oddVBand="0" w:evenVBand="0" w:oddHBand="0" w:evenHBand="0" w:firstRowFirstColumn="0" w:firstRowLastColumn="0" w:lastRowFirstColumn="0" w:lastRowLastColumn="0"/>
            </w:pPr>
            <w:r>
              <w:t>2018</w:t>
            </w:r>
          </w:p>
        </w:tc>
        <w:tc>
          <w:tcPr>
            <w:tcW w:w="1822" w:type="dxa"/>
          </w:tcPr>
          <w:p w14:paraId="3CEDAD29" w14:textId="7819D1C3" w:rsidR="5EE0E6FA" w:rsidRDefault="5EE0E6FA" w:rsidP="5EE0E6FA">
            <w:pPr>
              <w:cnfStyle w:val="000000000000" w:firstRow="0" w:lastRow="0" w:firstColumn="0" w:lastColumn="0" w:oddVBand="0" w:evenVBand="0" w:oddHBand="0" w:evenHBand="0" w:firstRowFirstColumn="0" w:firstRowLastColumn="0" w:lastRowFirstColumn="0" w:lastRowLastColumn="0"/>
            </w:pPr>
            <w:r>
              <w:t>Грамота</w:t>
            </w:r>
          </w:p>
        </w:tc>
      </w:tr>
      <w:tr w:rsidR="5EE0E6FA" w14:paraId="317433ED"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245E1CE8" w14:textId="25E308C6" w:rsidR="5EE0E6FA" w:rsidRDefault="5EE0E6FA" w:rsidP="5EE0E6FA">
            <w:r w:rsidRPr="5EE0E6FA">
              <w:rPr>
                <w:rFonts w:ascii="Times New Roman" w:eastAsia="Times New Roman" w:hAnsi="Times New Roman" w:cs="Times New Roman"/>
                <w:sz w:val="24"/>
                <w:szCs w:val="24"/>
              </w:rPr>
              <w:t>Первенство РТ по настольному теннису спорт ЛИН</w:t>
            </w:r>
          </w:p>
        </w:tc>
        <w:tc>
          <w:tcPr>
            <w:tcW w:w="1585" w:type="dxa"/>
          </w:tcPr>
          <w:p w14:paraId="1F206C66" w14:textId="6213A50C" w:rsidR="5EE0E6FA" w:rsidRDefault="5EE0E6FA" w:rsidP="5EE0E6FA">
            <w:pPr>
              <w:cnfStyle w:val="000000000000" w:firstRow="0" w:lastRow="0" w:firstColumn="0" w:lastColumn="0" w:oddVBand="0" w:evenVBand="0" w:oddHBand="0" w:evenHBand="0" w:firstRowFirstColumn="0" w:firstRowLastColumn="0" w:lastRowFirstColumn="0" w:lastRowLastColumn="0"/>
            </w:pPr>
            <w:proofErr w:type="spellStart"/>
            <w:r>
              <w:t>Нигмедзянова</w:t>
            </w:r>
            <w:proofErr w:type="spellEnd"/>
            <w:r>
              <w:t xml:space="preserve"> </w:t>
            </w:r>
            <w:proofErr w:type="spellStart"/>
            <w:r>
              <w:t>Алсу</w:t>
            </w:r>
            <w:proofErr w:type="spellEnd"/>
          </w:p>
        </w:tc>
        <w:tc>
          <w:tcPr>
            <w:tcW w:w="1740" w:type="dxa"/>
          </w:tcPr>
          <w:p w14:paraId="436C3155" w14:textId="2061F86F" w:rsidR="5EE0E6FA" w:rsidRDefault="5EE0E6FA" w:rsidP="5EE0E6FA">
            <w:pPr>
              <w:cnfStyle w:val="000000000000" w:firstRow="0" w:lastRow="0" w:firstColumn="0" w:lastColumn="0" w:oddVBand="0" w:evenVBand="0" w:oddHBand="0" w:evenHBand="0" w:firstRowFirstColumn="0" w:firstRowLastColumn="0" w:lastRowFirstColumn="0" w:lastRowLastColumn="0"/>
            </w:pPr>
            <w:r>
              <w:t>Республиканский</w:t>
            </w:r>
          </w:p>
        </w:tc>
        <w:tc>
          <w:tcPr>
            <w:tcW w:w="928" w:type="dxa"/>
          </w:tcPr>
          <w:p w14:paraId="57DA3FC4" w14:textId="04DC931B" w:rsidR="5EE0E6FA" w:rsidRDefault="5EE0E6FA" w:rsidP="5EE0E6FA">
            <w:pPr>
              <w:cnfStyle w:val="000000000000" w:firstRow="0" w:lastRow="0" w:firstColumn="0" w:lastColumn="0" w:oddVBand="0" w:evenVBand="0" w:oddHBand="0" w:evenHBand="0" w:firstRowFirstColumn="0" w:firstRowLastColumn="0" w:lastRowFirstColumn="0" w:lastRowLastColumn="0"/>
            </w:pPr>
            <w:r>
              <w:t>1 место</w:t>
            </w:r>
          </w:p>
        </w:tc>
        <w:tc>
          <w:tcPr>
            <w:tcW w:w="708" w:type="dxa"/>
          </w:tcPr>
          <w:p w14:paraId="241CCC93" w14:textId="24972CBE" w:rsidR="5EE0E6FA" w:rsidRDefault="5EE0E6FA" w:rsidP="5EE0E6FA">
            <w:pPr>
              <w:cnfStyle w:val="000000000000" w:firstRow="0" w:lastRow="0" w:firstColumn="0" w:lastColumn="0" w:oddVBand="0" w:evenVBand="0" w:oddHBand="0" w:evenHBand="0" w:firstRowFirstColumn="0" w:firstRowLastColumn="0" w:lastRowFirstColumn="0" w:lastRowLastColumn="0"/>
            </w:pPr>
            <w:r>
              <w:t>2018</w:t>
            </w:r>
          </w:p>
        </w:tc>
        <w:tc>
          <w:tcPr>
            <w:tcW w:w="1822" w:type="dxa"/>
          </w:tcPr>
          <w:p w14:paraId="04CB2300" w14:textId="5E5C6586" w:rsidR="5EE0E6FA" w:rsidRDefault="5EE0E6FA" w:rsidP="5EE0E6FA">
            <w:pPr>
              <w:cnfStyle w:val="000000000000" w:firstRow="0" w:lastRow="0" w:firstColumn="0" w:lastColumn="0" w:oddVBand="0" w:evenVBand="0" w:oddHBand="0" w:evenHBand="0" w:firstRowFirstColumn="0" w:firstRowLastColumn="0" w:lastRowFirstColumn="0" w:lastRowLastColumn="0"/>
            </w:pPr>
            <w:r>
              <w:t>Грамота</w:t>
            </w:r>
          </w:p>
        </w:tc>
      </w:tr>
      <w:tr w:rsidR="5EE0E6FA" w14:paraId="22D4FC47"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08D8EAE0" w14:textId="7373AF05" w:rsidR="5EE0E6FA" w:rsidRDefault="5EE0E6FA" w:rsidP="5EE0E6FA">
            <w:r w:rsidRPr="5EE0E6FA">
              <w:rPr>
                <w:rFonts w:ascii="Times New Roman" w:eastAsia="Times New Roman" w:hAnsi="Times New Roman" w:cs="Times New Roman"/>
                <w:sz w:val="24"/>
                <w:szCs w:val="24"/>
              </w:rPr>
              <w:t>Первенство РТ по настольному теннису спорт ЛИН</w:t>
            </w:r>
          </w:p>
        </w:tc>
        <w:tc>
          <w:tcPr>
            <w:tcW w:w="1585" w:type="dxa"/>
          </w:tcPr>
          <w:p w14:paraId="2D719587" w14:textId="23F1C76B" w:rsidR="5EE0E6FA" w:rsidRDefault="5EE0E6FA" w:rsidP="5EE0E6FA">
            <w:pPr>
              <w:cnfStyle w:val="000000000000" w:firstRow="0" w:lastRow="0" w:firstColumn="0" w:lastColumn="0" w:oddVBand="0" w:evenVBand="0" w:oddHBand="0" w:evenHBand="0" w:firstRowFirstColumn="0" w:firstRowLastColumn="0" w:lastRowFirstColumn="0" w:lastRowLastColumn="0"/>
            </w:pPr>
            <w:proofErr w:type="spellStart"/>
            <w:r>
              <w:t>Тимергалиев</w:t>
            </w:r>
            <w:proofErr w:type="spellEnd"/>
            <w:r>
              <w:t xml:space="preserve"> </w:t>
            </w:r>
            <w:proofErr w:type="spellStart"/>
            <w:r>
              <w:t>Расим</w:t>
            </w:r>
            <w:proofErr w:type="spellEnd"/>
          </w:p>
        </w:tc>
        <w:tc>
          <w:tcPr>
            <w:tcW w:w="1740" w:type="dxa"/>
          </w:tcPr>
          <w:p w14:paraId="3E545A56" w14:textId="40E53212" w:rsidR="5EE0E6FA" w:rsidRDefault="5EE0E6FA" w:rsidP="5EE0E6FA">
            <w:pPr>
              <w:cnfStyle w:val="000000000000" w:firstRow="0" w:lastRow="0" w:firstColumn="0" w:lastColumn="0" w:oddVBand="0" w:evenVBand="0" w:oddHBand="0" w:evenHBand="0" w:firstRowFirstColumn="0" w:firstRowLastColumn="0" w:lastRowFirstColumn="0" w:lastRowLastColumn="0"/>
            </w:pPr>
            <w:r>
              <w:t>Республиканский</w:t>
            </w:r>
          </w:p>
        </w:tc>
        <w:tc>
          <w:tcPr>
            <w:tcW w:w="928" w:type="dxa"/>
          </w:tcPr>
          <w:p w14:paraId="216CD103" w14:textId="7C8E48EF" w:rsidR="5EE0E6FA" w:rsidRDefault="5EE0E6FA" w:rsidP="5EE0E6FA">
            <w:pPr>
              <w:cnfStyle w:val="000000000000" w:firstRow="0" w:lastRow="0" w:firstColumn="0" w:lastColumn="0" w:oddVBand="0" w:evenVBand="0" w:oddHBand="0" w:evenHBand="0" w:firstRowFirstColumn="0" w:firstRowLastColumn="0" w:lastRowFirstColumn="0" w:lastRowLastColumn="0"/>
            </w:pPr>
            <w:r>
              <w:t>1 место</w:t>
            </w:r>
          </w:p>
        </w:tc>
        <w:tc>
          <w:tcPr>
            <w:tcW w:w="708" w:type="dxa"/>
          </w:tcPr>
          <w:p w14:paraId="3B0C3361" w14:textId="654120D9" w:rsidR="5EE0E6FA" w:rsidRDefault="5EE0E6FA" w:rsidP="5EE0E6FA">
            <w:pPr>
              <w:cnfStyle w:val="000000000000" w:firstRow="0" w:lastRow="0" w:firstColumn="0" w:lastColumn="0" w:oddVBand="0" w:evenVBand="0" w:oddHBand="0" w:evenHBand="0" w:firstRowFirstColumn="0" w:firstRowLastColumn="0" w:lastRowFirstColumn="0" w:lastRowLastColumn="0"/>
            </w:pPr>
            <w:r>
              <w:t>2018</w:t>
            </w:r>
          </w:p>
        </w:tc>
        <w:tc>
          <w:tcPr>
            <w:tcW w:w="1822" w:type="dxa"/>
          </w:tcPr>
          <w:p w14:paraId="0529A06F" w14:textId="0F44E14A" w:rsidR="5EE0E6FA" w:rsidRDefault="5EE0E6FA" w:rsidP="5EE0E6FA">
            <w:pPr>
              <w:cnfStyle w:val="000000000000" w:firstRow="0" w:lastRow="0" w:firstColumn="0" w:lastColumn="0" w:oddVBand="0" w:evenVBand="0" w:oddHBand="0" w:evenHBand="0" w:firstRowFirstColumn="0" w:firstRowLastColumn="0" w:lastRowFirstColumn="0" w:lastRowLastColumn="0"/>
            </w:pPr>
            <w:r>
              <w:t>Грамота</w:t>
            </w:r>
          </w:p>
        </w:tc>
      </w:tr>
      <w:tr w:rsidR="5EE0E6FA" w14:paraId="50C200BE"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3F9B7EA0" w14:textId="74713383" w:rsidR="5EE0E6FA" w:rsidRDefault="5EE0E6FA" w:rsidP="5EE0E6FA">
            <w:r w:rsidRPr="5EE0E6FA">
              <w:rPr>
                <w:rFonts w:ascii="Times New Roman" w:eastAsia="Times New Roman" w:hAnsi="Times New Roman" w:cs="Times New Roman"/>
                <w:sz w:val="24"/>
                <w:szCs w:val="24"/>
              </w:rPr>
              <w:t xml:space="preserve">Соревнования </w:t>
            </w:r>
            <w:proofErr w:type="gramStart"/>
            <w:r w:rsidRPr="5EE0E6FA">
              <w:rPr>
                <w:rFonts w:ascii="Times New Roman" w:eastAsia="Times New Roman" w:hAnsi="Times New Roman" w:cs="Times New Roman"/>
                <w:sz w:val="24"/>
                <w:szCs w:val="24"/>
              </w:rPr>
              <w:t>посвящённый</w:t>
            </w:r>
            <w:proofErr w:type="gramEnd"/>
            <w:r w:rsidRPr="5EE0E6FA">
              <w:rPr>
                <w:rFonts w:ascii="Times New Roman" w:eastAsia="Times New Roman" w:hAnsi="Times New Roman" w:cs="Times New Roman"/>
                <w:sz w:val="24"/>
                <w:szCs w:val="24"/>
              </w:rPr>
              <w:t xml:space="preserve"> «Дню защиты детей» и «Дню России» по настольному теннису.</w:t>
            </w:r>
          </w:p>
        </w:tc>
        <w:tc>
          <w:tcPr>
            <w:tcW w:w="1585" w:type="dxa"/>
          </w:tcPr>
          <w:p w14:paraId="7E64E98E" w14:textId="2104DFDC" w:rsidR="5EE0E6FA" w:rsidRDefault="5EE0E6FA" w:rsidP="5EE0E6FA">
            <w:pPr>
              <w:cnfStyle w:val="000000000000" w:firstRow="0" w:lastRow="0" w:firstColumn="0" w:lastColumn="0" w:oddVBand="0" w:evenVBand="0" w:oddHBand="0" w:evenHBand="0" w:firstRowFirstColumn="0" w:firstRowLastColumn="0" w:lastRowFirstColumn="0" w:lastRowLastColumn="0"/>
            </w:pPr>
            <w:proofErr w:type="spellStart"/>
            <w:r>
              <w:t>Шелагин</w:t>
            </w:r>
            <w:proofErr w:type="spellEnd"/>
            <w:r>
              <w:t xml:space="preserve"> Алмаз</w:t>
            </w:r>
          </w:p>
        </w:tc>
        <w:tc>
          <w:tcPr>
            <w:tcW w:w="1740" w:type="dxa"/>
          </w:tcPr>
          <w:p w14:paraId="0C96745C" w14:textId="350D475C" w:rsidR="5EE0E6FA" w:rsidRDefault="5EE0E6FA" w:rsidP="5EE0E6FA">
            <w:pPr>
              <w:cnfStyle w:val="000000000000" w:firstRow="0" w:lastRow="0" w:firstColumn="0" w:lastColumn="0" w:oddVBand="0" w:evenVBand="0" w:oddHBand="0" w:evenHBand="0" w:firstRowFirstColumn="0" w:firstRowLastColumn="0" w:lastRowFirstColumn="0" w:lastRowLastColumn="0"/>
            </w:pPr>
            <w:r>
              <w:t>Районный</w:t>
            </w:r>
          </w:p>
        </w:tc>
        <w:tc>
          <w:tcPr>
            <w:tcW w:w="928" w:type="dxa"/>
          </w:tcPr>
          <w:p w14:paraId="340D36AA" w14:textId="05C3005F" w:rsidR="5EE0E6FA" w:rsidRDefault="5EE0E6FA"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5A08ED8C" w14:textId="1FDEB7FF" w:rsidR="5EE0E6FA" w:rsidRDefault="5EE0E6FA" w:rsidP="5EE0E6FA">
            <w:pPr>
              <w:cnfStyle w:val="000000000000" w:firstRow="0" w:lastRow="0" w:firstColumn="0" w:lastColumn="0" w:oddVBand="0" w:evenVBand="0" w:oddHBand="0" w:evenHBand="0" w:firstRowFirstColumn="0" w:firstRowLastColumn="0" w:lastRowFirstColumn="0" w:lastRowLastColumn="0"/>
            </w:pPr>
            <w:r>
              <w:t>2018</w:t>
            </w:r>
          </w:p>
        </w:tc>
        <w:tc>
          <w:tcPr>
            <w:tcW w:w="1822" w:type="dxa"/>
          </w:tcPr>
          <w:p w14:paraId="454AC53B" w14:textId="10F32491"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w:t>
            </w:r>
          </w:p>
        </w:tc>
      </w:tr>
      <w:tr w:rsidR="5EE0E6FA" w14:paraId="04940532"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60AD02F5" w14:textId="3B4A5FA8" w:rsidR="5EE0E6FA" w:rsidRDefault="5EE0E6FA" w:rsidP="5EE0E6FA">
            <w:r w:rsidRPr="5EE0E6FA">
              <w:rPr>
                <w:rFonts w:ascii="Times New Roman" w:eastAsia="Times New Roman" w:hAnsi="Times New Roman" w:cs="Times New Roman"/>
                <w:sz w:val="24"/>
                <w:szCs w:val="24"/>
              </w:rPr>
              <w:t>Первенство России по настольному теннису среди ЛИН в командных соревнованиях</w:t>
            </w:r>
          </w:p>
        </w:tc>
        <w:tc>
          <w:tcPr>
            <w:tcW w:w="1585" w:type="dxa"/>
          </w:tcPr>
          <w:p w14:paraId="1961453F" w14:textId="7DA646AC" w:rsidR="5EE0E6FA" w:rsidRDefault="00D61605" w:rsidP="00D61605">
            <w:pPr>
              <w:jc w:val="both"/>
              <w:cnfStyle w:val="000000000000" w:firstRow="0" w:lastRow="0" w:firstColumn="0" w:lastColumn="0" w:oddVBand="0" w:evenVBand="0" w:oddHBand="0" w:evenHBand="0" w:firstRowFirstColumn="0" w:firstRowLastColumn="0" w:lastRowFirstColumn="0" w:lastRowLastColumn="0"/>
            </w:pPr>
            <w:proofErr w:type="spellStart"/>
            <w:r>
              <w:rPr>
                <w:rFonts w:ascii="Times New Roman" w:eastAsia="Times New Roman" w:hAnsi="Times New Roman" w:cs="Times New Roman"/>
                <w:sz w:val="24"/>
                <w:szCs w:val="24"/>
              </w:rPr>
              <w:t>Абгарьян</w:t>
            </w:r>
            <w:proofErr w:type="spellEnd"/>
            <w:r>
              <w:rPr>
                <w:rFonts w:ascii="Times New Roman" w:eastAsia="Times New Roman" w:hAnsi="Times New Roman" w:cs="Times New Roman"/>
                <w:sz w:val="24"/>
                <w:szCs w:val="24"/>
              </w:rPr>
              <w:t xml:space="preserve"> Артур</w:t>
            </w:r>
          </w:p>
        </w:tc>
        <w:tc>
          <w:tcPr>
            <w:tcW w:w="1740" w:type="dxa"/>
          </w:tcPr>
          <w:p w14:paraId="791618BC" w14:textId="478F5403" w:rsidR="5EE0E6FA" w:rsidRDefault="5EE0E6FA" w:rsidP="5EE0E6FA">
            <w:pPr>
              <w:cnfStyle w:val="000000000000" w:firstRow="0" w:lastRow="0" w:firstColumn="0" w:lastColumn="0" w:oddVBand="0" w:evenVBand="0" w:oddHBand="0" w:evenHBand="0" w:firstRowFirstColumn="0" w:firstRowLastColumn="0" w:lastRowFirstColumn="0" w:lastRowLastColumn="0"/>
            </w:pPr>
            <w:r>
              <w:t>Россия</w:t>
            </w:r>
          </w:p>
        </w:tc>
        <w:tc>
          <w:tcPr>
            <w:tcW w:w="928" w:type="dxa"/>
          </w:tcPr>
          <w:p w14:paraId="71019881" w14:textId="72909BA6" w:rsidR="5EE0E6FA" w:rsidRDefault="5EE0E6FA"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22447292" w14:textId="6161C021" w:rsidR="5EE0E6FA" w:rsidRDefault="5EE0E6FA" w:rsidP="5EE0E6FA">
            <w:pPr>
              <w:cnfStyle w:val="000000000000" w:firstRow="0" w:lastRow="0" w:firstColumn="0" w:lastColumn="0" w:oddVBand="0" w:evenVBand="0" w:oddHBand="0" w:evenHBand="0" w:firstRowFirstColumn="0" w:firstRowLastColumn="0" w:lastRowFirstColumn="0" w:lastRowLastColumn="0"/>
            </w:pPr>
            <w:r>
              <w:t>2017</w:t>
            </w:r>
          </w:p>
        </w:tc>
        <w:tc>
          <w:tcPr>
            <w:tcW w:w="1822" w:type="dxa"/>
          </w:tcPr>
          <w:p w14:paraId="529690AE" w14:textId="4BF5E0CA"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w:t>
            </w:r>
          </w:p>
        </w:tc>
      </w:tr>
      <w:tr w:rsidR="5EE0E6FA" w14:paraId="63450FA3"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536713DD" w14:textId="15BC8CA2" w:rsidR="5EE0E6FA" w:rsidRDefault="5EE0E6FA" w:rsidP="5EE0E6FA">
            <w:r w:rsidRPr="5EE0E6FA">
              <w:rPr>
                <w:rFonts w:ascii="Times New Roman" w:eastAsia="Times New Roman" w:hAnsi="Times New Roman" w:cs="Times New Roman"/>
                <w:sz w:val="24"/>
                <w:szCs w:val="24"/>
              </w:rPr>
              <w:t>Первенство России по настольному теннису среди ЛИН в командных соревнованиях</w:t>
            </w:r>
          </w:p>
        </w:tc>
        <w:tc>
          <w:tcPr>
            <w:tcW w:w="1585" w:type="dxa"/>
          </w:tcPr>
          <w:p w14:paraId="102E10F9" w14:textId="3A1FD1F1" w:rsidR="5EE0E6FA" w:rsidRDefault="00D61605" w:rsidP="00D61605">
            <w:pPr>
              <w:jc w:val="both"/>
              <w:cnfStyle w:val="000000000000" w:firstRow="0" w:lastRow="0" w:firstColumn="0" w:lastColumn="0" w:oddVBand="0" w:evenVBand="0" w:oddHBand="0" w:evenHBand="0" w:firstRowFirstColumn="0" w:firstRowLastColumn="0" w:lastRowFirstColumn="0" w:lastRowLastColumn="0"/>
            </w:pPr>
            <w:r>
              <w:rPr>
                <w:rFonts w:ascii="Times New Roman" w:eastAsia="Times New Roman" w:hAnsi="Times New Roman" w:cs="Times New Roman"/>
                <w:sz w:val="24"/>
                <w:szCs w:val="24"/>
              </w:rPr>
              <w:t xml:space="preserve">Шаманов </w:t>
            </w:r>
            <w:proofErr w:type="spellStart"/>
            <w:r>
              <w:rPr>
                <w:rFonts w:ascii="Times New Roman" w:eastAsia="Times New Roman" w:hAnsi="Times New Roman" w:cs="Times New Roman"/>
                <w:sz w:val="24"/>
                <w:szCs w:val="24"/>
              </w:rPr>
              <w:t>Нияз</w:t>
            </w:r>
            <w:proofErr w:type="spellEnd"/>
          </w:p>
        </w:tc>
        <w:tc>
          <w:tcPr>
            <w:tcW w:w="1740" w:type="dxa"/>
          </w:tcPr>
          <w:p w14:paraId="0E575402" w14:textId="57F27B7D" w:rsidR="5EE0E6FA" w:rsidRDefault="5EE0E6FA" w:rsidP="5EE0E6FA">
            <w:pPr>
              <w:cnfStyle w:val="000000000000" w:firstRow="0" w:lastRow="0" w:firstColumn="0" w:lastColumn="0" w:oddVBand="0" w:evenVBand="0" w:oddHBand="0" w:evenHBand="0" w:firstRowFirstColumn="0" w:firstRowLastColumn="0" w:lastRowFirstColumn="0" w:lastRowLastColumn="0"/>
            </w:pPr>
            <w:r>
              <w:t>Россия</w:t>
            </w:r>
          </w:p>
        </w:tc>
        <w:tc>
          <w:tcPr>
            <w:tcW w:w="928" w:type="dxa"/>
          </w:tcPr>
          <w:p w14:paraId="538DBE0C" w14:textId="042F3F05" w:rsidR="5EE0E6FA" w:rsidRDefault="5EE0E6FA"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19196AD6" w14:textId="7CBE7782" w:rsidR="5EE0E6FA" w:rsidRDefault="5EE0E6FA" w:rsidP="5EE0E6FA">
            <w:pPr>
              <w:cnfStyle w:val="000000000000" w:firstRow="0" w:lastRow="0" w:firstColumn="0" w:lastColumn="0" w:oddVBand="0" w:evenVBand="0" w:oddHBand="0" w:evenHBand="0" w:firstRowFirstColumn="0" w:firstRowLastColumn="0" w:lastRowFirstColumn="0" w:lastRowLastColumn="0"/>
            </w:pPr>
            <w:r>
              <w:t>2017</w:t>
            </w:r>
          </w:p>
        </w:tc>
        <w:tc>
          <w:tcPr>
            <w:tcW w:w="1822" w:type="dxa"/>
          </w:tcPr>
          <w:p w14:paraId="75E2DCBD" w14:textId="1EA73AF3"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w:t>
            </w:r>
          </w:p>
        </w:tc>
      </w:tr>
      <w:tr w:rsidR="5EE0E6FA" w14:paraId="722543C8"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21946C09" w14:textId="1149F3F7" w:rsidR="5EE0E6FA" w:rsidRDefault="5EE0E6FA" w:rsidP="5EE0E6FA">
            <w:r w:rsidRPr="5EE0E6FA">
              <w:rPr>
                <w:rFonts w:ascii="Times New Roman" w:eastAsia="Times New Roman" w:hAnsi="Times New Roman" w:cs="Times New Roman"/>
                <w:sz w:val="24"/>
                <w:szCs w:val="24"/>
              </w:rPr>
              <w:t>Первенство России по настольному теннису среди ЛИН в парном разряде</w:t>
            </w:r>
          </w:p>
        </w:tc>
        <w:tc>
          <w:tcPr>
            <w:tcW w:w="1585" w:type="dxa"/>
          </w:tcPr>
          <w:p w14:paraId="3670AC77" w14:textId="1F4AD425" w:rsidR="5EE0E6FA" w:rsidRDefault="00D61605" w:rsidP="00D61605">
            <w:pPr>
              <w:jc w:val="both"/>
              <w:cnfStyle w:val="000000000000" w:firstRow="0" w:lastRow="0" w:firstColumn="0" w:lastColumn="0" w:oddVBand="0" w:evenVBand="0" w:oddHBand="0" w:evenHBand="0" w:firstRowFirstColumn="0" w:firstRowLastColumn="0" w:lastRowFirstColumn="0" w:lastRowLastColumn="0"/>
            </w:pPr>
            <w:proofErr w:type="spellStart"/>
            <w:r>
              <w:rPr>
                <w:rFonts w:ascii="Times New Roman" w:eastAsia="Times New Roman" w:hAnsi="Times New Roman" w:cs="Times New Roman"/>
                <w:sz w:val="24"/>
                <w:szCs w:val="24"/>
              </w:rPr>
              <w:t>Нигмат</w:t>
            </w:r>
            <w:r w:rsidR="5EE0E6FA" w:rsidRPr="5EE0E6FA">
              <w:rPr>
                <w:rFonts w:ascii="Times New Roman" w:eastAsia="Times New Roman" w:hAnsi="Times New Roman" w:cs="Times New Roman"/>
                <w:sz w:val="24"/>
                <w:szCs w:val="24"/>
              </w:rPr>
              <w:t>тзянова</w:t>
            </w:r>
            <w:proofErr w:type="spellEnd"/>
            <w:r w:rsidR="5EE0E6FA" w:rsidRPr="5EE0E6FA">
              <w:rPr>
                <w:rFonts w:ascii="Times New Roman" w:eastAsia="Times New Roman" w:hAnsi="Times New Roman" w:cs="Times New Roman"/>
                <w:sz w:val="24"/>
                <w:szCs w:val="24"/>
              </w:rPr>
              <w:t xml:space="preserve"> </w:t>
            </w:r>
            <w:proofErr w:type="spellStart"/>
            <w:r w:rsidR="5EE0E6FA" w:rsidRPr="5EE0E6FA">
              <w:rPr>
                <w:rFonts w:ascii="Times New Roman" w:eastAsia="Times New Roman" w:hAnsi="Times New Roman" w:cs="Times New Roman"/>
                <w:sz w:val="24"/>
                <w:szCs w:val="24"/>
              </w:rPr>
              <w:t>Алсу</w:t>
            </w:r>
            <w:proofErr w:type="spellEnd"/>
          </w:p>
        </w:tc>
        <w:tc>
          <w:tcPr>
            <w:tcW w:w="1740" w:type="dxa"/>
          </w:tcPr>
          <w:p w14:paraId="63D58A5A" w14:textId="3DC63941" w:rsidR="5EE0E6FA" w:rsidRDefault="5EE0E6FA" w:rsidP="5EE0E6FA">
            <w:pPr>
              <w:cnfStyle w:val="000000000000" w:firstRow="0" w:lastRow="0" w:firstColumn="0" w:lastColumn="0" w:oddVBand="0" w:evenVBand="0" w:oddHBand="0" w:evenHBand="0" w:firstRowFirstColumn="0" w:firstRowLastColumn="0" w:lastRowFirstColumn="0" w:lastRowLastColumn="0"/>
            </w:pPr>
            <w:r>
              <w:t>Россия</w:t>
            </w:r>
          </w:p>
        </w:tc>
        <w:tc>
          <w:tcPr>
            <w:tcW w:w="928" w:type="dxa"/>
          </w:tcPr>
          <w:p w14:paraId="0EA59C81" w14:textId="2BB98BBD" w:rsidR="5EE0E6FA" w:rsidRDefault="5EE0E6FA"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15EA8D64" w14:textId="3D2629AF" w:rsidR="5EE0E6FA" w:rsidRDefault="5EE0E6FA" w:rsidP="5EE0E6FA">
            <w:pPr>
              <w:cnfStyle w:val="000000000000" w:firstRow="0" w:lastRow="0" w:firstColumn="0" w:lastColumn="0" w:oddVBand="0" w:evenVBand="0" w:oddHBand="0" w:evenHBand="0" w:firstRowFirstColumn="0" w:firstRowLastColumn="0" w:lastRowFirstColumn="0" w:lastRowLastColumn="0"/>
            </w:pPr>
            <w:r>
              <w:t>2017</w:t>
            </w:r>
          </w:p>
        </w:tc>
        <w:tc>
          <w:tcPr>
            <w:tcW w:w="1822" w:type="dxa"/>
          </w:tcPr>
          <w:p w14:paraId="6DC38B91" w14:textId="7A9EC244"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w:t>
            </w:r>
          </w:p>
        </w:tc>
      </w:tr>
      <w:tr w:rsidR="5EE0E6FA" w14:paraId="751850AE"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60FFA2BB" w14:textId="2C08F623" w:rsidR="5EE0E6FA" w:rsidRDefault="5EE0E6FA" w:rsidP="5EE0E6FA">
            <w:r w:rsidRPr="5EE0E6FA">
              <w:rPr>
                <w:rFonts w:ascii="Times New Roman" w:eastAsia="Times New Roman" w:hAnsi="Times New Roman" w:cs="Times New Roman"/>
                <w:sz w:val="24"/>
                <w:szCs w:val="24"/>
              </w:rPr>
              <w:t>Первенство России по настольному теннису среди ЛИН в парном разряде</w:t>
            </w:r>
          </w:p>
        </w:tc>
        <w:tc>
          <w:tcPr>
            <w:tcW w:w="1585" w:type="dxa"/>
          </w:tcPr>
          <w:p w14:paraId="576E63D0" w14:textId="17A36DD6" w:rsidR="5EE0E6FA" w:rsidRDefault="00D61605" w:rsidP="00D61605">
            <w:pPr>
              <w:jc w:val="both"/>
              <w:cnfStyle w:val="000000000000" w:firstRow="0" w:lastRow="0" w:firstColumn="0" w:lastColumn="0" w:oddVBand="0" w:evenVBand="0" w:oddHBand="0" w:evenHBand="0" w:firstRowFirstColumn="0" w:firstRowLastColumn="0" w:lastRowFirstColumn="0" w:lastRowLastColumn="0"/>
            </w:pPr>
            <w:r>
              <w:rPr>
                <w:rFonts w:ascii="Times New Roman" w:eastAsia="Times New Roman" w:hAnsi="Times New Roman" w:cs="Times New Roman"/>
                <w:sz w:val="24"/>
                <w:szCs w:val="24"/>
              </w:rPr>
              <w:t>Исмаг</w:t>
            </w:r>
            <w:r w:rsidR="5EE0E6FA" w:rsidRPr="5EE0E6FA">
              <w:rPr>
                <w:rFonts w:ascii="Times New Roman" w:eastAsia="Times New Roman" w:hAnsi="Times New Roman" w:cs="Times New Roman"/>
                <w:sz w:val="24"/>
                <w:szCs w:val="24"/>
              </w:rPr>
              <w:t xml:space="preserve">илова </w:t>
            </w:r>
            <w:proofErr w:type="spellStart"/>
            <w:r w:rsidR="5EE0E6FA" w:rsidRPr="5EE0E6FA">
              <w:rPr>
                <w:rFonts w:ascii="Times New Roman" w:eastAsia="Times New Roman" w:hAnsi="Times New Roman" w:cs="Times New Roman"/>
                <w:sz w:val="24"/>
                <w:szCs w:val="24"/>
              </w:rPr>
              <w:t>Гульназ</w:t>
            </w:r>
            <w:proofErr w:type="spellEnd"/>
          </w:p>
        </w:tc>
        <w:tc>
          <w:tcPr>
            <w:tcW w:w="1740" w:type="dxa"/>
          </w:tcPr>
          <w:p w14:paraId="09AA7088" w14:textId="2A72FA87" w:rsidR="5EE0E6FA" w:rsidRDefault="5EE0E6FA" w:rsidP="5EE0E6FA">
            <w:pPr>
              <w:cnfStyle w:val="000000000000" w:firstRow="0" w:lastRow="0" w:firstColumn="0" w:lastColumn="0" w:oddVBand="0" w:evenVBand="0" w:oddHBand="0" w:evenHBand="0" w:firstRowFirstColumn="0" w:firstRowLastColumn="0" w:lastRowFirstColumn="0" w:lastRowLastColumn="0"/>
            </w:pPr>
            <w:r>
              <w:t>Россия</w:t>
            </w:r>
          </w:p>
        </w:tc>
        <w:tc>
          <w:tcPr>
            <w:tcW w:w="928" w:type="dxa"/>
          </w:tcPr>
          <w:p w14:paraId="2C5A08E5" w14:textId="0ED9C9C3" w:rsidR="5EE0E6FA" w:rsidRDefault="5EE0E6FA"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2A1455D5" w14:textId="0B152FCF" w:rsidR="5EE0E6FA" w:rsidRDefault="5EE0E6FA" w:rsidP="5EE0E6FA">
            <w:pPr>
              <w:cnfStyle w:val="000000000000" w:firstRow="0" w:lastRow="0" w:firstColumn="0" w:lastColumn="0" w:oddVBand="0" w:evenVBand="0" w:oddHBand="0" w:evenHBand="0" w:firstRowFirstColumn="0" w:firstRowLastColumn="0" w:lastRowFirstColumn="0" w:lastRowLastColumn="0"/>
            </w:pPr>
            <w:r>
              <w:t>2017</w:t>
            </w:r>
          </w:p>
        </w:tc>
        <w:tc>
          <w:tcPr>
            <w:tcW w:w="1822" w:type="dxa"/>
          </w:tcPr>
          <w:p w14:paraId="2F0D6609" w14:textId="5E3BD0CA"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w:t>
            </w:r>
          </w:p>
        </w:tc>
      </w:tr>
      <w:tr w:rsidR="5EE0E6FA" w14:paraId="617A9BB9"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21E52FE6" w14:textId="13D86664" w:rsidR="5EE0E6FA" w:rsidRDefault="5EE0E6FA" w:rsidP="5EE0E6FA">
            <w:r w:rsidRPr="5EE0E6FA">
              <w:rPr>
                <w:rFonts w:ascii="Times New Roman" w:eastAsia="Times New Roman" w:hAnsi="Times New Roman" w:cs="Times New Roman"/>
                <w:sz w:val="24"/>
                <w:szCs w:val="24"/>
              </w:rPr>
              <w:t>Первенство России по настольному теннису среди ЛИН в парном разряде</w:t>
            </w:r>
          </w:p>
        </w:tc>
        <w:tc>
          <w:tcPr>
            <w:tcW w:w="1585" w:type="dxa"/>
          </w:tcPr>
          <w:p w14:paraId="02FEF28D" w14:textId="63A1EA31" w:rsidR="5EE0E6FA" w:rsidRDefault="00D61605" w:rsidP="00D61605">
            <w:pPr>
              <w:jc w:val="both"/>
              <w:cnfStyle w:val="000000000000" w:firstRow="0" w:lastRow="0" w:firstColumn="0" w:lastColumn="0" w:oddVBand="0" w:evenVBand="0" w:oddHBand="0" w:evenHBand="0" w:firstRowFirstColumn="0" w:firstRowLastColumn="0" w:lastRowFirstColumn="0" w:lastRowLastColumn="0"/>
            </w:pPr>
            <w:proofErr w:type="spellStart"/>
            <w:r>
              <w:rPr>
                <w:rFonts w:ascii="Times New Roman" w:eastAsia="Times New Roman" w:hAnsi="Times New Roman" w:cs="Times New Roman"/>
                <w:sz w:val="24"/>
                <w:szCs w:val="24"/>
              </w:rPr>
              <w:t>Горохо</w:t>
            </w:r>
            <w:r w:rsidR="5EE0E6FA" w:rsidRPr="5EE0E6FA">
              <w:rPr>
                <w:rFonts w:ascii="Times New Roman" w:eastAsia="Times New Roman" w:hAnsi="Times New Roman" w:cs="Times New Roman"/>
                <w:sz w:val="24"/>
                <w:szCs w:val="24"/>
              </w:rPr>
              <w:t>ватченко</w:t>
            </w:r>
            <w:proofErr w:type="spellEnd"/>
            <w:r w:rsidR="5EE0E6FA" w:rsidRPr="5EE0E6FA">
              <w:rPr>
                <w:rFonts w:ascii="Times New Roman" w:eastAsia="Times New Roman" w:hAnsi="Times New Roman" w:cs="Times New Roman"/>
                <w:sz w:val="24"/>
                <w:szCs w:val="24"/>
              </w:rPr>
              <w:t xml:space="preserve"> Галина</w:t>
            </w:r>
          </w:p>
        </w:tc>
        <w:tc>
          <w:tcPr>
            <w:tcW w:w="1740" w:type="dxa"/>
          </w:tcPr>
          <w:p w14:paraId="26BAF718" w14:textId="468867B9" w:rsidR="5EE0E6FA" w:rsidRDefault="5EE0E6FA" w:rsidP="5EE0E6FA">
            <w:pPr>
              <w:cnfStyle w:val="000000000000" w:firstRow="0" w:lastRow="0" w:firstColumn="0" w:lastColumn="0" w:oddVBand="0" w:evenVBand="0" w:oddHBand="0" w:evenHBand="0" w:firstRowFirstColumn="0" w:firstRowLastColumn="0" w:lastRowFirstColumn="0" w:lastRowLastColumn="0"/>
            </w:pPr>
            <w:r>
              <w:t>Россия</w:t>
            </w:r>
          </w:p>
        </w:tc>
        <w:tc>
          <w:tcPr>
            <w:tcW w:w="928" w:type="dxa"/>
          </w:tcPr>
          <w:p w14:paraId="276990B1" w14:textId="520C53FB" w:rsidR="5EE0E6FA" w:rsidRDefault="5EE0E6FA"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169D97CE" w14:textId="2D883746" w:rsidR="5EE0E6FA" w:rsidRDefault="5EE0E6FA" w:rsidP="5EE0E6FA">
            <w:pPr>
              <w:cnfStyle w:val="000000000000" w:firstRow="0" w:lastRow="0" w:firstColumn="0" w:lastColumn="0" w:oddVBand="0" w:evenVBand="0" w:oddHBand="0" w:evenHBand="0" w:firstRowFirstColumn="0" w:firstRowLastColumn="0" w:lastRowFirstColumn="0" w:lastRowLastColumn="0"/>
            </w:pPr>
            <w:r>
              <w:t>2017</w:t>
            </w:r>
          </w:p>
        </w:tc>
        <w:tc>
          <w:tcPr>
            <w:tcW w:w="1822" w:type="dxa"/>
          </w:tcPr>
          <w:p w14:paraId="51AC4640" w14:textId="7BA6D400"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w:t>
            </w:r>
          </w:p>
        </w:tc>
      </w:tr>
      <w:tr w:rsidR="5EE0E6FA" w14:paraId="141E3431"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10636888" w14:textId="09A63E0F" w:rsidR="5EE0E6FA" w:rsidRDefault="5EE0E6FA" w:rsidP="5EE0E6FA">
            <w:r w:rsidRPr="5EE0E6FA">
              <w:rPr>
                <w:rFonts w:ascii="Times New Roman" w:eastAsia="Times New Roman" w:hAnsi="Times New Roman" w:cs="Times New Roman"/>
                <w:sz w:val="24"/>
                <w:szCs w:val="24"/>
              </w:rPr>
              <w:t>Первенство России по настольному теннису спорт ЛИН в составе команды Республики Татарстан</w:t>
            </w:r>
          </w:p>
        </w:tc>
        <w:tc>
          <w:tcPr>
            <w:tcW w:w="1585" w:type="dxa"/>
          </w:tcPr>
          <w:p w14:paraId="0CB9B10D" w14:textId="5D70EF00" w:rsidR="5EE0E6FA" w:rsidRDefault="00D61605" w:rsidP="00D61605">
            <w:pPr>
              <w:jc w:val="both"/>
              <w:cnfStyle w:val="000000000000" w:firstRow="0" w:lastRow="0" w:firstColumn="0" w:lastColumn="0" w:oddVBand="0" w:evenVBand="0" w:oddHBand="0" w:evenHBand="0" w:firstRowFirstColumn="0" w:firstRowLastColumn="0" w:lastRowFirstColumn="0" w:lastRowLastColumn="0"/>
            </w:pPr>
            <w:proofErr w:type="spellStart"/>
            <w:r>
              <w:rPr>
                <w:rFonts w:ascii="Times New Roman" w:eastAsia="Times New Roman" w:hAnsi="Times New Roman" w:cs="Times New Roman"/>
                <w:sz w:val="24"/>
                <w:szCs w:val="24"/>
              </w:rPr>
              <w:t>Нигмат</w:t>
            </w:r>
            <w:r w:rsidR="5EE0E6FA" w:rsidRPr="5EE0E6FA">
              <w:rPr>
                <w:rFonts w:ascii="Times New Roman" w:eastAsia="Times New Roman" w:hAnsi="Times New Roman" w:cs="Times New Roman"/>
                <w:sz w:val="24"/>
                <w:szCs w:val="24"/>
              </w:rPr>
              <w:t>тзянова</w:t>
            </w:r>
            <w:proofErr w:type="spellEnd"/>
            <w:r w:rsidR="5EE0E6FA" w:rsidRPr="5EE0E6FA">
              <w:rPr>
                <w:rFonts w:ascii="Times New Roman" w:eastAsia="Times New Roman" w:hAnsi="Times New Roman" w:cs="Times New Roman"/>
                <w:sz w:val="24"/>
                <w:szCs w:val="24"/>
              </w:rPr>
              <w:t xml:space="preserve"> </w:t>
            </w:r>
            <w:proofErr w:type="spellStart"/>
            <w:r w:rsidR="5EE0E6FA" w:rsidRPr="5EE0E6FA">
              <w:rPr>
                <w:rFonts w:ascii="Times New Roman" w:eastAsia="Times New Roman" w:hAnsi="Times New Roman" w:cs="Times New Roman"/>
                <w:sz w:val="24"/>
                <w:szCs w:val="24"/>
              </w:rPr>
              <w:t>Алсу</w:t>
            </w:r>
            <w:proofErr w:type="spellEnd"/>
          </w:p>
        </w:tc>
        <w:tc>
          <w:tcPr>
            <w:tcW w:w="1740" w:type="dxa"/>
          </w:tcPr>
          <w:p w14:paraId="414C6ED6" w14:textId="365C7766" w:rsidR="5EE0E6FA" w:rsidRDefault="5EE0E6FA" w:rsidP="5EE0E6FA">
            <w:pPr>
              <w:cnfStyle w:val="000000000000" w:firstRow="0" w:lastRow="0" w:firstColumn="0" w:lastColumn="0" w:oddVBand="0" w:evenVBand="0" w:oddHBand="0" w:evenHBand="0" w:firstRowFirstColumn="0" w:firstRowLastColumn="0" w:lastRowFirstColumn="0" w:lastRowLastColumn="0"/>
            </w:pPr>
            <w:r>
              <w:t>Россия</w:t>
            </w:r>
          </w:p>
        </w:tc>
        <w:tc>
          <w:tcPr>
            <w:tcW w:w="928" w:type="dxa"/>
          </w:tcPr>
          <w:p w14:paraId="6844C69E" w14:textId="04ADD1A4" w:rsidR="5EE0E6FA" w:rsidRDefault="5EE0E6FA"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3CB7C45A" w14:textId="4E11E118" w:rsidR="5EE0E6FA" w:rsidRDefault="5EE0E6FA" w:rsidP="5EE0E6FA">
            <w:pPr>
              <w:cnfStyle w:val="000000000000" w:firstRow="0" w:lastRow="0" w:firstColumn="0" w:lastColumn="0" w:oddVBand="0" w:evenVBand="0" w:oddHBand="0" w:evenHBand="0" w:firstRowFirstColumn="0" w:firstRowLastColumn="0" w:lastRowFirstColumn="0" w:lastRowLastColumn="0"/>
            </w:pPr>
            <w:r>
              <w:t>2018</w:t>
            </w:r>
          </w:p>
        </w:tc>
        <w:tc>
          <w:tcPr>
            <w:tcW w:w="1822" w:type="dxa"/>
          </w:tcPr>
          <w:p w14:paraId="3D5BCA59" w14:textId="1D477313"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w:t>
            </w:r>
          </w:p>
        </w:tc>
      </w:tr>
      <w:tr w:rsidR="5EE0E6FA" w14:paraId="337A9795"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2F0BF41D" w14:textId="61EA04C1" w:rsidR="5EE0E6FA" w:rsidRDefault="5EE0E6FA" w:rsidP="5EE0E6FA">
            <w:r w:rsidRPr="5EE0E6FA">
              <w:rPr>
                <w:rFonts w:ascii="Times New Roman" w:eastAsia="Times New Roman" w:hAnsi="Times New Roman" w:cs="Times New Roman"/>
                <w:sz w:val="24"/>
                <w:szCs w:val="24"/>
              </w:rPr>
              <w:t xml:space="preserve">Первенство России по настольному теннису спорт ЛИН в составе </w:t>
            </w:r>
            <w:r w:rsidRPr="5EE0E6FA">
              <w:rPr>
                <w:rFonts w:ascii="Times New Roman" w:eastAsia="Times New Roman" w:hAnsi="Times New Roman" w:cs="Times New Roman"/>
                <w:sz w:val="24"/>
                <w:szCs w:val="24"/>
              </w:rPr>
              <w:lastRenderedPageBreak/>
              <w:t>команды Республики Татарстан</w:t>
            </w:r>
          </w:p>
        </w:tc>
        <w:tc>
          <w:tcPr>
            <w:tcW w:w="1585" w:type="dxa"/>
          </w:tcPr>
          <w:p w14:paraId="5ACD2CCD" w14:textId="3E407B5E" w:rsidR="5EE0E6FA" w:rsidRDefault="00D61605" w:rsidP="00D61605">
            <w:pPr>
              <w:jc w:val="both"/>
              <w:cnfStyle w:val="000000000000" w:firstRow="0" w:lastRow="0" w:firstColumn="0" w:lastColumn="0" w:oddVBand="0" w:evenVBand="0" w:oddHBand="0" w:evenHBand="0" w:firstRowFirstColumn="0" w:firstRowLastColumn="0" w:lastRowFirstColumn="0" w:lastRowLastColumn="0"/>
            </w:pPr>
            <w:proofErr w:type="spellStart"/>
            <w:r>
              <w:rPr>
                <w:rFonts w:ascii="Times New Roman" w:eastAsia="Times New Roman" w:hAnsi="Times New Roman" w:cs="Times New Roman"/>
                <w:sz w:val="24"/>
                <w:szCs w:val="24"/>
              </w:rPr>
              <w:lastRenderedPageBreak/>
              <w:t>Тимер</w:t>
            </w:r>
            <w:r w:rsidR="5EE0E6FA" w:rsidRPr="5EE0E6FA">
              <w:rPr>
                <w:rFonts w:ascii="Times New Roman" w:eastAsia="Times New Roman" w:hAnsi="Times New Roman" w:cs="Times New Roman"/>
                <w:sz w:val="24"/>
                <w:szCs w:val="24"/>
              </w:rPr>
              <w:t>галиев</w:t>
            </w:r>
            <w:proofErr w:type="spellEnd"/>
            <w:r w:rsidR="5EE0E6FA" w:rsidRPr="5EE0E6FA">
              <w:rPr>
                <w:rFonts w:ascii="Times New Roman" w:eastAsia="Times New Roman" w:hAnsi="Times New Roman" w:cs="Times New Roman"/>
                <w:sz w:val="24"/>
                <w:szCs w:val="24"/>
              </w:rPr>
              <w:t xml:space="preserve"> </w:t>
            </w:r>
            <w:proofErr w:type="spellStart"/>
            <w:r w:rsidR="5EE0E6FA" w:rsidRPr="5EE0E6FA">
              <w:rPr>
                <w:rFonts w:ascii="Times New Roman" w:eastAsia="Times New Roman" w:hAnsi="Times New Roman" w:cs="Times New Roman"/>
                <w:sz w:val="24"/>
                <w:szCs w:val="24"/>
              </w:rPr>
              <w:t>Расим</w:t>
            </w:r>
            <w:proofErr w:type="spellEnd"/>
          </w:p>
        </w:tc>
        <w:tc>
          <w:tcPr>
            <w:tcW w:w="1740" w:type="dxa"/>
          </w:tcPr>
          <w:p w14:paraId="7D8A6593" w14:textId="48653F82" w:rsidR="5EE0E6FA" w:rsidRDefault="5EE0E6FA" w:rsidP="5EE0E6FA">
            <w:pPr>
              <w:cnfStyle w:val="000000000000" w:firstRow="0" w:lastRow="0" w:firstColumn="0" w:lastColumn="0" w:oddVBand="0" w:evenVBand="0" w:oddHBand="0" w:evenHBand="0" w:firstRowFirstColumn="0" w:firstRowLastColumn="0" w:lastRowFirstColumn="0" w:lastRowLastColumn="0"/>
            </w:pPr>
            <w:r>
              <w:t>Россия</w:t>
            </w:r>
          </w:p>
        </w:tc>
        <w:tc>
          <w:tcPr>
            <w:tcW w:w="928" w:type="dxa"/>
          </w:tcPr>
          <w:p w14:paraId="2DD62652" w14:textId="1083DFE7" w:rsidR="5EE0E6FA" w:rsidRDefault="5EE0E6FA" w:rsidP="5EE0E6FA">
            <w:pPr>
              <w:cnfStyle w:val="000000000000" w:firstRow="0" w:lastRow="0" w:firstColumn="0" w:lastColumn="0" w:oddVBand="0" w:evenVBand="0" w:oddHBand="0" w:evenHBand="0" w:firstRowFirstColumn="0" w:firstRowLastColumn="0" w:lastRowFirstColumn="0" w:lastRowLastColumn="0"/>
            </w:pPr>
            <w:r>
              <w:t>2 место</w:t>
            </w:r>
          </w:p>
        </w:tc>
        <w:tc>
          <w:tcPr>
            <w:tcW w:w="708" w:type="dxa"/>
          </w:tcPr>
          <w:p w14:paraId="1120CA1C" w14:textId="39127C59" w:rsidR="5EE0E6FA" w:rsidRDefault="5EE0E6FA" w:rsidP="5EE0E6FA">
            <w:pPr>
              <w:cnfStyle w:val="000000000000" w:firstRow="0" w:lastRow="0" w:firstColumn="0" w:lastColumn="0" w:oddVBand="0" w:evenVBand="0" w:oddHBand="0" w:evenHBand="0" w:firstRowFirstColumn="0" w:firstRowLastColumn="0" w:lastRowFirstColumn="0" w:lastRowLastColumn="0"/>
            </w:pPr>
            <w:r>
              <w:t>2018</w:t>
            </w:r>
          </w:p>
        </w:tc>
        <w:tc>
          <w:tcPr>
            <w:tcW w:w="1822" w:type="dxa"/>
          </w:tcPr>
          <w:p w14:paraId="3511C3FB" w14:textId="4F519BF8"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w:t>
            </w:r>
          </w:p>
        </w:tc>
      </w:tr>
      <w:tr w:rsidR="5EE0E6FA" w14:paraId="3742C016"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5FE03022" w14:textId="3E06C766" w:rsidR="5EE0E6FA" w:rsidRDefault="5EE0E6FA" w:rsidP="5EE0E6FA">
            <w:r w:rsidRPr="5EE0E6FA">
              <w:rPr>
                <w:rFonts w:ascii="Times New Roman" w:eastAsia="Times New Roman" w:hAnsi="Times New Roman" w:cs="Times New Roman"/>
                <w:sz w:val="24"/>
                <w:szCs w:val="24"/>
              </w:rPr>
              <w:lastRenderedPageBreak/>
              <w:t>Первенство России по настольному теннису спорт ЛИН в составе команды Республики Татарстан</w:t>
            </w:r>
          </w:p>
        </w:tc>
        <w:tc>
          <w:tcPr>
            <w:tcW w:w="1585" w:type="dxa"/>
          </w:tcPr>
          <w:p w14:paraId="6B188438" w14:textId="0DDBFDF0" w:rsidR="5EE0E6FA" w:rsidRDefault="00D61605" w:rsidP="00D61605">
            <w:pPr>
              <w:jc w:val="both"/>
              <w:cnfStyle w:val="000000000000" w:firstRow="0" w:lastRow="0" w:firstColumn="0" w:lastColumn="0" w:oddVBand="0" w:evenVBand="0" w:oddHBand="0" w:evenHBand="0" w:firstRowFirstColumn="0" w:firstRowLastColumn="0" w:lastRowFirstColumn="0" w:lastRowLastColumn="0"/>
            </w:pPr>
            <w:r>
              <w:rPr>
                <w:rFonts w:ascii="Times New Roman" w:eastAsia="Times New Roman" w:hAnsi="Times New Roman" w:cs="Times New Roman"/>
                <w:sz w:val="24"/>
                <w:szCs w:val="24"/>
              </w:rPr>
              <w:t>Исмаг</w:t>
            </w:r>
            <w:r w:rsidR="5EE0E6FA" w:rsidRPr="5EE0E6FA">
              <w:rPr>
                <w:rFonts w:ascii="Times New Roman" w:eastAsia="Times New Roman" w:hAnsi="Times New Roman" w:cs="Times New Roman"/>
                <w:sz w:val="24"/>
                <w:szCs w:val="24"/>
              </w:rPr>
              <w:t xml:space="preserve">илова </w:t>
            </w:r>
            <w:proofErr w:type="spellStart"/>
            <w:r w:rsidR="5EE0E6FA" w:rsidRPr="5EE0E6FA">
              <w:rPr>
                <w:rFonts w:ascii="Times New Roman" w:eastAsia="Times New Roman" w:hAnsi="Times New Roman" w:cs="Times New Roman"/>
                <w:sz w:val="24"/>
                <w:szCs w:val="24"/>
              </w:rPr>
              <w:t>Гульназ</w:t>
            </w:r>
            <w:proofErr w:type="spellEnd"/>
          </w:p>
        </w:tc>
        <w:tc>
          <w:tcPr>
            <w:tcW w:w="1740" w:type="dxa"/>
          </w:tcPr>
          <w:p w14:paraId="715FC6D7" w14:textId="2A0F8F0B" w:rsidR="5EE0E6FA" w:rsidRDefault="5EE0E6FA" w:rsidP="5EE0E6FA">
            <w:pPr>
              <w:cnfStyle w:val="000000000000" w:firstRow="0" w:lastRow="0" w:firstColumn="0" w:lastColumn="0" w:oddVBand="0" w:evenVBand="0" w:oddHBand="0" w:evenHBand="0" w:firstRowFirstColumn="0" w:firstRowLastColumn="0" w:lastRowFirstColumn="0" w:lastRowLastColumn="0"/>
            </w:pPr>
            <w:r>
              <w:t>Россия</w:t>
            </w:r>
          </w:p>
        </w:tc>
        <w:tc>
          <w:tcPr>
            <w:tcW w:w="928" w:type="dxa"/>
          </w:tcPr>
          <w:p w14:paraId="635D9A8F" w14:textId="7E617F87" w:rsidR="5EE0E6FA" w:rsidRDefault="5EE0E6FA"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1F1BBC7B" w14:textId="75EE7DF0" w:rsidR="5EE0E6FA" w:rsidRDefault="5EE0E6FA" w:rsidP="5EE0E6FA">
            <w:pPr>
              <w:cnfStyle w:val="000000000000" w:firstRow="0" w:lastRow="0" w:firstColumn="0" w:lastColumn="0" w:oddVBand="0" w:evenVBand="0" w:oddHBand="0" w:evenHBand="0" w:firstRowFirstColumn="0" w:firstRowLastColumn="0" w:lastRowFirstColumn="0" w:lastRowLastColumn="0"/>
            </w:pPr>
            <w:r>
              <w:t>2018</w:t>
            </w:r>
          </w:p>
        </w:tc>
        <w:tc>
          <w:tcPr>
            <w:tcW w:w="1822" w:type="dxa"/>
          </w:tcPr>
          <w:p w14:paraId="215B1B60" w14:textId="601D71CD"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w:t>
            </w:r>
          </w:p>
        </w:tc>
      </w:tr>
      <w:tr w:rsidR="5EE0E6FA" w14:paraId="6DE22249"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1F4F974E" w14:textId="3C4BB0BA" w:rsidR="5EE0E6FA" w:rsidRDefault="5EE0E6FA" w:rsidP="5EE0E6FA">
            <w:r w:rsidRPr="5EE0E6FA">
              <w:rPr>
                <w:rFonts w:ascii="Times New Roman" w:eastAsia="Times New Roman" w:hAnsi="Times New Roman" w:cs="Times New Roman"/>
                <w:sz w:val="24"/>
                <w:szCs w:val="24"/>
              </w:rPr>
              <w:t>Первенство России по настольному теннису спорт ЛИН в парном разряде</w:t>
            </w:r>
          </w:p>
        </w:tc>
        <w:tc>
          <w:tcPr>
            <w:tcW w:w="1585" w:type="dxa"/>
          </w:tcPr>
          <w:p w14:paraId="30EE6312" w14:textId="1AB26B45" w:rsidR="5EE0E6FA" w:rsidRDefault="00D61605" w:rsidP="00D61605">
            <w:pPr>
              <w:jc w:val="both"/>
              <w:cnfStyle w:val="000000000000" w:firstRow="0" w:lastRow="0" w:firstColumn="0" w:lastColumn="0" w:oddVBand="0" w:evenVBand="0" w:oddHBand="0" w:evenHBand="0" w:firstRowFirstColumn="0" w:firstRowLastColumn="0" w:lastRowFirstColumn="0" w:lastRowLastColumn="0"/>
            </w:pPr>
            <w:proofErr w:type="spellStart"/>
            <w:r>
              <w:rPr>
                <w:rFonts w:ascii="Times New Roman" w:eastAsia="Times New Roman" w:hAnsi="Times New Roman" w:cs="Times New Roman"/>
                <w:sz w:val="24"/>
                <w:szCs w:val="24"/>
              </w:rPr>
              <w:t>Нигма</w:t>
            </w:r>
            <w:r w:rsidR="5EE0E6FA" w:rsidRPr="5EE0E6FA">
              <w:rPr>
                <w:rFonts w:ascii="Times New Roman" w:eastAsia="Times New Roman" w:hAnsi="Times New Roman" w:cs="Times New Roman"/>
                <w:sz w:val="24"/>
                <w:szCs w:val="24"/>
              </w:rPr>
              <w:t>тзянова</w:t>
            </w:r>
            <w:proofErr w:type="spellEnd"/>
            <w:r w:rsidR="5EE0E6FA" w:rsidRPr="5EE0E6FA">
              <w:rPr>
                <w:rFonts w:ascii="Times New Roman" w:eastAsia="Times New Roman" w:hAnsi="Times New Roman" w:cs="Times New Roman"/>
                <w:sz w:val="24"/>
                <w:szCs w:val="24"/>
              </w:rPr>
              <w:t xml:space="preserve"> </w:t>
            </w:r>
            <w:proofErr w:type="spellStart"/>
            <w:r w:rsidR="5EE0E6FA" w:rsidRPr="5EE0E6FA">
              <w:rPr>
                <w:rFonts w:ascii="Times New Roman" w:eastAsia="Times New Roman" w:hAnsi="Times New Roman" w:cs="Times New Roman"/>
                <w:sz w:val="24"/>
                <w:szCs w:val="24"/>
              </w:rPr>
              <w:t>Алсу</w:t>
            </w:r>
            <w:proofErr w:type="spellEnd"/>
          </w:p>
        </w:tc>
        <w:tc>
          <w:tcPr>
            <w:tcW w:w="1740" w:type="dxa"/>
          </w:tcPr>
          <w:p w14:paraId="405F6966" w14:textId="1527A112" w:rsidR="5EE0E6FA" w:rsidRDefault="5EE0E6FA" w:rsidP="5EE0E6FA">
            <w:pPr>
              <w:cnfStyle w:val="000000000000" w:firstRow="0" w:lastRow="0" w:firstColumn="0" w:lastColumn="0" w:oddVBand="0" w:evenVBand="0" w:oddHBand="0" w:evenHBand="0" w:firstRowFirstColumn="0" w:firstRowLastColumn="0" w:lastRowFirstColumn="0" w:lastRowLastColumn="0"/>
            </w:pPr>
            <w:r>
              <w:t>Россия</w:t>
            </w:r>
          </w:p>
        </w:tc>
        <w:tc>
          <w:tcPr>
            <w:tcW w:w="928" w:type="dxa"/>
          </w:tcPr>
          <w:p w14:paraId="59E936B7" w14:textId="1E268BF2" w:rsidR="5EE0E6FA" w:rsidRDefault="5EE0E6FA"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7EE7E006" w14:textId="62471A4F" w:rsidR="5EE0E6FA" w:rsidRDefault="5EE0E6FA" w:rsidP="5EE0E6FA">
            <w:pPr>
              <w:cnfStyle w:val="000000000000" w:firstRow="0" w:lastRow="0" w:firstColumn="0" w:lastColumn="0" w:oddVBand="0" w:evenVBand="0" w:oddHBand="0" w:evenHBand="0" w:firstRowFirstColumn="0" w:firstRowLastColumn="0" w:lastRowFirstColumn="0" w:lastRowLastColumn="0"/>
            </w:pPr>
            <w:r>
              <w:t>2018</w:t>
            </w:r>
          </w:p>
        </w:tc>
        <w:tc>
          <w:tcPr>
            <w:tcW w:w="1822" w:type="dxa"/>
          </w:tcPr>
          <w:p w14:paraId="785FE426" w14:textId="5AFF3762"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w:t>
            </w:r>
          </w:p>
        </w:tc>
      </w:tr>
      <w:tr w:rsidR="5EE0E6FA" w14:paraId="1460ECC1"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15AA9BB2" w14:textId="4850EFCD" w:rsidR="5EE0E6FA" w:rsidRDefault="5EE0E6FA" w:rsidP="5EE0E6FA">
            <w:r w:rsidRPr="5EE0E6FA">
              <w:rPr>
                <w:rFonts w:ascii="Times New Roman" w:eastAsia="Times New Roman" w:hAnsi="Times New Roman" w:cs="Times New Roman"/>
                <w:sz w:val="24"/>
                <w:szCs w:val="24"/>
              </w:rPr>
              <w:t>Первенство России по настольному теннису спорт ЛИН в парном разряде</w:t>
            </w:r>
          </w:p>
        </w:tc>
        <w:tc>
          <w:tcPr>
            <w:tcW w:w="1585" w:type="dxa"/>
          </w:tcPr>
          <w:p w14:paraId="33059E2A" w14:textId="42A37C0E" w:rsidR="5EE0E6FA" w:rsidRDefault="00D61605" w:rsidP="00D61605">
            <w:pPr>
              <w:jc w:val="both"/>
              <w:cnfStyle w:val="000000000000" w:firstRow="0" w:lastRow="0" w:firstColumn="0" w:lastColumn="0" w:oddVBand="0" w:evenVBand="0" w:oddHBand="0" w:evenHBand="0" w:firstRowFirstColumn="0" w:firstRowLastColumn="0" w:lastRowFirstColumn="0" w:lastRowLastColumn="0"/>
            </w:pPr>
            <w:r>
              <w:rPr>
                <w:rFonts w:ascii="Times New Roman" w:eastAsia="Times New Roman" w:hAnsi="Times New Roman" w:cs="Times New Roman"/>
                <w:sz w:val="24"/>
                <w:szCs w:val="24"/>
              </w:rPr>
              <w:t>Исмаг</w:t>
            </w:r>
            <w:r w:rsidR="5EE0E6FA" w:rsidRPr="5EE0E6FA">
              <w:rPr>
                <w:rFonts w:ascii="Times New Roman" w:eastAsia="Times New Roman" w:hAnsi="Times New Roman" w:cs="Times New Roman"/>
                <w:sz w:val="24"/>
                <w:szCs w:val="24"/>
              </w:rPr>
              <w:t xml:space="preserve">илова </w:t>
            </w:r>
            <w:proofErr w:type="spellStart"/>
            <w:r w:rsidR="5EE0E6FA" w:rsidRPr="5EE0E6FA">
              <w:rPr>
                <w:rFonts w:ascii="Times New Roman" w:eastAsia="Times New Roman" w:hAnsi="Times New Roman" w:cs="Times New Roman"/>
                <w:sz w:val="24"/>
                <w:szCs w:val="24"/>
              </w:rPr>
              <w:t>Гульназ</w:t>
            </w:r>
            <w:proofErr w:type="spellEnd"/>
          </w:p>
        </w:tc>
        <w:tc>
          <w:tcPr>
            <w:tcW w:w="1740" w:type="dxa"/>
          </w:tcPr>
          <w:p w14:paraId="1960D981" w14:textId="1D2B2E38" w:rsidR="5EE0E6FA" w:rsidRDefault="5EE0E6FA" w:rsidP="5EE0E6FA">
            <w:pPr>
              <w:cnfStyle w:val="000000000000" w:firstRow="0" w:lastRow="0" w:firstColumn="0" w:lastColumn="0" w:oddVBand="0" w:evenVBand="0" w:oddHBand="0" w:evenHBand="0" w:firstRowFirstColumn="0" w:firstRowLastColumn="0" w:lastRowFirstColumn="0" w:lastRowLastColumn="0"/>
            </w:pPr>
            <w:r>
              <w:t>Россия</w:t>
            </w:r>
          </w:p>
        </w:tc>
        <w:tc>
          <w:tcPr>
            <w:tcW w:w="928" w:type="dxa"/>
          </w:tcPr>
          <w:p w14:paraId="4EA288B7" w14:textId="3C1E199A" w:rsidR="5EE0E6FA" w:rsidRDefault="5EE0E6FA"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09B8AF8F" w14:textId="09AF0744" w:rsidR="5EE0E6FA" w:rsidRDefault="5EE0E6FA" w:rsidP="5EE0E6FA">
            <w:pPr>
              <w:cnfStyle w:val="000000000000" w:firstRow="0" w:lastRow="0" w:firstColumn="0" w:lastColumn="0" w:oddVBand="0" w:evenVBand="0" w:oddHBand="0" w:evenHBand="0" w:firstRowFirstColumn="0" w:firstRowLastColumn="0" w:lastRowFirstColumn="0" w:lastRowLastColumn="0"/>
            </w:pPr>
            <w:r>
              <w:t>2018</w:t>
            </w:r>
          </w:p>
        </w:tc>
        <w:tc>
          <w:tcPr>
            <w:tcW w:w="1822" w:type="dxa"/>
          </w:tcPr>
          <w:p w14:paraId="0A2213E8" w14:textId="02D91104"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w:t>
            </w:r>
          </w:p>
        </w:tc>
      </w:tr>
      <w:tr w:rsidR="5EE0E6FA" w14:paraId="40297D92"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68AA8329" w14:textId="3BCED758" w:rsidR="5EE0E6FA" w:rsidRDefault="5EE0E6FA" w:rsidP="5EE0E6FA">
            <w:r w:rsidRPr="5EE0E6FA">
              <w:rPr>
                <w:rFonts w:ascii="Times New Roman" w:eastAsia="Times New Roman" w:hAnsi="Times New Roman" w:cs="Times New Roman"/>
                <w:sz w:val="24"/>
                <w:szCs w:val="24"/>
              </w:rPr>
              <w:t>Первенство России по настольному теннису спорт ЛИН в парном разряде</w:t>
            </w:r>
          </w:p>
        </w:tc>
        <w:tc>
          <w:tcPr>
            <w:tcW w:w="1585" w:type="dxa"/>
          </w:tcPr>
          <w:p w14:paraId="4AF61873" w14:textId="602F7FD3" w:rsidR="5EE0E6FA" w:rsidRDefault="00D61605" w:rsidP="00D61605">
            <w:pPr>
              <w:jc w:val="both"/>
              <w:cnfStyle w:val="000000000000" w:firstRow="0" w:lastRow="0" w:firstColumn="0" w:lastColumn="0" w:oddVBand="0" w:evenVBand="0" w:oddHBand="0" w:evenHBand="0" w:firstRowFirstColumn="0" w:firstRowLastColumn="0" w:lastRowFirstColumn="0" w:lastRowLastColumn="0"/>
            </w:pPr>
            <w:r>
              <w:rPr>
                <w:rFonts w:ascii="Times New Roman" w:eastAsia="Times New Roman" w:hAnsi="Times New Roman" w:cs="Times New Roman"/>
                <w:sz w:val="24"/>
                <w:szCs w:val="24"/>
              </w:rPr>
              <w:t>Коман</w:t>
            </w:r>
            <w:r w:rsidR="5EE0E6FA" w:rsidRPr="5EE0E6FA">
              <w:rPr>
                <w:rFonts w:ascii="Times New Roman" w:eastAsia="Times New Roman" w:hAnsi="Times New Roman" w:cs="Times New Roman"/>
                <w:sz w:val="24"/>
                <w:szCs w:val="24"/>
              </w:rPr>
              <w:t>да Татарстана</w:t>
            </w:r>
          </w:p>
        </w:tc>
        <w:tc>
          <w:tcPr>
            <w:tcW w:w="1740" w:type="dxa"/>
          </w:tcPr>
          <w:p w14:paraId="352E9290" w14:textId="25822558" w:rsidR="5EE0E6FA" w:rsidRDefault="5EE0E6FA" w:rsidP="5EE0E6FA">
            <w:pPr>
              <w:cnfStyle w:val="000000000000" w:firstRow="0" w:lastRow="0" w:firstColumn="0" w:lastColumn="0" w:oddVBand="0" w:evenVBand="0" w:oddHBand="0" w:evenHBand="0" w:firstRowFirstColumn="0" w:firstRowLastColumn="0" w:lastRowFirstColumn="0" w:lastRowLastColumn="0"/>
            </w:pPr>
            <w:r>
              <w:t>Россия</w:t>
            </w:r>
          </w:p>
        </w:tc>
        <w:tc>
          <w:tcPr>
            <w:tcW w:w="928" w:type="dxa"/>
          </w:tcPr>
          <w:p w14:paraId="67B6DC94" w14:textId="52BFBEDC" w:rsidR="5EE0E6FA" w:rsidRDefault="5EE0E6FA"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3997CB77" w14:textId="11157BCA" w:rsidR="5EE0E6FA" w:rsidRDefault="5EE0E6FA" w:rsidP="5EE0E6FA">
            <w:pPr>
              <w:cnfStyle w:val="000000000000" w:firstRow="0" w:lastRow="0" w:firstColumn="0" w:lastColumn="0" w:oddVBand="0" w:evenVBand="0" w:oddHBand="0" w:evenHBand="0" w:firstRowFirstColumn="0" w:firstRowLastColumn="0" w:lastRowFirstColumn="0" w:lastRowLastColumn="0"/>
            </w:pPr>
            <w:r>
              <w:t>2018</w:t>
            </w:r>
          </w:p>
        </w:tc>
        <w:tc>
          <w:tcPr>
            <w:tcW w:w="1822" w:type="dxa"/>
          </w:tcPr>
          <w:p w14:paraId="69AA7C56" w14:textId="1AD16914" w:rsidR="5EE0E6FA" w:rsidRDefault="5EE0E6FA" w:rsidP="5EE0E6FA">
            <w:pPr>
              <w:cnfStyle w:val="000000000000" w:firstRow="0" w:lastRow="0" w:firstColumn="0" w:lastColumn="0" w:oddVBand="0" w:evenVBand="0" w:oddHBand="0" w:evenHBand="0" w:firstRowFirstColumn="0" w:firstRowLastColumn="0" w:lastRowFirstColumn="0" w:lastRowLastColumn="0"/>
            </w:pPr>
            <w:r>
              <w:t>Диплом</w:t>
            </w:r>
          </w:p>
        </w:tc>
      </w:tr>
      <w:tr w:rsidR="5EE0E6FA" w14:paraId="0A221C49"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6C7C82D6" w14:textId="4D5ABA78" w:rsidR="5EE0E6FA" w:rsidRDefault="5EE0E6FA" w:rsidP="5EE0E6FA">
            <w:r w:rsidRPr="5EE0E6FA">
              <w:rPr>
                <w:rFonts w:ascii="Times New Roman" w:eastAsia="Times New Roman" w:hAnsi="Times New Roman" w:cs="Times New Roman"/>
                <w:sz w:val="24"/>
                <w:szCs w:val="24"/>
              </w:rPr>
              <w:t xml:space="preserve">Зональный этап </w:t>
            </w:r>
            <w:proofErr w:type="gramStart"/>
            <w:r w:rsidRPr="5EE0E6FA">
              <w:rPr>
                <w:rFonts w:ascii="Times New Roman" w:eastAsia="Times New Roman" w:hAnsi="Times New Roman" w:cs="Times New Roman"/>
                <w:sz w:val="24"/>
                <w:szCs w:val="24"/>
                <w:lang w:val="en-US"/>
              </w:rPr>
              <w:t>XII</w:t>
            </w:r>
            <w:proofErr w:type="gramEnd"/>
            <w:r w:rsidRPr="5EE0E6FA">
              <w:rPr>
                <w:rFonts w:ascii="Times New Roman" w:eastAsia="Times New Roman" w:hAnsi="Times New Roman" w:cs="Times New Roman"/>
                <w:sz w:val="24"/>
                <w:szCs w:val="24"/>
              </w:rPr>
              <w:t>Республиканских соревнований по армрестлингу по программам Специальной Олимпиады России</w:t>
            </w:r>
          </w:p>
        </w:tc>
        <w:tc>
          <w:tcPr>
            <w:tcW w:w="1585" w:type="dxa"/>
          </w:tcPr>
          <w:p w14:paraId="21BB36DB" w14:textId="6B1E4989" w:rsidR="5EE0E6FA" w:rsidRDefault="00D61605" w:rsidP="00D61605">
            <w:pPr>
              <w:jc w:val="both"/>
              <w:cnfStyle w:val="000000000000" w:firstRow="0" w:lastRow="0" w:firstColumn="0" w:lastColumn="0" w:oddVBand="0" w:evenVBand="0" w:oddHBand="0" w:evenHBand="0" w:firstRowFirstColumn="0" w:firstRowLastColumn="0" w:lastRowFirstColumn="0" w:lastRowLastColumn="0"/>
            </w:pPr>
            <w:proofErr w:type="spellStart"/>
            <w:r>
              <w:rPr>
                <w:rFonts w:ascii="Times New Roman" w:eastAsia="Times New Roman" w:hAnsi="Times New Roman" w:cs="Times New Roman"/>
                <w:sz w:val="24"/>
                <w:szCs w:val="24"/>
              </w:rPr>
              <w:t>Тёрочк</w:t>
            </w:r>
            <w:r w:rsidR="5EE0E6FA" w:rsidRPr="5EE0E6FA">
              <w:rPr>
                <w:rFonts w:ascii="Times New Roman" w:eastAsia="Times New Roman" w:hAnsi="Times New Roman" w:cs="Times New Roman"/>
                <w:sz w:val="24"/>
                <w:szCs w:val="24"/>
              </w:rPr>
              <w:t>ин</w:t>
            </w:r>
            <w:proofErr w:type="spellEnd"/>
            <w:r w:rsidR="5EE0E6FA" w:rsidRPr="5EE0E6FA">
              <w:rPr>
                <w:rFonts w:ascii="Times New Roman" w:eastAsia="Times New Roman" w:hAnsi="Times New Roman" w:cs="Times New Roman"/>
                <w:sz w:val="24"/>
                <w:szCs w:val="24"/>
              </w:rPr>
              <w:t xml:space="preserve"> Сергей</w:t>
            </w:r>
          </w:p>
        </w:tc>
        <w:tc>
          <w:tcPr>
            <w:tcW w:w="1740" w:type="dxa"/>
          </w:tcPr>
          <w:p w14:paraId="2A61D84A" w14:textId="5766DE70" w:rsidR="5EE0E6FA" w:rsidRDefault="5EE0E6FA" w:rsidP="5EE0E6FA">
            <w:pPr>
              <w:cnfStyle w:val="000000000000" w:firstRow="0" w:lastRow="0" w:firstColumn="0" w:lastColumn="0" w:oddVBand="0" w:evenVBand="0" w:oddHBand="0" w:evenHBand="0" w:firstRowFirstColumn="0" w:firstRowLastColumn="0" w:lastRowFirstColumn="0" w:lastRowLastColumn="0"/>
            </w:pPr>
            <w:r>
              <w:t>Республиканский</w:t>
            </w:r>
          </w:p>
        </w:tc>
        <w:tc>
          <w:tcPr>
            <w:tcW w:w="928" w:type="dxa"/>
          </w:tcPr>
          <w:p w14:paraId="517B41B9" w14:textId="0BF59C65" w:rsidR="5EE0E6FA" w:rsidRDefault="5EE0E6FA" w:rsidP="5EE0E6FA">
            <w:pPr>
              <w:cnfStyle w:val="000000000000" w:firstRow="0" w:lastRow="0" w:firstColumn="0" w:lastColumn="0" w:oddVBand="0" w:evenVBand="0" w:oddHBand="0" w:evenHBand="0" w:firstRowFirstColumn="0" w:firstRowLastColumn="0" w:lastRowFirstColumn="0" w:lastRowLastColumn="0"/>
            </w:pPr>
            <w:r>
              <w:t>2 место</w:t>
            </w:r>
          </w:p>
        </w:tc>
        <w:tc>
          <w:tcPr>
            <w:tcW w:w="708" w:type="dxa"/>
          </w:tcPr>
          <w:p w14:paraId="1D1018AA" w14:textId="61D932BE" w:rsidR="5EE0E6FA" w:rsidRDefault="5EE0E6FA" w:rsidP="5EE0E6FA">
            <w:pPr>
              <w:cnfStyle w:val="000000000000" w:firstRow="0" w:lastRow="0" w:firstColumn="0" w:lastColumn="0" w:oddVBand="0" w:evenVBand="0" w:oddHBand="0" w:evenHBand="0" w:firstRowFirstColumn="0" w:firstRowLastColumn="0" w:lastRowFirstColumn="0" w:lastRowLastColumn="0"/>
            </w:pPr>
            <w:r>
              <w:t>2018</w:t>
            </w:r>
          </w:p>
        </w:tc>
        <w:tc>
          <w:tcPr>
            <w:tcW w:w="1822" w:type="dxa"/>
          </w:tcPr>
          <w:p w14:paraId="263CE154" w14:textId="33626EC5" w:rsidR="5EE0E6FA" w:rsidRDefault="5EE0E6FA" w:rsidP="5EE0E6FA">
            <w:pPr>
              <w:cnfStyle w:val="000000000000" w:firstRow="0" w:lastRow="0" w:firstColumn="0" w:lastColumn="0" w:oddVBand="0" w:evenVBand="0" w:oddHBand="0" w:evenHBand="0" w:firstRowFirstColumn="0" w:firstRowLastColumn="0" w:lastRowFirstColumn="0" w:lastRowLastColumn="0"/>
            </w:pPr>
            <w:r>
              <w:t>Грамота</w:t>
            </w:r>
          </w:p>
        </w:tc>
      </w:tr>
      <w:tr w:rsidR="00322799" w14:paraId="0B9D6FA2"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6C681220" w14:textId="6516BB64" w:rsidR="00322799" w:rsidRPr="5EE0E6FA" w:rsidRDefault="00322799" w:rsidP="5EE0E6FA">
            <w:pPr>
              <w:rPr>
                <w:rFonts w:ascii="Times New Roman" w:eastAsia="Times New Roman" w:hAnsi="Times New Roman" w:cs="Times New Roman"/>
                <w:sz w:val="24"/>
                <w:szCs w:val="24"/>
              </w:rPr>
            </w:pPr>
            <w:r>
              <w:rPr>
                <w:rFonts w:ascii="Times New Roman" w:eastAsia="Times New Roman" w:hAnsi="Times New Roman"/>
                <w:color w:val="000000"/>
                <w:sz w:val="24"/>
                <w:szCs w:val="24"/>
                <w:lang w:eastAsia="ru-RU"/>
              </w:rPr>
              <w:t>Первенство МБУ ДО ДЮСШ «Олимп» Сабинского района по настольному теннису на призы Деда Мороза</w:t>
            </w:r>
          </w:p>
        </w:tc>
        <w:tc>
          <w:tcPr>
            <w:tcW w:w="1585" w:type="dxa"/>
          </w:tcPr>
          <w:p w14:paraId="6F8C3C93" w14:textId="3EEAFDFD" w:rsidR="00322799" w:rsidRDefault="00322799" w:rsidP="00D61605">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eastAsia="ru-RU"/>
              </w:rPr>
              <w:t xml:space="preserve">Исмагилова </w:t>
            </w:r>
            <w:proofErr w:type="spellStart"/>
            <w:r>
              <w:rPr>
                <w:rFonts w:ascii="Times New Roman" w:eastAsia="Times New Roman" w:hAnsi="Times New Roman" w:cs="Times New Roman"/>
                <w:color w:val="000000"/>
                <w:sz w:val="24"/>
                <w:szCs w:val="24"/>
                <w:lang w:eastAsia="ru-RU"/>
              </w:rPr>
              <w:t>Гульназ</w:t>
            </w:r>
            <w:proofErr w:type="spellEnd"/>
          </w:p>
        </w:tc>
        <w:tc>
          <w:tcPr>
            <w:tcW w:w="1740" w:type="dxa"/>
          </w:tcPr>
          <w:p w14:paraId="71FCC36B" w14:textId="581E9D2A" w:rsidR="00322799" w:rsidRDefault="00322799" w:rsidP="5EE0E6FA">
            <w:pPr>
              <w:cnfStyle w:val="000000000000" w:firstRow="0" w:lastRow="0" w:firstColumn="0" w:lastColumn="0" w:oddVBand="0" w:evenVBand="0" w:oddHBand="0" w:evenHBand="0" w:firstRowFirstColumn="0" w:firstRowLastColumn="0" w:lastRowFirstColumn="0" w:lastRowLastColumn="0"/>
            </w:pPr>
            <w:r>
              <w:t>Районный</w:t>
            </w:r>
          </w:p>
        </w:tc>
        <w:tc>
          <w:tcPr>
            <w:tcW w:w="928" w:type="dxa"/>
          </w:tcPr>
          <w:p w14:paraId="08E1CEFE" w14:textId="29802E53" w:rsidR="00322799" w:rsidRDefault="00322799"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59CEA822" w14:textId="357DE65E" w:rsidR="00322799" w:rsidRDefault="00322799" w:rsidP="5EE0E6FA">
            <w:pPr>
              <w:cnfStyle w:val="000000000000" w:firstRow="0" w:lastRow="0" w:firstColumn="0" w:lastColumn="0" w:oddVBand="0" w:evenVBand="0" w:oddHBand="0" w:evenHBand="0" w:firstRowFirstColumn="0" w:firstRowLastColumn="0" w:lastRowFirstColumn="0" w:lastRowLastColumn="0"/>
            </w:pPr>
            <w:r>
              <w:t>2019</w:t>
            </w:r>
          </w:p>
        </w:tc>
        <w:tc>
          <w:tcPr>
            <w:tcW w:w="1822" w:type="dxa"/>
          </w:tcPr>
          <w:p w14:paraId="68151397" w14:textId="39FB712D" w:rsidR="00322799" w:rsidRDefault="00322799" w:rsidP="5EE0E6FA">
            <w:pPr>
              <w:cnfStyle w:val="000000000000" w:firstRow="0" w:lastRow="0" w:firstColumn="0" w:lastColumn="0" w:oddVBand="0" w:evenVBand="0" w:oddHBand="0" w:evenHBand="0" w:firstRowFirstColumn="0" w:firstRowLastColumn="0" w:lastRowFirstColumn="0" w:lastRowLastColumn="0"/>
            </w:pPr>
            <w:r>
              <w:t>Диплом</w:t>
            </w:r>
          </w:p>
        </w:tc>
      </w:tr>
      <w:tr w:rsidR="00322799" w14:paraId="33F4CE6E"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014896D5" w14:textId="5669D7DA" w:rsidR="00322799" w:rsidRDefault="00322799" w:rsidP="5EE0E6FA">
            <w:pPr>
              <w:rPr>
                <w:rFonts w:ascii="Times New Roman" w:eastAsia="Times New Roman" w:hAnsi="Times New Roman"/>
                <w:color w:val="000000"/>
                <w:sz w:val="24"/>
                <w:szCs w:val="24"/>
                <w:lang w:eastAsia="ru-RU"/>
              </w:rPr>
            </w:pPr>
            <w:r w:rsidRPr="002532B1">
              <w:rPr>
                <w:rFonts w:ascii="Times New Roman" w:eastAsia="Times New Roman" w:hAnsi="Times New Roman"/>
                <w:color w:val="000000"/>
                <w:sz w:val="24"/>
                <w:szCs w:val="24"/>
                <w:lang w:eastAsia="ru-RU"/>
              </w:rPr>
              <w:t xml:space="preserve">Зональный этап </w:t>
            </w:r>
            <w:r w:rsidRPr="002532B1">
              <w:rPr>
                <w:rFonts w:ascii="Times New Roman" w:eastAsia="Times New Roman" w:hAnsi="Times New Roman"/>
                <w:color w:val="000000"/>
                <w:sz w:val="24"/>
                <w:szCs w:val="24"/>
                <w:lang w:val="en-US" w:eastAsia="ru-RU"/>
              </w:rPr>
              <w:t>XII</w:t>
            </w:r>
            <w:r>
              <w:rPr>
                <w:rFonts w:ascii="Times New Roman" w:eastAsia="Times New Roman" w:hAnsi="Times New Roman"/>
                <w:color w:val="000000"/>
                <w:sz w:val="24"/>
                <w:szCs w:val="24"/>
                <w:lang w:val="en-US" w:eastAsia="ru-RU"/>
              </w:rPr>
              <w:t>I</w:t>
            </w:r>
            <w:r w:rsidRPr="002532B1">
              <w:rPr>
                <w:rFonts w:ascii="Times New Roman" w:eastAsia="Times New Roman" w:hAnsi="Times New Roman"/>
                <w:color w:val="000000"/>
                <w:sz w:val="24"/>
                <w:szCs w:val="24"/>
                <w:lang w:eastAsia="ru-RU"/>
              </w:rPr>
              <w:t xml:space="preserve"> Республиканских соревнований по программе Специальной Олимпиады России по настольному теннису</w:t>
            </w:r>
          </w:p>
        </w:tc>
        <w:tc>
          <w:tcPr>
            <w:tcW w:w="1585" w:type="dxa"/>
          </w:tcPr>
          <w:p w14:paraId="58CF1F53" w14:textId="1212DA0F" w:rsidR="00322799" w:rsidRDefault="00322799" w:rsidP="00D61605">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Афанасьев </w:t>
            </w:r>
            <w:proofErr w:type="spellStart"/>
            <w:r>
              <w:rPr>
                <w:rFonts w:ascii="Times New Roman" w:eastAsia="Times New Roman" w:hAnsi="Times New Roman" w:cs="Times New Roman"/>
                <w:color w:val="000000"/>
                <w:sz w:val="24"/>
                <w:szCs w:val="24"/>
                <w:lang w:eastAsia="ru-RU"/>
              </w:rPr>
              <w:t>Риналь</w:t>
            </w:r>
            <w:proofErr w:type="spellEnd"/>
          </w:p>
        </w:tc>
        <w:tc>
          <w:tcPr>
            <w:tcW w:w="1740" w:type="dxa"/>
          </w:tcPr>
          <w:p w14:paraId="1CF1AAF7" w14:textId="4FA2A49E" w:rsidR="00322799" w:rsidRDefault="00322799" w:rsidP="5EE0E6FA">
            <w:pPr>
              <w:cnfStyle w:val="000000000000" w:firstRow="0" w:lastRow="0" w:firstColumn="0" w:lastColumn="0" w:oddVBand="0" w:evenVBand="0" w:oddHBand="0" w:evenHBand="0" w:firstRowFirstColumn="0" w:firstRowLastColumn="0" w:lastRowFirstColumn="0" w:lastRowLastColumn="0"/>
            </w:pPr>
            <w:r w:rsidRPr="002532B1">
              <w:t>Республиканский</w:t>
            </w:r>
          </w:p>
        </w:tc>
        <w:tc>
          <w:tcPr>
            <w:tcW w:w="928" w:type="dxa"/>
          </w:tcPr>
          <w:p w14:paraId="7E3895AD" w14:textId="2D921672" w:rsidR="00322799" w:rsidRDefault="00322799"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5BD306C8" w14:textId="5873CD1C" w:rsidR="00322799" w:rsidRDefault="00322799" w:rsidP="5EE0E6FA">
            <w:pPr>
              <w:cnfStyle w:val="000000000000" w:firstRow="0" w:lastRow="0" w:firstColumn="0" w:lastColumn="0" w:oddVBand="0" w:evenVBand="0" w:oddHBand="0" w:evenHBand="0" w:firstRowFirstColumn="0" w:firstRowLastColumn="0" w:lastRowFirstColumn="0" w:lastRowLastColumn="0"/>
            </w:pPr>
            <w:r>
              <w:t>2019</w:t>
            </w:r>
          </w:p>
        </w:tc>
        <w:tc>
          <w:tcPr>
            <w:tcW w:w="1822" w:type="dxa"/>
          </w:tcPr>
          <w:p w14:paraId="49B80717" w14:textId="6D907FC3" w:rsidR="00322799" w:rsidRDefault="00322799" w:rsidP="5EE0E6FA">
            <w:pPr>
              <w:cnfStyle w:val="000000000000" w:firstRow="0" w:lastRow="0" w:firstColumn="0" w:lastColumn="0" w:oddVBand="0" w:evenVBand="0" w:oddHBand="0" w:evenHBand="0" w:firstRowFirstColumn="0" w:firstRowLastColumn="0" w:lastRowFirstColumn="0" w:lastRowLastColumn="0"/>
            </w:pPr>
            <w:r>
              <w:t>Грамота</w:t>
            </w:r>
          </w:p>
        </w:tc>
      </w:tr>
      <w:tr w:rsidR="00322799" w14:paraId="6D94E4BA"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660DBB08" w14:textId="40A39E38" w:rsidR="00322799" w:rsidRPr="002532B1" w:rsidRDefault="00322799" w:rsidP="5EE0E6FA">
            <w:pPr>
              <w:rPr>
                <w:rFonts w:ascii="Times New Roman" w:eastAsia="Times New Roman" w:hAnsi="Times New Roman"/>
                <w:color w:val="000000"/>
                <w:sz w:val="24"/>
                <w:szCs w:val="24"/>
                <w:lang w:eastAsia="ru-RU"/>
              </w:rPr>
            </w:pPr>
            <w:r w:rsidRPr="002532B1">
              <w:rPr>
                <w:rFonts w:ascii="Times New Roman" w:eastAsia="Times New Roman" w:hAnsi="Times New Roman"/>
                <w:color w:val="000000"/>
                <w:sz w:val="24"/>
                <w:szCs w:val="24"/>
                <w:lang w:eastAsia="ru-RU"/>
              </w:rPr>
              <w:t xml:space="preserve">Зональный этап </w:t>
            </w:r>
            <w:r w:rsidRPr="002532B1">
              <w:rPr>
                <w:rFonts w:ascii="Times New Roman" w:eastAsia="Times New Roman" w:hAnsi="Times New Roman"/>
                <w:color w:val="000000"/>
                <w:sz w:val="24"/>
                <w:szCs w:val="24"/>
                <w:lang w:val="en-US" w:eastAsia="ru-RU"/>
              </w:rPr>
              <w:t>XIII</w:t>
            </w:r>
            <w:r w:rsidRPr="002532B1">
              <w:rPr>
                <w:rFonts w:ascii="Times New Roman" w:eastAsia="Times New Roman" w:hAnsi="Times New Roman"/>
                <w:color w:val="000000"/>
                <w:sz w:val="24"/>
                <w:szCs w:val="24"/>
                <w:lang w:eastAsia="ru-RU"/>
              </w:rPr>
              <w:t xml:space="preserve"> Республиканских соревнований по программе Специальной Олимпиады России по настольному теннису</w:t>
            </w:r>
          </w:p>
        </w:tc>
        <w:tc>
          <w:tcPr>
            <w:tcW w:w="1585" w:type="dxa"/>
          </w:tcPr>
          <w:p w14:paraId="37CD1D77" w14:textId="5FF99AF7" w:rsidR="00322799" w:rsidRDefault="00322799" w:rsidP="00D61605">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Шелагин</w:t>
            </w:r>
            <w:proofErr w:type="spellEnd"/>
            <w:r>
              <w:rPr>
                <w:rFonts w:ascii="Times New Roman" w:eastAsia="Times New Roman" w:hAnsi="Times New Roman" w:cs="Times New Roman"/>
                <w:color w:val="000000"/>
                <w:sz w:val="24"/>
                <w:szCs w:val="24"/>
                <w:lang w:eastAsia="ru-RU"/>
              </w:rPr>
              <w:t xml:space="preserve"> Алмаз</w:t>
            </w:r>
          </w:p>
        </w:tc>
        <w:tc>
          <w:tcPr>
            <w:tcW w:w="1740" w:type="dxa"/>
          </w:tcPr>
          <w:p w14:paraId="52F025DC" w14:textId="2F649F94" w:rsidR="00322799" w:rsidRPr="002532B1" w:rsidRDefault="00322799" w:rsidP="5EE0E6FA">
            <w:pPr>
              <w:cnfStyle w:val="000000000000" w:firstRow="0" w:lastRow="0" w:firstColumn="0" w:lastColumn="0" w:oddVBand="0" w:evenVBand="0" w:oddHBand="0" w:evenHBand="0" w:firstRowFirstColumn="0" w:firstRowLastColumn="0" w:lastRowFirstColumn="0" w:lastRowLastColumn="0"/>
            </w:pPr>
            <w:r w:rsidRPr="002532B1">
              <w:t>Республиканский</w:t>
            </w:r>
          </w:p>
        </w:tc>
        <w:tc>
          <w:tcPr>
            <w:tcW w:w="928" w:type="dxa"/>
          </w:tcPr>
          <w:p w14:paraId="61E95BA3" w14:textId="424AC7C2" w:rsidR="00322799" w:rsidRDefault="00322799" w:rsidP="5EE0E6FA">
            <w:pPr>
              <w:cnfStyle w:val="000000000000" w:firstRow="0" w:lastRow="0" w:firstColumn="0" w:lastColumn="0" w:oddVBand="0" w:evenVBand="0" w:oddHBand="0" w:evenHBand="0" w:firstRowFirstColumn="0" w:firstRowLastColumn="0" w:lastRowFirstColumn="0" w:lastRowLastColumn="0"/>
            </w:pPr>
            <w:r>
              <w:t>2 место</w:t>
            </w:r>
          </w:p>
        </w:tc>
        <w:tc>
          <w:tcPr>
            <w:tcW w:w="708" w:type="dxa"/>
          </w:tcPr>
          <w:p w14:paraId="506D5993" w14:textId="49DE32E5" w:rsidR="00322799" w:rsidRDefault="00322799" w:rsidP="5EE0E6FA">
            <w:pPr>
              <w:cnfStyle w:val="000000000000" w:firstRow="0" w:lastRow="0" w:firstColumn="0" w:lastColumn="0" w:oddVBand="0" w:evenVBand="0" w:oddHBand="0" w:evenHBand="0" w:firstRowFirstColumn="0" w:firstRowLastColumn="0" w:lastRowFirstColumn="0" w:lastRowLastColumn="0"/>
            </w:pPr>
            <w:r>
              <w:t>2019</w:t>
            </w:r>
          </w:p>
        </w:tc>
        <w:tc>
          <w:tcPr>
            <w:tcW w:w="1822" w:type="dxa"/>
          </w:tcPr>
          <w:p w14:paraId="0E1242AF" w14:textId="6C5357BA" w:rsidR="00322799" w:rsidRDefault="00322799" w:rsidP="5EE0E6FA">
            <w:pPr>
              <w:cnfStyle w:val="000000000000" w:firstRow="0" w:lastRow="0" w:firstColumn="0" w:lastColumn="0" w:oddVBand="0" w:evenVBand="0" w:oddHBand="0" w:evenHBand="0" w:firstRowFirstColumn="0" w:firstRowLastColumn="0" w:lastRowFirstColumn="0" w:lastRowLastColumn="0"/>
            </w:pPr>
            <w:r>
              <w:t>Грамота</w:t>
            </w:r>
          </w:p>
        </w:tc>
      </w:tr>
      <w:tr w:rsidR="00322799" w14:paraId="0E442EB4"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4D4ADFFF" w14:textId="17DCAF17" w:rsidR="00322799" w:rsidRPr="002532B1" w:rsidRDefault="00322799" w:rsidP="5EE0E6FA">
            <w:pPr>
              <w:rPr>
                <w:rFonts w:ascii="Times New Roman" w:eastAsia="Times New Roman" w:hAnsi="Times New Roman"/>
                <w:color w:val="000000"/>
                <w:sz w:val="24"/>
                <w:szCs w:val="24"/>
                <w:lang w:eastAsia="ru-RU"/>
              </w:rPr>
            </w:pPr>
            <w:r w:rsidRPr="00F060B3">
              <w:rPr>
                <w:rFonts w:ascii="Times New Roman" w:eastAsia="Times New Roman" w:hAnsi="Times New Roman"/>
                <w:color w:val="000000"/>
                <w:sz w:val="24"/>
                <w:szCs w:val="24"/>
                <w:lang w:eastAsia="ru-RU"/>
              </w:rPr>
              <w:t xml:space="preserve">Зональный этап </w:t>
            </w:r>
            <w:r w:rsidRPr="00F060B3">
              <w:rPr>
                <w:rFonts w:ascii="Times New Roman" w:eastAsia="Times New Roman" w:hAnsi="Times New Roman"/>
                <w:color w:val="000000"/>
                <w:sz w:val="24"/>
                <w:szCs w:val="24"/>
                <w:lang w:val="en-US" w:eastAsia="ru-RU"/>
              </w:rPr>
              <w:t>XIII</w:t>
            </w:r>
            <w:r w:rsidRPr="00F060B3">
              <w:rPr>
                <w:rFonts w:ascii="Times New Roman" w:eastAsia="Times New Roman" w:hAnsi="Times New Roman"/>
                <w:color w:val="000000"/>
                <w:sz w:val="24"/>
                <w:szCs w:val="24"/>
                <w:lang w:eastAsia="ru-RU"/>
              </w:rPr>
              <w:t xml:space="preserve"> Республиканских соревнований по программе Специальной Олимпиады России по </w:t>
            </w:r>
            <w:r w:rsidRPr="00F060B3">
              <w:rPr>
                <w:rFonts w:ascii="Times New Roman" w:eastAsia="Times New Roman" w:hAnsi="Times New Roman"/>
                <w:color w:val="000000"/>
                <w:sz w:val="24"/>
                <w:szCs w:val="24"/>
                <w:lang w:eastAsia="ru-RU"/>
              </w:rPr>
              <w:lastRenderedPageBreak/>
              <w:t>настольному теннису</w:t>
            </w:r>
          </w:p>
        </w:tc>
        <w:tc>
          <w:tcPr>
            <w:tcW w:w="1585" w:type="dxa"/>
          </w:tcPr>
          <w:p w14:paraId="4C801FB0" w14:textId="10458052" w:rsidR="00322799" w:rsidRDefault="00322799" w:rsidP="00D61605">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ru-RU"/>
              </w:rPr>
            </w:pPr>
            <w:proofErr w:type="spellStart"/>
            <w:r w:rsidRPr="00322799">
              <w:rPr>
                <w:rFonts w:ascii="Times New Roman" w:eastAsia="Times New Roman" w:hAnsi="Times New Roman" w:cs="Times New Roman"/>
                <w:color w:val="000000"/>
                <w:sz w:val="24"/>
                <w:szCs w:val="24"/>
                <w:lang w:eastAsia="ru-RU"/>
              </w:rPr>
              <w:lastRenderedPageBreak/>
              <w:t>Нигматзянова</w:t>
            </w:r>
            <w:proofErr w:type="spellEnd"/>
            <w:r w:rsidRPr="00322799">
              <w:rPr>
                <w:rFonts w:ascii="Times New Roman" w:eastAsia="Times New Roman" w:hAnsi="Times New Roman" w:cs="Times New Roman"/>
                <w:color w:val="000000"/>
                <w:sz w:val="24"/>
                <w:szCs w:val="24"/>
                <w:lang w:eastAsia="ru-RU"/>
              </w:rPr>
              <w:t xml:space="preserve"> </w:t>
            </w:r>
            <w:proofErr w:type="spellStart"/>
            <w:r w:rsidRPr="00322799">
              <w:rPr>
                <w:rFonts w:ascii="Times New Roman" w:eastAsia="Times New Roman" w:hAnsi="Times New Roman" w:cs="Times New Roman"/>
                <w:color w:val="000000"/>
                <w:sz w:val="24"/>
                <w:szCs w:val="24"/>
                <w:lang w:eastAsia="ru-RU"/>
              </w:rPr>
              <w:t>Алсу</w:t>
            </w:r>
            <w:proofErr w:type="spellEnd"/>
          </w:p>
        </w:tc>
        <w:tc>
          <w:tcPr>
            <w:tcW w:w="1740" w:type="dxa"/>
          </w:tcPr>
          <w:p w14:paraId="6A4C8BE9" w14:textId="3F2C26FA" w:rsidR="00322799" w:rsidRPr="002532B1" w:rsidRDefault="00322799" w:rsidP="5EE0E6FA">
            <w:pPr>
              <w:cnfStyle w:val="000000000000" w:firstRow="0" w:lastRow="0" w:firstColumn="0" w:lastColumn="0" w:oddVBand="0" w:evenVBand="0" w:oddHBand="0" w:evenHBand="0" w:firstRowFirstColumn="0" w:firstRowLastColumn="0" w:lastRowFirstColumn="0" w:lastRowLastColumn="0"/>
            </w:pPr>
            <w:r w:rsidRPr="002532B1">
              <w:t>Республиканский</w:t>
            </w:r>
          </w:p>
        </w:tc>
        <w:tc>
          <w:tcPr>
            <w:tcW w:w="928" w:type="dxa"/>
          </w:tcPr>
          <w:p w14:paraId="15A055D8" w14:textId="1BE02B8D" w:rsidR="00322799" w:rsidRDefault="00322799" w:rsidP="5EE0E6FA">
            <w:pPr>
              <w:cnfStyle w:val="000000000000" w:firstRow="0" w:lastRow="0" w:firstColumn="0" w:lastColumn="0" w:oddVBand="0" w:evenVBand="0" w:oddHBand="0" w:evenHBand="0" w:firstRowFirstColumn="0" w:firstRowLastColumn="0" w:lastRowFirstColumn="0" w:lastRowLastColumn="0"/>
            </w:pPr>
            <w:r>
              <w:t>1 место</w:t>
            </w:r>
          </w:p>
        </w:tc>
        <w:tc>
          <w:tcPr>
            <w:tcW w:w="708" w:type="dxa"/>
          </w:tcPr>
          <w:p w14:paraId="4309FE09" w14:textId="01F374D4" w:rsidR="00322799" w:rsidRDefault="00322799" w:rsidP="5EE0E6FA">
            <w:pPr>
              <w:cnfStyle w:val="000000000000" w:firstRow="0" w:lastRow="0" w:firstColumn="0" w:lastColumn="0" w:oddVBand="0" w:evenVBand="0" w:oddHBand="0" w:evenHBand="0" w:firstRowFirstColumn="0" w:firstRowLastColumn="0" w:lastRowFirstColumn="0" w:lastRowLastColumn="0"/>
            </w:pPr>
            <w:r>
              <w:t>2019</w:t>
            </w:r>
          </w:p>
        </w:tc>
        <w:tc>
          <w:tcPr>
            <w:tcW w:w="1822" w:type="dxa"/>
          </w:tcPr>
          <w:p w14:paraId="71636C71" w14:textId="73D589C2" w:rsidR="00322799" w:rsidRDefault="00322799" w:rsidP="5EE0E6FA">
            <w:pPr>
              <w:cnfStyle w:val="000000000000" w:firstRow="0" w:lastRow="0" w:firstColumn="0" w:lastColumn="0" w:oddVBand="0" w:evenVBand="0" w:oddHBand="0" w:evenHBand="0" w:firstRowFirstColumn="0" w:firstRowLastColumn="0" w:lastRowFirstColumn="0" w:lastRowLastColumn="0"/>
            </w:pPr>
            <w:r>
              <w:t>Грамота</w:t>
            </w:r>
          </w:p>
        </w:tc>
      </w:tr>
      <w:tr w:rsidR="00322799" w14:paraId="62228D20"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007A8627" w14:textId="32EF6529" w:rsidR="00322799" w:rsidRPr="00F060B3" w:rsidRDefault="00322799" w:rsidP="5EE0E6FA">
            <w:pP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lastRenderedPageBreak/>
              <w:t>Республиканский</w:t>
            </w:r>
            <w:r w:rsidRPr="00F060B3">
              <w:rPr>
                <w:rFonts w:ascii="Times New Roman" w:eastAsia="Times New Roman" w:hAnsi="Times New Roman"/>
                <w:color w:val="000000"/>
                <w:sz w:val="24"/>
                <w:szCs w:val="24"/>
                <w:lang w:eastAsia="ru-RU"/>
              </w:rPr>
              <w:t xml:space="preserve"> этап </w:t>
            </w:r>
            <w:r w:rsidRPr="00F060B3">
              <w:rPr>
                <w:rFonts w:ascii="Times New Roman" w:eastAsia="Times New Roman" w:hAnsi="Times New Roman"/>
                <w:color w:val="000000"/>
                <w:sz w:val="24"/>
                <w:szCs w:val="24"/>
                <w:lang w:val="en-US" w:eastAsia="ru-RU"/>
              </w:rPr>
              <w:t>XIII</w:t>
            </w:r>
            <w:r w:rsidRPr="00F060B3">
              <w:rPr>
                <w:rFonts w:ascii="Times New Roman" w:eastAsia="Times New Roman" w:hAnsi="Times New Roman"/>
                <w:color w:val="000000"/>
                <w:sz w:val="24"/>
                <w:szCs w:val="24"/>
                <w:lang w:eastAsia="ru-RU"/>
              </w:rPr>
              <w:t xml:space="preserve"> Республиканских соревнований по программе Специальной Олимпиады России по настольному теннису</w:t>
            </w:r>
          </w:p>
        </w:tc>
        <w:tc>
          <w:tcPr>
            <w:tcW w:w="1585" w:type="dxa"/>
          </w:tcPr>
          <w:p w14:paraId="777945C7" w14:textId="2508B01C" w:rsidR="00322799" w:rsidRPr="00322799" w:rsidRDefault="00322799" w:rsidP="00D61605">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Габадинова</w:t>
            </w:r>
            <w:proofErr w:type="spellEnd"/>
            <w:r>
              <w:rPr>
                <w:rFonts w:ascii="Times New Roman" w:eastAsia="Times New Roman" w:hAnsi="Times New Roman" w:cs="Times New Roman"/>
                <w:color w:val="000000"/>
                <w:sz w:val="24"/>
                <w:szCs w:val="24"/>
                <w:lang w:eastAsia="ru-RU"/>
              </w:rPr>
              <w:t xml:space="preserve"> </w:t>
            </w:r>
            <w:proofErr w:type="spellStart"/>
            <w:r>
              <w:rPr>
                <w:rFonts w:ascii="Times New Roman" w:eastAsia="Times New Roman" w:hAnsi="Times New Roman" w:cs="Times New Roman"/>
                <w:color w:val="000000"/>
                <w:sz w:val="24"/>
                <w:szCs w:val="24"/>
                <w:lang w:eastAsia="ru-RU"/>
              </w:rPr>
              <w:t>Миляуша</w:t>
            </w:r>
            <w:proofErr w:type="spellEnd"/>
          </w:p>
        </w:tc>
        <w:tc>
          <w:tcPr>
            <w:tcW w:w="1740" w:type="dxa"/>
          </w:tcPr>
          <w:p w14:paraId="0276EBAB" w14:textId="11151B4A" w:rsidR="00322799" w:rsidRPr="002532B1" w:rsidRDefault="00322799" w:rsidP="5EE0E6FA">
            <w:pPr>
              <w:cnfStyle w:val="000000000000" w:firstRow="0" w:lastRow="0" w:firstColumn="0" w:lastColumn="0" w:oddVBand="0" w:evenVBand="0" w:oddHBand="0" w:evenHBand="0" w:firstRowFirstColumn="0" w:firstRowLastColumn="0" w:lastRowFirstColumn="0" w:lastRowLastColumn="0"/>
            </w:pPr>
            <w:r w:rsidRPr="002532B1">
              <w:t>Республиканский</w:t>
            </w:r>
          </w:p>
        </w:tc>
        <w:tc>
          <w:tcPr>
            <w:tcW w:w="928" w:type="dxa"/>
          </w:tcPr>
          <w:p w14:paraId="273BAE41" w14:textId="71C4A006" w:rsidR="00322799" w:rsidRDefault="00322799" w:rsidP="5EE0E6FA">
            <w:pPr>
              <w:cnfStyle w:val="000000000000" w:firstRow="0" w:lastRow="0" w:firstColumn="0" w:lastColumn="0" w:oddVBand="0" w:evenVBand="0" w:oddHBand="0" w:evenHBand="0" w:firstRowFirstColumn="0" w:firstRowLastColumn="0" w:lastRowFirstColumn="0" w:lastRowLastColumn="0"/>
            </w:pPr>
            <w:r>
              <w:t>1 место</w:t>
            </w:r>
          </w:p>
        </w:tc>
        <w:tc>
          <w:tcPr>
            <w:tcW w:w="708" w:type="dxa"/>
          </w:tcPr>
          <w:p w14:paraId="3798B0C2" w14:textId="1F3C0496" w:rsidR="00322799" w:rsidRDefault="00322799" w:rsidP="5EE0E6FA">
            <w:pPr>
              <w:cnfStyle w:val="000000000000" w:firstRow="0" w:lastRow="0" w:firstColumn="0" w:lastColumn="0" w:oddVBand="0" w:evenVBand="0" w:oddHBand="0" w:evenHBand="0" w:firstRowFirstColumn="0" w:firstRowLastColumn="0" w:lastRowFirstColumn="0" w:lastRowLastColumn="0"/>
            </w:pPr>
            <w:r>
              <w:t>2019</w:t>
            </w:r>
          </w:p>
        </w:tc>
        <w:tc>
          <w:tcPr>
            <w:tcW w:w="1822" w:type="dxa"/>
          </w:tcPr>
          <w:p w14:paraId="77C1D558" w14:textId="5C88B273" w:rsidR="00322799" w:rsidRDefault="00322799" w:rsidP="5EE0E6FA">
            <w:pPr>
              <w:cnfStyle w:val="000000000000" w:firstRow="0" w:lastRow="0" w:firstColumn="0" w:lastColumn="0" w:oddVBand="0" w:evenVBand="0" w:oddHBand="0" w:evenHBand="0" w:firstRowFirstColumn="0" w:firstRowLastColumn="0" w:lastRowFirstColumn="0" w:lastRowLastColumn="0"/>
            </w:pPr>
            <w:r>
              <w:t>Грамота</w:t>
            </w:r>
          </w:p>
        </w:tc>
      </w:tr>
      <w:tr w:rsidR="00322799" w14:paraId="74DD7FC9"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451DC815" w14:textId="6C13DC16" w:rsidR="00322799" w:rsidRDefault="00322799" w:rsidP="5EE0E6FA">
            <w:pP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Республиканский</w:t>
            </w:r>
            <w:r w:rsidRPr="00F060B3">
              <w:rPr>
                <w:rFonts w:ascii="Times New Roman" w:eastAsia="Times New Roman" w:hAnsi="Times New Roman"/>
                <w:color w:val="000000"/>
                <w:sz w:val="24"/>
                <w:szCs w:val="24"/>
                <w:lang w:eastAsia="ru-RU"/>
              </w:rPr>
              <w:t xml:space="preserve"> этап </w:t>
            </w:r>
            <w:r w:rsidRPr="00F060B3">
              <w:rPr>
                <w:rFonts w:ascii="Times New Roman" w:eastAsia="Times New Roman" w:hAnsi="Times New Roman"/>
                <w:color w:val="000000"/>
                <w:sz w:val="24"/>
                <w:szCs w:val="24"/>
                <w:lang w:val="en-US" w:eastAsia="ru-RU"/>
              </w:rPr>
              <w:t>XIII</w:t>
            </w:r>
            <w:r w:rsidRPr="00F060B3">
              <w:rPr>
                <w:rFonts w:ascii="Times New Roman" w:eastAsia="Times New Roman" w:hAnsi="Times New Roman"/>
                <w:color w:val="000000"/>
                <w:sz w:val="24"/>
                <w:szCs w:val="24"/>
                <w:lang w:eastAsia="ru-RU"/>
              </w:rPr>
              <w:t xml:space="preserve"> Республиканских соревнований по программе Специальной Олимпиады России по настольному теннису</w:t>
            </w:r>
          </w:p>
        </w:tc>
        <w:tc>
          <w:tcPr>
            <w:tcW w:w="1585" w:type="dxa"/>
          </w:tcPr>
          <w:p w14:paraId="2291A334" w14:textId="50EF1E58" w:rsidR="00322799" w:rsidRDefault="00322799" w:rsidP="00D61605">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Шелагин</w:t>
            </w:r>
            <w:proofErr w:type="spellEnd"/>
            <w:r>
              <w:rPr>
                <w:rFonts w:ascii="Times New Roman" w:eastAsia="Times New Roman" w:hAnsi="Times New Roman" w:cs="Times New Roman"/>
                <w:color w:val="000000"/>
                <w:sz w:val="24"/>
                <w:szCs w:val="24"/>
                <w:lang w:eastAsia="ru-RU"/>
              </w:rPr>
              <w:t xml:space="preserve"> Алмаз</w:t>
            </w:r>
          </w:p>
        </w:tc>
        <w:tc>
          <w:tcPr>
            <w:tcW w:w="1740" w:type="dxa"/>
          </w:tcPr>
          <w:p w14:paraId="482EB6A4" w14:textId="62AB2267" w:rsidR="00322799" w:rsidRPr="002532B1" w:rsidRDefault="00322799" w:rsidP="5EE0E6FA">
            <w:pPr>
              <w:cnfStyle w:val="000000000000" w:firstRow="0" w:lastRow="0" w:firstColumn="0" w:lastColumn="0" w:oddVBand="0" w:evenVBand="0" w:oddHBand="0" w:evenHBand="0" w:firstRowFirstColumn="0" w:firstRowLastColumn="0" w:lastRowFirstColumn="0" w:lastRowLastColumn="0"/>
            </w:pPr>
            <w:r w:rsidRPr="002532B1">
              <w:t>Республиканский</w:t>
            </w:r>
          </w:p>
        </w:tc>
        <w:tc>
          <w:tcPr>
            <w:tcW w:w="928" w:type="dxa"/>
          </w:tcPr>
          <w:p w14:paraId="4321869F" w14:textId="14BCFEEE" w:rsidR="00322799" w:rsidRDefault="00322799"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783661D1" w14:textId="318C9C5F" w:rsidR="00322799" w:rsidRDefault="00322799" w:rsidP="5EE0E6FA">
            <w:pPr>
              <w:cnfStyle w:val="000000000000" w:firstRow="0" w:lastRow="0" w:firstColumn="0" w:lastColumn="0" w:oddVBand="0" w:evenVBand="0" w:oddHBand="0" w:evenHBand="0" w:firstRowFirstColumn="0" w:firstRowLastColumn="0" w:lastRowFirstColumn="0" w:lastRowLastColumn="0"/>
            </w:pPr>
            <w:r>
              <w:t>2019</w:t>
            </w:r>
          </w:p>
        </w:tc>
        <w:tc>
          <w:tcPr>
            <w:tcW w:w="1822" w:type="dxa"/>
          </w:tcPr>
          <w:p w14:paraId="595389E2" w14:textId="7A57ACEB" w:rsidR="00322799" w:rsidRDefault="00322799" w:rsidP="5EE0E6FA">
            <w:pPr>
              <w:cnfStyle w:val="000000000000" w:firstRow="0" w:lastRow="0" w:firstColumn="0" w:lastColumn="0" w:oddVBand="0" w:evenVBand="0" w:oddHBand="0" w:evenHBand="0" w:firstRowFirstColumn="0" w:firstRowLastColumn="0" w:lastRowFirstColumn="0" w:lastRowLastColumn="0"/>
            </w:pPr>
            <w:r>
              <w:t>Грамота</w:t>
            </w:r>
          </w:p>
        </w:tc>
      </w:tr>
      <w:tr w:rsidR="00322799" w14:paraId="032D4C09"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370C2D14" w14:textId="28C5A247" w:rsidR="00322799" w:rsidRDefault="00322799" w:rsidP="5EE0E6FA">
            <w:pP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Республиканский</w:t>
            </w:r>
            <w:r w:rsidRPr="00F060B3">
              <w:rPr>
                <w:rFonts w:ascii="Times New Roman" w:eastAsia="Times New Roman" w:hAnsi="Times New Roman"/>
                <w:color w:val="000000"/>
                <w:sz w:val="24"/>
                <w:szCs w:val="24"/>
                <w:lang w:eastAsia="ru-RU"/>
              </w:rPr>
              <w:t xml:space="preserve"> этап </w:t>
            </w:r>
            <w:r w:rsidRPr="00F060B3">
              <w:rPr>
                <w:rFonts w:ascii="Times New Roman" w:eastAsia="Times New Roman" w:hAnsi="Times New Roman"/>
                <w:color w:val="000000"/>
                <w:sz w:val="24"/>
                <w:szCs w:val="24"/>
                <w:lang w:val="en-US" w:eastAsia="ru-RU"/>
              </w:rPr>
              <w:t>XIII</w:t>
            </w:r>
            <w:r w:rsidRPr="00F060B3">
              <w:rPr>
                <w:rFonts w:ascii="Times New Roman" w:eastAsia="Times New Roman" w:hAnsi="Times New Roman"/>
                <w:color w:val="000000"/>
                <w:sz w:val="24"/>
                <w:szCs w:val="24"/>
                <w:lang w:eastAsia="ru-RU"/>
              </w:rPr>
              <w:t xml:space="preserve"> Республиканских соревнований по программе Специальной Олимпиады России по настольному теннису</w:t>
            </w:r>
          </w:p>
        </w:tc>
        <w:tc>
          <w:tcPr>
            <w:tcW w:w="1585" w:type="dxa"/>
          </w:tcPr>
          <w:p w14:paraId="692A3147" w14:textId="40EF5203" w:rsidR="00322799" w:rsidRDefault="00322799" w:rsidP="00D61605">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Команда школы</w:t>
            </w:r>
          </w:p>
        </w:tc>
        <w:tc>
          <w:tcPr>
            <w:tcW w:w="1740" w:type="dxa"/>
          </w:tcPr>
          <w:p w14:paraId="12B168E8" w14:textId="4F089255" w:rsidR="00322799" w:rsidRPr="002532B1" w:rsidRDefault="00322799" w:rsidP="5EE0E6FA">
            <w:pPr>
              <w:cnfStyle w:val="000000000000" w:firstRow="0" w:lastRow="0" w:firstColumn="0" w:lastColumn="0" w:oddVBand="0" w:evenVBand="0" w:oddHBand="0" w:evenHBand="0" w:firstRowFirstColumn="0" w:firstRowLastColumn="0" w:lastRowFirstColumn="0" w:lastRowLastColumn="0"/>
            </w:pPr>
            <w:r w:rsidRPr="002532B1">
              <w:t>Республиканский</w:t>
            </w:r>
          </w:p>
        </w:tc>
        <w:tc>
          <w:tcPr>
            <w:tcW w:w="928" w:type="dxa"/>
          </w:tcPr>
          <w:p w14:paraId="3B124647" w14:textId="16E2A85D" w:rsidR="00322799" w:rsidRDefault="00322799" w:rsidP="5EE0E6FA">
            <w:pPr>
              <w:cnfStyle w:val="000000000000" w:firstRow="0" w:lastRow="0" w:firstColumn="0" w:lastColumn="0" w:oddVBand="0" w:evenVBand="0" w:oddHBand="0" w:evenHBand="0" w:firstRowFirstColumn="0" w:firstRowLastColumn="0" w:lastRowFirstColumn="0" w:lastRowLastColumn="0"/>
            </w:pPr>
            <w:r>
              <w:t>1 место</w:t>
            </w:r>
          </w:p>
        </w:tc>
        <w:tc>
          <w:tcPr>
            <w:tcW w:w="708" w:type="dxa"/>
          </w:tcPr>
          <w:p w14:paraId="471EDBE6" w14:textId="1061B754" w:rsidR="00322799" w:rsidRDefault="00322799" w:rsidP="5EE0E6FA">
            <w:pPr>
              <w:cnfStyle w:val="000000000000" w:firstRow="0" w:lastRow="0" w:firstColumn="0" w:lastColumn="0" w:oddVBand="0" w:evenVBand="0" w:oddHBand="0" w:evenHBand="0" w:firstRowFirstColumn="0" w:firstRowLastColumn="0" w:lastRowFirstColumn="0" w:lastRowLastColumn="0"/>
            </w:pPr>
            <w:r>
              <w:t>2019</w:t>
            </w:r>
          </w:p>
        </w:tc>
        <w:tc>
          <w:tcPr>
            <w:tcW w:w="1822" w:type="dxa"/>
          </w:tcPr>
          <w:p w14:paraId="05E6D2B0" w14:textId="0FC2C632" w:rsidR="00322799" w:rsidRDefault="00322799" w:rsidP="5EE0E6FA">
            <w:pPr>
              <w:cnfStyle w:val="000000000000" w:firstRow="0" w:lastRow="0" w:firstColumn="0" w:lastColumn="0" w:oddVBand="0" w:evenVBand="0" w:oddHBand="0" w:evenHBand="0" w:firstRowFirstColumn="0" w:firstRowLastColumn="0" w:lastRowFirstColumn="0" w:lastRowLastColumn="0"/>
            </w:pPr>
            <w:r>
              <w:t>Диплом</w:t>
            </w:r>
          </w:p>
        </w:tc>
      </w:tr>
      <w:tr w:rsidR="00322799" w14:paraId="4C6A56D1"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06561C4F" w14:textId="2C1528CE" w:rsidR="00322799" w:rsidRDefault="00322799" w:rsidP="5EE0E6FA">
            <w:pPr>
              <w:rPr>
                <w:rFonts w:ascii="Times New Roman" w:eastAsia="Times New Roman" w:hAnsi="Times New Roman"/>
                <w:color w:val="000000"/>
                <w:sz w:val="24"/>
                <w:szCs w:val="24"/>
                <w:lang w:eastAsia="ru-RU"/>
              </w:rPr>
            </w:pPr>
            <w:r>
              <w:rPr>
                <w:rFonts w:ascii="Times New Roman" w:eastAsia="Times New Roman" w:hAnsi="Times New Roman" w:cs="Times New Roman"/>
                <w:color w:val="000000"/>
                <w:sz w:val="24"/>
                <w:szCs w:val="24"/>
                <w:lang w:eastAsia="ru-RU"/>
              </w:rPr>
              <w:t>Первенство</w:t>
            </w:r>
            <w:r w:rsidRPr="007353F0">
              <w:rPr>
                <w:rFonts w:ascii="Times New Roman" w:eastAsia="Times New Roman" w:hAnsi="Times New Roman" w:cs="Times New Roman"/>
                <w:color w:val="000000"/>
                <w:sz w:val="24"/>
                <w:szCs w:val="24"/>
                <w:lang w:eastAsia="ru-RU"/>
              </w:rPr>
              <w:t xml:space="preserve"> России по настольному те</w:t>
            </w:r>
            <w:r>
              <w:rPr>
                <w:rFonts w:ascii="Times New Roman" w:eastAsia="Times New Roman" w:hAnsi="Times New Roman" w:cs="Times New Roman"/>
                <w:color w:val="000000"/>
                <w:sz w:val="24"/>
                <w:szCs w:val="24"/>
                <w:lang w:eastAsia="ru-RU"/>
              </w:rPr>
              <w:t>ннису спорт ЛИН в одиночном разряде</w:t>
            </w:r>
          </w:p>
        </w:tc>
        <w:tc>
          <w:tcPr>
            <w:tcW w:w="1585" w:type="dxa"/>
          </w:tcPr>
          <w:p w14:paraId="3088C144" w14:textId="66C1B1CF" w:rsidR="00322799" w:rsidRDefault="00322799" w:rsidP="00D61605">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Нигматзянова</w:t>
            </w:r>
            <w:proofErr w:type="spellEnd"/>
            <w:r>
              <w:rPr>
                <w:rFonts w:ascii="Times New Roman" w:eastAsia="Times New Roman" w:hAnsi="Times New Roman" w:cs="Times New Roman"/>
                <w:color w:val="000000"/>
                <w:sz w:val="24"/>
                <w:szCs w:val="24"/>
                <w:lang w:eastAsia="ru-RU"/>
              </w:rPr>
              <w:t xml:space="preserve"> </w:t>
            </w:r>
            <w:proofErr w:type="spellStart"/>
            <w:r>
              <w:rPr>
                <w:rFonts w:ascii="Times New Roman" w:eastAsia="Times New Roman" w:hAnsi="Times New Roman" w:cs="Times New Roman"/>
                <w:color w:val="000000"/>
                <w:sz w:val="24"/>
                <w:szCs w:val="24"/>
                <w:lang w:eastAsia="ru-RU"/>
              </w:rPr>
              <w:t>Алсу</w:t>
            </w:r>
            <w:proofErr w:type="spellEnd"/>
          </w:p>
        </w:tc>
        <w:tc>
          <w:tcPr>
            <w:tcW w:w="1740" w:type="dxa"/>
          </w:tcPr>
          <w:p w14:paraId="096B1AE2" w14:textId="2FCF3CD3" w:rsidR="00322799" w:rsidRPr="002532B1" w:rsidRDefault="00322799" w:rsidP="5EE0E6FA">
            <w:pPr>
              <w:cnfStyle w:val="000000000000" w:firstRow="0" w:lastRow="0" w:firstColumn="0" w:lastColumn="0" w:oddVBand="0" w:evenVBand="0" w:oddHBand="0" w:evenHBand="0" w:firstRowFirstColumn="0" w:firstRowLastColumn="0" w:lastRowFirstColumn="0" w:lastRowLastColumn="0"/>
            </w:pPr>
            <w:r>
              <w:t>Россия</w:t>
            </w:r>
          </w:p>
        </w:tc>
        <w:tc>
          <w:tcPr>
            <w:tcW w:w="928" w:type="dxa"/>
          </w:tcPr>
          <w:p w14:paraId="6CF30706" w14:textId="3C5D3056" w:rsidR="00322799" w:rsidRDefault="00322799"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4261507D" w14:textId="5E142A3C" w:rsidR="00322799" w:rsidRDefault="00322799" w:rsidP="5EE0E6FA">
            <w:pPr>
              <w:cnfStyle w:val="000000000000" w:firstRow="0" w:lastRow="0" w:firstColumn="0" w:lastColumn="0" w:oddVBand="0" w:evenVBand="0" w:oddHBand="0" w:evenHBand="0" w:firstRowFirstColumn="0" w:firstRowLastColumn="0" w:lastRowFirstColumn="0" w:lastRowLastColumn="0"/>
            </w:pPr>
            <w:r>
              <w:t>2019</w:t>
            </w:r>
          </w:p>
        </w:tc>
        <w:tc>
          <w:tcPr>
            <w:tcW w:w="1822" w:type="dxa"/>
          </w:tcPr>
          <w:p w14:paraId="2A59A70D" w14:textId="46A51537" w:rsidR="00322799" w:rsidRDefault="00322799" w:rsidP="5EE0E6FA">
            <w:pPr>
              <w:cnfStyle w:val="000000000000" w:firstRow="0" w:lastRow="0" w:firstColumn="0" w:lastColumn="0" w:oddVBand="0" w:evenVBand="0" w:oddHBand="0" w:evenHBand="0" w:firstRowFirstColumn="0" w:firstRowLastColumn="0" w:lastRowFirstColumn="0" w:lastRowLastColumn="0"/>
            </w:pPr>
            <w:r>
              <w:t>Диплом</w:t>
            </w:r>
          </w:p>
        </w:tc>
      </w:tr>
      <w:tr w:rsidR="00271D47" w14:paraId="13382185"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1EDBB1F0" w14:textId="00226EE5" w:rsidR="00271D47" w:rsidRDefault="00271D47" w:rsidP="5EE0E6FA">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Чемпионат</w:t>
            </w:r>
            <w:r w:rsidRPr="007353F0">
              <w:rPr>
                <w:rFonts w:ascii="Times New Roman" w:eastAsia="Times New Roman" w:hAnsi="Times New Roman" w:cs="Times New Roman"/>
                <w:color w:val="000000"/>
                <w:sz w:val="24"/>
                <w:szCs w:val="24"/>
                <w:lang w:eastAsia="ru-RU"/>
              </w:rPr>
              <w:t xml:space="preserve"> России по настольному те</w:t>
            </w:r>
            <w:r>
              <w:rPr>
                <w:rFonts w:ascii="Times New Roman" w:eastAsia="Times New Roman" w:hAnsi="Times New Roman" w:cs="Times New Roman"/>
                <w:color w:val="000000"/>
                <w:sz w:val="24"/>
                <w:szCs w:val="24"/>
                <w:lang w:eastAsia="ru-RU"/>
              </w:rPr>
              <w:t>ннису спорт ЛИН среди женских команд</w:t>
            </w:r>
          </w:p>
        </w:tc>
        <w:tc>
          <w:tcPr>
            <w:tcW w:w="1585" w:type="dxa"/>
          </w:tcPr>
          <w:p w14:paraId="6D46188E" w14:textId="4F178E06" w:rsidR="00271D47" w:rsidRDefault="00271D47" w:rsidP="00D61605">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Нигматзянова</w:t>
            </w:r>
            <w:proofErr w:type="spellEnd"/>
            <w:r>
              <w:rPr>
                <w:rFonts w:ascii="Times New Roman" w:eastAsia="Times New Roman" w:hAnsi="Times New Roman" w:cs="Times New Roman"/>
                <w:color w:val="000000"/>
                <w:sz w:val="24"/>
                <w:szCs w:val="24"/>
                <w:lang w:eastAsia="ru-RU"/>
              </w:rPr>
              <w:t xml:space="preserve"> </w:t>
            </w:r>
            <w:proofErr w:type="spellStart"/>
            <w:r>
              <w:rPr>
                <w:rFonts w:ascii="Times New Roman" w:eastAsia="Times New Roman" w:hAnsi="Times New Roman" w:cs="Times New Roman"/>
                <w:color w:val="000000"/>
                <w:sz w:val="24"/>
                <w:szCs w:val="24"/>
                <w:lang w:eastAsia="ru-RU"/>
              </w:rPr>
              <w:t>Алсу</w:t>
            </w:r>
            <w:proofErr w:type="spellEnd"/>
          </w:p>
        </w:tc>
        <w:tc>
          <w:tcPr>
            <w:tcW w:w="1740" w:type="dxa"/>
          </w:tcPr>
          <w:p w14:paraId="3528EDA8" w14:textId="55B04BC1" w:rsidR="00271D47" w:rsidRDefault="00271D47" w:rsidP="5EE0E6FA">
            <w:pPr>
              <w:cnfStyle w:val="000000000000" w:firstRow="0" w:lastRow="0" w:firstColumn="0" w:lastColumn="0" w:oddVBand="0" w:evenVBand="0" w:oddHBand="0" w:evenHBand="0" w:firstRowFirstColumn="0" w:firstRowLastColumn="0" w:lastRowFirstColumn="0" w:lastRowLastColumn="0"/>
            </w:pPr>
            <w:r>
              <w:t>Россия</w:t>
            </w:r>
          </w:p>
        </w:tc>
        <w:tc>
          <w:tcPr>
            <w:tcW w:w="928" w:type="dxa"/>
          </w:tcPr>
          <w:p w14:paraId="7E32196C" w14:textId="67570134" w:rsidR="00271D47" w:rsidRDefault="00271D47" w:rsidP="5EE0E6FA">
            <w:pPr>
              <w:cnfStyle w:val="000000000000" w:firstRow="0" w:lastRow="0" w:firstColumn="0" w:lastColumn="0" w:oddVBand="0" w:evenVBand="0" w:oddHBand="0" w:evenHBand="0" w:firstRowFirstColumn="0" w:firstRowLastColumn="0" w:lastRowFirstColumn="0" w:lastRowLastColumn="0"/>
            </w:pPr>
            <w:r>
              <w:t>2 место</w:t>
            </w:r>
          </w:p>
        </w:tc>
        <w:tc>
          <w:tcPr>
            <w:tcW w:w="708" w:type="dxa"/>
          </w:tcPr>
          <w:p w14:paraId="63064ACE" w14:textId="0FD61CC8" w:rsidR="00271D47" w:rsidRDefault="00271D47" w:rsidP="5EE0E6FA">
            <w:pPr>
              <w:cnfStyle w:val="000000000000" w:firstRow="0" w:lastRow="0" w:firstColumn="0" w:lastColumn="0" w:oddVBand="0" w:evenVBand="0" w:oddHBand="0" w:evenHBand="0" w:firstRowFirstColumn="0" w:firstRowLastColumn="0" w:lastRowFirstColumn="0" w:lastRowLastColumn="0"/>
            </w:pPr>
            <w:r>
              <w:t>2019</w:t>
            </w:r>
          </w:p>
        </w:tc>
        <w:tc>
          <w:tcPr>
            <w:tcW w:w="1822" w:type="dxa"/>
          </w:tcPr>
          <w:p w14:paraId="0370A35F" w14:textId="241AE5EC" w:rsidR="00271D47" w:rsidRDefault="00271D47" w:rsidP="5EE0E6FA">
            <w:pPr>
              <w:cnfStyle w:val="000000000000" w:firstRow="0" w:lastRow="0" w:firstColumn="0" w:lastColumn="0" w:oddVBand="0" w:evenVBand="0" w:oddHBand="0" w:evenHBand="0" w:firstRowFirstColumn="0" w:firstRowLastColumn="0" w:lastRowFirstColumn="0" w:lastRowLastColumn="0"/>
            </w:pPr>
            <w:r>
              <w:t>Диплом</w:t>
            </w:r>
          </w:p>
        </w:tc>
      </w:tr>
      <w:tr w:rsidR="00271D47" w14:paraId="12F58131"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0F206FCA" w14:textId="1D74AF16" w:rsidR="00271D47" w:rsidRDefault="00271D47" w:rsidP="5EE0E6FA">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Первенство</w:t>
            </w:r>
            <w:r w:rsidRPr="007353F0">
              <w:rPr>
                <w:rFonts w:ascii="Times New Roman" w:eastAsia="Times New Roman" w:hAnsi="Times New Roman" w:cs="Times New Roman"/>
                <w:color w:val="000000"/>
                <w:sz w:val="24"/>
                <w:szCs w:val="24"/>
                <w:lang w:eastAsia="ru-RU"/>
              </w:rPr>
              <w:t xml:space="preserve"> России по настольному те</w:t>
            </w:r>
            <w:r>
              <w:rPr>
                <w:rFonts w:ascii="Times New Roman" w:eastAsia="Times New Roman" w:hAnsi="Times New Roman" w:cs="Times New Roman"/>
                <w:color w:val="000000"/>
                <w:sz w:val="24"/>
                <w:szCs w:val="24"/>
                <w:lang w:eastAsia="ru-RU"/>
              </w:rPr>
              <w:t>ннису спорт ЛИН в парном разряде</w:t>
            </w:r>
          </w:p>
        </w:tc>
        <w:tc>
          <w:tcPr>
            <w:tcW w:w="1585" w:type="dxa"/>
          </w:tcPr>
          <w:p w14:paraId="6A6D6063" w14:textId="206DA4C1" w:rsidR="00271D47" w:rsidRDefault="00271D47" w:rsidP="00D61605">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Тимергалиев</w:t>
            </w:r>
            <w:proofErr w:type="spellEnd"/>
            <w:r>
              <w:rPr>
                <w:rFonts w:ascii="Times New Roman" w:eastAsia="Times New Roman" w:hAnsi="Times New Roman" w:cs="Times New Roman"/>
                <w:color w:val="000000"/>
                <w:sz w:val="24"/>
                <w:szCs w:val="24"/>
                <w:lang w:eastAsia="ru-RU"/>
              </w:rPr>
              <w:t xml:space="preserve"> </w:t>
            </w:r>
            <w:proofErr w:type="spellStart"/>
            <w:r>
              <w:rPr>
                <w:rFonts w:ascii="Times New Roman" w:eastAsia="Times New Roman" w:hAnsi="Times New Roman" w:cs="Times New Roman"/>
                <w:color w:val="000000"/>
                <w:sz w:val="24"/>
                <w:szCs w:val="24"/>
                <w:lang w:eastAsia="ru-RU"/>
              </w:rPr>
              <w:t>Расим</w:t>
            </w:r>
            <w:proofErr w:type="spellEnd"/>
          </w:p>
        </w:tc>
        <w:tc>
          <w:tcPr>
            <w:tcW w:w="1740" w:type="dxa"/>
          </w:tcPr>
          <w:p w14:paraId="0117A52A" w14:textId="295637B6" w:rsidR="00271D47" w:rsidRDefault="00271D47" w:rsidP="5EE0E6FA">
            <w:pPr>
              <w:cnfStyle w:val="000000000000" w:firstRow="0" w:lastRow="0" w:firstColumn="0" w:lastColumn="0" w:oddVBand="0" w:evenVBand="0" w:oddHBand="0" w:evenHBand="0" w:firstRowFirstColumn="0" w:firstRowLastColumn="0" w:lastRowFirstColumn="0" w:lastRowLastColumn="0"/>
            </w:pPr>
            <w:r>
              <w:t>Россия</w:t>
            </w:r>
          </w:p>
        </w:tc>
        <w:tc>
          <w:tcPr>
            <w:tcW w:w="928" w:type="dxa"/>
          </w:tcPr>
          <w:p w14:paraId="0327DEA7" w14:textId="52110A7C" w:rsidR="00271D47" w:rsidRDefault="00A31063"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2B956E75" w14:textId="72CC288F" w:rsidR="00271D47" w:rsidRDefault="00A31063" w:rsidP="5EE0E6FA">
            <w:pPr>
              <w:cnfStyle w:val="000000000000" w:firstRow="0" w:lastRow="0" w:firstColumn="0" w:lastColumn="0" w:oddVBand="0" w:evenVBand="0" w:oddHBand="0" w:evenHBand="0" w:firstRowFirstColumn="0" w:firstRowLastColumn="0" w:lastRowFirstColumn="0" w:lastRowLastColumn="0"/>
            </w:pPr>
            <w:r>
              <w:t>2019</w:t>
            </w:r>
          </w:p>
        </w:tc>
        <w:tc>
          <w:tcPr>
            <w:tcW w:w="1822" w:type="dxa"/>
          </w:tcPr>
          <w:p w14:paraId="1EBB4FEA" w14:textId="1D3CFD46" w:rsidR="00271D47" w:rsidRDefault="00A31063" w:rsidP="5EE0E6FA">
            <w:pPr>
              <w:cnfStyle w:val="000000000000" w:firstRow="0" w:lastRow="0" w:firstColumn="0" w:lastColumn="0" w:oddVBand="0" w:evenVBand="0" w:oddHBand="0" w:evenHBand="0" w:firstRowFirstColumn="0" w:firstRowLastColumn="0" w:lastRowFirstColumn="0" w:lastRowLastColumn="0"/>
            </w:pPr>
            <w:r>
              <w:t>Диплом</w:t>
            </w:r>
          </w:p>
        </w:tc>
      </w:tr>
      <w:tr w:rsidR="00A31063" w14:paraId="2626F918"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33612A9D" w14:textId="07B2070E" w:rsidR="00A31063" w:rsidRDefault="00A31063" w:rsidP="5EE0E6FA">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Первенство</w:t>
            </w:r>
            <w:r w:rsidRPr="007353F0">
              <w:rPr>
                <w:rFonts w:ascii="Times New Roman" w:eastAsia="Times New Roman" w:hAnsi="Times New Roman" w:cs="Times New Roman"/>
                <w:color w:val="000000"/>
                <w:sz w:val="24"/>
                <w:szCs w:val="24"/>
                <w:lang w:eastAsia="ru-RU"/>
              </w:rPr>
              <w:t xml:space="preserve"> России по настольному те</w:t>
            </w:r>
            <w:r>
              <w:rPr>
                <w:rFonts w:ascii="Times New Roman" w:eastAsia="Times New Roman" w:hAnsi="Times New Roman" w:cs="Times New Roman"/>
                <w:color w:val="000000"/>
                <w:sz w:val="24"/>
                <w:szCs w:val="24"/>
                <w:lang w:eastAsia="ru-RU"/>
              </w:rPr>
              <w:t>ннису спорт ЛИН в парном разряде</w:t>
            </w:r>
          </w:p>
        </w:tc>
        <w:tc>
          <w:tcPr>
            <w:tcW w:w="1585" w:type="dxa"/>
          </w:tcPr>
          <w:p w14:paraId="31AC93E4" w14:textId="53C56BF1" w:rsidR="00A31063" w:rsidRDefault="00A31063" w:rsidP="00D61605">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Шаманов </w:t>
            </w:r>
            <w:proofErr w:type="spellStart"/>
            <w:r>
              <w:rPr>
                <w:rFonts w:ascii="Times New Roman" w:eastAsia="Times New Roman" w:hAnsi="Times New Roman" w:cs="Times New Roman"/>
                <w:color w:val="000000"/>
                <w:sz w:val="24"/>
                <w:szCs w:val="24"/>
                <w:lang w:eastAsia="ru-RU"/>
              </w:rPr>
              <w:t>Нияз</w:t>
            </w:r>
            <w:proofErr w:type="spellEnd"/>
          </w:p>
        </w:tc>
        <w:tc>
          <w:tcPr>
            <w:tcW w:w="1740" w:type="dxa"/>
          </w:tcPr>
          <w:p w14:paraId="44B256E9" w14:textId="57CADDCE" w:rsidR="00A31063" w:rsidRDefault="00A31063" w:rsidP="5EE0E6FA">
            <w:pPr>
              <w:cnfStyle w:val="000000000000" w:firstRow="0" w:lastRow="0" w:firstColumn="0" w:lastColumn="0" w:oddVBand="0" w:evenVBand="0" w:oddHBand="0" w:evenHBand="0" w:firstRowFirstColumn="0" w:firstRowLastColumn="0" w:lastRowFirstColumn="0" w:lastRowLastColumn="0"/>
            </w:pPr>
            <w:r>
              <w:t>Россия</w:t>
            </w:r>
          </w:p>
        </w:tc>
        <w:tc>
          <w:tcPr>
            <w:tcW w:w="928" w:type="dxa"/>
          </w:tcPr>
          <w:p w14:paraId="08BD149F" w14:textId="1CAC1F33" w:rsidR="00A31063" w:rsidRDefault="00A31063"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58CCC16C" w14:textId="1235A891" w:rsidR="00A31063" w:rsidRDefault="00A31063" w:rsidP="5EE0E6FA">
            <w:pPr>
              <w:cnfStyle w:val="000000000000" w:firstRow="0" w:lastRow="0" w:firstColumn="0" w:lastColumn="0" w:oddVBand="0" w:evenVBand="0" w:oddHBand="0" w:evenHBand="0" w:firstRowFirstColumn="0" w:firstRowLastColumn="0" w:lastRowFirstColumn="0" w:lastRowLastColumn="0"/>
            </w:pPr>
            <w:r>
              <w:t>2019</w:t>
            </w:r>
          </w:p>
        </w:tc>
        <w:tc>
          <w:tcPr>
            <w:tcW w:w="1822" w:type="dxa"/>
          </w:tcPr>
          <w:p w14:paraId="422525C6" w14:textId="2F908FA1" w:rsidR="00A31063" w:rsidRDefault="00A31063" w:rsidP="5EE0E6FA">
            <w:pPr>
              <w:cnfStyle w:val="000000000000" w:firstRow="0" w:lastRow="0" w:firstColumn="0" w:lastColumn="0" w:oddVBand="0" w:evenVBand="0" w:oddHBand="0" w:evenHBand="0" w:firstRowFirstColumn="0" w:firstRowLastColumn="0" w:lastRowFirstColumn="0" w:lastRowLastColumn="0"/>
            </w:pPr>
            <w:r>
              <w:t>Диплом</w:t>
            </w:r>
          </w:p>
        </w:tc>
      </w:tr>
      <w:tr w:rsidR="00A31063" w14:paraId="3E2076ED" w14:textId="77777777" w:rsidTr="00322799">
        <w:tc>
          <w:tcPr>
            <w:cnfStyle w:val="001000000000" w:firstRow="0" w:lastRow="0" w:firstColumn="1" w:lastColumn="0" w:oddVBand="0" w:evenVBand="0" w:oddHBand="0" w:evenHBand="0" w:firstRowFirstColumn="0" w:firstRowLastColumn="0" w:lastRowFirstColumn="0" w:lastRowLastColumn="0"/>
            <w:tcW w:w="2836" w:type="dxa"/>
          </w:tcPr>
          <w:p w14:paraId="58919176" w14:textId="62943208" w:rsidR="00A31063" w:rsidRDefault="00A31063" w:rsidP="5EE0E6FA">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Первенство</w:t>
            </w:r>
            <w:r w:rsidRPr="007353F0">
              <w:rPr>
                <w:rFonts w:ascii="Times New Roman" w:eastAsia="Times New Roman" w:hAnsi="Times New Roman" w:cs="Times New Roman"/>
                <w:color w:val="000000"/>
                <w:sz w:val="24"/>
                <w:szCs w:val="24"/>
                <w:lang w:eastAsia="ru-RU"/>
              </w:rPr>
              <w:t xml:space="preserve"> России по настольному те</w:t>
            </w:r>
            <w:r>
              <w:rPr>
                <w:rFonts w:ascii="Times New Roman" w:eastAsia="Times New Roman" w:hAnsi="Times New Roman" w:cs="Times New Roman"/>
                <w:color w:val="000000"/>
                <w:sz w:val="24"/>
                <w:szCs w:val="24"/>
                <w:lang w:eastAsia="ru-RU"/>
              </w:rPr>
              <w:t>ннису спорт ЛИН в смешанном разряде</w:t>
            </w:r>
          </w:p>
        </w:tc>
        <w:tc>
          <w:tcPr>
            <w:tcW w:w="1585" w:type="dxa"/>
          </w:tcPr>
          <w:p w14:paraId="63862E36" w14:textId="6A505863" w:rsidR="00A31063" w:rsidRDefault="00A31063" w:rsidP="00D61605">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Шаманов </w:t>
            </w:r>
            <w:proofErr w:type="spellStart"/>
            <w:r>
              <w:rPr>
                <w:rFonts w:ascii="Times New Roman" w:eastAsia="Times New Roman" w:hAnsi="Times New Roman" w:cs="Times New Roman"/>
                <w:color w:val="000000"/>
                <w:sz w:val="24"/>
                <w:szCs w:val="24"/>
                <w:lang w:eastAsia="ru-RU"/>
              </w:rPr>
              <w:t>Нияз</w:t>
            </w:r>
            <w:proofErr w:type="spellEnd"/>
          </w:p>
        </w:tc>
        <w:tc>
          <w:tcPr>
            <w:tcW w:w="1740" w:type="dxa"/>
          </w:tcPr>
          <w:p w14:paraId="2DA7BF5C" w14:textId="275BB4FE" w:rsidR="00A31063" w:rsidRDefault="00A31063" w:rsidP="5EE0E6FA">
            <w:pPr>
              <w:cnfStyle w:val="000000000000" w:firstRow="0" w:lastRow="0" w:firstColumn="0" w:lastColumn="0" w:oddVBand="0" w:evenVBand="0" w:oddHBand="0" w:evenHBand="0" w:firstRowFirstColumn="0" w:firstRowLastColumn="0" w:lastRowFirstColumn="0" w:lastRowLastColumn="0"/>
            </w:pPr>
            <w:r>
              <w:t>Россия</w:t>
            </w:r>
          </w:p>
        </w:tc>
        <w:tc>
          <w:tcPr>
            <w:tcW w:w="928" w:type="dxa"/>
          </w:tcPr>
          <w:p w14:paraId="1764FBEC" w14:textId="043B44C0" w:rsidR="00A31063" w:rsidRDefault="00A31063" w:rsidP="5EE0E6FA">
            <w:pPr>
              <w:cnfStyle w:val="000000000000" w:firstRow="0" w:lastRow="0" w:firstColumn="0" w:lastColumn="0" w:oddVBand="0" w:evenVBand="0" w:oddHBand="0" w:evenHBand="0" w:firstRowFirstColumn="0" w:firstRowLastColumn="0" w:lastRowFirstColumn="0" w:lastRowLastColumn="0"/>
            </w:pPr>
            <w:r>
              <w:t>3 место</w:t>
            </w:r>
          </w:p>
        </w:tc>
        <w:tc>
          <w:tcPr>
            <w:tcW w:w="708" w:type="dxa"/>
          </w:tcPr>
          <w:p w14:paraId="18215BDD" w14:textId="70C9305F" w:rsidR="00A31063" w:rsidRDefault="00A31063" w:rsidP="5EE0E6FA">
            <w:pPr>
              <w:cnfStyle w:val="000000000000" w:firstRow="0" w:lastRow="0" w:firstColumn="0" w:lastColumn="0" w:oddVBand="0" w:evenVBand="0" w:oddHBand="0" w:evenHBand="0" w:firstRowFirstColumn="0" w:firstRowLastColumn="0" w:lastRowFirstColumn="0" w:lastRowLastColumn="0"/>
            </w:pPr>
            <w:r>
              <w:t>2019</w:t>
            </w:r>
          </w:p>
        </w:tc>
        <w:tc>
          <w:tcPr>
            <w:tcW w:w="1822" w:type="dxa"/>
          </w:tcPr>
          <w:p w14:paraId="52CDD991" w14:textId="7151964F" w:rsidR="00A31063" w:rsidRDefault="00A31063" w:rsidP="5EE0E6FA">
            <w:pPr>
              <w:cnfStyle w:val="000000000000" w:firstRow="0" w:lastRow="0" w:firstColumn="0" w:lastColumn="0" w:oddVBand="0" w:evenVBand="0" w:oddHBand="0" w:evenHBand="0" w:firstRowFirstColumn="0" w:firstRowLastColumn="0" w:lastRowFirstColumn="0" w:lastRowLastColumn="0"/>
            </w:pPr>
            <w:r>
              <w:t>Диплом</w:t>
            </w:r>
          </w:p>
        </w:tc>
      </w:tr>
    </w:tbl>
    <w:p w14:paraId="1EBE9759" w14:textId="4880C450" w:rsidR="5EE0E6FA" w:rsidRDefault="5EE0E6FA" w:rsidP="5EE0E6FA"/>
    <w:p w14:paraId="1231BE67" w14:textId="77777777" w:rsidR="00F93936" w:rsidRPr="007F0B34" w:rsidRDefault="00F93936" w:rsidP="007F0B34">
      <w:pPr>
        <w:pStyle w:val="a3"/>
        <w:jc w:val="both"/>
        <w:rPr>
          <w:rFonts w:ascii="Times New Roman" w:hAnsi="Times New Roman"/>
          <w:sz w:val="28"/>
          <w:szCs w:val="28"/>
        </w:rPr>
      </w:pPr>
    </w:p>
    <w:p w14:paraId="36FEB5B0" w14:textId="77777777" w:rsidR="00756F41" w:rsidRDefault="00756F41" w:rsidP="00756F41">
      <w:pPr>
        <w:spacing w:after="0" w:line="240" w:lineRule="auto"/>
        <w:ind w:firstLine="360"/>
        <w:jc w:val="center"/>
        <w:rPr>
          <w:rFonts w:ascii="Times New Roman" w:eastAsia="Times New Roman" w:hAnsi="Times New Roman" w:cs="Times New Roman"/>
          <w:sz w:val="28"/>
          <w:szCs w:val="28"/>
          <w:lang w:eastAsia="ru-RU"/>
        </w:rPr>
      </w:pPr>
    </w:p>
    <w:p w14:paraId="30D7AA69" w14:textId="77777777" w:rsidR="00217889" w:rsidRDefault="00217889" w:rsidP="00102D78">
      <w:pPr>
        <w:spacing w:after="0" w:line="240" w:lineRule="auto"/>
        <w:ind w:firstLine="360"/>
        <w:jc w:val="center"/>
        <w:rPr>
          <w:rFonts w:ascii="Times New Roman" w:eastAsia="Times New Roman" w:hAnsi="Times New Roman" w:cs="Times New Roman"/>
          <w:noProof/>
          <w:sz w:val="28"/>
          <w:szCs w:val="28"/>
          <w:lang w:eastAsia="ru-RU"/>
        </w:rPr>
      </w:pPr>
    </w:p>
    <w:p w14:paraId="7196D064" w14:textId="77777777" w:rsidR="00102D78" w:rsidRDefault="00102D78" w:rsidP="00102D78">
      <w:pPr>
        <w:spacing w:after="0" w:line="240" w:lineRule="auto"/>
        <w:ind w:firstLine="360"/>
        <w:jc w:val="center"/>
        <w:rPr>
          <w:rFonts w:ascii="Times New Roman" w:eastAsia="Times New Roman" w:hAnsi="Times New Roman" w:cs="Times New Roman"/>
          <w:noProof/>
          <w:sz w:val="28"/>
          <w:szCs w:val="28"/>
          <w:lang w:eastAsia="ru-RU"/>
        </w:rPr>
      </w:pPr>
    </w:p>
    <w:p w14:paraId="34FF1C98" w14:textId="77777777" w:rsidR="00102D78" w:rsidRDefault="00102D78" w:rsidP="00102D78">
      <w:pPr>
        <w:spacing w:after="0" w:line="240" w:lineRule="auto"/>
        <w:ind w:firstLine="360"/>
        <w:jc w:val="center"/>
        <w:rPr>
          <w:rFonts w:ascii="Times New Roman" w:eastAsia="Times New Roman" w:hAnsi="Times New Roman" w:cs="Times New Roman"/>
          <w:noProof/>
          <w:sz w:val="28"/>
          <w:szCs w:val="28"/>
          <w:lang w:eastAsia="ru-RU"/>
        </w:rPr>
      </w:pPr>
    </w:p>
    <w:p w14:paraId="6D072C0D" w14:textId="77777777" w:rsidR="00102D78" w:rsidRDefault="00102D78" w:rsidP="00102D78">
      <w:pPr>
        <w:spacing w:after="0" w:line="240" w:lineRule="auto"/>
        <w:ind w:firstLine="360"/>
        <w:jc w:val="center"/>
        <w:rPr>
          <w:rFonts w:ascii="Times New Roman" w:eastAsia="Times New Roman" w:hAnsi="Times New Roman" w:cs="Times New Roman"/>
          <w:noProof/>
          <w:sz w:val="28"/>
          <w:szCs w:val="28"/>
          <w:lang w:eastAsia="ru-RU"/>
        </w:rPr>
      </w:pPr>
    </w:p>
    <w:p w14:paraId="48A21919" w14:textId="77777777" w:rsidR="00102D78" w:rsidRDefault="00102D78" w:rsidP="00102D78">
      <w:pPr>
        <w:spacing w:after="0" w:line="240" w:lineRule="auto"/>
        <w:ind w:firstLine="360"/>
        <w:jc w:val="center"/>
        <w:rPr>
          <w:rFonts w:ascii="Times New Roman" w:eastAsia="Times New Roman" w:hAnsi="Times New Roman" w:cs="Times New Roman"/>
          <w:noProof/>
          <w:sz w:val="28"/>
          <w:szCs w:val="28"/>
          <w:lang w:eastAsia="ru-RU"/>
        </w:rPr>
      </w:pPr>
    </w:p>
    <w:p w14:paraId="6BD18F9B" w14:textId="77777777" w:rsidR="00102D78" w:rsidRDefault="00102D78" w:rsidP="00102D78">
      <w:pPr>
        <w:spacing w:after="0" w:line="240" w:lineRule="auto"/>
        <w:ind w:firstLine="360"/>
        <w:jc w:val="center"/>
        <w:rPr>
          <w:rFonts w:ascii="Times New Roman" w:eastAsia="Times New Roman" w:hAnsi="Times New Roman" w:cs="Times New Roman"/>
          <w:noProof/>
          <w:sz w:val="28"/>
          <w:szCs w:val="28"/>
          <w:lang w:eastAsia="ru-RU"/>
        </w:rPr>
      </w:pPr>
    </w:p>
    <w:p w14:paraId="238601FE" w14:textId="77777777" w:rsidR="00102D78" w:rsidRDefault="00102D78" w:rsidP="00102D78">
      <w:pPr>
        <w:spacing w:after="0" w:line="240" w:lineRule="auto"/>
        <w:ind w:firstLine="360"/>
        <w:jc w:val="center"/>
        <w:rPr>
          <w:rFonts w:ascii="Times New Roman" w:eastAsia="Times New Roman" w:hAnsi="Times New Roman" w:cs="Times New Roman"/>
          <w:noProof/>
          <w:sz w:val="28"/>
          <w:szCs w:val="28"/>
          <w:lang w:eastAsia="ru-RU"/>
        </w:rPr>
      </w:pPr>
    </w:p>
    <w:p w14:paraId="0F3CABC7" w14:textId="77777777" w:rsidR="00102D78" w:rsidRDefault="00102D78" w:rsidP="00102D78">
      <w:pPr>
        <w:spacing w:after="0" w:line="240" w:lineRule="auto"/>
        <w:ind w:firstLine="360"/>
        <w:jc w:val="center"/>
        <w:rPr>
          <w:rFonts w:ascii="Times New Roman" w:eastAsia="Times New Roman" w:hAnsi="Times New Roman" w:cs="Times New Roman"/>
          <w:noProof/>
          <w:sz w:val="28"/>
          <w:szCs w:val="28"/>
          <w:lang w:eastAsia="ru-RU"/>
        </w:rPr>
      </w:pPr>
    </w:p>
    <w:p w14:paraId="5B08B5D1" w14:textId="77777777" w:rsidR="00102D78" w:rsidRDefault="00102D78" w:rsidP="00102D78">
      <w:pPr>
        <w:spacing w:after="0" w:line="240" w:lineRule="auto"/>
        <w:ind w:firstLine="360"/>
        <w:jc w:val="center"/>
        <w:rPr>
          <w:rFonts w:ascii="Times New Roman" w:eastAsia="Times New Roman" w:hAnsi="Times New Roman" w:cs="Times New Roman"/>
          <w:noProof/>
          <w:sz w:val="28"/>
          <w:szCs w:val="28"/>
          <w:lang w:eastAsia="ru-RU"/>
        </w:rPr>
      </w:pPr>
    </w:p>
    <w:p w14:paraId="16DEB4AB" w14:textId="77777777" w:rsidR="00102D78" w:rsidRDefault="00102D78" w:rsidP="00102D78">
      <w:pPr>
        <w:spacing w:after="0" w:line="240" w:lineRule="auto"/>
        <w:ind w:firstLine="360"/>
        <w:jc w:val="center"/>
        <w:rPr>
          <w:rFonts w:ascii="Times New Roman" w:eastAsia="Times New Roman" w:hAnsi="Times New Roman" w:cs="Times New Roman"/>
          <w:noProof/>
          <w:sz w:val="28"/>
          <w:szCs w:val="28"/>
          <w:lang w:eastAsia="ru-RU"/>
        </w:rPr>
      </w:pPr>
    </w:p>
    <w:p w14:paraId="0AD9C6F4" w14:textId="77777777" w:rsidR="00102D78" w:rsidRDefault="00102D78" w:rsidP="00102D78">
      <w:pPr>
        <w:spacing w:after="0" w:line="240" w:lineRule="auto"/>
        <w:ind w:firstLine="360"/>
        <w:jc w:val="center"/>
        <w:rPr>
          <w:rFonts w:ascii="Times New Roman" w:eastAsia="Times New Roman" w:hAnsi="Times New Roman" w:cs="Times New Roman"/>
          <w:noProof/>
          <w:sz w:val="28"/>
          <w:szCs w:val="28"/>
          <w:lang w:eastAsia="ru-RU"/>
        </w:rPr>
      </w:pPr>
    </w:p>
    <w:p w14:paraId="4B1F511A" w14:textId="77777777" w:rsidR="00102D78" w:rsidRDefault="00102D78" w:rsidP="00102D78">
      <w:pPr>
        <w:spacing w:after="0" w:line="240" w:lineRule="auto"/>
        <w:ind w:firstLine="360"/>
        <w:jc w:val="center"/>
        <w:rPr>
          <w:rFonts w:ascii="Times New Roman" w:eastAsia="Times New Roman" w:hAnsi="Times New Roman" w:cs="Times New Roman"/>
          <w:noProof/>
          <w:sz w:val="28"/>
          <w:szCs w:val="28"/>
          <w:lang w:eastAsia="ru-RU"/>
        </w:rPr>
      </w:pPr>
    </w:p>
    <w:p w14:paraId="65F9C3DC" w14:textId="77777777" w:rsidR="005D50A7" w:rsidRDefault="005D50A7" w:rsidP="00102D78">
      <w:pPr>
        <w:spacing w:after="0" w:line="240" w:lineRule="auto"/>
        <w:ind w:firstLine="360"/>
        <w:jc w:val="center"/>
        <w:rPr>
          <w:rFonts w:ascii="Times New Roman" w:eastAsia="Times New Roman" w:hAnsi="Times New Roman" w:cs="Times New Roman"/>
          <w:noProof/>
          <w:sz w:val="28"/>
          <w:szCs w:val="28"/>
          <w:lang w:eastAsia="ru-RU"/>
        </w:rPr>
      </w:pPr>
    </w:p>
    <w:p w14:paraId="5023141B" w14:textId="77777777" w:rsidR="005D50A7" w:rsidRDefault="005D50A7" w:rsidP="00102D78">
      <w:pPr>
        <w:spacing w:after="0" w:line="240" w:lineRule="auto"/>
        <w:ind w:firstLine="360"/>
        <w:jc w:val="center"/>
        <w:rPr>
          <w:rFonts w:ascii="Times New Roman" w:eastAsia="Times New Roman" w:hAnsi="Times New Roman" w:cs="Times New Roman"/>
          <w:noProof/>
          <w:sz w:val="28"/>
          <w:szCs w:val="28"/>
          <w:lang w:eastAsia="ru-RU"/>
        </w:rPr>
      </w:pPr>
    </w:p>
    <w:p w14:paraId="1F3B1409" w14:textId="77777777" w:rsidR="005D50A7" w:rsidRDefault="005D50A7" w:rsidP="00102D78">
      <w:pPr>
        <w:spacing w:after="0" w:line="240" w:lineRule="auto"/>
        <w:ind w:firstLine="360"/>
        <w:jc w:val="center"/>
        <w:rPr>
          <w:rFonts w:ascii="Times New Roman" w:eastAsia="Times New Roman" w:hAnsi="Times New Roman" w:cs="Times New Roman"/>
          <w:noProof/>
          <w:sz w:val="28"/>
          <w:szCs w:val="28"/>
          <w:lang w:eastAsia="ru-RU"/>
        </w:rPr>
      </w:pPr>
    </w:p>
    <w:p w14:paraId="562C75D1" w14:textId="77777777" w:rsidR="005D50A7" w:rsidRDefault="005D50A7" w:rsidP="00102D78">
      <w:pPr>
        <w:spacing w:after="0" w:line="240" w:lineRule="auto"/>
        <w:ind w:firstLine="360"/>
        <w:jc w:val="center"/>
        <w:rPr>
          <w:rFonts w:ascii="Times New Roman" w:eastAsia="Times New Roman" w:hAnsi="Times New Roman" w:cs="Times New Roman"/>
          <w:noProof/>
          <w:sz w:val="28"/>
          <w:szCs w:val="28"/>
          <w:lang w:eastAsia="ru-RU"/>
        </w:rPr>
      </w:pPr>
    </w:p>
    <w:p w14:paraId="664355AD" w14:textId="77777777" w:rsidR="005D50A7" w:rsidRDefault="005D50A7" w:rsidP="00102D78">
      <w:pPr>
        <w:spacing w:after="0" w:line="240" w:lineRule="auto"/>
        <w:ind w:firstLine="360"/>
        <w:jc w:val="center"/>
        <w:rPr>
          <w:rFonts w:ascii="Times New Roman" w:eastAsia="Times New Roman" w:hAnsi="Times New Roman" w:cs="Times New Roman"/>
          <w:noProof/>
          <w:sz w:val="28"/>
          <w:szCs w:val="28"/>
          <w:lang w:eastAsia="ru-RU"/>
        </w:rPr>
      </w:pPr>
    </w:p>
    <w:p w14:paraId="1A965116" w14:textId="77777777" w:rsidR="005D50A7" w:rsidRDefault="005D50A7" w:rsidP="00102D78">
      <w:pPr>
        <w:spacing w:after="0" w:line="240" w:lineRule="auto"/>
        <w:ind w:firstLine="360"/>
        <w:jc w:val="center"/>
        <w:rPr>
          <w:rFonts w:ascii="Times New Roman" w:eastAsia="Times New Roman" w:hAnsi="Times New Roman" w:cs="Times New Roman"/>
          <w:noProof/>
          <w:sz w:val="28"/>
          <w:szCs w:val="28"/>
          <w:lang w:eastAsia="ru-RU"/>
        </w:rPr>
      </w:pPr>
    </w:p>
    <w:p w14:paraId="7DF4E37C" w14:textId="77777777" w:rsidR="005D50A7" w:rsidRDefault="005D50A7" w:rsidP="00102D78">
      <w:pPr>
        <w:spacing w:after="0" w:line="240" w:lineRule="auto"/>
        <w:ind w:firstLine="360"/>
        <w:jc w:val="center"/>
        <w:rPr>
          <w:rFonts w:ascii="Times New Roman" w:eastAsia="Times New Roman" w:hAnsi="Times New Roman" w:cs="Times New Roman"/>
          <w:noProof/>
          <w:sz w:val="28"/>
          <w:szCs w:val="28"/>
          <w:lang w:eastAsia="ru-RU"/>
        </w:rPr>
      </w:pPr>
    </w:p>
    <w:p w14:paraId="44FB30F8" w14:textId="77777777" w:rsidR="00102D78" w:rsidRPr="0090414C" w:rsidRDefault="00102D78" w:rsidP="00102D78">
      <w:pPr>
        <w:spacing w:after="0" w:line="240" w:lineRule="auto"/>
        <w:ind w:firstLine="360"/>
        <w:jc w:val="center"/>
        <w:rPr>
          <w:rFonts w:ascii="Times New Roman" w:eastAsia="Times New Roman" w:hAnsi="Times New Roman" w:cs="Times New Roman"/>
          <w:sz w:val="28"/>
          <w:szCs w:val="28"/>
          <w:lang w:eastAsia="ru-RU"/>
        </w:rPr>
      </w:pPr>
    </w:p>
    <w:p w14:paraId="11132406" w14:textId="77777777" w:rsidR="00102D78" w:rsidRPr="00102D78" w:rsidRDefault="00CD23B5" w:rsidP="00102D78">
      <w:pPr>
        <w:pStyle w:val="1"/>
        <w:numPr>
          <w:ilvl w:val="0"/>
          <w:numId w:val="13"/>
        </w:numPr>
        <w:jc w:val="center"/>
        <w:rPr>
          <w:rFonts w:ascii="Times New Roman" w:hAnsi="Times New Roman" w:cs="Times New Roman"/>
          <w:sz w:val="28"/>
          <w:szCs w:val="28"/>
        </w:rPr>
      </w:pPr>
      <w:r w:rsidRPr="0090414C">
        <w:rPr>
          <w:rFonts w:ascii="Times New Roman" w:hAnsi="Times New Roman" w:cs="Times New Roman"/>
          <w:sz w:val="28"/>
          <w:szCs w:val="28"/>
        </w:rPr>
        <w:t>Список литературы</w:t>
      </w:r>
    </w:p>
    <w:p w14:paraId="51E7F17C" w14:textId="77777777" w:rsidR="00102D78" w:rsidRPr="00B756CF" w:rsidRDefault="00102D78" w:rsidP="00102D78">
      <w:pPr>
        <w:numPr>
          <w:ilvl w:val="0"/>
          <w:numId w:val="11"/>
        </w:numPr>
        <w:spacing w:after="0" w:line="240" w:lineRule="auto"/>
        <w:jc w:val="both"/>
        <w:rPr>
          <w:rFonts w:ascii="Times New Roman" w:hAnsi="Times New Roman"/>
          <w:b/>
          <w:sz w:val="28"/>
          <w:szCs w:val="28"/>
        </w:rPr>
      </w:pPr>
      <w:r w:rsidRPr="00B756CF">
        <w:rPr>
          <w:rFonts w:ascii="Times New Roman" w:hAnsi="Times New Roman"/>
          <w:color w:val="000000"/>
          <w:sz w:val="28"/>
          <w:szCs w:val="28"/>
        </w:rPr>
        <w:t>Азбука здоровья». Программа специальной (коррекционной) школы по лечебной физкультуре для детей с нарушением интеллекта. Санкт-Петербург. 1994г.</w:t>
      </w:r>
    </w:p>
    <w:p w14:paraId="799AA0D9" w14:textId="77777777" w:rsidR="00102D78" w:rsidRPr="00377FA8" w:rsidRDefault="00102D78" w:rsidP="00102D78">
      <w:pPr>
        <w:numPr>
          <w:ilvl w:val="0"/>
          <w:numId w:val="11"/>
        </w:numPr>
        <w:spacing w:after="0" w:line="240" w:lineRule="auto"/>
        <w:jc w:val="both"/>
        <w:rPr>
          <w:rFonts w:ascii="Times New Roman" w:hAnsi="Times New Roman"/>
          <w:sz w:val="28"/>
          <w:szCs w:val="28"/>
        </w:rPr>
      </w:pPr>
      <w:r>
        <w:rPr>
          <w:rFonts w:ascii="Times New Roman" w:hAnsi="Times New Roman"/>
          <w:sz w:val="28"/>
          <w:szCs w:val="28"/>
        </w:rPr>
        <w:t xml:space="preserve">Беркутов </w:t>
      </w:r>
      <w:r w:rsidRPr="00377FA8">
        <w:rPr>
          <w:rFonts w:ascii="Times New Roman" w:hAnsi="Times New Roman"/>
          <w:sz w:val="28"/>
          <w:szCs w:val="28"/>
        </w:rPr>
        <w:t xml:space="preserve">Н.Л., Адаптивная физическая культура: Психолого-педагогическая характеристика детей с нарушениями в развитии: Учебное пособие. - М.: </w:t>
      </w:r>
      <w:proofErr w:type="spellStart"/>
      <w:r w:rsidRPr="00377FA8">
        <w:rPr>
          <w:rFonts w:ascii="Times New Roman" w:hAnsi="Times New Roman"/>
          <w:sz w:val="28"/>
          <w:szCs w:val="28"/>
        </w:rPr>
        <w:t>СпортАкадемПресс</w:t>
      </w:r>
      <w:proofErr w:type="spellEnd"/>
      <w:r w:rsidRPr="00377FA8">
        <w:rPr>
          <w:rFonts w:ascii="Times New Roman" w:hAnsi="Times New Roman"/>
          <w:sz w:val="28"/>
          <w:szCs w:val="28"/>
        </w:rPr>
        <w:t>, 2002.</w:t>
      </w:r>
    </w:p>
    <w:p w14:paraId="7B01D332" w14:textId="77777777" w:rsidR="00102D78" w:rsidRPr="00B756CF" w:rsidRDefault="00102D78" w:rsidP="00102D78">
      <w:pPr>
        <w:pStyle w:val="a4"/>
        <w:numPr>
          <w:ilvl w:val="0"/>
          <w:numId w:val="11"/>
        </w:numPr>
        <w:spacing w:before="100" w:beforeAutospacing="1" w:after="0" w:line="240" w:lineRule="auto"/>
        <w:rPr>
          <w:rFonts w:ascii="Times New Roman" w:hAnsi="Times New Roman"/>
          <w:color w:val="000000"/>
          <w:sz w:val="28"/>
          <w:szCs w:val="28"/>
        </w:rPr>
      </w:pPr>
      <w:proofErr w:type="spellStart"/>
      <w:r w:rsidRPr="00B756CF">
        <w:rPr>
          <w:rFonts w:ascii="Times New Roman" w:hAnsi="Times New Roman"/>
          <w:color w:val="000000"/>
          <w:sz w:val="28"/>
          <w:szCs w:val="28"/>
          <w:shd w:val="clear" w:color="auto" w:fill="FFFFFF"/>
        </w:rPr>
        <w:t>Болонов</w:t>
      </w:r>
      <w:proofErr w:type="spellEnd"/>
      <w:r w:rsidRPr="00B756CF">
        <w:rPr>
          <w:rFonts w:ascii="Times New Roman" w:hAnsi="Times New Roman"/>
          <w:color w:val="000000"/>
          <w:sz w:val="28"/>
          <w:szCs w:val="28"/>
          <w:shd w:val="clear" w:color="auto" w:fill="FFFFFF"/>
        </w:rPr>
        <w:t xml:space="preserve"> Г.П. «Физическое воспитание в системе коррекционно – развивающего обучения. Программа закаливания, оздоровления, организаций игр, секций, досуга. </w:t>
      </w:r>
      <w:proofErr w:type="gramStart"/>
      <w:r w:rsidRPr="00B756CF">
        <w:rPr>
          <w:rFonts w:ascii="Times New Roman" w:hAnsi="Times New Roman"/>
          <w:color w:val="000000"/>
          <w:sz w:val="28"/>
          <w:szCs w:val="28"/>
          <w:shd w:val="clear" w:color="auto" w:fill="FFFFFF"/>
        </w:rPr>
        <w:t>–М</w:t>
      </w:r>
      <w:proofErr w:type="gramEnd"/>
      <w:r w:rsidRPr="00B756CF">
        <w:rPr>
          <w:rFonts w:ascii="Times New Roman" w:hAnsi="Times New Roman"/>
          <w:color w:val="000000"/>
          <w:sz w:val="28"/>
          <w:szCs w:val="28"/>
          <w:shd w:val="clear" w:color="auto" w:fill="FFFFFF"/>
        </w:rPr>
        <w:t>. 2003г.</w:t>
      </w:r>
      <w:r w:rsidRPr="00B756CF">
        <w:rPr>
          <w:rFonts w:ascii="Times New Roman" w:hAnsi="Times New Roman"/>
          <w:color w:val="000000"/>
          <w:sz w:val="28"/>
          <w:szCs w:val="28"/>
        </w:rPr>
        <w:t> </w:t>
      </w:r>
    </w:p>
    <w:p w14:paraId="387873F4" w14:textId="77777777" w:rsidR="00102D78" w:rsidRPr="00B211D4" w:rsidRDefault="00102D78" w:rsidP="00102D78">
      <w:pPr>
        <w:numPr>
          <w:ilvl w:val="0"/>
          <w:numId w:val="11"/>
        </w:numPr>
        <w:spacing w:after="0" w:line="240" w:lineRule="auto"/>
        <w:jc w:val="both"/>
        <w:rPr>
          <w:rFonts w:ascii="Times New Roman" w:hAnsi="Times New Roman"/>
          <w:sz w:val="28"/>
          <w:szCs w:val="18"/>
        </w:rPr>
      </w:pPr>
      <w:proofErr w:type="spellStart"/>
      <w:r w:rsidRPr="00B211D4">
        <w:rPr>
          <w:rFonts w:ascii="Times New Roman" w:hAnsi="Times New Roman"/>
          <w:sz w:val="28"/>
          <w:szCs w:val="18"/>
        </w:rPr>
        <w:t>Бортфельд</w:t>
      </w:r>
      <w:proofErr w:type="spellEnd"/>
      <w:r w:rsidRPr="00B211D4">
        <w:rPr>
          <w:rFonts w:ascii="Times New Roman" w:hAnsi="Times New Roman"/>
          <w:sz w:val="28"/>
          <w:szCs w:val="18"/>
        </w:rPr>
        <w:t>, С.А. Двигательные нарушения и лечебная физкультура при детском церебральном параличе. – М.: «Медицина», 2001.</w:t>
      </w:r>
      <w:r w:rsidRPr="00B211D4">
        <w:rPr>
          <w:rStyle w:val="apple-converted-space"/>
          <w:szCs w:val="18"/>
        </w:rPr>
        <w:t> </w:t>
      </w:r>
    </w:p>
    <w:p w14:paraId="4A18B368" w14:textId="77777777" w:rsidR="00102D78" w:rsidRPr="00377FA8" w:rsidRDefault="00102D78" w:rsidP="00102D78">
      <w:pPr>
        <w:numPr>
          <w:ilvl w:val="0"/>
          <w:numId w:val="11"/>
        </w:numPr>
        <w:spacing w:after="0" w:line="240" w:lineRule="auto"/>
        <w:jc w:val="both"/>
        <w:rPr>
          <w:rFonts w:ascii="Times New Roman" w:hAnsi="Times New Roman"/>
          <w:b/>
          <w:sz w:val="28"/>
          <w:szCs w:val="28"/>
        </w:rPr>
      </w:pPr>
      <w:proofErr w:type="spellStart"/>
      <w:r>
        <w:rPr>
          <w:rFonts w:ascii="Times New Roman" w:hAnsi="Times New Roman"/>
          <w:sz w:val="28"/>
          <w:szCs w:val="28"/>
        </w:rPr>
        <w:t>В</w:t>
      </w:r>
      <w:r w:rsidRPr="00377FA8">
        <w:rPr>
          <w:rFonts w:ascii="Times New Roman" w:hAnsi="Times New Roman"/>
          <w:sz w:val="28"/>
          <w:szCs w:val="28"/>
        </w:rPr>
        <w:t>ишман</w:t>
      </w:r>
      <w:proofErr w:type="spellEnd"/>
      <w:r w:rsidRPr="00377FA8">
        <w:rPr>
          <w:rFonts w:ascii="Times New Roman" w:hAnsi="Times New Roman"/>
          <w:sz w:val="28"/>
          <w:szCs w:val="28"/>
        </w:rPr>
        <w:t xml:space="preserve"> И.И. Методика работы педагога дополнительного образования. - М., 2001</w:t>
      </w:r>
    </w:p>
    <w:p w14:paraId="6E74630D" w14:textId="77777777" w:rsidR="00102D78" w:rsidRPr="00377FA8" w:rsidRDefault="00102D78" w:rsidP="00102D78">
      <w:pPr>
        <w:numPr>
          <w:ilvl w:val="0"/>
          <w:numId w:val="11"/>
        </w:numPr>
        <w:spacing w:after="0" w:line="240" w:lineRule="auto"/>
        <w:jc w:val="both"/>
        <w:rPr>
          <w:rFonts w:ascii="Times New Roman" w:hAnsi="Times New Roman"/>
          <w:sz w:val="28"/>
          <w:szCs w:val="28"/>
        </w:rPr>
      </w:pPr>
      <w:r w:rsidRPr="00377FA8">
        <w:rPr>
          <w:rFonts w:ascii="Times New Roman" w:hAnsi="Times New Roman"/>
          <w:sz w:val="28"/>
          <w:szCs w:val="28"/>
        </w:rPr>
        <w:t>Возрастная и педагогическая психология</w:t>
      </w:r>
      <w:proofErr w:type="gramStart"/>
      <w:r w:rsidRPr="00377FA8">
        <w:rPr>
          <w:rFonts w:ascii="Times New Roman" w:hAnsi="Times New Roman"/>
          <w:sz w:val="28"/>
          <w:szCs w:val="28"/>
        </w:rPr>
        <w:t xml:space="preserve"> / С</w:t>
      </w:r>
      <w:proofErr w:type="gramEnd"/>
      <w:r w:rsidRPr="00377FA8">
        <w:rPr>
          <w:rFonts w:ascii="Times New Roman" w:hAnsi="Times New Roman"/>
          <w:sz w:val="28"/>
          <w:szCs w:val="28"/>
        </w:rPr>
        <w:t xml:space="preserve">ост. М.О. </w:t>
      </w:r>
      <w:proofErr w:type="spellStart"/>
      <w:r w:rsidRPr="00377FA8">
        <w:rPr>
          <w:rFonts w:ascii="Times New Roman" w:hAnsi="Times New Roman"/>
          <w:sz w:val="28"/>
          <w:szCs w:val="28"/>
        </w:rPr>
        <w:t>Шуаре</w:t>
      </w:r>
      <w:proofErr w:type="spellEnd"/>
      <w:r w:rsidRPr="00377FA8">
        <w:rPr>
          <w:rFonts w:ascii="Times New Roman" w:hAnsi="Times New Roman"/>
          <w:sz w:val="28"/>
          <w:szCs w:val="28"/>
        </w:rPr>
        <w:t>. - М., 2002.</w:t>
      </w:r>
      <w:r w:rsidRPr="00377FA8">
        <w:rPr>
          <w:rStyle w:val="apple-converted-space"/>
          <w:szCs w:val="28"/>
        </w:rPr>
        <w:t> </w:t>
      </w:r>
    </w:p>
    <w:p w14:paraId="60ADC2C6" w14:textId="77777777" w:rsidR="00102D78" w:rsidRPr="00377FA8" w:rsidRDefault="00102D78" w:rsidP="00102D78">
      <w:pPr>
        <w:pStyle w:val="a4"/>
        <w:numPr>
          <w:ilvl w:val="0"/>
          <w:numId w:val="11"/>
        </w:numPr>
        <w:spacing w:after="0" w:line="240" w:lineRule="auto"/>
        <w:jc w:val="both"/>
        <w:rPr>
          <w:rFonts w:ascii="Times New Roman" w:hAnsi="Times New Roman"/>
          <w:color w:val="000000"/>
          <w:sz w:val="28"/>
          <w:szCs w:val="28"/>
        </w:rPr>
      </w:pPr>
      <w:r>
        <w:rPr>
          <w:rFonts w:ascii="Times New Roman" w:hAnsi="Times New Roman"/>
          <w:color w:val="000000"/>
          <w:sz w:val="28"/>
          <w:szCs w:val="28"/>
        </w:rPr>
        <w:t>Г</w:t>
      </w:r>
      <w:r w:rsidRPr="00377FA8">
        <w:rPr>
          <w:rFonts w:ascii="Times New Roman" w:hAnsi="Times New Roman"/>
          <w:color w:val="000000"/>
          <w:sz w:val="28"/>
          <w:szCs w:val="28"/>
        </w:rPr>
        <w:t>имнастика для самых маленьких. Методическое пособие для родителей.  Нижний Новгород, 1991.</w:t>
      </w:r>
    </w:p>
    <w:p w14:paraId="456A527D" w14:textId="77777777" w:rsidR="00102D78" w:rsidRPr="00377FA8" w:rsidRDefault="00102D78" w:rsidP="00102D78">
      <w:pPr>
        <w:numPr>
          <w:ilvl w:val="0"/>
          <w:numId w:val="11"/>
        </w:numPr>
        <w:spacing w:after="0" w:line="240" w:lineRule="auto"/>
        <w:jc w:val="both"/>
        <w:rPr>
          <w:rFonts w:ascii="Times New Roman" w:hAnsi="Times New Roman"/>
          <w:sz w:val="28"/>
          <w:szCs w:val="28"/>
        </w:rPr>
      </w:pPr>
      <w:r w:rsidRPr="00377FA8">
        <w:rPr>
          <w:rFonts w:ascii="Times New Roman" w:hAnsi="Times New Roman"/>
          <w:sz w:val="28"/>
          <w:szCs w:val="28"/>
        </w:rPr>
        <w:t>Голикова, Е.М. Психолого-педагогическое сопровождение детей с ограниченными возможностями дошкольного и младшего школьного возраста: коллективная монография / под ред. О.И. Кирикова. Воронеж Изд-во ВГПУ, 2009.</w:t>
      </w:r>
    </w:p>
    <w:p w14:paraId="70E19089" w14:textId="77777777" w:rsidR="00102D78" w:rsidRPr="00377FA8" w:rsidRDefault="00102D78" w:rsidP="00102D78">
      <w:pPr>
        <w:numPr>
          <w:ilvl w:val="0"/>
          <w:numId w:val="11"/>
        </w:numPr>
        <w:spacing w:after="0" w:line="240" w:lineRule="auto"/>
        <w:jc w:val="both"/>
        <w:rPr>
          <w:rFonts w:ascii="Times New Roman" w:hAnsi="Times New Roman"/>
          <w:sz w:val="28"/>
          <w:szCs w:val="28"/>
        </w:rPr>
      </w:pPr>
      <w:r w:rsidRPr="00377FA8">
        <w:rPr>
          <w:rFonts w:ascii="Times New Roman" w:hAnsi="Times New Roman"/>
          <w:sz w:val="28"/>
          <w:szCs w:val="28"/>
        </w:rPr>
        <w:t>Гончарова, М.Н., Гринина, А.В., Мирзоева, И.И. Реабилитация детей с заболеваниями и повреждениями опорно-двигательного аппарата. - Л.: «Медицина», 2004.</w:t>
      </w:r>
    </w:p>
    <w:p w14:paraId="0ECF393E" w14:textId="77777777" w:rsidR="00102D78" w:rsidRPr="00377FA8" w:rsidRDefault="00102D78" w:rsidP="00102D78">
      <w:pPr>
        <w:numPr>
          <w:ilvl w:val="0"/>
          <w:numId w:val="11"/>
        </w:numPr>
        <w:spacing w:after="0" w:line="240" w:lineRule="auto"/>
        <w:jc w:val="both"/>
        <w:rPr>
          <w:rFonts w:ascii="Times New Roman" w:hAnsi="Times New Roman"/>
          <w:sz w:val="28"/>
          <w:szCs w:val="28"/>
        </w:rPr>
      </w:pPr>
      <w:proofErr w:type="spellStart"/>
      <w:r w:rsidRPr="00377FA8">
        <w:rPr>
          <w:rFonts w:ascii="Times New Roman" w:hAnsi="Times New Roman"/>
          <w:sz w:val="28"/>
          <w:szCs w:val="28"/>
        </w:rPr>
        <w:t>Грехнев</w:t>
      </w:r>
      <w:proofErr w:type="spellEnd"/>
      <w:r w:rsidRPr="00377FA8">
        <w:rPr>
          <w:rFonts w:ascii="Times New Roman" w:hAnsi="Times New Roman"/>
          <w:sz w:val="28"/>
          <w:szCs w:val="28"/>
        </w:rPr>
        <w:t>, В.С. Культура педагогического общения. - М., 2000.</w:t>
      </w:r>
    </w:p>
    <w:p w14:paraId="009828BC" w14:textId="77777777" w:rsidR="00102D78" w:rsidRPr="00377FA8" w:rsidRDefault="00102D78" w:rsidP="00102D78">
      <w:pPr>
        <w:numPr>
          <w:ilvl w:val="0"/>
          <w:numId w:val="11"/>
        </w:numPr>
        <w:spacing w:after="0" w:line="240" w:lineRule="auto"/>
        <w:jc w:val="both"/>
        <w:rPr>
          <w:rFonts w:ascii="Times New Roman" w:hAnsi="Times New Roman"/>
          <w:sz w:val="28"/>
          <w:szCs w:val="28"/>
        </w:rPr>
      </w:pPr>
      <w:r w:rsidRPr="00377FA8">
        <w:rPr>
          <w:rFonts w:ascii="Times New Roman" w:hAnsi="Times New Roman"/>
          <w:sz w:val="28"/>
          <w:szCs w:val="28"/>
        </w:rPr>
        <w:t>Гросс, Н.А. Физическая реабилитация детей с нарушениями функ</w:t>
      </w:r>
      <w:r w:rsidRPr="00377FA8">
        <w:rPr>
          <w:rFonts w:ascii="Times New Roman" w:hAnsi="Times New Roman"/>
          <w:sz w:val="28"/>
          <w:szCs w:val="28"/>
        </w:rPr>
        <w:softHyphen/>
        <w:t>ции опорно-двигательного аппарата. - М., 2000.</w:t>
      </w:r>
    </w:p>
    <w:p w14:paraId="072B5F34" w14:textId="77777777" w:rsidR="00102D78" w:rsidRPr="00377FA8" w:rsidRDefault="00102D78" w:rsidP="00102D78">
      <w:pPr>
        <w:numPr>
          <w:ilvl w:val="0"/>
          <w:numId w:val="11"/>
        </w:numPr>
        <w:spacing w:after="0" w:line="240" w:lineRule="auto"/>
        <w:jc w:val="both"/>
        <w:rPr>
          <w:rFonts w:ascii="Times New Roman" w:hAnsi="Times New Roman"/>
          <w:sz w:val="28"/>
          <w:szCs w:val="28"/>
        </w:rPr>
      </w:pPr>
      <w:r w:rsidRPr="00377FA8">
        <w:rPr>
          <w:rFonts w:ascii="Times New Roman" w:hAnsi="Times New Roman"/>
          <w:sz w:val="28"/>
          <w:szCs w:val="28"/>
        </w:rPr>
        <w:lastRenderedPageBreak/>
        <w:t>Дубровский, В.И. Детские церебральные параличи. – В кн.: Спортивная медицина: Учеб</w:t>
      </w:r>
      <w:proofErr w:type="gramStart"/>
      <w:r w:rsidRPr="00377FA8">
        <w:rPr>
          <w:rFonts w:ascii="Times New Roman" w:hAnsi="Times New Roman"/>
          <w:sz w:val="28"/>
          <w:szCs w:val="28"/>
        </w:rPr>
        <w:t>.</w:t>
      </w:r>
      <w:proofErr w:type="gramEnd"/>
      <w:r w:rsidRPr="00377FA8">
        <w:rPr>
          <w:rFonts w:ascii="Times New Roman" w:hAnsi="Times New Roman"/>
          <w:sz w:val="28"/>
          <w:szCs w:val="28"/>
        </w:rPr>
        <w:t xml:space="preserve"> </w:t>
      </w:r>
      <w:proofErr w:type="gramStart"/>
      <w:r w:rsidRPr="00377FA8">
        <w:rPr>
          <w:rFonts w:ascii="Times New Roman" w:hAnsi="Times New Roman"/>
          <w:sz w:val="28"/>
          <w:szCs w:val="28"/>
        </w:rPr>
        <w:t>д</w:t>
      </w:r>
      <w:proofErr w:type="gramEnd"/>
      <w:r w:rsidRPr="00377FA8">
        <w:rPr>
          <w:rFonts w:ascii="Times New Roman" w:hAnsi="Times New Roman"/>
          <w:sz w:val="28"/>
          <w:szCs w:val="28"/>
        </w:rPr>
        <w:t xml:space="preserve">ля студ. </w:t>
      </w:r>
      <w:proofErr w:type="spellStart"/>
      <w:r w:rsidRPr="00377FA8">
        <w:rPr>
          <w:rFonts w:ascii="Times New Roman" w:hAnsi="Times New Roman"/>
          <w:sz w:val="28"/>
          <w:szCs w:val="28"/>
        </w:rPr>
        <w:t>высш</w:t>
      </w:r>
      <w:proofErr w:type="spellEnd"/>
      <w:r w:rsidRPr="00377FA8">
        <w:rPr>
          <w:rFonts w:ascii="Times New Roman" w:hAnsi="Times New Roman"/>
          <w:sz w:val="28"/>
          <w:szCs w:val="28"/>
        </w:rPr>
        <w:t xml:space="preserve">. учеб. заведений. – 2-е изд., доп. – М.: </w:t>
      </w:r>
      <w:proofErr w:type="spellStart"/>
      <w:r w:rsidRPr="00377FA8">
        <w:rPr>
          <w:rFonts w:ascii="Times New Roman" w:hAnsi="Times New Roman"/>
          <w:sz w:val="28"/>
          <w:szCs w:val="28"/>
        </w:rPr>
        <w:t>Гуманит</w:t>
      </w:r>
      <w:proofErr w:type="spellEnd"/>
      <w:r w:rsidRPr="00377FA8">
        <w:rPr>
          <w:rFonts w:ascii="Times New Roman" w:hAnsi="Times New Roman"/>
          <w:sz w:val="28"/>
          <w:szCs w:val="28"/>
        </w:rPr>
        <w:t>. изд. центр ВЛАДОС, 2002.</w:t>
      </w:r>
    </w:p>
    <w:p w14:paraId="66367095" w14:textId="77777777" w:rsidR="00102D78" w:rsidRPr="00377FA8" w:rsidRDefault="00102D78" w:rsidP="00102D78">
      <w:pPr>
        <w:pStyle w:val="a4"/>
        <w:numPr>
          <w:ilvl w:val="0"/>
          <w:numId w:val="11"/>
        </w:numPr>
        <w:spacing w:after="0" w:line="240" w:lineRule="auto"/>
        <w:jc w:val="both"/>
        <w:rPr>
          <w:rFonts w:ascii="Times New Roman" w:hAnsi="Times New Roman"/>
          <w:sz w:val="28"/>
          <w:szCs w:val="28"/>
        </w:rPr>
      </w:pPr>
      <w:r w:rsidRPr="00377FA8">
        <w:rPr>
          <w:rFonts w:ascii="Times New Roman" w:hAnsi="Times New Roman"/>
          <w:sz w:val="28"/>
          <w:szCs w:val="28"/>
        </w:rPr>
        <w:t xml:space="preserve">Евсеев С.П., </w:t>
      </w:r>
      <w:proofErr w:type="spellStart"/>
      <w:r w:rsidRPr="00377FA8">
        <w:rPr>
          <w:rFonts w:ascii="Times New Roman" w:hAnsi="Times New Roman"/>
          <w:sz w:val="28"/>
          <w:szCs w:val="28"/>
        </w:rPr>
        <w:t>Шапкова</w:t>
      </w:r>
      <w:proofErr w:type="spellEnd"/>
      <w:r w:rsidRPr="00377FA8">
        <w:rPr>
          <w:rFonts w:ascii="Times New Roman" w:hAnsi="Times New Roman"/>
          <w:sz w:val="28"/>
          <w:szCs w:val="28"/>
        </w:rPr>
        <w:t xml:space="preserve"> Л.В., Адаптивная физическая культура. М.: Советский спорт, 2000.</w:t>
      </w:r>
    </w:p>
    <w:p w14:paraId="261C3F3A" w14:textId="77777777" w:rsidR="00102D78" w:rsidRPr="00377FA8" w:rsidRDefault="00102D78" w:rsidP="00102D78">
      <w:pPr>
        <w:pStyle w:val="a4"/>
        <w:numPr>
          <w:ilvl w:val="0"/>
          <w:numId w:val="11"/>
        </w:numPr>
        <w:spacing w:after="0" w:line="240" w:lineRule="auto"/>
        <w:jc w:val="both"/>
        <w:rPr>
          <w:rFonts w:ascii="Times New Roman" w:hAnsi="Times New Roman"/>
          <w:sz w:val="28"/>
          <w:szCs w:val="28"/>
        </w:rPr>
      </w:pPr>
      <w:r w:rsidRPr="00377FA8">
        <w:rPr>
          <w:rFonts w:ascii="Times New Roman" w:hAnsi="Times New Roman"/>
          <w:sz w:val="28"/>
          <w:szCs w:val="28"/>
        </w:rPr>
        <w:t xml:space="preserve">Ефименко Н.Н., </w:t>
      </w:r>
      <w:proofErr w:type="spellStart"/>
      <w:r w:rsidRPr="00377FA8">
        <w:rPr>
          <w:rFonts w:ascii="Times New Roman" w:hAnsi="Times New Roman"/>
          <w:sz w:val="28"/>
          <w:szCs w:val="28"/>
        </w:rPr>
        <w:t>Сермеев</w:t>
      </w:r>
      <w:proofErr w:type="spellEnd"/>
      <w:r w:rsidRPr="00377FA8">
        <w:rPr>
          <w:rFonts w:ascii="Times New Roman" w:hAnsi="Times New Roman"/>
          <w:sz w:val="28"/>
          <w:szCs w:val="28"/>
        </w:rPr>
        <w:t> Б.В. Содержание и методика занятий физкультурой с детьми, страдающими церебральным параличом</w:t>
      </w:r>
      <w:proofErr w:type="gramStart"/>
      <w:r w:rsidRPr="00377FA8">
        <w:rPr>
          <w:rFonts w:ascii="Times New Roman" w:hAnsi="Times New Roman"/>
          <w:sz w:val="28"/>
          <w:szCs w:val="28"/>
        </w:rPr>
        <w:t xml:space="preserve">..: </w:t>
      </w:r>
      <w:proofErr w:type="gramEnd"/>
      <w:r w:rsidRPr="00377FA8">
        <w:rPr>
          <w:rFonts w:ascii="Times New Roman" w:hAnsi="Times New Roman"/>
          <w:sz w:val="28"/>
          <w:szCs w:val="28"/>
        </w:rPr>
        <w:t>Советский спорт, 1991.</w:t>
      </w:r>
    </w:p>
    <w:p w14:paraId="1E8F9D51" w14:textId="77777777" w:rsidR="00102D78" w:rsidRPr="00377FA8" w:rsidRDefault="00102D78" w:rsidP="00102D78">
      <w:pPr>
        <w:pStyle w:val="a4"/>
        <w:numPr>
          <w:ilvl w:val="0"/>
          <w:numId w:val="11"/>
        </w:numPr>
        <w:spacing w:after="0" w:line="240" w:lineRule="auto"/>
        <w:jc w:val="both"/>
        <w:rPr>
          <w:rFonts w:ascii="Times New Roman" w:hAnsi="Times New Roman"/>
          <w:sz w:val="28"/>
          <w:szCs w:val="28"/>
        </w:rPr>
      </w:pPr>
      <w:proofErr w:type="gramStart"/>
      <w:r w:rsidRPr="00377FA8">
        <w:rPr>
          <w:rFonts w:ascii="Times New Roman" w:hAnsi="Times New Roman"/>
          <w:sz w:val="28"/>
          <w:szCs w:val="28"/>
        </w:rPr>
        <w:t>Кесарев</w:t>
      </w:r>
      <w:proofErr w:type="gramEnd"/>
      <w:r w:rsidRPr="00377FA8">
        <w:rPr>
          <w:rFonts w:ascii="Times New Roman" w:hAnsi="Times New Roman"/>
          <w:sz w:val="28"/>
          <w:szCs w:val="28"/>
        </w:rPr>
        <w:t xml:space="preserve"> Е.Д., Обучение детей с проблемами в развитии в разных странах мира.  </w:t>
      </w:r>
      <w:proofErr w:type="spellStart"/>
      <w:r w:rsidRPr="00377FA8">
        <w:rPr>
          <w:rFonts w:ascii="Times New Roman" w:hAnsi="Times New Roman"/>
          <w:sz w:val="28"/>
          <w:szCs w:val="28"/>
        </w:rPr>
        <w:t>Спб</w:t>
      </w:r>
      <w:proofErr w:type="spellEnd"/>
      <w:r w:rsidRPr="00377FA8">
        <w:rPr>
          <w:rFonts w:ascii="Times New Roman" w:hAnsi="Times New Roman"/>
          <w:sz w:val="28"/>
          <w:szCs w:val="28"/>
        </w:rPr>
        <w:t>., 1997.</w:t>
      </w:r>
    </w:p>
    <w:p w14:paraId="476960C9" w14:textId="77777777" w:rsidR="00102D78" w:rsidRPr="00377FA8" w:rsidRDefault="00102D78" w:rsidP="00102D78">
      <w:pPr>
        <w:numPr>
          <w:ilvl w:val="0"/>
          <w:numId w:val="11"/>
        </w:numPr>
        <w:spacing w:after="0" w:line="240" w:lineRule="auto"/>
        <w:jc w:val="both"/>
        <w:rPr>
          <w:rFonts w:ascii="Times New Roman" w:hAnsi="Times New Roman"/>
          <w:sz w:val="28"/>
          <w:szCs w:val="28"/>
        </w:rPr>
      </w:pPr>
      <w:r w:rsidRPr="00377FA8">
        <w:rPr>
          <w:rFonts w:ascii="Times New Roman" w:hAnsi="Times New Roman"/>
          <w:sz w:val="28"/>
          <w:szCs w:val="28"/>
        </w:rPr>
        <w:t>Коррекционные подвижные игры и упражнения для детей с нару</w:t>
      </w:r>
      <w:r w:rsidRPr="00377FA8">
        <w:rPr>
          <w:rFonts w:ascii="Times New Roman" w:hAnsi="Times New Roman"/>
          <w:sz w:val="28"/>
          <w:szCs w:val="28"/>
        </w:rPr>
        <w:softHyphen/>
        <w:t>шениями в развитии / Под общ</w:t>
      </w:r>
      <w:proofErr w:type="gramStart"/>
      <w:r w:rsidRPr="00377FA8">
        <w:rPr>
          <w:rFonts w:ascii="Times New Roman" w:hAnsi="Times New Roman"/>
          <w:sz w:val="28"/>
          <w:szCs w:val="28"/>
        </w:rPr>
        <w:t>.</w:t>
      </w:r>
      <w:proofErr w:type="gramEnd"/>
      <w:r w:rsidRPr="00377FA8">
        <w:rPr>
          <w:rFonts w:ascii="Times New Roman" w:hAnsi="Times New Roman"/>
          <w:sz w:val="28"/>
          <w:szCs w:val="28"/>
        </w:rPr>
        <w:t xml:space="preserve"> </w:t>
      </w:r>
      <w:proofErr w:type="gramStart"/>
      <w:r w:rsidRPr="00377FA8">
        <w:rPr>
          <w:rFonts w:ascii="Times New Roman" w:hAnsi="Times New Roman"/>
          <w:sz w:val="28"/>
          <w:szCs w:val="28"/>
        </w:rPr>
        <w:t>р</w:t>
      </w:r>
      <w:proofErr w:type="gramEnd"/>
      <w:r w:rsidRPr="00377FA8">
        <w:rPr>
          <w:rFonts w:ascii="Times New Roman" w:hAnsi="Times New Roman"/>
          <w:sz w:val="28"/>
          <w:szCs w:val="28"/>
        </w:rPr>
        <w:t xml:space="preserve">ед. проф. Л.В. </w:t>
      </w:r>
      <w:proofErr w:type="spellStart"/>
      <w:r w:rsidRPr="00377FA8">
        <w:rPr>
          <w:rFonts w:ascii="Times New Roman" w:hAnsi="Times New Roman"/>
          <w:sz w:val="28"/>
          <w:szCs w:val="28"/>
        </w:rPr>
        <w:t>Шапковой</w:t>
      </w:r>
      <w:proofErr w:type="spellEnd"/>
      <w:r w:rsidRPr="00377FA8">
        <w:rPr>
          <w:rFonts w:ascii="Times New Roman" w:hAnsi="Times New Roman"/>
          <w:sz w:val="28"/>
          <w:szCs w:val="28"/>
        </w:rPr>
        <w:t>. - М.: Советский спорт, 2002.</w:t>
      </w:r>
    </w:p>
    <w:p w14:paraId="54DD6BED" w14:textId="77777777" w:rsidR="00102D78" w:rsidRPr="00377FA8" w:rsidRDefault="00102D78" w:rsidP="00102D78">
      <w:pPr>
        <w:numPr>
          <w:ilvl w:val="0"/>
          <w:numId w:val="11"/>
        </w:numPr>
        <w:spacing w:after="0" w:line="240" w:lineRule="auto"/>
        <w:jc w:val="both"/>
        <w:rPr>
          <w:rFonts w:ascii="Times New Roman" w:hAnsi="Times New Roman"/>
          <w:sz w:val="28"/>
          <w:szCs w:val="28"/>
        </w:rPr>
      </w:pPr>
      <w:r w:rsidRPr="00377FA8">
        <w:rPr>
          <w:rFonts w:ascii="Times New Roman" w:hAnsi="Times New Roman"/>
          <w:sz w:val="28"/>
          <w:szCs w:val="28"/>
        </w:rPr>
        <w:t>Левченко, И.Ю., Приходько, О.Г. Технологии обучения и воспитания детей с нарушениями опорно-двигательного аппарата./ Учебное пособие. М.: Издательство «ACADEMA»,2001.</w:t>
      </w:r>
    </w:p>
    <w:p w14:paraId="6C627C47" w14:textId="77777777" w:rsidR="00102D78" w:rsidRDefault="00102D78" w:rsidP="00102D78">
      <w:pPr>
        <w:numPr>
          <w:ilvl w:val="0"/>
          <w:numId w:val="11"/>
        </w:numPr>
        <w:spacing w:after="0" w:line="240" w:lineRule="auto"/>
        <w:jc w:val="both"/>
        <w:rPr>
          <w:rFonts w:ascii="Times New Roman" w:hAnsi="Times New Roman"/>
          <w:b/>
          <w:sz w:val="28"/>
          <w:szCs w:val="28"/>
        </w:rPr>
      </w:pPr>
      <w:r w:rsidRPr="00323312">
        <w:rPr>
          <w:rFonts w:ascii="Times New Roman" w:hAnsi="Times New Roman"/>
          <w:color w:val="000000"/>
          <w:sz w:val="28"/>
          <w:szCs w:val="28"/>
        </w:rPr>
        <w:t>Лечебная физическая культура: Справочник</w:t>
      </w:r>
      <w:proofErr w:type="gramStart"/>
      <w:r w:rsidRPr="00323312">
        <w:rPr>
          <w:rFonts w:ascii="Times New Roman" w:hAnsi="Times New Roman"/>
          <w:color w:val="000000"/>
          <w:sz w:val="28"/>
          <w:szCs w:val="28"/>
        </w:rPr>
        <w:t xml:space="preserve"> / П</w:t>
      </w:r>
      <w:proofErr w:type="gramEnd"/>
      <w:r w:rsidRPr="00323312">
        <w:rPr>
          <w:rFonts w:ascii="Times New Roman" w:hAnsi="Times New Roman"/>
          <w:color w:val="000000"/>
          <w:sz w:val="28"/>
          <w:szCs w:val="28"/>
        </w:rPr>
        <w:t xml:space="preserve">од ред. Проф. </w:t>
      </w:r>
      <w:proofErr w:type="spellStart"/>
      <w:r w:rsidRPr="00323312">
        <w:rPr>
          <w:rFonts w:ascii="Times New Roman" w:hAnsi="Times New Roman"/>
          <w:color w:val="000000"/>
          <w:sz w:val="28"/>
          <w:szCs w:val="28"/>
        </w:rPr>
        <w:t>В.А.Епифанова</w:t>
      </w:r>
      <w:proofErr w:type="spellEnd"/>
      <w:r w:rsidRPr="00323312">
        <w:rPr>
          <w:rFonts w:ascii="Times New Roman" w:hAnsi="Times New Roman"/>
          <w:color w:val="000000"/>
          <w:sz w:val="28"/>
          <w:szCs w:val="28"/>
        </w:rPr>
        <w:t>. М.: Медицина, 2004.</w:t>
      </w:r>
      <w:r w:rsidRPr="00323312">
        <w:rPr>
          <w:rStyle w:val="apple-converted-space"/>
          <w:color w:val="000000"/>
          <w:szCs w:val="28"/>
        </w:rPr>
        <w:t> </w:t>
      </w:r>
    </w:p>
    <w:p w14:paraId="38E644F7" w14:textId="77777777" w:rsidR="00102D78" w:rsidRPr="00102D78" w:rsidRDefault="00102D78" w:rsidP="00102D78">
      <w:pPr>
        <w:numPr>
          <w:ilvl w:val="0"/>
          <w:numId w:val="11"/>
        </w:numPr>
        <w:spacing w:after="0" w:line="240" w:lineRule="auto"/>
        <w:jc w:val="both"/>
        <w:rPr>
          <w:rFonts w:ascii="Times New Roman" w:hAnsi="Times New Roman"/>
          <w:b/>
          <w:sz w:val="28"/>
          <w:szCs w:val="28"/>
        </w:rPr>
      </w:pPr>
      <w:proofErr w:type="spellStart"/>
      <w:r w:rsidRPr="00323312">
        <w:rPr>
          <w:rFonts w:ascii="Times New Roman" w:hAnsi="Times New Roman"/>
          <w:color w:val="000000"/>
          <w:sz w:val="28"/>
          <w:szCs w:val="28"/>
        </w:rPr>
        <w:t>Литош</w:t>
      </w:r>
      <w:proofErr w:type="spellEnd"/>
      <w:r w:rsidRPr="00323312">
        <w:rPr>
          <w:rFonts w:ascii="Times New Roman" w:hAnsi="Times New Roman"/>
          <w:color w:val="000000"/>
          <w:sz w:val="28"/>
          <w:szCs w:val="28"/>
        </w:rPr>
        <w:t xml:space="preserve"> Н.Л., Адаптивная физическая культура: Психолого-педагогическая характеристика детей с нарушениями в развитии: Учебное пособие. - М.: </w:t>
      </w:r>
      <w:proofErr w:type="spellStart"/>
      <w:r w:rsidRPr="00323312">
        <w:rPr>
          <w:rFonts w:ascii="Times New Roman" w:hAnsi="Times New Roman"/>
          <w:color w:val="000000"/>
          <w:sz w:val="28"/>
          <w:szCs w:val="28"/>
        </w:rPr>
        <w:t>СпортАкадемПресс</w:t>
      </w:r>
      <w:proofErr w:type="spellEnd"/>
      <w:r w:rsidRPr="00323312">
        <w:rPr>
          <w:rFonts w:ascii="Times New Roman" w:hAnsi="Times New Roman"/>
          <w:color w:val="000000"/>
          <w:sz w:val="28"/>
          <w:szCs w:val="28"/>
        </w:rPr>
        <w:t>, 2002</w:t>
      </w:r>
      <w:r>
        <w:rPr>
          <w:rFonts w:ascii="Times New Roman" w:hAnsi="Times New Roman"/>
          <w:color w:val="000000"/>
          <w:sz w:val="28"/>
          <w:szCs w:val="28"/>
        </w:rPr>
        <w:t>.</w:t>
      </w:r>
    </w:p>
    <w:p w14:paraId="0521907B" w14:textId="77777777" w:rsidR="00102D78" w:rsidRPr="00377FA8" w:rsidRDefault="00102D78" w:rsidP="00102D78">
      <w:pPr>
        <w:numPr>
          <w:ilvl w:val="0"/>
          <w:numId w:val="11"/>
        </w:numPr>
        <w:spacing w:after="0" w:line="240" w:lineRule="auto"/>
        <w:jc w:val="both"/>
        <w:rPr>
          <w:rFonts w:ascii="Times New Roman" w:hAnsi="Times New Roman"/>
          <w:sz w:val="28"/>
          <w:szCs w:val="28"/>
        </w:rPr>
      </w:pPr>
      <w:r w:rsidRPr="00377FA8">
        <w:rPr>
          <w:rFonts w:ascii="Times New Roman" w:hAnsi="Times New Roman"/>
          <w:sz w:val="28"/>
          <w:szCs w:val="28"/>
        </w:rPr>
        <w:t>Обухова, Л.Ф. Возрастная психология. - М., 2010.</w:t>
      </w:r>
    </w:p>
    <w:p w14:paraId="1DA6542E" w14:textId="77777777" w:rsidR="00102D78" w:rsidRDefault="00102D78" w:rsidP="00102D78">
      <w:pPr>
        <w:spacing w:after="0" w:line="240" w:lineRule="auto"/>
        <w:ind w:left="720"/>
        <w:jc w:val="both"/>
        <w:rPr>
          <w:rFonts w:ascii="Times New Roman" w:hAnsi="Times New Roman"/>
          <w:b/>
          <w:sz w:val="28"/>
          <w:szCs w:val="28"/>
        </w:rPr>
      </w:pPr>
    </w:p>
    <w:p w14:paraId="3041E394" w14:textId="77777777" w:rsidR="00102D78" w:rsidRDefault="00102D78" w:rsidP="00102D78">
      <w:pPr>
        <w:spacing w:after="0" w:line="240" w:lineRule="auto"/>
        <w:ind w:left="720"/>
        <w:jc w:val="both"/>
        <w:rPr>
          <w:rFonts w:ascii="Times New Roman" w:hAnsi="Times New Roman"/>
          <w:b/>
          <w:sz w:val="28"/>
          <w:szCs w:val="28"/>
        </w:rPr>
      </w:pPr>
    </w:p>
    <w:p w14:paraId="722B00AE" w14:textId="77777777" w:rsidR="00102D78" w:rsidRDefault="00102D78" w:rsidP="00102D78">
      <w:pPr>
        <w:spacing w:after="0" w:line="240" w:lineRule="auto"/>
        <w:ind w:left="720"/>
        <w:jc w:val="both"/>
        <w:rPr>
          <w:rFonts w:ascii="Times New Roman" w:hAnsi="Times New Roman"/>
          <w:b/>
          <w:sz w:val="28"/>
          <w:szCs w:val="28"/>
        </w:rPr>
      </w:pPr>
    </w:p>
    <w:p w14:paraId="42C6D796" w14:textId="77777777" w:rsidR="00102D78" w:rsidRDefault="00102D78" w:rsidP="00102D78">
      <w:pPr>
        <w:spacing w:after="0" w:line="240" w:lineRule="auto"/>
        <w:ind w:left="720"/>
        <w:jc w:val="both"/>
        <w:rPr>
          <w:rFonts w:ascii="Times New Roman" w:hAnsi="Times New Roman"/>
          <w:b/>
          <w:sz w:val="28"/>
          <w:szCs w:val="28"/>
        </w:rPr>
      </w:pPr>
    </w:p>
    <w:p w14:paraId="6E1831B3" w14:textId="77777777" w:rsidR="00102D78" w:rsidRDefault="00102D78" w:rsidP="00102D78">
      <w:pPr>
        <w:spacing w:after="0" w:line="240" w:lineRule="auto"/>
        <w:ind w:left="720"/>
        <w:jc w:val="both"/>
        <w:rPr>
          <w:rFonts w:ascii="Times New Roman" w:hAnsi="Times New Roman"/>
          <w:b/>
          <w:sz w:val="28"/>
          <w:szCs w:val="28"/>
        </w:rPr>
      </w:pPr>
    </w:p>
    <w:p w14:paraId="54E11D2A" w14:textId="77777777" w:rsidR="00102D78" w:rsidRDefault="00102D78" w:rsidP="00102D78">
      <w:pPr>
        <w:spacing w:after="0" w:line="240" w:lineRule="auto"/>
        <w:ind w:left="720"/>
        <w:jc w:val="both"/>
        <w:rPr>
          <w:rFonts w:ascii="Times New Roman" w:hAnsi="Times New Roman"/>
          <w:b/>
          <w:sz w:val="28"/>
          <w:szCs w:val="28"/>
        </w:rPr>
      </w:pPr>
    </w:p>
    <w:p w14:paraId="31126E5D" w14:textId="77777777" w:rsidR="00102D78" w:rsidRDefault="00102D78" w:rsidP="00102D78">
      <w:pPr>
        <w:spacing w:after="0" w:line="240" w:lineRule="auto"/>
        <w:ind w:left="720"/>
        <w:jc w:val="both"/>
        <w:rPr>
          <w:rFonts w:ascii="Times New Roman" w:hAnsi="Times New Roman"/>
          <w:b/>
          <w:sz w:val="28"/>
          <w:szCs w:val="28"/>
        </w:rPr>
      </w:pPr>
    </w:p>
    <w:p w14:paraId="2DE403A5" w14:textId="77777777" w:rsidR="00102D78" w:rsidRDefault="00102D78" w:rsidP="00102D78">
      <w:pPr>
        <w:spacing w:after="0" w:line="240" w:lineRule="auto"/>
        <w:ind w:left="720"/>
        <w:jc w:val="both"/>
        <w:rPr>
          <w:rFonts w:ascii="Times New Roman" w:hAnsi="Times New Roman"/>
          <w:b/>
          <w:sz w:val="28"/>
          <w:szCs w:val="28"/>
        </w:rPr>
      </w:pPr>
    </w:p>
    <w:p w14:paraId="62431CDC" w14:textId="77777777" w:rsidR="00102D78" w:rsidRDefault="00102D78" w:rsidP="00102D78">
      <w:pPr>
        <w:spacing w:after="0" w:line="240" w:lineRule="auto"/>
        <w:ind w:left="720"/>
        <w:jc w:val="both"/>
        <w:rPr>
          <w:rFonts w:ascii="Times New Roman" w:hAnsi="Times New Roman"/>
          <w:b/>
          <w:sz w:val="28"/>
          <w:szCs w:val="28"/>
        </w:rPr>
      </w:pPr>
    </w:p>
    <w:p w14:paraId="49E398E2" w14:textId="77777777" w:rsidR="00102D78" w:rsidRDefault="00102D78" w:rsidP="00102D78">
      <w:pPr>
        <w:spacing w:after="0" w:line="240" w:lineRule="auto"/>
        <w:ind w:left="720"/>
        <w:jc w:val="both"/>
        <w:rPr>
          <w:rFonts w:ascii="Times New Roman" w:hAnsi="Times New Roman"/>
          <w:b/>
          <w:sz w:val="28"/>
          <w:szCs w:val="28"/>
        </w:rPr>
      </w:pPr>
    </w:p>
    <w:p w14:paraId="16287F21" w14:textId="77777777" w:rsidR="00102D78" w:rsidRDefault="00102D78" w:rsidP="00102D78">
      <w:pPr>
        <w:spacing w:after="0" w:line="240" w:lineRule="auto"/>
        <w:ind w:left="720"/>
        <w:jc w:val="both"/>
        <w:rPr>
          <w:rFonts w:ascii="Times New Roman" w:hAnsi="Times New Roman"/>
          <w:b/>
          <w:sz w:val="28"/>
          <w:szCs w:val="28"/>
        </w:rPr>
      </w:pPr>
    </w:p>
    <w:p w14:paraId="5BE93A62" w14:textId="77777777" w:rsidR="00102D78" w:rsidRDefault="00102D78" w:rsidP="00102D78">
      <w:pPr>
        <w:spacing w:after="0" w:line="240" w:lineRule="auto"/>
        <w:ind w:left="720"/>
        <w:jc w:val="both"/>
        <w:rPr>
          <w:rFonts w:ascii="Times New Roman" w:hAnsi="Times New Roman"/>
          <w:b/>
          <w:sz w:val="28"/>
          <w:szCs w:val="28"/>
        </w:rPr>
      </w:pPr>
    </w:p>
    <w:p w14:paraId="384BA73E" w14:textId="77777777" w:rsidR="00102D78" w:rsidRDefault="00102D78" w:rsidP="00102D78">
      <w:pPr>
        <w:spacing w:after="0" w:line="240" w:lineRule="auto"/>
        <w:ind w:left="720"/>
        <w:jc w:val="both"/>
        <w:rPr>
          <w:rFonts w:ascii="Times New Roman" w:hAnsi="Times New Roman"/>
          <w:b/>
          <w:sz w:val="28"/>
          <w:szCs w:val="28"/>
        </w:rPr>
      </w:pPr>
    </w:p>
    <w:p w14:paraId="34B3F2EB" w14:textId="77777777" w:rsidR="00102D78" w:rsidRDefault="00102D78" w:rsidP="00102D78">
      <w:pPr>
        <w:spacing w:after="0" w:line="240" w:lineRule="auto"/>
        <w:ind w:left="720"/>
        <w:jc w:val="both"/>
        <w:rPr>
          <w:rFonts w:ascii="Times New Roman" w:hAnsi="Times New Roman"/>
          <w:b/>
          <w:sz w:val="28"/>
          <w:szCs w:val="28"/>
        </w:rPr>
      </w:pPr>
    </w:p>
    <w:p w14:paraId="7D34F5C7" w14:textId="77777777" w:rsidR="00102D78" w:rsidRDefault="00102D78" w:rsidP="00102D78">
      <w:pPr>
        <w:spacing w:after="0" w:line="240" w:lineRule="auto"/>
        <w:ind w:left="720"/>
        <w:jc w:val="both"/>
        <w:rPr>
          <w:rFonts w:ascii="Times New Roman" w:hAnsi="Times New Roman"/>
          <w:b/>
          <w:sz w:val="28"/>
          <w:szCs w:val="28"/>
        </w:rPr>
      </w:pPr>
    </w:p>
    <w:p w14:paraId="0B4020A7" w14:textId="77777777" w:rsidR="00102D78" w:rsidRDefault="00102D78" w:rsidP="00102D78">
      <w:pPr>
        <w:spacing w:after="0" w:line="240" w:lineRule="auto"/>
        <w:ind w:left="720"/>
        <w:jc w:val="both"/>
        <w:rPr>
          <w:rFonts w:ascii="Times New Roman" w:hAnsi="Times New Roman"/>
          <w:b/>
          <w:sz w:val="28"/>
          <w:szCs w:val="28"/>
        </w:rPr>
      </w:pPr>
    </w:p>
    <w:p w14:paraId="5F96A722" w14:textId="77777777" w:rsidR="00102D78" w:rsidRDefault="00102D78" w:rsidP="00E61CBA">
      <w:pPr>
        <w:spacing w:after="0" w:line="240" w:lineRule="auto"/>
        <w:jc w:val="both"/>
        <w:rPr>
          <w:rFonts w:ascii="Times New Roman" w:hAnsi="Times New Roman"/>
          <w:b/>
          <w:sz w:val="28"/>
          <w:szCs w:val="28"/>
        </w:rPr>
      </w:pPr>
    </w:p>
    <w:p w14:paraId="3398FBCD" w14:textId="77777777" w:rsidR="00E61CBA" w:rsidRDefault="00E61CBA" w:rsidP="00E61CBA">
      <w:pPr>
        <w:spacing w:after="0" w:line="240" w:lineRule="auto"/>
        <w:jc w:val="both"/>
        <w:rPr>
          <w:rFonts w:ascii="Times New Roman" w:hAnsi="Times New Roman"/>
          <w:b/>
          <w:sz w:val="28"/>
          <w:szCs w:val="28"/>
        </w:rPr>
      </w:pPr>
    </w:p>
    <w:p w14:paraId="5B95CD12" w14:textId="77777777" w:rsidR="00102D78" w:rsidRDefault="00102D78" w:rsidP="00102D78">
      <w:pPr>
        <w:spacing w:after="0" w:line="240" w:lineRule="auto"/>
        <w:ind w:left="720"/>
        <w:jc w:val="both"/>
        <w:rPr>
          <w:rFonts w:ascii="Times New Roman" w:hAnsi="Times New Roman"/>
          <w:b/>
          <w:sz w:val="28"/>
          <w:szCs w:val="28"/>
        </w:rPr>
      </w:pPr>
    </w:p>
    <w:p w14:paraId="5F7473CB" w14:textId="0F00BFAB" w:rsidR="00F93936" w:rsidRPr="00244DC8" w:rsidRDefault="00E61CBA" w:rsidP="00E61CBA">
      <w:pPr>
        <w:spacing w:after="0" w:line="240" w:lineRule="auto"/>
        <w:contextualSpacing/>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 xml:space="preserve">                                                                                                    </w:t>
      </w:r>
      <w:r w:rsidR="00411869">
        <w:rPr>
          <w:rFonts w:ascii="Times New Roman" w:eastAsia="Times New Roman" w:hAnsi="Times New Roman" w:cs="Times New Roman"/>
          <w:i/>
          <w:sz w:val="28"/>
          <w:szCs w:val="28"/>
          <w:lang w:eastAsia="ru-RU"/>
        </w:rPr>
        <w:t xml:space="preserve">Приложение </w:t>
      </w:r>
      <w:r w:rsidR="00F93936" w:rsidRPr="00244DC8">
        <w:rPr>
          <w:rFonts w:ascii="Times New Roman" w:eastAsia="Times New Roman" w:hAnsi="Times New Roman" w:cs="Times New Roman"/>
          <w:i/>
          <w:sz w:val="28"/>
          <w:szCs w:val="28"/>
          <w:lang w:eastAsia="ru-RU"/>
        </w:rPr>
        <w:t>1</w:t>
      </w:r>
    </w:p>
    <w:p w14:paraId="2908EB2C" w14:textId="77777777" w:rsidR="00F93936" w:rsidRPr="00102D78" w:rsidRDefault="00F93936" w:rsidP="00F93936">
      <w:pPr>
        <w:spacing w:after="0" w:line="240" w:lineRule="auto"/>
        <w:contextualSpacing/>
        <w:jc w:val="both"/>
        <w:rPr>
          <w:rFonts w:ascii="Times New Roman" w:eastAsia="Times New Roman" w:hAnsi="Times New Roman" w:cs="Times New Roman"/>
          <w:sz w:val="28"/>
          <w:szCs w:val="28"/>
          <w:lang w:eastAsia="ru-RU"/>
        </w:rPr>
      </w:pPr>
    </w:p>
    <w:p w14:paraId="49EAE881" w14:textId="1B01F831" w:rsidR="00102D78" w:rsidRPr="00102D78" w:rsidRDefault="5EE0E6FA" w:rsidP="5EE0E6FA">
      <w:pPr>
        <w:pStyle w:val="a3"/>
        <w:jc w:val="center"/>
        <w:rPr>
          <w:rFonts w:ascii="Times New Roman" w:eastAsia="Times New Roman" w:hAnsi="Times New Roman" w:cs="Times New Roman"/>
          <w:b/>
          <w:bCs/>
          <w:i/>
          <w:iCs/>
          <w:sz w:val="28"/>
          <w:szCs w:val="28"/>
          <w:lang w:bidi="en-US"/>
        </w:rPr>
      </w:pPr>
      <w:r w:rsidRPr="5EE0E6FA">
        <w:rPr>
          <w:rFonts w:ascii="Times New Roman" w:eastAsia="Times New Roman" w:hAnsi="Times New Roman" w:cs="Times New Roman"/>
          <w:b/>
          <w:bCs/>
          <w:sz w:val="28"/>
          <w:szCs w:val="28"/>
          <w:lang w:bidi="en-US"/>
        </w:rPr>
        <w:lastRenderedPageBreak/>
        <w:t>Определение физической подготовленности учащихся школы-интерната.</w:t>
      </w:r>
      <w:r w:rsidRPr="5EE0E6FA">
        <w:rPr>
          <w:rFonts w:ascii="Times New Roman" w:eastAsia="Times New Roman" w:hAnsi="Times New Roman" w:cs="Times New Roman"/>
          <w:b/>
          <w:bCs/>
          <w:i/>
          <w:iCs/>
          <w:sz w:val="28"/>
          <w:szCs w:val="28"/>
          <w:lang w:bidi="en-US"/>
        </w:rPr>
        <w:t xml:space="preserve"> </w:t>
      </w:r>
    </w:p>
    <w:p w14:paraId="6D4ED3A9" w14:textId="77777777" w:rsidR="00102D78" w:rsidRPr="00102D78" w:rsidRDefault="00102D78" w:rsidP="00102D78">
      <w:pPr>
        <w:pStyle w:val="a3"/>
        <w:jc w:val="center"/>
        <w:rPr>
          <w:rFonts w:ascii="Times New Roman" w:hAnsi="Times New Roman" w:cs="Times New Roman"/>
          <w:b/>
          <w:sz w:val="28"/>
          <w:szCs w:val="28"/>
          <w:lang w:bidi="en-US"/>
        </w:rPr>
      </w:pPr>
      <w:r w:rsidRPr="00102D78">
        <w:rPr>
          <w:rFonts w:ascii="Times New Roman" w:hAnsi="Times New Roman" w:cs="Times New Roman"/>
          <w:b/>
          <w:i/>
          <w:sz w:val="28"/>
          <w:szCs w:val="28"/>
          <w:lang w:bidi="en-US"/>
        </w:rPr>
        <w:t>(уровень усвоения программного материала)</w:t>
      </w:r>
    </w:p>
    <w:p w14:paraId="5EF72820" w14:textId="77777777" w:rsidR="00102D78" w:rsidRPr="007C3319" w:rsidRDefault="00102D78" w:rsidP="5EE0E6FA">
      <w:pPr>
        <w:shd w:val="clear" w:color="auto" w:fill="FFFFFF" w:themeFill="background1"/>
        <w:spacing w:after="0" w:line="240" w:lineRule="auto"/>
        <w:ind w:firstLine="709"/>
        <w:jc w:val="both"/>
        <w:rPr>
          <w:rFonts w:ascii="Times New Roman" w:eastAsia="Times New Roman" w:hAnsi="Times New Roman" w:cs="Times New Roman"/>
          <w:b/>
          <w:bCs/>
          <w:sz w:val="28"/>
          <w:szCs w:val="28"/>
          <w:lang w:bidi="en-US"/>
        </w:rPr>
      </w:pPr>
      <w:r w:rsidRPr="5EE0E6FA">
        <w:rPr>
          <w:rFonts w:ascii="Times New Roman" w:eastAsia="Times New Roman" w:hAnsi="Times New Roman" w:cs="Times New Roman"/>
          <w:spacing w:val="4"/>
          <w:sz w:val="28"/>
          <w:szCs w:val="28"/>
          <w:lang w:bidi="en-US"/>
        </w:rPr>
        <w:t>Диагностику физической подготовленности детей с ограниченными возможностями здоровья</w:t>
      </w:r>
      <w:r w:rsidRPr="5EE0E6FA">
        <w:rPr>
          <w:rFonts w:ascii="Times New Roman" w:eastAsia="Times New Roman" w:hAnsi="Times New Roman" w:cs="Times New Roman"/>
          <w:spacing w:val="5"/>
          <w:sz w:val="28"/>
          <w:szCs w:val="28"/>
          <w:lang w:bidi="en-US"/>
        </w:rPr>
        <w:t xml:space="preserve"> целесообразно проводить</w:t>
      </w:r>
      <w:r w:rsidRPr="5EE0E6FA">
        <w:rPr>
          <w:rFonts w:ascii="Times New Roman" w:eastAsia="Times New Roman" w:hAnsi="Times New Roman" w:cs="Times New Roman"/>
          <w:b/>
          <w:bCs/>
          <w:spacing w:val="5"/>
          <w:sz w:val="28"/>
          <w:szCs w:val="28"/>
          <w:lang w:bidi="en-US"/>
        </w:rPr>
        <w:t xml:space="preserve"> </w:t>
      </w:r>
      <w:r w:rsidRPr="5EE0E6FA">
        <w:rPr>
          <w:rFonts w:ascii="Times New Roman" w:eastAsia="Times New Roman" w:hAnsi="Times New Roman" w:cs="Times New Roman"/>
          <w:b/>
          <w:bCs/>
          <w:i/>
          <w:iCs/>
          <w:spacing w:val="5"/>
          <w:sz w:val="28"/>
          <w:szCs w:val="28"/>
          <w:lang w:bidi="en-US"/>
        </w:rPr>
        <w:t>по двум блокам:</w:t>
      </w:r>
    </w:p>
    <w:p w14:paraId="4E0783F9" w14:textId="77777777" w:rsidR="00102D78" w:rsidRPr="007C3319" w:rsidRDefault="00102D78" w:rsidP="5EE0E6FA">
      <w:pPr>
        <w:widowControl w:val="0"/>
        <w:numPr>
          <w:ilvl w:val="0"/>
          <w:numId w:val="18"/>
        </w:numPr>
        <w:shd w:val="clear" w:color="auto" w:fill="FFFFFF" w:themeFill="background1"/>
        <w:tabs>
          <w:tab w:val="left" w:pos="595"/>
        </w:tabs>
        <w:autoSpaceDE w:val="0"/>
        <w:spacing w:after="0" w:line="240" w:lineRule="auto"/>
        <w:jc w:val="both"/>
        <w:rPr>
          <w:rFonts w:ascii="Times New Roman" w:eastAsia="Times New Roman" w:hAnsi="Times New Roman" w:cs="Times New Roman"/>
          <w:sz w:val="28"/>
          <w:szCs w:val="28"/>
          <w:lang w:bidi="en-US"/>
        </w:rPr>
      </w:pPr>
      <w:r w:rsidRPr="5EE0E6FA">
        <w:rPr>
          <w:rFonts w:ascii="Times New Roman" w:eastAsia="Times New Roman" w:hAnsi="Times New Roman" w:cs="Times New Roman"/>
          <w:spacing w:val="3"/>
          <w:sz w:val="28"/>
          <w:szCs w:val="28"/>
          <w:lang w:bidi="en-US"/>
        </w:rPr>
        <w:t>развитие физических качеств;</w:t>
      </w:r>
    </w:p>
    <w:p w14:paraId="0FFEE000" w14:textId="77777777" w:rsidR="00102D78" w:rsidRPr="007C3319" w:rsidRDefault="00102D78" w:rsidP="5EE0E6FA">
      <w:pPr>
        <w:widowControl w:val="0"/>
        <w:numPr>
          <w:ilvl w:val="0"/>
          <w:numId w:val="18"/>
        </w:numPr>
        <w:shd w:val="clear" w:color="auto" w:fill="FFFFFF" w:themeFill="background1"/>
        <w:tabs>
          <w:tab w:val="left" w:pos="595"/>
        </w:tabs>
        <w:autoSpaceDE w:val="0"/>
        <w:spacing w:after="0" w:line="240" w:lineRule="auto"/>
        <w:jc w:val="both"/>
        <w:rPr>
          <w:rFonts w:ascii="Times New Roman" w:eastAsia="Times New Roman" w:hAnsi="Times New Roman" w:cs="Times New Roman"/>
          <w:sz w:val="28"/>
          <w:szCs w:val="28"/>
          <w:lang w:bidi="en-US"/>
        </w:rPr>
      </w:pPr>
      <w:proofErr w:type="spellStart"/>
      <w:r w:rsidRPr="5EE0E6FA">
        <w:rPr>
          <w:rFonts w:ascii="Times New Roman" w:eastAsia="Times New Roman" w:hAnsi="Times New Roman" w:cs="Times New Roman"/>
          <w:spacing w:val="3"/>
          <w:sz w:val="28"/>
          <w:szCs w:val="28"/>
          <w:lang w:bidi="en-US"/>
        </w:rPr>
        <w:t>сформированность</w:t>
      </w:r>
      <w:proofErr w:type="spellEnd"/>
      <w:r w:rsidRPr="5EE0E6FA">
        <w:rPr>
          <w:rFonts w:ascii="Times New Roman" w:eastAsia="Times New Roman" w:hAnsi="Times New Roman" w:cs="Times New Roman"/>
          <w:spacing w:val="3"/>
          <w:sz w:val="28"/>
          <w:szCs w:val="28"/>
          <w:lang w:bidi="en-US"/>
        </w:rPr>
        <w:t xml:space="preserve"> двигательных навыков.</w:t>
      </w:r>
    </w:p>
    <w:p w14:paraId="56D489CD" w14:textId="77777777" w:rsidR="00102D78" w:rsidRPr="007C3319" w:rsidRDefault="00102D78" w:rsidP="5EE0E6FA">
      <w:pPr>
        <w:shd w:val="clear" w:color="auto" w:fill="FFFFFF" w:themeFill="background1"/>
        <w:spacing w:after="0" w:line="240" w:lineRule="auto"/>
        <w:ind w:firstLine="709"/>
        <w:jc w:val="both"/>
        <w:rPr>
          <w:rFonts w:ascii="Times New Roman" w:eastAsia="Times New Roman" w:hAnsi="Times New Roman" w:cs="Times New Roman"/>
          <w:b/>
          <w:bCs/>
          <w:i/>
          <w:iCs/>
          <w:sz w:val="28"/>
          <w:szCs w:val="28"/>
          <w:lang w:bidi="en-US"/>
        </w:rPr>
      </w:pPr>
      <w:r w:rsidRPr="5EE0E6FA">
        <w:rPr>
          <w:rFonts w:ascii="Times New Roman" w:eastAsia="Times New Roman" w:hAnsi="Times New Roman" w:cs="Times New Roman"/>
          <w:b/>
          <w:bCs/>
          <w:spacing w:val="6"/>
          <w:sz w:val="28"/>
          <w:szCs w:val="28"/>
          <w:lang w:bidi="en-US"/>
        </w:rPr>
        <w:t>В первый блок (развитие физических качеств)</w:t>
      </w:r>
      <w:r w:rsidRPr="5EE0E6FA">
        <w:rPr>
          <w:rFonts w:ascii="Times New Roman" w:eastAsia="Times New Roman" w:hAnsi="Times New Roman" w:cs="Times New Roman"/>
          <w:spacing w:val="6"/>
          <w:sz w:val="28"/>
          <w:szCs w:val="28"/>
          <w:lang w:bidi="en-US"/>
        </w:rPr>
        <w:t xml:space="preserve"> следует включать </w:t>
      </w:r>
      <w:r w:rsidRPr="5EE0E6FA">
        <w:rPr>
          <w:rFonts w:ascii="Times New Roman" w:eastAsia="Times New Roman" w:hAnsi="Times New Roman" w:cs="Times New Roman"/>
          <w:spacing w:val="5"/>
          <w:sz w:val="28"/>
          <w:szCs w:val="28"/>
          <w:lang w:bidi="en-US"/>
        </w:rPr>
        <w:t xml:space="preserve">тесты, которые не только хорошо зарекомендовали себя в практике </w:t>
      </w:r>
      <w:r w:rsidRPr="5EE0E6FA">
        <w:rPr>
          <w:rFonts w:ascii="Times New Roman" w:eastAsia="Times New Roman" w:hAnsi="Times New Roman" w:cs="Times New Roman"/>
          <w:spacing w:val="4"/>
          <w:sz w:val="28"/>
          <w:szCs w:val="28"/>
          <w:lang w:bidi="en-US"/>
        </w:rPr>
        <w:t>физического воспитания детей, но и комплексно характериз</w:t>
      </w:r>
      <w:r w:rsidRPr="5EE0E6FA">
        <w:rPr>
          <w:rFonts w:ascii="Times New Roman" w:eastAsia="Times New Roman" w:hAnsi="Times New Roman" w:cs="Times New Roman"/>
          <w:sz w:val="28"/>
          <w:szCs w:val="28"/>
          <w:lang w:bidi="en-US"/>
        </w:rPr>
        <w:t xml:space="preserve">уют развитие физических качеств. А именно: челночный бег 5 раз по 6 м, прыжок в длину с места, подъем </w:t>
      </w:r>
      <w:proofErr w:type="gramStart"/>
      <w:r w:rsidRPr="5EE0E6FA">
        <w:rPr>
          <w:rFonts w:ascii="Times New Roman" w:eastAsia="Times New Roman" w:hAnsi="Times New Roman" w:cs="Times New Roman"/>
          <w:sz w:val="28"/>
          <w:szCs w:val="28"/>
          <w:lang w:bidi="en-US"/>
        </w:rPr>
        <w:t>в</w:t>
      </w:r>
      <w:proofErr w:type="gramEnd"/>
      <w:r w:rsidRPr="5EE0E6FA">
        <w:rPr>
          <w:rFonts w:ascii="Times New Roman" w:eastAsia="Times New Roman" w:hAnsi="Times New Roman" w:cs="Times New Roman"/>
          <w:sz w:val="28"/>
          <w:szCs w:val="28"/>
          <w:lang w:bidi="en-US"/>
        </w:rPr>
        <w:t xml:space="preserve"> сед из положения, лежа за 30 сек.</w:t>
      </w:r>
    </w:p>
    <w:p w14:paraId="5659DEDA" w14:textId="77777777" w:rsidR="00102D78" w:rsidRPr="007C3319" w:rsidRDefault="00102D78" w:rsidP="5EE0E6FA">
      <w:pPr>
        <w:shd w:val="clear" w:color="auto" w:fill="FFFFFF" w:themeFill="background1"/>
        <w:spacing w:after="0" w:line="240" w:lineRule="auto"/>
        <w:ind w:firstLine="709"/>
        <w:jc w:val="both"/>
        <w:rPr>
          <w:rFonts w:ascii="Times New Roman" w:eastAsia="Times New Roman" w:hAnsi="Times New Roman" w:cs="Times New Roman"/>
          <w:b/>
          <w:bCs/>
          <w:i/>
          <w:iCs/>
          <w:sz w:val="28"/>
          <w:szCs w:val="28"/>
          <w:lang w:bidi="en-US"/>
        </w:rPr>
      </w:pPr>
      <w:r w:rsidRPr="5EE0E6FA">
        <w:rPr>
          <w:rFonts w:ascii="Times New Roman" w:eastAsia="Times New Roman" w:hAnsi="Times New Roman" w:cs="Times New Roman"/>
          <w:b/>
          <w:bCs/>
          <w:i/>
          <w:iCs/>
          <w:sz w:val="28"/>
          <w:szCs w:val="28"/>
          <w:lang w:bidi="en-US"/>
        </w:rPr>
        <w:t>Челночный бег</w:t>
      </w:r>
      <w:r w:rsidRPr="5EE0E6FA">
        <w:rPr>
          <w:rFonts w:ascii="Times New Roman" w:eastAsia="Times New Roman" w:hAnsi="Times New Roman" w:cs="Times New Roman"/>
          <w:i/>
          <w:iCs/>
          <w:sz w:val="28"/>
          <w:szCs w:val="28"/>
          <w:lang w:bidi="en-US"/>
        </w:rPr>
        <w:t xml:space="preserve">. </w:t>
      </w:r>
      <w:r w:rsidRPr="5EE0E6FA">
        <w:rPr>
          <w:rFonts w:ascii="Times New Roman" w:eastAsia="Times New Roman" w:hAnsi="Times New Roman" w:cs="Times New Roman"/>
          <w:sz w:val="28"/>
          <w:szCs w:val="28"/>
          <w:lang w:bidi="en-US"/>
        </w:rPr>
        <w:t xml:space="preserve">Испытуемые пробегают дистанцию 30 метров (5 отрезков по 6 метров), перенося поочередно с линии старта на линию финиша 3 кубика (ребро 7 см). Тестирование проводится парами. </w:t>
      </w:r>
      <w:r w:rsidRPr="5EE0E6FA">
        <w:rPr>
          <w:rFonts w:ascii="Times New Roman" w:eastAsia="Times New Roman" w:hAnsi="Times New Roman" w:cs="Times New Roman"/>
          <w:spacing w:val="3"/>
          <w:sz w:val="28"/>
          <w:szCs w:val="28"/>
          <w:lang w:bidi="en-US"/>
        </w:rPr>
        <w:t>На линии старта устанавливается два набора кубиков (по три). На расс</w:t>
      </w:r>
      <w:r w:rsidRPr="5EE0E6FA">
        <w:rPr>
          <w:rFonts w:ascii="Times New Roman" w:eastAsia="Times New Roman" w:hAnsi="Times New Roman" w:cs="Times New Roman"/>
          <w:sz w:val="28"/>
          <w:szCs w:val="28"/>
          <w:lang w:bidi="en-US"/>
        </w:rPr>
        <w:t xml:space="preserve">тоянии 6 м от линии старта обозначается линия финиша. За линией </w:t>
      </w:r>
      <w:r w:rsidRPr="5EE0E6FA">
        <w:rPr>
          <w:rFonts w:ascii="Times New Roman" w:eastAsia="Times New Roman" w:hAnsi="Times New Roman" w:cs="Times New Roman"/>
          <w:spacing w:val="5"/>
          <w:sz w:val="28"/>
          <w:szCs w:val="28"/>
          <w:lang w:bidi="en-US"/>
        </w:rPr>
        <w:t xml:space="preserve">финиша напротив каждого набора кубиков кладется по обручу. По команде «На старт!» двое тестируемых встают около своих кубиков, </w:t>
      </w:r>
      <w:r w:rsidRPr="5EE0E6FA">
        <w:rPr>
          <w:rFonts w:ascii="Times New Roman" w:eastAsia="Times New Roman" w:hAnsi="Times New Roman" w:cs="Times New Roman"/>
          <w:spacing w:val="4"/>
          <w:sz w:val="28"/>
          <w:szCs w:val="28"/>
          <w:lang w:bidi="en-US"/>
        </w:rPr>
        <w:t>по команде «Внимание!» наклоняются к первому кубику, но не каса</w:t>
      </w:r>
      <w:r w:rsidRPr="5EE0E6FA">
        <w:rPr>
          <w:rFonts w:ascii="Times New Roman" w:eastAsia="Times New Roman" w:hAnsi="Times New Roman" w:cs="Times New Roman"/>
          <w:spacing w:val="5"/>
          <w:sz w:val="28"/>
          <w:szCs w:val="28"/>
          <w:lang w:bidi="en-US"/>
        </w:rPr>
        <w:t xml:space="preserve">ются его, по команде «Марш!» поочередно переносят кубики в свой обруч (кладут, а не бросают!). Положив последний (третий) кубик в </w:t>
      </w:r>
      <w:r w:rsidRPr="5EE0E6FA">
        <w:rPr>
          <w:rFonts w:ascii="Times New Roman" w:eastAsia="Times New Roman" w:hAnsi="Times New Roman" w:cs="Times New Roman"/>
          <w:spacing w:val="6"/>
          <w:sz w:val="28"/>
          <w:szCs w:val="28"/>
          <w:lang w:bidi="en-US"/>
        </w:rPr>
        <w:t>обруч, дети встают, подняв руку вверх, обозначая окончание выпол</w:t>
      </w:r>
      <w:r w:rsidRPr="5EE0E6FA">
        <w:rPr>
          <w:rFonts w:ascii="Times New Roman" w:eastAsia="Times New Roman" w:hAnsi="Times New Roman" w:cs="Times New Roman"/>
          <w:spacing w:val="-1"/>
          <w:sz w:val="28"/>
          <w:szCs w:val="28"/>
          <w:lang w:bidi="en-US"/>
        </w:rPr>
        <w:t>нения теста. Испытуемым предоставляется две попытки, учитывается время лучшей попытки в секундах.</w:t>
      </w:r>
    </w:p>
    <w:p w14:paraId="42FF691B" w14:textId="77777777" w:rsidR="00102D78" w:rsidRPr="007C3319" w:rsidRDefault="00102D78" w:rsidP="5EE0E6FA">
      <w:pPr>
        <w:shd w:val="clear" w:color="auto" w:fill="FFFFFF" w:themeFill="background1"/>
        <w:spacing w:after="0" w:line="240" w:lineRule="auto"/>
        <w:ind w:firstLine="709"/>
        <w:jc w:val="both"/>
        <w:rPr>
          <w:rFonts w:ascii="Times New Roman" w:eastAsia="Times New Roman" w:hAnsi="Times New Roman" w:cs="Times New Roman"/>
          <w:b/>
          <w:bCs/>
          <w:i/>
          <w:iCs/>
          <w:sz w:val="28"/>
          <w:szCs w:val="28"/>
          <w:lang w:bidi="en-US"/>
        </w:rPr>
      </w:pPr>
      <w:r w:rsidRPr="5EE0E6FA">
        <w:rPr>
          <w:rFonts w:ascii="Times New Roman" w:eastAsia="Times New Roman" w:hAnsi="Times New Roman" w:cs="Times New Roman"/>
          <w:b/>
          <w:bCs/>
          <w:i/>
          <w:iCs/>
          <w:sz w:val="28"/>
          <w:szCs w:val="28"/>
          <w:lang w:bidi="en-US"/>
        </w:rPr>
        <w:t>Прыжок в длину с места</w:t>
      </w:r>
      <w:r w:rsidRPr="5EE0E6FA">
        <w:rPr>
          <w:rFonts w:ascii="Times New Roman" w:eastAsia="Times New Roman" w:hAnsi="Times New Roman" w:cs="Times New Roman"/>
          <w:i/>
          <w:iCs/>
          <w:sz w:val="28"/>
          <w:szCs w:val="28"/>
          <w:lang w:bidi="en-US"/>
        </w:rPr>
        <w:t xml:space="preserve">. </w:t>
      </w:r>
      <w:r w:rsidRPr="5EE0E6FA">
        <w:rPr>
          <w:rFonts w:ascii="Times New Roman" w:eastAsia="Times New Roman" w:hAnsi="Times New Roman" w:cs="Times New Roman"/>
          <w:sz w:val="28"/>
          <w:szCs w:val="28"/>
          <w:lang w:bidi="en-US"/>
        </w:rPr>
        <w:t xml:space="preserve">Ребенок встает у линии старта, касаясь ее носками, приседая, отводит руки назад и с махом руками вперед </w:t>
      </w:r>
      <w:r w:rsidRPr="5EE0E6FA">
        <w:rPr>
          <w:rFonts w:ascii="Times New Roman" w:eastAsia="Times New Roman" w:hAnsi="Times New Roman" w:cs="Times New Roman"/>
          <w:spacing w:val="-1"/>
          <w:sz w:val="28"/>
          <w:szCs w:val="28"/>
          <w:lang w:bidi="en-US"/>
        </w:rPr>
        <w:t xml:space="preserve">выполняет прыжок, приземляясь на две ноги. Учитывается расстояние от линии старта до места соприкосновения пяток с грунтом. Результат </w:t>
      </w:r>
      <w:r w:rsidRPr="5EE0E6FA">
        <w:rPr>
          <w:rFonts w:ascii="Times New Roman" w:eastAsia="Times New Roman" w:hAnsi="Times New Roman" w:cs="Times New Roman"/>
          <w:sz w:val="28"/>
          <w:szCs w:val="28"/>
          <w:lang w:bidi="en-US"/>
        </w:rPr>
        <w:t>оценивается в сантиметрах по лучшему прыжку из трех попыток.</w:t>
      </w:r>
    </w:p>
    <w:p w14:paraId="488D2D10" w14:textId="77777777" w:rsidR="00102D78" w:rsidRPr="007C3319" w:rsidRDefault="00102D78" w:rsidP="00102D78">
      <w:pPr>
        <w:shd w:val="clear" w:color="auto" w:fill="FFFFFF"/>
        <w:tabs>
          <w:tab w:val="left" w:pos="5856"/>
        </w:tabs>
        <w:spacing w:after="0" w:line="240" w:lineRule="auto"/>
        <w:ind w:firstLine="709"/>
        <w:jc w:val="both"/>
        <w:rPr>
          <w:rFonts w:ascii="Times New Roman" w:hAnsi="Times New Roman" w:cs="Times New Roman"/>
          <w:spacing w:val="1"/>
          <w:sz w:val="28"/>
          <w:szCs w:val="28"/>
          <w:lang w:bidi="en-US"/>
        </w:rPr>
      </w:pPr>
      <w:r w:rsidRPr="007C3319">
        <w:rPr>
          <w:rFonts w:ascii="Times New Roman" w:hAnsi="Times New Roman" w:cs="Times New Roman"/>
          <w:b/>
          <w:i/>
          <w:iCs/>
          <w:spacing w:val="3"/>
          <w:sz w:val="28"/>
          <w:szCs w:val="28"/>
          <w:lang w:bidi="en-US"/>
        </w:rPr>
        <w:t xml:space="preserve">Подъем </w:t>
      </w:r>
      <w:proofErr w:type="gramStart"/>
      <w:r w:rsidRPr="007C3319">
        <w:rPr>
          <w:rFonts w:ascii="Times New Roman" w:hAnsi="Times New Roman" w:cs="Times New Roman"/>
          <w:b/>
          <w:i/>
          <w:iCs/>
          <w:spacing w:val="3"/>
          <w:sz w:val="28"/>
          <w:szCs w:val="28"/>
          <w:lang w:bidi="en-US"/>
        </w:rPr>
        <w:t>в</w:t>
      </w:r>
      <w:proofErr w:type="gramEnd"/>
      <w:r w:rsidRPr="007C3319">
        <w:rPr>
          <w:rFonts w:ascii="Times New Roman" w:hAnsi="Times New Roman" w:cs="Times New Roman"/>
          <w:b/>
          <w:i/>
          <w:iCs/>
          <w:spacing w:val="3"/>
          <w:sz w:val="28"/>
          <w:szCs w:val="28"/>
          <w:lang w:bidi="en-US"/>
        </w:rPr>
        <w:t xml:space="preserve"> сед из положения, лежа на спине</w:t>
      </w:r>
      <w:r w:rsidRPr="007C3319">
        <w:rPr>
          <w:rFonts w:ascii="Times New Roman" w:hAnsi="Times New Roman" w:cs="Times New Roman"/>
          <w:i/>
          <w:iCs/>
          <w:spacing w:val="3"/>
          <w:sz w:val="28"/>
          <w:szCs w:val="28"/>
          <w:lang w:bidi="en-US"/>
        </w:rPr>
        <w:t xml:space="preserve">. </w:t>
      </w:r>
      <w:r w:rsidRPr="007C3319">
        <w:rPr>
          <w:rFonts w:ascii="Times New Roman" w:hAnsi="Times New Roman" w:cs="Times New Roman"/>
          <w:spacing w:val="3"/>
          <w:sz w:val="28"/>
          <w:szCs w:val="28"/>
          <w:lang w:bidi="en-US"/>
        </w:rPr>
        <w:t>Ребенок садится на</w:t>
      </w:r>
      <w:r w:rsidRPr="007C3319">
        <w:rPr>
          <w:rFonts w:ascii="Times New Roman" w:hAnsi="Times New Roman" w:cs="Times New Roman"/>
          <w:spacing w:val="3"/>
          <w:sz w:val="28"/>
          <w:szCs w:val="28"/>
          <w:lang w:bidi="en-US"/>
        </w:rPr>
        <w:br/>
      </w:r>
      <w:r w:rsidRPr="007C3319">
        <w:rPr>
          <w:rFonts w:ascii="Times New Roman" w:hAnsi="Times New Roman" w:cs="Times New Roman"/>
          <w:sz w:val="28"/>
          <w:szCs w:val="28"/>
          <w:lang w:bidi="en-US"/>
        </w:rPr>
        <w:t>мат, ноги согнуты в коленях под углом 90°, стопы находятся под</w:t>
      </w:r>
      <w:r w:rsidRPr="007C3319">
        <w:rPr>
          <w:rFonts w:ascii="Times New Roman" w:hAnsi="Times New Roman" w:cs="Times New Roman"/>
          <w:sz w:val="28"/>
          <w:szCs w:val="28"/>
          <w:lang w:bidi="en-US"/>
        </w:rPr>
        <w:br/>
        <w:t xml:space="preserve">нижней рейкой гимнастической стенки, руки на груди </w:t>
      </w:r>
      <w:proofErr w:type="spellStart"/>
      <w:r w:rsidRPr="007C3319">
        <w:rPr>
          <w:rFonts w:ascii="Times New Roman" w:hAnsi="Times New Roman" w:cs="Times New Roman"/>
          <w:sz w:val="28"/>
          <w:szCs w:val="28"/>
          <w:lang w:bidi="en-US"/>
        </w:rPr>
        <w:t>скрестно</w:t>
      </w:r>
      <w:proofErr w:type="spellEnd"/>
      <w:r w:rsidRPr="007C3319">
        <w:rPr>
          <w:rFonts w:ascii="Times New Roman" w:hAnsi="Times New Roman" w:cs="Times New Roman"/>
          <w:sz w:val="28"/>
          <w:szCs w:val="28"/>
          <w:lang w:bidi="en-US"/>
        </w:rPr>
        <w:t xml:space="preserve">. </w:t>
      </w:r>
      <w:proofErr w:type="gramStart"/>
      <w:r w:rsidRPr="007C3319">
        <w:rPr>
          <w:rFonts w:ascii="Times New Roman" w:hAnsi="Times New Roman" w:cs="Times New Roman"/>
          <w:sz w:val="28"/>
          <w:szCs w:val="28"/>
          <w:lang w:bidi="en-US"/>
        </w:rPr>
        <w:t>Из исходного положения ребенок ложится на спину, коснувшись лопатками мата, поднимается в сед и, выпрямляя руки вперед, касается пальцами гимнастической стенки.</w:t>
      </w:r>
      <w:proofErr w:type="gramEnd"/>
      <w:r w:rsidRPr="007C3319">
        <w:rPr>
          <w:rFonts w:ascii="Times New Roman" w:hAnsi="Times New Roman" w:cs="Times New Roman"/>
          <w:sz w:val="28"/>
          <w:szCs w:val="28"/>
          <w:lang w:bidi="en-US"/>
        </w:rPr>
        <w:t xml:space="preserve"> По команде «Марш!» ребенок ста</w:t>
      </w:r>
      <w:r w:rsidRPr="007C3319">
        <w:rPr>
          <w:rFonts w:ascii="Times New Roman" w:hAnsi="Times New Roman" w:cs="Times New Roman"/>
          <w:spacing w:val="-1"/>
          <w:sz w:val="28"/>
          <w:szCs w:val="28"/>
          <w:lang w:bidi="en-US"/>
        </w:rPr>
        <w:t>рается делать сгибание-разгибание тела как можно быстрее на протя</w:t>
      </w:r>
      <w:r w:rsidRPr="007C3319">
        <w:rPr>
          <w:rFonts w:ascii="Times New Roman" w:hAnsi="Times New Roman" w:cs="Times New Roman"/>
          <w:sz w:val="28"/>
          <w:szCs w:val="28"/>
          <w:lang w:bidi="en-US"/>
        </w:rPr>
        <w:t xml:space="preserve">жении 30 секунд. Подсчитывается число полных циклов (цикл считается завершенным, когда ребенок коснулся пальцами перекладины </w:t>
      </w:r>
      <w:r w:rsidRPr="007C3319">
        <w:rPr>
          <w:rFonts w:ascii="Times New Roman" w:hAnsi="Times New Roman" w:cs="Times New Roman"/>
          <w:spacing w:val="-2"/>
          <w:sz w:val="28"/>
          <w:szCs w:val="28"/>
          <w:lang w:bidi="en-US"/>
        </w:rPr>
        <w:t>гимнастической стенки).</w:t>
      </w:r>
      <w:r w:rsidRPr="007C3319">
        <w:rPr>
          <w:rFonts w:ascii="Times New Roman" w:hAnsi="Times New Roman" w:cs="Times New Roman"/>
          <w:sz w:val="28"/>
          <w:szCs w:val="28"/>
          <w:lang w:bidi="en-US"/>
        </w:rPr>
        <w:tab/>
      </w:r>
    </w:p>
    <w:p w14:paraId="2CC0E105" w14:textId="77777777" w:rsidR="00102D78" w:rsidRPr="007C3319" w:rsidRDefault="00102D78" w:rsidP="5EE0E6FA">
      <w:pPr>
        <w:shd w:val="clear" w:color="auto" w:fill="FFFFFF" w:themeFill="background1"/>
        <w:spacing w:after="0" w:line="240" w:lineRule="auto"/>
        <w:ind w:firstLine="709"/>
        <w:jc w:val="both"/>
        <w:rPr>
          <w:rFonts w:ascii="Times New Roman" w:eastAsia="Times New Roman" w:hAnsi="Times New Roman" w:cs="Times New Roman"/>
          <w:sz w:val="28"/>
          <w:szCs w:val="28"/>
          <w:lang w:bidi="en-US"/>
        </w:rPr>
      </w:pPr>
      <w:r w:rsidRPr="5EE0E6FA">
        <w:rPr>
          <w:rFonts w:ascii="Times New Roman" w:eastAsia="Times New Roman" w:hAnsi="Times New Roman" w:cs="Times New Roman"/>
          <w:spacing w:val="1"/>
          <w:sz w:val="28"/>
          <w:szCs w:val="28"/>
          <w:lang w:bidi="en-US"/>
        </w:rPr>
        <w:t xml:space="preserve">В данный блок не входят тесты на гибкость и выносливость, так </w:t>
      </w:r>
      <w:r w:rsidRPr="5EE0E6FA">
        <w:rPr>
          <w:rFonts w:ascii="Times New Roman" w:eastAsia="Times New Roman" w:hAnsi="Times New Roman" w:cs="Times New Roman"/>
          <w:sz w:val="28"/>
          <w:szCs w:val="28"/>
          <w:lang w:bidi="en-US"/>
        </w:rPr>
        <w:t>как результаты их выполнения в значительной степени (более чем предложенные тесты) зависят от типа конституции ребенка.</w:t>
      </w:r>
    </w:p>
    <w:p w14:paraId="49EC7873" w14:textId="77777777" w:rsidR="00102D78" w:rsidRPr="007C3319" w:rsidRDefault="00102D78" w:rsidP="5EE0E6FA">
      <w:pPr>
        <w:shd w:val="clear" w:color="auto" w:fill="FFFFFF" w:themeFill="background1"/>
        <w:spacing w:after="0" w:line="240" w:lineRule="auto"/>
        <w:ind w:firstLine="709"/>
        <w:jc w:val="both"/>
        <w:rPr>
          <w:rFonts w:ascii="Times New Roman" w:eastAsia="Times New Roman" w:hAnsi="Times New Roman" w:cs="Times New Roman"/>
          <w:sz w:val="28"/>
          <w:szCs w:val="28"/>
          <w:lang w:bidi="en-US"/>
        </w:rPr>
      </w:pPr>
      <w:r w:rsidRPr="5EE0E6FA">
        <w:rPr>
          <w:rFonts w:ascii="Times New Roman" w:eastAsia="Times New Roman" w:hAnsi="Times New Roman" w:cs="Times New Roman"/>
          <w:spacing w:val="1"/>
          <w:sz w:val="28"/>
          <w:szCs w:val="28"/>
          <w:lang w:bidi="en-US"/>
        </w:rPr>
        <w:t>Определяя уровень развития физических качеств, следует пом</w:t>
      </w:r>
      <w:r w:rsidRPr="5EE0E6FA">
        <w:rPr>
          <w:rFonts w:ascii="Times New Roman" w:eastAsia="Times New Roman" w:hAnsi="Times New Roman" w:cs="Times New Roman"/>
          <w:sz w:val="28"/>
          <w:szCs w:val="28"/>
          <w:lang w:bidi="en-US"/>
        </w:rPr>
        <w:t xml:space="preserve">нить, что у детей с ограниченными возможностями здоровья основные компоненты </w:t>
      </w:r>
      <w:r w:rsidRPr="5EE0E6FA">
        <w:rPr>
          <w:rFonts w:ascii="Times New Roman" w:eastAsia="Times New Roman" w:hAnsi="Times New Roman" w:cs="Times New Roman"/>
          <w:sz w:val="28"/>
          <w:szCs w:val="28"/>
          <w:lang w:bidi="en-US"/>
        </w:rPr>
        <w:lastRenderedPageBreak/>
        <w:t>структуры физиче</w:t>
      </w:r>
      <w:r w:rsidRPr="5EE0E6FA">
        <w:rPr>
          <w:rFonts w:ascii="Times New Roman" w:eastAsia="Times New Roman" w:hAnsi="Times New Roman" w:cs="Times New Roman"/>
          <w:spacing w:val="-1"/>
          <w:sz w:val="28"/>
          <w:szCs w:val="28"/>
          <w:lang w:bidi="en-US"/>
        </w:rPr>
        <w:t xml:space="preserve">ских качеств тесно взаимосвязаны между собой, поэтому оценить каждый из них в относительно «чистом» виде практически невозможно. </w:t>
      </w:r>
      <w:r w:rsidRPr="5EE0E6FA">
        <w:rPr>
          <w:rFonts w:ascii="Times New Roman" w:eastAsia="Times New Roman" w:hAnsi="Times New Roman" w:cs="Times New Roman"/>
          <w:sz w:val="28"/>
          <w:szCs w:val="28"/>
          <w:lang w:bidi="en-US"/>
        </w:rPr>
        <w:t>В этой связи отдельные тесты лишь условно характеризуют проявление быстроты, гибкости, силы, ловкости и выносливости.</w:t>
      </w:r>
    </w:p>
    <w:p w14:paraId="20F9B145" w14:textId="77777777" w:rsidR="00102D78" w:rsidRPr="007C3319" w:rsidRDefault="00102D78" w:rsidP="5EE0E6FA">
      <w:pPr>
        <w:shd w:val="clear" w:color="auto" w:fill="FFFFFF" w:themeFill="background1"/>
        <w:spacing w:after="0" w:line="240" w:lineRule="auto"/>
        <w:ind w:firstLine="709"/>
        <w:jc w:val="both"/>
        <w:rPr>
          <w:rFonts w:ascii="Times New Roman" w:eastAsia="Times New Roman" w:hAnsi="Times New Roman" w:cs="Times New Roman"/>
          <w:sz w:val="28"/>
          <w:szCs w:val="28"/>
          <w:lang w:bidi="en-US"/>
        </w:rPr>
      </w:pPr>
      <w:r w:rsidRPr="5EE0E6FA">
        <w:rPr>
          <w:rFonts w:ascii="Times New Roman" w:eastAsia="Times New Roman" w:hAnsi="Times New Roman" w:cs="Times New Roman"/>
          <w:spacing w:val="-1"/>
          <w:sz w:val="28"/>
          <w:szCs w:val="28"/>
          <w:lang w:bidi="en-US"/>
        </w:rPr>
        <w:t>У «особых детей» интегрально проявляются способности к двигательной деятельности. Это позволяет в условиях образо</w:t>
      </w:r>
      <w:r w:rsidRPr="5EE0E6FA">
        <w:rPr>
          <w:rFonts w:ascii="Times New Roman" w:eastAsia="Times New Roman" w:hAnsi="Times New Roman" w:cs="Times New Roman"/>
          <w:spacing w:val="1"/>
          <w:sz w:val="28"/>
          <w:szCs w:val="28"/>
          <w:lang w:bidi="en-US"/>
        </w:rPr>
        <w:t xml:space="preserve">вательного учреждения оценивать их физическую подготовленность </w:t>
      </w:r>
      <w:r w:rsidRPr="5EE0E6FA">
        <w:rPr>
          <w:rFonts w:ascii="Times New Roman" w:eastAsia="Times New Roman" w:hAnsi="Times New Roman" w:cs="Times New Roman"/>
          <w:spacing w:val="-1"/>
          <w:sz w:val="28"/>
          <w:szCs w:val="28"/>
          <w:lang w:bidi="en-US"/>
        </w:rPr>
        <w:t>по результатам предложенных тестов.</w:t>
      </w:r>
    </w:p>
    <w:p w14:paraId="4DF18164" w14:textId="77777777" w:rsidR="00102D78" w:rsidRPr="007C3319" w:rsidRDefault="00102D78" w:rsidP="5EE0E6FA">
      <w:pPr>
        <w:shd w:val="clear" w:color="auto" w:fill="FFFFFF" w:themeFill="background1"/>
        <w:spacing w:after="0" w:line="240" w:lineRule="auto"/>
        <w:ind w:firstLine="709"/>
        <w:jc w:val="both"/>
        <w:rPr>
          <w:rFonts w:ascii="Times New Roman" w:eastAsia="Times New Roman" w:hAnsi="Times New Roman" w:cs="Times New Roman"/>
          <w:b/>
          <w:bCs/>
          <w:sz w:val="28"/>
          <w:szCs w:val="28"/>
          <w:lang w:bidi="en-US"/>
        </w:rPr>
      </w:pPr>
      <w:r w:rsidRPr="5EE0E6FA">
        <w:rPr>
          <w:rFonts w:ascii="Times New Roman" w:eastAsia="Times New Roman" w:hAnsi="Times New Roman" w:cs="Times New Roman"/>
          <w:spacing w:val="-1"/>
          <w:sz w:val="28"/>
          <w:szCs w:val="28"/>
          <w:lang w:bidi="en-US"/>
        </w:rPr>
        <w:t>Если у специалиста по физической культуре возникает необходи</w:t>
      </w:r>
      <w:r w:rsidRPr="5EE0E6FA">
        <w:rPr>
          <w:rFonts w:ascii="Times New Roman" w:eastAsia="Times New Roman" w:hAnsi="Times New Roman" w:cs="Times New Roman"/>
          <w:sz w:val="28"/>
          <w:szCs w:val="28"/>
          <w:lang w:bidi="en-US"/>
        </w:rPr>
        <w:t xml:space="preserve">мость проведения исследовательской работы, конкретно связанной с развитием физических качеств </w:t>
      </w:r>
      <w:r w:rsidRPr="5EE0E6FA">
        <w:rPr>
          <w:rFonts w:ascii="Times New Roman" w:eastAsia="Times New Roman" w:hAnsi="Times New Roman" w:cs="Times New Roman"/>
          <w:spacing w:val="4"/>
          <w:sz w:val="28"/>
          <w:szCs w:val="28"/>
          <w:lang w:bidi="en-US"/>
        </w:rPr>
        <w:t>детей с ограниченными возможностями здоровья</w:t>
      </w:r>
      <w:r w:rsidRPr="5EE0E6FA">
        <w:rPr>
          <w:rFonts w:ascii="Times New Roman" w:eastAsia="Times New Roman" w:hAnsi="Times New Roman" w:cs="Times New Roman"/>
          <w:sz w:val="28"/>
          <w:szCs w:val="28"/>
          <w:lang w:bidi="en-US"/>
        </w:rPr>
        <w:t xml:space="preserve">, то ему следует подобрать адекватные тесты на каждое из них, а при оценке полученных данных учитывать тип конституции ребенка и особенности прироста </w:t>
      </w:r>
      <w:r w:rsidRPr="5EE0E6FA">
        <w:rPr>
          <w:rFonts w:ascii="Times New Roman" w:eastAsia="Times New Roman" w:hAnsi="Times New Roman" w:cs="Times New Roman"/>
          <w:spacing w:val="-1"/>
          <w:sz w:val="28"/>
          <w:szCs w:val="28"/>
          <w:lang w:bidi="en-US"/>
        </w:rPr>
        <w:t>результатов при разном начальном уровне.</w:t>
      </w:r>
    </w:p>
    <w:p w14:paraId="2314D813" w14:textId="77777777" w:rsidR="00102D78" w:rsidRPr="007C3319" w:rsidRDefault="00102D78" w:rsidP="5EE0E6FA">
      <w:pPr>
        <w:shd w:val="clear" w:color="auto" w:fill="FFFFFF" w:themeFill="background1"/>
        <w:spacing w:after="0" w:line="240" w:lineRule="auto"/>
        <w:ind w:firstLine="709"/>
        <w:jc w:val="both"/>
        <w:rPr>
          <w:rFonts w:ascii="Times New Roman" w:eastAsia="Times New Roman" w:hAnsi="Times New Roman" w:cs="Times New Roman"/>
          <w:sz w:val="28"/>
          <w:szCs w:val="28"/>
          <w:lang w:bidi="en-US"/>
        </w:rPr>
      </w:pPr>
      <w:r w:rsidRPr="5EE0E6FA">
        <w:rPr>
          <w:rFonts w:ascii="Times New Roman" w:eastAsia="Times New Roman" w:hAnsi="Times New Roman" w:cs="Times New Roman"/>
          <w:b/>
          <w:bCs/>
          <w:spacing w:val="2"/>
          <w:sz w:val="28"/>
          <w:szCs w:val="28"/>
          <w:lang w:bidi="en-US"/>
        </w:rPr>
        <w:t xml:space="preserve">Второй блок - определение степени </w:t>
      </w:r>
      <w:proofErr w:type="spellStart"/>
      <w:r w:rsidRPr="5EE0E6FA">
        <w:rPr>
          <w:rFonts w:ascii="Times New Roman" w:eastAsia="Times New Roman" w:hAnsi="Times New Roman" w:cs="Times New Roman"/>
          <w:b/>
          <w:bCs/>
          <w:spacing w:val="2"/>
          <w:sz w:val="28"/>
          <w:szCs w:val="28"/>
          <w:lang w:bidi="en-US"/>
        </w:rPr>
        <w:t>сформированности</w:t>
      </w:r>
      <w:proofErr w:type="spellEnd"/>
      <w:r w:rsidRPr="5EE0E6FA">
        <w:rPr>
          <w:rFonts w:ascii="Times New Roman" w:eastAsia="Times New Roman" w:hAnsi="Times New Roman" w:cs="Times New Roman"/>
          <w:b/>
          <w:bCs/>
          <w:spacing w:val="2"/>
          <w:sz w:val="28"/>
          <w:szCs w:val="28"/>
          <w:lang w:bidi="en-US"/>
        </w:rPr>
        <w:t xml:space="preserve"> двига</w:t>
      </w:r>
      <w:r w:rsidRPr="5EE0E6FA">
        <w:rPr>
          <w:rFonts w:ascii="Times New Roman" w:eastAsia="Times New Roman" w:hAnsi="Times New Roman" w:cs="Times New Roman"/>
          <w:b/>
          <w:bCs/>
          <w:sz w:val="28"/>
          <w:szCs w:val="28"/>
          <w:lang w:bidi="en-US"/>
        </w:rPr>
        <w:t>тельных навыков.</w:t>
      </w:r>
      <w:r w:rsidRPr="5EE0E6FA">
        <w:rPr>
          <w:rFonts w:ascii="Times New Roman" w:eastAsia="Times New Roman" w:hAnsi="Times New Roman" w:cs="Times New Roman"/>
          <w:sz w:val="28"/>
          <w:szCs w:val="28"/>
          <w:lang w:bidi="en-US"/>
        </w:rPr>
        <w:t xml:space="preserve"> </w:t>
      </w:r>
    </w:p>
    <w:p w14:paraId="040F42D4" w14:textId="77777777" w:rsidR="00102D78" w:rsidRPr="007C3319" w:rsidRDefault="00102D78" w:rsidP="5EE0E6FA">
      <w:pPr>
        <w:shd w:val="clear" w:color="auto" w:fill="FFFFFF" w:themeFill="background1"/>
        <w:spacing w:after="0" w:line="240" w:lineRule="auto"/>
        <w:ind w:firstLine="709"/>
        <w:jc w:val="both"/>
        <w:rPr>
          <w:rFonts w:ascii="Times New Roman" w:eastAsia="Times New Roman" w:hAnsi="Times New Roman" w:cs="Times New Roman"/>
          <w:b/>
          <w:bCs/>
          <w:i/>
          <w:iCs/>
          <w:sz w:val="28"/>
          <w:szCs w:val="28"/>
          <w:lang w:bidi="en-US"/>
        </w:rPr>
      </w:pPr>
      <w:r w:rsidRPr="5EE0E6FA">
        <w:rPr>
          <w:rFonts w:ascii="Times New Roman" w:eastAsia="Times New Roman" w:hAnsi="Times New Roman" w:cs="Times New Roman"/>
          <w:sz w:val="28"/>
          <w:szCs w:val="28"/>
          <w:lang w:bidi="en-US"/>
        </w:rPr>
        <w:t>В этот блок, на основании перечисленных выше положений, целесообразно включить следующие упражнения: прыж</w:t>
      </w:r>
      <w:r w:rsidRPr="5EE0E6FA">
        <w:rPr>
          <w:rFonts w:ascii="Times New Roman" w:eastAsia="Times New Roman" w:hAnsi="Times New Roman" w:cs="Times New Roman"/>
          <w:spacing w:val="3"/>
          <w:sz w:val="28"/>
          <w:szCs w:val="28"/>
          <w:lang w:bidi="en-US"/>
        </w:rPr>
        <w:t xml:space="preserve">ки через короткую скакалку на двух ногах, метание малого мяча в </w:t>
      </w:r>
      <w:r w:rsidRPr="5EE0E6FA">
        <w:rPr>
          <w:rFonts w:ascii="Times New Roman" w:eastAsia="Times New Roman" w:hAnsi="Times New Roman" w:cs="Times New Roman"/>
          <w:spacing w:val="-1"/>
          <w:sz w:val="28"/>
          <w:szCs w:val="28"/>
          <w:lang w:bidi="en-US"/>
        </w:rPr>
        <w:t>цель удобной рукой и отбивание мяча одной (удобной) рукой.</w:t>
      </w:r>
    </w:p>
    <w:p w14:paraId="74F69BFA" w14:textId="77777777" w:rsidR="00102D78" w:rsidRPr="007C3319" w:rsidRDefault="00102D78" w:rsidP="5EE0E6FA">
      <w:pPr>
        <w:shd w:val="clear" w:color="auto" w:fill="FFFFFF" w:themeFill="background1"/>
        <w:spacing w:after="0" w:line="240" w:lineRule="auto"/>
        <w:ind w:firstLine="709"/>
        <w:jc w:val="both"/>
        <w:rPr>
          <w:rFonts w:ascii="Times New Roman" w:eastAsia="Times New Roman" w:hAnsi="Times New Roman" w:cs="Times New Roman"/>
          <w:b/>
          <w:bCs/>
          <w:i/>
          <w:iCs/>
          <w:sz w:val="28"/>
          <w:szCs w:val="28"/>
          <w:lang w:bidi="en-US"/>
        </w:rPr>
      </w:pPr>
      <w:r w:rsidRPr="5EE0E6FA">
        <w:rPr>
          <w:rFonts w:ascii="Times New Roman" w:eastAsia="Times New Roman" w:hAnsi="Times New Roman" w:cs="Times New Roman"/>
          <w:b/>
          <w:bCs/>
          <w:i/>
          <w:iCs/>
          <w:spacing w:val="5"/>
          <w:sz w:val="28"/>
          <w:szCs w:val="28"/>
          <w:lang w:bidi="en-US"/>
        </w:rPr>
        <w:t xml:space="preserve">Прыжки через скакалку. </w:t>
      </w:r>
      <w:r w:rsidRPr="5EE0E6FA">
        <w:rPr>
          <w:rFonts w:ascii="Times New Roman" w:eastAsia="Times New Roman" w:hAnsi="Times New Roman" w:cs="Times New Roman"/>
          <w:spacing w:val="5"/>
          <w:sz w:val="28"/>
          <w:szCs w:val="28"/>
          <w:lang w:bidi="en-US"/>
        </w:rPr>
        <w:t xml:space="preserve">Ребенку предлагается выполнить как </w:t>
      </w:r>
      <w:r w:rsidRPr="5EE0E6FA">
        <w:rPr>
          <w:rFonts w:ascii="Times New Roman" w:eastAsia="Times New Roman" w:hAnsi="Times New Roman" w:cs="Times New Roman"/>
          <w:sz w:val="28"/>
          <w:szCs w:val="28"/>
          <w:lang w:bidi="en-US"/>
        </w:rPr>
        <w:t xml:space="preserve">можно больше прыжков на двух ногах через короткую скакалку за 30 </w:t>
      </w:r>
      <w:r w:rsidRPr="5EE0E6FA">
        <w:rPr>
          <w:rFonts w:ascii="Times New Roman" w:eastAsia="Times New Roman" w:hAnsi="Times New Roman" w:cs="Times New Roman"/>
          <w:spacing w:val="4"/>
          <w:sz w:val="28"/>
          <w:szCs w:val="28"/>
          <w:lang w:bidi="en-US"/>
        </w:rPr>
        <w:t>секунд. Количество выполненных прыжков заносится в протокол.</w:t>
      </w:r>
    </w:p>
    <w:p w14:paraId="1A217BD3" w14:textId="77777777" w:rsidR="00102D78" w:rsidRPr="007C3319" w:rsidRDefault="00102D78" w:rsidP="5EE0E6FA">
      <w:pPr>
        <w:shd w:val="clear" w:color="auto" w:fill="FFFFFF" w:themeFill="background1"/>
        <w:spacing w:after="0" w:line="240" w:lineRule="auto"/>
        <w:ind w:firstLine="709"/>
        <w:jc w:val="both"/>
        <w:rPr>
          <w:rFonts w:ascii="Times New Roman" w:eastAsia="Times New Roman" w:hAnsi="Times New Roman" w:cs="Times New Roman"/>
          <w:b/>
          <w:bCs/>
          <w:i/>
          <w:iCs/>
          <w:sz w:val="28"/>
          <w:szCs w:val="28"/>
          <w:lang w:bidi="en-US"/>
        </w:rPr>
      </w:pPr>
      <w:r w:rsidRPr="5EE0E6FA">
        <w:rPr>
          <w:rFonts w:ascii="Times New Roman" w:eastAsia="Times New Roman" w:hAnsi="Times New Roman" w:cs="Times New Roman"/>
          <w:b/>
          <w:bCs/>
          <w:i/>
          <w:iCs/>
          <w:spacing w:val="6"/>
          <w:sz w:val="28"/>
          <w:szCs w:val="28"/>
          <w:lang w:bidi="en-US"/>
        </w:rPr>
        <w:t xml:space="preserve">Метание теннисного мяча в цель (удобной рукой). </w:t>
      </w:r>
      <w:r w:rsidRPr="5EE0E6FA">
        <w:rPr>
          <w:rFonts w:ascii="Times New Roman" w:eastAsia="Times New Roman" w:hAnsi="Times New Roman" w:cs="Times New Roman"/>
          <w:spacing w:val="6"/>
          <w:sz w:val="28"/>
          <w:szCs w:val="28"/>
          <w:lang w:bidi="en-US"/>
        </w:rPr>
        <w:t xml:space="preserve">Метание в </w:t>
      </w:r>
      <w:r w:rsidRPr="5EE0E6FA">
        <w:rPr>
          <w:rFonts w:ascii="Times New Roman" w:eastAsia="Times New Roman" w:hAnsi="Times New Roman" w:cs="Times New Roman"/>
          <w:sz w:val="28"/>
          <w:szCs w:val="28"/>
          <w:lang w:bidi="en-US"/>
        </w:rPr>
        <w:t>обруч диаметром 50 см, высота до центра цели - 1,5 м с расстояния 3 м. В протокол заносится число попаданий в обруч за 5 попыток.</w:t>
      </w:r>
    </w:p>
    <w:p w14:paraId="317F10F7" w14:textId="77777777" w:rsidR="00102D78" w:rsidRPr="007C3319" w:rsidRDefault="00102D78" w:rsidP="5EE0E6FA">
      <w:pPr>
        <w:shd w:val="clear" w:color="auto" w:fill="FFFFFF" w:themeFill="background1"/>
        <w:spacing w:after="0" w:line="240" w:lineRule="auto"/>
        <w:ind w:firstLine="709"/>
        <w:jc w:val="both"/>
        <w:rPr>
          <w:rFonts w:ascii="Times New Roman" w:eastAsia="Times New Roman" w:hAnsi="Times New Roman" w:cs="Times New Roman"/>
          <w:sz w:val="28"/>
          <w:szCs w:val="28"/>
          <w:lang w:bidi="en-US"/>
        </w:rPr>
      </w:pPr>
      <w:r w:rsidRPr="5EE0E6FA">
        <w:rPr>
          <w:rFonts w:ascii="Times New Roman" w:eastAsia="Times New Roman" w:hAnsi="Times New Roman" w:cs="Times New Roman"/>
          <w:b/>
          <w:bCs/>
          <w:i/>
          <w:iCs/>
          <w:spacing w:val="5"/>
          <w:sz w:val="28"/>
          <w:szCs w:val="28"/>
          <w:lang w:bidi="en-US"/>
        </w:rPr>
        <w:t xml:space="preserve">Отбивание мяча. </w:t>
      </w:r>
      <w:r w:rsidRPr="5EE0E6FA">
        <w:rPr>
          <w:rFonts w:ascii="Times New Roman" w:eastAsia="Times New Roman" w:hAnsi="Times New Roman" w:cs="Times New Roman"/>
          <w:spacing w:val="5"/>
          <w:sz w:val="28"/>
          <w:szCs w:val="28"/>
          <w:lang w:bidi="en-US"/>
        </w:rPr>
        <w:t xml:space="preserve">Ребенку предлагается отбивать мяч от пола </w:t>
      </w:r>
      <w:r w:rsidRPr="5EE0E6FA">
        <w:rPr>
          <w:rFonts w:ascii="Times New Roman" w:eastAsia="Times New Roman" w:hAnsi="Times New Roman" w:cs="Times New Roman"/>
          <w:sz w:val="28"/>
          <w:szCs w:val="28"/>
          <w:lang w:bidi="en-US"/>
        </w:rPr>
        <w:t xml:space="preserve">удобной рукой на протяжении 30 секунд. Фиксируется количество </w:t>
      </w:r>
      <w:r w:rsidRPr="5EE0E6FA">
        <w:rPr>
          <w:rFonts w:ascii="Times New Roman" w:eastAsia="Times New Roman" w:hAnsi="Times New Roman" w:cs="Times New Roman"/>
          <w:spacing w:val="5"/>
          <w:sz w:val="28"/>
          <w:szCs w:val="28"/>
          <w:lang w:bidi="en-US"/>
        </w:rPr>
        <w:t xml:space="preserve">ударов об пол. При потере мяча ребенок подбирает мяч и снова выполняет отбивание до истечения времени. Разрешается небольшое продвижение ребенком в сторону мяча. В протокол заносится общее </w:t>
      </w:r>
      <w:r w:rsidRPr="5EE0E6FA">
        <w:rPr>
          <w:rFonts w:ascii="Times New Roman" w:eastAsia="Times New Roman" w:hAnsi="Times New Roman" w:cs="Times New Roman"/>
          <w:sz w:val="28"/>
          <w:szCs w:val="28"/>
          <w:lang w:bidi="en-US"/>
        </w:rPr>
        <w:t>количество ударов об пол за 30 секунд.</w:t>
      </w:r>
    </w:p>
    <w:p w14:paraId="6444DB8E" w14:textId="77777777" w:rsidR="00102D78" w:rsidRPr="007C3319" w:rsidRDefault="00102D78" w:rsidP="5EE0E6FA">
      <w:pPr>
        <w:shd w:val="clear" w:color="auto" w:fill="FFFFFF" w:themeFill="background1"/>
        <w:spacing w:after="0" w:line="240" w:lineRule="auto"/>
        <w:ind w:firstLine="709"/>
        <w:jc w:val="both"/>
        <w:rPr>
          <w:rFonts w:ascii="Times New Roman" w:eastAsia="Times New Roman" w:hAnsi="Times New Roman" w:cs="Times New Roman"/>
          <w:sz w:val="28"/>
          <w:szCs w:val="28"/>
          <w:lang w:bidi="en-US"/>
        </w:rPr>
      </w:pPr>
      <w:r w:rsidRPr="5EE0E6FA">
        <w:rPr>
          <w:rFonts w:ascii="Times New Roman" w:eastAsia="Times New Roman" w:hAnsi="Times New Roman" w:cs="Times New Roman"/>
          <w:spacing w:val="5"/>
          <w:sz w:val="28"/>
          <w:szCs w:val="28"/>
          <w:lang w:bidi="en-US"/>
        </w:rPr>
        <w:t xml:space="preserve">Данные упражнения позволяют быстро провести тестирование. </w:t>
      </w:r>
      <w:r w:rsidRPr="5EE0E6FA">
        <w:rPr>
          <w:rFonts w:ascii="Times New Roman" w:eastAsia="Times New Roman" w:hAnsi="Times New Roman" w:cs="Times New Roman"/>
          <w:spacing w:val="10"/>
          <w:sz w:val="28"/>
          <w:szCs w:val="28"/>
          <w:lang w:bidi="en-US"/>
        </w:rPr>
        <w:t xml:space="preserve">Прыжки через скакалку - наиболее предпочтительное упражнение </w:t>
      </w:r>
      <w:r w:rsidRPr="5EE0E6FA">
        <w:rPr>
          <w:rFonts w:ascii="Times New Roman" w:eastAsia="Times New Roman" w:hAnsi="Times New Roman" w:cs="Times New Roman"/>
          <w:spacing w:val="8"/>
          <w:sz w:val="28"/>
          <w:szCs w:val="28"/>
          <w:lang w:bidi="en-US"/>
        </w:rPr>
        <w:t>для девочек. Метание в цель - вид движений, более предпочтитель</w:t>
      </w:r>
      <w:r w:rsidRPr="5EE0E6FA">
        <w:rPr>
          <w:rFonts w:ascii="Times New Roman" w:eastAsia="Times New Roman" w:hAnsi="Times New Roman" w:cs="Times New Roman"/>
          <w:spacing w:val="5"/>
          <w:sz w:val="28"/>
          <w:szCs w:val="28"/>
          <w:lang w:bidi="en-US"/>
        </w:rPr>
        <w:t xml:space="preserve">ный для мальчиков. Поэтому низкие результаты в одном виде могут </w:t>
      </w:r>
      <w:r w:rsidRPr="5EE0E6FA">
        <w:rPr>
          <w:rFonts w:ascii="Times New Roman" w:eastAsia="Times New Roman" w:hAnsi="Times New Roman" w:cs="Times New Roman"/>
          <w:spacing w:val="4"/>
          <w:sz w:val="28"/>
          <w:szCs w:val="28"/>
          <w:lang w:bidi="en-US"/>
        </w:rPr>
        <w:t>компенсироваться высокими результатами в другом.</w:t>
      </w:r>
    </w:p>
    <w:p w14:paraId="16BD6142" w14:textId="77777777" w:rsidR="00102D78" w:rsidRPr="007C3319" w:rsidRDefault="00102D78" w:rsidP="5EE0E6FA">
      <w:pPr>
        <w:shd w:val="clear" w:color="auto" w:fill="FFFFFF" w:themeFill="background1"/>
        <w:spacing w:after="0" w:line="240" w:lineRule="auto"/>
        <w:ind w:firstLine="709"/>
        <w:jc w:val="both"/>
        <w:rPr>
          <w:rFonts w:ascii="Times New Roman" w:eastAsia="Times New Roman" w:hAnsi="Times New Roman" w:cs="Times New Roman"/>
          <w:sz w:val="28"/>
          <w:szCs w:val="28"/>
          <w:lang w:bidi="en-US"/>
        </w:rPr>
      </w:pPr>
      <w:r w:rsidRPr="5EE0E6FA">
        <w:rPr>
          <w:rFonts w:ascii="Times New Roman" w:eastAsia="Times New Roman" w:hAnsi="Times New Roman" w:cs="Times New Roman"/>
          <w:spacing w:val="4"/>
          <w:sz w:val="28"/>
          <w:szCs w:val="28"/>
          <w:lang w:bidi="en-US"/>
        </w:rPr>
        <w:t xml:space="preserve">Для формирования навыка отбивания мяча от пола используются </w:t>
      </w:r>
      <w:r w:rsidRPr="5EE0E6FA">
        <w:rPr>
          <w:rFonts w:ascii="Times New Roman" w:eastAsia="Times New Roman" w:hAnsi="Times New Roman" w:cs="Times New Roman"/>
          <w:spacing w:val="5"/>
          <w:sz w:val="28"/>
          <w:szCs w:val="28"/>
          <w:lang w:bidi="en-US"/>
        </w:rPr>
        <w:t xml:space="preserve">подготовительные и подводящие упражнения, которые осваиваются детьми ранее. Отбивание мяча является важным </w:t>
      </w:r>
      <w:r w:rsidRPr="5EE0E6FA">
        <w:rPr>
          <w:rFonts w:ascii="Times New Roman" w:eastAsia="Times New Roman" w:hAnsi="Times New Roman" w:cs="Times New Roman"/>
          <w:spacing w:val="6"/>
          <w:sz w:val="28"/>
          <w:szCs w:val="28"/>
          <w:lang w:bidi="en-US"/>
        </w:rPr>
        <w:t>элементом игры в баскетбол. Эти упраж</w:t>
      </w:r>
      <w:r w:rsidRPr="5EE0E6FA">
        <w:rPr>
          <w:rFonts w:ascii="Times New Roman" w:eastAsia="Times New Roman" w:hAnsi="Times New Roman" w:cs="Times New Roman"/>
          <w:spacing w:val="4"/>
          <w:sz w:val="28"/>
          <w:szCs w:val="28"/>
          <w:lang w:bidi="en-US"/>
        </w:rPr>
        <w:t>нения любят выполнять как мальчики, так и девочки.</w:t>
      </w:r>
    </w:p>
    <w:p w14:paraId="16ED0FC0" w14:textId="77777777" w:rsidR="00102D78" w:rsidRPr="007C3319" w:rsidRDefault="00102D78" w:rsidP="5EE0E6FA">
      <w:pPr>
        <w:shd w:val="clear" w:color="auto" w:fill="FFFFFF" w:themeFill="background1"/>
        <w:spacing w:after="0" w:line="240" w:lineRule="auto"/>
        <w:ind w:firstLine="709"/>
        <w:jc w:val="both"/>
        <w:rPr>
          <w:rFonts w:ascii="Times New Roman" w:eastAsia="Times New Roman" w:hAnsi="Times New Roman" w:cs="Times New Roman"/>
          <w:sz w:val="28"/>
          <w:szCs w:val="28"/>
          <w:lang w:bidi="en-US"/>
        </w:rPr>
      </w:pPr>
      <w:r w:rsidRPr="5EE0E6FA">
        <w:rPr>
          <w:rFonts w:ascii="Times New Roman" w:eastAsia="Times New Roman" w:hAnsi="Times New Roman" w:cs="Times New Roman"/>
          <w:spacing w:val="5"/>
          <w:sz w:val="28"/>
          <w:szCs w:val="28"/>
          <w:lang w:bidi="en-US"/>
        </w:rPr>
        <w:t xml:space="preserve">Одной из важных характеристик выбранных упражнений является то, что они демонстрируют уровень освоения движений, который соответствует возможностям детей и характеризует их физическую </w:t>
      </w:r>
      <w:r w:rsidRPr="5EE0E6FA">
        <w:rPr>
          <w:rFonts w:ascii="Times New Roman" w:eastAsia="Times New Roman" w:hAnsi="Times New Roman" w:cs="Times New Roman"/>
          <w:spacing w:val="5"/>
          <w:sz w:val="28"/>
          <w:szCs w:val="28"/>
          <w:lang w:bidi="en-US"/>
        </w:rPr>
        <w:lastRenderedPageBreak/>
        <w:t xml:space="preserve">готовность. Кроме того, успех </w:t>
      </w:r>
      <w:r w:rsidRPr="5EE0E6FA">
        <w:rPr>
          <w:rFonts w:ascii="Times New Roman" w:eastAsia="Times New Roman" w:hAnsi="Times New Roman" w:cs="Times New Roman"/>
          <w:spacing w:val="6"/>
          <w:sz w:val="28"/>
          <w:szCs w:val="28"/>
          <w:lang w:bidi="en-US"/>
        </w:rPr>
        <w:t xml:space="preserve">в формировании этих навыков в значительной степени зависит от </w:t>
      </w:r>
      <w:r w:rsidRPr="5EE0E6FA">
        <w:rPr>
          <w:rFonts w:ascii="Times New Roman" w:eastAsia="Times New Roman" w:hAnsi="Times New Roman" w:cs="Times New Roman"/>
          <w:spacing w:val="5"/>
          <w:sz w:val="28"/>
          <w:szCs w:val="28"/>
          <w:lang w:bidi="en-US"/>
        </w:rPr>
        <w:t xml:space="preserve">профессиональной компетентности педагога, что позволяет оценить </w:t>
      </w:r>
      <w:r w:rsidRPr="5EE0E6FA">
        <w:rPr>
          <w:rFonts w:ascii="Times New Roman" w:eastAsia="Times New Roman" w:hAnsi="Times New Roman" w:cs="Times New Roman"/>
          <w:spacing w:val="2"/>
          <w:sz w:val="28"/>
          <w:szCs w:val="28"/>
          <w:lang w:bidi="en-US"/>
        </w:rPr>
        <w:t>его деятельность.</w:t>
      </w:r>
    </w:p>
    <w:p w14:paraId="7AE4D492" w14:textId="77777777" w:rsidR="00102D78" w:rsidRPr="007C3319" w:rsidRDefault="00102D78" w:rsidP="5EE0E6FA">
      <w:pPr>
        <w:shd w:val="clear" w:color="auto" w:fill="FFFFFF" w:themeFill="background1"/>
        <w:spacing w:after="0" w:line="240" w:lineRule="auto"/>
        <w:ind w:firstLine="709"/>
        <w:jc w:val="both"/>
        <w:rPr>
          <w:rFonts w:ascii="Times New Roman" w:eastAsia="Times New Roman" w:hAnsi="Times New Roman" w:cs="Times New Roman"/>
          <w:sz w:val="28"/>
          <w:szCs w:val="28"/>
          <w:lang w:bidi="en-US"/>
        </w:rPr>
      </w:pPr>
      <w:r w:rsidRPr="5EE0E6FA">
        <w:rPr>
          <w:rFonts w:ascii="Times New Roman" w:eastAsia="Times New Roman" w:hAnsi="Times New Roman" w:cs="Times New Roman"/>
          <w:spacing w:val="5"/>
          <w:sz w:val="28"/>
          <w:szCs w:val="28"/>
          <w:lang w:bidi="en-US"/>
        </w:rPr>
        <w:t>Для оценки физической подготовленности детей с ограниченными возможностями здоровья</w:t>
      </w:r>
      <w:r w:rsidRPr="5EE0E6FA">
        <w:rPr>
          <w:rFonts w:ascii="Times New Roman" w:eastAsia="Times New Roman" w:hAnsi="Times New Roman" w:cs="Times New Roman"/>
          <w:sz w:val="28"/>
          <w:szCs w:val="28"/>
          <w:lang w:bidi="en-US"/>
        </w:rPr>
        <w:t xml:space="preserve"> используется 3-балльная шкала (от 0 до 2 баллов).</w:t>
      </w:r>
    </w:p>
    <w:p w14:paraId="2D54257B" w14:textId="77777777" w:rsidR="00102D78" w:rsidRPr="007C3319" w:rsidRDefault="00102D78" w:rsidP="5EE0E6FA">
      <w:pPr>
        <w:shd w:val="clear" w:color="auto" w:fill="FFFFFF" w:themeFill="background1"/>
        <w:spacing w:after="0" w:line="240" w:lineRule="auto"/>
        <w:ind w:firstLine="709"/>
        <w:jc w:val="both"/>
        <w:rPr>
          <w:rFonts w:ascii="Times New Roman" w:eastAsia="Times New Roman" w:hAnsi="Times New Roman" w:cs="Times New Roman"/>
          <w:sz w:val="28"/>
          <w:szCs w:val="28"/>
          <w:lang w:bidi="en-US"/>
        </w:rPr>
      </w:pPr>
      <w:proofErr w:type="gramStart"/>
      <w:r w:rsidRPr="5EE0E6FA">
        <w:rPr>
          <w:rFonts w:ascii="Times New Roman" w:eastAsia="Times New Roman" w:hAnsi="Times New Roman" w:cs="Times New Roman"/>
          <w:spacing w:val="5"/>
          <w:sz w:val="28"/>
          <w:szCs w:val="28"/>
          <w:lang w:bidi="en-US"/>
        </w:rPr>
        <w:t>О</w:t>
      </w:r>
      <w:proofErr w:type="gramEnd"/>
      <w:r w:rsidRPr="5EE0E6FA">
        <w:rPr>
          <w:rFonts w:ascii="Times New Roman" w:eastAsia="Times New Roman" w:hAnsi="Times New Roman" w:cs="Times New Roman"/>
          <w:spacing w:val="5"/>
          <w:sz w:val="28"/>
          <w:szCs w:val="28"/>
          <w:lang w:bidi="en-US"/>
        </w:rPr>
        <w:t xml:space="preserve"> </w:t>
      </w:r>
      <w:proofErr w:type="gramStart"/>
      <w:r w:rsidRPr="5EE0E6FA">
        <w:rPr>
          <w:rFonts w:ascii="Times New Roman" w:eastAsia="Times New Roman" w:hAnsi="Times New Roman" w:cs="Times New Roman"/>
          <w:spacing w:val="5"/>
          <w:sz w:val="28"/>
          <w:szCs w:val="28"/>
          <w:lang w:bidi="en-US"/>
        </w:rPr>
        <w:t>баллов</w:t>
      </w:r>
      <w:proofErr w:type="gramEnd"/>
      <w:r w:rsidRPr="5EE0E6FA">
        <w:rPr>
          <w:rFonts w:ascii="Times New Roman" w:eastAsia="Times New Roman" w:hAnsi="Times New Roman" w:cs="Times New Roman"/>
          <w:spacing w:val="5"/>
          <w:sz w:val="28"/>
          <w:szCs w:val="28"/>
          <w:lang w:bidi="en-US"/>
        </w:rPr>
        <w:t xml:space="preserve"> характеризует результаты, кото</w:t>
      </w:r>
      <w:r w:rsidRPr="5EE0E6FA">
        <w:rPr>
          <w:rFonts w:ascii="Times New Roman" w:eastAsia="Times New Roman" w:hAnsi="Times New Roman" w:cs="Times New Roman"/>
          <w:sz w:val="28"/>
          <w:szCs w:val="28"/>
          <w:lang w:bidi="en-US"/>
        </w:rPr>
        <w:t xml:space="preserve">рые не достигают нижней границы соответствия данной группе. В 2 балла </w:t>
      </w:r>
      <w:r w:rsidRPr="5EE0E6FA">
        <w:rPr>
          <w:rFonts w:ascii="Times New Roman" w:eastAsia="Times New Roman" w:hAnsi="Times New Roman" w:cs="Times New Roman"/>
          <w:spacing w:val="5"/>
          <w:sz w:val="28"/>
          <w:szCs w:val="28"/>
          <w:lang w:bidi="en-US"/>
        </w:rPr>
        <w:t>оцениваются результаты, превышающие верхнюю границу данной группы</w:t>
      </w:r>
      <w:r w:rsidRPr="5EE0E6FA">
        <w:rPr>
          <w:rFonts w:ascii="Times New Roman" w:eastAsia="Times New Roman" w:hAnsi="Times New Roman" w:cs="Times New Roman"/>
          <w:spacing w:val="4"/>
          <w:sz w:val="28"/>
          <w:szCs w:val="28"/>
          <w:lang w:bidi="en-US"/>
        </w:rPr>
        <w:t>.</w:t>
      </w:r>
    </w:p>
    <w:p w14:paraId="4BA4FEAB" w14:textId="77777777" w:rsidR="00102D78" w:rsidRPr="007C3319" w:rsidRDefault="00102D78" w:rsidP="5EE0E6FA">
      <w:pPr>
        <w:shd w:val="clear" w:color="auto" w:fill="FFFFFF" w:themeFill="background1"/>
        <w:spacing w:after="0" w:line="240" w:lineRule="auto"/>
        <w:ind w:firstLine="709"/>
        <w:jc w:val="both"/>
        <w:rPr>
          <w:rFonts w:ascii="Times New Roman" w:eastAsia="Times New Roman" w:hAnsi="Times New Roman" w:cs="Times New Roman"/>
          <w:b/>
          <w:bCs/>
          <w:i/>
          <w:iCs/>
          <w:sz w:val="28"/>
          <w:szCs w:val="28"/>
          <w:lang w:bidi="en-US"/>
        </w:rPr>
      </w:pPr>
      <w:r w:rsidRPr="5EE0E6FA">
        <w:rPr>
          <w:rFonts w:ascii="Times New Roman" w:eastAsia="Times New Roman" w:hAnsi="Times New Roman" w:cs="Times New Roman"/>
          <w:spacing w:val="4"/>
          <w:sz w:val="28"/>
          <w:szCs w:val="28"/>
          <w:lang w:bidi="en-US"/>
        </w:rPr>
        <w:t>Баллы, набранные ребенком отдельно в первом блоке тестов, ха</w:t>
      </w:r>
      <w:r w:rsidRPr="5EE0E6FA">
        <w:rPr>
          <w:rFonts w:ascii="Times New Roman" w:eastAsia="Times New Roman" w:hAnsi="Times New Roman" w:cs="Times New Roman"/>
          <w:spacing w:val="5"/>
          <w:sz w:val="28"/>
          <w:szCs w:val="28"/>
          <w:lang w:bidi="en-US"/>
        </w:rPr>
        <w:t>рактеризующем развитие физических качеств, и втором блоке зада</w:t>
      </w:r>
      <w:r w:rsidRPr="5EE0E6FA">
        <w:rPr>
          <w:rFonts w:ascii="Times New Roman" w:eastAsia="Times New Roman" w:hAnsi="Times New Roman" w:cs="Times New Roman"/>
          <w:spacing w:val="6"/>
          <w:sz w:val="28"/>
          <w:szCs w:val="28"/>
          <w:lang w:bidi="en-US"/>
        </w:rPr>
        <w:t xml:space="preserve">ний, показывающем степень </w:t>
      </w:r>
      <w:proofErr w:type="spellStart"/>
      <w:r w:rsidRPr="5EE0E6FA">
        <w:rPr>
          <w:rFonts w:ascii="Times New Roman" w:eastAsia="Times New Roman" w:hAnsi="Times New Roman" w:cs="Times New Roman"/>
          <w:spacing w:val="6"/>
          <w:sz w:val="28"/>
          <w:szCs w:val="28"/>
          <w:lang w:bidi="en-US"/>
        </w:rPr>
        <w:t>сформированности</w:t>
      </w:r>
      <w:proofErr w:type="spellEnd"/>
      <w:r w:rsidRPr="5EE0E6FA">
        <w:rPr>
          <w:rFonts w:ascii="Times New Roman" w:eastAsia="Times New Roman" w:hAnsi="Times New Roman" w:cs="Times New Roman"/>
          <w:spacing w:val="6"/>
          <w:sz w:val="28"/>
          <w:szCs w:val="28"/>
          <w:lang w:bidi="en-US"/>
        </w:rPr>
        <w:t xml:space="preserve"> двигательных навы</w:t>
      </w:r>
      <w:r w:rsidRPr="5EE0E6FA">
        <w:rPr>
          <w:rFonts w:ascii="Times New Roman" w:eastAsia="Times New Roman" w:hAnsi="Times New Roman" w:cs="Times New Roman"/>
          <w:spacing w:val="4"/>
          <w:sz w:val="28"/>
          <w:szCs w:val="28"/>
          <w:lang w:bidi="en-US"/>
        </w:rPr>
        <w:t xml:space="preserve">ков, суммируются. </w:t>
      </w:r>
    </w:p>
    <w:p w14:paraId="44B5E90F" w14:textId="77777777" w:rsidR="00102D78" w:rsidRPr="007C3319" w:rsidRDefault="00102D78" w:rsidP="5EE0E6FA">
      <w:pPr>
        <w:shd w:val="clear" w:color="auto" w:fill="FFFFFF" w:themeFill="background1"/>
        <w:spacing w:after="0" w:line="240" w:lineRule="auto"/>
        <w:ind w:firstLine="709"/>
        <w:jc w:val="both"/>
        <w:rPr>
          <w:rFonts w:ascii="Times New Roman" w:eastAsia="Times New Roman" w:hAnsi="Times New Roman" w:cs="Times New Roman"/>
          <w:sz w:val="28"/>
          <w:szCs w:val="28"/>
          <w:lang w:bidi="en-US"/>
        </w:rPr>
      </w:pPr>
      <w:r w:rsidRPr="5EE0E6FA">
        <w:rPr>
          <w:rFonts w:ascii="Times New Roman" w:eastAsia="Times New Roman" w:hAnsi="Times New Roman" w:cs="Times New Roman"/>
          <w:b/>
          <w:bCs/>
          <w:i/>
          <w:iCs/>
          <w:spacing w:val="4"/>
          <w:sz w:val="28"/>
          <w:szCs w:val="28"/>
          <w:lang w:bidi="en-US"/>
        </w:rPr>
        <w:t xml:space="preserve">Сумма баллов </w:t>
      </w:r>
      <w:r w:rsidRPr="5EE0E6FA">
        <w:rPr>
          <w:rFonts w:ascii="Times New Roman" w:eastAsia="Times New Roman" w:hAnsi="Times New Roman" w:cs="Times New Roman"/>
          <w:spacing w:val="4"/>
          <w:sz w:val="28"/>
          <w:szCs w:val="28"/>
          <w:lang w:bidi="en-US"/>
        </w:rPr>
        <w:t xml:space="preserve">первого блока определяет уровень </w:t>
      </w:r>
      <w:r w:rsidRPr="5EE0E6FA">
        <w:rPr>
          <w:rFonts w:ascii="Times New Roman" w:eastAsia="Times New Roman" w:hAnsi="Times New Roman" w:cs="Times New Roman"/>
          <w:spacing w:val="5"/>
          <w:sz w:val="28"/>
          <w:szCs w:val="28"/>
          <w:lang w:bidi="en-US"/>
        </w:rPr>
        <w:t xml:space="preserve">развития физических качеств. Сумма баллов второго блока - степень </w:t>
      </w:r>
      <w:proofErr w:type="spellStart"/>
      <w:r w:rsidRPr="5EE0E6FA">
        <w:rPr>
          <w:rFonts w:ascii="Times New Roman" w:eastAsia="Times New Roman" w:hAnsi="Times New Roman" w:cs="Times New Roman"/>
          <w:spacing w:val="6"/>
          <w:sz w:val="28"/>
          <w:szCs w:val="28"/>
          <w:lang w:bidi="en-US"/>
        </w:rPr>
        <w:t>сформированности</w:t>
      </w:r>
      <w:proofErr w:type="spellEnd"/>
      <w:r w:rsidRPr="5EE0E6FA">
        <w:rPr>
          <w:rFonts w:ascii="Times New Roman" w:eastAsia="Times New Roman" w:hAnsi="Times New Roman" w:cs="Times New Roman"/>
          <w:spacing w:val="6"/>
          <w:sz w:val="28"/>
          <w:szCs w:val="28"/>
          <w:lang w:bidi="en-US"/>
        </w:rPr>
        <w:t xml:space="preserve"> двигательных навыков. По каждому блоку ребе</w:t>
      </w:r>
      <w:r w:rsidRPr="5EE0E6FA">
        <w:rPr>
          <w:rFonts w:ascii="Times New Roman" w:eastAsia="Times New Roman" w:hAnsi="Times New Roman" w:cs="Times New Roman"/>
          <w:sz w:val="28"/>
          <w:szCs w:val="28"/>
          <w:lang w:bidi="en-US"/>
        </w:rPr>
        <w:t>нок может набрать за три теста от 0 до 15 баллов.</w:t>
      </w:r>
    </w:p>
    <w:p w14:paraId="1E2FE670" w14:textId="77777777" w:rsidR="00102D78" w:rsidRPr="007C3319" w:rsidRDefault="00102D78" w:rsidP="5EE0E6FA">
      <w:pPr>
        <w:shd w:val="clear" w:color="auto" w:fill="FFFFFF" w:themeFill="background1"/>
        <w:spacing w:after="0" w:line="240" w:lineRule="auto"/>
        <w:ind w:firstLine="709"/>
        <w:jc w:val="both"/>
        <w:rPr>
          <w:rFonts w:ascii="Times New Roman" w:eastAsia="Times New Roman" w:hAnsi="Times New Roman" w:cs="Times New Roman"/>
          <w:sz w:val="28"/>
          <w:szCs w:val="28"/>
          <w:lang w:bidi="en-US"/>
        </w:rPr>
      </w:pPr>
      <w:r w:rsidRPr="5EE0E6FA">
        <w:rPr>
          <w:rFonts w:ascii="Times New Roman" w:eastAsia="Times New Roman" w:hAnsi="Times New Roman" w:cs="Times New Roman"/>
          <w:sz w:val="28"/>
          <w:szCs w:val="28"/>
          <w:lang w:bidi="en-US"/>
        </w:rPr>
        <w:t>Сумма баллов 0 говорит о том, что ребенок не соответст</w:t>
      </w:r>
      <w:r w:rsidRPr="5EE0E6FA">
        <w:rPr>
          <w:rFonts w:ascii="Times New Roman" w:eastAsia="Times New Roman" w:hAnsi="Times New Roman" w:cs="Times New Roman"/>
          <w:spacing w:val="5"/>
          <w:sz w:val="28"/>
          <w:szCs w:val="28"/>
          <w:lang w:bidi="en-US"/>
        </w:rPr>
        <w:t>вует данной группе, должен быть отнесен к «зоне риска», и о необходимости выявить причину, влияющую на его физическое раз</w:t>
      </w:r>
      <w:r w:rsidRPr="5EE0E6FA">
        <w:rPr>
          <w:rFonts w:ascii="Times New Roman" w:eastAsia="Times New Roman" w:hAnsi="Times New Roman" w:cs="Times New Roman"/>
          <w:spacing w:val="4"/>
          <w:sz w:val="28"/>
          <w:szCs w:val="28"/>
          <w:lang w:bidi="en-US"/>
        </w:rPr>
        <w:t xml:space="preserve">витие и подготовленность. Для выявления причины отставания в развитии ребенок должен пройти дополнительное тестирование у других специалистов (врачей, психологов и т.д.). Педагог должен учитывать </w:t>
      </w:r>
      <w:r w:rsidRPr="5EE0E6FA">
        <w:rPr>
          <w:rFonts w:ascii="Times New Roman" w:eastAsia="Times New Roman" w:hAnsi="Times New Roman" w:cs="Times New Roman"/>
          <w:spacing w:val="5"/>
          <w:sz w:val="28"/>
          <w:szCs w:val="28"/>
          <w:lang w:bidi="en-US"/>
        </w:rPr>
        <w:t xml:space="preserve">эти знания при планировании индивидуального маршрута развития </w:t>
      </w:r>
      <w:r w:rsidRPr="5EE0E6FA">
        <w:rPr>
          <w:rFonts w:ascii="Times New Roman" w:eastAsia="Times New Roman" w:hAnsi="Times New Roman" w:cs="Times New Roman"/>
          <w:spacing w:val="3"/>
          <w:sz w:val="28"/>
          <w:szCs w:val="28"/>
          <w:lang w:bidi="en-US"/>
        </w:rPr>
        <w:t>ребенка.</w:t>
      </w:r>
    </w:p>
    <w:p w14:paraId="3FCB51A2" w14:textId="77777777" w:rsidR="00102D78" w:rsidRPr="007C3319" w:rsidRDefault="00102D78" w:rsidP="5EE0E6FA">
      <w:pPr>
        <w:shd w:val="clear" w:color="auto" w:fill="FFFFFF" w:themeFill="background1"/>
        <w:spacing w:after="0" w:line="240" w:lineRule="auto"/>
        <w:ind w:firstLine="709"/>
        <w:jc w:val="both"/>
        <w:rPr>
          <w:rFonts w:ascii="Times New Roman" w:eastAsia="Times New Roman" w:hAnsi="Times New Roman" w:cs="Times New Roman"/>
          <w:sz w:val="28"/>
          <w:szCs w:val="28"/>
          <w:lang w:bidi="en-US"/>
        </w:rPr>
      </w:pPr>
      <w:r w:rsidRPr="5EE0E6FA">
        <w:rPr>
          <w:rFonts w:ascii="Times New Roman" w:eastAsia="Times New Roman" w:hAnsi="Times New Roman" w:cs="Times New Roman"/>
          <w:sz w:val="28"/>
          <w:szCs w:val="28"/>
          <w:lang w:bidi="en-US"/>
        </w:rPr>
        <w:t xml:space="preserve">Если сумма баллов 3, то можно говорить о развитии </w:t>
      </w:r>
      <w:r w:rsidRPr="5EE0E6FA">
        <w:rPr>
          <w:rFonts w:ascii="Times New Roman" w:eastAsia="Times New Roman" w:hAnsi="Times New Roman" w:cs="Times New Roman"/>
          <w:spacing w:val="4"/>
          <w:sz w:val="28"/>
          <w:szCs w:val="28"/>
          <w:lang w:bidi="en-US"/>
        </w:rPr>
        <w:t>ребенка в соответствии с данной группой. Это означает, что де</w:t>
      </w:r>
      <w:r w:rsidRPr="5EE0E6FA">
        <w:rPr>
          <w:rFonts w:ascii="Times New Roman" w:eastAsia="Times New Roman" w:hAnsi="Times New Roman" w:cs="Times New Roman"/>
          <w:spacing w:val="5"/>
          <w:sz w:val="28"/>
          <w:szCs w:val="28"/>
          <w:lang w:bidi="en-US"/>
        </w:rPr>
        <w:t>ти могут быть допущены к занятиям физическими упражнениями по программе.</w:t>
      </w:r>
    </w:p>
    <w:p w14:paraId="1D679108" w14:textId="77777777" w:rsidR="00102D78" w:rsidRPr="007C3319" w:rsidRDefault="00102D78" w:rsidP="5EE0E6FA">
      <w:pPr>
        <w:shd w:val="clear" w:color="auto" w:fill="FFFFFF" w:themeFill="background1"/>
        <w:spacing w:after="0" w:line="240" w:lineRule="auto"/>
        <w:ind w:firstLine="709"/>
        <w:jc w:val="both"/>
        <w:rPr>
          <w:rFonts w:ascii="Times New Roman" w:eastAsia="Times New Roman" w:hAnsi="Times New Roman" w:cs="Times New Roman"/>
          <w:sz w:val="28"/>
          <w:szCs w:val="28"/>
          <w:lang w:bidi="en-US"/>
        </w:rPr>
      </w:pPr>
      <w:r w:rsidRPr="5EE0E6FA">
        <w:rPr>
          <w:rFonts w:ascii="Times New Roman" w:eastAsia="Times New Roman" w:hAnsi="Times New Roman" w:cs="Times New Roman"/>
          <w:spacing w:val="4"/>
          <w:sz w:val="28"/>
          <w:szCs w:val="28"/>
          <w:lang w:bidi="en-US"/>
        </w:rPr>
        <w:t>Оценка темпа прироста показателей (ТПП) двигательных качеств позволяет определить эффективность влияния системы физического воспитания на организм ребенка.</w:t>
      </w:r>
    </w:p>
    <w:p w14:paraId="3BB3715C" w14:textId="77777777" w:rsidR="00102D78" w:rsidRPr="007C3319" w:rsidRDefault="00102D78" w:rsidP="00102D78">
      <w:pPr>
        <w:shd w:val="clear" w:color="auto" w:fill="FFFFFF"/>
        <w:spacing w:after="0" w:line="240" w:lineRule="auto"/>
        <w:ind w:firstLine="709"/>
        <w:jc w:val="both"/>
        <w:rPr>
          <w:rFonts w:ascii="Times New Roman" w:hAnsi="Times New Roman" w:cs="Times New Roman"/>
          <w:spacing w:val="4"/>
          <w:sz w:val="28"/>
          <w:szCs w:val="28"/>
          <w:lang w:bidi="en-US"/>
        </w:rPr>
      </w:pPr>
      <w:r w:rsidRPr="007C3319">
        <w:rPr>
          <w:rFonts w:ascii="Times New Roman" w:hAnsi="Times New Roman" w:cs="Times New Roman"/>
          <w:spacing w:val="4"/>
          <w:sz w:val="28"/>
          <w:szCs w:val="28"/>
          <w:lang w:bidi="en-US"/>
        </w:rPr>
        <w:t xml:space="preserve">Рассчитывается ТПП по формуле </w:t>
      </w:r>
      <w:proofErr w:type="spellStart"/>
      <w:r w:rsidRPr="007C3319">
        <w:rPr>
          <w:rFonts w:ascii="Times New Roman" w:hAnsi="Times New Roman" w:cs="Times New Roman"/>
          <w:spacing w:val="4"/>
          <w:sz w:val="28"/>
          <w:szCs w:val="28"/>
          <w:lang w:bidi="en-US"/>
        </w:rPr>
        <w:t>В.И.Усакова</w:t>
      </w:r>
      <w:proofErr w:type="spellEnd"/>
      <w:r w:rsidRPr="007C3319">
        <w:rPr>
          <w:rFonts w:ascii="Times New Roman" w:hAnsi="Times New Roman" w:cs="Times New Roman"/>
          <w:spacing w:val="4"/>
          <w:sz w:val="28"/>
          <w:szCs w:val="28"/>
          <w:lang w:bidi="en-US"/>
        </w:rPr>
        <w:t>:</w:t>
      </w:r>
    </w:p>
    <w:p w14:paraId="481EBBB4" w14:textId="77777777" w:rsidR="00102D78" w:rsidRPr="007C3319" w:rsidRDefault="00102D78" w:rsidP="5EE0E6FA">
      <w:pPr>
        <w:shd w:val="clear" w:color="auto" w:fill="FFFFFF" w:themeFill="background1"/>
        <w:spacing w:after="0" w:line="240" w:lineRule="auto"/>
        <w:ind w:firstLine="709"/>
        <w:jc w:val="both"/>
        <w:rPr>
          <w:rFonts w:ascii="Times New Roman" w:eastAsia="Times New Roman" w:hAnsi="Times New Roman" w:cs="Times New Roman"/>
          <w:sz w:val="28"/>
          <w:szCs w:val="28"/>
          <w:lang w:bidi="en-US"/>
        </w:rPr>
      </w:pPr>
      <w:r w:rsidRPr="5EE0E6FA">
        <w:rPr>
          <w:rFonts w:ascii="Times New Roman" w:eastAsia="Times New Roman" w:hAnsi="Times New Roman" w:cs="Times New Roman"/>
          <w:spacing w:val="4"/>
          <w:sz w:val="28"/>
          <w:szCs w:val="28"/>
          <w:lang w:val="en-US" w:bidi="en-US"/>
        </w:rPr>
        <w:t>V</w:t>
      </w:r>
      <w:r w:rsidRPr="5EE0E6FA">
        <w:rPr>
          <w:rFonts w:ascii="Times New Roman" w:eastAsia="Times New Roman" w:hAnsi="Times New Roman" w:cs="Times New Roman"/>
          <w:spacing w:val="4"/>
          <w:sz w:val="28"/>
          <w:szCs w:val="28"/>
          <w:lang w:bidi="en-US"/>
        </w:rPr>
        <w:t xml:space="preserve">2 – </w:t>
      </w:r>
      <w:r w:rsidRPr="5EE0E6FA">
        <w:rPr>
          <w:rFonts w:ascii="Times New Roman" w:eastAsia="Times New Roman" w:hAnsi="Times New Roman" w:cs="Times New Roman"/>
          <w:spacing w:val="4"/>
          <w:sz w:val="28"/>
          <w:szCs w:val="28"/>
          <w:lang w:val="en-US" w:bidi="en-US"/>
        </w:rPr>
        <w:t>V</w:t>
      </w:r>
      <w:r w:rsidRPr="5EE0E6FA">
        <w:rPr>
          <w:rFonts w:ascii="Times New Roman" w:eastAsia="Times New Roman" w:hAnsi="Times New Roman" w:cs="Times New Roman"/>
          <w:spacing w:val="4"/>
          <w:sz w:val="28"/>
          <w:szCs w:val="28"/>
          <w:lang w:bidi="en-US"/>
        </w:rPr>
        <w:t>1</w:t>
      </w:r>
    </w:p>
    <w:p w14:paraId="052F65BD" w14:textId="77777777" w:rsidR="00102D78" w:rsidRPr="007C3319" w:rsidRDefault="00102D78" w:rsidP="5EE0E6FA">
      <w:pPr>
        <w:shd w:val="clear" w:color="auto" w:fill="FFFFFF" w:themeFill="background1"/>
        <w:spacing w:after="0" w:line="240" w:lineRule="auto"/>
        <w:ind w:firstLine="709"/>
        <w:jc w:val="both"/>
        <w:rPr>
          <w:rFonts w:ascii="Times New Roman" w:eastAsia="Times New Roman" w:hAnsi="Times New Roman" w:cs="Times New Roman"/>
          <w:sz w:val="28"/>
          <w:szCs w:val="28"/>
          <w:lang w:bidi="en-US"/>
        </w:rPr>
      </w:pPr>
      <w:r w:rsidRPr="5EE0E6FA">
        <w:rPr>
          <w:rFonts w:ascii="Times New Roman" w:eastAsia="Times New Roman" w:hAnsi="Times New Roman" w:cs="Times New Roman"/>
          <w:spacing w:val="4"/>
          <w:sz w:val="28"/>
          <w:szCs w:val="28"/>
          <w:lang w:val="en-US" w:bidi="en-US"/>
        </w:rPr>
        <w:t>W</w:t>
      </w:r>
      <w:r w:rsidRPr="5EE0E6FA">
        <w:rPr>
          <w:rFonts w:ascii="Times New Roman" w:eastAsia="Times New Roman" w:hAnsi="Times New Roman" w:cs="Times New Roman"/>
          <w:spacing w:val="4"/>
          <w:sz w:val="28"/>
          <w:szCs w:val="28"/>
          <w:lang w:bidi="en-US"/>
        </w:rPr>
        <w:t xml:space="preserve"> = ------------ х 100%</w:t>
      </w:r>
    </w:p>
    <w:p w14:paraId="29117D50" w14:textId="77777777" w:rsidR="00102D78" w:rsidRPr="007C3319" w:rsidRDefault="5EE0E6FA" w:rsidP="5EE0E6FA">
      <w:pPr>
        <w:shd w:val="clear" w:color="auto" w:fill="FFFFFF" w:themeFill="background1"/>
        <w:spacing w:after="0" w:line="240" w:lineRule="auto"/>
        <w:ind w:firstLine="709"/>
        <w:jc w:val="both"/>
        <w:rPr>
          <w:rFonts w:ascii="Times New Roman" w:eastAsia="Times New Roman" w:hAnsi="Times New Roman" w:cs="Times New Roman"/>
          <w:sz w:val="28"/>
          <w:szCs w:val="28"/>
          <w:lang w:bidi="en-US"/>
        </w:rPr>
      </w:pPr>
      <w:r w:rsidRPr="5EE0E6FA">
        <w:rPr>
          <w:rFonts w:ascii="Times New Roman" w:eastAsia="Times New Roman" w:hAnsi="Times New Roman" w:cs="Times New Roman"/>
          <w:sz w:val="28"/>
          <w:szCs w:val="28"/>
          <w:lang w:bidi="en-US"/>
        </w:rPr>
        <w:t>0,5 х (V1+V2)</w:t>
      </w:r>
    </w:p>
    <w:p w14:paraId="149DFEAE" w14:textId="77777777" w:rsidR="00102D78" w:rsidRPr="007C3319" w:rsidRDefault="5EE0E6FA" w:rsidP="5EE0E6FA">
      <w:pPr>
        <w:shd w:val="clear" w:color="auto" w:fill="FFFFFF" w:themeFill="background1"/>
        <w:spacing w:after="0" w:line="240" w:lineRule="auto"/>
        <w:ind w:firstLine="709"/>
        <w:jc w:val="both"/>
        <w:rPr>
          <w:rFonts w:ascii="Times New Roman" w:eastAsia="Times New Roman" w:hAnsi="Times New Roman" w:cs="Times New Roman"/>
          <w:sz w:val="28"/>
          <w:szCs w:val="28"/>
          <w:lang w:bidi="en-US"/>
        </w:rPr>
      </w:pPr>
      <w:r w:rsidRPr="5EE0E6FA">
        <w:rPr>
          <w:rFonts w:ascii="Times New Roman" w:eastAsia="Times New Roman" w:hAnsi="Times New Roman" w:cs="Times New Roman"/>
          <w:sz w:val="28"/>
          <w:szCs w:val="28"/>
          <w:lang w:bidi="en-US"/>
        </w:rPr>
        <w:t xml:space="preserve">Где </w:t>
      </w:r>
      <w:r w:rsidRPr="5EE0E6FA">
        <w:rPr>
          <w:rFonts w:ascii="Times New Roman" w:eastAsia="Times New Roman" w:hAnsi="Times New Roman" w:cs="Times New Roman"/>
          <w:sz w:val="28"/>
          <w:szCs w:val="28"/>
          <w:lang w:val="en-US" w:bidi="en-US"/>
        </w:rPr>
        <w:t>W</w:t>
      </w:r>
      <w:r w:rsidRPr="5EE0E6FA">
        <w:rPr>
          <w:rFonts w:ascii="Times New Roman" w:eastAsia="Times New Roman" w:hAnsi="Times New Roman" w:cs="Times New Roman"/>
          <w:sz w:val="28"/>
          <w:szCs w:val="28"/>
          <w:lang w:bidi="en-US"/>
        </w:rPr>
        <w:t xml:space="preserve"> – темп прироста показателей,  </w:t>
      </w:r>
      <w:r w:rsidRPr="5EE0E6FA">
        <w:rPr>
          <w:rFonts w:ascii="Times New Roman" w:eastAsia="Times New Roman" w:hAnsi="Times New Roman" w:cs="Times New Roman"/>
          <w:sz w:val="28"/>
          <w:szCs w:val="28"/>
          <w:lang w:val="en-US" w:bidi="en-US"/>
        </w:rPr>
        <w:t>V</w:t>
      </w:r>
      <w:r w:rsidRPr="5EE0E6FA">
        <w:rPr>
          <w:rFonts w:ascii="Times New Roman" w:eastAsia="Times New Roman" w:hAnsi="Times New Roman" w:cs="Times New Roman"/>
          <w:sz w:val="28"/>
          <w:szCs w:val="28"/>
          <w:lang w:bidi="en-US"/>
        </w:rPr>
        <w:t xml:space="preserve">1 – абсолютное значение показателей в начале учебного года, </w:t>
      </w:r>
      <w:r w:rsidRPr="5EE0E6FA">
        <w:rPr>
          <w:rFonts w:ascii="Times New Roman" w:eastAsia="Times New Roman" w:hAnsi="Times New Roman" w:cs="Times New Roman"/>
          <w:sz w:val="28"/>
          <w:szCs w:val="28"/>
          <w:lang w:val="en-US" w:bidi="en-US"/>
        </w:rPr>
        <w:t>V</w:t>
      </w:r>
      <w:r w:rsidRPr="5EE0E6FA">
        <w:rPr>
          <w:rFonts w:ascii="Times New Roman" w:eastAsia="Times New Roman" w:hAnsi="Times New Roman" w:cs="Times New Roman"/>
          <w:sz w:val="28"/>
          <w:szCs w:val="28"/>
          <w:lang w:bidi="en-US"/>
        </w:rPr>
        <w:t>2 - абсолютное значение показателей в конце учебного года.</w:t>
      </w:r>
    </w:p>
    <w:p w14:paraId="4CF97C19" w14:textId="77777777" w:rsidR="00102D78" w:rsidRDefault="5EE0E6FA" w:rsidP="5EE0E6FA">
      <w:pPr>
        <w:shd w:val="clear" w:color="auto" w:fill="FFFFFF" w:themeFill="background1"/>
        <w:spacing w:after="0" w:line="240" w:lineRule="auto"/>
        <w:ind w:firstLine="709"/>
        <w:jc w:val="both"/>
        <w:rPr>
          <w:rFonts w:ascii="Times New Roman" w:eastAsia="Times New Roman" w:hAnsi="Times New Roman" w:cs="Times New Roman"/>
          <w:sz w:val="28"/>
          <w:szCs w:val="28"/>
          <w:lang w:bidi="en-US"/>
        </w:rPr>
      </w:pPr>
      <w:r w:rsidRPr="5EE0E6FA">
        <w:rPr>
          <w:rFonts w:ascii="Times New Roman" w:eastAsia="Times New Roman" w:hAnsi="Times New Roman" w:cs="Times New Roman"/>
          <w:sz w:val="28"/>
          <w:szCs w:val="28"/>
          <w:lang w:bidi="en-US"/>
        </w:rPr>
        <w:t>Физическое воспитание является эффективным при значении прироста показателей не менее 10%.</w:t>
      </w:r>
    </w:p>
    <w:p w14:paraId="121FD38A" w14:textId="77777777" w:rsidR="00102D78" w:rsidRDefault="00102D78" w:rsidP="00102D78">
      <w:pPr>
        <w:shd w:val="clear" w:color="auto" w:fill="FFFFFF"/>
        <w:spacing w:after="0" w:line="240" w:lineRule="auto"/>
        <w:ind w:firstLine="709"/>
        <w:jc w:val="both"/>
        <w:rPr>
          <w:rFonts w:ascii="Times New Roman" w:hAnsi="Times New Roman" w:cs="Times New Roman"/>
          <w:sz w:val="28"/>
          <w:szCs w:val="28"/>
          <w:lang w:bidi="en-US"/>
        </w:rPr>
      </w:pPr>
    </w:p>
    <w:p w14:paraId="1FE2DD96" w14:textId="77777777" w:rsidR="00102D78" w:rsidRDefault="00102D78" w:rsidP="00102D78">
      <w:pPr>
        <w:shd w:val="clear" w:color="auto" w:fill="FFFFFF"/>
        <w:spacing w:after="0" w:line="240" w:lineRule="auto"/>
        <w:ind w:firstLine="709"/>
        <w:jc w:val="both"/>
        <w:rPr>
          <w:rFonts w:ascii="Times New Roman" w:hAnsi="Times New Roman" w:cs="Times New Roman"/>
          <w:sz w:val="28"/>
          <w:szCs w:val="28"/>
          <w:lang w:bidi="en-US"/>
        </w:rPr>
      </w:pPr>
    </w:p>
    <w:p w14:paraId="27357532" w14:textId="77777777" w:rsidR="00102D78" w:rsidRDefault="00102D78" w:rsidP="00102D78">
      <w:pPr>
        <w:shd w:val="clear" w:color="auto" w:fill="FFFFFF"/>
        <w:spacing w:after="0" w:line="240" w:lineRule="auto"/>
        <w:ind w:firstLine="709"/>
        <w:jc w:val="both"/>
        <w:rPr>
          <w:rFonts w:ascii="Times New Roman" w:hAnsi="Times New Roman" w:cs="Times New Roman"/>
          <w:sz w:val="28"/>
          <w:szCs w:val="28"/>
          <w:lang w:bidi="en-US"/>
        </w:rPr>
      </w:pPr>
    </w:p>
    <w:p w14:paraId="07F023C8" w14:textId="77777777" w:rsidR="00102D78" w:rsidRDefault="00102D78" w:rsidP="00102D78">
      <w:pPr>
        <w:shd w:val="clear" w:color="auto" w:fill="FFFFFF"/>
        <w:spacing w:after="0" w:line="240" w:lineRule="auto"/>
        <w:ind w:firstLine="709"/>
        <w:jc w:val="both"/>
        <w:rPr>
          <w:rFonts w:ascii="Times New Roman" w:hAnsi="Times New Roman" w:cs="Times New Roman"/>
          <w:sz w:val="28"/>
          <w:szCs w:val="28"/>
          <w:lang w:bidi="en-US"/>
        </w:rPr>
      </w:pPr>
    </w:p>
    <w:p w14:paraId="4BDB5498" w14:textId="77777777" w:rsidR="00102D78" w:rsidRDefault="00102D78" w:rsidP="00102D78">
      <w:pPr>
        <w:shd w:val="clear" w:color="auto" w:fill="FFFFFF"/>
        <w:spacing w:after="0" w:line="240" w:lineRule="auto"/>
        <w:ind w:firstLine="709"/>
        <w:jc w:val="both"/>
        <w:rPr>
          <w:rFonts w:ascii="Times New Roman" w:hAnsi="Times New Roman" w:cs="Times New Roman"/>
          <w:sz w:val="28"/>
          <w:szCs w:val="28"/>
          <w:lang w:bidi="en-US"/>
        </w:rPr>
      </w:pPr>
    </w:p>
    <w:p w14:paraId="2916C19D" w14:textId="77777777" w:rsidR="00102D78" w:rsidRPr="007C3319" w:rsidRDefault="00102D78" w:rsidP="00102D78">
      <w:pPr>
        <w:shd w:val="clear" w:color="auto" w:fill="FFFFFF"/>
        <w:spacing w:after="0" w:line="240" w:lineRule="auto"/>
        <w:ind w:firstLine="709"/>
        <w:jc w:val="both"/>
        <w:rPr>
          <w:rFonts w:ascii="Times New Roman" w:hAnsi="Times New Roman" w:cs="Times New Roman"/>
          <w:sz w:val="28"/>
          <w:szCs w:val="28"/>
          <w:lang w:bidi="en-US"/>
        </w:rPr>
      </w:pPr>
    </w:p>
    <w:p w14:paraId="501E89F6" w14:textId="77777777" w:rsidR="00102D78" w:rsidRPr="007C3319" w:rsidRDefault="5EE0E6FA" w:rsidP="5EE0E6FA">
      <w:pPr>
        <w:shd w:val="clear" w:color="auto" w:fill="FFFFFF" w:themeFill="background1"/>
        <w:spacing w:after="0" w:line="240" w:lineRule="auto"/>
        <w:ind w:firstLine="709"/>
        <w:jc w:val="center"/>
        <w:rPr>
          <w:rFonts w:ascii="Times New Roman" w:eastAsia="Times New Roman" w:hAnsi="Times New Roman" w:cs="Times New Roman"/>
          <w:b/>
          <w:bCs/>
          <w:i/>
          <w:iCs/>
          <w:sz w:val="28"/>
          <w:szCs w:val="28"/>
          <w:lang w:bidi="en-US"/>
        </w:rPr>
      </w:pPr>
      <w:r w:rsidRPr="5EE0E6FA">
        <w:rPr>
          <w:rFonts w:ascii="Times New Roman" w:eastAsia="Times New Roman" w:hAnsi="Times New Roman" w:cs="Times New Roman"/>
          <w:b/>
          <w:bCs/>
          <w:sz w:val="28"/>
          <w:szCs w:val="28"/>
          <w:lang w:bidi="en-US"/>
        </w:rPr>
        <w:lastRenderedPageBreak/>
        <w:t>Таблица</w:t>
      </w:r>
    </w:p>
    <w:p w14:paraId="0AF68E59" w14:textId="77777777" w:rsidR="00102D78" w:rsidRPr="007C3319" w:rsidRDefault="00102D78" w:rsidP="5EE0E6FA">
      <w:pPr>
        <w:shd w:val="clear" w:color="auto" w:fill="FFFFFF" w:themeFill="background1"/>
        <w:spacing w:line="240" w:lineRule="auto"/>
        <w:ind w:firstLine="709"/>
        <w:jc w:val="center"/>
        <w:rPr>
          <w:rFonts w:ascii="Times New Roman" w:eastAsia="Times New Roman" w:hAnsi="Times New Roman" w:cs="Times New Roman"/>
          <w:b/>
          <w:bCs/>
          <w:i/>
          <w:iCs/>
          <w:sz w:val="28"/>
          <w:szCs w:val="28"/>
          <w:lang w:bidi="en-US"/>
        </w:rPr>
      </w:pPr>
      <w:r w:rsidRPr="5EE0E6FA">
        <w:rPr>
          <w:rFonts w:ascii="Times New Roman" w:eastAsia="Times New Roman" w:hAnsi="Times New Roman" w:cs="Times New Roman"/>
          <w:b/>
          <w:bCs/>
          <w:i/>
          <w:iCs/>
          <w:spacing w:val="4"/>
          <w:sz w:val="28"/>
          <w:szCs w:val="28"/>
          <w:lang w:bidi="en-US"/>
        </w:rPr>
        <w:t>Распределение результатов тестирования по баллам</w:t>
      </w:r>
    </w:p>
    <w:p w14:paraId="3E9DC38B" w14:textId="77777777" w:rsidR="00102D78" w:rsidRPr="007C3319" w:rsidRDefault="00102D78" w:rsidP="5EE0E6FA">
      <w:pPr>
        <w:shd w:val="clear" w:color="auto" w:fill="FFFFFF" w:themeFill="background1"/>
        <w:spacing w:line="240" w:lineRule="auto"/>
        <w:ind w:firstLine="709"/>
        <w:jc w:val="center"/>
        <w:rPr>
          <w:rFonts w:ascii="Times New Roman" w:eastAsia="Times New Roman" w:hAnsi="Times New Roman" w:cs="Times New Roman"/>
          <w:b/>
          <w:bCs/>
          <w:sz w:val="28"/>
          <w:szCs w:val="28"/>
          <w:lang w:bidi="en-US"/>
        </w:rPr>
      </w:pPr>
      <w:r w:rsidRPr="5EE0E6FA">
        <w:rPr>
          <w:rFonts w:ascii="Times New Roman" w:eastAsia="Times New Roman" w:hAnsi="Times New Roman" w:cs="Times New Roman"/>
          <w:b/>
          <w:bCs/>
          <w:i/>
          <w:iCs/>
          <w:spacing w:val="4"/>
          <w:sz w:val="28"/>
          <w:szCs w:val="28"/>
          <w:lang w:bidi="en-US"/>
        </w:rPr>
        <w:t xml:space="preserve"> </w:t>
      </w:r>
      <w:r w:rsidRPr="5EE0E6FA">
        <w:rPr>
          <w:rFonts w:ascii="Times New Roman" w:eastAsia="Times New Roman" w:hAnsi="Times New Roman" w:cs="Times New Roman"/>
          <w:b/>
          <w:bCs/>
          <w:i/>
          <w:iCs/>
          <w:sz w:val="28"/>
          <w:szCs w:val="28"/>
          <w:lang w:bidi="en-US"/>
        </w:rPr>
        <w:t>(мальчики)</w:t>
      </w:r>
    </w:p>
    <w:tbl>
      <w:tblPr>
        <w:tblW w:w="0" w:type="auto"/>
        <w:tblInd w:w="-25" w:type="dxa"/>
        <w:tblLayout w:type="fixed"/>
        <w:tblLook w:val="0000" w:firstRow="0" w:lastRow="0" w:firstColumn="0" w:lastColumn="0" w:noHBand="0" w:noVBand="0"/>
      </w:tblPr>
      <w:tblGrid>
        <w:gridCol w:w="3382"/>
        <w:gridCol w:w="1216"/>
        <w:gridCol w:w="2585"/>
        <w:gridCol w:w="152"/>
        <w:gridCol w:w="2852"/>
      </w:tblGrid>
      <w:tr w:rsidR="00102D78" w:rsidRPr="007C3319" w14:paraId="6E578FAE" w14:textId="77777777" w:rsidTr="00B46A05">
        <w:tc>
          <w:tcPr>
            <w:tcW w:w="3382" w:type="dxa"/>
            <w:tcBorders>
              <w:top w:val="single" w:sz="4" w:space="0" w:color="000000"/>
              <w:left w:val="single" w:sz="4" w:space="0" w:color="000000"/>
              <w:bottom w:val="single" w:sz="4" w:space="0" w:color="000000"/>
            </w:tcBorders>
            <w:shd w:val="clear" w:color="auto" w:fill="auto"/>
          </w:tcPr>
          <w:p w14:paraId="7CE90988"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proofErr w:type="spellStart"/>
            <w:r w:rsidRPr="007C3319">
              <w:rPr>
                <w:rFonts w:ascii="Times New Roman" w:hAnsi="Times New Roman" w:cs="Times New Roman"/>
                <w:b/>
                <w:sz w:val="28"/>
                <w:szCs w:val="28"/>
                <w:lang w:val="en-US" w:bidi="en-US"/>
              </w:rPr>
              <w:t>тест</w:t>
            </w:r>
            <w:proofErr w:type="spellEnd"/>
          </w:p>
        </w:tc>
        <w:tc>
          <w:tcPr>
            <w:tcW w:w="1216" w:type="dxa"/>
            <w:tcBorders>
              <w:top w:val="single" w:sz="4" w:space="0" w:color="000000"/>
              <w:left w:val="single" w:sz="4" w:space="0" w:color="000000"/>
              <w:bottom w:val="single" w:sz="4" w:space="0" w:color="000000"/>
            </w:tcBorders>
            <w:shd w:val="clear" w:color="auto" w:fill="auto"/>
          </w:tcPr>
          <w:p w14:paraId="5B11D631"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 xml:space="preserve">0 </w:t>
            </w:r>
            <w:proofErr w:type="spellStart"/>
            <w:r w:rsidRPr="007C3319">
              <w:rPr>
                <w:rFonts w:ascii="Times New Roman" w:hAnsi="Times New Roman" w:cs="Times New Roman"/>
                <w:b/>
                <w:sz w:val="28"/>
                <w:szCs w:val="28"/>
                <w:lang w:val="en-US" w:bidi="en-US"/>
              </w:rPr>
              <w:t>баллов</w:t>
            </w:r>
            <w:proofErr w:type="spellEnd"/>
          </w:p>
        </w:tc>
        <w:tc>
          <w:tcPr>
            <w:tcW w:w="2585" w:type="dxa"/>
            <w:tcBorders>
              <w:top w:val="single" w:sz="4" w:space="0" w:color="000000"/>
              <w:left w:val="single" w:sz="4" w:space="0" w:color="000000"/>
              <w:bottom w:val="single" w:sz="4" w:space="0" w:color="000000"/>
            </w:tcBorders>
            <w:shd w:val="clear" w:color="auto" w:fill="auto"/>
          </w:tcPr>
          <w:p w14:paraId="31F96C7A"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 xml:space="preserve">1   </w:t>
            </w:r>
            <w:proofErr w:type="spellStart"/>
            <w:r w:rsidRPr="007C3319">
              <w:rPr>
                <w:rFonts w:ascii="Times New Roman" w:hAnsi="Times New Roman" w:cs="Times New Roman"/>
                <w:b/>
                <w:sz w:val="28"/>
                <w:szCs w:val="28"/>
                <w:lang w:val="en-US" w:bidi="en-US"/>
              </w:rPr>
              <w:t>балл</w:t>
            </w:r>
            <w:proofErr w:type="spellEnd"/>
          </w:p>
          <w:p w14:paraId="40BD8AC0" w14:textId="77777777" w:rsidR="00102D78" w:rsidRPr="007C3319" w:rsidRDefault="00102D78" w:rsidP="00B46A05">
            <w:pPr>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 xml:space="preserve">2 </w:t>
            </w:r>
            <w:proofErr w:type="spellStart"/>
            <w:r w:rsidRPr="007C3319">
              <w:rPr>
                <w:rFonts w:ascii="Times New Roman" w:hAnsi="Times New Roman" w:cs="Times New Roman"/>
                <w:b/>
                <w:sz w:val="28"/>
                <w:szCs w:val="28"/>
                <w:lang w:val="en-US" w:bidi="en-US"/>
              </w:rPr>
              <w:t>балла</w:t>
            </w:r>
            <w:proofErr w:type="spellEnd"/>
          </w:p>
        </w:tc>
        <w:tc>
          <w:tcPr>
            <w:tcW w:w="3004" w:type="dxa"/>
            <w:gridSpan w:val="2"/>
            <w:tcBorders>
              <w:top w:val="single" w:sz="4" w:space="0" w:color="000000"/>
              <w:left w:val="single" w:sz="4" w:space="0" w:color="000000"/>
              <w:bottom w:val="single" w:sz="4" w:space="0" w:color="000000"/>
              <w:right w:val="single" w:sz="4" w:space="0" w:color="000000"/>
            </w:tcBorders>
            <w:shd w:val="clear" w:color="auto" w:fill="auto"/>
          </w:tcPr>
          <w:p w14:paraId="341D7DC7"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 xml:space="preserve">3 </w:t>
            </w:r>
            <w:proofErr w:type="spellStart"/>
            <w:r w:rsidRPr="007C3319">
              <w:rPr>
                <w:rFonts w:ascii="Times New Roman" w:hAnsi="Times New Roman" w:cs="Times New Roman"/>
                <w:b/>
                <w:sz w:val="28"/>
                <w:szCs w:val="28"/>
                <w:lang w:val="en-US" w:bidi="en-US"/>
              </w:rPr>
              <w:t>балла</w:t>
            </w:r>
            <w:proofErr w:type="spellEnd"/>
          </w:p>
          <w:p w14:paraId="1F7F7F5C" w14:textId="77777777" w:rsidR="00102D78" w:rsidRPr="007C3319" w:rsidRDefault="00102D78" w:rsidP="00B46A05">
            <w:pPr>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 xml:space="preserve">4 </w:t>
            </w:r>
            <w:proofErr w:type="spellStart"/>
            <w:r w:rsidRPr="007C3319">
              <w:rPr>
                <w:rFonts w:ascii="Times New Roman" w:hAnsi="Times New Roman" w:cs="Times New Roman"/>
                <w:b/>
                <w:sz w:val="28"/>
                <w:szCs w:val="28"/>
                <w:lang w:val="en-US" w:bidi="en-US"/>
              </w:rPr>
              <w:t>баллов</w:t>
            </w:r>
            <w:proofErr w:type="spellEnd"/>
          </w:p>
        </w:tc>
      </w:tr>
      <w:tr w:rsidR="00102D78" w:rsidRPr="007C3319" w14:paraId="5BF14399" w14:textId="77777777" w:rsidTr="00B46A05">
        <w:tc>
          <w:tcPr>
            <w:tcW w:w="10187" w:type="dxa"/>
            <w:gridSpan w:val="5"/>
            <w:tcBorders>
              <w:top w:val="single" w:sz="4" w:space="0" w:color="000000"/>
              <w:left w:val="single" w:sz="4" w:space="0" w:color="000000"/>
              <w:bottom w:val="single" w:sz="4" w:space="0" w:color="000000"/>
              <w:right w:val="single" w:sz="4" w:space="0" w:color="000000"/>
            </w:tcBorders>
            <w:shd w:val="clear" w:color="auto" w:fill="auto"/>
          </w:tcPr>
          <w:p w14:paraId="6311D165" w14:textId="77777777" w:rsidR="00102D78" w:rsidRPr="007C3319" w:rsidRDefault="00102D78" w:rsidP="00B46A05">
            <w:pPr>
              <w:snapToGrid w:val="0"/>
              <w:spacing w:after="0" w:line="240" w:lineRule="auto"/>
              <w:jc w:val="center"/>
              <w:rPr>
                <w:rFonts w:ascii="Times New Roman" w:hAnsi="Times New Roman" w:cs="Times New Roman"/>
                <w:b/>
                <w:sz w:val="28"/>
                <w:szCs w:val="28"/>
                <w:lang w:bidi="en-US"/>
              </w:rPr>
            </w:pPr>
            <w:proofErr w:type="spellStart"/>
            <w:r w:rsidRPr="007C3319">
              <w:rPr>
                <w:rFonts w:ascii="Times New Roman" w:hAnsi="Times New Roman" w:cs="Times New Roman"/>
                <w:b/>
                <w:sz w:val="28"/>
                <w:szCs w:val="28"/>
                <w:lang w:val="en-US" w:bidi="en-US"/>
              </w:rPr>
              <w:t>Физические</w:t>
            </w:r>
            <w:proofErr w:type="spellEnd"/>
            <w:r w:rsidRPr="007C3319">
              <w:rPr>
                <w:rFonts w:ascii="Times New Roman" w:hAnsi="Times New Roman" w:cs="Times New Roman"/>
                <w:b/>
                <w:sz w:val="28"/>
                <w:szCs w:val="28"/>
                <w:lang w:val="en-US" w:bidi="en-US"/>
              </w:rPr>
              <w:t xml:space="preserve"> </w:t>
            </w:r>
            <w:proofErr w:type="spellStart"/>
            <w:r w:rsidRPr="007C3319">
              <w:rPr>
                <w:rFonts w:ascii="Times New Roman" w:hAnsi="Times New Roman" w:cs="Times New Roman"/>
                <w:b/>
                <w:sz w:val="28"/>
                <w:szCs w:val="28"/>
                <w:lang w:val="en-US" w:bidi="en-US"/>
              </w:rPr>
              <w:t>качества</w:t>
            </w:r>
            <w:proofErr w:type="spellEnd"/>
          </w:p>
        </w:tc>
      </w:tr>
      <w:tr w:rsidR="00102D78" w:rsidRPr="007C3319" w14:paraId="3C6122BE" w14:textId="77777777" w:rsidTr="00B46A05">
        <w:tc>
          <w:tcPr>
            <w:tcW w:w="3382" w:type="dxa"/>
            <w:tcBorders>
              <w:top w:val="single" w:sz="4" w:space="0" w:color="000000"/>
              <w:left w:val="single" w:sz="4" w:space="0" w:color="000000"/>
              <w:bottom w:val="single" w:sz="4" w:space="0" w:color="000000"/>
            </w:tcBorders>
            <w:shd w:val="clear" w:color="auto" w:fill="auto"/>
          </w:tcPr>
          <w:p w14:paraId="7E5BA522" w14:textId="77777777" w:rsidR="00102D78" w:rsidRPr="007C3319" w:rsidRDefault="00102D78" w:rsidP="00B46A05">
            <w:pPr>
              <w:snapToGrid w:val="0"/>
              <w:spacing w:after="0" w:line="240" w:lineRule="auto"/>
              <w:rPr>
                <w:rFonts w:ascii="Times New Roman" w:hAnsi="Times New Roman" w:cs="Times New Roman"/>
                <w:b/>
                <w:sz w:val="28"/>
                <w:szCs w:val="28"/>
                <w:lang w:bidi="en-US"/>
              </w:rPr>
            </w:pPr>
            <w:r w:rsidRPr="007C3319">
              <w:rPr>
                <w:rFonts w:ascii="Times New Roman" w:hAnsi="Times New Roman" w:cs="Times New Roman"/>
                <w:b/>
                <w:sz w:val="28"/>
                <w:szCs w:val="28"/>
                <w:lang w:bidi="en-US"/>
              </w:rPr>
              <w:t xml:space="preserve"> Челночный бег 5 по  6 метров (сек) </w:t>
            </w:r>
          </w:p>
        </w:tc>
        <w:tc>
          <w:tcPr>
            <w:tcW w:w="1216" w:type="dxa"/>
            <w:tcBorders>
              <w:top w:val="single" w:sz="4" w:space="0" w:color="000000"/>
              <w:left w:val="single" w:sz="4" w:space="0" w:color="000000"/>
              <w:bottom w:val="single" w:sz="4" w:space="0" w:color="000000"/>
            </w:tcBorders>
            <w:shd w:val="clear" w:color="auto" w:fill="auto"/>
          </w:tcPr>
          <w:p w14:paraId="49E39BFF"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18,4и&gt;</w:t>
            </w:r>
          </w:p>
        </w:tc>
        <w:tc>
          <w:tcPr>
            <w:tcW w:w="2737" w:type="dxa"/>
            <w:gridSpan w:val="2"/>
            <w:tcBorders>
              <w:top w:val="single" w:sz="4" w:space="0" w:color="000000"/>
              <w:left w:val="single" w:sz="4" w:space="0" w:color="000000"/>
              <w:bottom w:val="single" w:sz="4" w:space="0" w:color="000000"/>
            </w:tcBorders>
            <w:shd w:val="clear" w:color="auto" w:fill="auto"/>
            <w:vAlign w:val="center"/>
          </w:tcPr>
          <w:p w14:paraId="51E4543A"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14,9-16,5</w:t>
            </w:r>
          </w:p>
        </w:tc>
        <w:tc>
          <w:tcPr>
            <w:tcW w:w="2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2300C4" w14:textId="77777777" w:rsidR="00102D78" w:rsidRPr="007C3319" w:rsidRDefault="00102D78" w:rsidP="00B46A05">
            <w:pPr>
              <w:snapToGrid w:val="0"/>
              <w:spacing w:after="0" w:line="240" w:lineRule="auto"/>
              <w:jc w:val="center"/>
              <w:rPr>
                <w:rFonts w:ascii="Times New Roman" w:hAnsi="Times New Roman" w:cs="Times New Roman"/>
                <w:b/>
                <w:sz w:val="28"/>
                <w:szCs w:val="28"/>
                <w:lang w:bidi="en-US"/>
              </w:rPr>
            </w:pPr>
            <w:r w:rsidRPr="007C3319">
              <w:rPr>
                <w:rFonts w:ascii="Times New Roman" w:hAnsi="Times New Roman" w:cs="Times New Roman"/>
                <w:b/>
                <w:sz w:val="28"/>
                <w:szCs w:val="28"/>
                <w:lang w:val="en-US" w:bidi="en-US"/>
              </w:rPr>
              <w:t>11,4-13,0</w:t>
            </w:r>
          </w:p>
        </w:tc>
      </w:tr>
      <w:tr w:rsidR="00102D78" w:rsidRPr="007C3319" w14:paraId="2A654203" w14:textId="77777777" w:rsidTr="00B46A05">
        <w:tc>
          <w:tcPr>
            <w:tcW w:w="3382" w:type="dxa"/>
            <w:tcBorders>
              <w:top w:val="single" w:sz="4" w:space="0" w:color="000000"/>
              <w:left w:val="single" w:sz="4" w:space="0" w:color="000000"/>
              <w:bottom w:val="single" w:sz="4" w:space="0" w:color="000000"/>
            </w:tcBorders>
            <w:shd w:val="clear" w:color="auto" w:fill="auto"/>
          </w:tcPr>
          <w:p w14:paraId="2548580B" w14:textId="77777777" w:rsidR="00102D78" w:rsidRPr="007C3319" w:rsidRDefault="00102D78" w:rsidP="00B46A05">
            <w:pPr>
              <w:snapToGrid w:val="0"/>
              <w:spacing w:after="0" w:line="240" w:lineRule="auto"/>
              <w:rPr>
                <w:rFonts w:ascii="Times New Roman" w:hAnsi="Times New Roman" w:cs="Times New Roman"/>
                <w:b/>
                <w:sz w:val="28"/>
                <w:szCs w:val="28"/>
                <w:lang w:bidi="en-US"/>
              </w:rPr>
            </w:pPr>
            <w:r w:rsidRPr="007C3319">
              <w:rPr>
                <w:rFonts w:ascii="Times New Roman" w:hAnsi="Times New Roman" w:cs="Times New Roman"/>
                <w:b/>
                <w:sz w:val="28"/>
                <w:szCs w:val="28"/>
                <w:lang w:bidi="en-US"/>
              </w:rPr>
              <w:t>Прыжок в длину с места (</w:t>
            </w:r>
            <w:proofErr w:type="gramStart"/>
            <w:r w:rsidRPr="007C3319">
              <w:rPr>
                <w:rFonts w:ascii="Times New Roman" w:hAnsi="Times New Roman" w:cs="Times New Roman"/>
                <w:b/>
                <w:sz w:val="28"/>
                <w:szCs w:val="28"/>
                <w:lang w:bidi="en-US"/>
              </w:rPr>
              <w:t>см</w:t>
            </w:r>
            <w:proofErr w:type="gramEnd"/>
            <w:r w:rsidRPr="007C3319">
              <w:rPr>
                <w:rFonts w:ascii="Times New Roman" w:hAnsi="Times New Roman" w:cs="Times New Roman"/>
                <w:b/>
                <w:sz w:val="28"/>
                <w:szCs w:val="28"/>
                <w:lang w:bidi="en-US"/>
              </w:rPr>
              <w:t>)</w:t>
            </w:r>
          </w:p>
        </w:tc>
        <w:tc>
          <w:tcPr>
            <w:tcW w:w="1216" w:type="dxa"/>
            <w:tcBorders>
              <w:top w:val="single" w:sz="4" w:space="0" w:color="000000"/>
              <w:left w:val="single" w:sz="4" w:space="0" w:color="000000"/>
              <w:bottom w:val="single" w:sz="4" w:space="0" w:color="000000"/>
            </w:tcBorders>
            <w:shd w:val="clear" w:color="auto" w:fill="auto"/>
          </w:tcPr>
          <w:p w14:paraId="15BCD292"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&lt;86</w:t>
            </w:r>
          </w:p>
        </w:tc>
        <w:tc>
          <w:tcPr>
            <w:tcW w:w="2737" w:type="dxa"/>
            <w:gridSpan w:val="2"/>
            <w:tcBorders>
              <w:top w:val="single" w:sz="4" w:space="0" w:color="000000"/>
              <w:left w:val="single" w:sz="4" w:space="0" w:color="000000"/>
              <w:bottom w:val="single" w:sz="4" w:space="0" w:color="000000"/>
            </w:tcBorders>
            <w:shd w:val="clear" w:color="auto" w:fill="auto"/>
            <w:vAlign w:val="center"/>
          </w:tcPr>
          <w:p w14:paraId="0E35DD35"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104-119</w:t>
            </w:r>
          </w:p>
        </w:tc>
        <w:tc>
          <w:tcPr>
            <w:tcW w:w="2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19D1E6" w14:textId="77777777" w:rsidR="00102D78" w:rsidRPr="007C3319" w:rsidRDefault="00102D78" w:rsidP="00B46A05">
            <w:pPr>
              <w:snapToGrid w:val="0"/>
              <w:spacing w:after="0" w:line="240" w:lineRule="auto"/>
              <w:jc w:val="center"/>
              <w:rPr>
                <w:rFonts w:ascii="Times New Roman" w:hAnsi="Times New Roman" w:cs="Times New Roman"/>
                <w:b/>
                <w:sz w:val="28"/>
                <w:szCs w:val="28"/>
                <w:lang w:bidi="en-US"/>
              </w:rPr>
            </w:pPr>
            <w:r w:rsidRPr="007C3319">
              <w:rPr>
                <w:rFonts w:ascii="Times New Roman" w:hAnsi="Times New Roman" w:cs="Times New Roman"/>
                <w:b/>
                <w:sz w:val="28"/>
                <w:szCs w:val="28"/>
                <w:lang w:val="en-US" w:bidi="en-US"/>
              </w:rPr>
              <w:t>136-151</w:t>
            </w:r>
          </w:p>
        </w:tc>
      </w:tr>
      <w:tr w:rsidR="00102D78" w:rsidRPr="007C3319" w14:paraId="46402A8A" w14:textId="77777777" w:rsidTr="00B46A05">
        <w:tc>
          <w:tcPr>
            <w:tcW w:w="3382" w:type="dxa"/>
            <w:tcBorders>
              <w:top w:val="single" w:sz="4" w:space="0" w:color="000000"/>
              <w:left w:val="single" w:sz="4" w:space="0" w:color="000000"/>
              <w:bottom w:val="single" w:sz="4" w:space="0" w:color="000000"/>
            </w:tcBorders>
            <w:shd w:val="clear" w:color="auto" w:fill="auto"/>
          </w:tcPr>
          <w:p w14:paraId="4C612ABA" w14:textId="77777777" w:rsidR="00102D78" w:rsidRPr="007C3319" w:rsidRDefault="00102D78" w:rsidP="00B46A05">
            <w:pPr>
              <w:snapToGrid w:val="0"/>
              <w:spacing w:after="0" w:line="240" w:lineRule="auto"/>
              <w:rPr>
                <w:rFonts w:ascii="Times New Roman" w:hAnsi="Times New Roman" w:cs="Times New Roman"/>
                <w:b/>
                <w:sz w:val="28"/>
                <w:szCs w:val="28"/>
                <w:lang w:bidi="en-US"/>
              </w:rPr>
            </w:pPr>
            <w:r w:rsidRPr="007C3319">
              <w:rPr>
                <w:rFonts w:ascii="Times New Roman" w:hAnsi="Times New Roman" w:cs="Times New Roman"/>
                <w:b/>
                <w:sz w:val="28"/>
                <w:szCs w:val="28"/>
                <w:lang w:bidi="en-US"/>
              </w:rPr>
              <w:t xml:space="preserve">Подъем туловища из </w:t>
            </w:r>
            <w:proofErr w:type="gramStart"/>
            <w:r w:rsidRPr="007C3319">
              <w:rPr>
                <w:rFonts w:ascii="Times New Roman" w:hAnsi="Times New Roman" w:cs="Times New Roman"/>
                <w:b/>
                <w:sz w:val="28"/>
                <w:szCs w:val="28"/>
                <w:lang w:bidi="en-US"/>
              </w:rPr>
              <w:t>положения</w:t>
            </w:r>
            <w:proofErr w:type="gramEnd"/>
            <w:r w:rsidRPr="007C3319">
              <w:rPr>
                <w:rFonts w:ascii="Times New Roman" w:hAnsi="Times New Roman" w:cs="Times New Roman"/>
                <w:b/>
                <w:sz w:val="28"/>
                <w:szCs w:val="28"/>
                <w:lang w:bidi="en-US"/>
              </w:rPr>
              <w:t xml:space="preserve"> лежа 30 сек (кол-во раз)</w:t>
            </w:r>
          </w:p>
        </w:tc>
        <w:tc>
          <w:tcPr>
            <w:tcW w:w="1216" w:type="dxa"/>
            <w:tcBorders>
              <w:top w:val="single" w:sz="4" w:space="0" w:color="000000"/>
              <w:left w:val="single" w:sz="4" w:space="0" w:color="000000"/>
              <w:bottom w:val="single" w:sz="4" w:space="0" w:color="000000"/>
            </w:tcBorders>
            <w:shd w:val="clear" w:color="auto" w:fill="auto"/>
          </w:tcPr>
          <w:p w14:paraId="15ED4AFE"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&lt;8</w:t>
            </w:r>
          </w:p>
        </w:tc>
        <w:tc>
          <w:tcPr>
            <w:tcW w:w="2737" w:type="dxa"/>
            <w:gridSpan w:val="2"/>
            <w:tcBorders>
              <w:top w:val="single" w:sz="4" w:space="0" w:color="000000"/>
              <w:left w:val="single" w:sz="4" w:space="0" w:color="000000"/>
              <w:bottom w:val="single" w:sz="4" w:space="0" w:color="000000"/>
            </w:tcBorders>
            <w:shd w:val="clear" w:color="auto" w:fill="auto"/>
            <w:vAlign w:val="center"/>
          </w:tcPr>
          <w:p w14:paraId="6DD2A979"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12-14</w:t>
            </w:r>
          </w:p>
        </w:tc>
        <w:tc>
          <w:tcPr>
            <w:tcW w:w="2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8E1FA6"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16-20</w:t>
            </w:r>
          </w:p>
        </w:tc>
      </w:tr>
      <w:tr w:rsidR="00102D78" w:rsidRPr="007C3319" w14:paraId="723242C0" w14:textId="77777777" w:rsidTr="00B46A05">
        <w:tc>
          <w:tcPr>
            <w:tcW w:w="10187"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3811FD73" w14:textId="77777777" w:rsidR="00102D78" w:rsidRPr="007C3319" w:rsidRDefault="00102D78" w:rsidP="00B46A05">
            <w:pPr>
              <w:snapToGrid w:val="0"/>
              <w:spacing w:after="0" w:line="240" w:lineRule="auto"/>
              <w:jc w:val="center"/>
              <w:rPr>
                <w:rFonts w:ascii="Times New Roman" w:hAnsi="Times New Roman" w:cs="Times New Roman"/>
                <w:b/>
                <w:sz w:val="28"/>
                <w:szCs w:val="28"/>
                <w:lang w:bidi="en-US"/>
              </w:rPr>
            </w:pPr>
            <w:proofErr w:type="spellStart"/>
            <w:r w:rsidRPr="007C3319">
              <w:rPr>
                <w:rFonts w:ascii="Times New Roman" w:hAnsi="Times New Roman" w:cs="Times New Roman"/>
                <w:b/>
                <w:sz w:val="28"/>
                <w:szCs w:val="28"/>
                <w:lang w:val="en-US" w:bidi="en-US"/>
              </w:rPr>
              <w:t>Двигательные</w:t>
            </w:r>
            <w:proofErr w:type="spellEnd"/>
            <w:r w:rsidRPr="007C3319">
              <w:rPr>
                <w:rFonts w:ascii="Times New Roman" w:hAnsi="Times New Roman" w:cs="Times New Roman"/>
                <w:b/>
                <w:sz w:val="28"/>
                <w:szCs w:val="28"/>
                <w:lang w:val="en-US" w:bidi="en-US"/>
              </w:rPr>
              <w:t xml:space="preserve"> </w:t>
            </w:r>
            <w:proofErr w:type="spellStart"/>
            <w:r w:rsidRPr="007C3319">
              <w:rPr>
                <w:rFonts w:ascii="Times New Roman" w:hAnsi="Times New Roman" w:cs="Times New Roman"/>
                <w:b/>
                <w:sz w:val="28"/>
                <w:szCs w:val="28"/>
                <w:lang w:val="en-US" w:bidi="en-US"/>
              </w:rPr>
              <w:t>качества</w:t>
            </w:r>
            <w:proofErr w:type="spellEnd"/>
          </w:p>
        </w:tc>
      </w:tr>
      <w:tr w:rsidR="00102D78" w:rsidRPr="007C3319" w14:paraId="388A59C5" w14:textId="77777777" w:rsidTr="00B46A05">
        <w:tc>
          <w:tcPr>
            <w:tcW w:w="3382" w:type="dxa"/>
            <w:tcBorders>
              <w:top w:val="single" w:sz="4" w:space="0" w:color="000000"/>
              <w:left w:val="single" w:sz="4" w:space="0" w:color="000000"/>
              <w:bottom w:val="single" w:sz="4" w:space="0" w:color="000000"/>
            </w:tcBorders>
            <w:shd w:val="clear" w:color="auto" w:fill="auto"/>
          </w:tcPr>
          <w:p w14:paraId="7407360C" w14:textId="77777777" w:rsidR="00102D78" w:rsidRPr="007C3319" w:rsidRDefault="00102D78" w:rsidP="00B46A05">
            <w:pPr>
              <w:snapToGrid w:val="0"/>
              <w:spacing w:after="0" w:line="240" w:lineRule="auto"/>
              <w:rPr>
                <w:rFonts w:ascii="Times New Roman" w:hAnsi="Times New Roman" w:cs="Times New Roman"/>
                <w:b/>
                <w:sz w:val="28"/>
                <w:szCs w:val="28"/>
                <w:lang w:bidi="en-US"/>
              </w:rPr>
            </w:pPr>
            <w:r w:rsidRPr="007C3319">
              <w:rPr>
                <w:rFonts w:ascii="Times New Roman" w:hAnsi="Times New Roman" w:cs="Times New Roman"/>
                <w:b/>
                <w:sz w:val="28"/>
                <w:szCs w:val="28"/>
                <w:lang w:bidi="en-US"/>
              </w:rPr>
              <w:t>Прыжки через короткую скакалку 30 сек (кол-во раз)</w:t>
            </w:r>
          </w:p>
        </w:tc>
        <w:tc>
          <w:tcPr>
            <w:tcW w:w="1216" w:type="dxa"/>
            <w:tcBorders>
              <w:top w:val="single" w:sz="4" w:space="0" w:color="000000"/>
              <w:left w:val="single" w:sz="4" w:space="0" w:color="000000"/>
              <w:bottom w:val="single" w:sz="4" w:space="0" w:color="000000"/>
            </w:tcBorders>
            <w:shd w:val="clear" w:color="auto" w:fill="auto"/>
            <w:vAlign w:val="center"/>
          </w:tcPr>
          <w:p w14:paraId="4B584315"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0</w:t>
            </w:r>
          </w:p>
        </w:tc>
        <w:tc>
          <w:tcPr>
            <w:tcW w:w="2585" w:type="dxa"/>
            <w:tcBorders>
              <w:top w:val="single" w:sz="4" w:space="0" w:color="000000"/>
              <w:left w:val="single" w:sz="4" w:space="0" w:color="000000"/>
              <w:bottom w:val="single" w:sz="4" w:space="0" w:color="000000"/>
            </w:tcBorders>
            <w:shd w:val="clear" w:color="auto" w:fill="auto"/>
            <w:vAlign w:val="center"/>
          </w:tcPr>
          <w:p w14:paraId="64573550"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6-10</w:t>
            </w:r>
          </w:p>
        </w:tc>
        <w:tc>
          <w:tcPr>
            <w:tcW w:w="30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0EFFA0" w14:textId="77777777" w:rsidR="00102D78" w:rsidRPr="007C3319" w:rsidRDefault="00102D78" w:rsidP="00B46A05">
            <w:pPr>
              <w:snapToGrid w:val="0"/>
              <w:spacing w:after="0" w:line="240" w:lineRule="auto"/>
              <w:jc w:val="center"/>
              <w:rPr>
                <w:rFonts w:ascii="Times New Roman" w:hAnsi="Times New Roman" w:cs="Times New Roman"/>
                <w:b/>
                <w:sz w:val="28"/>
                <w:szCs w:val="28"/>
                <w:lang w:bidi="en-US"/>
              </w:rPr>
            </w:pPr>
            <w:r w:rsidRPr="007C3319">
              <w:rPr>
                <w:rFonts w:ascii="Times New Roman" w:hAnsi="Times New Roman" w:cs="Times New Roman"/>
                <w:b/>
                <w:sz w:val="28"/>
                <w:szCs w:val="28"/>
                <w:lang w:val="en-US" w:bidi="en-US"/>
              </w:rPr>
              <w:t>17-22</w:t>
            </w:r>
          </w:p>
        </w:tc>
      </w:tr>
      <w:tr w:rsidR="00102D78" w:rsidRPr="007C3319" w14:paraId="7A14AF49" w14:textId="77777777" w:rsidTr="00B46A05">
        <w:tc>
          <w:tcPr>
            <w:tcW w:w="3382" w:type="dxa"/>
            <w:tcBorders>
              <w:top w:val="single" w:sz="4" w:space="0" w:color="000000"/>
              <w:left w:val="single" w:sz="4" w:space="0" w:color="000000"/>
              <w:bottom w:val="single" w:sz="4" w:space="0" w:color="000000"/>
            </w:tcBorders>
            <w:shd w:val="clear" w:color="auto" w:fill="auto"/>
          </w:tcPr>
          <w:p w14:paraId="17E5404D" w14:textId="77777777" w:rsidR="00102D78" w:rsidRPr="007C3319" w:rsidRDefault="00102D78" w:rsidP="00B46A05">
            <w:pPr>
              <w:snapToGrid w:val="0"/>
              <w:spacing w:after="0" w:line="240" w:lineRule="auto"/>
              <w:rPr>
                <w:rFonts w:ascii="Times New Roman" w:hAnsi="Times New Roman" w:cs="Times New Roman"/>
                <w:b/>
                <w:sz w:val="28"/>
                <w:szCs w:val="28"/>
                <w:lang w:bidi="en-US"/>
              </w:rPr>
            </w:pPr>
            <w:r w:rsidRPr="007C3319">
              <w:rPr>
                <w:rFonts w:ascii="Times New Roman" w:hAnsi="Times New Roman" w:cs="Times New Roman"/>
                <w:b/>
                <w:sz w:val="28"/>
                <w:szCs w:val="28"/>
                <w:lang w:bidi="en-US"/>
              </w:rPr>
              <w:t>Метание в вертикальную цель (кол-во раз из 5 попыток)</w:t>
            </w:r>
          </w:p>
        </w:tc>
        <w:tc>
          <w:tcPr>
            <w:tcW w:w="1216" w:type="dxa"/>
            <w:tcBorders>
              <w:top w:val="single" w:sz="4" w:space="0" w:color="000000"/>
              <w:left w:val="single" w:sz="4" w:space="0" w:color="000000"/>
              <w:bottom w:val="single" w:sz="4" w:space="0" w:color="000000"/>
            </w:tcBorders>
            <w:shd w:val="clear" w:color="auto" w:fill="auto"/>
            <w:vAlign w:val="center"/>
          </w:tcPr>
          <w:p w14:paraId="2322F001"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0</w:t>
            </w:r>
          </w:p>
        </w:tc>
        <w:tc>
          <w:tcPr>
            <w:tcW w:w="2585" w:type="dxa"/>
            <w:tcBorders>
              <w:top w:val="single" w:sz="4" w:space="0" w:color="000000"/>
              <w:left w:val="single" w:sz="4" w:space="0" w:color="000000"/>
              <w:bottom w:val="single" w:sz="4" w:space="0" w:color="000000"/>
            </w:tcBorders>
            <w:shd w:val="clear" w:color="auto" w:fill="auto"/>
            <w:vAlign w:val="center"/>
          </w:tcPr>
          <w:p w14:paraId="56B20A0C"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1</w:t>
            </w:r>
          </w:p>
          <w:p w14:paraId="7144751B" w14:textId="77777777" w:rsidR="00102D78" w:rsidRPr="007C3319" w:rsidRDefault="00102D78" w:rsidP="00B46A05">
            <w:pPr>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2</w:t>
            </w:r>
          </w:p>
        </w:tc>
        <w:tc>
          <w:tcPr>
            <w:tcW w:w="30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AB7477"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3</w:t>
            </w:r>
          </w:p>
          <w:p w14:paraId="17310F6F" w14:textId="77777777" w:rsidR="00102D78" w:rsidRPr="007C3319" w:rsidRDefault="00102D78" w:rsidP="00B46A05">
            <w:pPr>
              <w:spacing w:after="0" w:line="240" w:lineRule="auto"/>
              <w:jc w:val="center"/>
              <w:rPr>
                <w:rFonts w:ascii="Times New Roman" w:hAnsi="Times New Roman" w:cs="Times New Roman"/>
                <w:b/>
                <w:sz w:val="28"/>
                <w:szCs w:val="28"/>
                <w:lang w:bidi="en-US"/>
              </w:rPr>
            </w:pPr>
            <w:r w:rsidRPr="007C3319">
              <w:rPr>
                <w:rFonts w:ascii="Times New Roman" w:hAnsi="Times New Roman" w:cs="Times New Roman"/>
                <w:b/>
                <w:sz w:val="28"/>
                <w:szCs w:val="28"/>
                <w:lang w:val="en-US" w:bidi="en-US"/>
              </w:rPr>
              <w:t>4</w:t>
            </w:r>
          </w:p>
        </w:tc>
      </w:tr>
      <w:tr w:rsidR="00102D78" w:rsidRPr="007C3319" w14:paraId="1341454A" w14:textId="77777777" w:rsidTr="00B46A05">
        <w:tc>
          <w:tcPr>
            <w:tcW w:w="3382" w:type="dxa"/>
            <w:tcBorders>
              <w:top w:val="single" w:sz="4" w:space="0" w:color="000000"/>
              <w:left w:val="single" w:sz="4" w:space="0" w:color="000000"/>
              <w:bottom w:val="single" w:sz="4" w:space="0" w:color="000000"/>
            </w:tcBorders>
            <w:shd w:val="clear" w:color="auto" w:fill="auto"/>
          </w:tcPr>
          <w:p w14:paraId="2549DAEC" w14:textId="77777777" w:rsidR="00102D78" w:rsidRPr="007C3319" w:rsidRDefault="00102D78" w:rsidP="00B46A05">
            <w:pPr>
              <w:snapToGrid w:val="0"/>
              <w:spacing w:after="0" w:line="240" w:lineRule="auto"/>
              <w:rPr>
                <w:rFonts w:ascii="Times New Roman" w:hAnsi="Times New Roman" w:cs="Times New Roman"/>
                <w:b/>
                <w:sz w:val="28"/>
                <w:szCs w:val="28"/>
                <w:lang w:bidi="en-US"/>
              </w:rPr>
            </w:pPr>
            <w:proofErr w:type="gramStart"/>
            <w:r w:rsidRPr="007C3319">
              <w:rPr>
                <w:rFonts w:ascii="Times New Roman" w:hAnsi="Times New Roman" w:cs="Times New Roman"/>
                <w:b/>
                <w:sz w:val="28"/>
                <w:szCs w:val="28"/>
                <w:lang w:bidi="en-US"/>
              </w:rPr>
              <w:t>Отбивание мяча удобной рукой за 30 сек ((кол-во раз)</w:t>
            </w:r>
            <w:proofErr w:type="gramEnd"/>
          </w:p>
        </w:tc>
        <w:tc>
          <w:tcPr>
            <w:tcW w:w="1216" w:type="dxa"/>
            <w:tcBorders>
              <w:top w:val="single" w:sz="4" w:space="0" w:color="000000"/>
              <w:left w:val="single" w:sz="4" w:space="0" w:color="000000"/>
              <w:bottom w:val="single" w:sz="4" w:space="0" w:color="000000"/>
            </w:tcBorders>
            <w:shd w:val="clear" w:color="auto" w:fill="auto"/>
            <w:vAlign w:val="center"/>
          </w:tcPr>
          <w:p w14:paraId="7B7EFE02"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0</w:t>
            </w:r>
          </w:p>
        </w:tc>
        <w:tc>
          <w:tcPr>
            <w:tcW w:w="2585" w:type="dxa"/>
            <w:tcBorders>
              <w:top w:val="single" w:sz="4" w:space="0" w:color="000000"/>
              <w:left w:val="single" w:sz="4" w:space="0" w:color="000000"/>
              <w:bottom w:val="single" w:sz="4" w:space="0" w:color="000000"/>
            </w:tcBorders>
            <w:shd w:val="clear" w:color="auto" w:fill="auto"/>
            <w:vAlign w:val="center"/>
          </w:tcPr>
          <w:p w14:paraId="782DE90C"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13-25</w:t>
            </w:r>
          </w:p>
        </w:tc>
        <w:tc>
          <w:tcPr>
            <w:tcW w:w="30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AC56F43" w14:textId="77777777" w:rsidR="00102D78" w:rsidRPr="007C3319" w:rsidRDefault="00102D78" w:rsidP="00B46A05">
            <w:pPr>
              <w:snapToGrid w:val="0"/>
              <w:spacing w:after="0" w:line="240" w:lineRule="auto"/>
              <w:jc w:val="center"/>
              <w:rPr>
                <w:rFonts w:ascii="Times New Roman" w:hAnsi="Times New Roman" w:cs="Times New Roman"/>
                <w:sz w:val="28"/>
                <w:szCs w:val="28"/>
              </w:rPr>
            </w:pPr>
            <w:r w:rsidRPr="007C3319">
              <w:rPr>
                <w:rFonts w:ascii="Times New Roman" w:hAnsi="Times New Roman" w:cs="Times New Roman"/>
                <w:b/>
                <w:sz w:val="28"/>
                <w:szCs w:val="28"/>
                <w:lang w:val="en-US" w:bidi="en-US"/>
              </w:rPr>
              <w:t>39-51</w:t>
            </w:r>
          </w:p>
        </w:tc>
      </w:tr>
    </w:tbl>
    <w:p w14:paraId="74869460" w14:textId="77777777" w:rsidR="00102D78" w:rsidRPr="007C3319" w:rsidRDefault="00102D78" w:rsidP="00102D78">
      <w:pPr>
        <w:shd w:val="clear" w:color="auto" w:fill="FFFFFF"/>
        <w:spacing w:before="245" w:after="0" w:line="240" w:lineRule="auto"/>
        <w:rPr>
          <w:rFonts w:ascii="Times New Roman" w:hAnsi="Times New Roman" w:cs="Times New Roman"/>
          <w:sz w:val="28"/>
          <w:szCs w:val="28"/>
        </w:rPr>
      </w:pPr>
    </w:p>
    <w:p w14:paraId="71BB9B84" w14:textId="77777777" w:rsidR="00102D78" w:rsidRPr="007C3319" w:rsidRDefault="5EE0E6FA" w:rsidP="5EE0E6FA">
      <w:pPr>
        <w:shd w:val="clear" w:color="auto" w:fill="FFFFFF" w:themeFill="background1"/>
        <w:spacing w:line="240" w:lineRule="auto"/>
        <w:ind w:right="768"/>
        <w:jc w:val="center"/>
        <w:rPr>
          <w:rFonts w:ascii="Times New Roman" w:eastAsia="Times New Roman" w:hAnsi="Times New Roman" w:cs="Times New Roman"/>
          <w:b/>
          <w:bCs/>
          <w:sz w:val="28"/>
          <w:szCs w:val="28"/>
          <w:lang w:bidi="en-US"/>
        </w:rPr>
      </w:pPr>
      <w:r w:rsidRPr="5EE0E6FA">
        <w:rPr>
          <w:rFonts w:ascii="Times New Roman" w:eastAsia="Times New Roman" w:hAnsi="Times New Roman" w:cs="Times New Roman"/>
          <w:b/>
          <w:bCs/>
          <w:i/>
          <w:iCs/>
          <w:sz w:val="28"/>
          <w:szCs w:val="28"/>
          <w:lang w:bidi="en-US"/>
        </w:rPr>
        <w:t xml:space="preserve"> Распределение результатов тестирования по баллам (девочки)</w:t>
      </w:r>
    </w:p>
    <w:tbl>
      <w:tblPr>
        <w:tblW w:w="0" w:type="auto"/>
        <w:tblInd w:w="-124" w:type="dxa"/>
        <w:tblLayout w:type="fixed"/>
        <w:tblLook w:val="0000" w:firstRow="0" w:lastRow="0" w:firstColumn="0" w:lastColumn="0" w:noHBand="0" w:noVBand="0"/>
      </w:tblPr>
      <w:tblGrid>
        <w:gridCol w:w="3087"/>
        <w:gridCol w:w="1110"/>
        <w:gridCol w:w="1110"/>
        <w:gridCol w:w="1249"/>
        <w:gridCol w:w="139"/>
        <w:gridCol w:w="1248"/>
        <w:gridCol w:w="1739"/>
      </w:tblGrid>
      <w:tr w:rsidR="00102D78" w:rsidRPr="007C3319" w14:paraId="5C354F04" w14:textId="77777777" w:rsidTr="00B46A05">
        <w:trPr>
          <w:trHeight w:val="737"/>
        </w:trPr>
        <w:tc>
          <w:tcPr>
            <w:tcW w:w="3087" w:type="dxa"/>
            <w:tcBorders>
              <w:top w:val="single" w:sz="4" w:space="0" w:color="000000"/>
              <w:left w:val="single" w:sz="4" w:space="0" w:color="000000"/>
              <w:bottom w:val="single" w:sz="4" w:space="0" w:color="000000"/>
            </w:tcBorders>
            <w:shd w:val="clear" w:color="auto" w:fill="auto"/>
          </w:tcPr>
          <w:p w14:paraId="45951354"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proofErr w:type="spellStart"/>
            <w:r w:rsidRPr="007C3319">
              <w:rPr>
                <w:rFonts w:ascii="Times New Roman" w:hAnsi="Times New Roman" w:cs="Times New Roman"/>
                <w:b/>
                <w:sz w:val="28"/>
                <w:szCs w:val="28"/>
                <w:lang w:val="en-US" w:bidi="en-US"/>
              </w:rPr>
              <w:t>тест</w:t>
            </w:r>
            <w:proofErr w:type="spellEnd"/>
          </w:p>
        </w:tc>
        <w:tc>
          <w:tcPr>
            <w:tcW w:w="1110" w:type="dxa"/>
            <w:tcBorders>
              <w:top w:val="single" w:sz="4" w:space="0" w:color="000000"/>
              <w:left w:val="single" w:sz="4" w:space="0" w:color="000000"/>
              <w:bottom w:val="single" w:sz="4" w:space="0" w:color="000000"/>
            </w:tcBorders>
            <w:shd w:val="clear" w:color="auto" w:fill="auto"/>
          </w:tcPr>
          <w:p w14:paraId="3805CE1B"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 xml:space="preserve">0 </w:t>
            </w:r>
            <w:proofErr w:type="spellStart"/>
            <w:r w:rsidRPr="007C3319">
              <w:rPr>
                <w:rFonts w:ascii="Times New Roman" w:hAnsi="Times New Roman" w:cs="Times New Roman"/>
                <w:b/>
                <w:sz w:val="28"/>
                <w:szCs w:val="28"/>
                <w:lang w:val="en-US" w:bidi="en-US"/>
              </w:rPr>
              <w:t>баллов</w:t>
            </w:r>
            <w:proofErr w:type="spellEnd"/>
          </w:p>
        </w:tc>
        <w:tc>
          <w:tcPr>
            <w:tcW w:w="1110" w:type="dxa"/>
            <w:tcBorders>
              <w:top w:val="single" w:sz="4" w:space="0" w:color="000000"/>
              <w:left w:val="single" w:sz="4" w:space="0" w:color="000000"/>
              <w:bottom w:val="single" w:sz="4" w:space="0" w:color="000000"/>
            </w:tcBorders>
            <w:shd w:val="clear" w:color="auto" w:fill="auto"/>
          </w:tcPr>
          <w:p w14:paraId="08A8693C"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 xml:space="preserve">1   </w:t>
            </w:r>
            <w:proofErr w:type="spellStart"/>
            <w:r w:rsidRPr="007C3319">
              <w:rPr>
                <w:rFonts w:ascii="Times New Roman" w:hAnsi="Times New Roman" w:cs="Times New Roman"/>
                <w:b/>
                <w:sz w:val="28"/>
                <w:szCs w:val="28"/>
                <w:lang w:val="en-US" w:bidi="en-US"/>
              </w:rPr>
              <w:t>балл</w:t>
            </w:r>
            <w:proofErr w:type="spellEnd"/>
          </w:p>
        </w:tc>
        <w:tc>
          <w:tcPr>
            <w:tcW w:w="1249" w:type="dxa"/>
            <w:tcBorders>
              <w:top w:val="single" w:sz="4" w:space="0" w:color="000000"/>
              <w:left w:val="single" w:sz="4" w:space="0" w:color="000000"/>
              <w:bottom w:val="single" w:sz="4" w:space="0" w:color="000000"/>
            </w:tcBorders>
            <w:shd w:val="clear" w:color="auto" w:fill="auto"/>
          </w:tcPr>
          <w:p w14:paraId="2D055B88"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 xml:space="preserve">2 </w:t>
            </w:r>
            <w:proofErr w:type="spellStart"/>
            <w:r w:rsidRPr="007C3319">
              <w:rPr>
                <w:rFonts w:ascii="Times New Roman" w:hAnsi="Times New Roman" w:cs="Times New Roman"/>
                <w:b/>
                <w:sz w:val="28"/>
                <w:szCs w:val="28"/>
                <w:lang w:val="en-US" w:bidi="en-US"/>
              </w:rPr>
              <w:t>балла</w:t>
            </w:r>
            <w:proofErr w:type="spellEnd"/>
          </w:p>
        </w:tc>
        <w:tc>
          <w:tcPr>
            <w:tcW w:w="1387" w:type="dxa"/>
            <w:gridSpan w:val="2"/>
            <w:tcBorders>
              <w:top w:val="single" w:sz="4" w:space="0" w:color="000000"/>
              <w:left w:val="single" w:sz="4" w:space="0" w:color="000000"/>
              <w:bottom w:val="single" w:sz="4" w:space="0" w:color="000000"/>
            </w:tcBorders>
            <w:shd w:val="clear" w:color="auto" w:fill="auto"/>
          </w:tcPr>
          <w:p w14:paraId="063BF55C"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 xml:space="preserve">3    </w:t>
            </w:r>
            <w:proofErr w:type="spellStart"/>
            <w:r w:rsidRPr="007C3319">
              <w:rPr>
                <w:rFonts w:ascii="Times New Roman" w:hAnsi="Times New Roman" w:cs="Times New Roman"/>
                <w:b/>
                <w:sz w:val="28"/>
                <w:szCs w:val="28"/>
                <w:lang w:val="en-US" w:bidi="en-US"/>
              </w:rPr>
              <w:t>балла</w:t>
            </w:r>
            <w:proofErr w:type="spellEnd"/>
          </w:p>
        </w:tc>
        <w:tc>
          <w:tcPr>
            <w:tcW w:w="1739" w:type="dxa"/>
            <w:tcBorders>
              <w:top w:val="single" w:sz="4" w:space="0" w:color="000000"/>
              <w:left w:val="single" w:sz="4" w:space="0" w:color="000000"/>
              <w:bottom w:val="single" w:sz="4" w:space="0" w:color="000000"/>
              <w:right w:val="single" w:sz="4" w:space="0" w:color="000000"/>
            </w:tcBorders>
            <w:shd w:val="clear" w:color="auto" w:fill="auto"/>
          </w:tcPr>
          <w:p w14:paraId="5C30E0EB"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 xml:space="preserve">4 </w:t>
            </w:r>
            <w:proofErr w:type="spellStart"/>
            <w:r w:rsidRPr="007C3319">
              <w:rPr>
                <w:rFonts w:ascii="Times New Roman" w:hAnsi="Times New Roman" w:cs="Times New Roman"/>
                <w:b/>
                <w:sz w:val="28"/>
                <w:szCs w:val="28"/>
                <w:lang w:val="en-US" w:bidi="en-US"/>
              </w:rPr>
              <w:t>баллов</w:t>
            </w:r>
            <w:proofErr w:type="spellEnd"/>
          </w:p>
        </w:tc>
      </w:tr>
      <w:tr w:rsidR="00102D78" w:rsidRPr="007C3319" w14:paraId="186C67D4" w14:textId="77777777" w:rsidTr="00B46A05">
        <w:trPr>
          <w:trHeight w:val="491"/>
        </w:trPr>
        <w:tc>
          <w:tcPr>
            <w:tcW w:w="9682" w:type="dxa"/>
            <w:gridSpan w:val="7"/>
            <w:tcBorders>
              <w:top w:val="single" w:sz="4" w:space="0" w:color="000000"/>
              <w:left w:val="single" w:sz="4" w:space="0" w:color="000000"/>
              <w:bottom w:val="single" w:sz="4" w:space="0" w:color="000000"/>
              <w:right w:val="single" w:sz="4" w:space="0" w:color="000000"/>
            </w:tcBorders>
            <w:shd w:val="clear" w:color="auto" w:fill="auto"/>
          </w:tcPr>
          <w:p w14:paraId="31EFEACF" w14:textId="77777777" w:rsidR="00102D78" w:rsidRPr="007C3319" w:rsidRDefault="00102D78" w:rsidP="00B46A05">
            <w:pPr>
              <w:snapToGrid w:val="0"/>
              <w:spacing w:after="0" w:line="240" w:lineRule="auto"/>
              <w:jc w:val="center"/>
              <w:rPr>
                <w:rFonts w:ascii="Times New Roman" w:hAnsi="Times New Roman" w:cs="Times New Roman"/>
                <w:b/>
                <w:sz w:val="28"/>
                <w:szCs w:val="28"/>
                <w:lang w:bidi="en-US"/>
              </w:rPr>
            </w:pPr>
            <w:proofErr w:type="spellStart"/>
            <w:r w:rsidRPr="007C3319">
              <w:rPr>
                <w:rFonts w:ascii="Times New Roman" w:hAnsi="Times New Roman" w:cs="Times New Roman"/>
                <w:b/>
                <w:sz w:val="28"/>
                <w:szCs w:val="28"/>
                <w:lang w:val="en-US" w:bidi="en-US"/>
              </w:rPr>
              <w:t>Физические</w:t>
            </w:r>
            <w:proofErr w:type="spellEnd"/>
            <w:r w:rsidRPr="007C3319">
              <w:rPr>
                <w:rFonts w:ascii="Times New Roman" w:hAnsi="Times New Roman" w:cs="Times New Roman"/>
                <w:b/>
                <w:sz w:val="28"/>
                <w:szCs w:val="28"/>
                <w:lang w:val="en-US" w:bidi="en-US"/>
              </w:rPr>
              <w:t xml:space="preserve"> </w:t>
            </w:r>
            <w:proofErr w:type="spellStart"/>
            <w:r w:rsidRPr="007C3319">
              <w:rPr>
                <w:rFonts w:ascii="Times New Roman" w:hAnsi="Times New Roman" w:cs="Times New Roman"/>
                <w:b/>
                <w:sz w:val="28"/>
                <w:szCs w:val="28"/>
                <w:lang w:val="en-US" w:bidi="en-US"/>
              </w:rPr>
              <w:t>качества</w:t>
            </w:r>
            <w:proofErr w:type="spellEnd"/>
          </w:p>
        </w:tc>
      </w:tr>
      <w:tr w:rsidR="00102D78" w:rsidRPr="007C3319" w14:paraId="282744E8" w14:textId="77777777" w:rsidTr="00B46A05">
        <w:trPr>
          <w:trHeight w:val="737"/>
        </w:trPr>
        <w:tc>
          <w:tcPr>
            <w:tcW w:w="3087" w:type="dxa"/>
            <w:tcBorders>
              <w:top w:val="single" w:sz="4" w:space="0" w:color="000000"/>
              <w:left w:val="single" w:sz="4" w:space="0" w:color="000000"/>
              <w:bottom w:val="single" w:sz="4" w:space="0" w:color="000000"/>
            </w:tcBorders>
            <w:shd w:val="clear" w:color="auto" w:fill="auto"/>
          </w:tcPr>
          <w:p w14:paraId="1947A912" w14:textId="77777777" w:rsidR="00102D78" w:rsidRPr="007C3319" w:rsidRDefault="00102D78" w:rsidP="00B46A05">
            <w:pPr>
              <w:snapToGrid w:val="0"/>
              <w:spacing w:after="0" w:line="240" w:lineRule="auto"/>
              <w:rPr>
                <w:rFonts w:ascii="Times New Roman" w:hAnsi="Times New Roman" w:cs="Times New Roman"/>
                <w:b/>
                <w:sz w:val="28"/>
                <w:szCs w:val="28"/>
                <w:lang w:bidi="en-US"/>
              </w:rPr>
            </w:pPr>
            <w:r w:rsidRPr="007C3319">
              <w:rPr>
                <w:rFonts w:ascii="Times New Roman" w:hAnsi="Times New Roman" w:cs="Times New Roman"/>
                <w:b/>
                <w:sz w:val="28"/>
                <w:szCs w:val="28"/>
                <w:lang w:bidi="en-US"/>
              </w:rPr>
              <w:t xml:space="preserve"> Челночный бег 5 по  6 метров (сек) </w:t>
            </w:r>
          </w:p>
        </w:tc>
        <w:tc>
          <w:tcPr>
            <w:tcW w:w="1110" w:type="dxa"/>
            <w:tcBorders>
              <w:top w:val="single" w:sz="4" w:space="0" w:color="000000"/>
              <w:left w:val="single" w:sz="4" w:space="0" w:color="000000"/>
              <w:bottom w:val="single" w:sz="4" w:space="0" w:color="000000"/>
            </w:tcBorders>
            <w:shd w:val="clear" w:color="auto" w:fill="auto"/>
            <w:vAlign w:val="center"/>
          </w:tcPr>
          <w:p w14:paraId="0BF3BAE4"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19,1 и&gt;</w:t>
            </w:r>
          </w:p>
        </w:tc>
        <w:tc>
          <w:tcPr>
            <w:tcW w:w="2498" w:type="dxa"/>
            <w:gridSpan w:val="3"/>
            <w:tcBorders>
              <w:top w:val="single" w:sz="4" w:space="0" w:color="000000"/>
              <w:left w:val="single" w:sz="4" w:space="0" w:color="000000"/>
              <w:bottom w:val="single" w:sz="4" w:space="0" w:color="000000"/>
            </w:tcBorders>
            <w:shd w:val="clear" w:color="auto" w:fill="auto"/>
            <w:vAlign w:val="center"/>
          </w:tcPr>
          <w:p w14:paraId="642A8ACE"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17,1-19,0</w:t>
            </w:r>
          </w:p>
        </w:tc>
        <w:tc>
          <w:tcPr>
            <w:tcW w:w="298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771118" w14:textId="77777777" w:rsidR="00102D78" w:rsidRPr="007C3319" w:rsidRDefault="00102D78" w:rsidP="00B46A05">
            <w:pPr>
              <w:snapToGrid w:val="0"/>
              <w:spacing w:after="0" w:line="240" w:lineRule="auto"/>
              <w:jc w:val="center"/>
              <w:rPr>
                <w:rFonts w:ascii="Times New Roman" w:hAnsi="Times New Roman" w:cs="Times New Roman"/>
                <w:b/>
                <w:sz w:val="28"/>
                <w:szCs w:val="28"/>
                <w:lang w:bidi="en-US"/>
              </w:rPr>
            </w:pPr>
            <w:r w:rsidRPr="007C3319">
              <w:rPr>
                <w:rFonts w:ascii="Times New Roman" w:hAnsi="Times New Roman" w:cs="Times New Roman"/>
                <w:b/>
                <w:sz w:val="28"/>
                <w:szCs w:val="28"/>
                <w:lang w:val="en-US" w:bidi="en-US"/>
              </w:rPr>
              <w:t>12,9-14,9</w:t>
            </w:r>
          </w:p>
        </w:tc>
      </w:tr>
      <w:tr w:rsidR="00102D78" w:rsidRPr="007C3319" w14:paraId="3ED0A01D" w14:textId="77777777" w:rsidTr="00B46A05">
        <w:trPr>
          <w:trHeight w:val="737"/>
        </w:trPr>
        <w:tc>
          <w:tcPr>
            <w:tcW w:w="3087" w:type="dxa"/>
            <w:tcBorders>
              <w:top w:val="single" w:sz="4" w:space="0" w:color="000000"/>
              <w:left w:val="single" w:sz="4" w:space="0" w:color="000000"/>
              <w:bottom w:val="single" w:sz="4" w:space="0" w:color="000000"/>
            </w:tcBorders>
            <w:shd w:val="clear" w:color="auto" w:fill="auto"/>
          </w:tcPr>
          <w:p w14:paraId="14439CA0" w14:textId="77777777" w:rsidR="00102D78" w:rsidRPr="007C3319" w:rsidRDefault="00102D78" w:rsidP="00B46A05">
            <w:pPr>
              <w:snapToGrid w:val="0"/>
              <w:spacing w:after="0" w:line="240" w:lineRule="auto"/>
              <w:rPr>
                <w:rFonts w:ascii="Times New Roman" w:hAnsi="Times New Roman" w:cs="Times New Roman"/>
                <w:b/>
                <w:sz w:val="28"/>
                <w:szCs w:val="28"/>
                <w:lang w:bidi="en-US"/>
              </w:rPr>
            </w:pPr>
            <w:r w:rsidRPr="007C3319">
              <w:rPr>
                <w:rFonts w:ascii="Times New Roman" w:hAnsi="Times New Roman" w:cs="Times New Roman"/>
                <w:b/>
                <w:sz w:val="28"/>
                <w:szCs w:val="28"/>
                <w:lang w:bidi="en-US"/>
              </w:rPr>
              <w:t>Прыжок в длину с места (</w:t>
            </w:r>
            <w:proofErr w:type="gramStart"/>
            <w:r w:rsidRPr="007C3319">
              <w:rPr>
                <w:rFonts w:ascii="Times New Roman" w:hAnsi="Times New Roman" w:cs="Times New Roman"/>
                <w:b/>
                <w:sz w:val="28"/>
                <w:szCs w:val="28"/>
                <w:lang w:bidi="en-US"/>
              </w:rPr>
              <w:t>см</w:t>
            </w:r>
            <w:proofErr w:type="gramEnd"/>
            <w:r w:rsidRPr="007C3319">
              <w:rPr>
                <w:rFonts w:ascii="Times New Roman" w:hAnsi="Times New Roman" w:cs="Times New Roman"/>
                <w:b/>
                <w:sz w:val="28"/>
                <w:szCs w:val="28"/>
                <w:lang w:bidi="en-US"/>
              </w:rPr>
              <w:t>)</w:t>
            </w:r>
          </w:p>
        </w:tc>
        <w:tc>
          <w:tcPr>
            <w:tcW w:w="1110" w:type="dxa"/>
            <w:tcBorders>
              <w:top w:val="single" w:sz="4" w:space="0" w:color="000000"/>
              <w:left w:val="single" w:sz="4" w:space="0" w:color="000000"/>
              <w:bottom w:val="single" w:sz="4" w:space="0" w:color="000000"/>
            </w:tcBorders>
            <w:shd w:val="clear" w:color="auto" w:fill="auto"/>
            <w:vAlign w:val="center"/>
          </w:tcPr>
          <w:p w14:paraId="4A52D81F"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&lt;88</w:t>
            </w:r>
          </w:p>
        </w:tc>
        <w:tc>
          <w:tcPr>
            <w:tcW w:w="2498" w:type="dxa"/>
            <w:gridSpan w:val="3"/>
            <w:tcBorders>
              <w:top w:val="single" w:sz="4" w:space="0" w:color="000000"/>
              <w:left w:val="single" w:sz="4" w:space="0" w:color="000000"/>
              <w:bottom w:val="single" w:sz="4" w:space="0" w:color="000000"/>
            </w:tcBorders>
            <w:shd w:val="clear" w:color="auto" w:fill="auto"/>
            <w:vAlign w:val="center"/>
          </w:tcPr>
          <w:p w14:paraId="3CCD0752"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102-114</w:t>
            </w:r>
          </w:p>
        </w:tc>
        <w:tc>
          <w:tcPr>
            <w:tcW w:w="298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FD0BC30" w14:textId="77777777" w:rsidR="00102D78" w:rsidRPr="007C3319" w:rsidRDefault="00102D78" w:rsidP="00B46A05">
            <w:pPr>
              <w:snapToGrid w:val="0"/>
              <w:spacing w:after="0" w:line="240" w:lineRule="auto"/>
              <w:jc w:val="center"/>
              <w:rPr>
                <w:rFonts w:ascii="Times New Roman" w:hAnsi="Times New Roman" w:cs="Times New Roman"/>
                <w:b/>
                <w:sz w:val="28"/>
                <w:szCs w:val="28"/>
                <w:lang w:bidi="en-US"/>
              </w:rPr>
            </w:pPr>
            <w:r w:rsidRPr="007C3319">
              <w:rPr>
                <w:rFonts w:ascii="Times New Roman" w:hAnsi="Times New Roman" w:cs="Times New Roman"/>
                <w:b/>
                <w:sz w:val="28"/>
                <w:szCs w:val="28"/>
                <w:lang w:val="en-US" w:bidi="en-US"/>
              </w:rPr>
              <w:t>127-139</w:t>
            </w:r>
          </w:p>
        </w:tc>
      </w:tr>
      <w:tr w:rsidR="00102D78" w:rsidRPr="007C3319" w14:paraId="5C03A8C2" w14:textId="77777777" w:rsidTr="00B46A05">
        <w:trPr>
          <w:trHeight w:val="982"/>
        </w:trPr>
        <w:tc>
          <w:tcPr>
            <w:tcW w:w="3087" w:type="dxa"/>
            <w:tcBorders>
              <w:top w:val="single" w:sz="4" w:space="0" w:color="000000"/>
              <w:left w:val="single" w:sz="4" w:space="0" w:color="000000"/>
              <w:bottom w:val="single" w:sz="4" w:space="0" w:color="000000"/>
            </w:tcBorders>
            <w:shd w:val="clear" w:color="auto" w:fill="auto"/>
          </w:tcPr>
          <w:p w14:paraId="28A1C8A9" w14:textId="77777777" w:rsidR="00102D78" w:rsidRPr="007C3319" w:rsidRDefault="00102D78" w:rsidP="00B46A05">
            <w:pPr>
              <w:snapToGrid w:val="0"/>
              <w:spacing w:after="0" w:line="240" w:lineRule="auto"/>
              <w:rPr>
                <w:rFonts w:ascii="Times New Roman" w:hAnsi="Times New Roman" w:cs="Times New Roman"/>
                <w:b/>
                <w:sz w:val="28"/>
                <w:szCs w:val="28"/>
                <w:lang w:bidi="en-US"/>
              </w:rPr>
            </w:pPr>
            <w:r w:rsidRPr="007C3319">
              <w:rPr>
                <w:rFonts w:ascii="Times New Roman" w:hAnsi="Times New Roman" w:cs="Times New Roman"/>
                <w:b/>
                <w:sz w:val="28"/>
                <w:szCs w:val="28"/>
                <w:lang w:bidi="en-US"/>
              </w:rPr>
              <w:t xml:space="preserve">Подъем туловища из </w:t>
            </w:r>
            <w:proofErr w:type="gramStart"/>
            <w:r w:rsidRPr="007C3319">
              <w:rPr>
                <w:rFonts w:ascii="Times New Roman" w:hAnsi="Times New Roman" w:cs="Times New Roman"/>
                <w:b/>
                <w:sz w:val="28"/>
                <w:szCs w:val="28"/>
                <w:lang w:bidi="en-US"/>
              </w:rPr>
              <w:t>положения</w:t>
            </w:r>
            <w:proofErr w:type="gramEnd"/>
            <w:r w:rsidRPr="007C3319">
              <w:rPr>
                <w:rFonts w:ascii="Times New Roman" w:hAnsi="Times New Roman" w:cs="Times New Roman"/>
                <w:b/>
                <w:sz w:val="28"/>
                <w:szCs w:val="28"/>
                <w:lang w:bidi="en-US"/>
              </w:rPr>
              <w:t xml:space="preserve"> лежа 30 сек (кол-во раз)</w:t>
            </w:r>
          </w:p>
        </w:tc>
        <w:tc>
          <w:tcPr>
            <w:tcW w:w="1110" w:type="dxa"/>
            <w:tcBorders>
              <w:top w:val="single" w:sz="4" w:space="0" w:color="000000"/>
              <w:left w:val="single" w:sz="4" w:space="0" w:color="000000"/>
              <w:bottom w:val="single" w:sz="4" w:space="0" w:color="000000"/>
            </w:tcBorders>
            <w:shd w:val="clear" w:color="auto" w:fill="auto"/>
            <w:vAlign w:val="center"/>
          </w:tcPr>
          <w:p w14:paraId="5437DDD1"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&lt;7</w:t>
            </w:r>
          </w:p>
        </w:tc>
        <w:tc>
          <w:tcPr>
            <w:tcW w:w="2498" w:type="dxa"/>
            <w:gridSpan w:val="3"/>
            <w:tcBorders>
              <w:top w:val="single" w:sz="4" w:space="0" w:color="000000"/>
              <w:left w:val="single" w:sz="4" w:space="0" w:color="000000"/>
              <w:bottom w:val="single" w:sz="4" w:space="0" w:color="000000"/>
            </w:tcBorders>
            <w:shd w:val="clear" w:color="auto" w:fill="auto"/>
            <w:vAlign w:val="center"/>
          </w:tcPr>
          <w:p w14:paraId="3DC55628"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12-14</w:t>
            </w:r>
          </w:p>
        </w:tc>
        <w:tc>
          <w:tcPr>
            <w:tcW w:w="298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0FB145"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18-21</w:t>
            </w:r>
          </w:p>
        </w:tc>
      </w:tr>
      <w:tr w:rsidR="00102D78" w:rsidRPr="007C3319" w14:paraId="437B317F" w14:textId="77777777" w:rsidTr="00B46A05">
        <w:trPr>
          <w:trHeight w:val="491"/>
        </w:trPr>
        <w:tc>
          <w:tcPr>
            <w:tcW w:w="9682"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02ACEF66" w14:textId="77777777" w:rsidR="00102D78" w:rsidRPr="007C3319" w:rsidRDefault="00102D78" w:rsidP="00B46A05">
            <w:pPr>
              <w:snapToGrid w:val="0"/>
              <w:spacing w:after="0" w:line="240" w:lineRule="auto"/>
              <w:jc w:val="center"/>
              <w:rPr>
                <w:rFonts w:ascii="Times New Roman" w:hAnsi="Times New Roman" w:cs="Times New Roman"/>
                <w:b/>
                <w:sz w:val="28"/>
                <w:szCs w:val="28"/>
                <w:lang w:bidi="en-US"/>
              </w:rPr>
            </w:pPr>
            <w:proofErr w:type="spellStart"/>
            <w:r w:rsidRPr="007C3319">
              <w:rPr>
                <w:rFonts w:ascii="Times New Roman" w:hAnsi="Times New Roman" w:cs="Times New Roman"/>
                <w:b/>
                <w:sz w:val="28"/>
                <w:szCs w:val="28"/>
                <w:lang w:val="en-US" w:bidi="en-US"/>
              </w:rPr>
              <w:t>Двигательные</w:t>
            </w:r>
            <w:proofErr w:type="spellEnd"/>
            <w:r w:rsidRPr="007C3319">
              <w:rPr>
                <w:rFonts w:ascii="Times New Roman" w:hAnsi="Times New Roman" w:cs="Times New Roman"/>
                <w:b/>
                <w:sz w:val="28"/>
                <w:szCs w:val="28"/>
                <w:lang w:val="en-US" w:bidi="en-US"/>
              </w:rPr>
              <w:t xml:space="preserve"> </w:t>
            </w:r>
            <w:proofErr w:type="spellStart"/>
            <w:r w:rsidRPr="007C3319">
              <w:rPr>
                <w:rFonts w:ascii="Times New Roman" w:hAnsi="Times New Roman" w:cs="Times New Roman"/>
                <w:b/>
                <w:sz w:val="28"/>
                <w:szCs w:val="28"/>
                <w:lang w:val="en-US" w:bidi="en-US"/>
              </w:rPr>
              <w:t>качества</w:t>
            </w:r>
            <w:proofErr w:type="spellEnd"/>
          </w:p>
        </w:tc>
      </w:tr>
      <w:tr w:rsidR="00102D78" w:rsidRPr="007C3319" w14:paraId="3FF383AD" w14:textId="77777777" w:rsidTr="00B46A05">
        <w:trPr>
          <w:trHeight w:val="825"/>
        </w:trPr>
        <w:tc>
          <w:tcPr>
            <w:tcW w:w="3087" w:type="dxa"/>
            <w:tcBorders>
              <w:top w:val="single" w:sz="4" w:space="0" w:color="000000"/>
              <w:left w:val="single" w:sz="4" w:space="0" w:color="000000"/>
              <w:bottom w:val="single" w:sz="4" w:space="0" w:color="000000"/>
            </w:tcBorders>
            <w:shd w:val="clear" w:color="auto" w:fill="auto"/>
          </w:tcPr>
          <w:p w14:paraId="4383904A" w14:textId="77777777" w:rsidR="00102D78" w:rsidRPr="007C3319" w:rsidRDefault="00102D78" w:rsidP="00B46A05">
            <w:pPr>
              <w:snapToGrid w:val="0"/>
              <w:spacing w:after="0" w:line="240" w:lineRule="auto"/>
              <w:rPr>
                <w:rFonts w:ascii="Times New Roman" w:hAnsi="Times New Roman" w:cs="Times New Roman"/>
                <w:b/>
                <w:sz w:val="28"/>
                <w:szCs w:val="28"/>
                <w:lang w:bidi="en-US"/>
              </w:rPr>
            </w:pPr>
            <w:r w:rsidRPr="007C3319">
              <w:rPr>
                <w:rFonts w:ascii="Times New Roman" w:hAnsi="Times New Roman" w:cs="Times New Roman"/>
                <w:b/>
                <w:sz w:val="28"/>
                <w:szCs w:val="28"/>
                <w:lang w:bidi="en-US"/>
              </w:rPr>
              <w:t xml:space="preserve">Прыжки через короткую скакалку 30 </w:t>
            </w:r>
            <w:r w:rsidRPr="007C3319">
              <w:rPr>
                <w:rFonts w:ascii="Times New Roman" w:hAnsi="Times New Roman" w:cs="Times New Roman"/>
                <w:b/>
                <w:sz w:val="28"/>
                <w:szCs w:val="28"/>
                <w:lang w:bidi="en-US"/>
              </w:rPr>
              <w:lastRenderedPageBreak/>
              <w:t>сек (кол-во раз)</w:t>
            </w:r>
          </w:p>
        </w:tc>
        <w:tc>
          <w:tcPr>
            <w:tcW w:w="1110" w:type="dxa"/>
            <w:tcBorders>
              <w:top w:val="single" w:sz="4" w:space="0" w:color="000000"/>
              <w:left w:val="single" w:sz="4" w:space="0" w:color="000000"/>
              <w:bottom w:val="single" w:sz="4" w:space="0" w:color="000000"/>
            </w:tcBorders>
            <w:shd w:val="clear" w:color="auto" w:fill="auto"/>
            <w:vAlign w:val="center"/>
          </w:tcPr>
          <w:p w14:paraId="734A40E4"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lastRenderedPageBreak/>
              <w:t>0-1</w:t>
            </w:r>
          </w:p>
        </w:tc>
        <w:tc>
          <w:tcPr>
            <w:tcW w:w="2359" w:type="dxa"/>
            <w:gridSpan w:val="2"/>
            <w:tcBorders>
              <w:top w:val="single" w:sz="4" w:space="0" w:color="000000"/>
              <w:left w:val="single" w:sz="4" w:space="0" w:color="000000"/>
              <w:bottom w:val="single" w:sz="4" w:space="0" w:color="000000"/>
            </w:tcBorders>
            <w:shd w:val="clear" w:color="auto" w:fill="auto"/>
            <w:vAlign w:val="center"/>
          </w:tcPr>
          <w:p w14:paraId="1CC7C50F"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10-17</w:t>
            </w:r>
          </w:p>
        </w:tc>
        <w:tc>
          <w:tcPr>
            <w:tcW w:w="312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41CF40D" w14:textId="77777777" w:rsidR="00102D78" w:rsidRPr="007C3319" w:rsidRDefault="00102D78" w:rsidP="00B46A05">
            <w:pPr>
              <w:snapToGrid w:val="0"/>
              <w:spacing w:after="0" w:line="240" w:lineRule="auto"/>
              <w:jc w:val="center"/>
              <w:rPr>
                <w:rFonts w:ascii="Times New Roman" w:hAnsi="Times New Roman" w:cs="Times New Roman"/>
                <w:b/>
                <w:sz w:val="28"/>
                <w:szCs w:val="28"/>
                <w:lang w:bidi="en-US"/>
              </w:rPr>
            </w:pPr>
            <w:r w:rsidRPr="007C3319">
              <w:rPr>
                <w:rFonts w:ascii="Times New Roman" w:hAnsi="Times New Roman" w:cs="Times New Roman"/>
                <w:b/>
                <w:sz w:val="28"/>
                <w:szCs w:val="28"/>
                <w:lang w:val="en-US" w:bidi="en-US"/>
              </w:rPr>
              <w:t>26-33</w:t>
            </w:r>
          </w:p>
        </w:tc>
      </w:tr>
      <w:tr w:rsidR="00102D78" w:rsidRPr="007C3319" w14:paraId="31C7208B" w14:textId="77777777" w:rsidTr="00B46A05">
        <w:trPr>
          <w:trHeight w:val="836"/>
        </w:trPr>
        <w:tc>
          <w:tcPr>
            <w:tcW w:w="3087" w:type="dxa"/>
            <w:tcBorders>
              <w:top w:val="single" w:sz="4" w:space="0" w:color="000000"/>
              <w:left w:val="single" w:sz="4" w:space="0" w:color="000000"/>
              <w:bottom w:val="single" w:sz="4" w:space="0" w:color="000000"/>
            </w:tcBorders>
            <w:shd w:val="clear" w:color="auto" w:fill="auto"/>
          </w:tcPr>
          <w:p w14:paraId="718BE275" w14:textId="77777777" w:rsidR="00102D78" w:rsidRPr="007C3319" w:rsidRDefault="00102D78" w:rsidP="00B46A05">
            <w:pPr>
              <w:snapToGrid w:val="0"/>
              <w:spacing w:after="0" w:line="240" w:lineRule="auto"/>
              <w:rPr>
                <w:rFonts w:ascii="Times New Roman" w:hAnsi="Times New Roman" w:cs="Times New Roman"/>
                <w:b/>
                <w:sz w:val="28"/>
                <w:szCs w:val="28"/>
                <w:lang w:bidi="en-US"/>
              </w:rPr>
            </w:pPr>
            <w:r w:rsidRPr="007C3319">
              <w:rPr>
                <w:rFonts w:ascii="Times New Roman" w:hAnsi="Times New Roman" w:cs="Times New Roman"/>
                <w:b/>
                <w:sz w:val="28"/>
                <w:szCs w:val="28"/>
                <w:lang w:bidi="en-US"/>
              </w:rPr>
              <w:lastRenderedPageBreak/>
              <w:t>Метание в вертикальную цель (кол-во раз из 5 попыток)</w:t>
            </w:r>
          </w:p>
        </w:tc>
        <w:tc>
          <w:tcPr>
            <w:tcW w:w="1110" w:type="dxa"/>
            <w:tcBorders>
              <w:top w:val="single" w:sz="4" w:space="0" w:color="000000"/>
              <w:left w:val="single" w:sz="4" w:space="0" w:color="000000"/>
              <w:bottom w:val="single" w:sz="4" w:space="0" w:color="000000"/>
            </w:tcBorders>
            <w:shd w:val="clear" w:color="auto" w:fill="auto"/>
            <w:vAlign w:val="center"/>
          </w:tcPr>
          <w:p w14:paraId="33113584"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0</w:t>
            </w:r>
          </w:p>
        </w:tc>
        <w:tc>
          <w:tcPr>
            <w:tcW w:w="2359" w:type="dxa"/>
            <w:gridSpan w:val="2"/>
            <w:tcBorders>
              <w:top w:val="single" w:sz="4" w:space="0" w:color="000000"/>
              <w:left w:val="single" w:sz="4" w:space="0" w:color="000000"/>
              <w:bottom w:val="single" w:sz="4" w:space="0" w:color="000000"/>
            </w:tcBorders>
            <w:shd w:val="clear" w:color="auto" w:fill="auto"/>
            <w:vAlign w:val="center"/>
          </w:tcPr>
          <w:p w14:paraId="78E884CA"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2</w:t>
            </w:r>
          </w:p>
        </w:tc>
        <w:tc>
          <w:tcPr>
            <w:tcW w:w="312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2C3D751" w14:textId="77777777" w:rsidR="00102D78" w:rsidRPr="007C3319" w:rsidRDefault="00102D78" w:rsidP="00B46A05">
            <w:pPr>
              <w:snapToGrid w:val="0"/>
              <w:spacing w:after="0" w:line="240" w:lineRule="auto"/>
              <w:jc w:val="center"/>
              <w:rPr>
                <w:rFonts w:ascii="Times New Roman" w:hAnsi="Times New Roman" w:cs="Times New Roman"/>
                <w:b/>
                <w:sz w:val="28"/>
                <w:szCs w:val="28"/>
                <w:lang w:bidi="en-US"/>
              </w:rPr>
            </w:pPr>
            <w:r w:rsidRPr="007C3319">
              <w:rPr>
                <w:rFonts w:ascii="Times New Roman" w:hAnsi="Times New Roman" w:cs="Times New Roman"/>
                <w:b/>
                <w:sz w:val="28"/>
                <w:szCs w:val="28"/>
                <w:lang w:val="en-US" w:bidi="en-US"/>
              </w:rPr>
              <w:t>4</w:t>
            </w:r>
          </w:p>
        </w:tc>
      </w:tr>
      <w:tr w:rsidR="00102D78" w:rsidRPr="007C3319" w14:paraId="653CE800" w14:textId="77777777" w:rsidTr="00B46A05">
        <w:trPr>
          <w:trHeight w:val="848"/>
        </w:trPr>
        <w:tc>
          <w:tcPr>
            <w:tcW w:w="3087" w:type="dxa"/>
            <w:tcBorders>
              <w:top w:val="single" w:sz="4" w:space="0" w:color="000000"/>
              <w:left w:val="single" w:sz="4" w:space="0" w:color="000000"/>
              <w:bottom w:val="single" w:sz="4" w:space="0" w:color="000000"/>
            </w:tcBorders>
            <w:shd w:val="clear" w:color="auto" w:fill="auto"/>
          </w:tcPr>
          <w:p w14:paraId="68053A70" w14:textId="77777777" w:rsidR="00102D78" w:rsidRPr="007C3319" w:rsidRDefault="00102D78" w:rsidP="00B46A05">
            <w:pPr>
              <w:snapToGrid w:val="0"/>
              <w:spacing w:after="0" w:line="240" w:lineRule="auto"/>
              <w:rPr>
                <w:rFonts w:ascii="Times New Roman" w:hAnsi="Times New Roman" w:cs="Times New Roman"/>
                <w:b/>
                <w:sz w:val="28"/>
                <w:szCs w:val="28"/>
                <w:lang w:bidi="en-US"/>
              </w:rPr>
            </w:pPr>
            <w:proofErr w:type="gramStart"/>
            <w:r w:rsidRPr="007C3319">
              <w:rPr>
                <w:rFonts w:ascii="Times New Roman" w:hAnsi="Times New Roman" w:cs="Times New Roman"/>
                <w:b/>
                <w:sz w:val="28"/>
                <w:szCs w:val="28"/>
                <w:lang w:bidi="en-US"/>
              </w:rPr>
              <w:t>Отбивание мяча удобной рукой за 30 сек ((кол-во раз)</w:t>
            </w:r>
            <w:proofErr w:type="gramEnd"/>
          </w:p>
        </w:tc>
        <w:tc>
          <w:tcPr>
            <w:tcW w:w="1110" w:type="dxa"/>
            <w:tcBorders>
              <w:top w:val="single" w:sz="4" w:space="0" w:color="000000"/>
              <w:left w:val="single" w:sz="4" w:space="0" w:color="000000"/>
              <w:bottom w:val="single" w:sz="4" w:space="0" w:color="000000"/>
            </w:tcBorders>
            <w:shd w:val="clear" w:color="auto" w:fill="auto"/>
            <w:vAlign w:val="center"/>
          </w:tcPr>
          <w:p w14:paraId="5531F93F"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0</w:t>
            </w:r>
          </w:p>
        </w:tc>
        <w:tc>
          <w:tcPr>
            <w:tcW w:w="2359" w:type="dxa"/>
            <w:gridSpan w:val="2"/>
            <w:tcBorders>
              <w:top w:val="single" w:sz="4" w:space="0" w:color="000000"/>
              <w:left w:val="single" w:sz="4" w:space="0" w:color="000000"/>
              <w:bottom w:val="single" w:sz="4" w:space="0" w:color="000000"/>
            </w:tcBorders>
            <w:shd w:val="clear" w:color="auto" w:fill="auto"/>
            <w:vAlign w:val="center"/>
          </w:tcPr>
          <w:p w14:paraId="29838179" w14:textId="77777777" w:rsidR="00102D78" w:rsidRPr="007C3319" w:rsidRDefault="00102D78" w:rsidP="00B46A05">
            <w:pPr>
              <w:snapToGrid w:val="0"/>
              <w:spacing w:after="0" w:line="240" w:lineRule="auto"/>
              <w:jc w:val="center"/>
              <w:rPr>
                <w:rFonts w:ascii="Times New Roman" w:hAnsi="Times New Roman" w:cs="Times New Roman"/>
                <w:b/>
                <w:sz w:val="28"/>
                <w:szCs w:val="28"/>
                <w:lang w:val="en-US" w:bidi="en-US"/>
              </w:rPr>
            </w:pPr>
            <w:r w:rsidRPr="007C3319">
              <w:rPr>
                <w:rFonts w:ascii="Times New Roman" w:hAnsi="Times New Roman" w:cs="Times New Roman"/>
                <w:b/>
                <w:sz w:val="28"/>
                <w:szCs w:val="28"/>
                <w:lang w:val="en-US" w:bidi="en-US"/>
              </w:rPr>
              <w:t>11-23</w:t>
            </w:r>
          </w:p>
        </w:tc>
        <w:tc>
          <w:tcPr>
            <w:tcW w:w="312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2404CE0" w14:textId="77777777" w:rsidR="00102D78" w:rsidRPr="007C3319" w:rsidRDefault="00102D78" w:rsidP="00B46A05">
            <w:pPr>
              <w:snapToGrid w:val="0"/>
              <w:spacing w:after="0" w:line="240" w:lineRule="auto"/>
              <w:jc w:val="center"/>
              <w:rPr>
                <w:rFonts w:ascii="Times New Roman" w:hAnsi="Times New Roman" w:cs="Times New Roman"/>
                <w:b/>
                <w:i/>
                <w:sz w:val="28"/>
                <w:szCs w:val="28"/>
                <w:lang w:bidi="en-US"/>
              </w:rPr>
            </w:pPr>
            <w:r w:rsidRPr="007C3319">
              <w:rPr>
                <w:rFonts w:ascii="Times New Roman" w:hAnsi="Times New Roman" w:cs="Times New Roman"/>
                <w:b/>
                <w:sz w:val="28"/>
                <w:szCs w:val="28"/>
                <w:lang w:val="en-US" w:bidi="en-US"/>
              </w:rPr>
              <w:t>38-51</w:t>
            </w:r>
          </w:p>
        </w:tc>
      </w:tr>
    </w:tbl>
    <w:p w14:paraId="6338768D" w14:textId="77777777" w:rsidR="00102D78" w:rsidRPr="007C3319" w:rsidRDefault="5EE0E6FA" w:rsidP="5EE0E6FA">
      <w:pPr>
        <w:widowControl w:val="0"/>
        <w:shd w:val="clear" w:color="auto" w:fill="FFFFFF" w:themeFill="background1"/>
        <w:autoSpaceDE w:val="0"/>
        <w:spacing w:after="0" w:line="240" w:lineRule="auto"/>
        <w:ind w:right="518"/>
        <w:jc w:val="center"/>
        <w:rPr>
          <w:rFonts w:ascii="Times New Roman" w:eastAsia="Times New Roman" w:hAnsi="Times New Roman" w:cs="Times New Roman"/>
          <w:sz w:val="28"/>
          <w:szCs w:val="28"/>
          <w:lang w:bidi="en-US"/>
        </w:rPr>
      </w:pPr>
      <w:r w:rsidRPr="5EE0E6FA">
        <w:rPr>
          <w:rFonts w:ascii="Times New Roman" w:eastAsia="Times New Roman" w:hAnsi="Times New Roman" w:cs="Times New Roman"/>
          <w:b/>
          <w:bCs/>
          <w:i/>
          <w:iCs/>
          <w:sz w:val="28"/>
          <w:szCs w:val="28"/>
          <w:lang w:bidi="en-US"/>
        </w:rPr>
        <w:t>Прыжки в длину с места</w:t>
      </w:r>
    </w:p>
    <w:p w14:paraId="06A07E33" w14:textId="77777777" w:rsidR="00102D78" w:rsidRPr="007C3319" w:rsidRDefault="00102D78" w:rsidP="5EE0E6FA">
      <w:pPr>
        <w:widowControl w:val="0"/>
        <w:shd w:val="clear" w:color="auto" w:fill="FFFFFF" w:themeFill="background1"/>
        <w:autoSpaceDE w:val="0"/>
        <w:spacing w:after="0" w:line="240" w:lineRule="auto"/>
        <w:ind w:firstLine="709"/>
        <w:jc w:val="both"/>
        <w:rPr>
          <w:rFonts w:ascii="Times New Roman" w:eastAsia="Times New Roman" w:hAnsi="Times New Roman" w:cs="Times New Roman"/>
          <w:b/>
          <w:bCs/>
          <w:i/>
          <w:iCs/>
          <w:sz w:val="28"/>
          <w:szCs w:val="28"/>
          <w:lang w:bidi="en-US"/>
        </w:rPr>
      </w:pPr>
      <w:r w:rsidRPr="5EE0E6FA">
        <w:rPr>
          <w:rFonts w:ascii="Times New Roman" w:eastAsia="Times New Roman" w:hAnsi="Times New Roman" w:cs="Times New Roman"/>
          <w:sz w:val="28"/>
          <w:szCs w:val="28"/>
          <w:lang w:bidi="en-US"/>
        </w:rPr>
        <w:t xml:space="preserve">Исходное положение - босиком на полужесткой опоре (ковре), ноги на ширине </w:t>
      </w:r>
      <w:r w:rsidRPr="5EE0E6FA">
        <w:rPr>
          <w:rFonts w:ascii="Times New Roman" w:eastAsia="Times New Roman" w:hAnsi="Times New Roman" w:cs="Times New Roman"/>
          <w:spacing w:val="-6"/>
          <w:sz w:val="28"/>
          <w:szCs w:val="28"/>
          <w:lang w:bidi="en-US"/>
        </w:rPr>
        <w:t>ступни.</w:t>
      </w:r>
    </w:p>
    <w:p w14:paraId="70300994" w14:textId="77777777" w:rsidR="00102D78" w:rsidRPr="007C3319" w:rsidRDefault="00102D78" w:rsidP="5EE0E6FA">
      <w:pPr>
        <w:widowControl w:val="0"/>
        <w:shd w:val="clear" w:color="auto" w:fill="FFFFFF" w:themeFill="background1"/>
        <w:autoSpaceDE w:val="0"/>
        <w:spacing w:after="0" w:line="240" w:lineRule="auto"/>
        <w:ind w:firstLine="709"/>
        <w:jc w:val="both"/>
        <w:rPr>
          <w:rFonts w:ascii="Times New Roman" w:eastAsia="Times New Roman" w:hAnsi="Times New Roman" w:cs="Times New Roman"/>
          <w:sz w:val="28"/>
          <w:szCs w:val="28"/>
          <w:lang w:bidi="en-US"/>
        </w:rPr>
      </w:pPr>
      <w:r w:rsidRPr="5EE0E6FA">
        <w:rPr>
          <w:rFonts w:ascii="Times New Roman" w:eastAsia="Times New Roman" w:hAnsi="Times New Roman" w:cs="Times New Roman"/>
          <w:b/>
          <w:bCs/>
          <w:i/>
          <w:iCs/>
          <w:spacing w:val="1"/>
          <w:sz w:val="28"/>
          <w:szCs w:val="28"/>
          <w:lang w:bidi="en-US"/>
        </w:rPr>
        <w:t>Задание:</w:t>
      </w:r>
      <w:r w:rsidRPr="5EE0E6FA">
        <w:rPr>
          <w:rFonts w:ascii="Times New Roman" w:eastAsia="Times New Roman" w:hAnsi="Times New Roman" w:cs="Times New Roman"/>
          <w:spacing w:val="1"/>
          <w:sz w:val="28"/>
          <w:szCs w:val="28"/>
          <w:lang w:bidi="en-US"/>
        </w:rPr>
        <w:t xml:space="preserve"> Взмахом рук и толчком 2-х ног прыгнуть как можно дальше.</w:t>
      </w:r>
    </w:p>
    <w:p w14:paraId="7B26FD2A" w14:textId="77777777" w:rsidR="00102D78" w:rsidRPr="007C3319" w:rsidRDefault="00102D78" w:rsidP="00102D78">
      <w:pPr>
        <w:tabs>
          <w:tab w:val="right" w:pos="10255"/>
        </w:tabs>
        <w:spacing w:after="0" w:line="240" w:lineRule="auto"/>
        <w:ind w:firstLine="709"/>
        <w:jc w:val="both"/>
        <w:rPr>
          <w:rFonts w:ascii="Times New Roman" w:hAnsi="Times New Roman" w:cs="Times New Roman"/>
          <w:bCs/>
          <w:sz w:val="28"/>
          <w:szCs w:val="28"/>
          <w:lang w:bidi="en-US"/>
        </w:rPr>
      </w:pPr>
      <w:r w:rsidRPr="007C3319">
        <w:rPr>
          <w:rFonts w:ascii="Times New Roman" w:hAnsi="Times New Roman" w:cs="Times New Roman"/>
          <w:bCs/>
          <w:sz w:val="28"/>
          <w:szCs w:val="28"/>
          <w:lang w:bidi="en-US"/>
        </w:rPr>
        <w:t>Оценивается: Длина прыжка от линии старта до пятки «ближайшей» ноги в сантиметрах.</w:t>
      </w:r>
    </w:p>
    <w:p w14:paraId="27CE6C2B" w14:textId="77777777" w:rsidR="00102D78" w:rsidRPr="007C3319" w:rsidRDefault="00102D78" w:rsidP="00102D78">
      <w:pPr>
        <w:tabs>
          <w:tab w:val="right" w:pos="10255"/>
        </w:tabs>
        <w:spacing w:after="0" w:line="240" w:lineRule="auto"/>
        <w:ind w:firstLine="709"/>
        <w:jc w:val="both"/>
        <w:rPr>
          <w:rFonts w:ascii="Times New Roman" w:hAnsi="Times New Roman" w:cs="Times New Roman"/>
          <w:bCs/>
          <w:sz w:val="28"/>
          <w:szCs w:val="28"/>
          <w:lang w:bidi="en-US"/>
        </w:rPr>
      </w:pPr>
      <w:r w:rsidRPr="007C3319">
        <w:rPr>
          <w:rFonts w:ascii="Times New Roman" w:hAnsi="Times New Roman" w:cs="Times New Roman"/>
          <w:bCs/>
          <w:sz w:val="28"/>
          <w:szCs w:val="28"/>
          <w:lang w:bidi="en-US"/>
        </w:rPr>
        <w:t>Учитывается: Лучший результат двух попыток.</w:t>
      </w:r>
    </w:p>
    <w:p w14:paraId="1A9CE74F" w14:textId="77777777" w:rsidR="00102D78" w:rsidRPr="007C3319" w:rsidRDefault="00102D78" w:rsidP="00102D78">
      <w:pPr>
        <w:tabs>
          <w:tab w:val="right" w:pos="10255"/>
        </w:tabs>
        <w:spacing w:after="0" w:line="240" w:lineRule="auto"/>
        <w:ind w:firstLine="180"/>
        <w:jc w:val="center"/>
        <w:rPr>
          <w:rFonts w:ascii="Times New Roman" w:hAnsi="Times New Roman" w:cs="Times New Roman"/>
          <w:bCs/>
          <w:sz w:val="28"/>
          <w:szCs w:val="28"/>
          <w:lang w:bidi="en-US"/>
        </w:rPr>
      </w:pPr>
      <w:r w:rsidRPr="007C3319">
        <w:rPr>
          <w:rFonts w:ascii="Times New Roman" w:hAnsi="Times New Roman" w:cs="Times New Roman"/>
          <w:b/>
          <w:bCs/>
          <w:i/>
          <w:sz w:val="28"/>
          <w:szCs w:val="28"/>
          <w:lang w:bidi="en-US"/>
        </w:rPr>
        <w:t>Прыжки в длину с разбега</w:t>
      </w:r>
    </w:p>
    <w:p w14:paraId="76EE08E6" w14:textId="77777777" w:rsidR="00102D78" w:rsidRPr="007C3319" w:rsidRDefault="00102D78" w:rsidP="00102D78">
      <w:pPr>
        <w:spacing w:after="0" w:line="240" w:lineRule="auto"/>
        <w:ind w:firstLine="709"/>
        <w:jc w:val="both"/>
        <w:rPr>
          <w:rFonts w:ascii="Times New Roman" w:hAnsi="Times New Roman" w:cs="Times New Roman"/>
          <w:bCs/>
          <w:sz w:val="28"/>
          <w:szCs w:val="28"/>
          <w:lang w:bidi="en-US"/>
        </w:rPr>
      </w:pPr>
      <w:r w:rsidRPr="007C3319">
        <w:rPr>
          <w:rFonts w:ascii="Times New Roman" w:hAnsi="Times New Roman" w:cs="Times New Roman"/>
          <w:bCs/>
          <w:sz w:val="28"/>
          <w:szCs w:val="28"/>
          <w:lang w:bidi="en-US"/>
        </w:rPr>
        <w:t xml:space="preserve">Для прыжков характерен отрыв ног от почвы, наличие фазы полета. В прыжках с разбега различают 4 фазы движения. </w:t>
      </w:r>
    </w:p>
    <w:p w14:paraId="736EE9DF" w14:textId="77777777" w:rsidR="00102D78" w:rsidRPr="007C3319" w:rsidRDefault="00102D78" w:rsidP="00102D78">
      <w:pPr>
        <w:spacing w:after="0" w:line="240" w:lineRule="auto"/>
        <w:ind w:left="709"/>
        <w:jc w:val="both"/>
        <w:rPr>
          <w:rFonts w:ascii="Times New Roman" w:hAnsi="Times New Roman" w:cs="Times New Roman"/>
          <w:bCs/>
          <w:sz w:val="28"/>
          <w:szCs w:val="28"/>
          <w:lang w:bidi="en-US"/>
        </w:rPr>
      </w:pPr>
      <w:proofErr w:type="gramStart"/>
      <w:r w:rsidRPr="007C3319">
        <w:rPr>
          <w:rFonts w:ascii="Times New Roman" w:hAnsi="Times New Roman" w:cs="Times New Roman"/>
          <w:bCs/>
          <w:sz w:val="28"/>
          <w:szCs w:val="28"/>
          <w:lang w:bidi="en-US"/>
        </w:rPr>
        <w:t>Подготовительную</w:t>
      </w:r>
      <w:proofErr w:type="gramEnd"/>
      <w:r w:rsidRPr="007C3319">
        <w:rPr>
          <w:rFonts w:ascii="Times New Roman" w:hAnsi="Times New Roman" w:cs="Times New Roman"/>
          <w:bCs/>
          <w:sz w:val="28"/>
          <w:szCs w:val="28"/>
          <w:lang w:bidi="en-US"/>
        </w:rPr>
        <w:t xml:space="preserve"> (разбег);</w:t>
      </w:r>
    </w:p>
    <w:p w14:paraId="2F4E822A" w14:textId="77777777" w:rsidR="00102D78" w:rsidRPr="007C3319" w:rsidRDefault="00102D78" w:rsidP="00102D78">
      <w:pPr>
        <w:spacing w:after="0" w:line="240" w:lineRule="auto"/>
        <w:ind w:left="709"/>
        <w:jc w:val="both"/>
        <w:rPr>
          <w:rFonts w:ascii="Times New Roman" w:hAnsi="Times New Roman" w:cs="Times New Roman"/>
          <w:bCs/>
          <w:sz w:val="28"/>
          <w:szCs w:val="28"/>
          <w:lang w:bidi="en-US"/>
        </w:rPr>
      </w:pPr>
      <w:r w:rsidRPr="007C3319">
        <w:rPr>
          <w:rFonts w:ascii="Times New Roman" w:hAnsi="Times New Roman" w:cs="Times New Roman"/>
          <w:bCs/>
          <w:sz w:val="28"/>
          <w:szCs w:val="28"/>
          <w:lang w:bidi="en-US"/>
        </w:rPr>
        <w:t>Отталкивание;</w:t>
      </w:r>
    </w:p>
    <w:p w14:paraId="2B6BB96F" w14:textId="77777777" w:rsidR="00102D78" w:rsidRPr="007C3319" w:rsidRDefault="00102D78" w:rsidP="00102D78">
      <w:pPr>
        <w:spacing w:after="0" w:line="240" w:lineRule="auto"/>
        <w:ind w:left="709"/>
        <w:jc w:val="both"/>
        <w:rPr>
          <w:rFonts w:ascii="Times New Roman" w:hAnsi="Times New Roman" w:cs="Times New Roman"/>
          <w:bCs/>
          <w:sz w:val="28"/>
          <w:szCs w:val="28"/>
          <w:lang w:bidi="en-US"/>
        </w:rPr>
      </w:pPr>
      <w:r w:rsidRPr="007C3319">
        <w:rPr>
          <w:rFonts w:ascii="Times New Roman" w:hAnsi="Times New Roman" w:cs="Times New Roman"/>
          <w:bCs/>
          <w:sz w:val="28"/>
          <w:szCs w:val="28"/>
          <w:lang w:bidi="en-US"/>
        </w:rPr>
        <w:t>Полет;</w:t>
      </w:r>
    </w:p>
    <w:p w14:paraId="1F0318E6" w14:textId="77777777" w:rsidR="00102D78" w:rsidRPr="007C3319" w:rsidRDefault="00102D78" w:rsidP="00102D78">
      <w:pPr>
        <w:spacing w:after="0" w:line="240" w:lineRule="auto"/>
        <w:ind w:left="709"/>
        <w:jc w:val="both"/>
        <w:rPr>
          <w:rFonts w:ascii="Times New Roman" w:hAnsi="Times New Roman" w:cs="Times New Roman"/>
          <w:bCs/>
          <w:sz w:val="28"/>
          <w:szCs w:val="28"/>
          <w:lang w:bidi="en-US"/>
        </w:rPr>
      </w:pPr>
      <w:r w:rsidRPr="007C3319">
        <w:rPr>
          <w:rFonts w:ascii="Times New Roman" w:hAnsi="Times New Roman" w:cs="Times New Roman"/>
          <w:bCs/>
          <w:sz w:val="28"/>
          <w:szCs w:val="28"/>
          <w:lang w:bidi="en-US"/>
        </w:rPr>
        <w:t>Приземление.</w:t>
      </w:r>
    </w:p>
    <w:p w14:paraId="187F57B8" w14:textId="77777777" w:rsidR="00102D78" w:rsidRDefault="00102D78" w:rsidP="00102D78">
      <w:pPr>
        <w:spacing w:after="0" w:line="240" w:lineRule="auto"/>
        <w:jc w:val="both"/>
        <w:rPr>
          <w:rFonts w:ascii="Times New Roman" w:hAnsi="Times New Roman" w:cs="Times New Roman"/>
          <w:bCs/>
          <w:sz w:val="28"/>
          <w:szCs w:val="28"/>
          <w:lang w:bidi="en-US"/>
        </w:rPr>
      </w:pPr>
    </w:p>
    <w:p w14:paraId="5E7559DC" w14:textId="77777777" w:rsidR="00D61605" w:rsidRPr="007C3319" w:rsidRDefault="00D61605" w:rsidP="00102D78">
      <w:pPr>
        <w:spacing w:after="0" w:line="240" w:lineRule="auto"/>
        <w:jc w:val="both"/>
        <w:rPr>
          <w:rFonts w:ascii="Times New Roman" w:hAnsi="Times New Roman" w:cs="Times New Roman"/>
          <w:bCs/>
          <w:sz w:val="28"/>
          <w:szCs w:val="28"/>
          <w:lang w:bidi="en-US"/>
        </w:rPr>
      </w:pPr>
    </w:p>
    <w:p w14:paraId="4886A589" w14:textId="77777777" w:rsidR="00102D78" w:rsidRPr="007C3319" w:rsidRDefault="00102D78" w:rsidP="00102D78">
      <w:pPr>
        <w:spacing w:after="0" w:line="240" w:lineRule="auto"/>
        <w:ind w:firstLine="180"/>
        <w:jc w:val="center"/>
        <w:rPr>
          <w:rFonts w:ascii="Times New Roman" w:hAnsi="Times New Roman" w:cs="Times New Roman"/>
          <w:sz w:val="28"/>
          <w:szCs w:val="28"/>
          <w:lang w:bidi="en-US"/>
        </w:rPr>
      </w:pPr>
      <w:r w:rsidRPr="007C3319">
        <w:rPr>
          <w:rFonts w:ascii="Times New Roman" w:hAnsi="Times New Roman" w:cs="Times New Roman"/>
          <w:b/>
          <w:bCs/>
          <w:i/>
          <w:sz w:val="28"/>
          <w:szCs w:val="28"/>
          <w:lang w:bidi="en-US"/>
        </w:rPr>
        <w:t>Метание вдаль</w:t>
      </w:r>
    </w:p>
    <w:p w14:paraId="2D6C65A3" w14:textId="77777777" w:rsidR="00102D78" w:rsidRPr="007C3319" w:rsidRDefault="00102D78" w:rsidP="00102D78">
      <w:pPr>
        <w:spacing w:after="0" w:line="240" w:lineRule="auto"/>
        <w:ind w:firstLine="709"/>
        <w:jc w:val="both"/>
        <w:rPr>
          <w:rFonts w:ascii="Times New Roman" w:hAnsi="Times New Roman" w:cs="Times New Roman"/>
          <w:sz w:val="28"/>
          <w:szCs w:val="28"/>
          <w:lang w:bidi="en-US"/>
        </w:rPr>
      </w:pPr>
      <w:r w:rsidRPr="007C3319">
        <w:rPr>
          <w:rFonts w:ascii="Times New Roman" w:hAnsi="Times New Roman" w:cs="Times New Roman"/>
          <w:bCs/>
          <w:sz w:val="28"/>
          <w:szCs w:val="28"/>
          <w:lang w:bidi="en-US"/>
        </w:rPr>
        <w:t>Метание вдаль при работе с детьми применяется главным образом при проведении занятий на свежем воздухе. Оно выполняется с места. Метание производиться одной рукой (правой и левой) от плеча и из-за головы, а также двумя руками.</w:t>
      </w:r>
    </w:p>
    <w:p w14:paraId="212199CF" w14:textId="77777777" w:rsidR="00102D78" w:rsidRPr="007C3319" w:rsidRDefault="00102D78" w:rsidP="00102D78">
      <w:pPr>
        <w:spacing w:after="0" w:line="240" w:lineRule="auto"/>
        <w:ind w:firstLine="180"/>
        <w:jc w:val="center"/>
        <w:rPr>
          <w:rFonts w:ascii="Times New Roman" w:hAnsi="Times New Roman" w:cs="Times New Roman"/>
          <w:b/>
          <w:bCs/>
          <w:i/>
          <w:sz w:val="28"/>
          <w:szCs w:val="28"/>
          <w:lang w:bidi="en-US"/>
        </w:rPr>
      </w:pPr>
      <w:r w:rsidRPr="007C3319">
        <w:rPr>
          <w:rFonts w:ascii="Times New Roman" w:hAnsi="Times New Roman" w:cs="Times New Roman"/>
          <w:b/>
          <w:bCs/>
          <w:i/>
          <w:sz w:val="28"/>
          <w:szCs w:val="28"/>
          <w:lang w:bidi="en-US"/>
        </w:rPr>
        <w:t>Метание в цель</w:t>
      </w:r>
    </w:p>
    <w:p w14:paraId="77EF7928" w14:textId="77777777" w:rsidR="00102D78" w:rsidRPr="007C3319" w:rsidRDefault="00102D78" w:rsidP="00102D78">
      <w:pPr>
        <w:spacing w:after="0" w:line="240" w:lineRule="auto"/>
        <w:ind w:firstLine="709"/>
        <w:jc w:val="both"/>
        <w:rPr>
          <w:rFonts w:ascii="Times New Roman" w:hAnsi="Times New Roman" w:cs="Times New Roman"/>
          <w:b/>
          <w:bCs/>
          <w:i/>
          <w:sz w:val="28"/>
          <w:szCs w:val="28"/>
          <w:lang w:bidi="en-US"/>
        </w:rPr>
      </w:pPr>
      <w:r w:rsidRPr="007C3319">
        <w:rPr>
          <w:rFonts w:ascii="Times New Roman" w:hAnsi="Times New Roman" w:cs="Times New Roman"/>
          <w:bCs/>
          <w:sz w:val="28"/>
          <w:szCs w:val="28"/>
          <w:lang w:bidi="en-US"/>
        </w:rPr>
        <w:t xml:space="preserve">Метание  в цель доступно, интересно и полезно детям. </w:t>
      </w:r>
      <w:proofErr w:type="gramStart"/>
      <w:r w:rsidRPr="007C3319">
        <w:rPr>
          <w:rFonts w:ascii="Times New Roman" w:hAnsi="Times New Roman" w:cs="Times New Roman"/>
          <w:bCs/>
          <w:sz w:val="28"/>
          <w:szCs w:val="28"/>
          <w:lang w:bidi="en-US"/>
        </w:rPr>
        <w:t>В качестве цели используют различные предметы: ящики, корзины, обручи, большие мячи, кегли, щиты, квадраты.</w:t>
      </w:r>
      <w:proofErr w:type="gramEnd"/>
      <w:r w:rsidRPr="007C3319">
        <w:rPr>
          <w:rFonts w:ascii="Times New Roman" w:hAnsi="Times New Roman" w:cs="Times New Roman"/>
          <w:bCs/>
          <w:sz w:val="28"/>
          <w:szCs w:val="28"/>
          <w:lang w:bidi="en-US"/>
        </w:rPr>
        <w:t xml:space="preserve"> Цель может быть вертикальной и горизонтальной. Способы метания зависят от характера цели, расстояния до нее, веса и величины метаемого предмета. Методика метания та же, что и методика метания вдаль.</w:t>
      </w:r>
    </w:p>
    <w:p w14:paraId="2E74F843" w14:textId="77777777" w:rsidR="00102D78" w:rsidRPr="007C3319" w:rsidRDefault="00102D78" w:rsidP="00102D78">
      <w:pPr>
        <w:spacing w:after="0" w:line="240" w:lineRule="auto"/>
        <w:ind w:firstLine="709"/>
        <w:jc w:val="both"/>
        <w:rPr>
          <w:rFonts w:ascii="Times New Roman" w:hAnsi="Times New Roman" w:cs="Times New Roman"/>
          <w:bCs/>
          <w:sz w:val="28"/>
          <w:szCs w:val="28"/>
          <w:lang w:bidi="en-US"/>
        </w:rPr>
      </w:pPr>
      <w:r w:rsidRPr="007C3319">
        <w:rPr>
          <w:rFonts w:ascii="Times New Roman" w:hAnsi="Times New Roman" w:cs="Times New Roman"/>
          <w:b/>
          <w:bCs/>
          <w:i/>
          <w:sz w:val="28"/>
          <w:szCs w:val="28"/>
          <w:lang w:bidi="en-US"/>
        </w:rPr>
        <w:t>Высокий уровень</w:t>
      </w:r>
      <w:r w:rsidRPr="007C3319">
        <w:rPr>
          <w:rFonts w:ascii="Times New Roman" w:hAnsi="Times New Roman" w:cs="Times New Roman"/>
          <w:bCs/>
          <w:sz w:val="28"/>
          <w:szCs w:val="28"/>
          <w:lang w:bidi="en-US"/>
        </w:rPr>
        <w:t>: Правильный замах руки, толчковая нога в упоре,</w:t>
      </w:r>
    </w:p>
    <w:p w14:paraId="0DAA7EEA" w14:textId="77777777" w:rsidR="00102D78" w:rsidRPr="007C3319" w:rsidRDefault="00102D78" w:rsidP="00102D78">
      <w:pPr>
        <w:spacing w:after="0" w:line="240" w:lineRule="auto"/>
        <w:ind w:firstLine="709"/>
        <w:jc w:val="both"/>
        <w:rPr>
          <w:rFonts w:ascii="Times New Roman" w:hAnsi="Times New Roman" w:cs="Times New Roman"/>
          <w:b/>
          <w:i/>
          <w:sz w:val="28"/>
          <w:szCs w:val="28"/>
          <w:lang w:bidi="en-US"/>
        </w:rPr>
      </w:pPr>
      <w:r w:rsidRPr="007C3319">
        <w:rPr>
          <w:rFonts w:ascii="Times New Roman" w:hAnsi="Times New Roman" w:cs="Times New Roman"/>
          <w:bCs/>
          <w:sz w:val="28"/>
          <w:szCs w:val="28"/>
          <w:lang w:bidi="en-US"/>
        </w:rPr>
        <w:t xml:space="preserve"> расположение тела скоординировано.</w:t>
      </w:r>
    </w:p>
    <w:p w14:paraId="21CDB1D3" w14:textId="77777777" w:rsidR="00102D78" w:rsidRPr="007C3319" w:rsidRDefault="00102D78" w:rsidP="00102D78">
      <w:pPr>
        <w:spacing w:after="0" w:line="240" w:lineRule="auto"/>
        <w:ind w:firstLine="709"/>
        <w:jc w:val="both"/>
        <w:rPr>
          <w:rFonts w:ascii="Times New Roman" w:hAnsi="Times New Roman" w:cs="Times New Roman"/>
          <w:b/>
          <w:i/>
          <w:spacing w:val="-2"/>
          <w:sz w:val="28"/>
          <w:szCs w:val="28"/>
          <w:lang w:bidi="en-US"/>
        </w:rPr>
      </w:pPr>
      <w:r w:rsidRPr="007C3319">
        <w:rPr>
          <w:rFonts w:ascii="Times New Roman" w:hAnsi="Times New Roman" w:cs="Times New Roman"/>
          <w:b/>
          <w:i/>
          <w:sz w:val="28"/>
          <w:szCs w:val="28"/>
          <w:lang w:bidi="en-US"/>
        </w:rPr>
        <w:t>Средний уровень</w:t>
      </w:r>
      <w:r w:rsidRPr="007C3319">
        <w:rPr>
          <w:rFonts w:ascii="Times New Roman" w:hAnsi="Times New Roman" w:cs="Times New Roman"/>
          <w:sz w:val="28"/>
          <w:szCs w:val="28"/>
          <w:lang w:bidi="en-US"/>
        </w:rPr>
        <w:t>: Нет правильного размаха, путает толчковую ногу, сила удара слабая.</w:t>
      </w:r>
    </w:p>
    <w:p w14:paraId="6769E1E2" w14:textId="77777777" w:rsidR="00102D78" w:rsidRPr="007C3319" w:rsidRDefault="00102D78" w:rsidP="00102D78">
      <w:pPr>
        <w:spacing w:after="0" w:line="240" w:lineRule="auto"/>
        <w:ind w:firstLine="709"/>
        <w:jc w:val="both"/>
        <w:rPr>
          <w:rFonts w:ascii="Times New Roman" w:hAnsi="Times New Roman" w:cs="Times New Roman"/>
          <w:sz w:val="28"/>
          <w:szCs w:val="28"/>
          <w:lang w:bidi="en-US"/>
        </w:rPr>
      </w:pPr>
      <w:r w:rsidRPr="007C3319">
        <w:rPr>
          <w:rFonts w:ascii="Times New Roman" w:hAnsi="Times New Roman" w:cs="Times New Roman"/>
          <w:b/>
          <w:i/>
          <w:spacing w:val="-2"/>
          <w:sz w:val="28"/>
          <w:szCs w:val="28"/>
          <w:lang w:bidi="en-US"/>
        </w:rPr>
        <w:t>Низкий уровень:</w:t>
      </w:r>
      <w:r w:rsidRPr="007C3319">
        <w:rPr>
          <w:rFonts w:ascii="Times New Roman" w:hAnsi="Times New Roman" w:cs="Times New Roman"/>
          <w:spacing w:val="-2"/>
          <w:sz w:val="28"/>
          <w:szCs w:val="28"/>
          <w:lang w:bidi="en-US"/>
        </w:rPr>
        <w:t xml:space="preserve"> навыки метания практически отсутствуют.</w:t>
      </w:r>
    </w:p>
    <w:p w14:paraId="73FC3948" w14:textId="77777777" w:rsidR="00102D78" w:rsidRPr="007C3319" w:rsidRDefault="00102D78" w:rsidP="5EE0E6FA">
      <w:pPr>
        <w:widowControl w:val="0"/>
        <w:shd w:val="clear" w:color="auto" w:fill="FFFFFF" w:themeFill="background1"/>
        <w:tabs>
          <w:tab w:val="left" w:pos="720"/>
        </w:tabs>
        <w:autoSpaceDE w:val="0"/>
        <w:spacing w:after="0" w:line="240" w:lineRule="auto"/>
        <w:ind w:right="22"/>
        <w:jc w:val="center"/>
        <w:rPr>
          <w:rFonts w:ascii="Times New Roman" w:eastAsia="Times New Roman" w:hAnsi="Times New Roman" w:cs="Times New Roman"/>
          <w:b/>
          <w:bCs/>
          <w:i/>
          <w:iCs/>
          <w:sz w:val="28"/>
          <w:szCs w:val="28"/>
          <w:lang w:bidi="en-US"/>
        </w:rPr>
      </w:pPr>
      <w:r w:rsidRPr="5EE0E6FA">
        <w:rPr>
          <w:rFonts w:ascii="Times New Roman" w:eastAsia="Times New Roman" w:hAnsi="Times New Roman" w:cs="Times New Roman"/>
          <w:b/>
          <w:bCs/>
          <w:i/>
          <w:iCs/>
          <w:spacing w:val="-3"/>
          <w:sz w:val="28"/>
          <w:szCs w:val="28"/>
          <w:lang w:bidi="en-US"/>
        </w:rPr>
        <w:t>Скорость</w:t>
      </w:r>
    </w:p>
    <w:p w14:paraId="56C7294B" w14:textId="77777777" w:rsidR="00102D78" w:rsidRPr="007C3319" w:rsidRDefault="00102D78" w:rsidP="5EE0E6FA">
      <w:pPr>
        <w:widowControl w:val="0"/>
        <w:shd w:val="clear" w:color="auto" w:fill="FFFFFF" w:themeFill="background1"/>
        <w:tabs>
          <w:tab w:val="left" w:pos="720"/>
        </w:tabs>
        <w:autoSpaceDE w:val="0"/>
        <w:spacing w:after="0" w:line="240" w:lineRule="auto"/>
        <w:ind w:firstLine="709"/>
        <w:jc w:val="both"/>
        <w:rPr>
          <w:rFonts w:ascii="Times New Roman" w:eastAsia="Times New Roman" w:hAnsi="Times New Roman" w:cs="Times New Roman"/>
          <w:b/>
          <w:bCs/>
          <w:i/>
          <w:iCs/>
          <w:sz w:val="28"/>
          <w:szCs w:val="28"/>
          <w:lang w:bidi="en-US"/>
        </w:rPr>
      </w:pPr>
      <w:r w:rsidRPr="5EE0E6FA">
        <w:rPr>
          <w:rFonts w:ascii="Times New Roman" w:eastAsia="Times New Roman" w:hAnsi="Times New Roman" w:cs="Times New Roman"/>
          <w:spacing w:val="-3"/>
          <w:sz w:val="28"/>
          <w:szCs w:val="28"/>
          <w:lang w:bidi="en-US"/>
        </w:rPr>
        <w:t>В качестве тестового упражнения предлагается бег на 30 метров</w:t>
      </w:r>
      <w:r w:rsidRPr="5EE0E6FA">
        <w:rPr>
          <w:rFonts w:ascii="Times New Roman" w:eastAsia="Times New Roman" w:hAnsi="Times New Roman" w:cs="Times New Roman"/>
          <w:b/>
          <w:bCs/>
          <w:i/>
          <w:iCs/>
          <w:spacing w:val="-3"/>
          <w:sz w:val="28"/>
          <w:szCs w:val="28"/>
          <w:lang w:bidi="en-US"/>
        </w:rPr>
        <w:t>.</w:t>
      </w:r>
      <w:r w:rsidRPr="5EE0E6FA">
        <w:rPr>
          <w:rFonts w:ascii="Times New Roman" w:eastAsia="Times New Roman" w:hAnsi="Times New Roman" w:cs="Times New Roman"/>
          <w:spacing w:val="-3"/>
          <w:sz w:val="28"/>
          <w:szCs w:val="28"/>
          <w:lang w:bidi="en-US"/>
        </w:rPr>
        <w:t xml:space="preserve"> Длина </w:t>
      </w:r>
      <w:r w:rsidRPr="5EE0E6FA">
        <w:rPr>
          <w:rFonts w:ascii="Times New Roman" w:eastAsia="Times New Roman" w:hAnsi="Times New Roman" w:cs="Times New Roman"/>
          <w:spacing w:val="-3"/>
          <w:sz w:val="28"/>
          <w:szCs w:val="28"/>
          <w:lang w:bidi="en-US"/>
        </w:rPr>
        <w:lastRenderedPageBreak/>
        <w:t>беговой дорожки должна быть на 5 -7 метров больше, чем длина дистанции. Линия финиша наносится сбоку короткой чертой, а за ней, на расстоянии 5 -7 м., ставится хорошо видимая линия старта. В протокол заносится лучший результат из трех попыток.</w:t>
      </w:r>
    </w:p>
    <w:p w14:paraId="7059CF48" w14:textId="77777777" w:rsidR="00102D78" w:rsidRPr="007C3319" w:rsidRDefault="00102D78" w:rsidP="00102D78">
      <w:pPr>
        <w:tabs>
          <w:tab w:val="decimal" w:pos="180"/>
        </w:tabs>
        <w:spacing w:after="0" w:line="240" w:lineRule="auto"/>
        <w:ind w:firstLine="180"/>
        <w:jc w:val="center"/>
        <w:rPr>
          <w:rFonts w:ascii="Times New Roman" w:hAnsi="Times New Roman" w:cs="Times New Roman"/>
          <w:bCs/>
          <w:sz w:val="28"/>
          <w:szCs w:val="28"/>
          <w:lang w:bidi="en-US"/>
        </w:rPr>
      </w:pPr>
      <w:r w:rsidRPr="007C3319">
        <w:rPr>
          <w:rFonts w:ascii="Times New Roman" w:hAnsi="Times New Roman" w:cs="Times New Roman"/>
          <w:b/>
          <w:bCs/>
          <w:i/>
          <w:sz w:val="28"/>
          <w:szCs w:val="28"/>
          <w:lang w:bidi="en-US"/>
        </w:rPr>
        <w:t>Выносливость</w:t>
      </w:r>
    </w:p>
    <w:p w14:paraId="3570E738" w14:textId="77777777" w:rsidR="00102D78" w:rsidRPr="007C3319" w:rsidRDefault="00102D78" w:rsidP="00102D78">
      <w:pPr>
        <w:tabs>
          <w:tab w:val="decimal" w:pos="180"/>
        </w:tabs>
        <w:spacing w:after="0" w:line="240" w:lineRule="auto"/>
        <w:ind w:firstLine="709"/>
        <w:jc w:val="both"/>
        <w:rPr>
          <w:rFonts w:ascii="Times New Roman" w:hAnsi="Times New Roman" w:cs="Times New Roman"/>
          <w:bCs/>
          <w:sz w:val="28"/>
          <w:szCs w:val="28"/>
          <w:lang w:bidi="en-US"/>
        </w:rPr>
      </w:pPr>
      <w:r w:rsidRPr="007C3319">
        <w:rPr>
          <w:rFonts w:ascii="Times New Roman" w:hAnsi="Times New Roman" w:cs="Times New Roman"/>
          <w:bCs/>
          <w:sz w:val="28"/>
          <w:szCs w:val="28"/>
          <w:lang w:bidi="en-US"/>
        </w:rPr>
        <w:t xml:space="preserve"> Для изучения выносливости используется бег на расстояние. Он проводится в удобном для ребенка темпе. Ребенок должен бежать до тех пор, пока не откажется сам бежать дальше. Фиксируется время его </w:t>
      </w:r>
      <w:proofErr w:type="spellStart"/>
      <w:r w:rsidRPr="007C3319">
        <w:rPr>
          <w:rFonts w:ascii="Times New Roman" w:hAnsi="Times New Roman" w:cs="Times New Roman"/>
          <w:bCs/>
          <w:sz w:val="28"/>
          <w:szCs w:val="28"/>
          <w:lang w:bidi="en-US"/>
        </w:rPr>
        <w:t>пробегания</w:t>
      </w:r>
      <w:proofErr w:type="spellEnd"/>
      <w:r w:rsidRPr="007C3319">
        <w:rPr>
          <w:rFonts w:ascii="Times New Roman" w:hAnsi="Times New Roman" w:cs="Times New Roman"/>
          <w:bCs/>
          <w:sz w:val="28"/>
          <w:szCs w:val="28"/>
          <w:lang w:bidi="en-US"/>
        </w:rPr>
        <w:t xml:space="preserve">. Желательно чтобы старт и финиш находились в одном месте. Предоставляется одна попытка. </w:t>
      </w:r>
    </w:p>
    <w:p w14:paraId="39F43E37" w14:textId="77777777" w:rsidR="00102D78" w:rsidRPr="007C3319" w:rsidRDefault="00102D78" w:rsidP="00102D78">
      <w:pPr>
        <w:tabs>
          <w:tab w:val="decimal" w:pos="180"/>
        </w:tabs>
        <w:spacing w:after="0" w:line="240" w:lineRule="auto"/>
        <w:ind w:firstLine="709"/>
        <w:jc w:val="both"/>
        <w:rPr>
          <w:rFonts w:ascii="Times New Roman" w:hAnsi="Times New Roman" w:cs="Times New Roman"/>
          <w:bCs/>
          <w:sz w:val="28"/>
          <w:szCs w:val="28"/>
          <w:lang w:bidi="en-US"/>
        </w:rPr>
      </w:pPr>
      <w:r w:rsidRPr="007C3319">
        <w:rPr>
          <w:rFonts w:ascii="Times New Roman" w:hAnsi="Times New Roman" w:cs="Times New Roman"/>
          <w:bCs/>
          <w:sz w:val="28"/>
          <w:szCs w:val="28"/>
          <w:lang w:bidi="en-US"/>
        </w:rPr>
        <w:t>Выносливость можно определить по результату непрерывного бега в равномерном темпе: на дистанцию 200 м.  - для детей 7 лет; 300 м. –8 лет, 400 м. – для детей 9 лет. Тест считается выполненным, если ребенок пробежал всю дистанцию. Выносливость как оду из сторон физического развития оценивают по коэффициенту выносливости (КВ). Рассчитать его можно по частоте пульсового давления:</w:t>
      </w:r>
    </w:p>
    <w:p w14:paraId="7083C810" w14:textId="77777777" w:rsidR="00102D78" w:rsidRPr="007C3319" w:rsidRDefault="00102D78" w:rsidP="00102D78">
      <w:pPr>
        <w:tabs>
          <w:tab w:val="decimal" w:pos="180"/>
        </w:tabs>
        <w:spacing w:after="0" w:line="240" w:lineRule="auto"/>
        <w:ind w:firstLine="709"/>
        <w:jc w:val="both"/>
        <w:rPr>
          <w:rFonts w:ascii="Times New Roman" w:hAnsi="Times New Roman" w:cs="Times New Roman"/>
          <w:bCs/>
          <w:sz w:val="28"/>
          <w:szCs w:val="28"/>
          <w:lang w:bidi="en-US"/>
        </w:rPr>
      </w:pPr>
      <w:r w:rsidRPr="007C3319">
        <w:rPr>
          <w:rFonts w:ascii="Times New Roman" w:hAnsi="Times New Roman" w:cs="Times New Roman"/>
          <w:bCs/>
          <w:sz w:val="28"/>
          <w:szCs w:val="28"/>
          <w:lang w:bidi="en-US"/>
        </w:rPr>
        <w:t xml:space="preserve">КВ = </w:t>
      </w:r>
      <w:proofErr w:type="gramStart"/>
      <w:r w:rsidRPr="007C3319">
        <w:rPr>
          <w:rFonts w:ascii="Times New Roman" w:hAnsi="Times New Roman" w:cs="Times New Roman"/>
          <w:bCs/>
          <w:sz w:val="28"/>
          <w:szCs w:val="28"/>
          <w:lang w:bidi="en-US"/>
        </w:rPr>
        <w:t>П</w:t>
      </w:r>
      <w:proofErr w:type="gramEnd"/>
      <w:r w:rsidRPr="007C3319">
        <w:rPr>
          <w:rFonts w:ascii="Times New Roman" w:hAnsi="Times New Roman" w:cs="Times New Roman"/>
          <w:bCs/>
          <w:sz w:val="28"/>
          <w:szCs w:val="28"/>
          <w:lang w:bidi="en-US"/>
        </w:rPr>
        <w:t xml:space="preserve"> х 100 / ПД</w:t>
      </w:r>
    </w:p>
    <w:p w14:paraId="1331BDAA" w14:textId="77777777" w:rsidR="00102D78" w:rsidRPr="007C3319" w:rsidRDefault="00102D78" w:rsidP="00102D78">
      <w:pPr>
        <w:tabs>
          <w:tab w:val="decimal" w:pos="180"/>
        </w:tabs>
        <w:spacing w:line="240" w:lineRule="auto"/>
        <w:ind w:firstLine="709"/>
        <w:jc w:val="both"/>
        <w:rPr>
          <w:rFonts w:ascii="Times New Roman" w:hAnsi="Times New Roman" w:cs="Times New Roman"/>
          <w:bCs/>
          <w:sz w:val="28"/>
          <w:szCs w:val="28"/>
          <w:lang w:bidi="en-US"/>
        </w:rPr>
      </w:pPr>
      <w:r w:rsidRPr="007C3319">
        <w:rPr>
          <w:rFonts w:ascii="Times New Roman" w:hAnsi="Times New Roman" w:cs="Times New Roman"/>
          <w:bCs/>
          <w:sz w:val="28"/>
          <w:szCs w:val="28"/>
          <w:lang w:bidi="en-US"/>
        </w:rPr>
        <w:t xml:space="preserve">Где </w:t>
      </w:r>
      <w:proofErr w:type="gramStart"/>
      <w:r w:rsidRPr="007C3319">
        <w:rPr>
          <w:rFonts w:ascii="Times New Roman" w:hAnsi="Times New Roman" w:cs="Times New Roman"/>
          <w:bCs/>
          <w:sz w:val="28"/>
          <w:szCs w:val="28"/>
          <w:lang w:bidi="en-US"/>
        </w:rPr>
        <w:t>П</w:t>
      </w:r>
      <w:proofErr w:type="gramEnd"/>
      <w:r w:rsidRPr="007C3319">
        <w:rPr>
          <w:rFonts w:ascii="Times New Roman" w:hAnsi="Times New Roman" w:cs="Times New Roman"/>
          <w:bCs/>
          <w:sz w:val="28"/>
          <w:szCs w:val="28"/>
          <w:lang w:bidi="en-US"/>
        </w:rPr>
        <w:t xml:space="preserve"> – пульс, ПД – пульсовое давление.</w:t>
      </w:r>
    </w:p>
    <w:p w14:paraId="07E17E50" w14:textId="77777777" w:rsidR="00102D78" w:rsidRPr="007C3319" w:rsidRDefault="00102D78" w:rsidP="00102D78">
      <w:pPr>
        <w:tabs>
          <w:tab w:val="decimal" w:pos="180"/>
        </w:tabs>
        <w:spacing w:line="240" w:lineRule="auto"/>
        <w:ind w:firstLine="709"/>
        <w:jc w:val="both"/>
        <w:rPr>
          <w:rFonts w:ascii="Times New Roman" w:hAnsi="Times New Roman" w:cs="Times New Roman"/>
          <w:bCs/>
          <w:sz w:val="28"/>
          <w:szCs w:val="28"/>
          <w:lang w:bidi="en-US"/>
        </w:rPr>
      </w:pPr>
      <w:r w:rsidRPr="007C3319">
        <w:rPr>
          <w:rFonts w:ascii="Times New Roman" w:hAnsi="Times New Roman" w:cs="Times New Roman"/>
          <w:bCs/>
          <w:sz w:val="28"/>
          <w:szCs w:val="28"/>
          <w:lang w:bidi="en-US"/>
        </w:rPr>
        <w:t>По мере развития выносливости числовое значение КВ снижается.</w:t>
      </w:r>
    </w:p>
    <w:p w14:paraId="61AFC70B" w14:textId="77777777" w:rsidR="00102D78" w:rsidRPr="007C3319" w:rsidRDefault="00102D78" w:rsidP="00102D78">
      <w:pPr>
        <w:tabs>
          <w:tab w:val="decimal" w:pos="180"/>
        </w:tabs>
        <w:spacing w:line="240" w:lineRule="auto"/>
        <w:jc w:val="center"/>
        <w:rPr>
          <w:rFonts w:ascii="Times New Roman" w:hAnsi="Times New Roman" w:cs="Times New Roman"/>
          <w:b/>
          <w:bCs/>
          <w:i/>
          <w:sz w:val="28"/>
          <w:szCs w:val="28"/>
          <w:lang w:bidi="en-US"/>
        </w:rPr>
      </w:pPr>
      <w:r w:rsidRPr="007C3319">
        <w:rPr>
          <w:rFonts w:ascii="Times New Roman" w:hAnsi="Times New Roman" w:cs="Times New Roman"/>
          <w:b/>
          <w:bCs/>
          <w:i/>
          <w:sz w:val="28"/>
          <w:szCs w:val="28"/>
          <w:lang w:bidi="en-US"/>
        </w:rPr>
        <w:t>Гибкость</w:t>
      </w:r>
    </w:p>
    <w:p w14:paraId="453D62B8" w14:textId="77777777" w:rsidR="00102D78" w:rsidRPr="007C3319" w:rsidRDefault="00102D78" w:rsidP="00102D78">
      <w:pPr>
        <w:tabs>
          <w:tab w:val="decimal" w:pos="180"/>
        </w:tabs>
        <w:spacing w:after="0" w:line="240" w:lineRule="auto"/>
        <w:ind w:firstLine="709"/>
        <w:jc w:val="both"/>
        <w:rPr>
          <w:rFonts w:ascii="Times New Roman" w:hAnsi="Times New Roman" w:cs="Times New Roman"/>
          <w:bCs/>
          <w:sz w:val="28"/>
          <w:szCs w:val="28"/>
          <w:lang w:bidi="en-US"/>
        </w:rPr>
      </w:pPr>
      <w:r w:rsidRPr="007C3319">
        <w:rPr>
          <w:rFonts w:ascii="Times New Roman" w:hAnsi="Times New Roman" w:cs="Times New Roman"/>
          <w:bCs/>
          <w:sz w:val="28"/>
          <w:szCs w:val="28"/>
          <w:lang w:bidi="en-US"/>
        </w:rPr>
        <w:t xml:space="preserve">Оценивается: И.П. – </w:t>
      </w:r>
      <w:proofErr w:type="gramStart"/>
      <w:r w:rsidRPr="007C3319">
        <w:rPr>
          <w:rFonts w:ascii="Times New Roman" w:hAnsi="Times New Roman" w:cs="Times New Roman"/>
          <w:bCs/>
          <w:sz w:val="28"/>
          <w:szCs w:val="28"/>
          <w:lang w:bidi="en-US"/>
        </w:rPr>
        <w:t>сед</w:t>
      </w:r>
      <w:proofErr w:type="gramEnd"/>
      <w:r w:rsidRPr="007C3319">
        <w:rPr>
          <w:rFonts w:ascii="Times New Roman" w:hAnsi="Times New Roman" w:cs="Times New Roman"/>
          <w:bCs/>
          <w:sz w:val="28"/>
          <w:szCs w:val="28"/>
          <w:lang w:bidi="en-US"/>
        </w:rPr>
        <w:t xml:space="preserve"> на полужесткой опоре, ноги врозь на ширине плеч, колени выпрямлены.</w:t>
      </w:r>
    </w:p>
    <w:p w14:paraId="55064950" w14:textId="77777777" w:rsidR="00102D78" w:rsidRPr="007C3319" w:rsidRDefault="00102D78" w:rsidP="00102D78">
      <w:pPr>
        <w:tabs>
          <w:tab w:val="decimal" w:pos="180"/>
        </w:tabs>
        <w:spacing w:after="0" w:line="240" w:lineRule="auto"/>
        <w:ind w:firstLine="709"/>
        <w:jc w:val="both"/>
        <w:rPr>
          <w:rFonts w:ascii="Times New Roman" w:hAnsi="Times New Roman" w:cs="Times New Roman"/>
          <w:bCs/>
          <w:sz w:val="28"/>
          <w:szCs w:val="28"/>
          <w:lang w:bidi="en-US"/>
        </w:rPr>
      </w:pPr>
      <w:r w:rsidRPr="007C3319">
        <w:rPr>
          <w:rFonts w:ascii="Times New Roman" w:hAnsi="Times New Roman" w:cs="Times New Roman"/>
          <w:bCs/>
          <w:sz w:val="28"/>
          <w:szCs w:val="28"/>
          <w:lang w:bidi="en-US"/>
        </w:rPr>
        <w:t>Взрослый прижимает колени ребенка к полу. Между стопами у ребенка находится кубик.</w:t>
      </w:r>
    </w:p>
    <w:p w14:paraId="14E4E464" w14:textId="77777777" w:rsidR="00102D78" w:rsidRPr="007C3319" w:rsidRDefault="00102D78" w:rsidP="00102D78">
      <w:pPr>
        <w:tabs>
          <w:tab w:val="decimal" w:pos="180"/>
        </w:tabs>
        <w:spacing w:after="0" w:line="240" w:lineRule="auto"/>
        <w:ind w:firstLine="709"/>
        <w:jc w:val="both"/>
        <w:rPr>
          <w:rFonts w:ascii="Times New Roman" w:hAnsi="Times New Roman" w:cs="Times New Roman"/>
          <w:bCs/>
          <w:sz w:val="28"/>
          <w:szCs w:val="28"/>
          <w:lang w:bidi="en-US"/>
        </w:rPr>
      </w:pPr>
      <w:r w:rsidRPr="007C3319">
        <w:rPr>
          <w:rFonts w:ascii="Times New Roman" w:hAnsi="Times New Roman" w:cs="Times New Roman"/>
          <w:bCs/>
          <w:sz w:val="28"/>
          <w:szCs w:val="28"/>
          <w:lang w:bidi="en-US"/>
        </w:rPr>
        <w:t>Задание: Наклониться и отодвинуть кубик как можно дальше.</w:t>
      </w:r>
    </w:p>
    <w:p w14:paraId="2F3F1734" w14:textId="77777777" w:rsidR="00102D78" w:rsidRPr="007C3319" w:rsidRDefault="00102D78" w:rsidP="00102D78">
      <w:pPr>
        <w:tabs>
          <w:tab w:val="decimal" w:pos="180"/>
        </w:tabs>
        <w:spacing w:after="0" w:line="240" w:lineRule="auto"/>
        <w:ind w:firstLine="709"/>
        <w:jc w:val="both"/>
        <w:rPr>
          <w:rFonts w:ascii="Times New Roman" w:hAnsi="Times New Roman" w:cs="Times New Roman"/>
          <w:bCs/>
          <w:sz w:val="28"/>
          <w:szCs w:val="28"/>
          <w:lang w:bidi="en-US"/>
        </w:rPr>
      </w:pPr>
      <w:r w:rsidRPr="007C3319">
        <w:rPr>
          <w:rFonts w:ascii="Times New Roman" w:hAnsi="Times New Roman" w:cs="Times New Roman"/>
          <w:bCs/>
          <w:sz w:val="28"/>
          <w:szCs w:val="28"/>
          <w:lang w:bidi="en-US"/>
        </w:rPr>
        <w:t>Оценивается расстояние в сантиметрах от линии пяток до грани кубика, в которую ребенок упирается пальцами.</w:t>
      </w:r>
    </w:p>
    <w:p w14:paraId="73887699" w14:textId="77777777" w:rsidR="00102D78" w:rsidRPr="007C3319" w:rsidRDefault="00102D78" w:rsidP="00102D78">
      <w:pPr>
        <w:tabs>
          <w:tab w:val="decimal" w:pos="180"/>
        </w:tabs>
        <w:spacing w:after="0" w:line="240" w:lineRule="auto"/>
        <w:ind w:firstLine="709"/>
        <w:jc w:val="both"/>
        <w:rPr>
          <w:rFonts w:ascii="Times New Roman" w:hAnsi="Times New Roman" w:cs="Times New Roman"/>
          <w:bCs/>
          <w:sz w:val="28"/>
          <w:szCs w:val="28"/>
          <w:lang w:bidi="en-US"/>
        </w:rPr>
      </w:pPr>
      <w:r w:rsidRPr="007C3319">
        <w:rPr>
          <w:rFonts w:ascii="Times New Roman" w:hAnsi="Times New Roman" w:cs="Times New Roman"/>
          <w:bCs/>
          <w:sz w:val="28"/>
          <w:szCs w:val="28"/>
          <w:lang w:bidi="en-US"/>
        </w:rPr>
        <w:t>Учитывается: результат одной попытки.</w:t>
      </w:r>
    </w:p>
    <w:p w14:paraId="7011F1DE" w14:textId="77777777" w:rsidR="00102D78" w:rsidRPr="007C3319" w:rsidRDefault="00102D78" w:rsidP="00102D78">
      <w:pPr>
        <w:tabs>
          <w:tab w:val="decimal" w:pos="180"/>
        </w:tabs>
        <w:spacing w:after="0" w:line="240" w:lineRule="auto"/>
        <w:jc w:val="center"/>
        <w:rPr>
          <w:rFonts w:ascii="Times New Roman" w:hAnsi="Times New Roman" w:cs="Times New Roman"/>
          <w:sz w:val="28"/>
          <w:szCs w:val="28"/>
          <w:lang w:bidi="en-US"/>
        </w:rPr>
      </w:pPr>
      <w:r w:rsidRPr="007C3319">
        <w:rPr>
          <w:rFonts w:ascii="Times New Roman" w:hAnsi="Times New Roman" w:cs="Times New Roman"/>
          <w:b/>
          <w:i/>
          <w:sz w:val="28"/>
          <w:szCs w:val="28"/>
          <w:lang w:bidi="en-US"/>
        </w:rPr>
        <w:t>Ловкость</w:t>
      </w:r>
    </w:p>
    <w:p w14:paraId="3F00D365" w14:textId="77777777" w:rsidR="00102D78" w:rsidRDefault="00102D78" w:rsidP="00102D78">
      <w:pPr>
        <w:tabs>
          <w:tab w:val="decimal" w:pos="180"/>
        </w:tabs>
        <w:spacing w:after="0" w:line="240" w:lineRule="auto"/>
        <w:ind w:firstLine="709"/>
        <w:jc w:val="both"/>
        <w:rPr>
          <w:rFonts w:ascii="Times New Roman" w:hAnsi="Times New Roman" w:cs="Times New Roman"/>
          <w:sz w:val="28"/>
          <w:szCs w:val="28"/>
          <w:lang w:bidi="en-US"/>
        </w:rPr>
      </w:pPr>
      <w:r w:rsidRPr="007C3319">
        <w:rPr>
          <w:rFonts w:ascii="Times New Roman" w:hAnsi="Times New Roman" w:cs="Times New Roman"/>
          <w:sz w:val="28"/>
          <w:szCs w:val="28"/>
          <w:lang w:bidi="en-US"/>
        </w:rPr>
        <w:t xml:space="preserve">Ловкость можно оценить по результатам бега на дистанцию 10 метров; она определяется как разница во времени, за которое ребенок пробегает эту дистанцию с поворотом (5 +5м) и </w:t>
      </w:r>
      <w:proofErr w:type="gramStart"/>
      <w:r w:rsidRPr="007C3319">
        <w:rPr>
          <w:rFonts w:ascii="Times New Roman" w:hAnsi="Times New Roman" w:cs="Times New Roman"/>
          <w:sz w:val="28"/>
          <w:szCs w:val="28"/>
          <w:lang w:bidi="en-US"/>
        </w:rPr>
        <w:t>по</w:t>
      </w:r>
      <w:proofErr w:type="gramEnd"/>
      <w:r w:rsidRPr="007C3319">
        <w:rPr>
          <w:rFonts w:ascii="Times New Roman" w:hAnsi="Times New Roman" w:cs="Times New Roman"/>
          <w:sz w:val="28"/>
          <w:szCs w:val="28"/>
          <w:lang w:bidi="en-US"/>
        </w:rPr>
        <w:t xml:space="preserve"> прямой. Ребенку следует давать две попытки с перерывом для отдыха между ними. Для повышения интереса и результативности действий  задание лучше выполнять в условиях соревнования.</w:t>
      </w:r>
    </w:p>
    <w:p w14:paraId="54738AF4" w14:textId="77777777" w:rsidR="005D50A7" w:rsidRDefault="005D50A7" w:rsidP="00102D78">
      <w:pPr>
        <w:tabs>
          <w:tab w:val="decimal" w:pos="180"/>
        </w:tabs>
        <w:spacing w:after="0" w:line="240" w:lineRule="auto"/>
        <w:ind w:firstLine="709"/>
        <w:jc w:val="both"/>
        <w:rPr>
          <w:rFonts w:ascii="Times New Roman" w:hAnsi="Times New Roman" w:cs="Times New Roman"/>
          <w:sz w:val="28"/>
          <w:szCs w:val="28"/>
          <w:lang w:bidi="en-US"/>
        </w:rPr>
      </w:pPr>
    </w:p>
    <w:p w14:paraId="46ABBD8F" w14:textId="77777777" w:rsidR="005D50A7" w:rsidRDefault="005D50A7" w:rsidP="00102D78">
      <w:pPr>
        <w:tabs>
          <w:tab w:val="decimal" w:pos="180"/>
        </w:tabs>
        <w:spacing w:after="0" w:line="240" w:lineRule="auto"/>
        <w:ind w:firstLine="709"/>
        <w:jc w:val="both"/>
        <w:rPr>
          <w:rFonts w:ascii="Times New Roman" w:hAnsi="Times New Roman" w:cs="Times New Roman"/>
          <w:sz w:val="28"/>
          <w:szCs w:val="28"/>
          <w:lang w:bidi="en-US"/>
        </w:rPr>
      </w:pPr>
    </w:p>
    <w:p w14:paraId="06BBA33E" w14:textId="77777777" w:rsidR="005D50A7" w:rsidRDefault="005D50A7" w:rsidP="00102D78">
      <w:pPr>
        <w:tabs>
          <w:tab w:val="decimal" w:pos="180"/>
        </w:tabs>
        <w:spacing w:after="0" w:line="240" w:lineRule="auto"/>
        <w:ind w:firstLine="709"/>
        <w:jc w:val="both"/>
        <w:rPr>
          <w:rFonts w:ascii="Times New Roman" w:hAnsi="Times New Roman" w:cs="Times New Roman"/>
          <w:sz w:val="28"/>
          <w:szCs w:val="28"/>
          <w:lang w:bidi="en-US"/>
        </w:rPr>
      </w:pPr>
    </w:p>
    <w:p w14:paraId="464FCBC1" w14:textId="77777777" w:rsidR="005D50A7" w:rsidRDefault="005D50A7" w:rsidP="00102D78">
      <w:pPr>
        <w:tabs>
          <w:tab w:val="decimal" w:pos="180"/>
        </w:tabs>
        <w:spacing w:after="0" w:line="240" w:lineRule="auto"/>
        <w:ind w:firstLine="709"/>
        <w:jc w:val="both"/>
        <w:rPr>
          <w:rFonts w:ascii="Times New Roman" w:hAnsi="Times New Roman" w:cs="Times New Roman"/>
          <w:sz w:val="28"/>
          <w:szCs w:val="28"/>
          <w:lang w:bidi="en-US"/>
        </w:rPr>
      </w:pPr>
    </w:p>
    <w:p w14:paraId="5C8C6B09" w14:textId="77777777" w:rsidR="005D50A7" w:rsidRDefault="005D50A7" w:rsidP="00102D78">
      <w:pPr>
        <w:tabs>
          <w:tab w:val="decimal" w:pos="180"/>
        </w:tabs>
        <w:spacing w:after="0" w:line="240" w:lineRule="auto"/>
        <w:ind w:firstLine="709"/>
        <w:jc w:val="both"/>
        <w:rPr>
          <w:rFonts w:ascii="Times New Roman" w:hAnsi="Times New Roman" w:cs="Times New Roman"/>
          <w:sz w:val="28"/>
          <w:szCs w:val="28"/>
          <w:lang w:bidi="en-US"/>
        </w:rPr>
      </w:pPr>
    </w:p>
    <w:p w14:paraId="3382A365" w14:textId="77777777" w:rsidR="005D50A7" w:rsidRDefault="005D50A7" w:rsidP="00102D78">
      <w:pPr>
        <w:tabs>
          <w:tab w:val="decimal" w:pos="180"/>
        </w:tabs>
        <w:spacing w:after="0" w:line="240" w:lineRule="auto"/>
        <w:ind w:firstLine="709"/>
        <w:jc w:val="both"/>
        <w:rPr>
          <w:rFonts w:ascii="Times New Roman" w:hAnsi="Times New Roman" w:cs="Times New Roman"/>
          <w:sz w:val="28"/>
          <w:szCs w:val="28"/>
          <w:lang w:bidi="en-US"/>
        </w:rPr>
      </w:pPr>
    </w:p>
    <w:p w14:paraId="5C71F136" w14:textId="77777777" w:rsidR="005D50A7" w:rsidRDefault="005D50A7" w:rsidP="00102D78">
      <w:pPr>
        <w:tabs>
          <w:tab w:val="decimal" w:pos="180"/>
        </w:tabs>
        <w:spacing w:after="0" w:line="240" w:lineRule="auto"/>
        <w:ind w:firstLine="709"/>
        <w:jc w:val="both"/>
        <w:rPr>
          <w:rFonts w:ascii="Times New Roman" w:hAnsi="Times New Roman" w:cs="Times New Roman"/>
          <w:sz w:val="28"/>
          <w:szCs w:val="28"/>
          <w:lang w:bidi="en-US"/>
        </w:rPr>
      </w:pPr>
    </w:p>
    <w:p w14:paraId="62199465" w14:textId="77777777" w:rsidR="005D50A7" w:rsidRDefault="005D50A7" w:rsidP="00102D78">
      <w:pPr>
        <w:tabs>
          <w:tab w:val="decimal" w:pos="180"/>
        </w:tabs>
        <w:spacing w:after="0" w:line="240" w:lineRule="auto"/>
        <w:ind w:firstLine="709"/>
        <w:jc w:val="both"/>
        <w:rPr>
          <w:rFonts w:ascii="Times New Roman" w:hAnsi="Times New Roman" w:cs="Times New Roman"/>
          <w:sz w:val="28"/>
          <w:szCs w:val="28"/>
          <w:lang w:bidi="en-US"/>
        </w:rPr>
      </w:pPr>
    </w:p>
    <w:p w14:paraId="0DA123B1" w14:textId="77777777" w:rsidR="005D50A7" w:rsidRDefault="005D50A7" w:rsidP="00102D78">
      <w:pPr>
        <w:tabs>
          <w:tab w:val="decimal" w:pos="180"/>
        </w:tabs>
        <w:spacing w:after="0" w:line="240" w:lineRule="auto"/>
        <w:ind w:firstLine="709"/>
        <w:jc w:val="both"/>
        <w:rPr>
          <w:rFonts w:ascii="Times New Roman" w:hAnsi="Times New Roman" w:cs="Times New Roman"/>
          <w:sz w:val="28"/>
          <w:szCs w:val="28"/>
          <w:lang w:bidi="en-US"/>
        </w:rPr>
      </w:pPr>
    </w:p>
    <w:p w14:paraId="6F338FBC" w14:textId="77777777" w:rsidR="005D50A7" w:rsidRDefault="005D50A7" w:rsidP="005D50A7">
      <w:pPr>
        <w:tabs>
          <w:tab w:val="decimal" w:pos="180"/>
        </w:tabs>
        <w:spacing w:after="0" w:line="240" w:lineRule="auto"/>
        <w:ind w:firstLine="709"/>
        <w:jc w:val="right"/>
        <w:rPr>
          <w:rFonts w:ascii="Times New Roman" w:hAnsi="Times New Roman" w:cs="Times New Roman"/>
          <w:bCs/>
          <w:i/>
          <w:sz w:val="28"/>
          <w:szCs w:val="28"/>
          <w:lang w:bidi="en-US"/>
        </w:rPr>
      </w:pPr>
      <w:r>
        <w:rPr>
          <w:rFonts w:ascii="Times New Roman" w:hAnsi="Times New Roman" w:cs="Times New Roman"/>
          <w:bCs/>
          <w:i/>
          <w:sz w:val="28"/>
          <w:szCs w:val="28"/>
          <w:lang w:bidi="en-US"/>
        </w:rPr>
        <w:t>Приложение№2</w:t>
      </w:r>
    </w:p>
    <w:p w14:paraId="4C4CEA3D" w14:textId="77777777" w:rsidR="005D50A7" w:rsidRPr="007C3319" w:rsidRDefault="005D50A7" w:rsidP="005D50A7">
      <w:pPr>
        <w:tabs>
          <w:tab w:val="decimal" w:pos="180"/>
        </w:tabs>
        <w:spacing w:after="0" w:line="240" w:lineRule="auto"/>
        <w:ind w:firstLine="709"/>
        <w:jc w:val="right"/>
        <w:rPr>
          <w:rFonts w:ascii="Times New Roman" w:hAnsi="Times New Roman" w:cs="Times New Roman"/>
          <w:bCs/>
          <w:i/>
          <w:sz w:val="28"/>
          <w:szCs w:val="28"/>
          <w:lang w:bidi="en-US"/>
        </w:rPr>
      </w:pPr>
    </w:p>
    <w:p w14:paraId="14E66104" w14:textId="77777777" w:rsidR="005D50A7" w:rsidRDefault="005D50A7" w:rsidP="005D50A7">
      <w:pPr>
        <w:autoSpaceDE w:val="0"/>
        <w:autoSpaceDN w:val="0"/>
        <w:adjustRightInd w:val="0"/>
        <w:spacing w:after="0" w:line="360" w:lineRule="auto"/>
        <w:jc w:val="center"/>
        <w:rPr>
          <w:rFonts w:ascii="Times New Roman" w:hAnsi="Times New Roman"/>
          <w:color w:val="000000"/>
          <w:sz w:val="28"/>
          <w:szCs w:val="28"/>
        </w:rPr>
      </w:pPr>
      <w:r>
        <w:rPr>
          <w:rFonts w:ascii="Times New Roman" w:hAnsi="Times New Roman"/>
          <w:caps/>
          <w:sz w:val="28"/>
          <w:szCs w:val="28"/>
        </w:rPr>
        <w:t xml:space="preserve"> Методы коррекции двигательных нарушений</w:t>
      </w:r>
    </w:p>
    <w:p w14:paraId="421678F0" w14:textId="77777777" w:rsidR="005D50A7" w:rsidRPr="005D50A7" w:rsidRDefault="005D50A7" w:rsidP="005D50A7">
      <w:pPr>
        <w:autoSpaceDE w:val="0"/>
        <w:autoSpaceDN w:val="0"/>
        <w:adjustRightInd w:val="0"/>
        <w:spacing w:after="0" w:line="240" w:lineRule="auto"/>
        <w:jc w:val="center"/>
        <w:rPr>
          <w:rFonts w:ascii="Times New Roman" w:hAnsi="Times New Roman" w:cs="Times New Roman"/>
          <w:color w:val="000000"/>
          <w:sz w:val="28"/>
          <w:szCs w:val="28"/>
        </w:rPr>
      </w:pPr>
      <w:r w:rsidRPr="005D50A7">
        <w:rPr>
          <w:rFonts w:ascii="Times New Roman" w:hAnsi="Times New Roman" w:cs="Times New Roman"/>
          <w:bCs/>
          <w:iCs/>
          <w:color w:val="000000"/>
          <w:sz w:val="28"/>
          <w:szCs w:val="28"/>
        </w:rPr>
        <w:t>Коррекция ходьбы</w:t>
      </w:r>
    </w:p>
    <w:p w14:paraId="6BAA0888" w14:textId="77777777" w:rsidR="005D50A7" w:rsidRPr="005D50A7" w:rsidRDefault="005D50A7" w:rsidP="005D50A7">
      <w:pPr>
        <w:autoSpaceDE w:val="0"/>
        <w:autoSpaceDN w:val="0"/>
        <w:adjustRightInd w:val="0"/>
        <w:spacing w:after="0" w:line="240" w:lineRule="auto"/>
        <w:ind w:firstLine="709"/>
        <w:jc w:val="both"/>
        <w:rPr>
          <w:rFonts w:ascii="Times New Roman" w:hAnsi="Times New Roman" w:cs="Times New Roman"/>
          <w:color w:val="000000"/>
          <w:sz w:val="28"/>
          <w:szCs w:val="28"/>
        </w:rPr>
      </w:pPr>
      <w:r w:rsidRPr="005D50A7">
        <w:rPr>
          <w:rFonts w:ascii="Times New Roman" w:hAnsi="Times New Roman" w:cs="Times New Roman"/>
          <w:color w:val="000000"/>
          <w:sz w:val="28"/>
          <w:szCs w:val="28"/>
        </w:rPr>
        <w:t>Нарушения в физическом развитии отражаются на устойчивости вертикальной позы, сохранении равновесия, походке, способности соизмерять и регулировать свои движения во время ходьбы. Нарушения в ходьбе индивидуальны и имеют разные формы выраженности, но типичными являются следующие: голова опущена вниз, шаркающая походка, стопы развернуты носком внутрь (или наружу), ноги слегка согнуты в тазобедренных суставах, движения рук и ног несогласованные, движения не ритмичны. У некоторых детей отмечаются боковые раска</w:t>
      </w:r>
      <w:r w:rsidRPr="005D50A7">
        <w:rPr>
          <w:rFonts w:ascii="Times New Roman" w:hAnsi="Times New Roman" w:cs="Times New Roman"/>
          <w:color w:val="000000"/>
          <w:sz w:val="28"/>
          <w:szCs w:val="28"/>
        </w:rPr>
        <w:softHyphen/>
        <w:t>чивания туловища [3] (см. Таб.1).</w:t>
      </w:r>
    </w:p>
    <w:p w14:paraId="50895670" w14:textId="77777777" w:rsidR="005D50A7" w:rsidRPr="005D50A7" w:rsidRDefault="005D50A7" w:rsidP="005D50A7">
      <w:pPr>
        <w:autoSpaceDE w:val="0"/>
        <w:autoSpaceDN w:val="0"/>
        <w:adjustRightInd w:val="0"/>
        <w:spacing w:after="0" w:line="240" w:lineRule="auto"/>
        <w:ind w:firstLine="709"/>
        <w:jc w:val="both"/>
        <w:rPr>
          <w:rFonts w:ascii="Times New Roman" w:hAnsi="Times New Roman" w:cs="Times New Roman"/>
          <w:color w:val="000000"/>
          <w:sz w:val="28"/>
          <w:szCs w:val="28"/>
        </w:rPr>
      </w:pPr>
    </w:p>
    <w:p w14:paraId="47FC6B90" w14:textId="77777777" w:rsidR="005D50A7" w:rsidRPr="005D50A7" w:rsidRDefault="005D50A7" w:rsidP="005D50A7">
      <w:pPr>
        <w:autoSpaceDE w:val="0"/>
        <w:autoSpaceDN w:val="0"/>
        <w:adjustRightInd w:val="0"/>
        <w:spacing w:after="0" w:line="240" w:lineRule="auto"/>
        <w:ind w:firstLine="709"/>
        <w:jc w:val="right"/>
        <w:rPr>
          <w:rFonts w:ascii="Times New Roman" w:hAnsi="Times New Roman" w:cs="Times New Roman"/>
          <w:color w:val="000000"/>
          <w:sz w:val="28"/>
          <w:szCs w:val="28"/>
        </w:rPr>
      </w:pPr>
      <w:r w:rsidRPr="005D50A7">
        <w:rPr>
          <w:rFonts w:ascii="Times New Roman" w:hAnsi="Times New Roman" w:cs="Times New Roman"/>
          <w:color w:val="000000"/>
          <w:sz w:val="28"/>
          <w:szCs w:val="28"/>
        </w:rPr>
        <w:t>Таблица 1</w:t>
      </w:r>
    </w:p>
    <w:p w14:paraId="5630B9EA" w14:textId="77777777" w:rsidR="005D50A7" w:rsidRPr="005D50A7" w:rsidRDefault="005D50A7" w:rsidP="005D50A7">
      <w:pPr>
        <w:spacing w:after="0" w:line="240" w:lineRule="auto"/>
        <w:jc w:val="center"/>
        <w:rPr>
          <w:rFonts w:ascii="Times New Roman" w:hAnsi="Times New Roman" w:cs="Times New Roman"/>
          <w:sz w:val="28"/>
          <w:szCs w:val="28"/>
          <w:lang w:eastAsia="ru-RU"/>
        </w:rPr>
      </w:pPr>
      <w:r w:rsidRPr="005D50A7">
        <w:rPr>
          <w:rFonts w:ascii="Times New Roman" w:hAnsi="Times New Roman" w:cs="Times New Roman"/>
          <w:sz w:val="28"/>
          <w:szCs w:val="28"/>
          <w:lang w:eastAsia="ru-RU"/>
        </w:rPr>
        <w:t>Физические упражнения для коррекции ходьбы</w:t>
      </w:r>
    </w:p>
    <w:tbl>
      <w:tblPr>
        <w:tblW w:w="10208" w:type="dxa"/>
        <w:tblInd w:w="-846" w:type="dxa"/>
        <w:tblLayout w:type="fixed"/>
        <w:tblCellMar>
          <w:left w:w="0" w:type="dxa"/>
          <w:right w:w="0" w:type="dxa"/>
        </w:tblCellMar>
        <w:tblLook w:val="0000" w:firstRow="0" w:lastRow="0" w:firstColumn="0" w:lastColumn="0" w:noHBand="0" w:noVBand="0"/>
      </w:tblPr>
      <w:tblGrid>
        <w:gridCol w:w="5955"/>
        <w:gridCol w:w="4253"/>
      </w:tblGrid>
      <w:tr w:rsidR="005D50A7" w:rsidRPr="005D50A7" w14:paraId="29F9B2FD" w14:textId="77777777" w:rsidTr="00B46A05">
        <w:trPr>
          <w:trHeight w:val="159"/>
        </w:trPr>
        <w:tc>
          <w:tcPr>
            <w:tcW w:w="5955" w:type="dxa"/>
            <w:tcBorders>
              <w:top w:val="single" w:sz="4" w:space="0" w:color="auto"/>
              <w:left w:val="single" w:sz="4" w:space="0" w:color="auto"/>
              <w:bottom w:val="nil"/>
              <w:right w:val="single" w:sz="4" w:space="0" w:color="auto"/>
            </w:tcBorders>
            <w:shd w:val="clear" w:color="auto" w:fill="FFFFFF"/>
          </w:tcPr>
          <w:p w14:paraId="3064A07F" w14:textId="77777777" w:rsidR="005D50A7" w:rsidRPr="005D50A7" w:rsidRDefault="005D50A7" w:rsidP="005D50A7">
            <w:pPr>
              <w:spacing w:after="0" w:line="240" w:lineRule="auto"/>
              <w:ind w:left="-426" w:firstLine="426"/>
              <w:jc w:val="center"/>
              <w:rPr>
                <w:rFonts w:ascii="Times New Roman" w:hAnsi="Times New Roman" w:cs="Times New Roman"/>
                <w:sz w:val="28"/>
                <w:szCs w:val="28"/>
                <w:lang w:eastAsia="ru-RU"/>
              </w:rPr>
            </w:pPr>
            <w:r w:rsidRPr="005D50A7">
              <w:rPr>
                <w:rFonts w:ascii="Times New Roman" w:hAnsi="Times New Roman" w:cs="Times New Roman"/>
                <w:bCs/>
                <w:sz w:val="28"/>
                <w:szCs w:val="28"/>
                <w:lang w:eastAsia="ru-RU"/>
              </w:rPr>
              <w:t>Упражнения</w:t>
            </w:r>
          </w:p>
        </w:tc>
        <w:tc>
          <w:tcPr>
            <w:tcW w:w="4253" w:type="dxa"/>
            <w:vMerge w:val="restart"/>
            <w:tcBorders>
              <w:top w:val="single" w:sz="4" w:space="0" w:color="auto"/>
              <w:left w:val="single" w:sz="4" w:space="0" w:color="auto"/>
              <w:bottom w:val="nil"/>
              <w:right w:val="single" w:sz="4" w:space="0" w:color="auto"/>
            </w:tcBorders>
            <w:shd w:val="clear" w:color="auto" w:fill="FFFFFF"/>
          </w:tcPr>
          <w:p w14:paraId="1D88E8CC" w14:textId="77777777" w:rsidR="005D50A7" w:rsidRPr="005D50A7" w:rsidRDefault="005D50A7" w:rsidP="005D50A7">
            <w:pPr>
              <w:spacing w:after="0" w:line="240" w:lineRule="auto"/>
              <w:ind w:right="36"/>
              <w:jc w:val="center"/>
              <w:rPr>
                <w:rFonts w:ascii="Times New Roman" w:hAnsi="Times New Roman" w:cs="Times New Roman"/>
                <w:sz w:val="28"/>
                <w:szCs w:val="28"/>
                <w:lang w:eastAsia="ru-RU"/>
              </w:rPr>
            </w:pPr>
            <w:r w:rsidRPr="005D50A7">
              <w:rPr>
                <w:rFonts w:ascii="Times New Roman" w:hAnsi="Times New Roman" w:cs="Times New Roman"/>
                <w:bCs/>
                <w:sz w:val="28"/>
                <w:szCs w:val="28"/>
                <w:lang w:eastAsia="ru-RU"/>
              </w:rPr>
              <w:t>Направленность</w:t>
            </w:r>
          </w:p>
        </w:tc>
      </w:tr>
      <w:tr w:rsidR="005D50A7" w:rsidRPr="005D50A7" w14:paraId="38C1F859" w14:textId="77777777" w:rsidTr="00B46A05">
        <w:trPr>
          <w:trHeight w:val="338"/>
        </w:trPr>
        <w:tc>
          <w:tcPr>
            <w:tcW w:w="5955" w:type="dxa"/>
            <w:tcBorders>
              <w:top w:val="nil"/>
              <w:left w:val="single" w:sz="4" w:space="0" w:color="auto"/>
              <w:bottom w:val="single" w:sz="4" w:space="0" w:color="auto"/>
              <w:right w:val="single" w:sz="4" w:space="0" w:color="auto"/>
            </w:tcBorders>
            <w:shd w:val="clear" w:color="auto" w:fill="FFFFFF"/>
          </w:tcPr>
          <w:p w14:paraId="0C8FE7CE" w14:textId="77777777" w:rsidR="005D50A7" w:rsidRPr="005D50A7" w:rsidRDefault="005D50A7" w:rsidP="005D50A7">
            <w:pPr>
              <w:spacing w:after="0" w:line="240" w:lineRule="auto"/>
              <w:rPr>
                <w:rFonts w:ascii="Times New Roman" w:hAnsi="Times New Roman" w:cs="Times New Roman"/>
                <w:sz w:val="28"/>
                <w:szCs w:val="28"/>
                <w:lang w:eastAsia="ru-RU"/>
              </w:rPr>
            </w:pPr>
          </w:p>
        </w:tc>
        <w:tc>
          <w:tcPr>
            <w:tcW w:w="4253" w:type="dxa"/>
            <w:vMerge/>
            <w:tcBorders>
              <w:top w:val="nil"/>
              <w:left w:val="single" w:sz="4" w:space="0" w:color="auto"/>
              <w:bottom w:val="single" w:sz="4" w:space="0" w:color="auto"/>
              <w:right w:val="single" w:sz="4" w:space="0" w:color="auto"/>
            </w:tcBorders>
            <w:shd w:val="clear" w:color="auto" w:fill="FFFFFF"/>
          </w:tcPr>
          <w:p w14:paraId="41004F19" w14:textId="77777777" w:rsidR="005D50A7" w:rsidRPr="005D50A7" w:rsidRDefault="005D50A7" w:rsidP="005D50A7">
            <w:pPr>
              <w:spacing w:after="0" w:line="240" w:lineRule="auto"/>
              <w:ind w:left="1340"/>
              <w:rPr>
                <w:rFonts w:ascii="Times New Roman" w:hAnsi="Times New Roman" w:cs="Times New Roman"/>
                <w:sz w:val="28"/>
                <w:szCs w:val="28"/>
                <w:lang w:eastAsia="ru-RU"/>
              </w:rPr>
            </w:pPr>
          </w:p>
        </w:tc>
      </w:tr>
      <w:tr w:rsidR="005D50A7" w:rsidRPr="005D50A7" w14:paraId="54F08893" w14:textId="77777777" w:rsidTr="00B46A05">
        <w:trPr>
          <w:trHeight w:val="677"/>
        </w:trPr>
        <w:tc>
          <w:tcPr>
            <w:tcW w:w="5955" w:type="dxa"/>
            <w:tcBorders>
              <w:top w:val="single" w:sz="4" w:space="0" w:color="auto"/>
              <w:left w:val="single" w:sz="4" w:space="0" w:color="auto"/>
              <w:bottom w:val="single" w:sz="4" w:space="0" w:color="auto"/>
              <w:right w:val="single" w:sz="4" w:space="0" w:color="auto"/>
            </w:tcBorders>
            <w:shd w:val="clear" w:color="auto" w:fill="FFFFFF"/>
          </w:tcPr>
          <w:p w14:paraId="1E5A8C1E" w14:textId="77777777" w:rsidR="005D50A7" w:rsidRPr="005D50A7" w:rsidRDefault="005D50A7" w:rsidP="005D50A7">
            <w:pPr>
              <w:spacing w:after="0" w:line="240" w:lineRule="auto"/>
              <w:ind w:left="80"/>
              <w:rPr>
                <w:rFonts w:ascii="Times New Roman" w:hAnsi="Times New Roman" w:cs="Times New Roman"/>
                <w:sz w:val="28"/>
                <w:szCs w:val="28"/>
                <w:lang w:eastAsia="ru-RU"/>
              </w:rPr>
            </w:pPr>
            <w:r w:rsidRPr="005D50A7">
              <w:rPr>
                <w:rFonts w:ascii="Times New Roman" w:hAnsi="Times New Roman" w:cs="Times New Roman"/>
                <w:bCs/>
                <w:sz w:val="28"/>
                <w:szCs w:val="28"/>
                <w:lang w:eastAsia="ru-RU"/>
              </w:rPr>
              <w:t>«Рельсы». Ходьба с перешагиванием линий, расположенных на разном расстоянии друг от друга.</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07B6636C" w14:textId="77777777" w:rsidR="005D50A7" w:rsidRPr="005D50A7" w:rsidRDefault="005D50A7" w:rsidP="005D50A7">
            <w:pPr>
              <w:spacing w:after="0" w:line="240" w:lineRule="auto"/>
              <w:ind w:left="80"/>
              <w:rPr>
                <w:rFonts w:ascii="Times New Roman" w:hAnsi="Times New Roman" w:cs="Times New Roman"/>
                <w:sz w:val="28"/>
                <w:szCs w:val="28"/>
                <w:lang w:eastAsia="ru-RU"/>
              </w:rPr>
            </w:pPr>
            <w:r w:rsidRPr="005D50A7">
              <w:rPr>
                <w:rFonts w:ascii="Times New Roman" w:hAnsi="Times New Roman" w:cs="Times New Roman"/>
                <w:sz w:val="28"/>
                <w:szCs w:val="28"/>
                <w:lang w:eastAsia="ru-RU"/>
              </w:rPr>
              <w:t>Дифференцировка расстояния, глазомер</w:t>
            </w:r>
          </w:p>
        </w:tc>
      </w:tr>
      <w:tr w:rsidR="005D50A7" w:rsidRPr="005D50A7" w14:paraId="64344428" w14:textId="77777777" w:rsidTr="00B46A05">
        <w:trPr>
          <w:trHeight w:val="701"/>
        </w:trPr>
        <w:tc>
          <w:tcPr>
            <w:tcW w:w="5955" w:type="dxa"/>
            <w:tcBorders>
              <w:top w:val="single" w:sz="4" w:space="0" w:color="auto"/>
              <w:left w:val="single" w:sz="4" w:space="0" w:color="auto"/>
              <w:bottom w:val="single" w:sz="4" w:space="0" w:color="auto"/>
              <w:right w:val="single" w:sz="4" w:space="0" w:color="auto"/>
            </w:tcBorders>
            <w:shd w:val="clear" w:color="auto" w:fill="FFFFFF"/>
          </w:tcPr>
          <w:p w14:paraId="39434D5D" w14:textId="03F80F73" w:rsidR="005D50A7" w:rsidRPr="005D50A7" w:rsidRDefault="005D50A7" w:rsidP="005D50A7">
            <w:pPr>
              <w:spacing w:after="0" w:line="240" w:lineRule="auto"/>
              <w:jc w:val="both"/>
              <w:rPr>
                <w:rFonts w:ascii="Times New Roman" w:hAnsi="Times New Roman" w:cs="Times New Roman"/>
                <w:sz w:val="28"/>
                <w:szCs w:val="28"/>
                <w:lang w:eastAsia="ru-RU"/>
              </w:rPr>
            </w:pPr>
            <w:r w:rsidRPr="005D50A7">
              <w:rPr>
                <w:rFonts w:ascii="Times New Roman" w:hAnsi="Times New Roman" w:cs="Times New Roman"/>
                <w:bCs/>
                <w:sz w:val="28"/>
                <w:szCs w:val="28"/>
                <w:lang w:eastAsia="ru-RU"/>
              </w:rPr>
              <w:t>«Не сбей».</w:t>
            </w:r>
            <w:r w:rsidR="00D61605">
              <w:rPr>
                <w:rFonts w:ascii="Times New Roman" w:hAnsi="Times New Roman" w:cs="Times New Roman"/>
                <w:bCs/>
                <w:sz w:val="28"/>
                <w:szCs w:val="28"/>
                <w:lang w:eastAsia="ru-RU"/>
              </w:rPr>
              <w:t xml:space="preserve"> </w:t>
            </w:r>
            <w:proofErr w:type="gramStart"/>
            <w:r w:rsidRPr="005D50A7">
              <w:rPr>
                <w:rFonts w:ascii="Times New Roman" w:hAnsi="Times New Roman" w:cs="Times New Roman"/>
                <w:sz w:val="28"/>
                <w:szCs w:val="28"/>
                <w:lang w:eastAsia="ru-RU"/>
              </w:rPr>
              <w:t>Ходьба по прямой с переша</w:t>
            </w:r>
            <w:r w:rsidRPr="005D50A7">
              <w:rPr>
                <w:rFonts w:ascii="Times New Roman" w:hAnsi="Times New Roman" w:cs="Times New Roman"/>
                <w:sz w:val="28"/>
                <w:szCs w:val="28"/>
                <w:lang w:eastAsia="ru-RU"/>
              </w:rPr>
              <w:softHyphen/>
              <w:t>гиванием через кегли, набивные мячи, гимнастическую скамейку и т.п.</w:t>
            </w:r>
            <w:proofErr w:type="gramEnd"/>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5783D272" w14:textId="77777777" w:rsidR="005D50A7" w:rsidRPr="005D50A7" w:rsidRDefault="005D50A7" w:rsidP="005D50A7">
            <w:pPr>
              <w:spacing w:after="0" w:line="240" w:lineRule="auto"/>
              <w:ind w:left="80"/>
              <w:rPr>
                <w:rFonts w:ascii="Times New Roman" w:hAnsi="Times New Roman" w:cs="Times New Roman"/>
                <w:sz w:val="28"/>
                <w:szCs w:val="28"/>
                <w:lang w:eastAsia="ru-RU"/>
              </w:rPr>
            </w:pPr>
            <w:r w:rsidRPr="005D50A7">
              <w:rPr>
                <w:rFonts w:ascii="Times New Roman" w:hAnsi="Times New Roman" w:cs="Times New Roman"/>
                <w:sz w:val="28"/>
                <w:szCs w:val="28"/>
                <w:lang w:eastAsia="ru-RU"/>
              </w:rPr>
              <w:t>Дифференцировка усилий, отмеривание расстояния</w:t>
            </w:r>
          </w:p>
        </w:tc>
      </w:tr>
      <w:tr w:rsidR="005D50A7" w:rsidRPr="005D50A7" w14:paraId="3B975DCE" w14:textId="77777777" w:rsidTr="00B46A05">
        <w:trPr>
          <w:trHeight w:val="285"/>
        </w:trPr>
        <w:tc>
          <w:tcPr>
            <w:tcW w:w="5955" w:type="dxa"/>
            <w:tcBorders>
              <w:top w:val="single" w:sz="4" w:space="0" w:color="auto"/>
              <w:left w:val="single" w:sz="4" w:space="0" w:color="auto"/>
              <w:bottom w:val="nil"/>
              <w:right w:val="single" w:sz="4" w:space="0" w:color="auto"/>
            </w:tcBorders>
            <w:shd w:val="clear" w:color="auto" w:fill="FFFFFF"/>
          </w:tcPr>
          <w:p w14:paraId="738BFBA2" w14:textId="77777777" w:rsidR="005D50A7" w:rsidRPr="005D50A7" w:rsidRDefault="005D50A7" w:rsidP="005D50A7">
            <w:pPr>
              <w:spacing w:after="0" w:line="240" w:lineRule="auto"/>
              <w:ind w:left="80"/>
              <w:rPr>
                <w:rFonts w:ascii="Times New Roman" w:hAnsi="Times New Roman" w:cs="Times New Roman"/>
                <w:sz w:val="28"/>
                <w:szCs w:val="28"/>
                <w:lang w:eastAsia="ru-RU"/>
              </w:rPr>
            </w:pPr>
            <w:r w:rsidRPr="005D50A7">
              <w:rPr>
                <w:rFonts w:ascii="Times New Roman" w:hAnsi="Times New Roman" w:cs="Times New Roman"/>
                <w:bCs/>
                <w:sz w:val="28"/>
                <w:szCs w:val="28"/>
                <w:lang w:eastAsia="ru-RU"/>
              </w:rPr>
              <w:t>«Узкий мостик».</w:t>
            </w:r>
            <w:r w:rsidRPr="005D50A7">
              <w:rPr>
                <w:rFonts w:ascii="Times New Roman" w:hAnsi="Times New Roman" w:cs="Times New Roman"/>
                <w:sz w:val="28"/>
                <w:szCs w:val="28"/>
                <w:lang w:eastAsia="ru-RU"/>
              </w:rPr>
              <w:t xml:space="preserve"> I. Ходьба по полоске </w:t>
            </w:r>
          </w:p>
        </w:tc>
        <w:tc>
          <w:tcPr>
            <w:tcW w:w="4253" w:type="dxa"/>
            <w:tcBorders>
              <w:top w:val="single" w:sz="4" w:space="0" w:color="auto"/>
              <w:left w:val="single" w:sz="4" w:space="0" w:color="auto"/>
              <w:bottom w:val="nil"/>
              <w:right w:val="single" w:sz="4" w:space="0" w:color="auto"/>
            </w:tcBorders>
            <w:shd w:val="clear" w:color="auto" w:fill="FFFFFF"/>
          </w:tcPr>
          <w:p w14:paraId="25561BC3" w14:textId="77777777" w:rsidR="005D50A7" w:rsidRPr="005D50A7" w:rsidRDefault="005D50A7" w:rsidP="005D50A7">
            <w:pPr>
              <w:spacing w:after="0" w:line="240" w:lineRule="auto"/>
              <w:ind w:left="80"/>
              <w:rPr>
                <w:rFonts w:ascii="Times New Roman" w:hAnsi="Times New Roman" w:cs="Times New Roman"/>
                <w:sz w:val="28"/>
                <w:szCs w:val="28"/>
                <w:lang w:eastAsia="ru-RU"/>
              </w:rPr>
            </w:pPr>
            <w:r w:rsidRPr="005D50A7">
              <w:rPr>
                <w:rFonts w:ascii="Times New Roman" w:hAnsi="Times New Roman" w:cs="Times New Roman"/>
                <w:sz w:val="28"/>
                <w:szCs w:val="28"/>
                <w:lang w:eastAsia="ru-RU"/>
              </w:rPr>
              <w:t>Развитие равновесия,</w:t>
            </w:r>
          </w:p>
        </w:tc>
      </w:tr>
      <w:tr w:rsidR="005D50A7" w:rsidRPr="005D50A7" w14:paraId="43D5B252" w14:textId="77777777" w:rsidTr="00B46A05">
        <w:trPr>
          <w:trHeight w:val="792"/>
        </w:trPr>
        <w:tc>
          <w:tcPr>
            <w:tcW w:w="5955" w:type="dxa"/>
            <w:tcBorders>
              <w:top w:val="nil"/>
              <w:left w:val="single" w:sz="4" w:space="0" w:color="auto"/>
              <w:bottom w:val="single" w:sz="4" w:space="0" w:color="auto"/>
              <w:right w:val="single" w:sz="4" w:space="0" w:color="auto"/>
            </w:tcBorders>
            <w:shd w:val="clear" w:color="auto" w:fill="FFFFFF"/>
          </w:tcPr>
          <w:p w14:paraId="69455D36" w14:textId="77777777" w:rsidR="005D50A7" w:rsidRPr="005D50A7" w:rsidRDefault="005D50A7" w:rsidP="005D50A7">
            <w:pPr>
              <w:spacing w:after="0" w:line="240" w:lineRule="auto"/>
              <w:rPr>
                <w:rFonts w:ascii="Times New Roman" w:hAnsi="Times New Roman" w:cs="Times New Roman"/>
                <w:sz w:val="28"/>
                <w:szCs w:val="28"/>
                <w:lang w:eastAsia="ru-RU"/>
              </w:rPr>
            </w:pPr>
            <w:r w:rsidRPr="005D50A7">
              <w:rPr>
                <w:rFonts w:ascii="Times New Roman" w:hAnsi="Times New Roman" w:cs="Times New Roman"/>
                <w:sz w:val="28"/>
                <w:szCs w:val="28"/>
                <w:lang w:eastAsia="ru-RU"/>
              </w:rPr>
              <w:t>(узкой линии), приставляя носок к пятке впереди стоя шей ноги. 2. Ходьба боком, приставными шагами, ставя носок стопы на край линии.</w:t>
            </w:r>
          </w:p>
        </w:tc>
        <w:tc>
          <w:tcPr>
            <w:tcW w:w="4253" w:type="dxa"/>
            <w:tcBorders>
              <w:top w:val="nil"/>
              <w:left w:val="single" w:sz="4" w:space="0" w:color="auto"/>
              <w:bottom w:val="single" w:sz="4" w:space="0" w:color="auto"/>
              <w:right w:val="single" w:sz="4" w:space="0" w:color="auto"/>
            </w:tcBorders>
            <w:shd w:val="clear" w:color="auto" w:fill="FFFFFF"/>
          </w:tcPr>
          <w:p w14:paraId="36B1E123" w14:textId="77777777" w:rsidR="005D50A7" w:rsidRPr="005D50A7" w:rsidRDefault="005D50A7" w:rsidP="005D50A7">
            <w:pPr>
              <w:spacing w:after="0" w:line="240" w:lineRule="auto"/>
              <w:ind w:left="80"/>
              <w:rPr>
                <w:rFonts w:ascii="Times New Roman" w:hAnsi="Times New Roman" w:cs="Times New Roman"/>
                <w:sz w:val="28"/>
                <w:szCs w:val="28"/>
                <w:lang w:eastAsia="ru-RU"/>
              </w:rPr>
            </w:pPr>
            <w:r w:rsidRPr="005D50A7">
              <w:rPr>
                <w:rFonts w:ascii="Times New Roman" w:hAnsi="Times New Roman" w:cs="Times New Roman"/>
                <w:sz w:val="28"/>
                <w:szCs w:val="28"/>
                <w:lang w:eastAsia="ru-RU"/>
              </w:rPr>
              <w:t>точности движения</w:t>
            </w:r>
          </w:p>
        </w:tc>
      </w:tr>
      <w:tr w:rsidR="005D50A7" w:rsidRPr="005D50A7" w14:paraId="2EBF52E6" w14:textId="77777777" w:rsidTr="00B46A05">
        <w:trPr>
          <w:trHeight w:val="1068"/>
        </w:trPr>
        <w:tc>
          <w:tcPr>
            <w:tcW w:w="5955" w:type="dxa"/>
            <w:tcBorders>
              <w:top w:val="single" w:sz="4" w:space="0" w:color="auto"/>
              <w:left w:val="single" w:sz="4" w:space="0" w:color="auto"/>
              <w:bottom w:val="single" w:sz="4" w:space="0" w:color="auto"/>
              <w:right w:val="single" w:sz="4" w:space="0" w:color="auto"/>
            </w:tcBorders>
            <w:shd w:val="clear" w:color="auto" w:fill="FFFFFF"/>
          </w:tcPr>
          <w:p w14:paraId="53E4D11E" w14:textId="77777777" w:rsidR="005D50A7" w:rsidRPr="005D50A7" w:rsidRDefault="005D50A7" w:rsidP="005D50A7">
            <w:pPr>
              <w:spacing w:after="0" w:line="240" w:lineRule="auto"/>
              <w:ind w:left="80"/>
              <w:rPr>
                <w:rFonts w:ascii="Times New Roman" w:hAnsi="Times New Roman" w:cs="Times New Roman"/>
                <w:sz w:val="28"/>
                <w:szCs w:val="28"/>
                <w:lang w:eastAsia="ru-RU"/>
              </w:rPr>
            </w:pPr>
            <w:r w:rsidRPr="005D50A7">
              <w:rPr>
                <w:rFonts w:ascii="Times New Roman" w:hAnsi="Times New Roman" w:cs="Times New Roman"/>
                <w:bCs/>
                <w:sz w:val="28"/>
                <w:szCs w:val="28"/>
                <w:lang w:eastAsia="ru-RU"/>
              </w:rPr>
              <w:t>«Длинные ноги».</w:t>
            </w:r>
            <w:r w:rsidRPr="005D50A7">
              <w:rPr>
                <w:rFonts w:ascii="Times New Roman" w:hAnsi="Times New Roman" w:cs="Times New Roman"/>
                <w:sz w:val="28"/>
                <w:szCs w:val="28"/>
                <w:lang w:eastAsia="ru-RU"/>
              </w:rPr>
              <w:t xml:space="preserve"> По команде «Длинные ноги идут по дороге!» ходьба на носках, высоко поднимая прямые ноги. По команде «Короткие ножки идут по дорожке!» ходьба в </w:t>
            </w:r>
            <w:proofErr w:type="spellStart"/>
            <w:r w:rsidRPr="005D50A7">
              <w:rPr>
                <w:rFonts w:ascii="Times New Roman" w:hAnsi="Times New Roman" w:cs="Times New Roman"/>
                <w:sz w:val="28"/>
                <w:szCs w:val="28"/>
                <w:lang w:eastAsia="ru-RU"/>
              </w:rPr>
              <w:t>полуприседе</w:t>
            </w:r>
            <w:proofErr w:type="spellEnd"/>
            <w:r w:rsidRPr="005D50A7">
              <w:rPr>
                <w:rFonts w:ascii="Times New Roman" w:hAnsi="Times New Roman" w:cs="Times New Roman"/>
                <w:sz w:val="28"/>
                <w:szCs w:val="28"/>
                <w:lang w:eastAsia="ru-RU"/>
              </w:rPr>
              <w:t>.</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17D3110F" w14:textId="77777777" w:rsidR="005D50A7" w:rsidRPr="005D50A7" w:rsidRDefault="005D50A7" w:rsidP="005D50A7">
            <w:pPr>
              <w:spacing w:after="0" w:line="240" w:lineRule="auto"/>
              <w:jc w:val="both"/>
              <w:rPr>
                <w:rFonts w:ascii="Times New Roman" w:hAnsi="Times New Roman" w:cs="Times New Roman"/>
                <w:sz w:val="28"/>
                <w:szCs w:val="28"/>
                <w:lang w:eastAsia="ru-RU"/>
              </w:rPr>
            </w:pPr>
            <w:r w:rsidRPr="005D50A7">
              <w:rPr>
                <w:rFonts w:ascii="Times New Roman" w:hAnsi="Times New Roman" w:cs="Times New Roman"/>
                <w:sz w:val="28"/>
                <w:szCs w:val="28"/>
                <w:lang w:eastAsia="ru-RU"/>
              </w:rPr>
              <w:t>Быстрота переключения, дифференцировка понятий «длинный», «короткий»</w:t>
            </w:r>
          </w:p>
        </w:tc>
      </w:tr>
      <w:tr w:rsidR="005D50A7" w:rsidRPr="005D50A7" w14:paraId="125E8261" w14:textId="77777777" w:rsidTr="00B46A05">
        <w:trPr>
          <w:trHeight w:val="1068"/>
        </w:trPr>
        <w:tc>
          <w:tcPr>
            <w:tcW w:w="5955" w:type="dxa"/>
            <w:tcBorders>
              <w:top w:val="single" w:sz="4" w:space="0" w:color="auto"/>
              <w:left w:val="single" w:sz="4" w:space="0" w:color="auto"/>
              <w:bottom w:val="single" w:sz="4" w:space="0" w:color="auto"/>
              <w:right w:val="single" w:sz="4" w:space="0" w:color="auto"/>
            </w:tcBorders>
            <w:shd w:val="clear" w:color="auto" w:fill="FFFFFF"/>
          </w:tcPr>
          <w:p w14:paraId="02FF5B33" w14:textId="77777777" w:rsidR="005D50A7" w:rsidRPr="005D50A7" w:rsidRDefault="005D50A7" w:rsidP="005D50A7">
            <w:pPr>
              <w:spacing w:after="0" w:line="240" w:lineRule="auto"/>
              <w:ind w:left="80"/>
              <w:rPr>
                <w:rFonts w:ascii="Times New Roman" w:hAnsi="Times New Roman" w:cs="Times New Roman"/>
                <w:sz w:val="28"/>
                <w:szCs w:val="28"/>
                <w:lang w:eastAsia="ru-RU"/>
              </w:rPr>
            </w:pPr>
            <w:r w:rsidRPr="005D50A7">
              <w:rPr>
                <w:rFonts w:ascii="Times New Roman" w:hAnsi="Times New Roman" w:cs="Times New Roman"/>
                <w:bCs/>
                <w:sz w:val="28"/>
                <w:szCs w:val="28"/>
                <w:lang w:eastAsia="ru-RU"/>
              </w:rPr>
              <w:t>«Хлоп».</w:t>
            </w:r>
            <w:r w:rsidRPr="005D50A7">
              <w:rPr>
                <w:rFonts w:ascii="Times New Roman" w:hAnsi="Times New Roman" w:cs="Times New Roman"/>
                <w:sz w:val="28"/>
                <w:szCs w:val="28"/>
                <w:lang w:eastAsia="ru-RU"/>
              </w:rPr>
              <w:t xml:space="preserve"> Ходьба с хлопками на каждый четвертый счет. Вслух произносится: «Раз, два, </w:t>
            </w:r>
            <w:proofErr w:type="spellStart"/>
            <w:r w:rsidRPr="005D50A7">
              <w:rPr>
                <w:rFonts w:ascii="Times New Roman" w:hAnsi="Times New Roman" w:cs="Times New Roman"/>
                <w:sz w:val="28"/>
                <w:szCs w:val="28"/>
                <w:lang w:eastAsia="ru-RU"/>
              </w:rPr>
              <w:t>три</w:t>
            </w:r>
            <w:proofErr w:type="gramStart"/>
            <w:r w:rsidRPr="005D50A7">
              <w:rPr>
                <w:rFonts w:ascii="Times New Roman" w:hAnsi="Times New Roman" w:cs="Times New Roman"/>
                <w:sz w:val="28"/>
                <w:szCs w:val="28"/>
                <w:lang w:eastAsia="ru-RU"/>
              </w:rPr>
              <w:t>.х</w:t>
            </w:r>
            <w:proofErr w:type="gramEnd"/>
            <w:r w:rsidRPr="005D50A7">
              <w:rPr>
                <w:rFonts w:ascii="Times New Roman" w:hAnsi="Times New Roman" w:cs="Times New Roman"/>
                <w:sz w:val="28"/>
                <w:szCs w:val="28"/>
                <w:lang w:eastAsia="ru-RU"/>
              </w:rPr>
              <w:t>лоп</w:t>
            </w:r>
            <w:proofErr w:type="spellEnd"/>
            <w:r w:rsidRPr="005D50A7">
              <w:rPr>
                <w:rFonts w:ascii="Times New Roman" w:hAnsi="Times New Roman" w:cs="Times New Roman"/>
                <w:sz w:val="28"/>
                <w:szCs w:val="28"/>
                <w:lang w:eastAsia="ru-RU"/>
              </w:rPr>
              <w:t>!» Первый раз хлопок над головой, второй — перед собой, третий — за спиной.</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733EA43D" w14:textId="77777777" w:rsidR="005D50A7" w:rsidRPr="005D50A7" w:rsidRDefault="005D50A7" w:rsidP="005D50A7">
            <w:pPr>
              <w:spacing w:after="0" w:line="240" w:lineRule="auto"/>
              <w:ind w:left="80"/>
              <w:rPr>
                <w:rFonts w:ascii="Times New Roman" w:hAnsi="Times New Roman" w:cs="Times New Roman"/>
                <w:sz w:val="28"/>
                <w:szCs w:val="28"/>
                <w:lang w:eastAsia="ru-RU"/>
              </w:rPr>
            </w:pPr>
            <w:r w:rsidRPr="005D50A7">
              <w:rPr>
                <w:rFonts w:ascii="Times New Roman" w:hAnsi="Times New Roman" w:cs="Times New Roman"/>
                <w:sz w:val="28"/>
                <w:szCs w:val="28"/>
                <w:lang w:eastAsia="ru-RU"/>
              </w:rPr>
              <w:t>Концентрация внимания, двигательная память, согласованность движений, усвоение ритма</w:t>
            </w:r>
          </w:p>
        </w:tc>
      </w:tr>
      <w:tr w:rsidR="005D50A7" w:rsidRPr="005D50A7" w14:paraId="054A87F0" w14:textId="77777777" w:rsidTr="00B46A05">
        <w:trPr>
          <w:trHeight w:val="923"/>
        </w:trPr>
        <w:tc>
          <w:tcPr>
            <w:tcW w:w="5955" w:type="dxa"/>
            <w:tcBorders>
              <w:top w:val="single" w:sz="4" w:space="0" w:color="auto"/>
              <w:left w:val="single" w:sz="4" w:space="0" w:color="auto"/>
              <w:bottom w:val="single" w:sz="4" w:space="0" w:color="auto"/>
              <w:right w:val="single" w:sz="4" w:space="0" w:color="auto"/>
            </w:tcBorders>
            <w:shd w:val="clear" w:color="auto" w:fill="FFFFFF"/>
          </w:tcPr>
          <w:p w14:paraId="694025FD" w14:textId="77777777" w:rsidR="005D50A7" w:rsidRPr="005D50A7" w:rsidRDefault="005D50A7" w:rsidP="005D50A7">
            <w:pPr>
              <w:spacing w:after="0" w:line="240" w:lineRule="auto"/>
              <w:ind w:left="80"/>
              <w:rPr>
                <w:rFonts w:ascii="Times New Roman" w:hAnsi="Times New Roman" w:cs="Times New Roman"/>
                <w:sz w:val="28"/>
                <w:szCs w:val="28"/>
                <w:lang w:eastAsia="ru-RU"/>
              </w:rPr>
            </w:pPr>
            <w:r w:rsidRPr="005D50A7">
              <w:rPr>
                <w:rFonts w:ascii="Times New Roman" w:hAnsi="Times New Roman" w:cs="Times New Roman"/>
                <w:bCs/>
                <w:sz w:val="28"/>
                <w:szCs w:val="28"/>
                <w:lang w:eastAsia="ru-RU"/>
              </w:rPr>
              <w:t>«Лабиринт».</w:t>
            </w:r>
            <w:r w:rsidRPr="005D50A7">
              <w:rPr>
                <w:rFonts w:ascii="Times New Roman" w:hAnsi="Times New Roman" w:cs="Times New Roman"/>
                <w:sz w:val="28"/>
                <w:szCs w:val="28"/>
                <w:lang w:eastAsia="ru-RU"/>
              </w:rPr>
              <w:t xml:space="preserve"> 1. Ходьба со сменой направления между стойками, кеглями, набивными мячами. 2. То же вдвоем, держась за руки.</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7D343AF9" w14:textId="77777777" w:rsidR="005D50A7" w:rsidRPr="005D50A7" w:rsidRDefault="005D50A7" w:rsidP="005D50A7">
            <w:pPr>
              <w:spacing w:after="0" w:line="240" w:lineRule="auto"/>
              <w:jc w:val="both"/>
              <w:rPr>
                <w:rFonts w:ascii="Times New Roman" w:hAnsi="Times New Roman" w:cs="Times New Roman"/>
                <w:sz w:val="28"/>
                <w:szCs w:val="28"/>
                <w:lang w:eastAsia="ru-RU"/>
              </w:rPr>
            </w:pPr>
            <w:r w:rsidRPr="005D50A7">
              <w:rPr>
                <w:rFonts w:ascii="Times New Roman" w:hAnsi="Times New Roman" w:cs="Times New Roman"/>
                <w:sz w:val="28"/>
                <w:szCs w:val="28"/>
                <w:lang w:eastAsia="ru-RU"/>
              </w:rPr>
              <w:t>Ориентировка в пространстве, согласованность действий</w:t>
            </w:r>
          </w:p>
        </w:tc>
      </w:tr>
      <w:tr w:rsidR="005D50A7" w:rsidRPr="005D50A7" w14:paraId="2A1CC5D7" w14:textId="77777777" w:rsidTr="00B46A05">
        <w:trPr>
          <w:trHeight w:val="1073"/>
        </w:trPr>
        <w:tc>
          <w:tcPr>
            <w:tcW w:w="5955" w:type="dxa"/>
            <w:tcBorders>
              <w:top w:val="single" w:sz="4" w:space="0" w:color="auto"/>
              <w:left w:val="single" w:sz="4" w:space="0" w:color="auto"/>
              <w:bottom w:val="single" w:sz="4" w:space="0" w:color="auto"/>
              <w:right w:val="single" w:sz="4" w:space="0" w:color="auto"/>
            </w:tcBorders>
            <w:shd w:val="clear" w:color="auto" w:fill="FFFFFF"/>
          </w:tcPr>
          <w:p w14:paraId="4353F2BF" w14:textId="77777777" w:rsidR="005D50A7" w:rsidRPr="005D50A7" w:rsidRDefault="005D50A7" w:rsidP="005D50A7">
            <w:pPr>
              <w:spacing w:after="0" w:line="240" w:lineRule="auto"/>
              <w:ind w:left="80"/>
              <w:rPr>
                <w:rFonts w:ascii="Times New Roman" w:hAnsi="Times New Roman" w:cs="Times New Roman"/>
                <w:sz w:val="28"/>
                <w:szCs w:val="28"/>
                <w:lang w:eastAsia="ru-RU"/>
              </w:rPr>
            </w:pPr>
            <w:r w:rsidRPr="005D50A7">
              <w:rPr>
                <w:rFonts w:ascii="Times New Roman" w:hAnsi="Times New Roman" w:cs="Times New Roman"/>
                <w:bCs/>
                <w:sz w:val="28"/>
                <w:szCs w:val="28"/>
                <w:lang w:eastAsia="ru-RU"/>
              </w:rPr>
              <w:t>«Встали в круг».</w:t>
            </w:r>
            <w:r w:rsidRPr="005D50A7">
              <w:rPr>
                <w:rFonts w:ascii="Times New Roman" w:hAnsi="Times New Roman" w:cs="Times New Roman"/>
                <w:sz w:val="28"/>
                <w:szCs w:val="28"/>
                <w:lang w:eastAsia="ru-RU"/>
              </w:rPr>
              <w:t xml:space="preserve"> Ходьба по кругу, взявшись за руки, со сменой направления, собираясь в центр, расходясь </w:t>
            </w:r>
            <w:proofErr w:type="gramStart"/>
            <w:r w:rsidRPr="005D50A7">
              <w:rPr>
                <w:rFonts w:ascii="Times New Roman" w:hAnsi="Times New Roman" w:cs="Times New Roman"/>
                <w:sz w:val="28"/>
                <w:szCs w:val="28"/>
                <w:lang w:eastAsia="ru-RU"/>
              </w:rPr>
              <w:t>в</w:t>
            </w:r>
            <w:proofErr w:type="gramEnd"/>
            <w:r w:rsidRPr="005D50A7">
              <w:rPr>
                <w:rFonts w:ascii="Times New Roman" w:hAnsi="Times New Roman" w:cs="Times New Roman"/>
                <w:sz w:val="28"/>
                <w:szCs w:val="28"/>
                <w:lang w:eastAsia="ru-RU"/>
              </w:rPr>
              <w:t xml:space="preserve"> большой крут на вытянутые руки.</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64157F0A" w14:textId="77777777" w:rsidR="005D50A7" w:rsidRPr="005D50A7" w:rsidRDefault="005D50A7" w:rsidP="005D50A7">
            <w:pPr>
              <w:spacing w:after="0" w:line="240" w:lineRule="auto"/>
              <w:ind w:left="80"/>
              <w:rPr>
                <w:rFonts w:ascii="Times New Roman" w:hAnsi="Times New Roman" w:cs="Times New Roman"/>
                <w:sz w:val="28"/>
                <w:szCs w:val="28"/>
                <w:lang w:eastAsia="ru-RU"/>
              </w:rPr>
            </w:pPr>
            <w:r w:rsidRPr="005D50A7">
              <w:rPr>
                <w:rFonts w:ascii="Times New Roman" w:hAnsi="Times New Roman" w:cs="Times New Roman"/>
                <w:sz w:val="28"/>
                <w:szCs w:val="28"/>
                <w:lang w:eastAsia="ru-RU"/>
              </w:rPr>
              <w:t>Согласованность коллективных действий дифференцировка понятий «большой — маленький», «вправо - влево»</w:t>
            </w:r>
          </w:p>
        </w:tc>
      </w:tr>
      <w:tr w:rsidR="005D50A7" w:rsidRPr="005D50A7" w14:paraId="7E7AAAFF" w14:textId="77777777" w:rsidTr="00B46A05">
        <w:trPr>
          <w:trHeight w:val="711"/>
        </w:trPr>
        <w:tc>
          <w:tcPr>
            <w:tcW w:w="5955" w:type="dxa"/>
            <w:tcBorders>
              <w:top w:val="single" w:sz="4" w:space="0" w:color="auto"/>
              <w:left w:val="single" w:sz="4" w:space="0" w:color="auto"/>
              <w:bottom w:val="single" w:sz="4" w:space="0" w:color="auto"/>
              <w:right w:val="single" w:sz="4" w:space="0" w:color="auto"/>
            </w:tcBorders>
            <w:shd w:val="clear" w:color="auto" w:fill="FFFFFF"/>
          </w:tcPr>
          <w:p w14:paraId="1E8BA55A" w14:textId="77777777" w:rsidR="005D50A7" w:rsidRPr="005D50A7" w:rsidRDefault="005D50A7" w:rsidP="005D50A7">
            <w:pPr>
              <w:spacing w:after="0" w:line="240" w:lineRule="auto"/>
              <w:ind w:left="80"/>
              <w:rPr>
                <w:rFonts w:ascii="Times New Roman" w:hAnsi="Times New Roman" w:cs="Times New Roman"/>
                <w:sz w:val="28"/>
                <w:szCs w:val="28"/>
                <w:lang w:eastAsia="ru-RU"/>
              </w:rPr>
            </w:pPr>
            <w:r w:rsidRPr="005D50A7">
              <w:rPr>
                <w:rFonts w:ascii="Times New Roman" w:hAnsi="Times New Roman" w:cs="Times New Roman"/>
                <w:bCs/>
                <w:sz w:val="28"/>
                <w:szCs w:val="28"/>
                <w:lang w:eastAsia="ru-RU"/>
              </w:rPr>
              <w:lastRenderedPageBreak/>
              <w:t>«Гусеница».</w:t>
            </w:r>
            <w:r w:rsidRPr="005D50A7">
              <w:rPr>
                <w:rFonts w:ascii="Times New Roman" w:hAnsi="Times New Roman" w:cs="Times New Roman"/>
                <w:sz w:val="28"/>
                <w:szCs w:val="28"/>
                <w:lang w:eastAsia="ru-RU"/>
              </w:rPr>
              <w:t xml:space="preserve"> Ходьба в колонне, положив правую (левую, обе) руку на плечо впереди </w:t>
            </w:r>
            <w:proofErr w:type="gramStart"/>
            <w:r w:rsidRPr="005D50A7">
              <w:rPr>
                <w:rFonts w:ascii="Times New Roman" w:hAnsi="Times New Roman" w:cs="Times New Roman"/>
                <w:sz w:val="28"/>
                <w:szCs w:val="28"/>
                <w:lang w:eastAsia="ru-RU"/>
              </w:rPr>
              <w:t>идущего</w:t>
            </w:r>
            <w:proofErr w:type="gramEnd"/>
            <w:r w:rsidRPr="005D50A7">
              <w:rPr>
                <w:rFonts w:ascii="Times New Roman" w:hAnsi="Times New Roman" w:cs="Times New Roman"/>
                <w:sz w:val="28"/>
                <w:szCs w:val="28"/>
                <w:lang w:eastAsia="ru-RU"/>
              </w:rPr>
              <w:t>.</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129CF74A" w14:textId="77777777" w:rsidR="005D50A7" w:rsidRPr="005D50A7" w:rsidRDefault="005D50A7" w:rsidP="005D50A7">
            <w:pPr>
              <w:spacing w:after="0" w:line="240" w:lineRule="auto"/>
              <w:ind w:left="80"/>
              <w:rPr>
                <w:rFonts w:ascii="Times New Roman" w:hAnsi="Times New Roman" w:cs="Times New Roman"/>
                <w:sz w:val="28"/>
                <w:szCs w:val="28"/>
                <w:lang w:eastAsia="ru-RU"/>
              </w:rPr>
            </w:pPr>
            <w:r w:rsidRPr="005D50A7">
              <w:rPr>
                <w:rFonts w:ascii="Times New Roman" w:hAnsi="Times New Roman" w:cs="Times New Roman"/>
                <w:sz w:val="28"/>
                <w:szCs w:val="28"/>
                <w:lang w:eastAsia="ru-RU"/>
              </w:rPr>
              <w:t>Координация</w:t>
            </w:r>
          </w:p>
          <w:p w14:paraId="1A934EAE" w14:textId="77777777" w:rsidR="005D50A7" w:rsidRPr="005D50A7" w:rsidRDefault="005D50A7" w:rsidP="005D50A7">
            <w:pPr>
              <w:spacing w:after="0" w:line="240" w:lineRule="auto"/>
              <w:ind w:left="80"/>
              <w:rPr>
                <w:rFonts w:ascii="Times New Roman" w:hAnsi="Times New Roman" w:cs="Times New Roman"/>
                <w:sz w:val="28"/>
                <w:szCs w:val="28"/>
                <w:lang w:eastAsia="ru-RU"/>
              </w:rPr>
            </w:pPr>
            <w:r w:rsidRPr="005D50A7">
              <w:rPr>
                <w:rFonts w:ascii="Times New Roman" w:hAnsi="Times New Roman" w:cs="Times New Roman"/>
                <w:sz w:val="28"/>
                <w:szCs w:val="28"/>
                <w:lang w:eastAsia="ru-RU"/>
              </w:rPr>
              <w:t>и согласованность действий</w:t>
            </w:r>
          </w:p>
        </w:tc>
      </w:tr>
      <w:tr w:rsidR="005D50A7" w:rsidRPr="005D50A7" w14:paraId="42D5E6EF" w14:textId="77777777" w:rsidTr="00B46A05">
        <w:trPr>
          <w:trHeight w:val="880"/>
        </w:trPr>
        <w:tc>
          <w:tcPr>
            <w:tcW w:w="5955" w:type="dxa"/>
            <w:tcBorders>
              <w:top w:val="single" w:sz="4" w:space="0" w:color="auto"/>
              <w:left w:val="single" w:sz="4" w:space="0" w:color="auto"/>
              <w:bottom w:val="single" w:sz="4" w:space="0" w:color="auto"/>
              <w:right w:val="single" w:sz="4" w:space="0" w:color="auto"/>
            </w:tcBorders>
            <w:shd w:val="clear" w:color="auto" w:fill="FFFFFF"/>
          </w:tcPr>
          <w:p w14:paraId="5201DF1D" w14:textId="77777777" w:rsidR="005D50A7" w:rsidRPr="005D50A7" w:rsidRDefault="005D50A7" w:rsidP="005D50A7">
            <w:pPr>
              <w:spacing w:after="0" w:line="240" w:lineRule="auto"/>
              <w:ind w:left="80"/>
              <w:rPr>
                <w:rFonts w:ascii="Times New Roman" w:hAnsi="Times New Roman" w:cs="Times New Roman"/>
                <w:sz w:val="28"/>
                <w:szCs w:val="28"/>
                <w:lang w:eastAsia="ru-RU"/>
              </w:rPr>
            </w:pPr>
            <w:r w:rsidRPr="005D50A7">
              <w:rPr>
                <w:rFonts w:ascii="Times New Roman" w:hAnsi="Times New Roman" w:cs="Times New Roman"/>
                <w:bCs/>
                <w:sz w:val="28"/>
                <w:szCs w:val="28"/>
                <w:lang w:eastAsia="ru-RU"/>
              </w:rPr>
              <w:t>«Коромысло».</w:t>
            </w:r>
            <w:r w:rsidRPr="005D50A7">
              <w:rPr>
                <w:rFonts w:ascii="Times New Roman" w:hAnsi="Times New Roman" w:cs="Times New Roman"/>
                <w:sz w:val="28"/>
                <w:szCs w:val="28"/>
                <w:lang w:eastAsia="ru-RU"/>
              </w:rPr>
              <w:t xml:space="preserve"> Ходьба с гимнастической палкой хватом двумя руками за плечами (на носках, на пятках), сохраняя правильную осанку.</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6349612D" w14:textId="77777777" w:rsidR="005D50A7" w:rsidRPr="005D50A7" w:rsidRDefault="005D50A7" w:rsidP="005D50A7">
            <w:pPr>
              <w:spacing w:after="0" w:line="240" w:lineRule="auto"/>
              <w:ind w:left="80"/>
              <w:rPr>
                <w:rFonts w:ascii="Times New Roman" w:hAnsi="Times New Roman" w:cs="Times New Roman"/>
                <w:sz w:val="28"/>
                <w:szCs w:val="28"/>
                <w:lang w:eastAsia="ru-RU"/>
              </w:rPr>
            </w:pPr>
            <w:r w:rsidRPr="005D50A7">
              <w:rPr>
                <w:rFonts w:ascii="Times New Roman" w:hAnsi="Times New Roman" w:cs="Times New Roman"/>
                <w:sz w:val="28"/>
                <w:szCs w:val="28"/>
                <w:lang w:eastAsia="ru-RU"/>
              </w:rPr>
              <w:t>Координация движений рук, коррекция осанки, знакомство с новым словом</w:t>
            </w:r>
          </w:p>
        </w:tc>
      </w:tr>
      <w:tr w:rsidR="005D50A7" w:rsidRPr="005D50A7" w14:paraId="58AEEC82" w14:textId="77777777" w:rsidTr="00B46A05">
        <w:trPr>
          <w:trHeight w:val="556"/>
        </w:trPr>
        <w:tc>
          <w:tcPr>
            <w:tcW w:w="5955" w:type="dxa"/>
            <w:tcBorders>
              <w:top w:val="single" w:sz="4" w:space="0" w:color="auto"/>
              <w:left w:val="single" w:sz="4" w:space="0" w:color="auto"/>
              <w:bottom w:val="single" w:sz="4" w:space="0" w:color="auto"/>
              <w:right w:val="single" w:sz="4" w:space="0" w:color="auto"/>
            </w:tcBorders>
            <w:shd w:val="clear" w:color="auto" w:fill="FFFFFF"/>
          </w:tcPr>
          <w:p w14:paraId="6C05F3EA" w14:textId="77777777" w:rsidR="005D50A7" w:rsidRPr="005D50A7" w:rsidRDefault="005D50A7" w:rsidP="005D50A7">
            <w:pPr>
              <w:spacing w:after="0" w:line="240" w:lineRule="auto"/>
              <w:ind w:left="80"/>
              <w:rPr>
                <w:rFonts w:ascii="Times New Roman" w:hAnsi="Times New Roman" w:cs="Times New Roman"/>
                <w:sz w:val="28"/>
                <w:szCs w:val="28"/>
                <w:lang w:eastAsia="ru-RU"/>
              </w:rPr>
            </w:pPr>
            <w:r w:rsidRPr="005D50A7">
              <w:rPr>
                <w:rFonts w:ascii="Times New Roman" w:hAnsi="Times New Roman" w:cs="Times New Roman"/>
                <w:bCs/>
                <w:sz w:val="28"/>
                <w:szCs w:val="28"/>
                <w:lang w:eastAsia="ru-RU"/>
              </w:rPr>
              <w:t>«Ходим в шляпе».</w:t>
            </w:r>
            <w:r w:rsidRPr="005D50A7">
              <w:rPr>
                <w:rFonts w:ascii="Times New Roman" w:hAnsi="Times New Roman" w:cs="Times New Roman"/>
                <w:sz w:val="28"/>
                <w:szCs w:val="28"/>
                <w:lang w:eastAsia="ru-RU"/>
              </w:rPr>
              <w:t xml:space="preserve"> Ходьба с мешочком песка на голове.</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13D85C0D" w14:textId="77777777" w:rsidR="005D50A7" w:rsidRPr="005D50A7" w:rsidRDefault="005D50A7" w:rsidP="005D50A7">
            <w:pPr>
              <w:spacing w:after="0" w:line="240" w:lineRule="auto"/>
              <w:ind w:left="80"/>
              <w:rPr>
                <w:rFonts w:ascii="Times New Roman" w:hAnsi="Times New Roman" w:cs="Times New Roman"/>
                <w:sz w:val="28"/>
                <w:szCs w:val="28"/>
                <w:lang w:eastAsia="ru-RU"/>
              </w:rPr>
            </w:pPr>
            <w:r w:rsidRPr="005D50A7">
              <w:rPr>
                <w:rFonts w:ascii="Times New Roman" w:hAnsi="Times New Roman" w:cs="Times New Roman"/>
                <w:sz w:val="28"/>
                <w:szCs w:val="28"/>
                <w:lang w:eastAsia="ru-RU"/>
              </w:rPr>
              <w:t>Коррекция осанки</w:t>
            </w:r>
          </w:p>
        </w:tc>
      </w:tr>
      <w:tr w:rsidR="005D50A7" w:rsidRPr="005D50A7" w14:paraId="552C0DB3" w14:textId="77777777" w:rsidTr="00B46A05">
        <w:trPr>
          <w:trHeight w:val="898"/>
        </w:trPr>
        <w:tc>
          <w:tcPr>
            <w:tcW w:w="5955" w:type="dxa"/>
            <w:tcBorders>
              <w:top w:val="single" w:sz="4" w:space="0" w:color="auto"/>
              <w:left w:val="single" w:sz="4" w:space="0" w:color="auto"/>
              <w:bottom w:val="single" w:sz="4" w:space="0" w:color="auto"/>
              <w:right w:val="single" w:sz="4" w:space="0" w:color="auto"/>
            </w:tcBorders>
            <w:shd w:val="clear" w:color="auto" w:fill="FFFFFF"/>
          </w:tcPr>
          <w:p w14:paraId="6896368E" w14:textId="77777777" w:rsidR="005D50A7" w:rsidRPr="005D50A7" w:rsidRDefault="005D50A7" w:rsidP="005D50A7">
            <w:pPr>
              <w:spacing w:after="0" w:line="240" w:lineRule="auto"/>
              <w:rPr>
                <w:rFonts w:ascii="Times New Roman" w:hAnsi="Times New Roman" w:cs="Times New Roman"/>
                <w:sz w:val="28"/>
                <w:szCs w:val="28"/>
                <w:lang w:eastAsia="ru-RU"/>
              </w:rPr>
            </w:pPr>
            <w:r w:rsidRPr="005D50A7">
              <w:rPr>
                <w:rFonts w:ascii="Times New Roman" w:hAnsi="Times New Roman" w:cs="Times New Roman"/>
                <w:bCs/>
                <w:sz w:val="28"/>
                <w:szCs w:val="28"/>
                <w:lang w:eastAsia="ru-RU"/>
              </w:rPr>
              <w:t>«</w:t>
            </w:r>
            <w:proofErr w:type="spellStart"/>
            <w:r w:rsidRPr="005D50A7">
              <w:rPr>
                <w:rFonts w:ascii="Times New Roman" w:hAnsi="Times New Roman" w:cs="Times New Roman"/>
                <w:bCs/>
                <w:sz w:val="28"/>
                <w:szCs w:val="28"/>
                <w:lang w:eastAsia="ru-RU"/>
              </w:rPr>
              <w:t>Кошка»</w:t>
            </w:r>
            <w:proofErr w:type="gramStart"/>
            <w:r w:rsidRPr="005D50A7">
              <w:rPr>
                <w:rFonts w:ascii="Times New Roman" w:hAnsi="Times New Roman" w:cs="Times New Roman"/>
                <w:bCs/>
                <w:sz w:val="28"/>
                <w:szCs w:val="28"/>
                <w:lang w:eastAsia="ru-RU"/>
              </w:rPr>
              <w:t>.</w:t>
            </w:r>
            <w:r w:rsidRPr="005D50A7">
              <w:rPr>
                <w:rFonts w:ascii="Times New Roman" w:hAnsi="Times New Roman" w:cs="Times New Roman"/>
                <w:sz w:val="28"/>
                <w:szCs w:val="28"/>
                <w:lang w:eastAsia="ru-RU"/>
              </w:rPr>
              <w:t>Х</w:t>
            </w:r>
            <w:proofErr w:type="gramEnd"/>
            <w:r w:rsidRPr="005D50A7">
              <w:rPr>
                <w:rFonts w:ascii="Times New Roman" w:hAnsi="Times New Roman" w:cs="Times New Roman"/>
                <w:sz w:val="28"/>
                <w:szCs w:val="28"/>
                <w:lang w:eastAsia="ru-RU"/>
              </w:rPr>
              <w:t>одьба</w:t>
            </w:r>
            <w:proofErr w:type="spellEnd"/>
            <w:r w:rsidRPr="005D50A7">
              <w:rPr>
                <w:rFonts w:ascii="Times New Roman" w:hAnsi="Times New Roman" w:cs="Times New Roman"/>
                <w:sz w:val="28"/>
                <w:szCs w:val="28"/>
                <w:lang w:eastAsia="ru-RU"/>
              </w:rPr>
              <w:t xml:space="preserve"> скользящим шагом, крадучись, неслышно, как кошка, в такт, делая движения руками, сгибая и разгибая пальцы, выпуская «когти».</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08A80A3C" w14:textId="77777777" w:rsidR="005D50A7" w:rsidRPr="005D50A7" w:rsidRDefault="005D50A7" w:rsidP="005D50A7">
            <w:pPr>
              <w:spacing w:after="0" w:line="240" w:lineRule="auto"/>
              <w:rPr>
                <w:rFonts w:ascii="Times New Roman" w:hAnsi="Times New Roman" w:cs="Times New Roman"/>
                <w:sz w:val="28"/>
                <w:szCs w:val="28"/>
                <w:lang w:eastAsia="ru-RU"/>
              </w:rPr>
            </w:pPr>
            <w:r w:rsidRPr="005D50A7">
              <w:rPr>
                <w:rFonts w:ascii="Times New Roman" w:hAnsi="Times New Roman" w:cs="Times New Roman"/>
                <w:sz w:val="28"/>
                <w:szCs w:val="28"/>
                <w:lang w:eastAsia="ru-RU"/>
              </w:rPr>
              <w:t>Развитие мелкой моторики кисти, согласованность движений рук и ног, воображение.</w:t>
            </w:r>
          </w:p>
        </w:tc>
      </w:tr>
    </w:tbl>
    <w:p w14:paraId="67C0C651" w14:textId="77777777" w:rsidR="005D50A7" w:rsidRPr="005D50A7" w:rsidRDefault="005D50A7" w:rsidP="005D50A7">
      <w:pPr>
        <w:autoSpaceDE w:val="0"/>
        <w:autoSpaceDN w:val="0"/>
        <w:adjustRightInd w:val="0"/>
        <w:spacing w:after="0" w:line="240" w:lineRule="auto"/>
        <w:ind w:firstLine="709"/>
        <w:jc w:val="both"/>
        <w:rPr>
          <w:rFonts w:ascii="Times New Roman" w:hAnsi="Times New Roman" w:cs="Times New Roman"/>
          <w:color w:val="000000"/>
          <w:sz w:val="28"/>
          <w:szCs w:val="28"/>
        </w:rPr>
      </w:pPr>
    </w:p>
    <w:p w14:paraId="308D56CC" w14:textId="77777777" w:rsidR="005D50A7" w:rsidRPr="005D50A7" w:rsidRDefault="005D50A7" w:rsidP="005D50A7">
      <w:pPr>
        <w:autoSpaceDE w:val="0"/>
        <w:autoSpaceDN w:val="0"/>
        <w:adjustRightInd w:val="0"/>
        <w:spacing w:after="0" w:line="240" w:lineRule="auto"/>
        <w:ind w:firstLine="709"/>
        <w:jc w:val="both"/>
        <w:rPr>
          <w:rFonts w:ascii="Times New Roman" w:hAnsi="Times New Roman" w:cs="Times New Roman"/>
          <w:color w:val="000000"/>
          <w:sz w:val="28"/>
          <w:szCs w:val="28"/>
        </w:rPr>
      </w:pPr>
    </w:p>
    <w:p w14:paraId="3B658DF6" w14:textId="77777777" w:rsidR="005D50A7" w:rsidRPr="005D50A7" w:rsidRDefault="005D50A7" w:rsidP="005D50A7">
      <w:pPr>
        <w:autoSpaceDE w:val="0"/>
        <w:autoSpaceDN w:val="0"/>
        <w:adjustRightInd w:val="0"/>
        <w:spacing w:after="0" w:line="240" w:lineRule="auto"/>
        <w:ind w:firstLine="709"/>
        <w:jc w:val="right"/>
        <w:rPr>
          <w:rFonts w:ascii="Times New Roman" w:hAnsi="Times New Roman" w:cs="Times New Roman"/>
          <w:color w:val="000000"/>
          <w:sz w:val="28"/>
          <w:szCs w:val="28"/>
        </w:rPr>
      </w:pPr>
      <w:r w:rsidRPr="005D50A7">
        <w:rPr>
          <w:rFonts w:ascii="Times New Roman" w:hAnsi="Times New Roman" w:cs="Times New Roman"/>
          <w:color w:val="000000"/>
          <w:sz w:val="28"/>
          <w:szCs w:val="28"/>
        </w:rPr>
        <w:t>Продолжение таблицы 1</w:t>
      </w:r>
    </w:p>
    <w:tbl>
      <w:tblPr>
        <w:tblW w:w="9924" w:type="dxa"/>
        <w:tblInd w:w="-704" w:type="dxa"/>
        <w:tblLayout w:type="fixed"/>
        <w:tblCellMar>
          <w:left w:w="0" w:type="dxa"/>
          <w:right w:w="0" w:type="dxa"/>
        </w:tblCellMar>
        <w:tblLook w:val="0000" w:firstRow="0" w:lastRow="0" w:firstColumn="0" w:lastColumn="0" w:noHBand="0" w:noVBand="0"/>
      </w:tblPr>
      <w:tblGrid>
        <w:gridCol w:w="5671"/>
        <w:gridCol w:w="4253"/>
      </w:tblGrid>
      <w:tr w:rsidR="005D50A7" w:rsidRPr="005D50A7" w14:paraId="4D5502CD" w14:textId="77777777" w:rsidTr="00B46A05">
        <w:trPr>
          <w:trHeight w:val="1075"/>
        </w:trPr>
        <w:tc>
          <w:tcPr>
            <w:tcW w:w="5671" w:type="dxa"/>
            <w:tcBorders>
              <w:top w:val="single" w:sz="4" w:space="0" w:color="auto"/>
              <w:left w:val="single" w:sz="4" w:space="0" w:color="auto"/>
              <w:bottom w:val="single" w:sz="4" w:space="0" w:color="auto"/>
              <w:right w:val="single" w:sz="4" w:space="0" w:color="auto"/>
            </w:tcBorders>
            <w:shd w:val="clear" w:color="auto" w:fill="FFFFFF"/>
          </w:tcPr>
          <w:p w14:paraId="1667EBEC" w14:textId="77777777" w:rsidR="005D50A7" w:rsidRPr="005D50A7" w:rsidRDefault="005D50A7" w:rsidP="005D50A7">
            <w:pPr>
              <w:spacing w:after="0" w:line="240" w:lineRule="auto"/>
              <w:rPr>
                <w:rFonts w:ascii="Times New Roman" w:hAnsi="Times New Roman" w:cs="Times New Roman"/>
                <w:sz w:val="28"/>
                <w:szCs w:val="28"/>
                <w:lang w:eastAsia="ru-RU"/>
              </w:rPr>
            </w:pPr>
            <w:r w:rsidRPr="005D50A7">
              <w:rPr>
                <w:rFonts w:ascii="Times New Roman" w:hAnsi="Times New Roman" w:cs="Times New Roman"/>
                <w:bCs/>
                <w:sz w:val="28"/>
                <w:szCs w:val="28"/>
                <w:lang w:eastAsia="ru-RU"/>
              </w:rPr>
              <w:t>«Солдаты».</w:t>
            </w:r>
            <w:r w:rsidRPr="005D50A7">
              <w:rPr>
                <w:rFonts w:ascii="Times New Roman" w:hAnsi="Times New Roman" w:cs="Times New Roman"/>
                <w:sz w:val="28"/>
                <w:szCs w:val="28"/>
                <w:lang w:eastAsia="ru-RU"/>
              </w:rPr>
              <w:t xml:space="preserve"> Ходьба на месте, высоко поднимая колени со сменой темпа: медленно — быстро.</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7C85CC1B" w14:textId="77777777" w:rsidR="005D50A7" w:rsidRPr="005D50A7" w:rsidRDefault="005D50A7" w:rsidP="005D50A7">
            <w:pPr>
              <w:spacing w:after="0" w:line="240" w:lineRule="auto"/>
              <w:rPr>
                <w:rFonts w:ascii="Times New Roman" w:hAnsi="Times New Roman" w:cs="Times New Roman"/>
                <w:sz w:val="28"/>
                <w:szCs w:val="28"/>
                <w:lang w:eastAsia="ru-RU"/>
              </w:rPr>
            </w:pPr>
            <w:r w:rsidRPr="005D50A7">
              <w:rPr>
                <w:rFonts w:ascii="Times New Roman" w:hAnsi="Times New Roman" w:cs="Times New Roman"/>
                <w:sz w:val="28"/>
                <w:szCs w:val="28"/>
                <w:lang w:eastAsia="ru-RU"/>
              </w:rPr>
              <w:t>Чувство ритма, быстрота переключения на новый темп, сохранение осанки, дифференцировка понятий «быстро — медленно»</w:t>
            </w:r>
          </w:p>
        </w:tc>
      </w:tr>
      <w:tr w:rsidR="005D50A7" w:rsidRPr="005D50A7" w14:paraId="37A81AE1" w14:textId="77777777" w:rsidTr="00B46A05">
        <w:trPr>
          <w:trHeight w:val="1282"/>
        </w:trPr>
        <w:tc>
          <w:tcPr>
            <w:tcW w:w="5671" w:type="dxa"/>
            <w:tcBorders>
              <w:top w:val="single" w:sz="4" w:space="0" w:color="auto"/>
              <w:left w:val="single" w:sz="4" w:space="0" w:color="auto"/>
              <w:bottom w:val="single" w:sz="4" w:space="0" w:color="auto"/>
              <w:right w:val="single" w:sz="4" w:space="0" w:color="auto"/>
            </w:tcBorders>
            <w:shd w:val="clear" w:color="auto" w:fill="FFFFFF"/>
          </w:tcPr>
          <w:p w14:paraId="0ED19916" w14:textId="77777777" w:rsidR="005D50A7" w:rsidRPr="005D50A7" w:rsidRDefault="005D50A7" w:rsidP="005D50A7">
            <w:pPr>
              <w:spacing w:after="0" w:line="240" w:lineRule="auto"/>
              <w:rPr>
                <w:rFonts w:ascii="Times New Roman" w:hAnsi="Times New Roman" w:cs="Times New Roman"/>
                <w:sz w:val="28"/>
                <w:szCs w:val="28"/>
                <w:lang w:eastAsia="ru-RU"/>
              </w:rPr>
            </w:pPr>
            <w:r w:rsidRPr="005D50A7">
              <w:rPr>
                <w:rFonts w:ascii="Times New Roman" w:hAnsi="Times New Roman" w:cs="Times New Roman"/>
                <w:bCs/>
                <w:sz w:val="28"/>
                <w:szCs w:val="28"/>
                <w:lang w:eastAsia="ru-RU"/>
              </w:rPr>
              <w:t>«Без страха».</w:t>
            </w:r>
            <w:r w:rsidRPr="005D50A7">
              <w:rPr>
                <w:rFonts w:ascii="Times New Roman" w:hAnsi="Times New Roman" w:cs="Times New Roman"/>
                <w:sz w:val="28"/>
                <w:szCs w:val="28"/>
                <w:lang w:eastAsia="ru-RU"/>
              </w:rPr>
              <w:t xml:space="preserve"> 1. Ходьба по гимнастической скамейке, бревну с остановками, поворотами, движениями рук (с помощью, со страховкой, самостоятельно). 2. Ходьба по наклонной доске (или скамейке), расправив плечи, руки в стороны.</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7F591697" w14:textId="77777777" w:rsidR="005D50A7" w:rsidRPr="005D50A7" w:rsidRDefault="005D50A7" w:rsidP="005D50A7">
            <w:pPr>
              <w:spacing w:after="0" w:line="240" w:lineRule="auto"/>
              <w:rPr>
                <w:rFonts w:ascii="Times New Roman" w:hAnsi="Times New Roman" w:cs="Times New Roman"/>
                <w:sz w:val="28"/>
                <w:szCs w:val="28"/>
                <w:lang w:eastAsia="ru-RU"/>
              </w:rPr>
            </w:pPr>
            <w:r w:rsidRPr="005D50A7">
              <w:rPr>
                <w:rFonts w:ascii="Times New Roman" w:hAnsi="Times New Roman" w:cs="Times New Roman"/>
                <w:sz w:val="28"/>
                <w:szCs w:val="28"/>
                <w:lang w:eastAsia="ru-RU"/>
              </w:rPr>
              <w:t>Преодоление чувства страха, равновесие, ориентировка в пространстве</w:t>
            </w:r>
          </w:p>
        </w:tc>
      </w:tr>
      <w:tr w:rsidR="005D50A7" w:rsidRPr="005D50A7" w14:paraId="29FB98C2" w14:textId="77777777" w:rsidTr="00B46A05">
        <w:trPr>
          <w:trHeight w:val="1622"/>
        </w:trPr>
        <w:tc>
          <w:tcPr>
            <w:tcW w:w="5671" w:type="dxa"/>
            <w:tcBorders>
              <w:top w:val="single" w:sz="4" w:space="0" w:color="auto"/>
              <w:left w:val="single" w:sz="4" w:space="0" w:color="auto"/>
              <w:bottom w:val="single" w:sz="4" w:space="0" w:color="auto"/>
              <w:right w:val="single" w:sz="4" w:space="0" w:color="auto"/>
            </w:tcBorders>
            <w:shd w:val="clear" w:color="auto" w:fill="FFFFFF"/>
          </w:tcPr>
          <w:p w14:paraId="40A0AD69" w14:textId="77777777" w:rsidR="005D50A7" w:rsidRPr="005D50A7" w:rsidRDefault="005D50A7" w:rsidP="005D50A7">
            <w:pPr>
              <w:spacing w:after="0" w:line="240" w:lineRule="auto"/>
              <w:rPr>
                <w:rFonts w:ascii="Times New Roman" w:hAnsi="Times New Roman" w:cs="Times New Roman"/>
                <w:sz w:val="28"/>
                <w:szCs w:val="28"/>
                <w:lang w:eastAsia="ru-RU"/>
              </w:rPr>
            </w:pPr>
            <w:r w:rsidRPr="005D50A7">
              <w:rPr>
                <w:rFonts w:ascii="Times New Roman" w:hAnsi="Times New Roman" w:cs="Times New Roman"/>
                <w:bCs/>
                <w:sz w:val="28"/>
                <w:szCs w:val="28"/>
                <w:lang w:eastAsia="ru-RU"/>
              </w:rPr>
              <w:t xml:space="preserve">«Ловкие </w:t>
            </w:r>
            <w:proofErr w:type="spellStart"/>
            <w:r w:rsidRPr="005D50A7">
              <w:rPr>
                <w:rFonts w:ascii="Times New Roman" w:hAnsi="Times New Roman" w:cs="Times New Roman"/>
                <w:bCs/>
                <w:sz w:val="28"/>
                <w:szCs w:val="28"/>
                <w:lang w:eastAsia="ru-RU"/>
              </w:rPr>
              <w:t>руки»</w:t>
            </w:r>
            <w:proofErr w:type="gramStart"/>
            <w:r w:rsidRPr="005D50A7">
              <w:rPr>
                <w:rFonts w:ascii="Times New Roman" w:hAnsi="Times New Roman" w:cs="Times New Roman"/>
                <w:bCs/>
                <w:sz w:val="28"/>
                <w:szCs w:val="28"/>
                <w:lang w:eastAsia="ru-RU"/>
              </w:rPr>
              <w:t>.</w:t>
            </w:r>
            <w:r w:rsidRPr="005D50A7">
              <w:rPr>
                <w:rFonts w:ascii="Times New Roman" w:hAnsi="Times New Roman" w:cs="Times New Roman"/>
                <w:sz w:val="28"/>
                <w:szCs w:val="28"/>
                <w:lang w:eastAsia="ru-RU"/>
              </w:rPr>
              <w:t>Х</w:t>
            </w:r>
            <w:proofErr w:type="gramEnd"/>
            <w:r w:rsidRPr="005D50A7">
              <w:rPr>
                <w:rFonts w:ascii="Times New Roman" w:hAnsi="Times New Roman" w:cs="Times New Roman"/>
                <w:sz w:val="28"/>
                <w:szCs w:val="28"/>
                <w:lang w:eastAsia="ru-RU"/>
              </w:rPr>
              <w:t>одьба</w:t>
            </w:r>
            <w:proofErr w:type="spellEnd"/>
            <w:r w:rsidRPr="005D50A7">
              <w:rPr>
                <w:rFonts w:ascii="Times New Roman" w:hAnsi="Times New Roman" w:cs="Times New Roman"/>
                <w:sz w:val="28"/>
                <w:szCs w:val="28"/>
                <w:lang w:eastAsia="ru-RU"/>
              </w:rPr>
              <w:t xml:space="preserve"> с предметами в руках (мячи, шарики, флажки, ленточки) с заданиями: а) на каждый шаг руки вперед, в стороны, вверх; 6) круговые движения кистями; в) круговые движения в плечевых суставах; г) передача предмета из правой руки в левую впереди себя, из левой в правую — за спиной.</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560C8F03" w14:textId="77777777" w:rsidR="005D50A7" w:rsidRPr="005D50A7" w:rsidRDefault="005D50A7" w:rsidP="005D50A7">
            <w:pPr>
              <w:spacing w:after="0" w:line="240" w:lineRule="auto"/>
              <w:rPr>
                <w:rFonts w:ascii="Times New Roman" w:hAnsi="Times New Roman" w:cs="Times New Roman"/>
                <w:sz w:val="28"/>
                <w:szCs w:val="28"/>
                <w:lang w:eastAsia="ru-RU"/>
              </w:rPr>
            </w:pPr>
            <w:r w:rsidRPr="005D50A7">
              <w:rPr>
                <w:rFonts w:ascii="Times New Roman" w:hAnsi="Times New Roman" w:cs="Times New Roman"/>
                <w:sz w:val="28"/>
                <w:szCs w:val="28"/>
                <w:lang w:eastAsia="ru-RU"/>
              </w:rPr>
              <w:t>Согласованность движений рук и ног, симметричность и амплитуда движений, развитие мелкой моторики кисти</w:t>
            </w:r>
          </w:p>
        </w:tc>
      </w:tr>
      <w:tr w:rsidR="005D50A7" w:rsidRPr="005D50A7" w14:paraId="5088549D" w14:textId="77777777" w:rsidTr="00B46A05">
        <w:trPr>
          <w:trHeight w:val="485"/>
        </w:trPr>
        <w:tc>
          <w:tcPr>
            <w:tcW w:w="5671" w:type="dxa"/>
            <w:tcBorders>
              <w:top w:val="single" w:sz="4" w:space="0" w:color="auto"/>
              <w:left w:val="single" w:sz="4" w:space="0" w:color="auto"/>
              <w:bottom w:val="single" w:sz="4" w:space="0" w:color="auto"/>
              <w:right w:val="single" w:sz="4" w:space="0" w:color="auto"/>
            </w:tcBorders>
            <w:shd w:val="clear" w:color="auto" w:fill="FFFFFF"/>
          </w:tcPr>
          <w:p w14:paraId="0CE8D78D" w14:textId="77777777" w:rsidR="005D50A7" w:rsidRPr="005D50A7" w:rsidRDefault="005D50A7" w:rsidP="005D50A7">
            <w:pPr>
              <w:spacing w:after="0" w:line="240" w:lineRule="auto"/>
              <w:rPr>
                <w:rFonts w:ascii="Times New Roman" w:hAnsi="Times New Roman" w:cs="Times New Roman"/>
                <w:sz w:val="28"/>
                <w:szCs w:val="28"/>
                <w:lang w:eastAsia="ru-RU"/>
              </w:rPr>
            </w:pPr>
            <w:r w:rsidRPr="005D50A7">
              <w:rPr>
                <w:rFonts w:ascii="Times New Roman" w:hAnsi="Times New Roman" w:cs="Times New Roman"/>
                <w:bCs/>
                <w:sz w:val="28"/>
                <w:szCs w:val="28"/>
                <w:lang w:eastAsia="ru-RU"/>
              </w:rPr>
              <w:t>«Каракатица».</w:t>
            </w:r>
            <w:r w:rsidRPr="005D50A7">
              <w:rPr>
                <w:rFonts w:ascii="Times New Roman" w:hAnsi="Times New Roman" w:cs="Times New Roman"/>
                <w:sz w:val="28"/>
                <w:szCs w:val="28"/>
                <w:lang w:eastAsia="ru-RU"/>
              </w:rPr>
              <w:t xml:space="preserve"> Ходьба спиной вперед.</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762A0FAD" w14:textId="77777777" w:rsidR="005D50A7" w:rsidRPr="005D50A7" w:rsidRDefault="005D50A7" w:rsidP="005D50A7">
            <w:pPr>
              <w:spacing w:after="0" w:line="240" w:lineRule="auto"/>
              <w:rPr>
                <w:rFonts w:ascii="Times New Roman" w:hAnsi="Times New Roman" w:cs="Times New Roman"/>
                <w:sz w:val="28"/>
                <w:szCs w:val="28"/>
                <w:lang w:eastAsia="ru-RU"/>
              </w:rPr>
            </w:pPr>
            <w:r w:rsidRPr="005D50A7">
              <w:rPr>
                <w:rFonts w:ascii="Times New Roman" w:hAnsi="Times New Roman" w:cs="Times New Roman"/>
                <w:sz w:val="28"/>
                <w:szCs w:val="28"/>
                <w:lang w:eastAsia="ru-RU"/>
              </w:rPr>
              <w:t>Координация движений, ориентировка в пространстве</w:t>
            </w:r>
          </w:p>
        </w:tc>
      </w:tr>
      <w:tr w:rsidR="005D50A7" w:rsidRPr="005D50A7" w14:paraId="439156A1" w14:textId="77777777" w:rsidTr="00B46A05">
        <w:trPr>
          <w:trHeight w:val="1867"/>
        </w:trPr>
        <w:tc>
          <w:tcPr>
            <w:tcW w:w="5671" w:type="dxa"/>
            <w:tcBorders>
              <w:top w:val="single" w:sz="4" w:space="0" w:color="auto"/>
              <w:left w:val="single" w:sz="4" w:space="0" w:color="auto"/>
              <w:bottom w:val="single" w:sz="4" w:space="0" w:color="auto"/>
              <w:right w:val="single" w:sz="4" w:space="0" w:color="auto"/>
            </w:tcBorders>
            <w:shd w:val="clear" w:color="auto" w:fill="FFFFFF"/>
          </w:tcPr>
          <w:p w14:paraId="3995EB9B" w14:textId="77777777" w:rsidR="005D50A7" w:rsidRPr="005D50A7" w:rsidRDefault="005D50A7" w:rsidP="005D50A7">
            <w:pPr>
              <w:spacing w:after="0" w:line="240" w:lineRule="auto"/>
              <w:rPr>
                <w:rFonts w:ascii="Times New Roman" w:hAnsi="Times New Roman" w:cs="Times New Roman"/>
                <w:sz w:val="28"/>
                <w:szCs w:val="28"/>
                <w:lang w:eastAsia="ru-RU"/>
              </w:rPr>
            </w:pPr>
            <w:r w:rsidRPr="005D50A7">
              <w:rPr>
                <w:rFonts w:ascii="Times New Roman" w:hAnsi="Times New Roman" w:cs="Times New Roman"/>
                <w:bCs/>
                <w:sz w:val="28"/>
                <w:szCs w:val="28"/>
                <w:lang w:eastAsia="ru-RU"/>
              </w:rPr>
              <w:t>«Светло — темно».</w:t>
            </w:r>
            <w:r w:rsidRPr="005D50A7">
              <w:rPr>
                <w:rFonts w:ascii="Times New Roman" w:hAnsi="Times New Roman" w:cs="Times New Roman"/>
                <w:sz w:val="28"/>
                <w:szCs w:val="28"/>
                <w:lang w:eastAsia="ru-RU"/>
              </w:rPr>
              <w:t xml:space="preserve"> 1. Ходьба с закрытыми и открытыми глазами — 5 шагов с открытыми глазами, 5 шагов с закрытыми глазами (считать вслух). 2. Открывать глаза по команде «Светло!», закрывать — по команде Темно!». 3. Ходьба с закрытыми глазами к источнику звука (колокольчик, свисток).</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7F891F0B" w14:textId="77777777" w:rsidR="005D50A7" w:rsidRPr="005D50A7" w:rsidRDefault="005D50A7" w:rsidP="005D50A7">
            <w:pPr>
              <w:spacing w:after="0" w:line="240" w:lineRule="auto"/>
              <w:rPr>
                <w:rFonts w:ascii="Times New Roman" w:hAnsi="Times New Roman" w:cs="Times New Roman"/>
                <w:sz w:val="28"/>
                <w:szCs w:val="28"/>
                <w:lang w:eastAsia="ru-RU"/>
              </w:rPr>
            </w:pPr>
            <w:r w:rsidRPr="005D50A7">
              <w:rPr>
                <w:rFonts w:ascii="Times New Roman" w:hAnsi="Times New Roman" w:cs="Times New Roman"/>
                <w:sz w:val="28"/>
                <w:szCs w:val="28"/>
                <w:lang w:eastAsia="ru-RU"/>
              </w:rPr>
              <w:t>Ориентировка в пространстве без зрительного контроля; дифференцировка понятий «светло - темно»; ритмичность движений Ориентировка в пространстве по слуху.</w:t>
            </w:r>
          </w:p>
        </w:tc>
      </w:tr>
      <w:tr w:rsidR="005D50A7" w:rsidRPr="005D50A7" w14:paraId="26BC46CA" w14:textId="77777777" w:rsidTr="00B46A05">
        <w:trPr>
          <w:trHeight w:val="2004"/>
        </w:trPr>
        <w:tc>
          <w:tcPr>
            <w:tcW w:w="5671" w:type="dxa"/>
            <w:tcBorders>
              <w:top w:val="single" w:sz="4" w:space="0" w:color="auto"/>
              <w:left w:val="single" w:sz="4" w:space="0" w:color="auto"/>
              <w:right w:val="single" w:sz="4" w:space="0" w:color="auto"/>
            </w:tcBorders>
            <w:shd w:val="clear" w:color="auto" w:fill="FFFFFF"/>
          </w:tcPr>
          <w:p w14:paraId="041D7FF7" w14:textId="77777777" w:rsidR="005D50A7" w:rsidRPr="005D50A7" w:rsidRDefault="005D50A7" w:rsidP="005D50A7">
            <w:pPr>
              <w:spacing w:after="0" w:line="240" w:lineRule="auto"/>
              <w:rPr>
                <w:rFonts w:ascii="Times New Roman" w:hAnsi="Times New Roman" w:cs="Times New Roman"/>
                <w:sz w:val="28"/>
                <w:szCs w:val="28"/>
                <w:lang w:eastAsia="ru-RU"/>
              </w:rPr>
            </w:pPr>
            <w:r w:rsidRPr="005D50A7">
              <w:rPr>
                <w:rFonts w:ascii="Times New Roman" w:hAnsi="Times New Roman" w:cs="Times New Roman"/>
                <w:bCs/>
                <w:sz w:val="28"/>
                <w:szCs w:val="28"/>
                <w:lang w:eastAsia="ru-RU"/>
              </w:rPr>
              <w:lastRenderedPageBreak/>
              <w:t>«Мишки».</w:t>
            </w:r>
            <w:r w:rsidRPr="005D50A7">
              <w:rPr>
                <w:rFonts w:ascii="Times New Roman" w:hAnsi="Times New Roman" w:cs="Times New Roman"/>
                <w:sz w:val="28"/>
                <w:szCs w:val="28"/>
                <w:lang w:eastAsia="ru-RU"/>
              </w:rPr>
              <w:t xml:space="preserve"> 1. Ходьба на носках, на нитках, на наружной стороне стопы, поджав пальцы; перекатом с пятки на носок. Ходьба по массажной дорожке, босиком. Ходьба босиком по траве, песку, гравию.</w:t>
            </w:r>
          </w:p>
        </w:tc>
        <w:tc>
          <w:tcPr>
            <w:tcW w:w="4253" w:type="dxa"/>
            <w:tcBorders>
              <w:top w:val="single" w:sz="4" w:space="0" w:color="auto"/>
              <w:left w:val="single" w:sz="4" w:space="0" w:color="auto"/>
              <w:right w:val="single" w:sz="4" w:space="0" w:color="auto"/>
            </w:tcBorders>
            <w:shd w:val="clear" w:color="auto" w:fill="FFFFFF"/>
          </w:tcPr>
          <w:p w14:paraId="68286B8E" w14:textId="77777777" w:rsidR="005D50A7" w:rsidRPr="005D50A7" w:rsidRDefault="005D50A7" w:rsidP="005D50A7">
            <w:pPr>
              <w:spacing w:after="0" w:line="240" w:lineRule="auto"/>
              <w:rPr>
                <w:rFonts w:ascii="Times New Roman" w:hAnsi="Times New Roman" w:cs="Times New Roman"/>
                <w:sz w:val="28"/>
                <w:szCs w:val="28"/>
                <w:lang w:eastAsia="ru-RU"/>
              </w:rPr>
            </w:pPr>
            <w:r w:rsidRPr="005D50A7">
              <w:rPr>
                <w:rFonts w:ascii="Times New Roman" w:hAnsi="Times New Roman" w:cs="Times New Roman"/>
                <w:sz w:val="28"/>
                <w:szCs w:val="28"/>
                <w:lang w:eastAsia="ru-RU"/>
              </w:rPr>
              <w:t>Профилактика плоскостопия, сохранение правильной осанки</w:t>
            </w:r>
          </w:p>
        </w:tc>
      </w:tr>
      <w:tr w:rsidR="005D50A7" w:rsidRPr="005D50A7" w14:paraId="5DEC98A7" w14:textId="77777777" w:rsidTr="00B46A05">
        <w:trPr>
          <w:trHeight w:val="758"/>
        </w:trPr>
        <w:tc>
          <w:tcPr>
            <w:tcW w:w="5671" w:type="dxa"/>
            <w:tcBorders>
              <w:top w:val="single" w:sz="4" w:space="0" w:color="auto"/>
              <w:left w:val="single" w:sz="4" w:space="0" w:color="auto"/>
              <w:bottom w:val="single" w:sz="4" w:space="0" w:color="auto"/>
              <w:right w:val="single" w:sz="4" w:space="0" w:color="auto"/>
            </w:tcBorders>
            <w:shd w:val="clear" w:color="auto" w:fill="FFFFFF"/>
          </w:tcPr>
          <w:p w14:paraId="49824507" w14:textId="77777777" w:rsidR="005D50A7" w:rsidRPr="005D50A7" w:rsidRDefault="005D50A7" w:rsidP="005D50A7">
            <w:pPr>
              <w:spacing w:after="0" w:line="240" w:lineRule="auto"/>
              <w:rPr>
                <w:rFonts w:ascii="Times New Roman" w:hAnsi="Times New Roman" w:cs="Times New Roman"/>
                <w:sz w:val="28"/>
                <w:szCs w:val="28"/>
                <w:lang w:eastAsia="ru-RU"/>
              </w:rPr>
            </w:pPr>
            <w:r w:rsidRPr="005D50A7">
              <w:rPr>
                <w:rFonts w:ascii="Times New Roman" w:hAnsi="Times New Roman" w:cs="Times New Roman"/>
                <w:bCs/>
                <w:sz w:val="28"/>
                <w:szCs w:val="28"/>
                <w:lang w:eastAsia="ru-RU"/>
              </w:rPr>
              <w:t>«Хон».</w:t>
            </w:r>
            <w:r w:rsidRPr="005D50A7">
              <w:rPr>
                <w:rFonts w:ascii="Times New Roman" w:hAnsi="Times New Roman" w:cs="Times New Roman"/>
                <w:sz w:val="28"/>
                <w:szCs w:val="28"/>
                <w:lang w:eastAsia="ru-RU"/>
              </w:rPr>
              <w:t xml:space="preserve"> Ходьба с остановками по сигналу. Но сигналу «Хоп!» остановка, по сигналу «</w:t>
            </w:r>
            <w:proofErr w:type="gramStart"/>
            <w:r w:rsidRPr="005D50A7">
              <w:rPr>
                <w:rFonts w:ascii="Times New Roman" w:hAnsi="Times New Roman" w:cs="Times New Roman"/>
                <w:sz w:val="28"/>
                <w:szCs w:val="28"/>
                <w:lang w:eastAsia="ru-RU"/>
              </w:rPr>
              <w:t>Хоп-хоп</w:t>
            </w:r>
            <w:proofErr w:type="gramEnd"/>
            <w:r w:rsidRPr="005D50A7">
              <w:rPr>
                <w:rFonts w:ascii="Times New Roman" w:hAnsi="Times New Roman" w:cs="Times New Roman"/>
                <w:sz w:val="28"/>
                <w:szCs w:val="28"/>
                <w:lang w:eastAsia="ru-RU"/>
              </w:rPr>
              <w:t>!» - поворот кругом.</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28539945" w14:textId="77777777" w:rsidR="005D50A7" w:rsidRPr="005D50A7" w:rsidRDefault="005D50A7" w:rsidP="005D50A7">
            <w:pPr>
              <w:spacing w:after="0" w:line="240" w:lineRule="auto"/>
              <w:rPr>
                <w:rFonts w:ascii="Times New Roman" w:hAnsi="Times New Roman" w:cs="Times New Roman"/>
                <w:sz w:val="28"/>
                <w:szCs w:val="28"/>
                <w:lang w:eastAsia="ru-RU"/>
              </w:rPr>
            </w:pPr>
            <w:r w:rsidRPr="005D50A7">
              <w:rPr>
                <w:rFonts w:ascii="Times New Roman" w:hAnsi="Times New Roman" w:cs="Times New Roman"/>
                <w:sz w:val="28"/>
                <w:szCs w:val="28"/>
                <w:lang w:eastAsia="ru-RU"/>
              </w:rPr>
              <w:t>Внимание, быстрота реакции на сигнал, сохранение устойчивой позы</w:t>
            </w:r>
          </w:p>
        </w:tc>
      </w:tr>
      <w:tr w:rsidR="005D50A7" w:rsidRPr="005D50A7" w14:paraId="5E2CCA13" w14:textId="77777777" w:rsidTr="00B46A05">
        <w:trPr>
          <w:trHeight w:val="758"/>
        </w:trPr>
        <w:tc>
          <w:tcPr>
            <w:tcW w:w="5671" w:type="dxa"/>
            <w:tcBorders>
              <w:top w:val="single" w:sz="4" w:space="0" w:color="auto"/>
              <w:left w:val="single" w:sz="4" w:space="0" w:color="auto"/>
              <w:bottom w:val="single" w:sz="4" w:space="0" w:color="auto"/>
              <w:right w:val="single" w:sz="4" w:space="0" w:color="auto"/>
            </w:tcBorders>
            <w:shd w:val="clear" w:color="auto" w:fill="FFFFFF"/>
          </w:tcPr>
          <w:p w14:paraId="353A4C0F" w14:textId="77777777" w:rsidR="005D50A7" w:rsidRPr="005D50A7" w:rsidRDefault="005D50A7" w:rsidP="005D50A7">
            <w:pPr>
              <w:spacing w:after="0" w:line="240" w:lineRule="auto"/>
              <w:rPr>
                <w:rFonts w:ascii="Times New Roman" w:hAnsi="Times New Roman" w:cs="Times New Roman"/>
                <w:bCs/>
                <w:sz w:val="28"/>
                <w:szCs w:val="28"/>
                <w:lang w:eastAsia="ru-RU"/>
              </w:rPr>
            </w:pPr>
            <w:r w:rsidRPr="005D50A7">
              <w:rPr>
                <w:rFonts w:ascii="Times New Roman" w:hAnsi="Times New Roman" w:cs="Times New Roman"/>
                <w:bCs/>
                <w:sz w:val="28"/>
                <w:szCs w:val="28"/>
                <w:lang w:eastAsia="ru-RU"/>
              </w:rPr>
              <w:t>«Волны». Ходьба с регулированием темпа громкостью команд (или музыки). При команде шепотом или тихой</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22D480C3" w14:textId="77777777" w:rsidR="005D50A7" w:rsidRPr="005D50A7" w:rsidRDefault="005D50A7" w:rsidP="005D50A7">
            <w:pPr>
              <w:spacing w:after="0" w:line="240" w:lineRule="auto"/>
              <w:rPr>
                <w:rFonts w:ascii="Times New Roman" w:hAnsi="Times New Roman" w:cs="Times New Roman"/>
                <w:sz w:val="28"/>
                <w:szCs w:val="28"/>
                <w:lang w:eastAsia="ru-RU"/>
              </w:rPr>
            </w:pPr>
            <w:r w:rsidRPr="005D50A7">
              <w:rPr>
                <w:rFonts w:ascii="Times New Roman" w:hAnsi="Times New Roman" w:cs="Times New Roman"/>
                <w:sz w:val="28"/>
                <w:szCs w:val="28"/>
                <w:lang w:eastAsia="ru-RU"/>
              </w:rPr>
              <w:t>Концентрация внимания, дифференциация громкости звука и сопоставление</w:t>
            </w:r>
          </w:p>
        </w:tc>
      </w:tr>
      <w:tr w:rsidR="005D50A7" w:rsidRPr="005D50A7" w14:paraId="79E7DB76" w14:textId="77777777" w:rsidTr="00B46A05">
        <w:trPr>
          <w:trHeight w:val="758"/>
        </w:trPr>
        <w:tc>
          <w:tcPr>
            <w:tcW w:w="5671" w:type="dxa"/>
            <w:tcBorders>
              <w:top w:val="single" w:sz="4" w:space="0" w:color="auto"/>
              <w:left w:val="single" w:sz="4" w:space="0" w:color="auto"/>
              <w:bottom w:val="single" w:sz="4" w:space="0" w:color="auto"/>
              <w:right w:val="single" w:sz="4" w:space="0" w:color="auto"/>
            </w:tcBorders>
            <w:shd w:val="clear" w:color="auto" w:fill="FFFFFF"/>
          </w:tcPr>
          <w:p w14:paraId="3559D277" w14:textId="77777777" w:rsidR="005D50A7" w:rsidRPr="005D50A7" w:rsidRDefault="005D50A7" w:rsidP="005D50A7">
            <w:pPr>
              <w:spacing w:after="0" w:line="240" w:lineRule="auto"/>
              <w:rPr>
                <w:rFonts w:ascii="Times New Roman" w:hAnsi="Times New Roman" w:cs="Times New Roman"/>
                <w:bCs/>
                <w:sz w:val="28"/>
                <w:szCs w:val="28"/>
                <w:lang w:eastAsia="ru-RU"/>
              </w:rPr>
            </w:pPr>
            <w:proofErr w:type="gramStart"/>
            <w:r w:rsidRPr="005D50A7">
              <w:rPr>
                <w:rFonts w:ascii="Times New Roman" w:hAnsi="Times New Roman" w:cs="Times New Roman"/>
                <w:bCs/>
                <w:sz w:val="28"/>
                <w:szCs w:val="28"/>
                <w:lang w:eastAsia="ru-RU"/>
              </w:rPr>
              <w:t>движение рук изображает волны; при средней громкости — быстрая ходьба с сильными «волнами»; при громкой — переход на бег.</w:t>
            </w:r>
            <w:proofErr w:type="gramEnd"/>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3F3855FF" w14:textId="77777777" w:rsidR="005D50A7" w:rsidRPr="005D50A7" w:rsidRDefault="005D50A7" w:rsidP="005D50A7">
            <w:pPr>
              <w:spacing w:after="0" w:line="240" w:lineRule="auto"/>
              <w:rPr>
                <w:rFonts w:ascii="Times New Roman" w:hAnsi="Times New Roman" w:cs="Times New Roman"/>
                <w:sz w:val="28"/>
                <w:szCs w:val="28"/>
                <w:lang w:eastAsia="ru-RU"/>
              </w:rPr>
            </w:pPr>
            <w:r w:rsidRPr="005D50A7">
              <w:rPr>
                <w:rFonts w:ascii="Times New Roman" w:hAnsi="Times New Roman" w:cs="Times New Roman"/>
                <w:sz w:val="28"/>
                <w:szCs w:val="28"/>
                <w:lang w:eastAsia="ru-RU"/>
              </w:rPr>
              <w:t>плавность, выразительность движений, воображение</w:t>
            </w:r>
          </w:p>
        </w:tc>
      </w:tr>
      <w:tr w:rsidR="005D50A7" w:rsidRPr="005D50A7" w14:paraId="76F10E1B" w14:textId="77777777" w:rsidTr="00B46A05">
        <w:trPr>
          <w:trHeight w:val="758"/>
        </w:trPr>
        <w:tc>
          <w:tcPr>
            <w:tcW w:w="5671" w:type="dxa"/>
            <w:tcBorders>
              <w:top w:val="single" w:sz="4" w:space="0" w:color="auto"/>
              <w:left w:val="single" w:sz="4" w:space="0" w:color="auto"/>
              <w:bottom w:val="single" w:sz="4" w:space="0" w:color="auto"/>
              <w:right w:val="single" w:sz="4" w:space="0" w:color="auto"/>
            </w:tcBorders>
            <w:shd w:val="clear" w:color="auto" w:fill="FFFFFF"/>
          </w:tcPr>
          <w:p w14:paraId="13AEDA6B" w14:textId="77777777" w:rsidR="005D50A7" w:rsidRPr="005D50A7" w:rsidRDefault="005D50A7" w:rsidP="005D50A7">
            <w:pPr>
              <w:spacing w:after="0" w:line="240" w:lineRule="auto"/>
              <w:rPr>
                <w:rFonts w:ascii="Times New Roman" w:hAnsi="Times New Roman" w:cs="Times New Roman"/>
                <w:bCs/>
                <w:sz w:val="28"/>
                <w:szCs w:val="28"/>
                <w:lang w:eastAsia="ru-RU"/>
              </w:rPr>
            </w:pPr>
            <w:r w:rsidRPr="005D50A7">
              <w:rPr>
                <w:rFonts w:ascii="Times New Roman" w:hAnsi="Times New Roman" w:cs="Times New Roman"/>
                <w:bCs/>
                <w:sz w:val="28"/>
                <w:szCs w:val="28"/>
                <w:lang w:eastAsia="ru-RU"/>
              </w:rPr>
              <w:t>«Та-та-та». Ходьба с притопыванием в заданном ритме и соответствующем проговариванием звуков «та-та-та».</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135677DA" w14:textId="77777777" w:rsidR="005D50A7" w:rsidRPr="005D50A7" w:rsidRDefault="005D50A7" w:rsidP="005D50A7">
            <w:pPr>
              <w:spacing w:after="0" w:line="240" w:lineRule="auto"/>
              <w:rPr>
                <w:rFonts w:ascii="Times New Roman" w:hAnsi="Times New Roman" w:cs="Times New Roman"/>
                <w:sz w:val="28"/>
                <w:szCs w:val="28"/>
                <w:lang w:eastAsia="ru-RU"/>
              </w:rPr>
            </w:pPr>
            <w:r w:rsidRPr="005D50A7">
              <w:rPr>
                <w:rFonts w:ascii="Times New Roman" w:hAnsi="Times New Roman" w:cs="Times New Roman"/>
                <w:sz w:val="28"/>
                <w:szCs w:val="28"/>
                <w:lang w:eastAsia="ru-RU"/>
              </w:rPr>
              <w:t>Усвоение заданного ритма движений</w:t>
            </w:r>
          </w:p>
        </w:tc>
      </w:tr>
      <w:tr w:rsidR="005D50A7" w:rsidRPr="005D50A7" w14:paraId="3C68AD09" w14:textId="77777777" w:rsidTr="00B46A05">
        <w:trPr>
          <w:trHeight w:val="758"/>
        </w:trPr>
        <w:tc>
          <w:tcPr>
            <w:tcW w:w="5671" w:type="dxa"/>
            <w:tcBorders>
              <w:top w:val="single" w:sz="4" w:space="0" w:color="auto"/>
              <w:left w:val="single" w:sz="4" w:space="0" w:color="auto"/>
              <w:bottom w:val="single" w:sz="4" w:space="0" w:color="auto"/>
              <w:right w:val="single" w:sz="4" w:space="0" w:color="auto"/>
            </w:tcBorders>
            <w:shd w:val="clear" w:color="auto" w:fill="FFFFFF"/>
          </w:tcPr>
          <w:p w14:paraId="484A2545" w14:textId="77777777" w:rsidR="005D50A7" w:rsidRPr="005D50A7" w:rsidRDefault="005D50A7" w:rsidP="005D50A7">
            <w:pPr>
              <w:spacing w:after="0" w:line="240" w:lineRule="auto"/>
              <w:rPr>
                <w:rFonts w:ascii="Times New Roman" w:hAnsi="Times New Roman" w:cs="Times New Roman"/>
                <w:bCs/>
                <w:sz w:val="28"/>
                <w:szCs w:val="28"/>
                <w:lang w:eastAsia="ru-RU"/>
              </w:rPr>
            </w:pPr>
            <w:r w:rsidRPr="005D50A7">
              <w:rPr>
                <w:rFonts w:ascii="Times New Roman" w:hAnsi="Times New Roman" w:cs="Times New Roman"/>
                <w:bCs/>
                <w:sz w:val="28"/>
                <w:szCs w:val="28"/>
                <w:lang w:eastAsia="ru-RU"/>
              </w:rPr>
              <w:t>«Хромой заяц». Ходьба одной ногой по гимнастической скамейке, другой - по полу.</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48726DE3" w14:textId="77777777" w:rsidR="005D50A7" w:rsidRPr="005D50A7" w:rsidRDefault="005D50A7" w:rsidP="005D50A7">
            <w:pPr>
              <w:spacing w:after="0" w:line="240" w:lineRule="auto"/>
              <w:rPr>
                <w:rFonts w:ascii="Times New Roman" w:hAnsi="Times New Roman" w:cs="Times New Roman"/>
                <w:sz w:val="28"/>
                <w:szCs w:val="28"/>
                <w:lang w:eastAsia="ru-RU"/>
              </w:rPr>
            </w:pPr>
            <w:r w:rsidRPr="005D50A7">
              <w:rPr>
                <w:rFonts w:ascii="Times New Roman" w:hAnsi="Times New Roman" w:cs="Times New Roman"/>
                <w:sz w:val="28"/>
                <w:szCs w:val="28"/>
                <w:lang w:eastAsia="ru-RU"/>
              </w:rPr>
              <w:t>Координация и согласован</w:t>
            </w:r>
            <w:r w:rsidRPr="005D50A7">
              <w:rPr>
                <w:rFonts w:ascii="Times New Roman" w:hAnsi="Times New Roman" w:cs="Times New Roman"/>
                <w:sz w:val="28"/>
                <w:szCs w:val="28"/>
                <w:lang w:eastAsia="ru-RU"/>
              </w:rPr>
              <w:softHyphen/>
              <w:t>ность движений ног и туловища</w:t>
            </w:r>
          </w:p>
        </w:tc>
      </w:tr>
      <w:tr w:rsidR="005D50A7" w:rsidRPr="005D50A7" w14:paraId="685DA1E7" w14:textId="77777777" w:rsidTr="00B46A05">
        <w:trPr>
          <w:trHeight w:val="758"/>
        </w:trPr>
        <w:tc>
          <w:tcPr>
            <w:tcW w:w="5671" w:type="dxa"/>
            <w:tcBorders>
              <w:top w:val="single" w:sz="4" w:space="0" w:color="auto"/>
              <w:left w:val="single" w:sz="4" w:space="0" w:color="auto"/>
              <w:bottom w:val="single" w:sz="4" w:space="0" w:color="auto"/>
              <w:right w:val="single" w:sz="4" w:space="0" w:color="auto"/>
            </w:tcBorders>
            <w:shd w:val="clear" w:color="auto" w:fill="FFFFFF"/>
          </w:tcPr>
          <w:p w14:paraId="39C2DEAB" w14:textId="77777777" w:rsidR="005D50A7" w:rsidRPr="005D50A7" w:rsidRDefault="005D50A7" w:rsidP="005D50A7">
            <w:pPr>
              <w:spacing w:after="0" w:line="240" w:lineRule="auto"/>
              <w:rPr>
                <w:rFonts w:ascii="Times New Roman" w:hAnsi="Times New Roman" w:cs="Times New Roman"/>
                <w:bCs/>
                <w:sz w:val="28"/>
                <w:szCs w:val="28"/>
                <w:lang w:eastAsia="ru-RU"/>
              </w:rPr>
            </w:pPr>
            <w:r w:rsidRPr="005D50A7">
              <w:rPr>
                <w:rFonts w:ascii="Times New Roman" w:hAnsi="Times New Roman" w:cs="Times New Roman"/>
                <w:bCs/>
                <w:sz w:val="28"/>
                <w:szCs w:val="28"/>
                <w:lang w:eastAsia="ru-RU"/>
              </w:rPr>
              <w:t>«По канату». 1. Ходьба вдоль по канату, руки в стороны. 2. Ходьба по канату боком приставными шагами, руки в стороны.</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33E8E034" w14:textId="77777777" w:rsidR="005D50A7" w:rsidRPr="005D50A7" w:rsidRDefault="005D50A7" w:rsidP="005D50A7">
            <w:pPr>
              <w:spacing w:after="0" w:line="240" w:lineRule="auto"/>
              <w:rPr>
                <w:rFonts w:ascii="Times New Roman" w:hAnsi="Times New Roman" w:cs="Times New Roman"/>
                <w:sz w:val="28"/>
                <w:szCs w:val="28"/>
                <w:lang w:eastAsia="ru-RU"/>
              </w:rPr>
            </w:pPr>
            <w:r w:rsidRPr="005D50A7">
              <w:rPr>
                <w:rFonts w:ascii="Times New Roman" w:hAnsi="Times New Roman" w:cs="Times New Roman"/>
                <w:sz w:val="28"/>
                <w:szCs w:val="28"/>
                <w:lang w:eastAsia="ru-RU"/>
              </w:rPr>
              <w:t>Развитие равновесия, профи</w:t>
            </w:r>
            <w:r w:rsidRPr="005D50A7">
              <w:rPr>
                <w:rFonts w:ascii="Times New Roman" w:hAnsi="Times New Roman" w:cs="Times New Roman"/>
                <w:sz w:val="28"/>
                <w:szCs w:val="28"/>
                <w:lang w:eastAsia="ru-RU"/>
              </w:rPr>
              <w:softHyphen/>
              <w:t>лактика плоскостопия, сохра</w:t>
            </w:r>
            <w:r w:rsidRPr="005D50A7">
              <w:rPr>
                <w:rFonts w:ascii="Times New Roman" w:hAnsi="Times New Roman" w:cs="Times New Roman"/>
                <w:sz w:val="28"/>
                <w:szCs w:val="28"/>
                <w:lang w:eastAsia="ru-RU"/>
              </w:rPr>
              <w:softHyphen/>
              <w:t>нение правильной осанки</w:t>
            </w:r>
          </w:p>
        </w:tc>
      </w:tr>
    </w:tbl>
    <w:p w14:paraId="73AD2DDE" w14:textId="77777777" w:rsidR="005D50A7" w:rsidRPr="005D50A7" w:rsidRDefault="005D50A7" w:rsidP="005D50A7">
      <w:pPr>
        <w:autoSpaceDE w:val="0"/>
        <w:autoSpaceDN w:val="0"/>
        <w:adjustRightInd w:val="0"/>
        <w:spacing w:after="0" w:line="240" w:lineRule="auto"/>
        <w:ind w:firstLine="709"/>
        <w:jc w:val="right"/>
        <w:rPr>
          <w:rFonts w:ascii="Times New Roman" w:hAnsi="Times New Roman" w:cs="Times New Roman"/>
          <w:color w:val="000000"/>
          <w:sz w:val="28"/>
          <w:szCs w:val="28"/>
        </w:rPr>
      </w:pPr>
      <w:r w:rsidRPr="005D50A7">
        <w:rPr>
          <w:rFonts w:ascii="Times New Roman" w:hAnsi="Times New Roman" w:cs="Times New Roman"/>
          <w:color w:val="000000"/>
          <w:sz w:val="28"/>
          <w:szCs w:val="28"/>
        </w:rPr>
        <w:t>Продолжение таблицы 1</w:t>
      </w:r>
    </w:p>
    <w:tbl>
      <w:tblPr>
        <w:tblW w:w="9924" w:type="dxa"/>
        <w:tblInd w:w="-704" w:type="dxa"/>
        <w:tblLayout w:type="fixed"/>
        <w:tblCellMar>
          <w:left w:w="0" w:type="dxa"/>
          <w:right w:w="0" w:type="dxa"/>
        </w:tblCellMar>
        <w:tblLook w:val="0000" w:firstRow="0" w:lastRow="0" w:firstColumn="0" w:lastColumn="0" w:noHBand="0" w:noVBand="0"/>
      </w:tblPr>
      <w:tblGrid>
        <w:gridCol w:w="5671"/>
        <w:gridCol w:w="4253"/>
      </w:tblGrid>
      <w:tr w:rsidR="005D50A7" w:rsidRPr="005D50A7" w14:paraId="1AD9F506" w14:textId="77777777" w:rsidTr="00B46A05">
        <w:trPr>
          <w:trHeight w:val="758"/>
        </w:trPr>
        <w:tc>
          <w:tcPr>
            <w:tcW w:w="5671" w:type="dxa"/>
            <w:tcBorders>
              <w:top w:val="single" w:sz="4" w:space="0" w:color="auto"/>
              <w:left w:val="single" w:sz="4" w:space="0" w:color="auto"/>
              <w:bottom w:val="single" w:sz="4" w:space="0" w:color="auto"/>
              <w:right w:val="single" w:sz="4" w:space="0" w:color="auto"/>
            </w:tcBorders>
            <w:shd w:val="clear" w:color="auto" w:fill="FFFFFF"/>
          </w:tcPr>
          <w:p w14:paraId="7F954D35" w14:textId="77777777" w:rsidR="005D50A7" w:rsidRPr="005D50A7" w:rsidRDefault="005D50A7" w:rsidP="005D50A7">
            <w:pPr>
              <w:spacing w:after="0" w:line="240" w:lineRule="auto"/>
              <w:rPr>
                <w:rFonts w:ascii="Times New Roman" w:hAnsi="Times New Roman" w:cs="Times New Roman"/>
                <w:bCs/>
                <w:sz w:val="28"/>
                <w:szCs w:val="28"/>
                <w:lang w:eastAsia="ru-RU"/>
              </w:rPr>
            </w:pPr>
            <w:r w:rsidRPr="005D50A7">
              <w:rPr>
                <w:rFonts w:ascii="Times New Roman" w:hAnsi="Times New Roman" w:cs="Times New Roman"/>
                <w:bCs/>
                <w:sz w:val="28"/>
                <w:szCs w:val="28"/>
                <w:lang w:eastAsia="ru-RU"/>
              </w:rPr>
              <w:t>«Козлики». В парах — ходьба по гимнасти</w:t>
            </w:r>
            <w:r w:rsidRPr="005D50A7">
              <w:rPr>
                <w:rFonts w:ascii="Times New Roman" w:hAnsi="Times New Roman" w:cs="Times New Roman"/>
                <w:bCs/>
                <w:sz w:val="28"/>
                <w:szCs w:val="28"/>
                <w:lang w:eastAsia="ru-RU"/>
              </w:rPr>
              <w:softHyphen/>
              <w:t xml:space="preserve">ческой скамейке навстречу друг другу, руки за голову. При встрече разойтись, </w:t>
            </w:r>
            <w:proofErr w:type="gramStart"/>
            <w:r w:rsidRPr="005D50A7">
              <w:rPr>
                <w:rFonts w:ascii="Times New Roman" w:hAnsi="Times New Roman" w:cs="Times New Roman"/>
                <w:bCs/>
                <w:sz w:val="28"/>
                <w:szCs w:val="28"/>
                <w:lang w:eastAsia="ru-RU"/>
              </w:rPr>
              <w:t>удержавшись на скамейке и сохраним правильную осанку</w:t>
            </w:r>
            <w:proofErr w:type="gramEnd"/>
            <w:r w:rsidRPr="005D50A7">
              <w:rPr>
                <w:rFonts w:ascii="Times New Roman" w:hAnsi="Times New Roman" w:cs="Times New Roman"/>
                <w:bCs/>
                <w:sz w:val="28"/>
                <w:szCs w:val="28"/>
                <w:lang w:eastAsia="ru-RU"/>
              </w:rPr>
              <w:t>.</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7E8C4C44" w14:textId="77777777" w:rsidR="005D50A7" w:rsidRPr="005D50A7" w:rsidRDefault="005D50A7" w:rsidP="005D50A7">
            <w:pPr>
              <w:spacing w:after="0" w:line="240" w:lineRule="auto"/>
              <w:rPr>
                <w:rFonts w:ascii="Times New Roman" w:hAnsi="Times New Roman" w:cs="Times New Roman"/>
                <w:sz w:val="28"/>
                <w:szCs w:val="28"/>
                <w:lang w:eastAsia="ru-RU"/>
              </w:rPr>
            </w:pPr>
            <w:r w:rsidRPr="005D50A7">
              <w:rPr>
                <w:rFonts w:ascii="Times New Roman" w:hAnsi="Times New Roman" w:cs="Times New Roman"/>
                <w:sz w:val="28"/>
                <w:szCs w:val="28"/>
                <w:lang w:eastAsia="ru-RU"/>
              </w:rPr>
              <w:t>Сохранение динамического равновесия, удержание вертикальной позы на ограниченной опоре</w:t>
            </w:r>
          </w:p>
        </w:tc>
      </w:tr>
    </w:tbl>
    <w:p w14:paraId="797E50C6" w14:textId="77777777" w:rsidR="005D50A7" w:rsidRPr="005D50A7" w:rsidRDefault="005D50A7" w:rsidP="005D50A7">
      <w:pPr>
        <w:autoSpaceDE w:val="0"/>
        <w:autoSpaceDN w:val="0"/>
        <w:adjustRightInd w:val="0"/>
        <w:spacing w:after="0" w:line="240" w:lineRule="auto"/>
        <w:ind w:firstLine="709"/>
        <w:jc w:val="both"/>
        <w:rPr>
          <w:rFonts w:ascii="Times New Roman" w:hAnsi="Times New Roman" w:cs="Times New Roman"/>
          <w:color w:val="000000"/>
          <w:sz w:val="28"/>
          <w:szCs w:val="28"/>
        </w:rPr>
      </w:pPr>
    </w:p>
    <w:p w14:paraId="7B04FA47" w14:textId="77777777" w:rsidR="005D50A7" w:rsidRPr="005D50A7" w:rsidRDefault="005D50A7" w:rsidP="005D50A7">
      <w:pPr>
        <w:autoSpaceDE w:val="0"/>
        <w:autoSpaceDN w:val="0"/>
        <w:adjustRightInd w:val="0"/>
        <w:spacing w:after="0" w:line="240" w:lineRule="auto"/>
        <w:ind w:firstLine="709"/>
        <w:jc w:val="both"/>
        <w:rPr>
          <w:rFonts w:ascii="Times New Roman" w:hAnsi="Times New Roman" w:cs="Times New Roman"/>
          <w:color w:val="000000"/>
          <w:sz w:val="28"/>
          <w:szCs w:val="28"/>
        </w:rPr>
      </w:pPr>
    </w:p>
    <w:p w14:paraId="7875C1DE" w14:textId="77777777" w:rsidR="005D50A7" w:rsidRPr="005D50A7" w:rsidRDefault="005D50A7" w:rsidP="005D50A7">
      <w:pPr>
        <w:autoSpaceDE w:val="0"/>
        <w:autoSpaceDN w:val="0"/>
        <w:adjustRightInd w:val="0"/>
        <w:spacing w:after="0" w:line="240" w:lineRule="auto"/>
        <w:ind w:firstLine="709"/>
        <w:jc w:val="both"/>
        <w:rPr>
          <w:rFonts w:ascii="Times New Roman" w:hAnsi="Times New Roman" w:cs="Times New Roman"/>
          <w:bCs/>
          <w:iCs/>
          <w:sz w:val="28"/>
          <w:szCs w:val="28"/>
        </w:rPr>
      </w:pPr>
      <w:r w:rsidRPr="005D50A7">
        <w:rPr>
          <w:rFonts w:ascii="Times New Roman" w:hAnsi="Times New Roman" w:cs="Times New Roman"/>
          <w:bCs/>
          <w:iCs/>
          <w:sz w:val="28"/>
          <w:szCs w:val="28"/>
        </w:rPr>
        <w:t>Коррекция бега</w:t>
      </w:r>
    </w:p>
    <w:p w14:paraId="5826997E" w14:textId="0592B384" w:rsidR="005D50A7" w:rsidRPr="005D50A7" w:rsidRDefault="5EE0E6FA" w:rsidP="5EE0E6FA">
      <w:pPr>
        <w:spacing w:after="0" w:line="240" w:lineRule="auto"/>
        <w:ind w:firstLine="709"/>
        <w:jc w:val="both"/>
        <w:rPr>
          <w:rFonts w:ascii="Times New Roman" w:eastAsia="Times New Roman" w:hAnsi="Times New Roman" w:cs="Times New Roman"/>
          <w:color w:val="000000" w:themeColor="text1"/>
          <w:sz w:val="28"/>
          <w:szCs w:val="28"/>
        </w:rPr>
      </w:pPr>
      <w:r w:rsidRPr="5EE0E6FA">
        <w:rPr>
          <w:rFonts w:ascii="Times New Roman" w:eastAsia="Times New Roman" w:hAnsi="Times New Roman" w:cs="Times New Roman"/>
          <w:color w:val="000000" w:themeColor="text1"/>
          <w:sz w:val="28"/>
          <w:szCs w:val="28"/>
        </w:rPr>
        <w:t>Дети с нарушением интеллекта при беге выполняют ошибки, которые проявляются в порывистости, внезапной остановке, напряжение, несогласованность движений и их малая амплитуда в руках и ногах, передвижение на прямых или полусогнутых ногах (см. Таб. 2).</w:t>
      </w:r>
    </w:p>
    <w:p w14:paraId="568C698B" w14:textId="77777777" w:rsidR="005D50A7" w:rsidRPr="005D50A7" w:rsidRDefault="005D50A7" w:rsidP="005D50A7">
      <w:pPr>
        <w:spacing w:after="0" w:line="240" w:lineRule="auto"/>
        <w:ind w:firstLine="709"/>
        <w:jc w:val="both"/>
        <w:rPr>
          <w:rFonts w:ascii="Times New Roman" w:hAnsi="Times New Roman" w:cs="Times New Roman"/>
          <w:color w:val="000000"/>
          <w:sz w:val="28"/>
          <w:szCs w:val="28"/>
        </w:rPr>
      </w:pPr>
    </w:p>
    <w:p w14:paraId="4359548A" w14:textId="77777777" w:rsidR="005D50A7" w:rsidRPr="005D50A7" w:rsidRDefault="005D50A7" w:rsidP="005D50A7">
      <w:pPr>
        <w:spacing w:after="0" w:line="240" w:lineRule="auto"/>
        <w:ind w:firstLine="709"/>
        <w:jc w:val="right"/>
        <w:rPr>
          <w:rFonts w:ascii="Times New Roman" w:hAnsi="Times New Roman" w:cs="Times New Roman"/>
          <w:color w:val="000000"/>
          <w:sz w:val="28"/>
          <w:szCs w:val="28"/>
        </w:rPr>
      </w:pPr>
      <w:r w:rsidRPr="005D50A7">
        <w:rPr>
          <w:rFonts w:ascii="Times New Roman" w:hAnsi="Times New Roman" w:cs="Times New Roman"/>
          <w:color w:val="000000"/>
          <w:sz w:val="28"/>
          <w:szCs w:val="28"/>
        </w:rPr>
        <w:t>Таблица 2</w:t>
      </w:r>
    </w:p>
    <w:p w14:paraId="2F9BC9FC" w14:textId="77777777" w:rsidR="005D50A7" w:rsidRPr="005D50A7" w:rsidRDefault="005D50A7" w:rsidP="005D50A7">
      <w:pPr>
        <w:spacing w:after="0" w:line="240" w:lineRule="auto"/>
        <w:jc w:val="center"/>
        <w:rPr>
          <w:rFonts w:ascii="Times New Roman" w:hAnsi="Times New Roman" w:cs="Times New Roman"/>
          <w:color w:val="000000"/>
          <w:sz w:val="28"/>
          <w:szCs w:val="28"/>
        </w:rPr>
      </w:pPr>
      <w:r w:rsidRPr="005D50A7">
        <w:rPr>
          <w:rFonts w:ascii="Times New Roman" w:hAnsi="Times New Roman" w:cs="Times New Roman"/>
          <w:color w:val="000000"/>
          <w:sz w:val="28"/>
          <w:szCs w:val="28"/>
        </w:rPr>
        <w:t>Физические упражнения для коррекции бега</w:t>
      </w:r>
    </w:p>
    <w:tbl>
      <w:tblPr>
        <w:tblStyle w:val="af3"/>
        <w:tblW w:w="0" w:type="auto"/>
        <w:tblInd w:w="-601" w:type="dxa"/>
        <w:tblLook w:val="04A0" w:firstRow="1" w:lastRow="0" w:firstColumn="1" w:lastColumn="0" w:noHBand="0" w:noVBand="1"/>
      </w:tblPr>
      <w:tblGrid>
        <w:gridCol w:w="5671"/>
        <w:gridCol w:w="4217"/>
      </w:tblGrid>
      <w:tr w:rsidR="005D50A7" w:rsidRPr="005D50A7" w14:paraId="24BBC065" w14:textId="77777777" w:rsidTr="00B46A05">
        <w:tc>
          <w:tcPr>
            <w:tcW w:w="5671" w:type="dxa"/>
          </w:tcPr>
          <w:p w14:paraId="0AEDB8DB" w14:textId="77777777" w:rsidR="005D50A7" w:rsidRPr="005D50A7" w:rsidRDefault="005D50A7" w:rsidP="005D50A7">
            <w:pPr>
              <w:jc w:val="center"/>
              <w:rPr>
                <w:color w:val="000000"/>
                <w:sz w:val="28"/>
                <w:szCs w:val="28"/>
              </w:rPr>
            </w:pPr>
            <w:r w:rsidRPr="005D50A7">
              <w:rPr>
                <w:color w:val="000000"/>
                <w:sz w:val="28"/>
                <w:szCs w:val="28"/>
              </w:rPr>
              <w:t>Упражнения</w:t>
            </w:r>
          </w:p>
        </w:tc>
        <w:tc>
          <w:tcPr>
            <w:tcW w:w="4217" w:type="dxa"/>
          </w:tcPr>
          <w:p w14:paraId="0EB9AC78" w14:textId="77777777" w:rsidR="005D50A7" w:rsidRPr="005D50A7" w:rsidRDefault="005D50A7" w:rsidP="005D50A7">
            <w:pPr>
              <w:jc w:val="center"/>
              <w:rPr>
                <w:color w:val="000000"/>
                <w:sz w:val="28"/>
                <w:szCs w:val="28"/>
              </w:rPr>
            </w:pPr>
            <w:r w:rsidRPr="005D50A7">
              <w:rPr>
                <w:color w:val="000000"/>
                <w:sz w:val="28"/>
                <w:szCs w:val="28"/>
              </w:rPr>
              <w:t>Направленность</w:t>
            </w:r>
          </w:p>
        </w:tc>
      </w:tr>
      <w:tr w:rsidR="005D50A7" w:rsidRPr="005D50A7" w14:paraId="191D653A" w14:textId="77777777" w:rsidTr="00B46A05">
        <w:tc>
          <w:tcPr>
            <w:tcW w:w="5671" w:type="dxa"/>
          </w:tcPr>
          <w:p w14:paraId="753C93B0" w14:textId="77777777" w:rsidR="005D50A7" w:rsidRPr="005D50A7" w:rsidRDefault="005D50A7" w:rsidP="005D50A7">
            <w:pPr>
              <w:rPr>
                <w:color w:val="000000"/>
                <w:sz w:val="28"/>
                <w:szCs w:val="28"/>
              </w:rPr>
            </w:pPr>
            <w:r w:rsidRPr="005D50A7">
              <w:rPr>
                <w:color w:val="000000"/>
                <w:sz w:val="28"/>
                <w:szCs w:val="28"/>
              </w:rPr>
              <w:t>Ходьба, ускоренная с переходом на бег, переход с бега на ходьбу</w:t>
            </w:r>
          </w:p>
        </w:tc>
        <w:tc>
          <w:tcPr>
            <w:tcW w:w="4217" w:type="dxa"/>
          </w:tcPr>
          <w:p w14:paraId="24A285F5" w14:textId="77777777" w:rsidR="005D50A7" w:rsidRPr="005D50A7" w:rsidRDefault="005D50A7" w:rsidP="005D50A7">
            <w:pPr>
              <w:rPr>
                <w:color w:val="000000"/>
                <w:sz w:val="28"/>
                <w:szCs w:val="28"/>
              </w:rPr>
            </w:pPr>
            <w:r w:rsidRPr="005D50A7">
              <w:rPr>
                <w:color w:val="000000"/>
                <w:sz w:val="28"/>
                <w:szCs w:val="28"/>
              </w:rPr>
              <w:t>Ускорение темпа и ритма движений, развитие выносливости</w:t>
            </w:r>
          </w:p>
        </w:tc>
      </w:tr>
      <w:tr w:rsidR="005D50A7" w:rsidRPr="005D50A7" w14:paraId="2004F786" w14:textId="77777777" w:rsidTr="00B46A05">
        <w:tc>
          <w:tcPr>
            <w:tcW w:w="5671" w:type="dxa"/>
          </w:tcPr>
          <w:p w14:paraId="72E5D688" w14:textId="77777777" w:rsidR="005D50A7" w:rsidRPr="005D50A7" w:rsidRDefault="005D50A7" w:rsidP="005D50A7">
            <w:pPr>
              <w:rPr>
                <w:sz w:val="28"/>
                <w:szCs w:val="28"/>
              </w:rPr>
            </w:pPr>
            <w:r w:rsidRPr="005D50A7">
              <w:rPr>
                <w:sz w:val="28"/>
                <w:szCs w:val="28"/>
              </w:rPr>
              <w:t xml:space="preserve">Бег на месте с высоким подниманием бедра </w:t>
            </w:r>
            <w:r w:rsidRPr="005D50A7">
              <w:rPr>
                <w:sz w:val="28"/>
                <w:szCs w:val="28"/>
              </w:rPr>
              <w:lastRenderedPageBreak/>
              <w:t>со сменой темпа (</w:t>
            </w:r>
            <w:proofErr w:type="gramStart"/>
            <w:r w:rsidRPr="005D50A7">
              <w:rPr>
                <w:sz w:val="28"/>
                <w:szCs w:val="28"/>
              </w:rPr>
              <w:t>от</w:t>
            </w:r>
            <w:proofErr w:type="gramEnd"/>
            <w:r w:rsidRPr="005D50A7">
              <w:rPr>
                <w:sz w:val="28"/>
                <w:szCs w:val="28"/>
              </w:rPr>
              <w:t xml:space="preserve"> минимального до максимально возможного)</w:t>
            </w:r>
          </w:p>
        </w:tc>
        <w:tc>
          <w:tcPr>
            <w:tcW w:w="4217" w:type="dxa"/>
          </w:tcPr>
          <w:p w14:paraId="0C58C717" w14:textId="77777777" w:rsidR="005D50A7" w:rsidRPr="005D50A7" w:rsidRDefault="005D50A7" w:rsidP="005D50A7">
            <w:pPr>
              <w:rPr>
                <w:sz w:val="28"/>
                <w:szCs w:val="28"/>
              </w:rPr>
            </w:pPr>
            <w:r w:rsidRPr="005D50A7">
              <w:rPr>
                <w:sz w:val="28"/>
                <w:szCs w:val="28"/>
              </w:rPr>
              <w:lastRenderedPageBreak/>
              <w:t xml:space="preserve">Стимуляция </w:t>
            </w:r>
            <w:proofErr w:type="gramStart"/>
            <w:r w:rsidRPr="005D50A7">
              <w:rPr>
                <w:sz w:val="28"/>
                <w:szCs w:val="28"/>
              </w:rPr>
              <w:t>дыхательной</w:t>
            </w:r>
            <w:proofErr w:type="gramEnd"/>
            <w:r w:rsidRPr="005D50A7">
              <w:rPr>
                <w:sz w:val="28"/>
                <w:szCs w:val="28"/>
              </w:rPr>
              <w:t xml:space="preserve"> и </w:t>
            </w:r>
            <w:r w:rsidRPr="005D50A7">
              <w:rPr>
                <w:sz w:val="28"/>
                <w:szCs w:val="28"/>
              </w:rPr>
              <w:lastRenderedPageBreak/>
              <w:t>сердечно-сосудистой систем, усвоение темпа движений, дифферен</w:t>
            </w:r>
            <w:r w:rsidRPr="005D50A7">
              <w:rPr>
                <w:sz w:val="28"/>
                <w:szCs w:val="28"/>
              </w:rPr>
              <w:softHyphen/>
              <w:t>цирование усилий, коорди</w:t>
            </w:r>
            <w:r w:rsidRPr="005D50A7">
              <w:rPr>
                <w:sz w:val="28"/>
                <w:szCs w:val="28"/>
              </w:rPr>
              <w:softHyphen/>
              <w:t>нация движений рук и ног</w:t>
            </w:r>
          </w:p>
        </w:tc>
      </w:tr>
      <w:tr w:rsidR="005D50A7" w:rsidRPr="005D50A7" w14:paraId="1D05AD2A" w14:textId="77777777" w:rsidTr="00B46A05">
        <w:tc>
          <w:tcPr>
            <w:tcW w:w="5671" w:type="dxa"/>
          </w:tcPr>
          <w:p w14:paraId="49FD43DB" w14:textId="77777777" w:rsidR="005D50A7" w:rsidRPr="005D50A7" w:rsidRDefault="005D50A7" w:rsidP="005D50A7">
            <w:pPr>
              <w:rPr>
                <w:color w:val="000000"/>
                <w:sz w:val="28"/>
                <w:szCs w:val="28"/>
              </w:rPr>
            </w:pPr>
            <w:r w:rsidRPr="005D50A7">
              <w:rPr>
                <w:sz w:val="28"/>
                <w:szCs w:val="28"/>
              </w:rPr>
              <w:lastRenderedPageBreak/>
              <w:t>«Бег» только руками, стоя на месте, с постепенным увеличением и снижением темпа</w:t>
            </w:r>
          </w:p>
        </w:tc>
        <w:tc>
          <w:tcPr>
            <w:tcW w:w="4217" w:type="dxa"/>
          </w:tcPr>
          <w:p w14:paraId="2771E475" w14:textId="77777777" w:rsidR="005D50A7" w:rsidRPr="005D50A7" w:rsidRDefault="005D50A7" w:rsidP="005D50A7">
            <w:pPr>
              <w:rPr>
                <w:sz w:val="28"/>
                <w:szCs w:val="28"/>
              </w:rPr>
            </w:pPr>
            <w:r w:rsidRPr="005D50A7">
              <w:rPr>
                <w:sz w:val="28"/>
                <w:szCs w:val="28"/>
              </w:rPr>
              <w:t>Коррекция техники движений рук, усвоение темпа, активизация и ритм дыхания</w:t>
            </w:r>
          </w:p>
        </w:tc>
      </w:tr>
      <w:tr w:rsidR="005D50A7" w:rsidRPr="005D50A7" w14:paraId="647F10CC" w14:textId="77777777" w:rsidTr="00B46A05">
        <w:tc>
          <w:tcPr>
            <w:tcW w:w="5671" w:type="dxa"/>
          </w:tcPr>
          <w:p w14:paraId="2E6E1908" w14:textId="77777777" w:rsidR="005D50A7" w:rsidRPr="005D50A7" w:rsidRDefault="005D50A7" w:rsidP="005D50A7">
            <w:pPr>
              <w:rPr>
                <w:sz w:val="28"/>
                <w:szCs w:val="28"/>
              </w:rPr>
            </w:pPr>
            <w:r w:rsidRPr="005D50A7">
              <w:rPr>
                <w:sz w:val="28"/>
                <w:szCs w:val="28"/>
              </w:rPr>
              <w:t>Бег «змейкой», не задевая предметов; то же — вдвоем, держась за руки</w:t>
            </w:r>
          </w:p>
        </w:tc>
        <w:tc>
          <w:tcPr>
            <w:tcW w:w="4217" w:type="dxa"/>
          </w:tcPr>
          <w:p w14:paraId="398D818A" w14:textId="77777777" w:rsidR="005D50A7" w:rsidRPr="005D50A7" w:rsidRDefault="005D50A7" w:rsidP="005D50A7">
            <w:pPr>
              <w:rPr>
                <w:sz w:val="28"/>
                <w:szCs w:val="28"/>
              </w:rPr>
            </w:pPr>
            <w:r w:rsidRPr="005D50A7">
              <w:rPr>
                <w:sz w:val="28"/>
                <w:szCs w:val="28"/>
              </w:rPr>
              <w:t>Ориентировка в пространстве, равновесие, согласованность движений</w:t>
            </w:r>
          </w:p>
        </w:tc>
      </w:tr>
      <w:tr w:rsidR="005D50A7" w:rsidRPr="005D50A7" w14:paraId="1A2D924B" w14:textId="77777777" w:rsidTr="00B46A05">
        <w:tc>
          <w:tcPr>
            <w:tcW w:w="5671" w:type="dxa"/>
          </w:tcPr>
          <w:p w14:paraId="70F2D03C" w14:textId="77777777" w:rsidR="005D50A7" w:rsidRPr="005D50A7" w:rsidRDefault="005D50A7" w:rsidP="005D50A7">
            <w:pPr>
              <w:rPr>
                <w:sz w:val="28"/>
                <w:szCs w:val="28"/>
              </w:rPr>
            </w:pPr>
            <w:proofErr w:type="gramStart"/>
            <w:r w:rsidRPr="005D50A7">
              <w:rPr>
                <w:sz w:val="28"/>
                <w:szCs w:val="28"/>
              </w:rPr>
              <w:t>Бег по прямой по узкому (30-35 см) коридору (обозначенному мелом, натянутыми резинками и т.п.)</w:t>
            </w:r>
            <w:proofErr w:type="gramEnd"/>
          </w:p>
        </w:tc>
        <w:tc>
          <w:tcPr>
            <w:tcW w:w="4217" w:type="dxa"/>
          </w:tcPr>
          <w:p w14:paraId="1279F7FF" w14:textId="77777777" w:rsidR="005D50A7" w:rsidRPr="005D50A7" w:rsidRDefault="005D50A7" w:rsidP="005D50A7">
            <w:pPr>
              <w:rPr>
                <w:sz w:val="28"/>
                <w:szCs w:val="28"/>
              </w:rPr>
            </w:pPr>
            <w:r w:rsidRPr="005D50A7">
              <w:rPr>
                <w:sz w:val="28"/>
                <w:szCs w:val="28"/>
              </w:rPr>
              <w:t xml:space="preserve">Прямолинейность движений, ориентировка в пространстве, стимуляция </w:t>
            </w:r>
            <w:proofErr w:type="gramStart"/>
            <w:r w:rsidRPr="005D50A7">
              <w:rPr>
                <w:sz w:val="28"/>
                <w:szCs w:val="28"/>
              </w:rPr>
              <w:t>дыхательной</w:t>
            </w:r>
            <w:proofErr w:type="gramEnd"/>
            <w:r w:rsidRPr="005D50A7">
              <w:rPr>
                <w:sz w:val="28"/>
                <w:szCs w:val="28"/>
              </w:rPr>
              <w:t xml:space="preserve"> и сердечно-сосудистой систем</w:t>
            </w:r>
          </w:p>
        </w:tc>
      </w:tr>
      <w:tr w:rsidR="005D50A7" w:rsidRPr="005D50A7" w14:paraId="7B6B5B68" w14:textId="77777777" w:rsidTr="00B46A05">
        <w:tc>
          <w:tcPr>
            <w:tcW w:w="5671" w:type="dxa"/>
          </w:tcPr>
          <w:p w14:paraId="2ABDE254" w14:textId="77777777" w:rsidR="005D50A7" w:rsidRPr="005D50A7" w:rsidRDefault="005D50A7" w:rsidP="005D50A7">
            <w:pPr>
              <w:rPr>
                <w:sz w:val="28"/>
                <w:szCs w:val="28"/>
              </w:rPr>
            </w:pPr>
            <w:r w:rsidRPr="005D50A7">
              <w:rPr>
                <w:sz w:val="28"/>
                <w:szCs w:val="28"/>
              </w:rPr>
              <w:t>Бег с подскоками</w:t>
            </w:r>
          </w:p>
        </w:tc>
        <w:tc>
          <w:tcPr>
            <w:tcW w:w="4217" w:type="dxa"/>
          </w:tcPr>
          <w:p w14:paraId="007C22FB" w14:textId="77777777" w:rsidR="005D50A7" w:rsidRPr="005D50A7" w:rsidRDefault="005D50A7" w:rsidP="005D50A7">
            <w:pPr>
              <w:rPr>
                <w:sz w:val="28"/>
                <w:szCs w:val="28"/>
              </w:rPr>
            </w:pPr>
            <w:r w:rsidRPr="005D50A7">
              <w:rPr>
                <w:sz w:val="28"/>
                <w:szCs w:val="28"/>
              </w:rPr>
              <w:t>Ритм движений, соразмерность усилий</w:t>
            </w:r>
          </w:p>
        </w:tc>
      </w:tr>
      <w:tr w:rsidR="005D50A7" w:rsidRPr="005D50A7" w14:paraId="4AAA0EA6" w14:textId="77777777" w:rsidTr="00B46A05">
        <w:tc>
          <w:tcPr>
            <w:tcW w:w="5671" w:type="dxa"/>
          </w:tcPr>
          <w:p w14:paraId="054746A2" w14:textId="77777777" w:rsidR="005D50A7" w:rsidRPr="005D50A7" w:rsidRDefault="005D50A7" w:rsidP="005D50A7">
            <w:pPr>
              <w:rPr>
                <w:sz w:val="28"/>
                <w:szCs w:val="28"/>
              </w:rPr>
            </w:pPr>
            <w:r w:rsidRPr="005D50A7">
              <w:rPr>
                <w:sz w:val="28"/>
                <w:szCs w:val="28"/>
              </w:rPr>
              <w:t>Бег с максимальной скоростью на 10, 20, 30 м наперегонки</w:t>
            </w:r>
          </w:p>
        </w:tc>
        <w:tc>
          <w:tcPr>
            <w:tcW w:w="4217" w:type="dxa"/>
          </w:tcPr>
          <w:p w14:paraId="04BBB8C3" w14:textId="77777777" w:rsidR="005D50A7" w:rsidRPr="005D50A7" w:rsidRDefault="005D50A7" w:rsidP="005D50A7">
            <w:pPr>
              <w:rPr>
                <w:sz w:val="28"/>
                <w:szCs w:val="28"/>
              </w:rPr>
            </w:pPr>
            <w:r w:rsidRPr="005D50A7">
              <w:rPr>
                <w:sz w:val="28"/>
                <w:szCs w:val="28"/>
              </w:rPr>
              <w:t xml:space="preserve">Развитие скоростных качеств, стимуляция </w:t>
            </w:r>
            <w:proofErr w:type="gramStart"/>
            <w:r w:rsidRPr="005D50A7">
              <w:rPr>
                <w:sz w:val="28"/>
                <w:szCs w:val="28"/>
              </w:rPr>
              <w:t>дыхательной</w:t>
            </w:r>
            <w:proofErr w:type="gramEnd"/>
            <w:r w:rsidRPr="005D50A7">
              <w:rPr>
                <w:sz w:val="28"/>
                <w:szCs w:val="28"/>
              </w:rPr>
              <w:t xml:space="preserve"> и сердечно-сосудистой систем</w:t>
            </w:r>
          </w:p>
        </w:tc>
      </w:tr>
      <w:tr w:rsidR="005D50A7" w:rsidRPr="005D50A7" w14:paraId="55000A8C" w14:textId="77777777" w:rsidTr="00B46A05">
        <w:tc>
          <w:tcPr>
            <w:tcW w:w="5671" w:type="dxa"/>
          </w:tcPr>
          <w:p w14:paraId="13E5799C" w14:textId="77777777" w:rsidR="005D50A7" w:rsidRPr="005D50A7" w:rsidRDefault="005D50A7" w:rsidP="005D50A7">
            <w:pPr>
              <w:rPr>
                <w:sz w:val="28"/>
                <w:szCs w:val="28"/>
              </w:rPr>
            </w:pPr>
            <w:r w:rsidRPr="005D50A7">
              <w:rPr>
                <w:sz w:val="28"/>
                <w:szCs w:val="28"/>
              </w:rPr>
              <w:t>Бег с подпрыгиванием и доставанием предметов (отметка на стене, подвешенный шарик)</w:t>
            </w:r>
          </w:p>
        </w:tc>
        <w:tc>
          <w:tcPr>
            <w:tcW w:w="4217" w:type="dxa"/>
          </w:tcPr>
          <w:p w14:paraId="3A591EF1" w14:textId="77777777" w:rsidR="005D50A7" w:rsidRPr="005D50A7" w:rsidRDefault="005D50A7" w:rsidP="005D50A7">
            <w:pPr>
              <w:rPr>
                <w:sz w:val="28"/>
                <w:szCs w:val="28"/>
              </w:rPr>
            </w:pPr>
            <w:r w:rsidRPr="005D50A7">
              <w:rPr>
                <w:sz w:val="28"/>
                <w:szCs w:val="28"/>
              </w:rPr>
              <w:t>Координация движений, соразмерность усилий, скоростно-силовые качества</w:t>
            </w:r>
          </w:p>
        </w:tc>
      </w:tr>
      <w:tr w:rsidR="005D50A7" w:rsidRPr="005D50A7" w14:paraId="466863C9" w14:textId="77777777" w:rsidTr="00B46A05">
        <w:tc>
          <w:tcPr>
            <w:tcW w:w="5671" w:type="dxa"/>
          </w:tcPr>
          <w:p w14:paraId="75ECEEE2" w14:textId="77777777" w:rsidR="005D50A7" w:rsidRPr="005D50A7" w:rsidRDefault="005D50A7" w:rsidP="005D50A7">
            <w:pPr>
              <w:rPr>
                <w:sz w:val="28"/>
                <w:szCs w:val="28"/>
              </w:rPr>
            </w:pPr>
            <w:r w:rsidRPr="005D50A7">
              <w:rPr>
                <w:sz w:val="28"/>
                <w:szCs w:val="28"/>
              </w:rPr>
              <w:t xml:space="preserve">Бег по ориентирам (линиям, </w:t>
            </w:r>
            <w:proofErr w:type="gramStart"/>
            <w:r w:rsidRPr="005D50A7">
              <w:rPr>
                <w:sz w:val="28"/>
                <w:szCs w:val="28"/>
              </w:rPr>
              <w:t>обозначенные</w:t>
            </w:r>
            <w:proofErr w:type="gramEnd"/>
            <w:r w:rsidRPr="005D50A7">
              <w:rPr>
                <w:sz w:val="28"/>
                <w:szCs w:val="28"/>
              </w:rPr>
              <w:t xml:space="preserve"> мелом, скакалками)</w:t>
            </w:r>
          </w:p>
        </w:tc>
        <w:tc>
          <w:tcPr>
            <w:tcW w:w="4217" w:type="dxa"/>
          </w:tcPr>
          <w:p w14:paraId="543046DB" w14:textId="77777777" w:rsidR="005D50A7" w:rsidRPr="005D50A7" w:rsidRDefault="005D50A7" w:rsidP="005D50A7">
            <w:pPr>
              <w:rPr>
                <w:sz w:val="28"/>
                <w:szCs w:val="28"/>
              </w:rPr>
            </w:pPr>
            <w:r w:rsidRPr="005D50A7">
              <w:rPr>
                <w:sz w:val="28"/>
                <w:szCs w:val="28"/>
              </w:rPr>
              <w:t>Дифференцировка усилий и длины шага</w:t>
            </w:r>
          </w:p>
        </w:tc>
      </w:tr>
      <w:tr w:rsidR="005D50A7" w:rsidRPr="005D50A7" w14:paraId="6C809314" w14:textId="77777777" w:rsidTr="00B46A05">
        <w:tc>
          <w:tcPr>
            <w:tcW w:w="5671" w:type="dxa"/>
          </w:tcPr>
          <w:p w14:paraId="175B6C85" w14:textId="77777777" w:rsidR="005D50A7" w:rsidRPr="005D50A7" w:rsidRDefault="005D50A7" w:rsidP="005D50A7">
            <w:pPr>
              <w:rPr>
                <w:sz w:val="28"/>
                <w:szCs w:val="28"/>
              </w:rPr>
            </w:pPr>
            <w:r w:rsidRPr="005D50A7">
              <w:rPr>
                <w:sz w:val="28"/>
                <w:szCs w:val="28"/>
              </w:rPr>
              <w:t xml:space="preserve">«Пони». Бег н различном </w:t>
            </w:r>
            <w:proofErr w:type="gramStart"/>
            <w:r w:rsidRPr="005D50A7">
              <w:rPr>
                <w:sz w:val="28"/>
                <w:szCs w:val="28"/>
              </w:rPr>
              <w:t>темпе</w:t>
            </w:r>
            <w:proofErr w:type="gramEnd"/>
            <w:r w:rsidRPr="005D50A7">
              <w:rPr>
                <w:sz w:val="28"/>
                <w:szCs w:val="28"/>
              </w:rPr>
              <w:t>: медленно, быстро, рысью, галопом, как маленькая лошадка</w:t>
            </w:r>
          </w:p>
        </w:tc>
        <w:tc>
          <w:tcPr>
            <w:tcW w:w="4217" w:type="dxa"/>
          </w:tcPr>
          <w:p w14:paraId="3D2D3D68" w14:textId="77777777" w:rsidR="005D50A7" w:rsidRPr="005D50A7" w:rsidRDefault="005D50A7" w:rsidP="005D50A7">
            <w:pPr>
              <w:rPr>
                <w:sz w:val="28"/>
                <w:szCs w:val="28"/>
              </w:rPr>
            </w:pPr>
            <w:r w:rsidRPr="005D50A7">
              <w:rPr>
                <w:sz w:val="28"/>
                <w:szCs w:val="28"/>
              </w:rPr>
              <w:t>Дифференцировка временных характеристик движений, регулирование ритма дыхания, воображение</w:t>
            </w:r>
          </w:p>
        </w:tc>
      </w:tr>
    </w:tbl>
    <w:p w14:paraId="1A939487" w14:textId="77777777" w:rsidR="005D50A7" w:rsidRPr="005D50A7" w:rsidRDefault="005D50A7" w:rsidP="005D50A7">
      <w:pPr>
        <w:spacing w:after="0" w:line="240" w:lineRule="auto"/>
        <w:jc w:val="both"/>
        <w:rPr>
          <w:rFonts w:ascii="Times New Roman" w:hAnsi="Times New Roman" w:cs="Times New Roman"/>
          <w:color w:val="000000"/>
          <w:sz w:val="28"/>
          <w:szCs w:val="28"/>
        </w:rPr>
      </w:pPr>
    </w:p>
    <w:p w14:paraId="6AA258D8" w14:textId="77777777" w:rsidR="005D50A7" w:rsidRPr="005D50A7" w:rsidRDefault="005D50A7" w:rsidP="005D50A7">
      <w:pPr>
        <w:spacing w:after="0" w:line="240" w:lineRule="auto"/>
        <w:jc w:val="both"/>
        <w:rPr>
          <w:rFonts w:ascii="Times New Roman" w:hAnsi="Times New Roman" w:cs="Times New Roman"/>
          <w:color w:val="000000"/>
          <w:sz w:val="28"/>
          <w:szCs w:val="28"/>
        </w:rPr>
      </w:pPr>
    </w:p>
    <w:p w14:paraId="6017D357" w14:textId="77777777" w:rsidR="005D50A7" w:rsidRPr="005D50A7" w:rsidRDefault="005D50A7" w:rsidP="005D50A7">
      <w:pPr>
        <w:spacing w:after="0" w:line="240" w:lineRule="auto"/>
        <w:ind w:firstLine="709"/>
        <w:jc w:val="right"/>
        <w:rPr>
          <w:rFonts w:ascii="Times New Roman" w:hAnsi="Times New Roman" w:cs="Times New Roman"/>
          <w:color w:val="000000"/>
          <w:sz w:val="28"/>
          <w:szCs w:val="28"/>
        </w:rPr>
      </w:pPr>
      <w:r w:rsidRPr="005D50A7">
        <w:rPr>
          <w:rFonts w:ascii="Times New Roman" w:hAnsi="Times New Roman" w:cs="Times New Roman"/>
          <w:color w:val="000000"/>
          <w:sz w:val="28"/>
          <w:szCs w:val="28"/>
        </w:rPr>
        <w:t>Продолжение таблицы 2</w:t>
      </w:r>
    </w:p>
    <w:tbl>
      <w:tblPr>
        <w:tblStyle w:val="af3"/>
        <w:tblW w:w="0" w:type="auto"/>
        <w:tblLook w:val="04A0" w:firstRow="1" w:lastRow="0" w:firstColumn="1" w:lastColumn="0" w:noHBand="0" w:noVBand="1"/>
      </w:tblPr>
      <w:tblGrid>
        <w:gridCol w:w="5070"/>
        <w:gridCol w:w="4217"/>
      </w:tblGrid>
      <w:tr w:rsidR="005D50A7" w:rsidRPr="005D50A7" w14:paraId="6246EDB5" w14:textId="77777777" w:rsidTr="00B46A05">
        <w:tc>
          <w:tcPr>
            <w:tcW w:w="5070" w:type="dxa"/>
          </w:tcPr>
          <w:p w14:paraId="33F32441" w14:textId="77777777" w:rsidR="005D50A7" w:rsidRPr="005D50A7" w:rsidRDefault="005D50A7" w:rsidP="005D50A7">
            <w:pPr>
              <w:rPr>
                <w:sz w:val="28"/>
                <w:szCs w:val="28"/>
              </w:rPr>
            </w:pPr>
            <w:r w:rsidRPr="005D50A7">
              <w:rPr>
                <w:sz w:val="28"/>
                <w:szCs w:val="28"/>
              </w:rPr>
              <w:t>Бег медленный в чередовании с ходьбой (5—10 мин) н условиях пересеченной местности (в парке, в лесу) вместе с родителями</w:t>
            </w:r>
          </w:p>
        </w:tc>
        <w:tc>
          <w:tcPr>
            <w:tcW w:w="4217" w:type="dxa"/>
          </w:tcPr>
          <w:p w14:paraId="30F2B081" w14:textId="77777777" w:rsidR="005D50A7" w:rsidRPr="005D50A7" w:rsidRDefault="005D50A7" w:rsidP="005D50A7">
            <w:pPr>
              <w:rPr>
                <w:sz w:val="28"/>
                <w:szCs w:val="28"/>
              </w:rPr>
            </w:pPr>
            <w:r w:rsidRPr="005D50A7">
              <w:rPr>
                <w:sz w:val="28"/>
                <w:szCs w:val="28"/>
              </w:rPr>
              <w:t xml:space="preserve">Развитие выносливости, укрепление дыхания и </w:t>
            </w:r>
            <w:proofErr w:type="gramStart"/>
            <w:r w:rsidRPr="005D50A7">
              <w:rPr>
                <w:sz w:val="28"/>
                <w:szCs w:val="28"/>
              </w:rPr>
              <w:t>сердечно-сосудистой</w:t>
            </w:r>
            <w:proofErr w:type="gramEnd"/>
            <w:r w:rsidRPr="005D50A7">
              <w:rPr>
                <w:sz w:val="28"/>
                <w:szCs w:val="28"/>
              </w:rPr>
              <w:t xml:space="preserve"> системы, укрепление стопы</w:t>
            </w:r>
          </w:p>
        </w:tc>
      </w:tr>
      <w:tr w:rsidR="005D50A7" w:rsidRPr="005D50A7" w14:paraId="7F397FC5" w14:textId="77777777" w:rsidTr="00B46A05">
        <w:tc>
          <w:tcPr>
            <w:tcW w:w="5070" w:type="dxa"/>
          </w:tcPr>
          <w:p w14:paraId="678B3418" w14:textId="77777777" w:rsidR="005D50A7" w:rsidRPr="005D50A7" w:rsidRDefault="005D50A7" w:rsidP="005D50A7">
            <w:pPr>
              <w:rPr>
                <w:sz w:val="28"/>
                <w:szCs w:val="28"/>
              </w:rPr>
            </w:pPr>
            <w:r w:rsidRPr="005D50A7">
              <w:rPr>
                <w:sz w:val="28"/>
                <w:szCs w:val="28"/>
              </w:rPr>
              <w:t>«Челночный бег». Бег с максимальной скоростью, остановками, с переноской предметов (кубиков, мячей)</w:t>
            </w:r>
          </w:p>
        </w:tc>
        <w:tc>
          <w:tcPr>
            <w:tcW w:w="4217" w:type="dxa"/>
          </w:tcPr>
          <w:p w14:paraId="451EF0F3" w14:textId="77777777" w:rsidR="005D50A7" w:rsidRPr="005D50A7" w:rsidRDefault="005D50A7" w:rsidP="005D50A7">
            <w:pPr>
              <w:rPr>
                <w:sz w:val="28"/>
                <w:szCs w:val="28"/>
              </w:rPr>
            </w:pPr>
            <w:r w:rsidRPr="005D50A7">
              <w:rPr>
                <w:sz w:val="28"/>
                <w:szCs w:val="28"/>
              </w:rPr>
              <w:t>Ориентировка в пространстве, мелкая моторика, соразмер</w:t>
            </w:r>
            <w:r w:rsidRPr="005D50A7">
              <w:rPr>
                <w:sz w:val="28"/>
                <w:szCs w:val="28"/>
              </w:rPr>
              <w:softHyphen/>
              <w:t>ность усилий, скоростные качества, ловкость, устойчивость вестибулярного аппарата</w:t>
            </w:r>
          </w:p>
        </w:tc>
      </w:tr>
      <w:tr w:rsidR="005D50A7" w:rsidRPr="005D50A7" w14:paraId="662A0452" w14:textId="77777777" w:rsidTr="00B46A05">
        <w:tc>
          <w:tcPr>
            <w:tcW w:w="5070" w:type="dxa"/>
          </w:tcPr>
          <w:p w14:paraId="4E0701D8" w14:textId="77777777" w:rsidR="005D50A7" w:rsidRPr="005D50A7" w:rsidRDefault="005D50A7" w:rsidP="005D50A7">
            <w:pPr>
              <w:rPr>
                <w:sz w:val="28"/>
                <w:szCs w:val="28"/>
              </w:rPr>
            </w:pPr>
            <w:proofErr w:type="gramStart"/>
            <w:r w:rsidRPr="005D50A7">
              <w:rPr>
                <w:sz w:val="28"/>
                <w:szCs w:val="28"/>
              </w:rPr>
              <w:t xml:space="preserve">Бег по кругу с остановкой (свисток, хлопок) и выполнение заданий: принять красивую осанку, позу «аиста» (стойка на одной ноге, другая согнута в колене), </w:t>
            </w:r>
            <w:r w:rsidRPr="005D50A7">
              <w:rPr>
                <w:sz w:val="28"/>
                <w:szCs w:val="28"/>
              </w:rPr>
              <w:lastRenderedPageBreak/>
              <w:t>позу «ласточки» (стойка на одной ноге, другая назад, руки в стороны).</w:t>
            </w:r>
            <w:proofErr w:type="gramEnd"/>
            <w:r w:rsidRPr="005D50A7">
              <w:rPr>
                <w:sz w:val="28"/>
                <w:szCs w:val="28"/>
              </w:rPr>
              <w:t xml:space="preserve"> Держать 5 с.</w:t>
            </w:r>
          </w:p>
        </w:tc>
        <w:tc>
          <w:tcPr>
            <w:tcW w:w="4217" w:type="dxa"/>
          </w:tcPr>
          <w:p w14:paraId="20ACE41C" w14:textId="77777777" w:rsidR="005D50A7" w:rsidRPr="005D50A7" w:rsidRDefault="005D50A7" w:rsidP="005D50A7">
            <w:pPr>
              <w:rPr>
                <w:sz w:val="28"/>
                <w:szCs w:val="28"/>
              </w:rPr>
            </w:pPr>
            <w:r w:rsidRPr="005D50A7">
              <w:rPr>
                <w:sz w:val="28"/>
                <w:szCs w:val="28"/>
              </w:rPr>
              <w:lastRenderedPageBreak/>
              <w:t xml:space="preserve">Быстрота двигательной реакции, быстрота переключения, координация движений, устойчивость вестибулярного </w:t>
            </w:r>
            <w:r w:rsidRPr="005D50A7">
              <w:rPr>
                <w:sz w:val="28"/>
                <w:szCs w:val="28"/>
              </w:rPr>
              <w:lastRenderedPageBreak/>
              <w:t>аппарата</w:t>
            </w:r>
          </w:p>
        </w:tc>
      </w:tr>
      <w:tr w:rsidR="005D50A7" w:rsidRPr="005D50A7" w14:paraId="471E9F75" w14:textId="77777777" w:rsidTr="00B46A05">
        <w:tc>
          <w:tcPr>
            <w:tcW w:w="5070" w:type="dxa"/>
          </w:tcPr>
          <w:p w14:paraId="42047553" w14:textId="77777777" w:rsidR="005D50A7" w:rsidRPr="005D50A7" w:rsidRDefault="005D50A7" w:rsidP="005D50A7">
            <w:pPr>
              <w:rPr>
                <w:sz w:val="28"/>
                <w:szCs w:val="28"/>
              </w:rPr>
            </w:pPr>
            <w:r w:rsidRPr="005D50A7">
              <w:rPr>
                <w:sz w:val="28"/>
                <w:szCs w:val="28"/>
              </w:rPr>
              <w:lastRenderedPageBreak/>
              <w:t>Бег за обручем</w:t>
            </w:r>
          </w:p>
        </w:tc>
        <w:tc>
          <w:tcPr>
            <w:tcW w:w="4217" w:type="dxa"/>
          </w:tcPr>
          <w:p w14:paraId="14147091" w14:textId="77777777" w:rsidR="005D50A7" w:rsidRPr="005D50A7" w:rsidRDefault="005D50A7" w:rsidP="005D50A7">
            <w:pPr>
              <w:rPr>
                <w:sz w:val="28"/>
                <w:szCs w:val="28"/>
              </w:rPr>
            </w:pPr>
            <w:r w:rsidRPr="005D50A7">
              <w:rPr>
                <w:sz w:val="28"/>
                <w:szCs w:val="28"/>
              </w:rPr>
              <w:t>Мелкая моторика кисти, согласованность движений, дифференцировка усилий</w:t>
            </w:r>
          </w:p>
        </w:tc>
      </w:tr>
      <w:tr w:rsidR="005D50A7" w:rsidRPr="005D50A7" w14:paraId="4B653BD6" w14:textId="77777777" w:rsidTr="00B46A05">
        <w:tc>
          <w:tcPr>
            <w:tcW w:w="5070" w:type="dxa"/>
          </w:tcPr>
          <w:p w14:paraId="71D50F47" w14:textId="77777777" w:rsidR="005D50A7" w:rsidRPr="005D50A7" w:rsidRDefault="005D50A7" w:rsidP="005D50A7">
            <w:pPr>
              <w:rPr>
                <w:sz w:val="28"/>
                <w:szCs w:val="28"/>
              </w:rPr>
            </w:pPr>
            <w:r w:rsidRPr="005D50A7">
              <w:rPr>
                <w:sz w:val="28"/>
                <w:szCs w:val="28"/>
              </w:rPr>
              <w:t>Бег с грузом в руках (большой мяч, 2 мяча, 4 кегли)</w:t>
            </w:r>
          </w:p>
        </w:tc>
        <w:tc>
          <w:tcPr>
            <w:tcW w:w="4217" w:type="dxa"/>
          </w:tcPr>
          <w:p w14:paraId="7C77B660" w14:textId="77777777" w:rsidR="005D50A7" w:rsidRPr="005D50A7" w:rsidRDefault="005D50A7" w:rsidP="005D50A7">
            <w:pPr>
              <w:rPr>
                <w:sz w:val="28"/>
                <w:szCs w:val="28"/>
              </w:rPr>
            </w:pPr>
            <w:r w:rsidRPr="005D50A7">
              <w:rPr>
                <w:sz w:val="28"/>
                <w:szCs w:val="28"/>
              </w:rPr>
              <w:t>Координация движений, приспособление к изменившимся условиям, согласованность действий</w:t>
            </w:r>
          </w:p>
        </w:tc>
      </w:tr>
      <w:tr w:rsidR="005D50A7" w:rsidRPr="005D50A7" w14:paraId="4422786D" w14:textId="77777777" w:rsidTr="00B46A05">
        <w:tc>
          <w:tcPr>
            <w:tcW w:w="5070" w:type="dxa"/>
          </w:tcPr>
          <w:p w14:paraId="4F4DC1B1" w14:textId="77777777" w:rsidR="005D50A7" w:rsidRPr="005D50A7" w:rsidRDefault="005D50A7" w:rsidP="005D50A7">
            <w:pPr>
              <w:rPr>
                <w:sz w:val="28"/>
                <w:szCs w:val="28"/>
              </w:rPr>
            </w:pPr>
            <w:r w:rsidRPr="005D50A7">
              <w:rPr>
                <w:sz w:val="28"/>
                <w:szCs w:val="28"/>
              </w:rPr>
              <w:t>По сигналу добежать до мяча, лежащего в 10 м от линии старта, взять его и, вернувшись бегом назад, положить мяч на линию старта</w:t>
            </w:r>
          </w:p>
        </w:tc>
        <w:tc>
          <w:tcPr>
            <w:tcW w:w="4217" w:type="dxa"/>
          </w:tcPr>
          <w:p w14:paraId="0EFFF34B" w14:textId="77777777" w:rsidR="005D50A7" w:rsidRPr="005D50A7" w:rsidRDefault="005D50A7" w:rsidP="005D50A7">
            <w:pPr>
              <w:rPr>
                <w:sz w:val="28"/>
                <w:szCs w:val="28"/>
              </w:rPr>
            </w:pPr>
            <w:r w:rsidRPr="005D50A7">
              <w:rPr>
                <w:sz w:val="28"/>
                <w:szCs w:val="28"/>
              </w:rPr>
              <w:t>Быстрота реакции, ловкость, ориентировка в пространстве, частота и точность движений во времени, устойчивость вестибулярного аппарата</w:t>
            </w:r>
          </w:p>
        </w:tc>
      </w:tr>
    </w:tbl>
    <w:p w14:paraId="6FFBD3EC" w14:textId="77777777" w:rsidR="005D50A7" w:rsidRPr="005D50A7" w:rsidRDefault="005D50A7" w:rsidP="005D50A7">
      <w:pPr>
        <w:spacing w:after="0" w:line="240" w:lineRule="auto"/>
        <w:jc w:val="both"/>
        <w:rPr>
          <w:rFonts w:ascii="Times New Roman" w:hAnsi="Times New Roman" w:cs="Times New Roman"/>
          <w:color w:val="000000"/>
          <w:sz w:val="28"/>
          <w:szCs w:val="28"/>
        </w:rPr>
      </w:pPr>
    </w:p>
    <w:p w14:paraId="30DCCCAD" w14:textId="77777777" w:rsidR="005D50A7" w:rsidRPr="005D50A7" w:rsidRDefault="005D50A7" w:rsidP="005D50A7">
      <w:pPr>
        <w:spacing w:after="0" w:line="240" w:lineRule="auto"/>
        <w:jc w:val="both"/>
        <w:rPr>
          <w:rFonts w:ascii="Times New Roman" w:hAnsi="Times New Roman" w:cs="Times New Roman"/>
          <w:color w:val="000000"/>
          <w:sz w:val="28"/>
          <w:szCs w:val="28"/>
        </w:rPr>
      </w:pPr>
    </w:p>
    <w:p w14:paraId="4E33393C" w14:textId="77777777" w:rsidR="005D50A7" w:rsidRPr="005D50A7" w:rsidRDefault="005D50A7" w:rsidP="005D50A7">
      <w:pPr>
        <w:autoSpaceDE w:val="0"/>
        <w:autoSpaceDN w:val="0"/>
        <w:adjustRightInd w:val="0"/>
        <w:spacing w:after="0" w:line="240" w:lineRule="auto"/>
        <w:ind w:firstLine="709"/>
        <w:jc w:val="both"/>
        <w:rPr>
          <w:rFonts w:ascii="Times New Roman" w:hAnsi="Times New Roman" w:cs="Times New Roman"/>
          <w:bCs/>
          <w:iCs/>
          <w:color w:val="000000"/>
          <w:sz w:val="28"/>
          <w:szCs w:val="28"/>
        </w:rPr>
      </w:pPr>
      <w:r w:rsidRPr="005D50A7">
        <w:rPr>
          <w:rFonts w:ascii="Times New Roman" w:hAnsi="Times New Roman" w:cs="Times New Roman"/>
          <w:bCs/>
          <w:iCs/>
          <w:color w:val="000000"/>
          <w:sz w:val="28"/>
          <w:szCs w:val="28"/>
        </w:rPr>
        <w:t>Коррекция прыжков</w:t>
      </w:r>
    </w:p>
    <w:p w14:paraId="4F447B42" w14:textId="3E6DC8FE" w:rsidR="005D50A7" w:rsidRPr="005D50A7" w:rsidRDefault="5EE0E6FA" w:rsidP="5EE0E6FA">
      <w:pPr>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rPr>
      </w:pPr>
      <w:r w:rsidRPr="5EE0E6FA">
        <w:rPr>
          <w:rFonts w:ascii="Times New Roman" w:eastAsia="Times New Roman" w:hAnsi="Times New Roman" w:cs="Times New Roman"/>
          <w:color w:val="000000" w:themeColor="text1"/>
          <w:sz w:val="28"/>
          <w:szCs w:val="28"/>
        </w:rPr>
        <w:t xml:space="preserve">При прыжках отмечаются нарушения в прыжках с места, в прыжках в длину и высоту. </w:t>
      </w:r>
      <w:proofErr w:type="gramStart"/>
      <w:r w:rsidRPr="5EE0E6FA">
        <w:rPr>
          <w:rFonts w:ascii="Times New Roman" w:eastAsia="Times New Roman" w:hAnsi="Times New Roman" w:cs="Times New Roman"/>
          <w:color w:val="000000" w:themeColor="text1"/>
          <w:sz w:val="28"/>
          <w:szCs w:val="28"/>
        </w:rPr>
        <w:t>Упражнения, способствующие коррекции прыжков направлены на устранение ошибок, которые выполняет ребенок: отталкивание одной ногой, несогласованность движений рук и ног при отталкивании и в полете, слабое финальное усилие, неумение приземляться, отталкивание прямой ногой, слабый толчок, так же ребенку трудно осмыслить и выполнить одновременно две двигательные задачи: движение ног и взмах руками (см. Таб. 3).</w:t>
      </w:r>
      <w:proofErr w:type="gramEnd"/>
    </w:p>
    <w:p w14:paraId="36AF6883" w14:textId="77777777" w:rsidR="005D50A7" w:rsidRPr="005D50A7" w:rsidRDefault="005D50A7" w:rsidP="005D50A7">
      <w:pPr>
        <w:autoSpaceDE w:val="0"/>
        <w:autoSpaceDN w:val="0"/>
        <w:adjustRightInd w:val="0"/>
        <w:spacing w:after="0" w:line="240" w:lineRule="auto"/>
        <w:ind w:firstLine="709"/>
        <w:jc w:val="both"/>
        <w:rPr>
          <w:rFonts w:ascii="Times New Roman" w:hAnsi="Times New Roman" w:cs="Times New Roman"/>
          <w:color w:val="000000"/>
          <w:sz w:val="28"/>
          <w:szCs w:val="28"/>
        </w:rPr>
      </w:pPr>
    </w:p>
    <w:p w14:paraId="7F4956B1" w14:textId="77777777" w:rsidR="005D50A7" w:rsidRPr="005D50A7" w:rsidRDefault="005D50A7" w:rsidP="005D50A7">
      <w:pPr>
        <w:autoSpaceDE w:val="0"/>
        <w:autoSpaceDN w:val="0"/>
        <w:adjustRightInd w:val="0"/>
        <w:spacing w:after="0" w:line="240" w:lineRule="auto"/>
        <w:ind w:firstLine="709"/>
        <w:jc w:val="right"/>
        <w:rPr>
          <w:rFonts w:ascii="Times New Roman" w:hAnsi="Times New Roman" w:cs="Times New Roman"/>
          <w:color w:val="000000"/>
          <w:sz w:val="28"/>
          <w:szCs w:val="28"/>
        </w:rPr>
      </w:pPr>
      <w:r w:rsidRPr="005D50A7">
        <w:rPr>
          <w:rFonts w:ascii="Times New Roman" w:hAnsi="Times New Roman" w:cs="Times New Roman"/>
          <w:color w:val="000000"/>
          <w:sz w:val="28"/>
          <w:szCs w:val="28"/>
        </w:rPr>
        <w:t>Таблица 3</w:t>
      </w:r>
    </w:p>
    <w:p w14:paraId="4A462478" w14:textId="77777777" w:rsidR="005D50A7" w:rsidRPr="005D50A7" w:rsidRDefault="005D50A7" w:rsidP="005D50A7">
      <w:pPr>
        <w:autoSpaceDE w:val="0"/>
        <w:autoSpaceDN w:val="0"/>
        <w:adjustRightInd w:val="0"/>
        <w:spacing w:after="0" w:line="240" w:lineRule="auto"/>
        <w:jc w:val="center"/>
        <w:rPr>
          <w:rFonts w:ascii="Times New Roman" w:hAnsi="Times New Roman" w:cs="Times New Roman"/>
          <w:color w:val="000000"/>
          <w:sz w:val="28"/>
          <w:szCs w:val="28"/>
        </w:rPr>
      </w:pPr>
      <w:r w:rsidRPr="005D50A7">
        <w:rPr>
          <w:rFonts w:ascii="Times New Roman" w:hAnsi="Times New Roman" w:cs="Times New Roman"/>
          <w:color w:val="000000"/>
          <w:sz w:val="28"/>
          <w:szCs w:val="28"/>
        </w:rPr>
        <w:t>Физические упражнения для коррекции прыжков</w:t>
      </w:r>
    </w:p>
    <w:tbl>
      <w:tblPr>
        <w:tblStyle w:val="af3"/>
        <w:tblW w:w="0" w:type="auto"/>
        <w:tblLook w:val="04A0" w:firstRow="1" w:lastRow="0" w:firstColumn="1" w:lastColumn="0" w:noHBand="0" w:noVBand="1"/>
      </w:tblPr>
      <w:tblGrid>
        <w:gridCol w:w="5070"/>
        <w:gridCol w:w="4217"/>
      </w:tblGrid>
      <w:tr w:rsidR="005D50A7" w:rsidRPr="005D50A7" w14:paraId="5E537BB1" w14:textId="77777777" w:rsidTr="00B46A05">
        <w:tc>
          <w:tcPr>
            <w:tcW w:w="5070" w:type="dxa"/>
          </w:tcPr>
          <w:p w14:paraId="21362C72" w14:textId="77777777" w:rsidR="005D50A7" w:rsidRPr="005D50A7" w:rsidRDefault="005D50A7" w:rsidP="005D50A7">
            <w:pPr>
              <w:jc w:val="center"/>
              <w:rPr>
                <w:color w:val="000000"/>
                <w:sz w:val="28"/>
                <w:szCs w:val="28"/>
              </w:rPr>
            </w:pPr>
            <w:r w:rsidRPr="005D50A7">
              <w:rPr>
                <w:color w:val="000000"/>
                <w:sz w:val="28"/>
                <w:szCs w:val="28"/>
              </w:rPr>
              <w:t>Упражнения</w:t>
            </w:r>
          </w:p>
        </w:tc>
        <w:tc>
          <w:tcPr>
            <w:tcW w:w="4217" w:type="dxa"/>
          </w:tcPr>
          <w:p w14:paraId="5533224E" w14:textId="77777777" w:rsidR="005D50A7" w:rsidRPr="005D50A7" w:rsidRDefault="005D50A7" w:rsidP="005D50A7">
            <w:pPr>
              <w:jc w:val="center"/>
              <w:rPr>
                <w:color w:val="000000"/>
                <w:sz w:val="28"/>
                <w:szCs w:val="28"/>
              </w:rPr>
            </w:pPr>
            <w:r w:rsidRPr="005D50A7">
              <w:rPr>
                <w:color w:val="000000"/>
                <w:sz w:val="28"/>
                <w:szCs w:val="28"/>
              </w:rPr>
              <w:t>Направленность</w:t>
            </w:r>
          </w:p>
        </w:tc>
      </w:tr>
      <w:tr w:rsidR="005D50A7" w:rsidRPr="005D50A7" w14:paraId="10B6FB85" w14:textId="77777777" w:rsidTr="00B46A05">
        <w:tc>
          <w:tcPr>
            <w:tcW w:w="5070" w:type="dxa"/>
          </w:tcPr>
          <w:p w14:paraId="317671F6" w14:textId="77777777" w:rsidR="005D50A7" w:rsidRPr="005D50A7" w:rsidRDefault="005D50A7" w:rsidP="005D50A7">
            <w:pPr>
              <w:rPr>
                <w:sz w:val="28"/>
                <w:szCs w:val="28"/>
              </w:rPr>
            </w:pPr>
            <w:r w:rsidRPr="005D50A7">
              <w:rPr>
                <w:sz w:val="28"/>
                <w:szCs w:val="28"/>
              </w:rPr>
              <w:t>Подскоки на двух ногах с продвижением вперед, с поворотами направо, налево на 90°</w:t>
            </w:r>
          </w:p>
        </w:tc>
        <w:tc>
          <w:tcPr>
            <w:tcW w:w="4217" w:type="dxa"/>
          </w:tcPr>
          <w:p w14:paraId="5D5454D5" w14:textId="77777777" w:rsidR="005D50A7" w:rsidRPr="005D50A7" w:rsidRDefault="005D50A7" w:rsidP="005D50A7">
            <w:pPr>
              <w:rPr>
                <w:sz w:val="28"/>
                <w:szCs w:val="28"/>
              </w:rPr>
            </w:pPr>
            <w:r w:rsidRPr="005D50A7">
              <w:rPr>
                <w:sz w:val="28"/>
                <w:szCs w:val="28"/>
              </w:rPr>
              <w:t>Координация и ритм движений, укрепление стопы, ориентировка в пространстве</w:t>
            </w:r>
          </w:p>
        </w:tc>
      </w:tr>
      <w:tr w:rsidR="005D50A7" w:rsidRPr="005D50A7" w14:paraId="1C564B3F" w14:textId="77777777" w:rsidTr="00B46A05">
        <w:tc>
          <w:tcPr>
            <w:tcW w:w="5070" w:type="dxa"/>
          </w:tcPr>
          <w:p w14:paraId="29289B35" w14:textId="77777777" w:rsidR="005D50A7" w:rsidRPr="005D50A7" w:rsidRDefault="005D50A7" w:rsidP="005D50A7">
            <w:pPr>
              <w:rPr>
                <w:sz w:val="28"/>
                <w:szCs w:val="28"/>
              </w:rPr>
            </w:pPr>
            <w:r w:rsidRPr="005D50A7">
              <w:rPr>
                <w:sz w:val="28"/>
                <w:szCs w:val="28"/>
              </w:rPr>
              <w:t xml:space="preserve">Прыжки поочередно на каждой </w:t>
            </w:r>
            <w:proofErr w:type="gramStart"/>
            <w:r w:rsidRPr="005D50A7">
              <w:rPr>
                <w:sz w:val="28"/>
                <w:szCs w:val="28"/>
              </w:rPr>
              <w:t>ноге</w:t>
            </w:r>
            <w:proofErr w:type="gramEnd"/>
            <w:r w:rsidRPr="005D50A7">
              <w:rPr>
                <w:sz w:val="28"/>
                <w:szCs w:val="28"/>
              </w:rPr>
              <w:t xml:space="preserve"> на отрезке 10—15 м</w:t>
            </w:r>
          </w:p>
        </w:tc>
        <w:tc>
          <w:tcPr>
            <w:tcW w:w="4217" w:type="dxa"/>
          </w:tcPr>
          <w:p w14:paraId="6CC91A8F" w14:textId="77777777" w:rsidR="005D50A7" w:rsidRPr="005D50A7" w:rsidRDefault="005D50A7" w:rsidP="005D50A7">
            <w:pPr>
              <w:rPr>
                <w:sz w:val="28"/>
                <w:szCs w:val="28"/>
              </w:rPr>
            </w:pPr>
            <w:r w:rsidRPr="005D50A7">
              <w:rPr>
                <w:sz w:val="28"/>
                <w:szCs w:val="28"/>
              </w:rPr>
              <w:t>Согласованность движений, развитие силы разгибателей ног</w:t>
            </w:r>
          </w:p>
        </w:tc>
      </w:tr>
    </w:tbl>
    <w:p w14:paraId="54C529ED" w14:textId="77777777" w:rsidR="005D50A7" w:rsidRPr="005D50A7" w:rsidRDefault="005D50A7" w:rsidP="005D50A7">
      <w:pPr>
        <w:autoSpaceDE w:val="0"/>
        <w:autoSpaceDN w:val="0"/>
        <w:adjustRightInd w:val="0"/>
        <w:spacing w:after="0" w:line="240" w:lineRule="auto"/>
        <w:ind w:firstLine="709"/>
        <w:jc w:val="right"/>
        <w:rPr>
          <w:rFonts w:ascii="Times New Roman" w:hAnsi="Times New Roman" w:cs="Times New Roman"/>
          <w:color w:val="000000"/>
          <w:sz w:val="28"/>
          <w:szCs w:val="28"/>
        </w:rPr>
      </w:pPr>
    </w:p>
    <w:p w14:paraId="5A1AFE49" w14:textId="77777777" w:rsidR="005D50A7" w:rsidRPr="005D50A7" w:rsidRDefault="005D50A7" w:rsidP="005D50A7">
      <w:pPr>
        <w:autoSpaceDE w:val="0"/>
        <w:autoSpaceDN w:val="0"/>
        <w:adjustRightInd w:val="0"/>
        <w:spacing w:after="0" w:line="240" w:lineRule="auto"/>
        <w:ind w:firstLine="709"/>
        <w:jc w:val="right"/>
        <w:rPr>
          <w:rFonts w:ascii="Times New Roman" w:hAnsi="Times New Roman" w:cs="Times New Roman"/>
          <w:color w:val="000000"/>
          <w:sz w:val="28"/>
          <w:szCs w:val="28"/>
        </w:rPr>
      </w:pPr>
      <w:r w:rsidRPr="005D50A7">
        <w:rPr>
          <w:rFonts w:ascii="Times New Roman" w:hAnsi="Times New Roman" w:cs="Times New Roman"/>
          <w:color w:val="000000"/>
          <w:sz w:val="28"/>
          <w:szCs w:val="28"/>
        </w:rPr>
        <w:t>Продолжение таблицы 3</w:t>
      </w:r>
    </w:p>
    <w:tbl>
      <w:tblPr>
        <w:tblStyle w:val="af3"/>
        <w:tblW w:w="0" w:type="auto"/>
        <w:tblLook w:val="04A0" w:firstRow="1" w:lastRow="0" w:firstColumn="1" w:lastColumn="0" w:noHBand="0" w:noVBand="1"/>
      </w:tblPr>
      <w:tblGrid>
        <w:gridCol w:w="5070"/>
        <w:gridCol w:w="4217"/>
      </w:tblGrid>
      <w:tr w:rsidR="005D50A7" w:rsidRPr="005D50A7" w14:paraId="5D938355" w14:textId="77777777" w:rsidTr="00B46A05">
        <w:tc>
          <w:tcPr>
            <w:tcW w:w="5070" w:type="dxa"/>
          </w:tcPr>
          <w:p w14:paraId="794CCE65" w14:textId="77777777" w:rsidR="005D50A7" w:rsidRPr="005D50A7" w:rsidRDefault="005D50A7" w:rsidP="005D50A7">
            <w:pPr>
              <w:autoSpaceDE w:val="0"/>
              <w:autoSpaceDN w:val="0"/>
              <w:adjustRightInd w:val="0"/>
              <w:rPr>
                <w:color w:val="000000"/>
                <w:sz w:val="28"/>
                <w:szCs w:val="28"/>
              </w:rPr>
            </w:pPr>
            <w:r w:rsidRPr="005D50A7">
              <w:rPr>
                <w:sz w:val="28"/>
                <w:szCs w:val="28"/>
              </w:rPr>
              <w:t>Прыжки через скакалку — на двух, на одной ноге, поочередно, на месте и с продвижением вперед и назад</w:t>
            </w:r>
          </w:p>
        </w:tc>
        <w:tc>
          <w:tcPr>
            <w:tcW w:w="4217" w:type="dxa"/>
          </w:tcPr>
          <w:p w14:paraId="1D29F1B6" w14:textId="77777777" w:rsidR="005D50A7" w:rsidRPr="005D50A7" w:rsidRDefault="005D50A7" w:rsidP="005D50A7">
            <w:pPr>
              <w:rPr>
                <w:sz w:val="28"/>
                <w:szCs w:val="28"/>
              </w:rPr>
            </w:pPr>
            <w:r w:rsidRPr="005D50A7">
              <w:rPr>
                <w:sz w:val="28"/>
                <w:szCs w:val="28"/>
              </w:rPr>
              <w:t>Согласованность движений, развитие силы разгибателей ног</w:t>
            </w:r>
          </w:p>
        </w:tc>
      </w:tr>
      <w:tr w:rsidR="005D50A7" w:rsidRPr="005D50A7" w14:paraId="29F18F59" w14:textId="77777777" w:rsidTr="00B46A05">
        <w:tc>
          <w:tcPr>
            <w:tcW w:w="5070" w:type="dxa"/>
          </w:tcPr>
          <w:p w14:paraId="1D113BE3" w14:textId="77777777" w:rsidR="005D50A7" w:rsidRPr="005D50A7" w:rsidRDefault="005D50A7" w:rsidP="005D50A7">
            <w:pPr>
              <w:rPr>
                <w:sz w:val="28"/>
                <w:szCs w:val="28"/>
              </w:rPr>
            </w:pPr>
            <w:r w:rsidRPr="005D50A7">
              <w:rPr>
                <w:sz w:val="28"/>
                <w:szCs w:val="28"/>
              </w:rPr>
              <w:t>Прыжки через скакалку — на двух, на одной ноге, поочередно, на месте и с продвижением вперед и назад</w:t>
            </w:r>
          </w:p>
        </w:tc>
        <w:tc>
          <w:tcPr>
            <w:tcW w:w="4217" w:type="dxa"/>
          </w:tcPr>
          <w:p w14:paraId="522E1BFE" w14:textId="77777777" w:rsidR="005D50A7" w:rsidRPr="005D50A7" w:rsidRDefault="005D50A7" w:rsidP="005D50A7">
            <w:pPr>
              <w:autoSpaceDE w:val="0"/>
              <w:autoSpaceDN w:val="0"/>
              <w:adjustRightInd w:val="0"/>
              <w:rPr>
                <w:color w:val="000000"/>
                <w:sz w:val="28"/>
                <w:szCs w:val="28"/>
              </w:rPr>
            </w:pPr>
            <w:r w:rsidRPr="005D50A7">
              <w:rPr>
                <w:sz w:val="28"/>
                <w:szCs w:val="28"/>
              </w:rPr>
              <w:t>Согласованность и ритмич</w:t>
            </w:r>
            <w:r w:rsidRPr="005D50A7">
              <w:rPr>
                <w:sz w:val="28"/>
                <w:szCs w:val="28"/>
              </w:rPr>
              <w:softHyphen/>
              <w:t>ность движений, дифференцировка усилий, укрепление стопы, развитие выносливости</w:t>
            </w:r>
          </w:p>
        </w:tc>
      </w:tr>
      <w:tr w:rsidR="005D50A7" w:rsidRPr="005D50A7" w14:paraId="09EBAE36" w14:textId="77777777" w:rsidTr="00B46A05">
        <w:tc>
          <w:tcPr>
            <w:tcW w:w="5070" w:type="dxa"/>
          </w:tcPr>
          <w:p w14:paraId="7DC95619" w14:textId="77777777" w:rsidR="005D50A7" w:rsidRPr="005D50A7" w:rsidRDefault="005D50A7" w:rsidP="005D50A7">
            <w:pPr>
              <w:rPr>
                <w:sz w:val="28"/>
                <w:szCs w:val="28"/>
              </w:rPr>
            </w:pPr>
            <w:r w:rsidRPr="005D50A7">
              <w:rPr>
                <w:sz w:val="28"/>
                <w:szCs w:val="28"/>
              </w:rPr>
              <w:lastRenderedPageBreak/>
              <w:t>Прыжки «лягушка» с взмахом рук (5—6 прыжков подряд)</w:t>
            </w:r>
          </w:p>
        </w:tc>
        <w:tc>
          <w:tcPr>
            <w:tcW w:w="4217" w:type="dxa"/>
          </w:tcPr>
          <w:p w14:paraId="16A92260" w14:textId="77777777" w:rsidR="005D50A7" w:rsidRPr="005D50A7" w:rsidRDefault="005D50A7" w:rsidP="005D50A7">
            <w:pPr>
              <w:rPr>
                <w:sz w:val="28"/>
                <w:szCs w:val="28"/>
              </w:rPr>
            </w:pPr>
            <w:r w:rsidRPr="005D50A7">
              <w:rPr>
                <w:sz w:val="28"/>
                <w:szCs w:val="28"/>
              </w:rPr>
              <w:t>Координация движений рук, дифференцировка усилий, симметричность движений</w:t>
            </w:r>
          </w:p>
        </w:tc>
      </w:tr>
      <w:tr w:rsidR="005D50A7" w:rsidRPr="005D50A7" w14:paraId="2B49AADC" w14:textId="77777777" w:rsidTr="00B46A05">
        <w:tc>
          <w:tcPr>
            <w:tcW w:w="5070" w:type="dxa"/>
          </w:tcPr>
          <w:p w14:paraId="1F50C291" w14:textId="77777777" w:rsidR="005D50A7" w:rsidRPr="005D50A7" w:rsidRDefault="005D50A7" w:rsidP="005D50A7">
            <w:pPr>
              <w:rPr>
                <w:sz w:val="28"/>
                <w:szCs w:val="28"/>
              </w:rPr>
            </w:pPr>
            <w:r w:rsidRPr="005D50A7">
              <w:rPr>
                <w:sz w:val="28"/>
                <w:szCs w:val="28"/>
              </w:rPr>
              <w:t>Прыжок с места вперед-вверх через натянутую веревку на высоту 10, 20, 30 см с взмахом рук</w:t>
            </w:r>
          </w:p>
        </w:tc>
        <w:tc>
          <w:tcPr>
            <w:tcW w:w="4217" w:type="dxa"/>
          </w:tcPr>
          <w:p w14:paraId="453E54FB" w14:textId="77777777" w:rsidR="005D50A7" w:rsidRPr="005D50A7" w:rsidRDefault="005D50A7" w:rsidP="005D50A7">
            <w:pPr>
              <w:rPr>
                <w:sz w:val="28"/>
                <w:szCs w:val="28"/>
              </w:rPr>
            </w:pPr>
            <w:r w:rsidRPr="005D50A7">
              <w:rPr>
                <w:sz w:val="28"/>
                <w:szCs w:val="28"/>
              </w:rPr>
              <w:t>Дифференцировка направ</w:t>
            </w:r>
            <w:r w:rsidRPr="005D50A7">
              <w:rPr>
                <w:sz w:val="28"/>
                <w:szCs w:val="28"/>
              </w:rPr>
              <w:softHyphen/>
              <w:t>ления усилий, согласован</w:t>
            </w:r>
            <w:r w:rsidRPr="005D50A7">
              <w:rPr>
                <w:sz w:val="28"/>
                <w:szCs w:val="28"/>
              </w:rPr>
              <w:softHyphen/>
              <w:t>ность движений рук и ног, скоростно-силовые качества</w:t>
            </w:r>
          </w:p>
        </w:tc>
      </w:tr>
      <w:tr w:rsidR="005D50A7" w:rsidRPr="005D50A7" w14:paraId="1261CECA" w14:textId="77777777" w:rsidTr="00B46A05">
        <w:tc>
          <w:tcPr>
            <w:tcW w:w="5070" w:type="dxa"/>
          </w:tcPr>
          <w:p w14:paraId="354BD1E0" w14:textId="77777777" w:rsidR="005D50A7" w:rsidRPr="005D50A7" w:rsidRDefault="005D50A7" w:rsidP="005D50A7">
            <w:pPr>
              <w:rPr>
                <w:sz w:val="28"/>
                <w:szCs w:val="28"/>
              </w:rPr>
            </w:pPr>
            <w:r w:rsidRPr="005D50A7">
              <w:rPr>
                <w:sz w:val="28"/>
                <w:szCs w:val="28"/>
              </w:rPr>
              <w:t xml:space="preserve">Прыжки на двух ногах через набивные мячи из полу приседа </w:t>
            </w:r>
            <w:proofErr w:type="gramStart"/>
            <w:r w:rsidRPr="005D50A7">
              <w:rPr>
                <w:sz w:val="28"/>
                <w:szCs w:val="28"/>
              </w:rPr>
              <w:t>со</w:t>
            </w:r>
            <w:proofErr w:type="gramEnd"/>
            <w:r w:rsidRPr="005D50A7">
              <w:rPr>
                <w:sz w:val="28"/>
                <w:szCs w:val="28"/>
              </w:rPr>
              <w:t xml:space="preserve"> взмахом рук</w:t>
            </w:r>
          </w:p>
        </w:tc>
        <w:tc>
          <w:tcPr>
            <w:tcW w:w="4217" w:type="dxa"/>
          </w:tcPr>
          <w:p w14:paraId="6A647F0B" w14:textId="77777777" w:rsidR="005D50A7" w:rsidRPr="005D50A7" w:rsidRDefault="005D50A7" w:rsidP="005D50A7">
            <w:pPr>
              <w:rPr>
                <w:sz w:val="28"/>
                <w:szCs w:val="28"/>
              </w:rPr>
            </w:pPr>
            <w:r w:rsidRPr="005D50A7">
              <w:rPr>
                <w:sz w:val="28"/>
                <w:szCs w:val="28"/>
              </w:rPr>
              <w:t>Дифференцировка расстояния и усилий, согласованность движений рук и ног, разви</w:t>
            </w:r>
            <w:r w:rsidRPr="005D50A7">
              <w:rPr>
                <w:sz w:val="28"/>
                <w:szCs w:val="28"/>
              </w:rPr>
              <w:softHyphen/>
              <w:t>тие силы разгибателей ног</w:t>
            </w:r>
          </w:p>
        </w:tc>
      </w:tr>
      <w:tr w:rsidR="005D50A7" w:rsidRPr="005D50A7" w14:paraId="50C72A80" w14:textId="77777777" w:rsidTr="00B46A05">
        <w:tc>
          <w:tcPr>
            <w:tcW w:w="5070" w:type="dxa"/>
          </w:tcPr>
          <w:p w14:paraId="7E6FDF51" w14:textId="77777777" w:rsidR="005D50A7" w:rsidRPr="005D50A7" w:rsidRDefault="005D50A7" w:rsidP="005D50A7">
            <w:pPr>
              <w:rPr>
                <w:sz w:val="28"/>
                <w:szCs w:val="28"/>
              </w:rPr>
            </w:pPr>
            <w:r w:rsidRPr="005D50A7">
              <w:rPr>
                <w:sz w:val="28"/>
                <w:szCs w:val="28"/>
              </w:rPr>
              <w:t>Выпрыгивание вверх из глубокого приседа</w:t>
            </w:r>
          </w:p>
        </w:tc>
        <w:tc>
          <w:tcPr>
            <w:tcW w:w="4217" w:type="dxa"/>
          </w:tcPr>
          <w:p w14:paraId="06DF82F8" w14:textId="77777777" w:rsidR="005D50A7" w:rsidRPr="005D50A7" w:rsidRDefault="005D50A7" w:rsidP="005D50A7">
            <w:pPr>
              <w:rPr>
                <w:sz w:val="28"/>
                <w:szCs w:val="28"/>
              </w:rPr>
            </w:pPr>
            <w:r w:rsidRPr="005D50A7">
              <w:rPr>
                <w:sz w:val="28"/>
                <w:szCs w:val="28"/>
              </w:rPr>
              <w:t>Согласованность движений, развитие силы разгибателей ног</w:t>
            </w:r>
          </w:p>
        </w:tc>
      </w:tr>
      <w:tr w:rsidR="005D50A7" w:rsidRPr="005D50A7" w14:paraId="541D3635" w14:textId="77777777" w:rsidTr="00B46A05">
        <w:tc>
          <w:tcPr>
            <w:tcW w:w="5070" w:type="dxa"/>
          </w:tcPr>
          <w:p w14:paraId="480952A8" w14:textId="77777777" w:rsidR="005D50A7" w:rsidRPr="005D50A7" w:rsidRDefault="005D50A7" w:rsidP="005D50A7">
            <w:pPr>
              <w:rPr>
                <w:sz w:val="28"/>
                <w:szCs w:val="28"/>
              </w:rPr>
            </w:pPr>
            <w:r w:rsidRPr="005D50A7">
              <w:rPr>
                <w:sz w:val="28"/>
                <w:szCs w:val="28"/>
              </w:rPr>
              <w:t>Прыжки с зажатым между стопами мячом</w:t>
            </w:r>
          </w:p>
        </w:tc>
        <w:tc>
          <w:tcPr>
            <w:tcW w:w="4217" w:type="dxa"/>
          </w:tcPr>
          <w:p w14:paraId="050816F1" w14:textId="77777777" w:rsidR="005D50A7" w:rsidRPr="005D50A7" w:rsidRDefault="005D50A7" w:rsidP="005D50A7">
            <w:pPr>
              <w:rPr>
                <w:sz w:val="28"/>
                <w:szCs w:val="28"/>
              </w:rPr>
            </w:pPr>
            <w:r w:rsidRPr="005D50A7">
              <w:rPr>
                <w:sz w:val="28"/>
                <w:szCs w:val="28"/>
              </w:rPr>
              <w:t>Координация движений, точность кинестетических ощущений</w:t>
            </w:r>
          </w:p>
        </w:tc>
      </w:tr>
      <w:tr w:rsidR="005D50A7" w:rsidRPr="005D50A7" w14:paraId="125502B0" w14:textId="77777777" w:rsidTr="00B46A05">
        <w:tc>
          <w:tcPr>
            <w:tcW w:w="5070" w:type="dxa"/>
          </w:tcPr>
          <w:p w14:paraId="7A6FFF2E" w14:textId="77777777" w:rsidR="005D50A7" w:rsidRPr="005D50A7" w:rsidRDefault="005D50A7" w:rsidP="005D50A7">
            <w:pPr>
              <w:rPr>
                <w:sz w:val="28"/>
                <w:szCs w:val="28"/>
              </w:rPr>
            </w:pPr>
            <w:r w:rsidRPr="005D50A7">
              <w:rPr>
                <w:sz w:val="28"/>
                <w:szCs w:val="28"/>
              </w:rPr>
              <w:t>Прыжок в глубину из приседа (спрыгивание) на поролоновые маты с высоты 40—50 см, с последующим подпрыгиваем вверх</w:t>
            </w:r>
          </w:p>
        </w:tc>
        <w:tc>
          <w:tcPr>
            <w:tcW w:w="4217" w:type="dxa"/>
          </w:tcPr>
          <w:p w14:paraId="132593DF" w14:textId="77777777" w:rsidR="005D50A7" w:rsidRPr="005D50A7" w:rsidRDefault="005D50A7" w:rsidP="005D50A7">
            <w:pPr>
              <w:rPr>
                <w:sz w:val="28"/>
                <w:szCs w:val="28"/>
              </w:rPr>
            </w:pPr>
            <w:r w:rsidRPr="005D50A7">
              <w:rPr>
                <w:sz w:val="28"/>
                <w:szCs w:val="28"/>
              </w:rPr>
              <w:t>Преодоление страха, пружинящие свойства стопы, координация движений, скоростно-силовые качества</w:t>
            </w:r>
          </w:p>
        </w:tc>
      </w:tr>
      <w:tr w:rsidR="005D50A7" w:rsidRPr="005D50A7" w14:paraId="41B608C7" w14:textId="77777777" w:rsidTr="00B46A05">
        <w:tc>
          <w:tcPr>
            <w:tcW w:w="5070" w:type="dxa"/>
          </w:tcPr>
          <w:p w14:paraId="38681E5D" w14:textId="77777777" w:rsidR="005D50A7" w:rsidRPr="005D50A7" w:rsidRDefault="005D50A7" w:rsidP="005D50A7">
            <w:pPr>
              <w:rPr>
                <w:sz w:val="28"/>
                <w:szCs w:val="28"/>
              </w:rPr>
            </w:pPr>
            <w:r w:rsidRPr="005D50A7">
              <w:rPr>
                <w:sz w:val="28"/>
                <w:szCs w:val="28"/>
              </w:rPr>
              <w:t>Прыжок вверх с доставанием подвешенного предмета (мяч, воздушный шарик)</w:t>
            </w:r>
          </w:p>
        </w:tc>
        <w:tc>
          <w:tcPr>
            <w:tcW w:w="4217" w:type="dxa"/>
          </w:tcPr>
          <w:p w14:paraId="06ED2571" w14:textId="77777777" w:rsidR="005D50A7" w:rsidRPr="005D50A7" w:rsidRDefault="005D50A7" w:rsidP="005D50A7">
            <w:pPr>
              <w:rPr>
                <w:sz w:val="28"/>
                <w:szCs w:val="28"/>
              </w:rPr>
            </w:pPr>
            <w:r w:rsidRPr="005D50A7">
              <w:rPr>
                <w:sz w:val="28"/>
                <w:szCs w:val="28"/>
              </w:rPr>
              <w:t>Соразмерность расстояния и усилий, координация и точность движений, скоростно-силовые качества</w:t>
            </w:r>
          </w:p>
        </w:tc>
      </w:tr>
      <w:tr w:rsidR="005D50A7" w:rsidRPr="005D50A7" w14:paraId="744D5695" w14:textId="77777777" w:rsidTr="00B46A05">
        <w:tc>
          <w:tcPr>
            <w:tcW w:w="5070" w:type="dxa"/>
          </w:tcPr>
          <w:p w14:paraId="3FF51159" w14:textId="77777777" w:rsidR="005D50A7" w:rsidRPr="005D50A7" w:rsidRDefault="005D50A7" w:rsidP="005D50A7">
            <w:pPr>
              <w:rPr>
                <w:sz w:val="28"/>
                <w:szCs w:val="28"/>
              </w:rPr>
            </w:pPr>
            <w:r w:rsidRPr="005D50A7">
              <w:rPr>
                <w:sz w:val="28"/>
                <w:szCs w:val="28"/>
              </w:rPr>
              <w:t>Прыжки на месте с хлопками спереди, сзади, над головой на каждый второй прыжок</w:t>
            </w:r>
          </w:p>
        </w:tc>
        <w:tc>
          <w:tcPr>
            <w:tcW w:w="4217" w:type="dxa"/>
          </w:tcPr>
          <w:p w14:paraId="32D09677" w14:textId="77777777" w:rsidR="005D50A7" w:rsidRPr="005D50A7" w:rsidRDefault="005D50A7" w:rsidP="005D50A7">
            <w:pPr>
              <w:rPr>
                <w:sz w:val="28"/>
                <w:szCs w:val="28"/>
              </w:rPr>
            </w:pPr>
            <w:r w:rsidRPr="005D50A7">
              <w:rPr>
                <w:sz w:val="28"/>
                <w:szCs w:val="28"/>
              </w:rPr>
              <w:t>Координация движений рук и ног, ритмичность движений</w:t>
            </w:r>
          </w:p>
        </w:tc>
      </w:tr>
      <w:tr w:rsidR="005D50A7" w:rsidRPr="005D50A7" w14:paraId="4B2D14E3" w14:textId="77777777" w:rsidTr="00B46A05">
        <w:tc>
          <w:tcPr>
            <w:tcW w:w="5070" w:type="dxa"/>
          </w:tcPr>
          <w:p w14:paraId="37724902" w14:textId="77777777" w:rsidR="005D50A7" w:rsidRPr="005D50A7" w:rsidRDefault="005D50A7" w:rsidP="005D50A7">
            <w:pPr>
              <w:rPr>
                <w:sz w:val="28"/>
                <w:szCs w:val="28"/>
              </w:rPr>
            </w:pPr>
            <w:r w:rsidRPr="005D50A7">
              <w:rPr>
                <w:sz w:val="28"/>
                <w:szCs w:val="28"/>
              </w:rPr>
              <w:t>Прыжок на гимнастическую скамейку, прыжок с гимнастической скамейки, прыжок через гимнастическую скамейку</w:t>
            </w:r>
          </w:p>
        </w:tc>
        <w:tc>
          <w:tcPr>
            <w:tcW w:w="4217" w:type="dxa"/>
          </w:tcPr>
          <w:p w14:paraId="5AD8379D" w14:textId="77777777" w:rsidR="005D50A7" w:rsidRPr="005D50A7" w:rsidRDefault="005D50A7" w:rsidP="005D50A7">
            <w:pPr>
              <w:rPr>
                <w:sz w:val="28"/>
                <w:szCs w:val="28"/>
              </w:rPr>
            </w:pPr>
            <w:r w:rsidRPr="005D50A7">
              <w:rPr>
                <w:sz w:val="28"/>
                <w:szCs w:val="28"/>
              </w:rPr>
              <w:t>Дифференцировка понятий с предлогами «на», «с», «через»</w:t>
            </w:r>
          </w:p>
        </w:tc>
      </w:tr>
      <w:tr w:rsidR="005D50A7" w:rsidRPr="005D50A7" w14:paraId="78462EAD" w14:textId="77777777" w:rsidTr="00B46A05">
        <w:tc>
          <w:tcPr>
            <w:tcW w:w="5070" w:type="dxa"/>
          </w:tcPr>
          <w:p w14:paraId="59473ABD" w14:textId="77777777" w:rsidR="005D50A7" w:rsidRPr="005D50A7" w:rsidRDefault="005D50A7" w:rsidP="005D50A7">
            <w:pPr>
              <w:rPr>
                <w:sz w:val="28"/>
                <w:szCs w:val="28"/>
              </w:rPr>
            </w:pPr>
            <w:r w:rsidRPr="005D50A7">
              <w:rPr>
                <w:sz w:val="28"/>
                <w:szCs w:val="28"/>
              </w:rPr>
              <w:t>Прыжки через обруч:</w:t>
            </w:r>
          </w:p>
          <w:p w14:paraId="2FBAD02C" w14:textId="77777777" w:rsidR="005D50A7" w:rsidRPr="005D50A7" w:rsidRDefault="005D50A7" w:rsidP="005D50A7">
            <w:pPr>
              <w:tabs>
                <w:tab w:val="left" w:pos="276"/>
              </w:tabs>
              <w:rPr>
                <w:sz w:val="28"/>
                <w:szCs w:val="28"/>
              </w:rPr>
            </w:pPr>
            <w:r w:rsidRPr="005D50A7">
              <w:rPr>
                <w:sz w:val="28"/>
                <w:szCs w:val="28"/>
              </w:rPr>
              <w:t>а)</w:t>
            </w:r>
            <w:r w:rsidRPr="005D50A7">
              <w:rPr>
                <w:sz w:val="28"/>
                <w:szCs w:val="28"/>
              </w:rPr>
              <w:tab/>
              <w:t>перешагиванием;</w:t>
            </w:r>
          </w:p>
          <w:p w14:paraId="339A7ADC" w14:textId="77777777" w:rsidR="005D50A7" w:rsidRPr="005D50A7" w:rsidRDefault="005D50A7" w:rsidP="005D50A7">
            <w:pPr>
              <w:tabs>
                <w:tab w:val="left" w:pos="286"/>
              </w:tabs>
              <w:rPr>
                <w:sz w:val="28"/>
                <w:szCs w:val="28"/>
              </w:rPr>
            </w:pPr>
            <w:r w:rsidRPr="005D50A7">
              <w:rPr>
                <w:sz w:val="28"/>
                <w:szCs w:val="28"/>
              </w:rPr>
              <w:t>б)</w:t>
            </w:r>
            <w:r w:rsidRPr="005D50A7">
              <w:rPr>
                <w:sz w:val="28"/>
                <w:szCs w:val="28"/>
              </w:rPr>
              <w:tab/>
              <w:t xml:space="preserve">на двух ногах </w:t>
            </w:r>
            <w:proofErr w:type="gramStart"/>
            <w:r w:rsidRPr="005D50A7">
              <w:rPr>
                <w:sz w:val="28"/>
                <w:szCs w:val="28"/>
              </w:rPr>
              <w:t>с</w:t>
            </w:r>
            <w:proofErr w:type="gramEnd"/>
            <w:r w:rsidRPr="005D50A7">
              <w:rPr>
                <w:sz w:val="28"/>
                <w:szCs w:val="28"/>
              </w:rPr>
              <w:t xml:space="preserve"> между скоками;</w:t>
            </w:r>
          </w:p>
          <w:p w14:paraId="559454A1" w14:textId="77777777" w:rsidR="005D50A7" w:rsidRPr="005D50A7" w:rsidRDefault="005D50A7" w:rsidP="005D50A7">
            <w:pPr>
              <w:tabs>
                <w:tab w:val="left" w:pos="281"/>
              </w:tabs>
              <w:rPr>
                <w:sz w:val="28"/>
                <w:szCs w:val="28"/>
              </w:rPr>
            </w:pPr>
            <w:r w:rsidRPr="005D50A7">
              <w:rPr>
                <w:sz w:val="28"/>
                <w:szCs w:val="28"/>
              </w:rPr>
              <w:t>в)</w:t>
            </w:r>
            <w:r w:rsidRPr="005D50A7">
              <w:rPr>
                <w:sz w:val="28"/>
                <w:szCs w:val="28"/>
              </w:rPr>
              <w:tab/>
              <w:t>на двух ногах</w:t>
            </w:r>
          </w:p>
        </w:tc>
        <w:tc>
          <w:tcPr>
            <w:tcW w:w="4217" w:type="dxa"/>
          </w:tcPr>
          <w:p w14:paraId="2B6D7963" w14:textId="77777777" w:rsidR="005D50A7" w:rsidRPr="005D50A7" w:rsidRDefault="005D50A7" w:rsidP="005D50A7">
            <w:pPr>
              <w:rPr>
                <w:sz w:val="28"/>
                <w:szCs w:val="28"/>
              </w:rPr>
            </w:pPr>
            <w:r w:rsidRPr="005D50A7">
              <w:rPr>
                <w:sz w:val="28"/>
                <w:szCs w:val="28"/>
              </w:rPr>
              <w:t>Укрепление свода стопы, ритмичность и соразмерность усилий, координация движений рук и ног</w:t>
            </w:r>
          </w:p>
        </w:tc>
      </w:tr>
      <w:tr w:rsidR="005D50A7" w:rsidRPr="005D50A7" w14:paraId="71DCD9B9" w14:textId="77777777" w:rsidTr="00B46A05">
        <w:tc>
          <w:tcPr>
            <w:tcW w:w="5070" w:type="dxa"/>
          </w:tcPr>
          <w:p w14:paraId="214CD2EA" w14:textId="77777777" w:rsidR="005D50A7" w:rsidRPr="005D50A7" w:rsidRDefault="005D50A7" w:rsidP="005D50A7">
            <w:pPr>
              <w:rPr>
                <w:sz w:val="28"/>
                <w:szCs w:val="28"/>
              </w:rPr>
            </w:pPr>
            <w:r w:rsidRPr="005D50A7">
              <w:rPr>
                <w:sz w:val="28"/>
                <w:szCs w:val="28"/>
              </w:rPr>
              <w:t>Прыжки на месте на двух ногах с закрытыми глазами, на каждый 4-й счет — поворот на 90°</w:t>
            </w:r>
          </w:p>
        </w:tc>
        <w:tc>
          <w:tcPr>
            <w:tcW w:w="4217" w:type="dxa"/>
          </w:tcPr>
          <w:p w14:paraId="43B353E7" w14:textId="77777777" w:rsidR="005D50A7" w:rsidRPr="005D50A7" w:rsidRDefault="005D50A7" w:rsidP="005D50A7">
            <w:pPr>
              <w:rPr>
                <w:sz w:val="28"/>
                <w:szCs w:val="28"/>
              </w:rPr>
            </w:pPr>
            <w:r w:rsidRPr="005D50A7">
              <w:rPr>
                <w:sz w:val="28"/>
                <w:szCs w:val="28"/>
              </w:rPr>
              <w:t>Укрепление свода стопы, способность воспроизводить заданный ритм движений без зрительного контроля</w:t>
            </w:r>
          </w:p>
        </w:tc>
      </w:tr>
    </w:tbl>
    <w:p w14:paraId="1C0157D6" w14:textId="77777777" w:rsidR="005D50A7" w:rsidRPr="005D50A7" w:rsidRDefault="005D50A7" w:rsidP="005D50A7">
      <w:pPr>
        <w:autoSpaceDE w:val="0"/>
        <w:autoSpaceDN w:val="0"/>
        <w:adjustRightInd w:val="0"/>
        <w:spacing w:after="0" w:line="240" w:lineRule="auto"/>
        <w:ind w:firstLine="709"/>
        <w:jc w:val="both"/>
        <w:rPr>
          <w:rFonts w:ascii="Times New Roman" w:hAnsi="Times New Roman" w:cs="Times New Roman"/>
          <w:color w:val="000000"/>
          <w:sz w:val="28"/>
          <w:szCs w:val="28"/>
        </w:rPr>
      </w:pPr>
    </w:p>
    <w:p w14:paraId="3691E7B2" w14:textId="77777777" w:rsidR="005D50A7" w:rsidRPr="005D50A7" w:rsidRDefault="005D50A7" w:rsidP="005D50A7">
      <w:pPr>
        <w:autoSpaceDE w:val="0"/>
        <w:autoSpaceDN w:val="0"/>
        <w:adjustRightInd w:val="0"/>
        <w:spacing w:after="0" w:line="240" w:lineRule="auto"/>
        <w:ind w:firstLine="709"/>
        <w:jc w:val="both"/>
        <w:rPr>
          <w:rFonts w:ascii="Times New Roman" w:hAnsi="Times New Roman" w:cs="Times New Roman"/>
          <w:color w:val="000000"/>
          <w:sz w:val="28"/>
          <w:szCs w:val="28"/>
        </w:rPr>
      </w:pPr>
    </w:p>
    <w:p w14:paraId="35CBD88E" w14:textId="77777777" w:rsidR="005D50A7" w:rsidRPr="005D50A7" w:rsidRDefault="005D50A7" w:rsidP="005D50A7">
      <w:pPr>
        <w:autoSpaceDE w:val="0"/>
        <w:autoSpaceDN w:val="0"/>
        <w:adjustRightInd w:val="0"/>
        <w:spacing w:after="0" w:line="240" w:lineRule="auto"/>
        <w:ind w:firstLine="709"/>
        <w:jc w:val="both"/>
        <w:rPr>
          <w:rFonts w:ascii="Times New Roman" w:hAnsi="Times New Roman" w:cs="Times New Roman"/>
          <w:bCs/>
          <w:iCs/>
          <w:color w:val="000000"/>
          <w:sz w:val="28"/>
          <w:szCs w:val="28"/>
        </w:rPr>
      </w:pPr>
      <w:r w:rsidRPr="005D50A7">
        <w:rPr>
          <w:rFonts w:ascii="Times New Roman" w:hAnsi="Times New Roman" w:cs="Times New Roman"/>
          <w:bCs/>
          <w:iCs/>
          <w:color w:val="000000"/>
          <w:sz w:val="28"/>
          <w:szCs w:val="28"/>
        </w:rPr>
        <w:t xml:space="preserve">Коррекция лазанья и </w:t>
      </w:r>
      <w:proofErr w:type="gramStart"/>
      <w:r w:rsidRPr="005D50A7">
        <w:rPr>
          <w:rFonts w:ascii="Times New Roman" w:hAnsi="Times New Roman" w:cs="Times New Roman"/>
          <w:bCs/>
          <w:iCs/>
          <w:color w:val="000000"/>
          <w:sz w:val="28"/>
          <w:szCs w:val="28"/>
        </w:rPr>
        <w:t>пере</w:t>
      </w:r>
      <w:proofErr w:type="gramEnd"/>
      <w:r w:rsidRPr="005D50A7">
        <w:rPr>
          <w:rFonts w:ascii="Times New Roman" w:hAnsi="Times New Roman" w:cs="Times New Roman"/>
          <w:bCs/>
          <w:iCs/>
          <w:color w:val="000000"/>
          <w:sz w:val="28"/>
          <w:szCs w:val="28"/>
        </w:rPr>
        <w:t xml:space="preserve"> лазания</w:t>
      </w:r>
    </w:p>
    <w:p w14:paraId="10663EE2" w14:textId="77777777" w:rsidR="005D50A7" w:rsidRPr="005D50A7" w:rsidRDefault="005D50A7" w:rsidP="005D50A7">
      <w:pPr>
        <w:spacing w:after="0" w:line="240" w:lineRule="auto"/>
        <w:ind w:firstLine="709"/>
        <w:jc w:val="both"/>
        <w:rPr>
          <w:rFonts w:ascii="Times New Roman" w:hAnsi="Times New Roman" w:cs="Times New Roman"/>
          <w:color w:val="000000"/>
          <w:sz w:val="28"/>
          <w:szCs w:val="28"/>
        </w:rPr>
      </w:pPr>
      <w:r w:rsidRPr="005D50A7">
        <w:rPr>
          <w:rFonts w:ascii="Times New Roman" w:hAnsi="Times New Roman" w:cs="Times New Roman"/>
          <w:color w:val="000000"/>
          <w:sz w:val="28"/>
          <w:szCs w:val="28"/>
        </w:rPr>
        <w:t xml:space="preserve">Упражнения направлены на развитие силы, ловкости, координации движений, укреплению свода стопы, формированию осанки, умению </w:t>
      </w:r>
      <w:r w:rsidRPr="005D50A7">
        <w:rPr>
          <w:rFonts w:ascii="Times New Roman" w:hAnsi="Times New Roman" w:cs="Times New Roman"/>
          <w:color w:val="000000"/>
          <w:sz w:val="28"/>
          <w:szCs w:val="28"/>
        </w:rPr>
        <w:lastRenderedPageBreak/>
        <w:t>управлять своим телом. Для преодоления препятствий используется спортивный инвентарь и снаряды – гимнастическая лестница, скамейка, канат, модуль, поролоновые кубы, мягкое бревно, деревянная и веревочная лестницы (см. Таб. 4).</w:t>
      </w:r>
    </w:p>
    <w:p w14:paraId="526770CE" w14:textId="77777777" w:rsidR="005D50A7" w:rsidRPr="005D50A7" w:rsidRDefault="005D50A7" w:rsidP="005D50A7">
      <w:pPr>
        <w:spacing w:after="0" w:line="240" w:lineRule="auto"/>
        <w:ind w:firstLine="709"/>
        <w:jc w:val="both"/>
        <w:rPr>
          <w:rFonts w:ascii="Times New Roman" w:hAnsi="Times New Roman" w:cs="Times New Roman"/>
          <w:color w:val="000000"/>
          <w:sz w:val="28"/>
          <w:szCs w:val="28"/>
        </w:rPr>
      </w:pPr>
    </w:p>
    <w:p w14:paraId="62C3F495" w14:textId="77777777" w:rsidR="005D50A7" w:rsidRPr="005D50A7" w:rsidRDefault="005D50A7" w:rsidP="005D50A7">
      <w:pPr>
        <w:spacing w:after="0" w:line="240" w:lineRule="auto"/>
        <w:ind w:firstLine="709"/>
        <w:jc w:val="right"/>
        <w:rPr>
          <w:rFonts w:ascii="Times New Roman" w:hAnsi="Times New Roman" w:cs="Times New Roman"/>
          <w:color w:val="000000"/>
          <w:sz w:val="28"/>
          <w:szCs w:val="28"/>
        </w:rPr>
      </w:pPr>
      <w:r w:rsidRPr="005D50A7">
        <w:rPr>
          <w:rFonts w:ascii="Times New Roman" w:hAnsi="Times New Roman" w:cs="Times New Roman"/>
          <w:color w:val="000000"/>
          <w:sz w:val="28"/>
          <w:szCs w:val="28"/>
        </w:rPr>
        <w:t>Таблица 4</w:t>
      </w:r>
    </w:p>
    <w:p w14:paraId="4C0F6541" w14:textId="77777777" w:rsidR="005D50A7" w:rsidRPr="005D50A7" w:rsidRDefault="005D50A7" w:rsidP="005D50A7">
      <w:pPr>
        <w:autoSpaceDE w:val="0"/>
        <w:autoSpaceDN w:val="0"/>
        <w:adjustRightInd w:val="0"/>
        <w:spacing w:after="0" w:line="240" w:lineRule="auto"/>
        <w:jc w:val="center"/>
        <w:rPr>
          <w:rFonts w:ascii="Times New Roman" w:hAnsi="Times New Roman" w:cs="Times New Roman"/>
          <w:color w:val="000000"/>
          <w:sz w:val="28"/>
          <w:szCs w:val="28"/>
        </w:rPr>
      </w:pPr>
      <w:r w:rsidRPr="005D50A7">
        <w:rPr>
          <w:rFonts w:ascii="Times New Roman" w:hAnsi="Times New Roman" w:cs="Times New Roman"/>
          <w:color w:val="000000"/>
          <w:sz w:val="28"/>
          <w:szCs w:val="28"/>
        </w:rPr>
        <w:t xml:space="preserve">Физические упражнения для коррекции лазанья и </w:t>
      </w:r>
      <w:proofErr w:type="gramStart"/>
      <w:r w:rsidRPr="005D50A7">
        <w:rPr>
          <w:rFonts w:ascii="Times New Roman" w:hAnsi="Times New Roman" w:cs="Times New Roman"/>
          <w:color w:val="000000"/>
          <w:sz w:val="28"/>
          <w:szCs w:val="28"/>
        </w:rPr>
        <w:t>пере</w:t>
      </w:r>
      <w:proofErr w:type="gramEnd"/>
      <w:r w:rsidRPr="005D50A7">
        <w:rPr>
          <w:rFonts w:ascii="Times New Roman" w:hAnsi="Times New Roman" w:cs="Times New Roman"/>
          <w:color w:val="000000"/>
          <w:sz w:val="28"/>
          <w:szCs w:val="28"/>
        </w:rPr>
        <w:t xml:space="preserve"> лазанья</w:t>
      </w:r>
    </w:p>
    <w:tbl>
      <w:tblPr>
        <w:tblStyle w:val="af3"/>
        <w:tblW w:w="0" w:type="auto"/>
        <w:tblLook w:val="04A0" w:firstRow="1" w:lastRow="0" w:firstColumn="1" w:lastColumn="0" w:noHBand="0" w:noVBand="1"/>
      </w:tblPr>
      <w:tblGrid>
        <w:gridCol w:w="5070"/>
        <w:gridCol w:w="4217"/>
      </w:tblGrid>
      <w:tr w:rsidR="005D50A7" w:rsidRPr="005D50A7" w14:paraId="0A23A2ED" w14:textId="77777777" w:rsidTr="5EE0E6FA">
        <w:tc>
          <w:tcPr>
            <w:tcW w:w="5070" w:type="dxa"/>
          </w:tcPr>
          <w:p w14:paraId="5D84924E" w14:textId="77777777" w:rsidR="005D50A7" w:rsidRPr="005D50A7" w:rsidRDefault="5EE0E6FA" w:rsidP="5EE0E6FA">
            <w:pPr>
              <w:jc w:val="center"/>
              <w:rPr>
                <w:color w:val="000000" w:themeColor="text1"/>
                <w:sz w:val="28"/>
                <w:szCs w:val="28"/>
              </w:rPr>
            </w:pPr>
            <w:r w:rsidRPr="5EE0E6FA">
              <w:rPr>
                <w:color w:val="000000" w:themeColor="text1"/>
                <w:sz w:val="28"/>
                <w:szCs w:val="28"/>
              </w:rPr>
              <w:t>Упражнения</w:t>
            </w:r>
          </w:p>
        </w:tc>
        <w:tc>
          <w:tcPr>
            <w:tcW w:w="4217" w:type="dxa"/>
          </w:tcPr>
          <w:p w14:paraId="128EE83D" w14:textId="77777777" w:rsidR="005D50A7" w:rsidRPr="005D50A7" w:rsidRDefault="5EE0E6FA" w:rsidP="5EE0E6FA">
            <w:pPr>
              <w:jc w:val="center"/>
              <w:rPr>
                <w:color w:val="000000" w:themeColor="text1"/>
                <w:sz w:val="28"/>
                <w:szCs w:val="28"/>
              </w:rPr>
            </w:pPr>
            <w:r w:rsidRPr="5EE0E6FA">
              <w:rPr>
                <w:color w:val="000000" w:themeColor="text1"/>
                <w:sz w:val="28"/>
                <w:szCs w:val="28"/>
              </w:rPr>
              <w:t>Направленность</w:t>
            </w:r>
          </w:p>
        </w:tc>
      </w:tr>
      <w:tr w:rsidR="005D50A7" w:rsidRPr="005D50A7" w14:paraId="4842A783" w14:textId="77777777" w:rsidTr="5EE0E6FA">
        <w:tc>
          <w:tcPr>
            <w:tcW w:w="5070" w:type="dxa"/>
          </w:tcPr>
          <w:p w14:paraId="782862E4" w14:textId="77777777" w:rsidR="005D50A7" w:rsidRPr="005D50A7" w:rsidRDefault="5EE0E6FA" w:rsidP="5EE0E6FA">
            <w:pPr>
              <w:rPr>
                <w:sz w:val="28"/>
                <w:szCs w:val="28"/>
              </w:rPr>
            </w:pPr>
            <w:proofErr w:type="spellStart"/>
            <w:r w:rsidRPr="5EE0E6FA">
              <w:rPr>
                <w:sz w:val="28"/>
                <w:szCs w:val="28"/>
              </w:rPr>
              <w:t>Проползание</w:t>
            </w:r>
            <w:proofErr w:type="spellEnd"/>
            <w:r w:rsidRPr="5EE0E6FA">
              <w:rPr>
                <w:sz w:val="28"/>
                <w:szCs w:val="28"/>
              </w:rPr>
              <w:t xml:space="preserve"> мод керенкой, под </w:t>
            </w:r>
            <w:proofErr w:type="gramStart"/>
            <w:r w:rsidRPr="5EE0E6FA">
              <w:rPr>
                <w:sz w:val="28"/>
                <w:szCs w:val="28"/>
              </w:rPr>
              <w:t>бренном</w:t>
            </w:r>
            <w:proofErr w:type="gramEnd"/>
            <w:r w:rsidRPr="5EE0E6FA">
              <w:rPr>
                <w:sz w:val="28"/>
                <w:szCs w:val="28"/>
              </w:rPr>
              <w:t>, под скамейкой</w:t>
            </w:r>
          </w:p>
        </w:tc>
        <w:tc>
          <w:tcPr>
            <w:tcW w:w="4217" w:type="dxa"/>
          </w:tcPr>
          <w:p w14:paraId="77F012B0" w14:textId="77777777" w:rsidR="005D50A7" w:rsidRPr="005D50A7" w:rsidRDefault="5EE0E6FA" w:rsidP="5EE0E6FA">
            <w:pPr>
              <w:rPr>
                <w:sz w:val="28"/>
                <w:szCs w:val="28"/>
              </w:rPr>
            </w:pPr>
            <w:r w:rsidRPr="5EE0E6FA">
              <w:rPr>
                <w:sz w:val="28"/>
                <w:szCs w:val="28"/>
              </w:rPr>
              <w:t>Координации движений, соразмерность усилий</w:t>
            </w:r>
          </w:p>
        </w:tc>
      </w:tr>
      <w:tr w:rsidR="005D50A7" w:rsidRPr="005D50A7" w14:paraId="2ECFA193" w14:textId="77777777" w:rsidTr="5EE0E6FA">
        <w:tc>
          <w:tcPr>
            <w:tcW w:w="5070" w:type="dxa"/>
          </w:tcPr>
          <w:p w14:paraId="4AF6A360" w14:textId="77777777" w:rsidR="005D50A7" w:rsidRPr="005D50A7" w:rsidRDefault="5EE0E6FA" w:rsidP="5EE0E6FA">
            <w:pPr>
              <w:rPr>
                <w:sz w:val="28"/>
                <w:szCs w:val="28"/>
              </w:rPr>
            </w:pPr>
            <w:proofErr w:type="spellStart"/>
            <w:r w:rsidRPr="5EE0E6FA">
              <w:rPr>
                <w:sz w:val="28"/>
                <w:szCs w:val="28"/>
              </w:rPr>
              <w:t>Перелазание</w:t>
            </w:r>
            <w:proofErr w:type="spellEnd"/>
            <w:r w:rsidRPr="5EE0E6FA">
              <w:rPr>
                <w:sz w:val="28"/>
                <w:szCs w:val="28"/>
              </w:rPr>
              <w:t xml:space="preserve"> через рейку лестниц</w:t>
            </w:r>
            <w:proofErr w:type="gramStart"/>
            <w:r w:rsidRPr="5EE0E6FA">
              <w:rPr>
                <w:sz w:val="28"/>
                <w:szCs w:val="28"/>
              </w:rPr>
              <w:t>ы-</w:t>
            </w:r>
            <w:proofErr w:type="gramEnd"/>
            <w:r w:rsidRPr="5EE0E6FA">
              <w:rPr>
                <w:sz w:val="28"/>
                <w:szCs w:val="28"/>
              </w:rPr>
              <w:t xml:space="preserve"> стремянки</w:t>
            </w:r>
          </w:p>
        </w:tc>
        <w:tc>
          <w:tcPr>
            <w:tcW w:w="4217" w:type="dxa"/>
          </w:tcPr>
          <w:p w14:paraId="6C65591F" w14:textId="77777777" w:rsidR="005D50A7" w:rsidRPr="005D50A7" w:rsidRDefault="5EE0E6FA" w:rsidP="5EE0E6FA">
            <w:pPr>
              <w:rPr>
                <w:sz w:val="28"/>
                <w:szCs w:val="28"/>
              </w:rPr>
            </w:pPr>
            <w:r w:rsidRPr="5EE0E6FA">
              <w:rPr>
                <w:sz w:val="28"/>
                <w:szCs w:val="28"/>
              </w:rPr>
              <w:t>Ловкость, координации движений, точность перемещения, ориентировки и пространстве</w:t>
            </w:r>
          </w:p>
        </w:tc>
      </w:tr>
      <w:tr w:rsidR="005D50A7" w:rsidRPr="005D50A7" w14:paraId="0A56F318" w14:textId="77777777" w:rsidTr="5EE0E6FA">
        <w:tc>
          <w:tcPr>
            <w:tcW w:w="5070" w:type="dxa"/>
          </w:tcPr>
          <w:p w14:paraId="13C8AFE4" w14:textId="77777777" w:rsidR="005D50A7" w:rsidRPr="005D50A7" w:rsidRDefault="5EE0E6FA" w:rsidP="5EE0E6FA">
            <w:pPr>
              <w:rPr>
                <w:sz w:val="28"/>
                <w:szCs w:val="28"/>
              </w:rPr>
            </w:pPr>
            <w:r w:rsidRPr="5EE0E6FA">
              <w:rPr>
                <w:sz w:val="28"/>
                <w:szCs w:val="28"/>
              </w:rPr>
              <w:t>Лазанье по гимнастической скамейке на коленях, на четвереньках вперед и назад к краю скамейки</w:t>
            </w:r>
          </w:p>
        </w:tc>
        <w:tc>
          <w:tcPr>
            <w:tcW w:w="4217" w:type="dxa"/>
          </w:tcPr>
          <w:p w14:paraId="5228CDB7" w14:textId="77777777" w:rsidR="005D50A7" w:rsidRPr="005D50A7" w:rsidRDefault="5EE0E6FA" w:rsidP="5EE0E6FA">
            <w:pPr>
              <w:rPr>
                <w:sz w:val="28"/>
                <w:szCs w:val="28"/>
              </w:rPr>
            </w:pPr>
            <w:r w:rsidRPr="5EE0E6FA">
              <w:rPr>
                <w:sz w:val="28"/>
                <w:szCs w:val="28"/>
              </w:rPr>
              <w:t>Согласованность движений рук и ног, дифференцировка усилий, быстрота перемещения</w:t>
            </w:r>
          </w:p>
        </w:tc>
      </w:tr>
      <w:tr w:rsidR="005D50A7" w:rsidRPr="005D50A7" w14:paraId="7AECD315" w14:textId="77777777" w:rsidTr="5EE0E6FA">
        <w:tc>
          <w:tcPr>
            <w:tcW w:w="5070" w:type="dxa"/>
          </w:tcPr>
          <w:p w14:paraId="14B63928" w14:textId="77777777" w:rsidR="005D50A7" w:rsidRPr="005D50A7" w:rsidRDefault="5EE0E6FA" w:rsidP="5EE0E6FA">
            <w:pPr>
              <w:rPr>
                <w:sz w:val="28"/>
                <w:szCs w:val="28"/>
              </w:rPr>
            </w:pPr>
            <w:proofErr w:type="spellStart"/>
            <w:r w:rsidRPr="5EE0E6FA">
              <w:rPr>
                <w:sz w:val="28"/>
                <w:szCs w:val="28"/>
              </w:rPr>
              <w:t>Перелезание</w:t>
            </w:r>
            <w:proofErr w:type="spellEnd"/>
            <w:r w:rsidRPr="5EE0E6FA">
              <w:rPr>
                <w:sz w:val="28"/>
                <w:szCs w:val="28"/>
              </w:rPr>
              <w:t xml:space="preserve"> через гимнастическую скамейку, поролоновые кубы, мягкое бревно и др.</w:t>
            </w:r>
          </w:p>
        </w:tc>
        <w:tc>
          <w:tcPr>
            <w:tcW w:w="4217" w:type="dxa"/>
          </w:tcPr>
          <w:p w14:paraId="49F5D7AA" w14:textId="77777777" w:rsidR="005D50A7" w:rsidRPr="005D50A7" w:rsidRDefault="5EE0E6FA" w:rsidP="5EE0E6FA">
            <w:pPr>
              <w:rPr>
                <w:sz w:val="28"/>
                <w:szCs w:val="28"/>
              </w:rPr>
            </w:pPr>
            <w:r w:rsidRPr="5EE0E6FA">
              <w:rPr>
                <w:sz w:val="28"/>
                <w:szCs w:val="28"/>
              </w:rPr>
              <w:t>Ориентировка в пространстве, координация всех звеньев тела</w:t>
            </w:r>
          </w:p>
        </w:tc>
      </w:tr>
      <w:tr w:rsidR="005D50A7" w:rsidRPr="005D50A7" w14:paraId="50C99043" w14:textId="77777777" w:rsidTr="5EE0E6FA">
        <w:tc>
          <w:tcPr>
            <w:tcW w:w="5070" w:type="dxa"/>
          </w:tcPr>
          <w:p w14:paraId="3C238136" w14:textId="77777777" w:rsidR="005D50A7" w:rsidRPr="005D50A7" w:rsidRDefault="5EE0E6FA" w:rsidP="5EE0E6FA">
            <w:pPr>
              <w:rPr>
                <w:sz w:val="28"/>
                <w:szCs w:val="28"/>
              </w:rPr>
            </w:pPr>
            <w:proofErr w:type="spellStart"/>
            <w:r w:rsidRPr="5EE0E6FA">
              <w:rPr>
                <w:sz w:val="28"/>
                <w:szCs w:val="28"/>
              </w:rPr>
              <w:t>Перелезание</w:t>
            </w:r>
            <w:proofErr w:type="spellEnd"/>
            <w:r w:rsidRPr="5EE0E6FA">
              <w:rPr>
                <w:sz w:val="28"/>
                <w:szCs w:val="28"/>
              </w:rPr>
              <w:t xml:space="preserve"> через наклонную скамейку, установленную под углом 10*</w:t>
            </w:r>
          </w:p>
        </w:tc>
        <w:tc>
          <w:tcPr>
            <w:tcW w:w="4217" w:type="dxa"/>
          </w:tcPr>
          <w:p w14:paraId="75CE7712" w14:textId="77777777" w:rsidR="005D50A7" w:rsidRPr="005D50A7" w:rsidRDefault="5EE0E6FA" w:rsidP="5EE0E6FA">
            <w:pPr>
              <w:rPr>
                <w:sz w:val="28"/>
                <w:szCs w:val="28"/>
              </w:rPr>
            </w:pPr>
            <w:r w:rsidRPr="5EE0E6FA">
              <w:rPr>
                <w:sz w:val="28"/>
                <w:szCs w:val="28"/>
              </w:rPr>
              <w:t>Координация, приспособительная реакция на изменившиеся условия</w:t>
            </w:r>
          </w:p>
        </w:tc>
      </w:tr>
      <w:tr w:rsidR="005D50A7" w:rsidRPr="005D50A7" w14:paraId="1CF4592D" w14:textId="77777777" w:rsidTr="5EE0E6FA">
        <w:tc>
          <w:tcPr>
            <w:tcW w:w="5070" w:type="dxa"/>
          </w:tcPr>
          <w:p w14:paraId="241E12E7" w14:textId="77777777" w:rsidR="005D50A7" w:rsidRPr="005D50A7" w:rsidRDefault="5EE0E6FA" w:rsidP="5EE0E6FA">
            <w:pPr>
              <w:rPr>
                <w:sz w:val="28"/>
                <w:szCs w:val="28"/>
              </w:rPr>
            </w:pPr>
            <w:r w:rsidRPr="5EE0E6FA">
              <w:rPr>
                <w:sz w:val="28"/>
                <w:szCs w:val="28"/>
              </w:rPr>
              <w:t>Лазанье по наклонной скамейке произвольным способом вверх и под уклон</w:t>
            </w:r>
          </w:p>
        </w:tc>
        <w:tc>
          <w:tcPr>
            <w:tcW w:w="4217" w:type="dxa"/>
          </w:tcPr>
          <w:p w14:paraId="100EA5A5" w14:textId="77777777" w:rsidR="005D50A7" w:rsidRPr="005D50A7" w:rsidRDefault="5EE0E6FA" w:rsidP="5EE0E6FA">
            <w:pPr>
              <w:rPr>
                <w:sz w:val="28"/>
                <w:szCs w:val="28"/>
              </w:rPr>
            </w:pPr>
            <w:r w:rsidRPr="5EE0E6FA">
              <w:rPr>
                <w:sz w:val="28"/>
                <w:szCs w:val="28"/>
              </w:rPr>
              <w:t>Согласованность движений, ориентировка в пространстве, дифференцировка усилий</w:t>
            </w:r>
          </w:p>
        </w:tc>
      </w:tr>
      <w:tr w:rsidR="005D50A7" w:rsidRPr="005D50A7" w14:paraId="2FA16A8A" w14:textId="77777777" w:rsidTr="5EE0E6FA">
        <w:tc>
          <w:tcPr>
            <w:tcW w:w="5070" w:type="dxa"/>
          </w:tcPr>
          <w:p w14:paraId="1CCDD9B5" w14:textId="77777777" w:rsidR="005D50A7" w:rsidRPr="005D50A7" w:rsidRDefault="5EE0E6FA" w:rsidP="5EE0E6FA">
            <w:pPr>
              <w:rPr>
                <w:sz w:val="28"/>
                <w:szCs w:val="28"/>
              </w:rPr>
            </w:pPr>
            <w:r w:rsidRPr="5EE0E6FA">
              <w:rPr>
                <w:sz w:val="28"/>
                <w:szCs w:val="28"/>
              </w:rPr>
              <w:t xml:space="preserve">Лазанье по гимнастической стенке приставными шагами, по одной рейке, начиная </w:t>
            </w:r>
            <w:proofErr w:type="gramStart"/>
            <w:r w:rsidRPr="5EE0E6FA">
              <w:rPr>
                <w:sz w:val="28"/>
                <w:szCs w:val="28"/>
              </w:rPr>
              <w:t>с</w:t>
            </w:r>
            <w:proofErr w:type="gramEnd"/>
            <w:r w:rsidRPr="5EE0E6FA">
              <w:rPr>
                <w:sz w:val="28"/>
                <w:szCs w:val="28"/>
              </w:rPr>
              <w:t xml:space="preserve"> нижней, постепенно поднимаясь выше и выше (вниз не смотреть)</w:t>
            </w:r>
          </w:p>
        </w:tc>
        <w:tc>
          <w:tcPr>
            <w:tcW w:w="4217" w:type="dxa"/>
          </w:tcPr>
          <w:p w14:paraId="29325EAA" w14:textId="77777777" w:rsidR="005D50A7" w:rsidRPr="005D50A7" w:rsidRDefault="5EE0E6FA" w:rsidP="5EE0E6FA">
            <w:pPr>
              <w:rPr>
                <w:sz w:val="28"/>
                <w:szCs w:val="28"/>
              </w:rPr>
            </w:pPr>
            <w:r w:rsidRPr="5EE0E6FA">
              <w:rPr>
                <w:sz w:val="28"/>
                <w:szCs w:val="28"/>
              </w:rPr>
              <w:t>Преодоление страха высоты, профилактика плоскостопия, ориентировка в пространстве, согласованность и последовательность движений рук и ног</w:t>
            </w:r>
          </w:p>
        </w:tc>
      </w:tr>
      <w:tr w:rsidR="005D50A7" w:rsidRPr="005D50A7" w14:paraId="5393A120" w14:textId="77777777" w:rsidTr="5EE0E6FA">
        <w:tc>
          <w:tcPr>
            <w:tcW w:w="5070" w:type="dxa"/>
          </w:tcPr>
          <w:p w14:paraId="6E6FACBD" w14:textId="77777777" w:rsidR="005D50A7" w:rsidRPr="005D50A7" w:rsidRDefault="5EE0E6FA" w:rsidP="5EE0E6FA">
            <w:pPr>
              <w:rPr>
                <w:sz w:val="28"/>
                <w:szCs w:val="28"/>
              </w:rPr>
            </w:pPr>
            <w:r w:rsidRPr="5EE0E6FA">
              <w:rPr>
                <w:sz w:val="28"/>
                <w:szCs w:val="28"/>
              </w:rPr>
              <w:t>«Корабль». Лазанье по гимнастической стенке вверх и вниз, наступая на каждую рейку поочередно двумя ногами</w:t>
            </w:r>
          </w:p>
        </w:tc>
        <w:tc>
          <w:tcPr>
            <w:tcW w:w="4217" w:type="dxa"/>
          </w:tcPr>
          <w:p w14:paraId="48C9F6FB" w14:textId="77777777" w:rsidR="005D50A7" w:rsidRPr="005D50A7" w:rsidRDefault="5EE0E6FA" w:rsidP="5EE0E6FA">
            <w:pPr>
              <w:rPr>
                <w:sz w:val="28"/>
                <w:szCs w:val="28"/>
              </w:rPr>
            </w:pPr>
            <w:r w:rsidRPr="5EE0E6FA">
              <w:rPr>
                <w:sz w:val="28"/>
                <w:szCs w:val="28"/>
              </w:rPr>
              <w:t>Преодоление страха высоты, координация и согласованность движений рук и ног, профилактика плоскостопия, воображение</w:t>
            </w:r>
          </w:p>
        </w:tc>
      </w:tr>
      <w:tr w:rsidR="005D50A7" w:rsidRPr="005D50A7" w14:paraId="4EC01A22" w14:textId="77777777" w:rsidTr="5EE0E6FA">
        <w:tc>
          <w:tcPr>
            <w:tcW w:w="5070" w:type="dxa"/>
          </w:tcPr>
          <w:p w14:paraId="245EE09E" w14:textId="77777777" w:rsidR="005D50A7" w:rsidRPr="005D50A7" w:rsidRDefault="5EE0E6FA" w:rsidP="5EE0E6FA">
            <w:pPr>
              <w:rPr>
                <w:sz w:val="28"/>
                <w:szCs w:val="28"/>
              </w:rPr>
            </w:pPr>
            <w:r w:rsidRPr="5EE0E6FA">
              <w:rPr>
                <w:sz w:val="28"/>
                <w:szCs w:val="28"/>
              </w:rPr>
              <w:t>«Ура». Подняться по гимнастической стенке вверх, вставая на каждую ступеньку, снять ленточку, подвешенную на верхней рейке, пройти приставными шагами на соседнюю стенку и спуститься вниз тем же способом</w:t>
            </w:r>
          </w:p>
        </w:tc>
        <w:tc>
          <w:tcPr>
            <w:tcW w:w="4217" w:type="dxa"/>
          </w:tcPr>
          <w:p w14:paraId="736064C0" w14:textId="77777777" w:rsidR="005D50A7" w:rsidRPr="005D50A7" w:rsidRDefault="5EE0E6FA" w:rsidP="5EE0E6FA">
            <w:pPr>
              <w:rPr>
                <w:sz w:val="28"/>
                <w:szCs w:val="28"/>
              </w:rPr>
            </w:pPr>
            <w:r w:rsidRPr="5EE0E6FA">
              <w:rPr>
                <w:sz w:val="28"/>
                <w:szCs w:val="28"/>
              </w:rPr>
              <w:t>Преодоление боязни высоты, пространственная ориентировка, двигательная память, профилактика нарушений осанки и плоскостопия</w:t>
            </w:r>
          </w:p>
        </w:tc>
      </w:tr>
      <w:tr w:rsidR="005D50A7" w:rsidRPr="005D50A7" w14:paraId="1118C932" w14:textId="77777777" w:rsidTr="5EE0E6FA">
        <w:tc>
          <w:tcPr>
            <w:tcW w:w="5070" w:type="dxa"/>
          </w:tcPr>
          <w:p w14:paraId="406CE7DB" w14:textId="77777777" w:rsidR="005D50A7" w:rsidRPr="005D50A7" w:rsidRDefault="5EE0E6FA" w:rsidP="5EE0E6FA">
            <w:pPr>
              <w:rPr>
                <w:sz w:val="28"/>
                <w:szCs w:val="28"/>
              </w:rPr>
            </w:pPr>
            <w:r w:rsidRPr="5EE0E6FA">
              <w:rPr>
                <w:sz w:val="28"/>
                <w:szCs w:val="28"/>
              </w:rPr>
              <w:lastRenderedPageBreak/>
              <w:t>«Черепаха». Лазанье по гимнастической скамейке, лежа на животе и подтягиваясь на руках</w:t>
            </w:r>
          </w:p>
        </w:tc>
        <w:tc>
          <w:tcPr>
            <w:tcW w:w="4217" w:type="dxa"/>
          </w:tcPr>
          <w:p w14:paraId="2AB2CFBF" w14:textId="77777777" w:rsidR="005D50A7" w:rsidRPr="005D50A7" w:rsidRDefault="5EE0E6FA" w:rsidP="5EE0E6FA">
            <w:pPr>
              <w:rPr>
                <w:sz w:val="28"/>
                <w:szCs w:val="28"/>
              </w:rPr>
            </w:pPr>
            <w:r w:rsidRPr="5EE0E6FA">
              <w:rPr>
                <w:sz w:val="28"/>
                <w:szCs w:val="28"/>
              </w:rPr>
              <w:t>Координация движений, развитие мышечной силы рук и плечевого пояса</w:t>
            </w:r>
          </w:p>
        </w:tc>
      </w:tr>
      <w:tr w:rsidR="005D50A7" w:rsidRPr="005D50A7" w14:paraId="212CB413" w14:textId="77777777" w:rsidTr="5EE0E6FA">
        <w:tc>
          <w:tcPr>
            <w:tcW w:w="5070" w:type="dxa"/>
          </w:tcPr>
          <w:p w14:paraId="2F16BD7A" w14:textId="77777777" w:rsidR="005D50A7" w:rsidRPr="005D50A7" w:rsidRDefault="5EE0E6FA" w:rsidP="5EE0E6FA">
            <w:pPr>
              <w:rPr>
                <w:sz w:val="28"/>
                <w:szCs w:val="28"/>
              </w:rPr>
            </w:pPr>
            <w:r w:rsidRPr="5EE0E6FA">
              <w:rPr>
                <w:sz w:val="28"/>
                <w:szCs w:val="28"/>
              </w:rPr>
              <w:t xml:space="preserve">Лазанье по гимнастической скамейке произвольным способом с последующим </w:t>
            </w:r>
            <w:proofErr w:type="spellStart"/>
            <w:r w:rsidRPr="5EE0E6FA">
              <w:rPr>
                <w:sz w:val="28"/>
                <w:szCs w:val="28"/>
              </w:rPr>
              <w:t>перелезанием</w:t>
            </w:r>
            <w:proofErr w:type="spellEnd"/>
            <w:r w:rsidRPr="5EE0E6FA">
              <w:rPr>
                <w:sz w:val="28"/>
                <w:szCs w:val="28"/>
              </w:rPr>
              <w:t xml:space="preserve"> через поролоновые кубы (плинт, горку матов)</w:t>
            </w:r>
          </w:p>
        </w:tc>
        <w:tc>
          <w:tcPr>
            <w:tcW w:w="4217" w:type="dxa"/>
          </w:tcPr>
          <w:p w14:paraId="6025C09C" w14:textId="77777777" w:rsidR="005D50A7" w:rsidRPr="005D50A7" w:rsidRDefault="5EE0E6FA" w:rsidP="5EE0E6FA">
            <w:pPr>
              <w:rPr>
                <w:sz w:val="28"/>
                <w:szCs w:val="28"/>
              </w:rPr>
            </w:pPr>
            <w:r w:rsidRPr="5EE0E6FA">
              <w:rPr>
                <w:sz w:val="28"/>
                <w:szCs w:val="28"/>
              </w:rPr>
              <w:t>Координация движений, быстрота переключения, согласованность движений, ориентировки в пространстве</w:t>
            </w:r>
          </w:p>
        </w:tc>
      </w:tr>
      <w:tr w:rsidR="005D50A7" w:rsidRPr="005D50A7" w14:paraId="295D8B2D" w14:textId="77777777" w:rsidTr="5EE0E6FA">
        <w:tc>
          <w:tcPr>
            <w:tcW w:w="5070" w:type="dxa"/>
          </w:tcPr>
          <w:p w14:paraId="233687C8" w14:textId="77777777" w:rsidR="005D50A7" w:rsidRPr="005D50A7" w:rsidRDefault="5EE0E6FA" w:rsidP="5EE0E6FA">
            <w:pPr>
              <w:rPr>
                <w:sz w:val="28"/>
                <w:szCs w:val="28"/>
              </w:rPr>
            </w:pPr>
            <w:r w:rsidRPr="5EE0E6FA">
              <w:rPr>
                <w:sz w:val="28"/>
                <w:szCs w:val="28"/>
              </w:rPr>
              <w:t>«Верблюд». Ползание и лазанье по гимнастической скамейке с грузом н.1 спине (кубик, резиновое кольцо)</w:t>
            </w:r>
          </w:p>
        </w:tc>
        <w:tc>
          <w:tcPr>
            <w:tcW w:w="4217" w:type="dxa"/>
          </w:tcPr>
          <w:p w14:paraId="52D717E8" w14:textId="77777777" w:rsidR="005D50A7" w:rsidRPr="005D50A7" w:rsidRDefault="5EE0E6FA" w:rsidP="5EE0E6FA">
            <w:pPr>
              <w:rPr>
                <w:sz w:val="28"/>
                <w:szCs w:val="28"/>
              </w:rPr>
            </w:pPr>
            <w:r w:rsidRPr="5EE0E6FA">
              <w:rPr>
                <w:sz w:val="28"/>
                <w:szCs w:val="28"/>
              </w:rPr>
              <w:t>Равновесие, согласованность движений</w:t>
            </w:r>
          </w:p>
        </w:tc>
      </w:tr>
      <w:tr w:rsidR="005D50A7" w:rsidRPr="005D50A7" w14:paraId="452E7FDC" w14:textId="77777777" w:rsidTr="5EE0E6FA">
        <w:tc>
          <w:tcPr>
            <w:tcW w:w="5070" w:type="dxa"/>
          </w:tcPr>
          <w:p w14:paraId="0D67F36B" w14:textId="77777777" w:rsidR="005D50A7" w:rsidRPr="005D50A7" w:rsidRDefault="5EE0E6FA" w:rsidP="5EE0E6FA">
            <w:pPr>
              <w:rPr>
                <w:sz w:val="28"/>
                <w:szCs w:val="28"/>
              </w:rPr>
            </w:pPr>
            <w:r w:rsidRPr="5EE0E6FA">
              <w:rPr>
                <w:sz w:val="28"/>
                <w:szCs w:val="28"/>
              </w:rPr>
              <w:t>«На мачту». Лазанье вверх и вниз по веревочной лестнице</w:t>
            </w:r>
          </w:p>
        </w:tc>
        <w:tc>
          <w:tcPr>
            <w:tcW w:w="4217" w:type="dxa"/>
          </w:tcPr>
          <w:p w14:paraId="7822A521" w14:textId="77777777" w:rsidR="005D50A7" w:rsidRPr="005D50A7" w:rsidRDefault="5EE0E6FA" w:rsidP="5EE0E6FA">
            <w:pPr>
              <w:rPr>
                <w:sz w:val="28"/>
                <w:szCs w:val="28"/>
              </w:rPr>
            </w:pPr>
            <w:r w:rsidRPr="5EE0E6FA">
              <w:rPr>
                <w:sz w:val="28"/>
                <w:szCs w:val="28"/>
              </w:rPr>
              <w:t>Ориентировка в пространстве, смелость, координация, дифференцировка пространства, профилактика плоскостопия</w:t>
            </w:r>
          </w:p>
        </w:tc>
      </w:tr>
    </w:tbl>
    <w:p w14:paraId="7CBEED82" w14:textId="77777777" w:rsidR="005D50A7" w:rsidRPr="005D50A7" w:rsidRDefault="005D50A7" w:rsidP="005D50A7">
      <w:pPr>
        <w:spacing w:after="0" w:line="240" w:lineRule="auto"/>
        <w:ind w:firstLine="709"/>
        <w:jc w:val="both"/>
        <w:rPr>
          <w:rFonts w:ascii="Times New Roman" w:hAnsi="Times New Roman" w:cs="Times New Roman"/>
          <w:color w:val="000000"/>
          <w:sz w:val="28"/>
          <w:szCs w:val="28"/>
        </w:rPr>
      </w:pPr>
    </w:p>
    <w:p w14:paraId="595437B8" w14:textId="77777777" w:rsidR="005D50A7" w:rsidRPr="005D50A7" w:rsidRDefault="5EE0E6FA" w:rsidP="5EE0E6FA">
      <w:pPr>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rPr>
      </w:pPr>
      <w:r w:rsidRPr="5EE0E6FA">
        <w:rPr>
          <w:rFonts w:ascii="Times New Roman" w:eastAsia="Times New Roman" w:hAnsi="Times New Roman" w:cs="Times New Roman"/>
          <w:color w:val="000000" w:themeColor="text1"/>
          <w:sz w:val="28"/>
          <w:szCs w:val="28"/>
        </w:rPr>
        <w:t>Коррекция метания</w:t>
      </w:r>
    </w:p>
    <w:p w14:paraId="5E80EB15" w14:textId="463D9CFA" w:rsidR="005D50A7" w:rsidRPr="005D50A7" w:rsidRDefault="5EE0E6FA" w:rsidP="5EE0E6FA">
      <w:pPr>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rPr>
      </w:pPr>
      <w:r w:rsidRPr="5EE0E6FA">
        <w:rPr>
          <w:rFonts w:ascii="Times New Roman" w:eastAsia="Times New Roman" w:hAnsi="Times New Roman" w:cs="Times New Roman"/>
          <w:color w:val="000000" w:themeColor="text1"/>
          <w:sz w:val="28"/>
          <w:szCs w:val="28"/>
        </w:rPr>
        <w:t xml:space="preserve">Нарушение движений в метании: напряженность, скованность туловища, торопливость, неправильный замах, метание производится на прямых ногах или прямыми руками, несвоевременный выпуск снаряда, слабость финального усилия, </w:t>
      </w:r>
      <w:proofErr w:type="spellStart"/>
      <w:r w:rsidRPr="5EE0E6FA">
        <w:rPr>
          <w:rFonts w:ascii="Times New Roman" w:eastAsia="Times New Roman" w:hAnsi="Times New Roman" w:cs="Times New Roman"/>
          <w:color w:val="000000" w:themeColor="text1"/>
          <w:sz w:val="28"/>
          <w:szCs w:val="28"/>
        </w:rPr>
        <w:t>дискоординация</w:t>
      </w:r>
      <w:proofErr w:type="spellEnd"/>
      <w:r w:rsidRPr="5EE0E6FA">
        <w:rPr>
          <w:rFonts w:ascii="Times New Roman" w:eastAsia="Times New Roman" w:hAnsi="Times New Roman" w:cs="Times New Roman"/>
          <w:color w:val="000000" w:themeColor="text1"/>
          <w:sz w:val="28"/>
          <w:szCs w:val="28"/>
        </w:rPr>
        <w:t xml:space="preserve"> движений рук, ног и туловища.  Прежде чем приступить к обучению метанию, необходимо освоение детьми разнообразных предметных действий, которое обычно начинают с больших мячей, потому что их удобнее держать в руках, а затем переходят к малым (см. Таб. 5).</w:t>
      </w:r>
    </w:p>
    <w:p w14:paraId="6E36661F" w14:textId="77777777" w:rsidR="005D50A7" w:rsidRPr="005D50A7" w:rsidRDefault="005D50A7" w:rsidP="005D50A7">
      <w:pPr>
        <w:autoSpaceDE w:val="0"/>
        <w:autoSpaceDN w:val="0"/>
        <w:adjustRightInd w:val="0"/>
        <w:spacing w:after="0" w:line="240" w:lineRule="auto"/>
        <w:jc w:val="right"/>
        <w:rPr>
          <w:rFonts w:ascii="Times New Roman" w:hAnsi="Times New Roman" w:cs="Times New Roman"/>
          <w:bCs/>
          <w:iCs/>
          <w:color w:val="000000"/>
          <w:sz w:val="28"/>
          <w:szCs w:val="28"/>
        </w:rPr>
      </w:pPr>
    </w:p>
    <w:p w14:paraId="6ED9BB31" w14:textId="77777777" w:rsidR="005D50A7" w:rsidRPr="005D50A7" w:rsidRDefault="5EE0E6FA" w:rsidP="5EE0E6FA">
      <w:pPr>
        <w:autoSpaceDE w:val="0"/>
        <w:autoSpaceDN w:val="0"/>
        <w:adjustRightInd w:val="0"/>
        <w:spacing w:after="0" w:line="240" w:lineRule="auto"/>
        <w:jc w:val="right"/>
        <w:rPr>
          <w:rFonts w:ascii="Times New Roman" w:eastAsia="Times New Roman" w:hAnsi="Times New Roman" w:cs="Times New Roman"/>
          <w:color w:val="000000" w:themeColor="text1"/>
          <w:sz w:val="28"/>
          <w:szCs w:val="28"/>
        </w:rPr>
      </w:pPr>
      <w:r w:rsidRPr="5EE0E6FA">
        <w:rPr>
          <w:rFonts w:ascii="Times New Roman" w:eastAsia="Times New Roman" w:hAnsi="Times New Roman" w:cs="Times New Roman"/>
          <w:color w:val="000000" w:themeColor="text1"/>
          <w:sz w:val="28"/>
          <w:szCs w:val="28"/>
        </w:rPr>
        <w:t>Таблица 5</w:t>
      </w:r>
    </w:p>
    <w:p w14:paraId="69E16CA2" w14:textId="77777777" w:rsidR="005D50A7" w:rsidRPr="005D50A7" w:rsidRDefault="5EE0E6FA" w:rsidP="5EE0E6FA">
      <w:pPr>
        <w:autoSpaceDE w:val="0"/>
        <w:autoSpaceDN w:val="0"/>
        <w:adjustRightInd w:val="0"/>
        <w:spacing w:after="0" w:line="240" w:lineRule="auto"/>
        <w:jc w:val="center"/>
        <w:rPr>
          <w:rFonts w:ascii="Times New Roman" w:eastAsia="Times New Roman" w:hAnsi="Times New Roman" w:cs="Times New Roman"/>
          <w:color w:val="000000" w:themeColor="text1"/>
          <w:sz w:val="28"/>
          <w:szCs w:val="28"/>
        </w:rPr>
      </w:pPr>
      <w:r w:rsidRPr="5EE0E6FA">
        <w:rPr>
          <w:rFonts w:ascii="Times New Roman" w:eastAsia="Times New Roman" w:hAnsi="Times New Roman" w:cs="Times New Roman"/>
          <w:color w:val="000000" w:themeColor="text1"/>
          <w:sz w:val="28"/>
          <w:szCs w:val="28"/>
        </w:rPr>
        <w:t>Подготовительные упражнения для метания</w:t>
      </w:r>
    </w:p>
    <w:tbl>
      <w:tblPr>
        <w:tblW w:w="0" w:type="auto"/>
        <w:tblInd w:w="5" w:type="dxa"/>
        <w:tblLayout w:type="fixed"/>
        <w:tblCellMar>
          <w:left w:w="0" w:type="dxa"/>
          <w:right w:w="0" w:type="dxa"/>
        </w:tblCellMar>
        <w:tblLook w:val="0000" w:firstRow="0" w:lastRow="0" w:firstColumn="0" w:lastColumn="0" w:noHBand="0" w:noVBand="0"/>
      </w:tblPr>
      <w:tblGrid>
        <w:gridCol w:w="4962"/>
        <w:gridCol w:w="4110"/>
      </w:tblGrid>
      <w:tr w:rsidR="005D50A7" w:rsidRPr="005D50A7" w14:paraId="6395B50E" w14:textId="77777777" w:rsidTr="5EE0E6FA">
        <w:trPr>
          <w:trHeight w:val="528"/>
        </w:trPr>
        <w:tc>
          <w:tcPr>
            <w:tcW w:w="4962" w:type="dxa"/>
            <w:tcBorders>
              <w:top w:val="single" w:sz="4" w:space="0" w:color="auto"/>
              <w:left w:val="single" w:sz="4" w:space="0" w:color="auto"/>
              <w:bottom w:val="single" w:sz="4" w:space="0" w:color="auto"/>
              <w:right w:val="single" w:sz="4" w:space="0" w:color="auto"/>
            </w:tcBorders>
            <w:shd w:val="clear" w:color="auto" w:fill="FFFFFF" w:themeFill="background1"/>
          </w:tcPr>
          <w:p w14:paraId="18B72BA8" w14:textId="77777777" w:rsidR="005D50A7" w:rsidRPr="005D50A7" w:rsidRDefault="5EE0E6FA" w:rsidP="5EE0E6FA">
            <w:pPr>
              <w:spacing w:after="0" w:line="240" w:lineRule="auto"/>
              <w:ind w:right="113"/>
              <w:jc w:val="center"/>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Упражнения</w:t>
            </w: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tcPr>
          <w:p w14:paraId="6D34E57C" w14:textId="77777777" w:rsidR="005D50A7" w:rsidRPr="005D50A7" w:rsidRDefault="5EE0E6FA" w:rsidP="5EE0E6FA">
            <w:pPr>
              <w:spacing w:after="0" w:line="240" w:lineRule="auto"/>
              <w:ind w:right="113"/>
              <w:jc w:val="center"/>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Направленность</w:t>
            </w:r>
          </w:p>
        </w:tc>
      </w:tr>
      <w:tr w:rsidR="005D50A7" w:rsidRPr="005D50A7" w14:paraId="29A3615A" w14:textId="77777777" w:rsidTr="5EE0E6FA">
        <w:trPr>
          <w:trHeight w:val="286"/>
        </w:trPr>
        <w:tc>
          <w:tcPr>
            <w:tcW w:w="907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2D696A" w14:textId="77777777" w:rsidR="005D50A7" w:rsidRPr="005D50A7" w:rsidRDefault="5EE0E6FA" w:rsidP="5EE0E6FA">
            <w:pPr>
              <w:spacing w:after="0" w:line="240" w:lineRule="auto"/>
              <w:ind w:right="113"/>
              <w:jc w:val="center"/>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с большими мячами</w:t>
            </w:r>
          </w:p>
        </w:tc>
      </w:tr>
      <w:tr w:rsidR="005D50A7" w:rsidRPr="005D50A7" w14:paraId="4A85B928" w14:textId="77777777" w:rsidTr="5EE0E6FA">
        <w:trPr>
          <w:trHeight w:val="557"/>
        </w:trPr>
        <w:tc>
          <w:tcPr>
            <w:tcW w:w="4962" w:type="dxa"/>
            <w:tcBorders>
              <w:top w:val="single" w:sz="4" w:space="0" w:color="auto"/>
              <w:left w:val="single" w:sz="4" w:space="0" w:color="auto"/>
              <w:bottom w:val="single" w:sz="4" w:space="0" w:color="auto"/>
              <w:right w:val="single" w:sz="4" w:space="0" w:color="auto"/>
            </w:tcBorders>
            <w:shd w:val="clear" w:color="auto" w:fill="FFFFFF" w:themeFill="background1"/>
          </w:tcPr>
          <w:p w14:paraId="00142F86" w14:textId="77777777" w:rsidR="005D50A7" w:rsidRPr="005D50A7" w:rsidRDefault="005D50A7" w:rsidP="5EE0E6FA">
            <w:pPr>
              <w:tabs>
                <w:tab w:val="left" w:pos="296"/>
              </w:tabs>
              <w:spacing w:after="0" w:line="240" w:lineRule="auto"/>
              <w:ind w:right="113"/>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а)</w:t>
            </w:r>
            <w:r w:rsidRPr="005D50A7">
              <w:rPr>
                <w:rFonts w:ascii="Times New Roman" w:hAnsi="Times New Roman" w:cs="Times New Roman"/>
                <w:sz w:val="28"/>
                <w:szCs w:val="28"/>
                <w:lang w:eastAsia="ru-RU"/>
              </w:rPr>
              <w:tab/>
            </w:r>
            <w:r w:rsidRPr="5EE0E6FA">
              <w:rPr>
                <w:rFonts w:ascii="Times New Roman" w:eastAsia="Times New Roman" w:hAnsi="Times New Roman" w:cs="Times New Roman"/>
                <w:sz w:val="28"/>
                <w:szCs w:val="28"/>
                <w:lang w:eastAsia="ru-RU"/>
              </w:rPr>
              <w:t xml:space="preserve">Перекатывание мяча </w:t>
            </w:r>
            <w:proofErr w:type="gramStart"/>
            <w:r w:rsidRPr="5EE0E6FA">
              <w:rPr>
                <w:rFonts w:ascii="Times New Roman" w:eastAsia="Times New Roman" w:hAnsi="Times New Roman" w:cs="Times New Roman"/>
                <w:sz w:val="28"/>
                <w:szCs w:val="28"/>
                <w:lang w:eastAsia="ru-RU"/>
              </w:rPr>
              <w:t>партнеру</w:t>
            </w:r>
            <w:proofErr w:type="gramEnd"/>
            <w:r w:rsidRPr="5EE0E6FA">
              <w:rPr>
                <w:rFonts w:ascii="Times New Roman" w:eastAsia="Times New Roman" w:hAnsi="Times New Roman" w:cs="Times New Roman"/>
                <w:sz w:val="28"/>
                <w:szCs w:val="28"/>
                <w:lang w:eastAsia="ru-RU"/>
              </w:rPr>
              <w:t xml:space="preserve"> напротив в положении сидя.</w:t>
            </w:r>
          </w:p>
          <w:p w14:paraId="5EB66D8E" w14:textId="77777777" w:rsidR="005D50A7" w:rsidRPr="005D50A7" w:rsidRDefault="005D50A7" w:rsidP="5EE0E6FA">
            <w:pPr>
              <w:tabs>
                <w:tab w:val="left" w:pos="310"/>
              </w:tabs>
              <w:spacing w:after="0" w:line="240" w:lineRule="auto"/>
              <w:ind w:right="113"/>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б)</w:t>
            </w:r>
            <w:r w:rsidRPr="005D50A7">
              <w:rPr>
                <w:rFonts w:ascii="Times New Roman" w:hAnsi="Times New Roman" w:cs="Times New Roman"/>
                <w:sz w:val="28"/>
                <w:szCs w:val="28"/>
                <w:lang w:eastAsia="ru-RU"/>
              </w:rPr>
              <w:tab/>
            </w:r>
            <w:r w:rsidRPr="5EE0E6FA">
              <w:rPr>
                <w:rFonts w:ascii="Times New Roman" w:eastAsia="Times New Roman" w:hAnsi="Times New Roman" w:cs="Times New Roman"/>
                <w:sz w:val="28"/>
                <w:szCs w:val="28"/>
                <w:lang w:eastAsia="ru-RU"/>
              </w:rPr>
              <w:t>Перекатывание мяча партнеру через ворота из набивных мячей, коридор из гимнастических палок, между двух параллельно расположенных в длину скакалок из положения сиди, присев, стоя.</w:t>
            </w:r>
          </w:p>
          <w:p w14:paraId="0B105E25" w14:textId="77777777" w:rsidR="005D50A7" w:rsidRPr="005D50A7" w:rsidRDefault="5EE0E6FA" w:rsidP="5EE0E6FA">
            <w:pPr>
              <w:spacing w:after="0" w:line="240" w:lineRule="auto"/>
              <w:ind w:right="113"/>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п) Катание мяча вдоль гимнастической скамейки</w:t>
            </w: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tcPr>
          <w:p w14:paraId="3083F6F5" w14:textId="77777777" w:rsidR="005D50A7" w:rsidRPr="005D50A7" w:rsidRDefault="5EE0E6FA" w:rsidP="5EE0E6FA">
            <w:pPr>
              <w:spacing w:after="0" w:line="240" w:lineRule="auto"/>
              <w:ind w:right="113"/>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Дифференцировка усилия и расстояния. Глазомер, координация и точность движения, дифференцировка усилия и направления движения.</w:t>
            </w:r>
          </w:p>
          <w:p w14:paraId="7A47F716" w14:textId="77777777" w:rsidR="005D50A7" w:rsidRPr="005D50A7" w:rsidRDefault="5EE0E6FA" w:rsidP="5EE0E6FA">
            <w:pPr>
              <w:spacing w:after="0" w:line="240" w:lineRule="auto"/>
              <w:ind w:right="113"/>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 xml:space="preserve">Точность направления и </w:t>
            </w:r>
            <w:proofErr w:type="gramStart"/>
            <w:r w:rsidRPr="5EE0E6FA">
              <w:rPr>
                <w:rFonts w:ascii="Times New Roman" w:eastAsia="Times New Roman" w:hAnsi="Times New Roman" w:cs="Times New Roman"/>
                <w:sz w:val="28"/>
                <w:szCs w:val="28"/>
                <w:lang w:eastAsia="ru-RU"/>
              </w:rPr>
              <w:t>усилии</w:t>
            </w:r>
            <w:proofErr w:type="gramEnd"/>
          </w:p>
        </w:tc>
      </w:tr>
      <w:tr w:rsidR="005D50A7" w:rsidRPr="005D50A7" w14:paraId="05BF3012" w14:textId="77777777" w:rsidTr="5EE0E6FA">
        <w:trPr>
          <w:trHeight w:val="1282"/>
        </w:trPr>
        <w:tc>
          <w:tcPr>
            <w:tcW w:w="4962" w:type="dxa"/>
            <w:tcBorders>
              <w:top w:val="single" w:sz="4" w:space="0" w:color="auto"/>
              <w:left w:val="single" w:sz="4" w:space="0" w:color="auto"/>
              <w:bottom w:val="single" w:sz="4" w:space="0" w:color="auto"/>
              <w:right w:val="single" w:sz="4" w:space="0" w:color="auto"/>
            </w:tcBorders>
            <w:shd w:val="clear" w:color="auto" w:fill="FFFFFF" w:themeFill="background1"/>
          </w:tcPr>
          <w:p w14:paraId="6C07FE83" w14:textId="77777777" w:rsidR="005D50A7" w:rsidRPr="005D50A7" w:rsidRDefault="005D50A7" w:rsidP="5EE0E6FA">
            <w:pPr>
              <w:tabs>
                <w:tab w:val="left" w:pos="301"/>
              </w:tabs>
              <w:spacing w:after="0" w:line="240" w:lineRule="auto"/>
              <w:ind w:right="113"/>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а)</w:t>
            </w:r>
            <w:r w:rsidRPr="005D50A7">
              <w:rPr>
                <w:rFonts w:ascii="Times New Roman" w:hAnsi="Times New Roman" w:cs="Times New Roman"/>
                <w:sz w:val="28"/>
                <w:szCs w:val="28"/>
                <w:lang w:eastAsia="ru-RU"/>
              </w:rPr>
              <w:tab/>
            </w:r>
            <w:r w:rsidRPr="5EE0E6FA">
              <w:rPr>
                <w:rFonts w:ascii="Times New Roman" w:eastAsia="Times New Roman" w:hAnsi="Times New Roman" w:cs="Times New Roman"/>
                <w:sz w:val="28"/>
                <w:szCs w:val="28"/>
                <w:lang w:eastAsia="ru-RU"/>
              </w:rPr>
              <w:t>Подбрасывание мяча нал собой и ловли двумя руками.</w:t>
            </w:r>
          </w:p>
          <w:p w14:paraId="0E381FB1" w14:textId="77777777" w:rsidR="005D50A7" w:rsidRPr="005D50A7" w:rsidRDefault="005D50A7" w:rsidP="5EE0E6FA">
            <w:pPr>
              <w:tabs>
                <w:tab w:val="left" w:pos="310"/>
              </w:tabs>
              <w:spacing w:after="0" w:line="240" w:lineRule="auto"/>
              <w:ind w:right="113"/>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б)</w:t>
            </w:r>
            <w:r w:rsidRPr="005D50A7">
              <w:rPr>
                <w:rFonts w:ascii="Times New Roman" w:hAnsi="Times New Roman" w:cs="Times New Roman"/>
                <w:sz w:val="28"/>
                <w:szCs w:val="28"/>
                <w:lang w:eastAsia="ru-RU"/>
              </w:rPr>
              <w:tab/>
            </w:r>
            <w:r w:rsidRPr="5EE0E6FA">
              <w:rPr>
                <w:rFonts w:ascii="Times New Roman" w:eastAsia="Times New Roman" w:hAnsi="Times New Roman" w:cs="Times New Roman"/>
                <w:sz w:val="28"/>
                <w:szCs w:val="28"/>
                <w:lang w:eastAsia="ru-RU"/>
              </w:rPr>
              <w:t xml:space="preserve">Подбрасывание мяча нал собой и ловля после того, как он ударился об </w:t>
            </w:r>
            <w:r w:rsidRPr="5EE0E6FA">
              <w:rPr>
                <w:rFonts w:ascii="Times New Roman" w:eastAsia="Times New Roman" w:hAnsi="Times New Roman" w:cs="Times New Roman"/>
                <w:sz w:val="28"/>
                <w:szCs w:val="28"/>
                <w:lang w:eastAsia="ru-RU"/>
              </w:rPr>
              <w:lastRenderedPageBreak/>
              <w:t>пол</w:t>
            </w: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tcPr>
          <w:p w14:paraId="691CEFD3" w14:textId="77777777" w:rsidR="005D50A7" w:rsidRPr="005D50A7" w:rsidRDefault="5EE0E6FA" w:rsidP="5EE0E6FA">
            <w:pPr>
              <w:spacing w:after="0" w:line="240" w:lineRule="auto"/>
              <w:ind w:right="113"/>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lastRenderedPageBreak/>
              <w:t xml:space="preserve">Координация движений рук, точность </w:t>
            </w:r>
            <w:proofErr w:type="gramStart"/>
            <w:r w:rsidRPr="5EE0E6FA">
              <w:rPr>
                <w:rFonts w:ascii="Times New Roman" w:eastAsia="Times New Roman" w:hAnsi="Times New Roman" w:cs="Times New Roman"/>
                <w:sz w:val="28"/>
                <w:szCs w:val="28"/>
                <w:lang w:eastAsia="ru-RU"/>
              </w:rPr>
              <w:t>направлении</w:t>
            </w:r>
            <w:proofErr w:type="gramEnd"/>
            <w:r w:rsidRPr="5EE0E6FA">
              <w:rPr>
                <w:rFonts w:ascii="Times New Roman" w:eastAsia="Times New Roman" w:hAnsi="Times New Roman" w:cs="Times New Roman"/>
                <w:sz w:val="28"/>
                <w:szCs w:val="28"/>
                <w:lang w:eastAsia="ru-RU"/>
              </w:rPr>
              <w:t xml:space="preserve"> и усилия.</w:t>
            </w:r>
          </w:p>
          <w:p w14:paraId="6521DD79" w14:textId="77777777" w:rsidR="005D50A7" w:rsidRPr="005D50A7" w:rsidRDefault="5EE0E6FA" w:rsidP="5EE0E6FA">
            <w:pPr>
              <w:spacing w:after="0" w:line="240" w:lineRule="auto"/>
              <w:ind w:right="113"/>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 xml:space="preserve">Быстрота </w:t>
            </w:r>
            <w:proofErr w:type="gramStart"/>
            <w:r w:rsidRPr="5EE0E6FA">
              <w:rPr>
                <w:rFonts w:ascii="Times New Roman" w:eastAsia="Times New Roman" w:hAnsi="Times New Roman" w:cs="Times New Roman"/>
                <w:sz w:val="28"/>
                <w:szCs w:val="28"/>
                <w:lang w:eastAsia="ru-RU"/>
              </w:rPr>
              <w:t>переключении</w:t>
            </w:r>
            <w:proofErr w:type="gramEnd"/>
            <w:r w:rsidRPr="5EE0E6FA">
              <w:rPr>
                <w:rFonts w:ascii="Times New Roman" w:eastAsia="Times New Roman" w:hAnsi="Times New Roman" w:cs="Times New Roman"/>
                <w:sz w:val="28"/>
                <w:szCs w:val="28"/>
                <w:lang w:eastAsia="ru-RU"/>
              </w:rPr>
              <w:t xml:space="preserve"> зрении</w:t>
            </w:r>
          </w:p>
        </w:tc>
      </w:tr>
      <w:tr w:rsidR="005D50A7" w:rsidRPr="005D50A7" w14:paraId="54A99227" w14:textId="77777777" w:rsidTr="5EE0E6FA">
        <w:trPr>
          <w:trHeight w:val="1282"/>
        </w:trPr>
        <w:tc>
          <w:tcPr>
            <w:tcW w:w="4962" w:type="dxa"/>
            <w:tcBorders>
              <w:top w:val="single" w:sz="4" w:space="0" w:color="auto"/>
              <w:left w:val="single" w:sz="4" w:space="0" w:color="auto"/>
              <w:bottom w:val="single" w:sz="4" w:space="0" w:color="auto"/>
              <w:right w:val="single" w:sz="4" w:space="0" w:color="auto"/>
            </w:tcBorders>
            <w:shd w:val="clear" w:color="auto" w:fill="FFFFFF" w:themeFill="background1"/>
          </w:tcPr>
          <w:p w14:paraId="1317A581" w14:textId="77777777" w:rsidR="005D50A7" w:rsidRPr="005D50A7" w:rsidRDefault="005D50A7" w:rsidP="5EE0E6FA">
            <w:pPr>
              <w:tabs>
                <w:tab w:val="left" w:pos="321"/>
              </w:tabs>
              <w:spacing w:after="0" w:line="240" w:lineRule="auto"/>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lastRenderedPageBreak/>
              <w:t>а)</w:t>
            </w:r>
            <w:r w:rsidRPr="005D50A7">
              <w:rPr>
                <w:rFonts w:ascii="Times New Roman" w:hAnsi="Times New Roman" w:cs="Times New Roman"/>
                <w:sz w:val="28"/>
                <w:szCs w:val="28"/>
                <w:lang w:eastAsia="ru-RU"/>
              </w:rPr>
              <w:tab/>
            </w:r>
            <w:r w:rsidRPr="5EE0E6FA">
              <w:rPr>
                <w:rFonts w:ascii="Times New Roman" w:eastAsia="Times New Roman" w:hAnsi="Times New Roman" w:cs="Times New Roman"/>
                <w:sz w:val="28"/>
                <w:szCs w:val="28"/>
                <w:lang w:eastAsia="ru-RU"/>
              </w:rPr>
              <w:t>Бросок мяча в стену и ловля его.</w:t>
            </w:r>
          </w:p>
          <w:p w14:paraId="2C031CD6" w14:textId="77777777" w:rsidR="005D50A7" w:rsidRPr="005D50A7" w:rsidRDefault="005D50A7" w:rsidP="5EE0E6FA">
            <w:pPr>
              <w:tabs>
                <w:tab w:val="left" w:pos="301"/>
              </w:tabs>
              <w:spacing w:after="0" w:line="240" w:lineRule="auto"/>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б)</w:t>
            </w:r>
            <w:r w:rsidRPr="005D50A7">
              <w:rPr>
                <w:rFonts w:ascii="Times New Roman" w:hAnsi="Times New Roman" w:cs="Times New Roman"/>
                <w:sz w:val="28"/>
                <w:szCs w:val="28"/>
                <w:lang w:eastAsia="ru-RU"/>
              </w:rPr>
              <w:tab/>
            </w:r>
            <w:r w:rsidRPr="5EE0E6FA">
              <w:rPr>
                <w:rFonts w:ascii="Times New Roman" w:eastAsia="Times New Roman" w:hAnsi="Times New Roman" w:cs="Times New Roman"/>
                <w:sz w:val="28"/>
                <w:szCs w:val="28"/>
                <w:lang w:eastAsia="ru-RU"/>
              </w:rPr>
              <w:t>То же, но ловля после отскока от пола.</w:t>
            </w:r>
          </w:p>
          <w:p w14:paraId="5DFA1AF9" w14:textId="77777777" w:rsidR="005D50A7" w:rsidRPr="005D50A7" w:rsidRDefault="5EE0E6FA" w:rsidP="5EE0E6FA">
            <w:pPr>
              <w:tabs>
                <w:tab w:val="left" w:pos="301"/>
              </w:tabs>
              <w:spacing w:after="0" w:line="240" w:lineRule="auto"/>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в) То же</w:t>
            </w:r>
            <w:proofErr w:type="gramStart"/>
            <w:r w:rsidRPr="5EE0E6FA">
              <w:rPr>
                <w:rFonts w:ascii="Times New Roman" w:eastAsia="Times New Roman" w:hAnsi="Times New Roman" w:cs="Times New Roman"/>
                <w:sz w:val="28"/>
                <w:szCs w:val="28"/>
                <w:lang w:eastAsia="ru-RU"/>
              </w:rPr>
              <w:t xml:space="preserve"> ,</w:t>
            </w:r>
            <w:proofErr w:type="gramEnd"/>
            <w:r w:rsidRPr="5EE0E6FA">
              <w:rPr>
                <w:rFonts w:ascii="Times New Roman" w:eastAsia="Times New Roman" w:hAnsi="Times New Roman" w:cs="Times New Roman"/>
                <w:sz w:val="28"/>
                <w:szCs w:val="28"/>
                <w:lang w:eastAsia="ru-RU"/>
              </w:rPr>
              <w:t xml:space="preserve"> но ловля после хлопка в ладони.</w:t>
            </w:r>
          </w:p>
          <w:p w14:paraId="07B6BB90" w14:textId="77777777" w:rsidR="005D50A7" w:rsidRPr="005D50A7" w:rsidRDefault="5EE0E6FA" w:rsidP="5EE0E6FA">
            <w:pPr>
              <w:tabs>
                <w:tab w:val="left" w:pos="301"/>
              </w:tabs>
              <w:spacing w:after="0" w:line="240" w:lineRule="auto"/>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г) То же, но ловля после вращения кругом, приседания</w:t>
            </w: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tcPr>
          <w:p w14:paraId="1DD3712E" w14:textId="77777777" w:rsidR="005D50A7" w:rsidRPr="005D50A7" w:rsidRDefault="5EE0E6FA" w:rsidP="5EE0E6FA">
            <w:pPr>
              <w:spacing w:after="0" w:line="240" w:lineRule="auto"/>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Координация движений рук. Зрительная дифференцировка направления движения, ручная ловкость, ориентировка в пространстве, равновесие, распределение внимания.</w:t>
            </w:r>
          </w:p>
        </w:tc>
      </w:tr>
      <w:tr w:rsidR="005D50A7" w:rsidRPr="005D50A7" w14:paraId="23873A8A" w14:textId="77777777" w:rsidTr="5EE0E6FA">
        <w:trPr>
          <w:trHeight w:val="1282"/>
        </w:trPr>
        <w:tc>
          <w:tcPr>
            <w:tcW w:w="4962" w:type="dxa"/>
            <w:tcBorders>
              <w:top w:val="single" w:sz="4" w:space="0" w:color="auto"/>
              <w:left w:val="single" w:sz="4" w:space="0" w:color="auto"/>
              <w:bottom w:val="single" w:sz="4" w:space="0" w:color="auto"/>
              <w:right w:val="single" w:sz="4" w:space="0" w:color="auto"/>
            </w:tcBorders>
            <w:shd w:val="clear" w:color="auto" w:fill="FFFFFF" w:themeFill="background1"/>
          </w:tcPr>
          <w:p w14:paraId="08881B95" w14:textId="77777777" w:rsidR="005D50A7" w:rsidRPr="005D50A7" w:rsidRDefault="5EE0E6FA" w:rsidP="5EE0E6FA">
            <w:pPr>
              <w:spacing w:after="0" w:line="240" w:lineRule="auto"/>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а) Перебрасывание мяча двумя руками снизу из-за головы партнеру и ловля двумя руками (с постепенным увеличением расстояния и высоты полета)</w:t>
            </w:r>
          </w:p>
          <w:p w14:paraId="2A981876" w14:textId="77777777" w:rsidR="005D50A7" w:rsidRPr="005D50A7" w:rsidRDefault="5EE0E6FA" w:rsidP="5EE0E6FA">
            <w:pPr>
              <w:spacing w:after="0" w:line="240" w:lineRule="auto"/>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б) То же, но ловля после отскока от пола.</w:t>
            </w:r>
          </w:p>
          <w:p w14:paraId="0C0BEB99" w14:textId="77777777" w:rsidR="005D50A7" w:rsidRPr="005D50A7" w:rsidRDefault="5EE0E6FA" w:rsidP="5EE0E6FA">
            <w:pPr>
              <w:spacing w:after="0" w:line="240" w:lineRule="auto"/>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в) То же, но после дополнительных движений: хлопок, 2 хлопка, вращение кругом, приседание и др.</w:t>
            </w: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tcPr>
          <w:p w14:paraId="17504341" w14:textId="77777777" w:rsidR="005D50A7" w:rsidRPr="005D50A7" w:rsidRDefault="5EE0E6FA" w:rsidP="5EE0E6FA">
            <w:pPr>
              <w:spacing w:after="0" w:line="240" w:lineRule="auto"/>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Пространственная ориентировка, дифференцировка усилий, направления, расстояния, времени, быстрота переключения внимания.</w:t>
            </w:r>
          </w:p>
        </w:tc>
      </w:tr>
      <w:tr w:rsidR="005D50A7" w:rsidRPr="005D50A7" w14:paraId="09A4C544" w14:textId="77777777" w:rsidTr="5EE0E6FA">
        <w:trPr>
          <w:trHeight w:val="465"/>
        </w:trPr>
        <w:tc>
          <w:tcPr>
            <w:tcW w:w="4962" w:type="dxa"/>
            <w:tcBorders>
              <w:top w:val="single" w:sz="4" w:space="0" w:color="auto"/>
              <w:left w:val="single" w:sz="4" w:space="0" w:color="auto"/>
              <w:bottom w:val="single" w:sz="4" w:space="0" w:color="auto"/>
              <w:right w:val="single" w:sz="4" w:space="0" w:color="auto"/>
            </w:tcBorders>
            <w:shd w:val="clear" w:color="auto" w:fill="FFFFFF" w:themeFill="background1"/>
          </w:tcPr>
          <w:p w14:paraId="53818950" w14:textId="77777777" w:rsidR="005D50A7" w:rsidRPr="005D50A7" w:rsidRDefault="5EE0E6FA" w:rsidP="5EE0E6FA">
            <w:pPr>
              <w:spacing w:after="0" w:line="240" w:lineRule="auto"/>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а) вращение мяча на месте правой, левой рукой.</w:t>
            </w:r>
          </w:p>
          <w:p w14:paraId="3659F73C" w14:textId="77777777" w:rsidR="005D50A7" w:rsidRPr="005D50A7" w:rsidRDefault="5EE0E6FA" w:rsidP="5EE0E6FA">
            <w:pPr>
              <w:spacing w:after="0" w:line="240" w:lineRule="auto"/>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б) То же в ходьбе</w:t>
            </w: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tcPr>
          <w:p w14:paraId="5A587137" w14:textId="77777777" w:rsidR="005D50A7" w:rsidRPr="005D50A7" w:rsidRDefault="5EE0E6FA" w:rsidP="5EE0E6FA">
            <w:pPr>
              <w:spacing w:after="0" w:line="240" w:lineRule="auto"/>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Дифференцировка усилия и направления движения, координация движений рук, концентрация внимания и зрительный контроль</w:t>
            </w:r>
          </w:p>
        </w:tc>
      </w:tr>
    </w:tbl>
    <w:p w14:paraId="38645DC7" w14:textId="77777777" w:rsidR="005D50A7" w:rsidRPr="005D50A7" w:rsidRDefault="005D50A7" w:rsidP="005D50A7">
      <w:pPr>
        <w:autoSpaceDE w:val="0"/>
        <w:autoSpaceDN w:val="0"/>
        <w:adjustRightInd w:val="0"/>
        <w:spacing w:after="0" w:line="240" w:lineRule="auto"/>
        <w:jc w:val="both"/>
        <w:rPr>
          <w:rFonts w:ascii="Times New Roman" w:hAnsi="Times New Roman" w:cs="Times New Roman"/>
          <w:bCs/>
          <w:iCs/>
          <w:color w:val="000000"/>
          <w:sz w:val="28"/>
          <w:szCs w:val="28"/>
        </w:rPr>
      </w:pPr>
    </w:p>
    <w:p w14:paraId="135E58C4" w14:textId="77777777" w:rsidR="005D50A7" w:rsidRPr="005D50A7" w:rsidRDefault="005D50A7" w:rsidP="005D50A7">
      <w:pPr>
        <w:autoSpaceDE w:val="0"/>
        <w:autoSpaceDN w:val="0"/>
        <w:adjustRightInd w:val="0"/>
        <w:spacing w:after="0" w:line="240" w:lineRule="auto"/>
        <w:jc w:val="both"/>
        <w:rPr>
          <w:rFonts w:ascii="Times New Roman" w:hAnsi="Times New Roman" w:cs="Times New Roman"/>
          <w:bCs/>
          <w:iCs/>
          <w:color w:val="000000"/>
          <w:sz w:val="28"/>
          <w:szCs w:val="28"/>
        </w:rPr>
      </w:pPr>
    </w:p>
    <w:p w14:paraId="4F094CD8" w14:textId="77777777" w:rsidR="005D50A7" w:rsidRPr="005D50A7" w:rsidRDefault="5EE0E6FA" w:rsidP="5EE0E6FA">
      <w:pPr>
        <w:autoSpaceDE w:val="0"/>
        <w:autoSpaceDN w:val="0"/>
        <w:adjustRightInd w:val="0"/>
        <w:spacing w:after="0" w:line="240" w:lineRule="auto"/>
        <w:jc w:val="right"/>
        <w:rPr>
          <w:rFonts w:ascii="Times New Roman" w:eastAsia="Times New Roman" w:hAnsi="Times New Roman" w:cs="Times New Roman"/>
          <w:color w:val="000000" w:themeColor="text1"/>
          <w:sz w:val="28"/>
          <w:szCs w:val="28"/>
        </w:rPr>
      </w:pPr>
      <w:r w:rsidRPr="5EE0E6FA">
        <w:rPr>
          <w:rFonts w:ascii="Times New Roman" w:eastAsia="Times New Roman" w:hAnsi="Times New Roman" w:cs="Times New Roman"/>
          <w:color w:val="000000" w:themeColor="text1"/>
          <w:sz w:val="28"/>
          <w:szCs w:val="28"/>
        </w:rPr>
        <w:t>Продолжение таблицы 5</w:t>
      </w:r>
    </w:p>
    <w:tbl>
      <w:tblPr>
        <w:tblW w:w="0" w:type="auto"/>
        <w:tblInd w:w="5" w:type="dxa"/>
        <w:tblLayout w:type="fixed"/>
        <w:tblCellMar>
          <w:left w:w="0" w:type="dxa"/>
          <w:right w:w="0" w:type="dxa"/>
        </w:tblCellMar>
        <w:tblLook w:val="0000" w:firstRow="0" w:lastRow="0" w:firstColumn="0" w:lastColumn="0" w:noHBand="0" w:noVBand="0"/>
      </w:tblPr>
      <w:tblGrid>
        <w:gridCol w:w="4962"/>
        <w:gridCol w:w="4110"/>
      </w:tblGrid>
      <w:tr w:rsidR="005D50A7" w:rsidRPr="005D50A7" w14:paraId="047E289C" w14:textId="77777777" w:rsidTr="5EE0E6FA">
        <w:trPr>
          <w:trHeight w:val="376"/>
        </w:trPr>
        <w:tc>
          <w:tcPr>
            <w:tcW w:w="907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382357" w14:textId="77777777" w:rsidR="005D50A7" w:rsidRPr="005D50A7" w:rsidRDefault="5EE0E6FA" w:rsidP="5EE0E6FA">
            <w:pPr>
              <w:spacing w:after="0" w:line="240" w:lineRule="auto"/>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с набивными мячами 1-2 кг</w:t>
            </w:r>
          </w:p>
        </w:tc>
      </w:tr>
      <w:tr w:rsidR="005D50A7" w:rsidRPr="005D50A7" w14:paraId="0C422BD0" w14:textId="77777777" w:rsidTr="5EE0E6FA">
        <w:trPr>
          <w:trHeight w:val="948"/>
        </w:trPr>
        <w:tc>
          <w:tcPr>
            <w:tcW w:w="4962" w:type="dxa"/>
            <w:tcBorders>
              <w:top w:val="single" w:sz="4" w:space="0" w:color="auto"/>
              <w:left w:val="single" w:sz="4" w:space="0" w:color="auto"/>
              <w:bottom w:val="single" w:sz="4" w:space="0" w:color="auto"/>
              <w:right w:val="single" w:sz="4" w:space="0" w:color="auto"/>
            </w:tcBorders>
            <w:shd w:val="clear" w:color="auto" w:fill="FFFFFF" w:themeFill="background1"/>
          </w:tcPr>
          <w:p w14:paraId="1163CE0A" w14:textId="77777777" w:rsidR="005D50A7" w:rsidRPr="005D50A7" w:rsidRDefault="5EE0E6FA" w:rsidP="5EE0E6FA">
            <w:pPr>
              <w:spacing w:after="0" w:line="240" w:lineRule="auto"/>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Поднять мяч вверх, вперед, вправо, влево</w:t>
            </w: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tcPr>
          <w:p w14:paraId="290AAACD" w14:textId="77777777" w:rsidR="005D50A7" w:rsidRPr="005D50A7" w:rsidRDefault="5EE0E6FA" w:rsidP="5EE0E6FA">
            <w:pPr>
              <w:spacing w:after="0" w:line="240" w:lineRule="auto"/>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Дифференцировка усилий, развитие силы рук, плечевого пояса, укрепление «мышечного корсета»</w:t>
            </w:r>
          </w:p>
        </w:tc>
      </w:tr>
      <w:tr w:rsidR="005D50A7" w:rsidRPr="005D50A7" w14:paraId="37FFDEB0" w14:textId="77777777" w:rsidTr="5EE0E6FA">
        <w:trPr>
          <w:trHeight w:val="1116"/>
        </w:trPr>
        <w:tc>
          <w:tcPr>
            <w:tcW w:w="4962" w:type="dxa"/>
            <w:tcBorders>
              <w:top w:val="single" w:sz="4" w:space="0" w:color="auto"/>
              <w:left w:val="single" w:sz="4" w:space="0" w:color="auto"/>
              <w:bottom w:val="single" w:sz="4" w:space="0" w:color="auto"/>
              <w:right w:val="single" w:sz="4" w:space="0" w:color="auto"/>
            </w:tcBorders>
            <w:shd w:val="clear" w:color="auto" w:fill="FFFFFF" w:themeFill="background1"/>
          </w:tcPr>
          <w:p w14:paraId="575950B2" w14:textId="77777777" w:rsidR="005D50A7" w:rsidRPr="005D50A7" w:rsidRDefault="5EE0E6FA" w:rsidP="5EE0E6FA">
            <w:pPr>
              <w:spacing w:after="0" w:line="240" w:lineRule="auto"/>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а) Ходьба с мячом в руках, удержания его на груди 30 сек.</w:t>
            </w:r>
          </w:p>
          <w:p w14:paraId="27A959D3" w14:textId="77777777" w:rsidR="005D50A7" w:rsidRPr="005D50A7" w:rsidRDefault="5EE0E6FA" w:rsidP="5EE0E6FA">
            <w:pPr>
              <w:spacing w:after="0" w:line="240" w:lineRule="auto"/>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б) Ходьба с мячом в руках, удерживая его за головой 30 сек.</w:t>
            </w: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tcPr>
          <w:p w14:paraId="1E4939A6" w14:textId="77777777" w:rsidR="005D50A7" w:rsidRPr="005D50A7" w:rsidRDefault="5EE0E6FA" w:rsidP="5EE0E6FA">
            <w:pPr>
              <w:spacing w:after="0" w:line="240" w:lineRule="auto"/>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Удержание вертикального положения при дополнительной нагрузке, статическая сила рук и плечевого пояса.</w:t>
            </w:r>
          </w:p>
        </w:tc>
      </w:tr>
      <w:tr w:rsidR="005D50A7" w:rsidRPr="005D50A7" w14:paraId="72AB8A12" w14:textId="77777777" w:rsidTr="5EE0E6FA">
        <w:trPr>
          <w:trHeight w:val="1132"/>
        </w:trPr>
        <w:tc>
          <w:tcPr>
            <w:tcW w:w="4962" w:type="dxa"/>
            <w:tcBorders>
              <w:top w:val="single" w:sz="4" w:space="0" w:color="auto"/>
              <w:left w:val="single" w:sz="4" w:space="0" w:color="auto"/>
              <w:bottom w:val="single" w:sz="4" w:space="0" w:color="auto"/>
              <w:right w:val="single" w:sz="4" w:space="0" w:color="auto"/>
            </w:tcBorders>
            <w:shd w:val="clear" w:color="auto" w:fill="FFFFFF" w:themeFill="background1"/>
          </w:tcPr>
          <w:p w14:paraId="7C34F89B" w14:textId="77777777" w:rsidR="005D50A7" w:rsidRPr="005D50A7" w:rsidRDefault="5EE0E6FA" w:rsidP="5EE0E6FA">
            <w:pPr>
              <w:spacing w:after="0" w:line="240" w:lineRule="auto"/>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а) Наклоны туловища вперед, вправо, влево с удержанием мяча на груди.</w:t>
            </w:r>
          </w:p>
          <w:p w14:paraId="75CE2686" w14:textId="77777777" w:rsidR="005D50A7" w:rsidRPr="005D50A7" w:rsidRDefault="5EE0E6FA" w:rsidP="5EE0E6FA">
            <w:pPr>
              <w:spacing w:after="0" w:line="240" w:lineRule="auto"/>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t>б) Тоже, с удержанием мяча за головой</w:t>
            </w: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tcPr>
          <w:p w14:paraId="44B1C7B2" w14:textId="77777777" w:rsidR="005D50A7" w:rsidRPr="005D50A7" w:rsidRDefault="5EE0E6FA" w:rsidP="5EE0E6FA">
            <w:pPr>
              <w:spacing w:after="0" w:line="240" w:lineRule="auto"/>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Координация крупной моторики, устойчивость к вестибулярной нагрузке, укрепление «мышечного корсета»</w:t>
            </w:r>
          </w:p>
        </w:tc>
      </w:tr>
      <w:tr w:rsidR="005D50A7" w:rsidRPr="005D50A7" w14:paraId="2151E4ED" w14:textId="77777777" w:rsidTr="5EE0E6FA">
        <w:trPr>
          <w:trHeight w:val="1120"/>
        </w:trPr>
        <w:tc>
          <w:tcPr>
            <w:tcW w:w="4962" w:type="dxa"/>
            <w:tcBorders>
              <w:top w:val="single" w:sz="4" w:space="0" w:color="auto"/>
              <w:left w:val="single" w:sz="4" w:space="0" w:color="auto"/>
              <w:bottom w:val="single" w:sz="4" w:space="0" w:color="auto"/>
              <w:right w:val="single" w:sz="4" w:space="0" w:color="auto"/>
            </w:tcBorders>
            <w:shd w:val="clear" w:color="auto" w:fill="FFFFFF" w:themeFill="background1"/>
          </w:tcPr>
          <w:p w14:paraId="598D8CA0" w14:textId="77777777" w:rsidR="005D50A7" w:rsidRPr="005D50A7" w:rsidRDefault="5EE0E6FA" w:rsidP="5EE0E6FA">
            <w:pPr>
              <w:spacing w:after="0" w:line="240" w:lineRule="auto"/>
              <w:rPr>
                <w:rFonts w:ascii="Times New Roman" w:eastAsia="Times New Roman" w:hAnsi="Times New Roman" w:cs="Times New Roman"/>
                <w:sz w:val="28"/>
                <w:szCs w:val="28"/>
              </w:rPr>
            </w:pPr>
            <w:r w:rsidRPr="5EE0E6FA">
              <w:rPr>
                <w:rFonts w:ascii="Times New Roman" w:eastAsia="Times New Roman" w:hAnsi="Times New Roman" w:cs="Times New Roman"/>
                <w:sz w:val="28"/>
                <w:szCs w:val="28"/>
              </w:rPr>
              <w:lastRenderedPageBreak/>
              <w:t>Лежащий с лева (справа) мяч поднять вверх, подняться на носки, зафиксировать положение 5 сек., опустить на пол слева (справа).</w:t>
            </w: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tcPr>
          <w:p w14:paraId="37BB79B6" w14:textId="77777777" w:rsidR="005D50A7" w:rsidRPr="005D50A7" w:rsidRDefault="5EE0E6FA" w:rsidP="5EE0E6FA">
            <w:pPr>
              <w:spacing w:after="0" w:line="240" w:lineRule="auto"/>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Способность воспроизводить направление и амплитуду движения. Сила мышц плечевого пояса, удержание правильной осанки.</w:t>
            </w:r>
          </w:p>
        </w:tc>
      </w:tr>
      <w:tr w:rsidR="005D50A7" w:rsidRPr="005D50A7" w14:paraId="02221106" w14:textId="77777777" w:rsidTr="5EE0E6FA">
        <w:trPr>
          <w:trHeight w:val="1282"/>
        </w:trPr>
        <w:tc>
          <w:tcPr>
            <w:tcW w:w="4962" w:type="dxa"/>
            <w:tcBorders>
              <w:top w:val="single" w:sz="4" w:space="0" w:color="auto"/>
              <w:left w:val="single" w:sz="4" w:space="0" w:color="auto"/>
              <w:bottom w:val="single" w:sz="4" w:space="0" w:color="auto"/>
              <w:right w:val="single" w:sz="4" w:space="0" w:color="auto"/>
            </w:tcBorders>
            <w:shd w:val="clear" w:color="auto" w:fill="FFFFFF" w:themeFill="background1"/>
          </w:tcPr>
          <w:p w14:paraId="662F5066" w14:textId="77777777" w:rsidR="005D50A7" w:rsidRPr="005D50A7" w:rsidRDefault="5EE0E6FA" w:rsidP="5EE0E6FA">
            <w:pPr>
              <w:spacing w:after="0" w:line="240" w:lineRule="auto"/>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Приседание с удержанием мяча на вытянутых руках перед собой, нал головой, сохраняя осанку</w:t>
            </w: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tcPr>
          <w:p w14:paraId="4C093E7E" w14:textId="77777777" w:rsidR="005D50A7" w:rsidRPr="005D50A7" w:rsidRDefault="5EE0E6FA" w:rsidP="5EE0E6FA">
            <w:pPr>
              <w:spacing w:after="0" w:line="240" w:lineRule="auto"/>
              <w:rPr>
                <w:rFonts w:ascii="Times New Roman" w:eastAsia="Times New Roman" w:hAnsi="Times New Roman" w:cs="Times New Roman"/>
                <w:sz w:val="28"/>
                <w:szCs w:val="28"/>
                <w:lang w:eastAsia="ru-RU"/>
              </w:rPr>
            </w:pPr>
            <w:r w:rsidRPr="5EE0E6FA">
              <w:rPr>
                <w:rFonts w:ascii="Times New Roman" w:eastAsia="Times New Roman" w:hAnsi="Times New Roman" w:cs="Times New Roman"/>
                <w:sz w:val="28"/>
                <w:szCs w:val="28"/>
                <w:lang w:eastAsia="ru-RU"/>
              </w:rPr>
              <w:t>Способность координировать положение тела и его звеньев (рук с мячом) в пространстве, сила мышц рук и плечевого пояса, удержание заданной позы</w:t>
            </w:r>
          </w:p>
        </w:tc>
      </w:tr>
    </w:tbl>
    <w:p w14:paraId="62EBF9A1" w14:textId="77777777" w:rsidR="005D50A7" w:rsidRPr="005D50A7" w:rsidRDefault="005D50A7" w:rsidP="005D50A7">
      <w:pPr>
        <w:autoSpaceDE w:val="0"/>
        <w:autoSpaceDN w:val="0"/>
        <w:adjustRightInd w:val="0"/>
        <w:spacing w:after="0" w:line="240" w:lineRule="auto"/>
        <w:jc w:val="both"/>
        <w:rPr>
          <w:rFonts w:ascii="Times New Roman" w:hAnsi="Times New Roman" w:cs="Times New Roman"/>
          <w:bCs/>
          <w:iCs/>
          <w:color w:val="000000"/>
          <w:sz w:val="28"/>
          <w:szCs w:val="28"/>
        </w:rPr>
      </w:pPr>
    </w:p>
    <w:p w14:paraId="0C6C2CD5" w14:textId="77777777" w:rsidR="005D50A7" w:rsidRPr="005D50A7" w:rsidRDefault="005D50A7" w:rsidP="005D50A7">
      <w:pPr>
        <w:autoSpaceDE w:val="0"/>
        <w:autoSpaceDN w:val="0"/>
        <w:adjustRightInd w:val="0"/>
        <w:spacing w:after="0" w:line="240" w:lineRule="auto"/>
        <w:jc w:val="both"/>
        <w:rPr>
          <w:rFonts w:ascii="Times New Roman" w:hAnsi="Times New Roman" w:cs="Times New Roman"/>
          <w:bCs/>
          <w:iCs/>
          <w:color w:val="000000"/>
          <w:sz w:val="28"/>
          <w:szCs w:val="28"/>
        </w:rPr>
      </w:pPr>
    </w:p>
    <w:p w14:paraId="709E88E4" w14:textId="77777777" w:rsidR="005D50A7" w:rsidRPr="005D50A7" w:rsidRDefault="005D50A7" w:rsidP="005D50A7">
      <w:pPr>
        <w:autoSpaceDE w:val="0"/>
        <w:autoSpaceDN w:val="0"/>
        <w:adjustRightInd w:val="0"/>
        <w:spacing w:after="0" w:line="240" w:lineRule="auto"/>
        <w:ind w:firstLine="709"/>
        <w:jc w:val="both"/>
        <w:rPr>
          <w:rFonts w:ascii="Times New Roman" w:hAnsi="Times New Roman" w:cs="Times New Roman"/>
          <w:color w:val="000000"/>
          <w:sz w:val="28"/>
          <w:szCs w:val="28"/>
        </w:rPr>
      </w:pPr>
    </w:p>
    <w:p w14:paraId="508C98E9" w14:textId="77777777" w:rsidR="00102D78" w:rsidRPr="005D50A7" w:rsidRDefault="00102D78" w:rsidP="005D50A7">
      <w:pPr>
        <w:spacing w:after="0" w:line="240" w:lineRule="auto"/>
        <w:contextualSpacing/>
        <w:jc w:val="both"/>
        <w:rPr>
          <w:rFonts w:ascii="Times New Roman" w:eastAsia="Times New Roman" w:hAnsi="Times New Roman" w:cs="Times New Roman"/>
          <w:sz w:val="28"/>
          <w:szCs w:val="28"/>
          <w:lang w:eastAsia="ru-RU"/>
        </w:rPr>
      </w:pPr>
    </w:p>
    <w:sectPr w:rsidR="00102D78" w:rsidRPr="005D50A7" w:rsidSect="00756F41">
      <w:footerReference w:type="default" r:id="rId9"/>
      <w:pgSz w:w="11906" w:h="16838"/>
      <w:pgMar w:top="1134" w:right="850"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881A1E" w14:textId="77777777" w:rsidR="0046642D" w:rsidRDefault="0046642D" w:rsidP="000A7CC3">
      <w:pPr>
        <w:spacing w:after="0" w:line="240" w:lineRule="auto"/>
      </w:pPr>
      <w:r>
        <w:separator/>
      </w:r>
    </w:p>
  </w:endnote>
  <w:endnote w:type="continuationSeparator" w:id="0">
    <w:p w14:paraId="0D03F367" w14:textId="77777777" w:rsidR="0046642D" w:rsidRDefault="0046642D" w:rsidP="000A7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8978187"/>
      <w:docPartObj>
        <w:docPartGallery w:val="Page Numbers (Bottom of Page)"/>
        <w:docPartUnique/>
      </w:docPartObj>
    </w:sdtPr>
    <w:sdtEndPr/>
    <w:sdtContent>
      <w:p w14:paraId="434292C4" w14:textId="77777777" w:rsidR="00EA0AAF" w:rsidRDefault="00EA0AAF">
        <w:pPr>
          <w:pStyle w:val="a7"/>
          <w:jc w:val="center"/>
        </w:pPr>
        <w:r>
          <w:fldChar w:fldCharType="begin"/>
        </w:r>
        <w:r>
          <w:instrText>PAGE   \* MERGEFORMAT</w:instrText>
        </w:r>
        <w:r>
          <w:fldChar w:fldCharType="separate"/>
        </w:r>
        <w:r w:rsidR="00050CA5">
          <w:rPr>
            <w:noProof/>
          </w:rPr>
          <w:t>6</w:t>
        </w:r>
        <w:r>
          <w:rPr>
            <w:noProof/>
          </w:rPr>
          <w:fldChar w:fldCharType="end"/>
        </w:r>
      </w:p>
    </w:sdtContent>
  </w:sdt>
  <w:p w14:paraId="41508A3C" w14:textId="77777777" w:rsidR="00EA0AAF" w:rsidRDefault="00EA0AA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839B85" w14:textId="77777777" w:rsidR="0046642D" w:rsidRDefault="0046642D" w:rsidP="000A7CC3">
      <w:pPr>
        <w:spacing w:after="0" w:line="240" w:lineRule="auto"/>
      </w:pPr>
      <w:r>
        <w:separator/>
      </w:r>
    </w:p>
  </w:footnote>
  <w:footnote w:type="continuationSeparator" w:id="0">
    <w:p w14:paraId="0E40D655" w14:textId="77777777" w:rsidR="0046642D" w:rsidRDefault="0046642D" w:rsidP="000A7CC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singleLevel"/>
    <w:tmpl w:val="86A61FCA"/>
    <w:name w:val="WW8Num8"/>
    <w:lvl w:ilvl="0">
      <w:start w:val="1"/>
      <w:numFmt w:val="decimal"/>
      <w:lvlText w:val="%1."/>
      <w:lvlJc w:val="left"/>
      <w:pPr>
        <w:tabs>
          <w:tab w:val="num" w:pos="0"/>
        </w:tabs>
        <w:ind w:left="1728" w:hanging="1020"/>
      </w:pPr>
      <w:rPr>
        <w:rFonts w:ascii="Times New Roman" w:hAnsi="Times New Roman" w:cs="Times New Roman" w:hint="default"/>
        <w:b w:val="0"/>
      </w:rPr>
    </w:lvl>
  </w:abstractNum>
  <w:abstractNum w:abstractNumId="1">
    <w:nsid w:val="080257F9"/>
    <w:multiLevelType w:val="hybridMultilevel"/>
    <w:tmpl w:val="7690CC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3722D41"/>
    <w:multiLevelType w:val="multilevel"/>
    <w:tmpl w:val="D906591E"/>
    <w:lvl w:ilvl="0">
      <w:start w:val="1"/>
      <w:numFmt w:val="decimal"/>
      <w:lvlText w:val="%1."/>
      <w:lvlJc w:val="left"/>
      <w:pPr>
        <w:ind w:left="608" w:hanging="360"/>
      </w:pPr>
      <w:rPr>
        <w:rFonts w:hint="default"/>
      </w:rPr>
    </w:lvl>
    <w:lvl w:ilvl="1">
      <w:start w:val="1"/>
      <w:numFmt w:val="decimal"/>
      <w:isLgl/>
      <w:lvlText w:val="%1.%2."/>
      <w:lvlJc w:val="left"/>
      <w:pPr>
        <w:ind w:left="968" w:hanging="720"/>
      </w:pPr>
      <w:rPr>
        <w:rFonts w:hint="default"/>
      </w:rPr>
    </w:lvl>
    <w:lvl w:ilvl="2">
      <w:start w:val="1"/>
      <w:numFmt w:val="decimal"/>
      <w:isLgl/>
      <w:lvlText w:val="%1.%2.%3."/>
      <w:lvlJc w:val="left"/>
      <w:pPr>
        <w:ind w:left="1328" w:hanging="1080"/>
      </w:pPr>
      <w:rPr>
        <w:rFonts w:hint="default"/>
      </w:rPr>
    </w:lvl>
    <w:lvl w:ilvl="3">
      <w:start w:val="1"/>
      <w:numFmt w:val="decimal"/>
      <w:isLgl/>
      <w:lvlText w:val="%1.%2.%3.%4."/>
      <w:lvlJc w:val="left"/>
      <w:pPr>
        <w:ind w:left="1328" w:hanging="1080"/>
      </w:pPr>
      <w:rPr>
        <w:rFonts w:hint="default"/>
      </w:rPr>
    </w:lvl>
    <w:lvl w:ilvl="4">
      <w:start w:val="1"/>
      <w:numFmt w:val="decimal"/>
      <w:isLgl/>
      <w:lvlText w:val="%1.%2.%3.%4.%5."/>
      <w:lvlJc w:val="left"/>
      <w:pPr>
        <w:ind w:left="1688" w:hanging="1440"/>
      </w:pPr>
      <w:rPr>
        <w:rFonts w:hint="default"/>
      </w:rPr>
    </w:lvl>
    <w:lvl w:ilvl="5">
      <w:start w:val="1"/>
      <w:numFmt w:val="decimal"/>
      <w:isLgl/>
      <w:lvlText w:val="%1.%2.%3.%4.%5.%6."/>
      <w:lvlJc w:val="left"/>
      <w:pPr>
        <w:ind w:left="2048" w:hanging="1800"/>
      </w:pPr>
      <w:rPr>
        <w:rFonts w:hint="default"/>
      </w:rPr>
    </w:lvl>
    <w:lvl w:ilvl="6">
      <w:start w:val="1"/>
      <w:numFmt w:val="decimal"/>
      <w:isLgl/>
      <w:lvlText w:val="%1.%2.%3.%4.%5.%6.%7."/>
      <w:lvlJc w:val="left"/>
      <w:pPr>
        <w:ind w:left="2408" w:hanging="2160"/>
      </w:pPr>
      <w:rPr>
        <w:rFonts w:hint="default"/>
      </w:rPr>
    </w:lvl>
    <w:lvl w:ilvl="7">
      <w:start w:val="1"/>
      <w:numFmt w:val="decimal"/>
      <w:isLgl/>
      <w:lvlText w:val="%1.%2.%3.%4.%5.%6.%7.%8."/>
      <w:lvlJc w:val="left"/>
      <w:pPr>
        <w:ind w:left="2768" w:hanging="2520"/>
      </w:pPr>
      <w:rPr>
        <w:rFonts w:hint="default"/>
      </w:rPr>
    </w:lvl>
    <w:lvl w:ilvl="8">
      <w:start w:val="1"/>
      <w:numFmt w:val="decimal"/>
      <w:isLgl/>
      <w:lvlText w:val="%1.%2.%3.%4.%5.%6.%7.%8.%9."/>
      <w:lvlJc w:val="left"/>
      <w:pPr>
        <w:ind w:left="2768" w:hanging="2520"/>
      </w:pPr>
      <w:rPr>
        <w:rFonts w:hint="default"/>
      </w:rPr>
    </w:lvl>
  </w:abstractNum>
  <w:abstractNum w:abstractNumId="3">
    <w:nsid w:val="1D242A39"/>
    <w:multiLevelType w:val="hybridMultilevel"/>
    <w:tmpl w:val="BBFADA04"/>
    <w:lvl w:ilvl="0" w:tplc="596C148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93509A3"/>
    <w:multiLevelType w:val="hybridMultilevel"/>
    <w:tmpl w:val="B7CA2E7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EEC5088"/>
    <w:multiLevelType w:val="multilevel"/>
    <w:tmpl w:val="023053E8"/>
    <w:lvl w:ilvl="0">
      <w:start w:val="1"/>
      <w:numFmt w:val="decimal"/>
      <w:lvlText w:val="%1."/>
      <w:lvlJc w:val="left"/>
      <w:pPr>
        <w:ind w:left="1364" w:hanging="360"/>
      </w:pPr>
      <w:rPr>
        <w:rFonts w:hint="default"/>
        <w:b/>
      </w:rPr>
    </w:lvl>
    <w:lvl w:ilvl="1">
      <w:start w:val="1"/>
      <w:numFmt w:val="decimal"/>
      <w:isLgl/>
      <w:lvlText w:val="%1.%2."/>
      <w:lvlJc w:val="left"/>
      <w:pPr>
        <w:ind w:left="1439" w:hanging="435"/>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1724" w:hanging="720"/>
      </w:pPr>
      <w:rPr>
        <w:rFonts w:hint="default"/>
      </w:rPr>
    </w:lvl>
    <w:lvl w:ilvl="4">
      <w:start w:val="1"/>
      <w:numFmt w:val="decimal"/>
      <w:isLgl/>
      <w:lvlText w:val="%1.%2.%3.%4.%5."/>
      <w:lvlJc w:val="left"/>
      <w:pPr>
        <w:ind w:left="2084" w:hanging="1080"/>
      </w:pPr>
      <w:rPr>
        <w:rFonts w:hint="default"/>
      </w:rPr>
    </w:lvl>
    <w:lvl w:ilvl="5">
      <w:start w:val="1"/>
      <w:numFmt w:val="decimal"/>
      <w:isLgl/>
      <w:lvlText w:val="%1.%2.%3.%4.%5.%6."/>
      <w:lvlJc w:val="left"/>
      <w:pPr>
        <w:ind w:left="2084" w:hanging="1080"/>
      </w:pPr>
      <w:rPr>
        <w:rFonts w:hint="default"/>
      </w:rPr>
    </w:lvl>
    <w:lvl w:ilvl="6">
      <w:start w:val="1"/>
      <w:numFmt w:val="decimal"/>
      <w:isLgl/>
      <w:lvlText w:val="%1.%2.%3.%4.%5.%6.%7."/>
      <w:lvlJc w:val="left"/>
      <w:pPr>
        <w:ind w:left="2444" w:hanging="1440"/>
      </w:pPr>
      <w:rPr>
        <w:rFonts w:hint="default"/>
      </w:rPr>
    </w:lvl>
    <w:lvl w:ilvl="7">
      <w:start w:val="1"/>
      <w:numFmt w:val="decimal"/>
      <w:isLgl/>
      <w:lvlText w:val="%1.%2.%3.%4.%5.%6.%7.%8."/>
      <w:lvlJc w:val="left"/>
      <w:pPr>
        <w:ind w:left="2444" w:hanging="1440"/>
      </w:pPr>
      <w:rPr>
        <w:rFonts w:hint="default"/>
      </w:rPr>
    </w:lvl>
    <w:lvl w:ilvl="8">
      <w:start w:val="1"/>
      <w:numFmt w:val="decimal"/>
      <w:isLgl/>
      <w:lvlText w:val="%1.%2.%3.%4.%5.%6.%7.%8.%9."/>
      <w:lvlJc w:val="left"/>
      <w:pPr>
        <w:ind w:left="2804" w:hanging="1800"/>
      </w:pPr>
      <w:rPr>
        <w:rFonts w:hint="default"/>
      </w:rPr>
    </w:lvl>
  </w:abstractNum>
  <w:abstractNum w:abstractNumId="6">
    <w:nsid w:val="36516F31"/>
    <w:multiLevelType w:val="multilevel"/>
    <w:tmpl w:val="0DAE4956"/>
    <w:lvl w:ilvl="0">
      <w:start w:val="4"/>
      <w:numFmt w:val="decimal"/>
      <w:lvlText w:val="%1."/>
      <w:lvlJc w:val="left"/>
      <w:pPr>
        <w:ind w:left="608"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688" w:hanging="720"/>
      </w:pPr>
      <w:rPr>
        <w:rFonts w:hint="default"/>
      </w:rPr>
    </w:lvl>
    <w:lvl w:ilvl="3">
      <w:start w:val="1"/>
      <w:numFmt w:val="decimal"/>
      <w:isLgl/>
      <w:lvlText w:val="%1.%2.%3.%4."/>
      <w:lvlJc w:val="left"/>
      <w:pPr>
        <w:ind w:left="2408" w:hanging="1080"/>
      </w:pPr>
      <w:rPr>
        <w:rFonts w:hint="default"/>
      </w:rPr>
    </w:lvl>
    <w:lvl w:ilvl="4">
      <w:start w:val="1"/>
      <w:numFmt w:val="decimal"/>
      <w:isLgl/>
      <w:lvlText w:val="%1.%2.%3.%4.%5."/>
      <w:lvlJc w:val="left"/>
      <w:pPr>
        <w:ind w:left="2768" w:hanging="1080"/>
      </w:pPr>
      <w:rPr>
        <w:rFonts w:hint="default"/>
      </w:rPr>
    </w:lvl>
    <w:lvl w:ilvl="5">
      <w:start w:val="1"/>
      <w:numFmt w:val="decimal"/>
      <w:isLgl/>
      <w:lvlText w:val="%1.%2.%3.%4.%5.%6."/>
      <w:lvlJc w:val="left"/>
      <w:pPr>
        <w:ind w:left="3488" w:hanging="1440"/>
      </w:pPr>
      <w:rPr>
        <w:rFonts w:hint="default"/>
      </w:rPr>
    </w:lvl>
    <w:lvl w:ilvl="6">
      <w:start w:val="1"/>
      <w:numFmt w:val="decimal"/>
      <w:isLgl/>
      <w:lvlText w:val="%1.%2.%3.%4.%5.%6.%7."/>
      <w:lvlJc w:val="left"/>
      <w:pPr>
        <w:ind w:left="4208" w:hanging="1800"/>
      </w:pPr>
      <w:rPr>
        <w:rFonts w:hint="default"/>
      </w:rPr>
    </w:lvl>
    <w:lvl w:ilvl="7">
      <w:start w:val="1"/>
      <w:numFmt w:val="decimal"/>
      <w:isLgl/>
      <w:lvlText w:val="%1.%2.%3.%4.%5.%6.%7.%8."/>
      <w:lvlJc w:val="left"/>
      <w:pPr>
        <w:ind w:left="4568" w:hanging="1800"/>
      </w:pPr>
      <w:rPr>
        <w:rFonts w:hint="default"/>
      </w:rPr>
    </w:lvl>
    <w:lvl w:ilvl="8">
      <w:start w:val="1"/>
      <w:numFmt w:val="decimal"/>
      <w:isLgl/>
      <w:lvlText w:val="%1.%2.%3.%4.%5.%6.%7.%8.%9."/>
      <w:lvlJc w:val="left"/>
      <w:pPr>
        <w:ind w:left="5288" w:hanging="2160"/>
      </w:pPr>
      <w:rPr>
        <w:rFonts w:hint="default"/>
      </w:rPr>
    </w:lvl>
  </w:abstractNum>
  <w:abstractNum w:abstractNumId="7">
    <w:nsid w:val="36D96900"/>
    <w:multiLevelType w:val="hybridMultilevel"/>
    <w:tmpl w:val="FBDA7D0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CF1207C"/>
    <w:multiLevelType w:val="hybridMultilevel"/>
    <w:tmpl w:val="94F4F436"/>
    <w:lvl w:ilvl="0" w:tplc="E682C36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410468A2"/>
    <w:multiLevelType w:val="hybridMultilevel"/>
    <w:tmpl w:val="5DCCD3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3EA0A07"/>
    <w:multiLevelType w:val="hybridMultilevel"/>
    <w:tmpl w:val="9190CE3A"/>
    <w:lvl w:ilvl="0" w:tplc="EE1C3EEE">
      <w:start w:val="5"/>
      <w:numFmt w:val="decimal"/>
      <w:lvlText w:val="%1."/>
      <w:lvlJc w:val="left"/>
      <w:pPr>
        <w:ind w:left="968" w:hanging="360"/>
      </w:pPr>
      <w:rPr>
        <w:rFonts w:hint="default"/>
      </w:rPr>
    </w:lvl>
    <w:lvl w:ilvl="1" w:tplc="04190019" w:tentative="1">
      <w:start w:val="1"/>
      <w:numFmt w:val="lowerLetter"/>
      <w:lvlText w:val="%2."/>
      <w:lvlJc w:val="left"/>
      <w:pPr>
        <w:ind w:left="1688" w:hanging="360"/>
      </w:pPr>
    </w:lvl>
    <w:lvl w:ilvl="2" w:tplc="0419001B" w:tentative="1">
      <w:start w:val="1"/>
      <w:numFmt w:val="lowerRoman"/>
      <w:lvlText w:val="%3."/>
      <w:lvlJc w:val="right"/>
      <w:pPr>
        <w:ind w:left="2408" w:hanging="180"/>
      </w:pPr>
    </w:lvl>
    <w:lvl w:ilvl="3" w:tplc="0419000F" w:tentative="1">
      <w:start w:val="1"/>
      <w:numFmt w:val="decimal"/>
      <w:lvlText w:val="%4."/>
      <w:lvlJc w:val="left"/>
      <w:pPr>
        <w:ind w:left="3128" w:hanging="360"/>
      </w:pPr>
    </w:lvl>
    <w:lvl w:ilvl="4" w:tplc="04190019" w:tentative="1">
      <w:start w:val="1"/>
      <w:numFmt w:val="lowerLetter"/>
      <w:lvlText w:val="%5."/>
      <w:lvlJc w:val="left"/>
      <w:pPr>
        <w:ind w:left="3848" w:hanging="360"/>
      </w:pPr>
    </w:lvl>
    <w:lvl w:ilvl="5" w:tplc="0419001B" w:tentative="1">
      <w:start w:val="1"/>
      <w:numFmt w:val="lowerRoman"/>
      <w:lvlText w:val="%6."/>
      <w:lvlJc w:val="right"/>
      <w:pPr>
        <w:ind w:left="4568" w:hanging="180"/>
      </w:pPr>
    </w:lvl>
    <w:lvl w:ilvl="6" w:tplc="0419000F" w:tentative="1">
      <w:start w:val="1"/>
      <w:numFmt w:val="decimal"/>
      <w:lvlText w:val="%7."/>
      <w:lvlJc w:val="left"/>
      <w:pPr>
        <w:ind w:left="5288" w:hanging="360"/>
      </w:pPr>
    </w:lvl>
    <w:lvl w:ilvl="7" w:tplc="04190019" w:tentative="1">
      <w:start w:val="1"/>
      <w:numFmt w:val="lowerLetter"/>
      <w:lvlText w:val="%8."/>
      <w:lvlJc w:val="left"/>
      <w:pPr>
        <w:ind w:left="6008" w:hanging="360"/>
      </w:pPr>
    </w:lvl>
    <w:lvl w:ilvl="8" w:tplc="0419001B" w:tentative="1">
      <w:start w:val="1"/>
      <w:numFmt w:val="lowerRoman"/>
      <w:lvlText w:val="%9."/>
      <w:lvlJc w:val="right"/>
      <w:pPr>
        <w:ind w:left="6728" w:hanging="180"/>
      </w:pPr>
    </w:lvl>
  </w:abstractNum>
  <w:abstractNum w:abstractNumId="11">
    <w:nsid w:val="572B484E"/>
    <w:multiLevelType w:val="hybridMultilevel"/>
    <w:tmpl w:val="3DAAFADC"/>
    <w:lvl w:ilvl="0" w:tplc="00000005">
      <w:start w:val="1"/>
      <w:numFmt w:val="bullet"/>
      <w:lvlText w:val=""/>
      <w:lvlJc w:val="left"/>
      <w:pPr>
        <w:ind w:left="720" w:hanging="360"/>
      </w:pPr>
      <w:rPr>
        <w:rFonts w:ascii="Symbol" w:hAnsi="Symbol"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7AA4B5C"/>
    <w:multiLevelType w:val="hybridMultilevel"/>
    <w:tmpl w:val="82929A22"/>
    <w:lvl w:ilvl="0" w:tplc="0419000F">
      <w:start w:val="1"/>
      <w:numFmt w:val="decimal"/>
      <w:lvlText w:val="%1."/>
      <w:lvlJc w:val="left"/>
      <w:pPr>
        <w:tabs>
          <w:tab w:val="num" w:pos="1800"/>
        </w:tabs>
        <w:ind w:left="1800" w:hanging="360"/>
      </w:p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13">
    <w:nsid w:val="5AD02967"/>
    <w:multiLevelType w:val="hybridMultilevel"/>
    <w:tmpl w:val="CBF4C9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06F5705"/>
    <w:multiLevelType w:val="hybridMultilevel"/>
    <w:tmpl w:val="6DD639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48C240F"/>
    <w:multiLevelType w:val="multilevel"/>
    <w:tmpl w:val="F4528762"/>
    <w:lvl w:ilvl="0">
      <w:start w:val="10"/>
      <w:numFmt w:val="decimal"/>
      <w:lvlText w:val="%1."/>
      <w:lvlJc w:val="left"/>
      <w:pPr>
        <w:ind w:left="675" w:hanging="675"/>
      </w:pPr>
      <w:rPr>
        <w:rFonts w:hint="default"/>
      </w:rPr>
    </w:lvl>
    <w:lvl w:ilvl="1">
      <w:start w:val="3"/>
      <w:numFmt w:val="decimal"/>
      <w:lvlText w:val="%1.%2."/>
      <w:lvlJc w:val="left"/>
      <w:pPr>
        <w:ind w:left="2159" w:hanging="720"/>
      </w:pPr>
      <w:rPr>
        <w:rFonts w:hint="default"/>
      </w:rPr>
    </w:lvl>
    <w:lvl w:ilvl="2">
      <w:start w:val="1"/>
      <w:numFmt w:val="decimal"/>
      <w:lvlText w:val="%1.%2.%3."/>
      <w:lvlJc w:val="left"/>
      <w:pPr>
        <w:ind w:left="3598" w:hanging="720"/>
      </w:pPr>
      <w:rPr>
        <w:rFonts w:hint="default"/>
      </w:rPr>
    </w:lvl>
    <w:lvl w:ilvl="3">
      <w:start w:val="1"/>
      <w:numFmt w:val="decimal"/>
      <w:lvlText w:val="%1.%2.%3.%4."/>
      <w:lvlJc w:val="left"/>
      <w:pPr>
        <w:ind w:left="5397" w:hanging="1080"/>
      </w:pPr>
      <w:rPr>
        <w:rFonts w:hint="default"/>
      </w:rPr>
    </w:lvl>
    <w:lvl w:ilvl="4">
      <w:start w:val="1"/>
      <w:numFmt w:val="decimal"/>
      <w:lvlText w:val="%1.%2.%3.%4.%5."/>
      <w:lvlJc w:val="left"/>
      <w:pPr>
        <w:ind w:left="7196" w:hanging="1440"/>
      </w:pPr>
      <w:rPr>
        <w:rFonts w:hint="default"/>
      </w:rPr>
    </w:lvl>
    <w:lvl w:ilvl="5">
      <w:start w:val="1"/>
      <w:numFmt w:val="decimal"/>
      <w:lvlText w:val="%1.%2.%3.%4.%5.%6."/>
      <w:lvlJc w:val="left"/>
      <w:pPr>
        <w:ind w:left="8635" w:hanging="1440"/>
      </w:pPr>
      <w:rPr>
        <w:rFonts w:hint="default"/>
      </w:rPr>
    </w:lvl>
    <w:lvl w:ilvl="6">
      <w:start w:val="1"/>
      <w:numFmt w:val="decimal"/>
      <w:lvlText w:val="%1.%2.%3.%4.%5.%6.%7."/>
      <w:lvlJc w:val="left"/>
      <w:pPr>
        <w:ind w:left="10434" w:hanging="1800"/>
      </w:pPr>
      <w:rPr>
        <w:rFonts w:hint="default"/>
      </w:rPr>
    </w:lvl>
    <w:lvl w:ilvl="7">
      <w:start w:val="1"/>
      <w:numFmt w:val="decimal"/>
      <w:lvlText w:val="%1.%2.%3.%4.%5.%6.%7.%8."/>
      <w:lvlJc w:val="left"/>
      <w:pPr>
        <w:ind w:left="12233" w:hanging="2160"/>
      </w:pPr>
      <w:rPr>
        <w:rFonts w:hint="default"/>
      </w:rPr>
    </w:lvl>
    <w:lvl w:ilvl="8">
      <w:start w:val="1"/>
      <w:numFmt w:val="decimal"/>
      <w:lvlText w:val="%1.%2.%3.%4.%5.%6.%7.%8.%9."/>
      <w:lvlJc w:val="left"/>
      <w:pPr>
        <w:ind w:left="13672" w:hanging="2160"/>
      </w:pPr>
      <w:rPr>
        <w:rFonts w:hint="default"/>
      </w:rPr>
    </w:lvl>
  </w:abstractNum>
  <w:abstractNum w:abstractNumId="16">
    <w:nsid w:val="72226391"/>
    <w:multiLevelType w:val="multilevel"/>
    <w:tmpl w:val="DE48F1F6"/>
    <w:lvl w:ilvl="0">
      <w:start w:val="10"/>
      <w:numFmt w:val="decimal"/>
      <w:lvlText w:val="%1."/>
      <w:lvlJc w:val="left"/>
      <w:pPr>
        <w:ind w:left="675" w:hanging="675"/>
      </w:pPr>
      <w:rPr>
        <w:rFonts w:hint="default"/>
      </w:rPr>
    </w:lvl>
    <w:lvl w:ilvl="1">
      <w:start w:val="3"/>
      <w:numFmt w:val="decimal"/>
      <w:lvlText w:val="%1.%2."/>
      <w:lvlJc w:val="left"/>
      <w:pPr>
        <w:ind w:left="2159" w:hanging="720"/>
      </w:pPr>
      <w:rPr>
        <w:rFonts w:hint="default"/>
      </w:rPr>
    </w:lvl>
    <w:lvl w:ilvl="2">
      <w:start w:val="1"/>
      <w:numFmt w:val="decimal"/>
      <w:lvlText w:val="%1.%2.%3."/>
      <w:lvlJc w:val="left"/>
      <w:pPr>
        <w:ind w:left="3598" w:hanging="720"/>
      </w:pPr>
      <w:rPr>
        <w:rFonts w:hint="default"/>
      </w:rPr>
    </w:lvl>
    <w:lvl w:ilvl="3">
      <w:start w:val="1"/>
      <w:numFmt w:val="decimal"/>
      <w:lvlText w:val="%1.%2.%3.%4."/>
      <w:lvlJc w:val="left"/>
      <w:pPr>
        <w:ind w:left="5397" w:hanging="1080"/>
      </w:pPr>
      <w:rPr>
        <w:rFonts w:hint="default"/>
      </w:rPr>
    </w:lvl>
    <w:lvl w:ilvl="4">
      <w:start w:val="1"/>
      <w:numFmt w:val="decimal"/>
      <w:lvlText w:val="%1.%2.%3.%4.%5."/>
      <w:lvlJc w:val="left"/>
      <w:pPr>
        <w:ind w:left="7196" w:hanging="1440"/>
      </w:pPr>
      <w:rPr>
        <w:rFonts w:hint="default"/>
      </w:rPr>
    </w:lvl>
    <w:lvl w:ilvl="5">
      <w:start w:val="1"/>
      <w:numFmt w:val="decimal"/>
      <w:lvlText w:val="%1.%2.%3.%4.%5.%6."/>
      <w:lvlJc w:val="left"/>
      <w:pPr>
        <w:ind w:left="8635" w:hanging="1440"/>
      </w:pPr>
      <w:rPr>
        <w:rFonts w:hint="default"/>
      </w:rPr>
    </w:lvl>
    <w:lvl w:ilvl="6">
      <w:start w:val="1"/>
      <w:numFmt w:val="decimal"/>
      <w:lvlText w:val="%1.%2.%3.%4.%5.%6.%7."/>
      <w:lvlJc w:val="left"/>
      <w:pPr>
        <w:ind w:left="10434" w:hanging="1800"/>
      </w:pPr>
      <w:rPr>
        <w:rFonts w:hint="default"/>
      </w:rPr>
    </w:lvl>
    <w:lvl w:ilvl="7">
      <w:start w:val="1"/>
      <w:numFmt w:val="decimal"/>
      <w:lvlText w:val="%1.%2.%3.%4.%5.%6.%7.%8."/>
      <w:lvlJc w:val="left"/>
      <w:pPr>
        <w:ind w:left="12233" w:hanging="2160"/>
      </w:pPr>
      <w:rPr>
        <w:rFonts w:hint="default"/>
      </w:rPr>
    </w:lvl>
    <w:lvl w:ilvl="8">
      <w:start w:val="1"/>
      <w:numFmt w:val="decimal"/>
      <w:lvlText w:val="%1.%2.%3.%4.%5.%6.%7.%8.%9."/>
      <w:lvlJc w:val="left"/>
      <w:pPr>
        <w:ind w:left="13672" w:hanging="2160"/>
      </w:pPr>
      <w:rPr>
        <w:rFonts w:hint="default"/>
      </w:rPr>
    </w:lvl>
  </w:abstractNum>
  <w:abstractNum w:abstractNumId="17">
    <w:nsid w:val="74F36864"/>
    <w:multiLevelType w:val="hybridMultilevel"/>
    <w:tmpl w:val="CD50FEC2"/>
    <w:lvl w:ilvl="0" w:tplc="8496F544">
      <w:start w:val="4"/>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5"/>
  </w:num>
  <w:num w:numId="3">
    <w:abstractNumId w:val="9"/>
  </w:num>
  <w:num w:numId="4">
    <w:abstractNumId w:val="6"/>
  </w:num>
  <w:num w:numId="5">
    <w:abstractNumId w:val="10"/>
  </w:num>
  <w:num w:numId="6">
    <w:abstractNumId w:val="13"/>
  </w:num>
  <w:num w:numId="7">
    <w:abstractNumId w:val="14"/>
  </w:num>
  <w:num w:numId="8">
    <w:abstractNumId w:val="1"/>
  </w:num>
  <w:num w:numId="9">
    <w:abstractNumId w:val="7"/>
  </w:num>
  <w:num w:numId="10">
    <w:abstractNumId w:val="12"/>
  </w:num>
  <w:num w:numId="11">
    <w:abstractNumId w:val="3"/>
  </w:num>
  <w:num w:numId="12">
    <w:abstractNumId w:val="15"/>
  </w:num>
  <w:num w:numId="13">
    <w:abstractNumId w:val="16"/>
  </w:num>
  <w:num w:numId="14">
    <w:abstractNumId w:val="11"/>
  </w:num>
  <w:num w:numId="15">
    <w:abstractNumId w:val="8"/>
  </w:num>
  <w:num w:numId="16">
    <w:abstractNumId w:val="17"/>
  </w:num>
  <w:num w:numId="17">
    <w:abstractNumId w:val="0"/>
  </w:num>
  <w:num w:numId="18">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3A69"/>
    <w:rsid w:val="00000815"/>
    <w:rsid w:val="00003122"/>
    <w:rsid w:val="0000670B"/>
    <w:rsid w:val="00012603"/>
    <w:rsid w:val="000151A3"/>
    <w:rsid w:val="00017951"/>
    <w:rsid w:val="00023F10"/>
    <w:rsid w:val="000261DC"/>
    <w:rsid w:val="00026D2C"/>
    <w:rsid w:val="000274F3"/>
    <w:rsid w:val="00030571"/>
    <w:rsid w:val="00031157"/>
    <w:rsid w:val="00037390"/>
    <w:rsid w:val="00037FC8"/>
    <w:rsid w:val="000439E2"/>
    <w:rsid w:val="00045DEF"/>
    <w:rsid w:val="00050A7B"/>
    <w:rsid w:val="00050CA5"/>
    <w:rsid w:val="0005339B"/>
    <w:rsid w:val="00056408"/>
    <w:rsid w:val="000664FE"/>
    <w:rsid w:val="00071593"/>
    <w:rsid w:val="00071962"/>
    <w:rsid w:val="000842D3"/>
    <w:rsid w:val="00085D6B"/>
    <w:rsid w:val="00093C3D"/>
    <w:rsid w:val="00096111"/>
    <w:rsid w:val="00096CAA"/>
    <w:rsid w:val="000A347B"/>
    <w:rsid w:val="000A4A42"/>
    <w:rsid w:val="000A508B"/>
    <w:rsid w:val="000A7CC3"/>
    <w:rsid w:val="000B0497"/>
    <w:rsid w:val="000B1141"/>
    <w:rsid w:val="000B1495"/>
    <w:rsid w:val="000B2F09"/>
    <w:rsid w:val="000B434D"/>
    <w:rsid w:val="000B711C"/>
    <w:rsid w:val="000C0095"/>
    <w:rsid w:val="000C0F17"/>
    <w:rsid w:val="000C49BC"/>
    <w:rsid w:val="000D185D"/>
    <w:rsid w:val="000D24B4"/>
    <w:rsid w:val="000D396E"/>
    <w:rsid w:val="000D7083"/>
    <w:rsid w:val="000D7101"/>
    <w:rsid w:val="000E02D7"/>
    <w:rsid w:val="000E13F4"/>
    <w:rsid w:val="000E4781"/>
    <w:rsid w:val="000E570A"/>
    <w:rsid w:val="000F01C2"/>
    <w:rsid w:val="000F222C"/>
    <w:rsid w:val="000F5742"/>
    <w:rsid w:val="0010255E"/>
    <w:rsid w:val="00102D78"/>
    <w:rsid w:val="001065A2"/>
    <w:rsid w:val="001065FB"/>
    <w:rsid w:val="0011073B"/>
    <w:rsid w:val="00111A88"/>
    <w:rsid w:val="0011214D"/>
    <w:rsid w:val="0011494A"/>
    <w:rsid w:val="00116CFF"/>
    <w:rsid w:val="001244A4"/>
    <w:rsid w:val="00126405"/>
    <w:rsid w:val="00131161"/>
    <w:rsid w:val="0013293F"/>
    <w:rsid w:val="0013332A"/>
    <w:rsid w:val="00135E42"/>
    <w:rsid w:val="00140174"/>
    <w:rsid w:val="00140FBE"/>
    <w:rsid w:val="00147CC2"/>
    <w:rsid w:val="001577A5"/>
    <w:rsid w:val="00157D6D"/>
    <w:rsid w:val="00165B46"/>
    <w:rsid w:val="00167F3F"/>
    <w:rsid w:val="001714A0"/>
    <w:rsid w:val="00172399"/>
    <w:rsid w:val="00173503"/>
    <w:rsid w:val="00176462"/>
    <w:rsid w:val="00180FD4"/>
    <w:rsid w:val="001853BD"/>
    <w:rsid w:val="00185F95"/>
    <w:rsid w:val="00187103"/>
    <w:rsid w:val="00187FAB"/>
    <w:rsid w:val="0019572B"/>
    <w:rsid w:val="00197F93"/>
    <w:rsid w:val="001A1C90"/>
    <w:rsid w:val="001A44CA"/>
    <w:rsid w:val="001A78AB"/>
    <w:rsid w:val="001B08A4"/>
    <w:rsid w:val="001B1763"/>
    <w:rsid w:val="001B40E2"/>
    <w:rsid w:val="001C0265"/>
    <w:rsid w:val="001C0F72"/>
    <w:rsid w:val="001C2C9A"/>
    <w:rsid w:val="001C3A69"/>
    <w:rsid w:val="001C49AF"/>
    <w:rsid w:val="001C4E6C"/>
    <w:rsid w:val="001C5D28"/>
    <w:rsid w:val="001D057C"/>
    <w:rsid w:val="001D2B36"/>
    <w:rsid w:val="001D532B"/>
    <w:rsid w:val="001E6541"/>
    <w:rsid w:val="001F14AD"/>
    <w:rsid w:val="001F16BE"/>
    <w:rsid w:val="001F3B36"/>
    <w:rsid w:val="001F5962"/>
    <w:rsid w:val="001F5E18"/>
    <w:rsid w:val="002004E2"/>
    <w:rsid w:val="002057DD"/>
    <w:rsid w:val="00210013"/>
    <w:rsid w:val="00212193"/>
    <w:rsid w:val="002155DF"/>
    <w:rsid w:val="0021671D"/>
    <w:rsid w:val="00217889"/>
    <w:rsid w:val="00222BBA"/>
    <w:rsid w:val="0022441B"/>
    <w:rsid w:val="00224FC1"/>
    <w:rsid w:val="00225CEE"/>
    <w:rsid w:val="00226554"/>
    <w:rsid w:val="00227223"/>
    <w:rsid w:val="00231677"/>
    <w:rsid w:val="0023351F"/>
    <w:rsid w:val="00234EF5"/>
    <w:rsid w:val="0023615F"/>
    <w:rsid w:val="0023696A"/>
    <w:rsid w:val="002417EE"/>
    <w:rsid w:val="00242474"/>
    <w:rsid w:val="00244DC8"/>
    <w:rsid w:val="00251ABA"/>
    <w:rsid w:val="002521E1"/>
    <w:rsid w:val="00256D03"/>
    <w:rsid w:val="002579D5"/>
    <w:rsid w:val="0026395F"/>
    <w:rsid w:val="002672D2"/>
    <w:rsid w:val="00267FF1"/>
    <w:rsid w:val="00270A8F"/>
    <w:rsid w:val="00271D47"/>
    <w:rsid w:val="002801C0"/>
    <w:rsid w:val="002807B6"/>
    <w:rsid w:val="00293187"/>
    <w:rsid w:val="002941A2"/>
    <w:rsid w:val="002A6694"/>
    <w:rsid w:val="002A727B"/>
    <w:rsid w:val="002B0526"/>
    <w:rsid w:val="002B4A9E"/>
    <w:rsid w:val="002B62EC"/>
    <w:rsid w:val="002B7A8A"/>
    <w:rsid w:val="002C5DB5"/>
    <w:rsid w:val="002D23A6"/>
    <w:rsid w:val="002D5503"/>
    <w:rsid w:val="002D5AD5"/>
    <w:rsid w:val="002D5E1A"/>
    <w:rsid w:val="002D7257"/>
    <w:rsid w:val="002E003E"/>
    <w:rsid w:val="002E0E3E"/>
    <w:rsid w:val="002E31CD"/>
    <w:rsid w:val="002E346A"/>
    <w:rsid w:val="002F30ED"/>
    <w:rsid w:val="002F3EE4"/>
    <w:rsid w:val="002F6377"/>
    <w:rsid w:val="002F662A"/>
    <w:rsid w:val="00301883"/>
    <w:rsid w:val="00302A5C"/>
    <w:rsid w:val="00303C9F"/>
    <w:rsid w:val="00303E06"/>
    <w:rsid w:val="00303EB3"/>
    <w:rsid w:val="00304639"/>
    <w:rsid w:val="0030790A"/>
    <w:rsid w:val="00310514"/>
    <w:rsid w:val="00312ED3"/>
    <w:rsid w:val="003223B1"/>
    <w:rsid w:val="00322799"/>
    <w:rsid w:val="00322FB1"/>
    <w:rsid w:val="0032428A"/>
    <w:rsid w:val="00324E1D"/>
    <w:rsid w:val="00326DCE"/>
    <w:rsid w:val="00331A28"/>
    <w:rsid w:val="003324FE"/>
    <w:rsid w:val="00333EA3"/>
    <w:rsid w:val="00337811"/>
    <w:rsid w:val="003403BA"/>
    <w:rsid w:val="00342332"/>
    <w:rsid w:val="00344352"/>
    <w:rsid w:val="00346D88"/>
    <w:rsid w:val="003550CA"/>
    <w:rsid w:val="00355C46"/>
    <w:rsid w:val="00361007"/>
    <w:rsid w:val="00363260"/>
    <w:rsid w:val="0036379D"/>
    <w:rsid w:val="003637E2"/>
    <w:rsid w:val="00365AA1"/>
    <w:rsid w:val="00367FAC"/>
    <w:rsid w:val="003705A7"/>
    <w:rsid w:val="0037115C"/>
    <w:rsid w:val="00371E8B"/>
    <w:rsid w:val="00372D88"/>
    <w:rsid w:val="003747D0"/>
    <w:rsid w:val="0038317D"/>
    <w:rsid w:val="003846EF"/>
    <w:rsid w:val="003866A9"/>
    <w:rsid w:val="0038766F"/>
    <w:rsid w:val="003A0BE7"/>
    <w:rsid w:val="003A26A7"/>
    <w:rsid w:val="003B5E3A"/>
    <w:rsid w:val="003B7061"/>
    <w:rsid w:val="003C0E57"/>
    <w:rsid w:val="003C0E96"/>
    <w:rsid w:val="003C12CB"/>
    <w:rsid w:val="003C2D88"/>
    <w:rsid w:val="003C64FD"/>
    <w:rsid w:val="003D48D2"/>
    <w:rsid w:val="003D4BEF"/>
    <w:rsid w:val="003D6AF4"/>
    <w:rsid w:val="003E33B7"/>
    <w:rsid w:val="003E7EBA"/>
    <w:rsid w:val="003F0B14"/>
    <w:rsid w:val="003F2058"/>
    <w:rsid w:val="003F2421"/>
    <w:rsid w:val="003F3DC8"/>
    <w:rsid w:val="003F40AE"/>
    <w:rsid w:val="003F4AD3"/>
    <w:rsid w:val="003F713D"/>
    <w:rsid w:val="0040022B"/>
    <w:rsid w:val="0040265F"/>
    <w:rsid w:val="00405593"/>
    <w:rsid w:val="00406731"/>
    <w:rsid w:val="00411869"/>
    <w:rsid w:val="004120F2"/>
    <w:rsid w:val="004137B5"/>
    <w:rsid w:val="00413F12"/>
    <w:rsid w:val="00413F95"/>
    <w:rsid w:val="004144D2"/>
    <w:rsid w:val="00422106"/>
    <w:rsid w:val="00425FF9"/>
    <w:rsid w:val="00427B50"/>
    <w:rsid w:val="004320B3"/>
    <w:rsid w:val="004347B9"/>
    <w:rsid w:val="00434F2B"/>
    <w:rsid w:val="00444198"/>
    <w:rsid w:val="004477D3"/>
    <w:rsid w:val="00450C93"/>
    <w:rsid w:val="004517CA"/>
    <w:rsid w:val="00452FCF"/>
    <w:rsid w:val="004629C6"/>
    <w:rsid w:val="00465228"/>
    <w:rsid w:val="0046560D"/>
    <w:rsid w:val="0046642D"/>
    <w:rsid w:val="00467653"/>
    <w:rsid w:val="00471347"/>
    <w:rsid w:val="00473B16"/>
    <w:rsid w:val="00474C3F"/>
    <w:rsid w:val="004768B6"/>
    <w:rsid w:val="00480926"/>
    <w:rsid w:val="00484020"/>
    <w:rsid w:val="00487FEC"/>
    <w:rsid w:val="004A0B98"/>
    <w:rsid w:val="004A105F"/>
    <w:rsid w:val="004A2D5B"/>
    <w:rsid w:val="004A3EF0"/>
    <w:rsid w:val="004A58F3"/>
    <w:rsid w:val="004A5B6D"/>
    <w:rsid w:val="004A6E7A"/>
    <w:rsid w:val="004A7AF7"/>
    <w:rsid w:val="004B00D7"/>
    <w:rsid w:val="004B14B9"/>
    <w:rsid w:val="004B1803"/>
    <w:rsid w:val="004B32E2"/>
    <w:rsid w:val="004B3676"/>
    <w:rsid w:val="004B7CE0"/>
    <w:rsid w:val="004B7F66"/>
    <w:rsid w:val="004C206C"/>
    <w:rsid w:val="004C4289"/>
    <w:rsid w:val="004D458A"/>
    <w:rsid w:val="004D4D02"/>
    <w:rsid w:val="004E24CE"/>
    <w:rsid w:val="004F1716"/>
    <w:rsid w:val="004F2FF2"/>
    <w:rsid w:val="004F3F37"/>
    <w:rsid w:val="00501274"/>
    <w:rsid w:val="0050382D"/>
    <w:rsid w:val="00504350"/>
    <w:rsid w:val="00514B20"/>
    <w:rsid w:val="00515073"/>
    <w:rsid w:val="005153CB"/>
    <w:rsid w:val="00517F48"/>
    <w:rsid w:val="00521B12"/>
    <w:rsid w:val="00524CB3"/>
    <w:rsid w:val="00530DD8"/>
    <w:rsid w:val="00533235"/>
    <w:rsid w:val="00533E74"/>
    <w:rsid w:val="0053582B"/>
    <w:rsid w:val="005414E4"/>
    <w:rsid w:val="00542C75"/>
    <w:rsid w:val="00545D7D"/>
    <w:rsid w:val="00552D70"/>
    <w:rsid w:val="0055339F"/>
    <w:rsid w:val="00554574"/>
    <w:rsid w:val="00556FFF"/>
    <w:rsid w:val="00561147"/>
    <w:rsid w:val="00561A69"/>
    <w:rsid w:val="00566A5C"/>
    <w:rsid w:val="00571299"/>
    <w:rsid w:val="0057289D"/>
    <w:rsid w:val="005779DF"/>
    <w:rsid w:val="00581236"/>
    <w:rsid w:val="005861F8"/>
    <w:rsid w:val="00587809"/>
    <w:rsid w:val="005904D3"/>
    <w:rsid w:val="0059337E"/>
    <w:rsid w:val="005A1192"/>
    <w:rsid w:val="005A4024"/>
    <w:rsid w:val="005A708E"/>
    <w:rsid w:val="005B0032"/>
    <w:rsid w:val="005B43B4"/>
    <w:rsid w:val="005B4AD9"/>
    <w:rsid w:val="005B6AF6"/>
    <w:rsid w:val="005B7F39"/>
    <w:rsid w:val="005C1E7D"/>
    <w:rsid w:val="005C2488"/>
    <w:rsid w:val="005C34DF"/>
    <w:rsid w:val="005C37FE"/>
    <w:rsid w:val="005C392C"/>
    <w:rsid w:val="005C4B00"/>
    <w:rsid w:val="005C7D19"/>
    <w:rsid w:val="005D0C58"/>
    <w:rsid w:val="005D2277"/>
    <w:rsid w:val="005D35C5"/>
    <w:rsid w:val="005D50A7"/>
    <w:rsid w:val="005E1151"/>
    <w:rsid w:val="005E4812"/>
    <w:rsid w:val="005E623E"/>
    <w:rsid w:val="005F3717"/>
    <w:rsid w:val="005F7F18"/>
    <w:rsid w:val="00601196"/>
    <w:rsid w:val="00604B6C"/>
    <w:rsid w:val="00614640"/>
    <w:rsid w:val="0061552D"/>
    <w:rsid w:val="0062012F"/>
    <w:rsid w:val="006218D1"/>
    <w:rsid w:val="00623B74"/>
    <w:rsid w:val="00625246"/>
    <w:rsid w:val="006255CE"/>
    <w:rsid w:val="00626A4E"/>
    <w:rsid w:val="0062799E"/>
    <w:rsid w:val="006307AE"/>
    <w:rsid w:val="00631E34"/>
    <w:rsid w:val="006322FA"/>
    <w:rsid w:val="00635649"/>
    <w:rsid w:val="00637F1E"/>
    <w:rsid w:val="00640205"/>
    <w:rsid w:val="0064280E"/>
    <w:rsid w:val="00643CB8"/>
    <w:rsid w:val="006441FB"/>
    <w:rsid w:val="00646616"/>
    <w:rsid w:val="0065033A"/>
    <w:rsid w:val="0065050D"/>
    <w:rsid w:val="00660AC2"/>
    <w:rsid w:val="006630C8"/>
    <w:rsid w:val="00665F96"/>
    <w:rsid w:val="00666866"/>
    <w:rsid w:val="00670637"/>
    <w:rsid w:val="00673AFA"/>
    <w:rsid w:val="00674E6A"/>
    <w:rsid w:val="00681B0F"/>
    <w:rsid w:val="00681CE8"/>
    <w:rsid w:val="00682383"/>
    <w:rsid w:val="00684687"/>
    <w:rsid w:val="00685D25"/>
    <w:rsid w:val="00687DC9"/>
    <w:rsid w:val="006915DD"/>
    <w:rsid w:val="00693021"/>
    <w:rsid w:val="00693862"/>
    <w:rsid w:val="00693AE0"/>
    <w:rsid w:val="00693BAC"/>
    <w:rsid w:val="00696984"/>
    <w:rsid w:val="006A2BC0"/>
    <w:rsid w:val="006A36E7"/>
    <w:rsid w:val="006A43FA"/>
    <w:rsid w:val="006B433B"/>
    <w:rsid w:val="006B5741"/>
    <w:rsid w:val="006B6BB0"/>
    <w:rsid w:val="006B7AF2"/>
    <w:rsid w:val="006C28BD"/>
    <w:rsid w:val="006C5083"/>
    <w:rsid w:val="006C7DDF"/>
    <w:rsid w:val="006D2852"/>
    <w:rsid w:val="006D6038"/>
    <w:rsid w:val="006D6B99"/>
    <w:rsid w:val="006E4F7A"/>
    <w:rsid w:val="006E71CC"/>
    <w:rsid w:val="006F409A"/>
    <w:rsid w:val="00704E4D"/>
    <w:rsid w:val="00706906"/>
    <w:rsid w:val="00707762"/>
    <w:rsid w:val="00710ED5"/>
    <w:rsid w:val="00721E88"/>
    <w:rsid w:val="0072262B"/>
    <w:rsid w:val="007227CB"/>
    <w:rsid w:val="00722828"/>
    <w:rsid w:val="007257D5"/>
    <w:rsid w:val="00727B8A"/>
    <w:rsid w:val="00732118"/>
    <w:rsid w:val="00732EC8"/>
    <w:rsid w:val="00733582"/>
    <w:rsid w:val="007349F5"/>
    <w:rsid w:val="00735BE0"/>
    <w:rsid w:val="0073701C"/>
    <w:rsid w:val="0073728B"/>
    <w:rsid w:val="00741061"/>
    <w:rsid w:val="00744DCB"/>
    <w:rsid w:val="00745DFC"/>
    <w:rsid w:val="007469EC"/>
    <w:rsid w:val="00750562"/>
    <w:rsid w:val="00756C17"/>
    <w:rsid w:val="00756F41"/>
    <w:rsid w:val="00764C17"/>
    <w:rsid w:val="00765A62"/>
    <w:rsid w:val="007704A1"/>
    <w:rsid w:val="0077332E"/>
    <w:rsid w:val="0077780F"/>
    <w:rsid w:val="00782CAD"/>
    <w:rsid w:val="00782ED7"/>
    <w:rsid w:val="007862EE"/>
    <w:rsid w:val="00790BA9"/>
    <w:rsid w:val="00796C77"/>
    <w:rsid w:val="007A2B8E"/>
    <w:rsid w:val="007A2C60"/>
    <w:rsid w:val="007A490E"/>
    <w:rsid w:val="007A5512"/>
    <w:rsid w:val="007B356F"/>
    <w:rsid w:val="007B3EFB"/>
    <w:rsid w:val="007B741D"/>
    <w:rsid w:val="007D2F3E"/>
    <w:rsid w:val="007D3CCA"/>
    <w:rsid w:val="007D4363"/>
    <w:rsid w:val="007E05DC"/>
    <w:rsid w:val="007E07B6"/>
    <w:rsid w:val="007E21B8"/>
    <w:rsid w:val="007E2C8B"/>
    <w:rsid w:val="007E37F3"/>
    <w:rsid w:val="007E5A80"/>
    <w:rsid w:val="007F028B"/>
    <w:rsid w:val="007F0B34"/>
    <w:rsid w:val="007F5038"/>
    <w:rsid w:val="007F6EF4"/>
    <w:rsid w:val="008011D7"/>
    <w:rsid w:val="00804947"/>
    <w:rsid w:val="00805910"/>
    <w:rsid w:val="008069AF"/>
    <w:rsid w:val="00807969"/>
    <w:rsid w:val="0081028D"/>
    <w:rsid w:val="00813F50"/>
    <w:rsid w:val="008140A7"/>
    <w:rsid w:val="008156BC"/>
    <w:rsid w:val="00815859"/>
    <w:rsid w:val="008164E7"/>
    <w:rsid w:val="008173E0"/>
    <w:rsid w:val="00831A6E"/>
    <w:rsid w:val="00835066"/>
    <w:rsid w:val="00843252"/>
    <w:rsid w:val="0084485B"/>
    <w:rsid w:val="00846460"/>
    <w:rsid w:val="00853B0F"/>
    <w:rsid w:val="00861035"/>
    <w:rsid w:val="0086171D"/>
    <w:rsid w:val="00862AB5"/>
    <w:rsid w:val="0086398C"/>
    <w:rsid w:val="0086667A"/>
    <w:rsid w:val="00870090"/>
    <w:rsid w:val="00870EED"/>
    <w:rsid w:val="008735F3"/>
    <w:rsid w:val="00873934"/>
    <w:rsid w:val="008744C5"/>
    <w:rsid w:val="00876F27"/>
    <w:rsid w:val="008800C1"/>
    <w:rsid w:val="00880199"/>
    <w:rsid w:val="00880A60"/>
    <w:rsid w:val="008826D1"/>
    <w:rsid w:val="00882F7B"/>
    <w:rsid w:val="00884AA5"/>
    <w:rsid w:val="0089077C"/>
    <w:rsid w:val="0089100E"/>
    <w:rsid w:val="00896FFB"/>
    <w:rsid w:val="0089712E"/>
    <w:rsid w:val="00897659"/>
    <w:rsid w:val="008A5376"/>
    <w:rsid w:val="008A539D"/>
    <w:rsid w:val="008A759E"/>
    <w:rsid w:val="008B23FF"/>
    <w:rsid w:val="008B73F0"/>
    <w:rsid w:val="008B7509"/>
    <w:rsid w:val="008C1672"/>
    <w:rsid w:val="008C1F6C"/>
    <w:rsid w:val="008C6CD7"/>
    <w:rsid w:val="008C7444"/>
    <w:rsid w:val="008D0DDB"/>
    <w:rsid w:val="008D28A3"/>
    <w:rsid w:val="008D442B"/>
    <w:rsid w:val="008E1796"/>
    <w:rsid w:val="008E21A0"/>
    <w:rsid w:val="008E6F14"/>
    <w:rsid w:val="008E7CF3"/>
    <w:rsid w:val="008F1781"/>
    <w:rsid w:val="008F7B1E"/>
    <w:rsid w:val="00900147"/>
    <w:rsid w:val="009005DB"/>
    <w:rsid w:val="009013B4"/>
    <w:rsid w:val="00902B3A"/>
    <w:rsid w:val="0090414C"/>
    <w:rsid w:val="009070F5"/>
    <w:rsid w:val="00911E4F"/>
    <w:rsid w:val="00912387"/>
    <w:rsid w:val="00912E53"/>
    <w:rsid w:val="00924B29"/>
    <w:rsid w:val="009267BC"/>
    <w:rsid w:val="00926D84"/>
    <w:rsid w:val="00930E27"/>
    <w:rsid w:val="009335B0"/>
    <w:rsid w:val="009428F8"/>
    <w:rsid w:val="00943C05"/>
    <w:rsid w:val="00950CC8"/>
    <w:rsid w:val="0095621D"/>
    <w:rsid w:val="0095756B"/>
    <w:rsid w:val="009575D1"/>
    <w:rsid w:val="00957F38"/>
    <w:rsid w:val="009651D6"/>
    <w:rsid w:val="0096557D"/>
    <w:rsid w:val="009655CF"/>
    <w:rsid w:val="0096751A"/>
    <w:rsid w:val="00970095"/>
    <w:rsid w:val="00970697"/>
    <w:rsid w:val="00971278"/>
    <w:rsid w:val="00973CF7"/>
    <w:rsid w:val="00974CCD"/>
    <w:rsid w:val="00984060"/>
    <w:rsid w:val="00987ABD"/>
    <w:rsid w:val="00987DBB"/>
    <w:rsid w:val="009915EE"/>
    <w:rsid w:val="009930C1"/>
    <w:rsid w:val="00994ABF"/>
    <w:rsid w:val="00995339"/>
    <w:rsid w:val="00995F25"/>
    <w:rsid w:val="009B132A"/>
    <w:rsid w:val="009B2B99"/>
    <w:rsid w:val="009B6106"/>
    <w:rsid w:val="009B78DE"/>
    <w:rsid w:val="009B7B33"/>
    <w:rsid w:val="009C0887"/>
    <w:rsid w:val="009C2D92"/>
    <w:rsid w:val="009C3391"/>
    <w:rsid w:val="009D03E1"/>
    <w:rsid w:val="009D3048"/>
    <w:rsid w:val="009D4D96"/>
    <w:rsid w:val="009D674B"/>
    <w:rsid w:val="009D726A"/>
    <w:rsid w:val="009D75DD"/>
    <w:rsid w:val="009E0A7B"/>
    <w:rsid w:val="009E2665"/>
    <w:rsid w:val="009E4EED"/>
    <w:rsid w:val="009E69F0"/>
    <w:rsid w:val="009E6A06"/>
    <w:rsid w:val="009F3CC5"/>
    <w:rsid w:val="009F42DA"/>
    <w:rsid w:val="009F7901"/>
    <w:rsid w:val="00A01739"/>
    <w:rsid w:val="00A0542F"/>
    <w:rsid w:val="00A06D4C"/>
    <w:rsid w:val="00A10159"/>
    <w:rsid w:val="00A25E11"/>
    <w:rsid w:val="00A31063"/>
    <w:rsid w:val="00A315AA"/>
    <w:rsid w:val="00A36BA7"/>
    <w:rsid w:val="00A43D4A"/>
    <w:rsid w:val="00A44103"/>
    <w:rsid w:val="00A5291F"/>
    <w:rsid w:val="00A543F3"/>
    <w:rsid w:val="00A54A8A"/>
    <w:rsid w:val="00A562E3"/>
    <w:rsid w:val="00A6045A"/>
    <w:rsid w:val="00A61CF8"/>
    <w:rsid w:val="00A62B93"/>
    <w:rsid w:val="00A6462C"/>
    <w:rsid w:val="00A667E4"/>
    <w:rsid w:val="00A72D7C"/>
    <w:rsid w:val="00A73D71"/>
    <w:rsid w:val="00A769E5"/>
    <w:rsid w:val="00A77A1E"/>
    <w:rsid w:val="00A81292"/>
    <w:rsid w:val="00A84A92"/>
    <w:rsid w:val="00A954FC"/>
    <w:rsid w:val="00A9586C"/>
    <w:rsid w:val="00AA2CFE"/>
    <w:rsid w:val="00AA49F5"/>
    <w:rsid w:val="00AA7C3B"/>
    <w:rsid w:val="00AB3E0C"/>
    <w:rsid w:val="00AB51D2"/>
    <w:rsid w:val="00AB6483"/>
    <w:rsid w:val="00AC5646"/>
    <w:rsid w:val="00AD58FA"/>
    <w:rsid w:val="00AD64FE"/>
    <w:rsid w:val="00AF0234"/>
    <w:rsid w:val="00AF1C56"/>
    <w:rsid w:val="00AF352D"/>
    <w:rsid w:val="00AF39C5"/>
    <w:rsid w:val="00AF3BFF"/>
    <w:rsid w:val="00AF62C8"/>
    <w:rsid w:val="00B00EE9"/>
    <w:rsid w:val="00B0232E"/>
    <w:rsid w:val="00B0283D"/>
    <w:rsid w:val="00B02C66"/>
    <w:rsid w:val="00B135D7"/>
    <w:rsid w:val="00B13CE1"/>
    <w:rsid w:val="00B14335"/>
    <w:rsid w:val="00B268B6"/>
    <w:rsid w:val="00B32DAD"/>
    <w:rsid w:val="00B36D36"/>
    <w:rsid w:val="00B4366E"/>
    <w:rsid w:val="00B44D41"/>
    <w:rsid w:val="00B45B79"/>
    <w:rsid w:val="00B46449"/>
    <w:rsid w:val="00B46A05"/>
    <w:rsid w:val="00B46E44"/>
    <w:rsid w:val="00B50D41"/>
    <w:rsid w:val="00B510EC"/>
    <w:rsid w:val="00B512AC"/>
    <w:rsid w:val="00B520D5"/>
    <w:rsid w:val="00B5287B"/>
    <w:rsid w:val="00B5517F"/>
    <w:rsid w:val="00B553D6"/>
    <w:rsid w:val="00B572E5"/>
    <w:rsid w:val="00B62E39"/>
    <w:rsid w:val="00B66136"/>
    <w:rsid w:val="00B66AFA"/>
    <w:rsid w:val="00B67303"/>
    <w:rsid w:val="00B739F5"/>
    <w:rsid w:val="00B73B84"/>
    <w:rsid w:val="00B74575"/>
    <w:rsid w:val="00B909D9"/>
    <w:rsid w:val="00B92D80"/>
    <w:rsid w:val="00B93EBB"/>
    <w:rsid w:val="00B94277"/>
    <w:rsid w:val="00BA0AD8"/>
    <w:rsid w:val="00BA7674"/>
    <w:rsid w:val="00BB26B8"/>
    <w:rsid w:val="00BB687E"/>
    <w:rsid w:val="00BB69B8"/>
    <w:rsid w:val="00BB70F9"/>
    <w:rsid w:val="00BC01C7"/>
    <w:rsid w:val="00BC1830"/>
    <w:rsid w:val="00BC73BB"/>
    <w:rsid w:val="00BD3214"/>
    <w:rsid w:val="00BD69BB"/>
    <w:rsid w:val="00BE2BE8"/>
    <w:rsid w:val="00BE2D47"/>
    <w:rsid w:val="00BE4AB6"/>
    <w:rsid w:val="00BF5CC8"/>
    <w:rsid w:val="00BF7792"/>
    <w:rsid w:val="00C0253E"/>
    <w:rsid w:val="00C10B30"/>
    <w:rsid w:val="00C12BDA"/>
    <w:rsid w:val="00C20162"/>
    <w:rsid w:val="00C22CB6"/>
    <w:rsid w:val="00C27FEF"/>
    <w:rsid w:val="00C37A1A"/>
    <w:rsid w:val="00C41E0F"/>
    <w:rsid w:val="00C442DA"/>
    <w:rsid w:val="00C44F7C"/>
    <w:rsid w:val="00C53C73"/>
    <w:rsid w:val="00C549A8"/>
    <w:rsid w:val="00C55D6C"/>
    <w:rsid w:val="00C60AE0"/>
    <w:rsid w:val="00C62BFC"/>
    <w:rsid w:val="00C63609"/>
    <w:rsid w:val="00C65BDA"/>
    <w:rsid w:val="00C71D13"/>
    <w:rsid w:val="00C752D2"/>
    <w:rsid w:val="00C77970"/>
    <w:rsid w:val="00C8237D"/>
    <w:rsid w:val="00C82BD7"/>
    <w:rsid w:val="00C85BFA"/>
    <w:rsid w:val="00C87584"/>
    <w:rsid w:val="00C87D62"/>
    <w:rsid w:val="00CA1683"/>
    <w:rsid w:val="00CA20DD"/>
    <w:rsid w:val="00CA31B8"/>
    <w:rsid w:val="00CA6033"/>
    <w:rsid w:val="00CA6132"/>
    <w:rsid w:val="00CA62A0"/>
    <w:rsid w:val="00CB129A"/>
    <w:rsid w:val="00CB21E4"/>
    <w:rsid w:val="00CB7890"/>
    <w:rsid w:val="00CB7ED2"/>
    <w:rsid w:val="00CC1072"/>
    <w:rsid w:val="00CD2262"/>
    <w:rsid w:val="00CD23B5"/>
    <w:rsid w:val="00CD3FAC"/>
    <w:rsid w:val="00CD4454"/>
    <w:rsid w:val="00CD5412"/>
    <w:rsid w:val="00CE0ED7"/>
    <w:rsid w:val="00CE1120"/>
    <w:rsid w:val="00CE59A0"/>
    <w:rsid w:val="00CE6880"/>
    <w:rsid w:val="00CF1810"/>
    <w:rsid w:val="00CF7490"/>
    <w:rsid w:val="00D00AE0"/>
    <w:rsid w:val="00D06852"/>
    <w:rsid w:val="00D069DC"/>
    <w:rsid w:val="00D06CF3"/>
    <w:rsid w:val="00D1510A"/>
    <w:rsid w:val="00D15628"/>
    <w:rsid w:val="00D22F41"/>
    <w:rsid w:val="00D240CE"/>
    <w:rsid w:val="00D25851"/>
    <w:rsid w:val="00D27253"/>
    <w:rsid w:val="00D27E3E"/>
    <w:rsid w:val="00D27F25"/>
    <w:rsid w:val="00D31752"/>
    <w:rsid w:val="00D31C2F"/>
    <w:rsid w:val="00D324B0"/>
    <w:rsid w:val="00D34E29"/>
    <w:rsid w:val="00D354EE"/>
    <w:rsid w:val="00D36C1D"/>
    <w:rsid w:val="00D42476"/>
    <w:rsid w:val="00D4578D"/>
    <w:rsid w:val="00D50F91"/>
    <w:rsid w:val="00D51170"/>
    <w:rsid w:val="00D519BF"/>
    <w:rsid w:val="00D53333"/>
    <w:rsid w:val="00D540BB"/>
    <w:rsid w:val="00D60144"/>
    <w:rsid w:val="00D6141D"/>
    <w:rsid w:val="00D61605"/>
    <w:rsid w:val="00D6357F"/>
    <w:rsid w:val="00D63FD6"/>
    <w:rsid w:val="00D677CA"/>
    <w:rsid w:val="00D70920"/>
    <w:rsid w:val="00D80B48"/>
    <w:rsid w:val="00D82853"/>
    <w:rsid w:val="00D84606"/>
    <w:rsid w:val="00D858ED"/>
    <w:rsid w:val="00D85D85"/>
    <w:rsid w:val="00D8653D"/>
    <w:rsid w:val="00D9144C"/>
    <w:rsid w:val="00D92ECC"/>
    <w:rsid w:val="00D92F58"/>
    <w:rsid w:val="00D938F7"/>
    <w:rsid w:val="00DA0AC3"/>
    <w:rsid w:val="00DA18B2"/>
    <w:rsid w:val="00DA2337"/>
    <w:rsid w:val="00DA3F8A"/>
    <w:rsid w:val="00DA5A59"/>
    <w:rsid w:val="00DA7445"/>
    <w:rsid w:val="00DB053D"/>
    <w:rsid w:val="00DB0BAD"/>
    <w:rsid w:val="00DB249D"/>
    <w:rsid w:val="00DB3EE9"/>
    <w:rsid w:val="00DC1B4A"/>
    <w:rsid w:val="00DC4D9E"/>
    <w:rsid w:val="00DC63BA"/>
    <w:rsid w:val="00DD0F25"/>
    <w:rsid w:val="00DE544F"/>
    <w:rsid w:val="00DF2064"/>
    <w:rsid w:val="00DF5914"/>
    <w:rsid w:val="00E00B0C"/>
    <w:rsid w:val="00E06DD6"/>
    <w:rsid w:val="00E0771E"/>
    <w:rsid w:val="00E16DEC"/>
    <w:rsid w:val="00E16EA3"/>
    <w:rsid w:val="00E17543"/>
    <w:rsid w:val="00E21B4A"/>
    <w:rsid w:val="00E22444"/>
    <w:rsid w:val="00E23D5F"/>
    <w:rsid w:val="00E26192"/>
    <w:rsid w:val="00E3390B"/>
    <w:rsid w:val="00E35C9A"/>
    <w:rsid w:val="00E361FD"/>
    <w:rsid w:val="00E40743"/>
    <w:rsid w:val="00E4093C"/>
    <w:rsid w:val="00E43791"/>
    <w:rsid w:val="00E43F73"/>
    <w:rsid w:val="00E451CB"/>
    <w:rsid w:val="00E45B69"/>
    <w:rsid w:val="00E46E97"/>
    <w:rsid w:val="00E519AC"/>
    <w:rsid w:val="00E52273"/>
    <w:rsid w:val="00E53144"/>
    <w:rsid w:val="00E53D8B"/>
    <w:rsid w:val="00E542F5"/>
    <w:rsid w:val="00E550C3"/>
    <w:rsid w:val="00E55974"/>
    <w:rsid w:val="00E55DB1"/>
    <w:rsid w:val="00E576FD"/>
    <w:rsid w:val="00E61CBA"/>
    <w:rsid w:val="00E6226C"/>
    <w:rsid w:val="00E649DA"/>
    <w:rsid w:val="00E665B1"/>
    <w:rsid w:val="00E73570"/>
    <w:rsid w:val="00E74236"/>
    <w:rsid w:val="00E75BF6"/>
    <w:rsid w:val="00E81B30"/>
    <w:rsid w:val="00E9201D"/>
    <w:rsid w:val="00E92684"/>
    <w:rsid w:val="00E953EE"/>
    <w:rsid w:val="00E96FEE"/>
    <w:rsid w:val="00EA0AAF"/>
    <w:rsid w:val="00EA41EE"/>
    <w:rsid w:val="00EA46A9"/>
    <w:rsid w:val="00EA605A"/>
    <w:rsid w:val="00EB01C3"/>
    <w:rsid w:val="00EB3D09"/>
    <w:rsid w:val="00EB545A"/>
    <w:rsid w:val="00EB5DC5"/>
    <w:rsid w:val="00EC409F"/>
    <w:rsid w:val="00EC5A42"/>
    <w:rsid w:val="00EC5EA3"/>
    <w:rsid w:val="00EC6C85"/>
    <w:rsid w:val="00ED0830"/>
    <w:rsid w:val="00ED5C4A"/>
    <w:rsid w:val="00EE3369"/>
    <w:rsid w:val="00EE4702"/>
    <w:rsid w:val="00EF0CD0"/>
    <w:rsid w:val="00EF25A0"/>
    <w:rsid w:val="00EF47AB"/>
    <w:rsid w:val="00F0705E"/>
    <w:rsid w:val="00F10DBF"/>
    <w:rsid w:val="00F14E13"/>
    <w:rsid w:val="00F15896"/>
    <w:rsid w:val="00F15AA4"/>
    <w:rsid w:val="00F173F2"/>
    <w:rsid w:val="00F21601"/>
    <w:rsid w:val="00F2198C"/>
    <w:rsid w:val="00F21A30"/>
    <w:rsid w:val="00F21C29"/>
    <w:rsid w:val="00F22071"/>
    <w:rsid w:val="00F23DFA"/>
    <w:rsid w:val="00F25263"/>
    <w:rsid w:val="00F275A0"/>
    <w:rsid w:val="00F27A7B"/>
    <w:rsid w:val="00F36391"/>
    <w:rsid w:val="00F377CF"/>
    <w:rsid w:val="00F41915"/>
    <w:rsid w:val="00F4242D"/>
    <w:rsid w:val="00F43120"/>
    <w:rsid w:val="00F43688"/>
    <w:rsid w:val="00F50703"/>
    <w:rsid w:val="00F518E2"/>
    <w:rsid w:val="00F52B68"/>
    <w:rsid w:val="00F5330E"/>
    <w:rsid w:val="00F544B6"/>
    <w:rsid w:val="00F703A4"/>
    <w:rsid w:val="00F708CD"/>
    <w:rsid w:val="00F71315"/>
    <w:rsid w:val="00F722C5"/>
    <w:rsid w:val="00F76640"/>
    <w:rsid w:val="00F80191"/>
    <w:rsid w:val="00F804F3"/>
    <w:rsid w:val="00F8147A"/>
    <w:rsid w:val="00F83591"/>
    <w:rsid w:val="00F83FE2"/>
    <w:rsid w:val="00F84E22"/>
    <w:rsid w:val="00F86F50"/>
    <w:rsid w:val="00F92F56"/>
    <w:rsid w:val="00F93936"/>
    <w:rsid w:val="00FA0857"/>
    <w:rsid w:val="00FA506A"/>
    <w:rsid w:val="00FA5627"/>
    <w:rsid w:val="00FA6B48"/>
    <w:rsid w:val="00FA6FCE"/>
    <w:rsid w:val="00FB1AF2"/>
    <w:rsid w:val="00FB32F2"/>
    <w:rsid w:val="00FC3B31"/>
    <w:rsid w:val="00FC5274"/>
    <w:rsid w:val="00FC531A"/>
    <w:rsid w:val="00FC79D2"/>
    <w:rsid w:val="00FD2225"/>
    <w:rsid w:val="00FD2A02"/>
    <w:rsid w:val="00FD2B13"/>
    <w:rsid w:val="00FD379C"/>
    <w:rsid w:val="00FD47E2"/>
    <w:rsid w:val="00FD6207"/>
    <w:rsid w:val="00FD628B"/>
    <w:rsid w:val="00FD75CF"/>
    <w:rsid w:val="00FE38D1"/>
    <w:rsid w:val="00FE7FDD"/>
    <w:rsid w:val="00FF7144"/>
    <w:rsid w:val="00FF740F"/>
    <w:rsid w:val="5EE0E6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22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1F6C"/>
  </w:style>
  <w:style w:type="paragraph" w:styleId="1">
    <w:name w:val="heading 1"/>
    <w:basedOn w:val="a"/>
    <w:next w:val="a"/>
    <w:link w:val="10"/>
    <w:uiPriority w:val="99"/>
    <w:qFormat/>
    <w:rsid w:val="009070F5"/>
    <w:pPr>
      <w:keepNext/>
      <w:spacing w:before="240" w:after="60" w:line="240" w:lineRule="auto"/>
      <w:outlineLvl w:val="0"/>
    </w:pPr>
    <w:rPr>
      <w:rFonts w:ascii="Arial" w:eastAsia="Times New Roman" w:hAnsi="Arial" w:cs="Arial"/>
      <w:b/>
      <w:bCs/>
      <w:color w:val="000000"/>
      <w:kern w:val="32"/>
      <w:sz w:val="32"/>
      <w:szCs w:val="32"/>
      <w:lang w:eastAsia="ru-RU"/>
    </w:rPr>
  </w:style>
  <w:style w:type="paragraph" w:styleId="2">
    <w:name w:val="heading 2"/>
    <w:basedOn w:val="a"/>
    <w:next w:val="a"/>
    <w:link w:val="20"/>
    <w:uiPriority w:val="99"/>
    <w:unhideWhenUsed/>
    <w:qFormat/>
    <w:rsid w:val="009070F5"/>
    <w:pPr>
      <w:keepNext/>
      <w:spacing w:before="240" w:after="60" w:line="240" w:lineRule="auto"/>
      <w:outlineLvl w:val="1"/>
    </w:pPr>
    <w:rPr>
      <w:rFonts w:ascii="Arial" w:eastAsia="Times New Roman" w:hAnsi="Arial" w:cs="Arial"/>
      <w:b/>
      <w:bCs/>
      <w:i/>
      <w:iCs/>
      <w:color w:val="000000"/>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C3A69"/>
    <w:pPr>
      <w:spacing w:after="0" w:line="240" w:lineRule="auto"/>
    </w:pPr>
  </w:style>
  <w:style w:type="paragraph" w:styleId="a4">
    <w:name w:val="List Paragraph"/>
    <w:basedOn w:val="a"/>
    <w:uiPriority w:val="99"/>
    <w:qFormat/>
    <w:rsid w:val="00873934"/>
    <w:pPr>
      <w:ind w:left="720"/>
      <w:contextualSpacing/>
    </w:pPr>
  </w:style>
  <w:style w:type="paragraph" w:styleId="a5">
    <w:name w:val="header"/>
    <w:basedOn w:val="a"/>
    <w:link w:val="a6"/>
    <w:uiPriority w:val="99"/>
    <w:unhideWhenUsed/>
    <w:rsid w:val="000A7CC3"/>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0A7CC3"/>
  </w:style>
  <w:style w:type="paragraph" w:styleId="a7">
    <w:name w:val="footer"/>
    <w:basedOn w:val="a"/>
    <w:link w:val="a8"/>
    <w:uiPriority w:val="99"/>
    <w:unhideWhenUsed/>
    <w:rsid w:val="000A7CC3"/>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A7CC3"/>
  </w:style>
  <w:style w:type="paragraph" w:styleId="a9">
    <w:name w:val="Normal (Web)"/>
    <w:basedOn w:val="a"/>
    <w:uiPriority w:val="99"/>
    <w:unhideWhenUsed/>
    <w:rsid w:val="00D324B0"/>
    <w:pPr>
      <w:spacing w:before="100" w:beforeAutospacing="1" w:after="119"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9"/>
    <w:rsid w:val="009070F5"/>
    <w:rPr>
      <w:rFonts w:ascii="Arial" w:eastAsia="Times New Roman" w:hAnsi="Arial" w:cs="Arial"/>
      <w:b/>
      <w:bCs/>
      <w:color w:val="000000"/>
      <w:kern w:val="32"/>
      <w:sz w:val="32"/>
      <w:szCs w:val="32"/>
      <w:lang w:eastAsia="ru-RU"/>
    </w:rPr>
  </w:style>
  <w:style w:type="character" w:customStyle="1" w:styleId="20">
    <w:name w:val="Заголовок 2 Знак"/>
    <w:basedOn w:val="a0"/>
    <w:link w:val="2"/>
    <w:uiPriority w:val="99"/>
    <w:rsid w:val="009070F5"/>
    <w:rPr>
      <w:rFonts w:ascii="Arial" w:eastAsia="Times New Roman" w:hAnsi="Arial" w:cs="Arial"/>
      <w:b/>
      <w:bCs/>
      <w:i/>
      <w:iCs/>
      <w:color w:val="000000"/>
      <w:sz w:val="28"/>
      <w:szCs w:val="28"/>
      <w:lang w:eastAsia="ru-RU"/>
    </w:rPr>
  </w:style>
  <w:style w:type="paragraph" w:styleId="21">
    <w:name w:val="toc 2"/>
    <w:basedOn w:val="a"/>
    <w:next w:val="a"/>
    <w:autoRedefine/>
    <w:uiPriority w:val="99"/>
    <w:semiHidden/>
    <w:unhideWhenUsed/>
    <w:rsid w:val="009070F5"/>
    <w:pPr>
      <w:spacing w:after="0" w:line="360" w:lineRule="auto"/>
      <w:ind w:left="-900" w:right="-5"/>
      <w:jc w:val="both"/>
    </w:pPr>
    <w:rPr>
      <w:rFonts w:ascii="Times New Roman" w:eastAsia="Times New Roman" w:hAnsi="Times New Roman" w:cs="Times New Roman"/>
      <w:noProof/>
      <w:sz w:val="28"/>
      <w:szCs w:val="28"/>
      <w:lang w:eastAsia="ru-RU"/>
    </w:rPr>
  </w:style>
  <w:style w:type="paragraph" w:styleId="aa">
    <w:name w:val="footnote text"/>
    <w:basedOn w:val="a"/>
    <w:link w:val="ab"/>
    <w:uiPriority w:val="99"/>
    <w:semiHidden/>
    <w:unhideWhenUsed/>
    <w:rsid w:val="009070F5"/>
    <w:pPr>
      <w:spacing w:after="0" w:line="240" w:lineRule="auto"/>
    </w:pPr>
    <w:rPr>
      <w:rFonts w:ascii="Times New Roman" w:eastAsia="Times New Roman" w:hAnsi="Times New Roman" w:cs="Times New Roman"/>
      <w:color w:val="000000"/>
      <w:sz w:val="20"/>
      <w:szCs w:val="20"/>
      <w:lang w:eastAsia="ru-RU"/>
    </w:rPr>
  </w:style>
  <w:style w:type="character" w:customStyle="1" w:styleId="ab">
    <w:name w:val="Текст сноски Знак"/>
    <w:basedOn w:val="a0"/>
    <w:link w:val="aa"/>
    <w:uiPriority w:val="99"/>
    <w:semiHidden/>
    <w:rsid w:val="009070F5"/>
    <w:rPr>
      <w:rFonts w:ascii="Times New Roman" w:eastAsia="Times New Roman" w:hAnsi="Times New Roman" w:cs="Times New Roman"/>
      <w:color w:val="000000"/>
      <w:sz w:val="20"/>
      <w:szCs w:val="20"/>
      <w:lang w:eastAsia="ru-RU"/>
    </w:rPr>
  </w:style>
  <w:style w:type="paragraph" w:styleId="22">
    <w:name w:val="Body Text Indent 2"/>
    <w:basedOn w:val="a"/>
    <w:link w:val="23"/>
    <w:uiPriority w:val="99"/>
    <w:unhideWhenUsed/>
    <w:rsid w:val="009070F5"/>
    <w:pPr>
      <w:spacing w:after="120" w:line="480" w:lineRule="auto"/>
      <w:ind w:left="283"/>
    </w:pPr>
    <w:rPr>
      <w:rFonts w:ascii="Times New Roman" w:eastAsia="Times New Roman" w:hAnsi="Times New Roman" w:cs="Times New Roman"/>
      <w:color w:val="000000"/>
      <w:sz w:val="28"/>
      <w:szCs w:val="28"/>
      <w:lang w:eastAsia="ru-RU"/>
    </w:rPr>
  </w:style>
  <w:style w:type="character" w:customStyle="1" w:styleId="23">
    <w:name w:val="Основной текст с отступом 2 Знак"/>
    <w:basedOn w:val="a0"/>
    <w:link w:val="22"/>
    <w:uiPriority w:val="99"/>
    <w:rsid w:val="009070F5"/>
    <w:rPr>
      <w:rFonts w:ascii="Times New Roman" w:eastAsia="Times New Roman" w:hAnsi="Times New Roman" w:cs="Times New Roman"/>
      <w:color w:val="000000"/>
      <w:sz w:val="28"/>
      <w:szCs w:val="28"/>
      <w:lang w:eastAsia="ru-RU"/>
    </w:rPr>
  </w:style>
  <w:style w:type="paragraph" w:customStyle="1" w:styleId="11">
    <w:name w:val="Стиль1"/>
    <w:basedOn w:val="a"/>
    <w:uiPriority w:val="99"/>
    <w:rsid w:val="009070F5"/>
    <w:pPr>
      <w:spacing w:after="0" w:line="360" w:lineRule="auto"/>
      <w:ind w:firstLine="709"/>
      <w:jc w:val="both"/>
    </w:pPr>
    <w:rPr>
      <w:rFonts w:ascii="Times New Roman" w:eastAsia="Times New Roman" w:hAnsi="Times New Roman" w:cs="Times New Roman"/>
      <w:color w:val="000000"/>
      <w:sz w:val="28"/>
      <w:szCs w:val="28"/>
      <w:lang w:eastAsia="ru-RU"/>
    </w:rPr>
  </w:style>
  <w:style w:type="character" w:customStyle="1" w:styleId="12">
    <w:name w:val="Стиль1 Знак Знак Знак Знак Знак"/>
    <w:basedOn w:val="a0"/>
    <w:link w:val="13"/>
    <w:uiPriority w:val="99"/>
    <w:semiHidden/>
    <w:locked/>
    <w:rsid w:val="009070F5"/>
    <w:rPr>
      <w:color w:val="000000"/>
      <w:sz w:val="28"/>
      <w:szCs w:val="28"/>
    </w:rPr>
  </w:style>
  <w:style w:type="paragraph" w:customStyle="1" w:styleId="13">
    <w:name w:val="Стиль1 Знак Знак Знак Знак"/>
    <w:basedOn w:val="a"/>
    <w:link w:val="12"/>
    <w:uiPriority w:val="99"/>
    <w:semiHidden/>
    <w:rsid w:val="009070F5"/>
    <w:pPr>
      <w:spacing w:after="0" w:line="360" w:lineRule="auto"/>
      <w:ind w:firstLine="709"/>
      <w:jc w:val="both"/>
    </w:pPr>
    <w:rPr>
      <w:color w:val="000000"/>
      <w:sz w:val="28"/>
      <w:szCs w:val="28"/>
    </w:rPr>
  </w:style>
  <w:style w:type="paragraph" w:customStyle="1" w:styleId="14">
    <w:name w:val="Стиль1 Знак Знак"/>
    <w:basedOn w:val="a"/>
    <w:uiPriority w:val="99"/>
    <w:semiHidden/>
    <w:rsid w:val="009070F5"/>
    <w:pPr>
      <w:spacing w:after="0" w:line="360" w:lineRule="auto"/>
      <w:ind w:firstLine="709"/>
      <w:jc w:val="both"/>
    </w:pPr>
    <w:rPr>
      <w:rFonts w:ascii="Times New Roman" w:eastAsia="Times New Roman" w:hAnsi="Times New Roman" w:cs="Times New Roman"/>
      <w:color w:val="000000"/>
      <w:sz w:val="28"/>
      <w:szCs w:val="28"/>
      <w:lang w:eastAsia="ru-RU"/>
    </w:rPr>
  </w:style>
  <w:style w:type="paragraph" w:styleId="ac">
    <w:name w:val="Balloon Text"/>
    <w:basedOn w:val="a"/>
    <w:link w:val="ad"/>
    <w:uiPriority w:val="99"/>
    <w:semiHidden/>
    <w:unhideWhenUsed/>
    <w:rsid w:val="009070F5"/>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9070F5"/>
    <w:rPr>
      <w:rFonts w:ascii="Tahoma" w:hAnsi="Tahoma" w:cs="Tahoma"/>
      <w:sz w:val="16"/>
      <w:szCs w:val="16"/>
    </w:rPr>
  </w:style>
  <w:style w:type="paragraph" w:styleId="ae">
    <w:name w:val="Title"/>
    <w:basedOn w:val="a"/>
    <w:link w:val="af"/>
    <w:qFormat/>
    <w:rsid w:val="0096557D"/>
    <w:pPr>
      <w:spacing w:after="0" w:line="240" w:lineRule="auto"/>
      <w:jc w:val="center"/>
    </w:pPr>
    <w:rPr>
      <w:rFonts w:ascii="Times New Roman" w:eastAsia="Times New Roman" w:hAnsi="Times New Roman" w:cs="Times New Roman"/>
      <w:sz w:val="28"/>
      <w:szCs w:val="24"/>
      <w:lang w:eastAsia="ru-RU"/>
    </w:rPr>
  </w:style>
  <w:style w:type="character" w:customStyle="1" w:styleId="af">
    <w:name w:val="Название Знак"/>
    <w:basedOn w:val="a0"/>
    <w:link w:val="ae"/>
    <w:rsid w:val="0096557D"/>
    <w:rPr>
      <w:rFonts w:ascii="Times New Roman" w:eastAsia="Times New Roman" w:hAnsi="Times New Roman" w:cs="Times New Roman"/>
      <w:sz w:val="28"/>
      <w:szCs w:val="24"/>
      <w:lang w:eastAsia="ru-RU"/>
    </w:rPr>
  </w:style>
  <w:style w:type="numbering" w:customStyle="1" w:styleId="15">
    <w:name w:val="Нет списка1"/>
    <w:next w:val="a2"/>
    <w:uiPriority w:val="99"/>
    <w:semiHidden/>
    <w:unhideWhenUsed/>
    <w:rsid w:val="00F93936"/>
  </w:style>
  <w:style w:type="character" w:styleId="af0">
    <w:name w:val="page number"/>
    <w:basedOn w:val="a0"/>
    <w:rsid w:val="00F93936"/>
  </w:style>
  <w:style w:type="paragraph" w:styleId="af1">
    <w:name w:val="Body Text"/>
    <w:basedOn w:val="a"/>
    <w:link w:val="af2"/>
    <w:rsid w:val="00F93936"/>
    <w:pPr>
      <w:spacing w:after="0" w:line="240" w:lineRule="auto"/>
    </w:pPr>
    <w:rPr>
      <w:rFonts w:ascii="Times New Roman" w:eastAsia="Times New Roman" w:hAnsi="Times New Roman" w:cs="Times New Roman"/>
      <w:sz w:val="28"/>
      <w:szCs w:val="20"/>
      <w:lang w:eastAsia="ru-RU"/>
    </w:rPr>
  </w:style>
  <w:style w:type="character" w:customStyle="1" w:styleId="af2">
    <w:name w:val="Основной текст Знак"/>
    <w:basedOn w:val="a0"/>
    <w:link w:val="af1"/>
    <w:rsid w:val="00F93936"/>
    <w:rPr>
      <w:rFonts w:ascii="Times New Roman" w:eastAsia="Times New Roman" w:hAnsi="Times New Roman" w:cs="Times New Roman"/>
      <w:sz w:val="28"/>
      <w:szCs w:val="20"/>
      <w:lang w:eastAsia="ru-RU"/>
    </w:rPr>
  </w:style>
  <w:style w:type="table" w:styleId="af3">
    <w:name w:val="Table Grid"/>
    <w:basedOn w:val="a1"/>
    <w:uiPriority w:val="59"/>
    <w:rsid w:val="00F93936"/>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4">
    <w:name w:val="Subtitle"/>
    <w:basedOn w:val="a"/>
    <w:next w:val="a"/>
    <w:link w:val="af5"/>
    <w:uiPriority w:val="11"/>
    <w:qFormat/>
    <w:rsid w:val="005779D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5">
    <w:name w:val="Подзаголовок Знак"/>
    <w:basedOn w:val="a0"/>
    <w:link w:val="af4"/>
    <w:uiPriority w:val="11"/>
    <w:rsid w:val="005779DF"/>
    <w:rPr>
      <w:rFonts w:asciiTheme="majorHAnsi" w:eastAsiaTheme="majorEastAsia" w:hAnsiTheme="majorHAnsi" w:cstheme="majorBidi"/>
      <w:i/>
      <w:iCs/>
      <w:color w:val="4F81BD" w:themeColor="accent1"/>
      <w:spacing w:val="15"/>
      <w:sz w:val="24"/>
      <w:szCs w:val="24"/>
    </w:rPr>
  </w:style>
  <w:style w:type="table" w:customStyle="1" w:styleId="16">
    <w:name w:val="Сетка таблицы1"/>
    <w:basedOn w:val="a1"/>
    <w:next w:val="af3"/>
    <w:uiPriority w:val="59"/>
    <w:rsid w:val="00224FC1"/>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4">
    <w:name w:val="Сетка таблицы2"/>
    <w:basedOn w:val="a1"/>
    <w:next w:val="af3"/>
    <w:uiPriority w:val="59"/>
    <w:rsid w:val="00224F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1">
    <w:name w:val="text1"/>
    <w:basedOn w:val="a0"/>
    <w:uiPriority w:val="99"/>
    <w:rsid w:val="0086398C"/>
    <w:rPr>
      <w:rFonts w:cs="Times New Roman"/>
    </w:rPr>
  </w:style>
  <w:style w:type="character" w:customStyle="1" w:styleId="FontStyle40">
    <w:name w:val="Font Style40"/>
    <w:basedOn w:val="a0"/>
    <w:uiPriority w:val="99"/>
    <w:rsid w:val="0086398C"/>
    <w:rPr>
      <w:rFonts w:ascii="Times New Roman" w:hAnsi="Times New Roman" w:cs="Times New Roman"/>
      <w:spacing w:val="10"/>
      <w:sz w:val="30"/>
      <w:szCs w:val="30"/>
    </w:rPr>
  </w:style>
  <w:style w:type="character" w:customStyle="1" w:styleId="FontStyle39">
    <w:name w:val="Font Style39"/>
    <w:basedOn w:val="a0"/>
    <w:uiPriority w:val="99"/>
    <w:rsid w:val="0086398C"/>
    <w:rPr>
      <w:rFonts w:ascii="Times New Roman" w:hAnsi="Times New Roman" w:cs="Times New Roman"/>
      <w:sz w:val="26"/>
      <w:szCs w:val="26"/>
    </w:rPr>
  </w:style>
  <w:style w:type="paragraph" w:customStyle="1" w:styleId="Style9">
    <w:name w:val="Style9"/>
    <w:basedOn w:val="a"/>
    <w:uiPriority w:val="99"/>
    <w:rsid w:val="00303EB3"/>
    <w:pPr>
      <w:widowControl w:val="0"/>
      <w:autoSpaceDE w:val="0"/>
      <w:autoSpaceDN w:val="0"/>
      <w:adjustRightInd w:val="0"/>
      <w:spacing w:after="0" w:line="485" w:lineRule="exact"/>
      <w:ind w:hanging="312"/>
      <w:jc w:val="both"/>
    </w:pPr>
    <w:rPr>
      <w:rFonts w:ascii="Times New Roman" w:eastAsia="Times New Roman" w:hAnsi="Times New Roman" w:cs="Times New Roman"/>
      <w:sz w:val="24"/>
      <w:szCs w:val="24"/>
      <w:lang w:eastAsia="ru-RU"/>
    </w:rPr>
  </w:style>
  <w:style w:type="character" w:customStyle="1" w:styleId="apple-converted-space">
    <w:name w:val="apple-converted-space"/>
    <w:uiPriority w:val="99"/>
    <w:rsid w:val="00102D78"/>
  </w:style>
  <w:style w:type="table" w:customStyle="1" w:styleId="GridTable1LightAccent1">
    <w:name w:val="Grid Table 1 Light Accent 1"/>
    <w:basedOn w:val="a1"/>
    <w:uiPriority w:val="46"/>
    <w:pPr>
      <w:spacing w:after="0" w:line="240" w:lineRule="auto"/>
    </w:pPr>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1488">
      <w:bodyDiv w:val="1"/>
      <w:marLeft w:val="0"/>
      <w:marRight w:val="0"/>
      <w:marTop w:val="0"/>
      <w:marBottom w:val="0"/>
      <w:divBdr>
        <w:top w:val="none" w:sz="0" w:space="0" w:color="auto"/>
        <w:left w:val="none" w:sz="0" w:space="0" w:color="auto"/>
        <w:bottom w:val="none" w:sz="0" w:space="0" w:color="auto"/>
        <w:right w:val="none" w:sz="0" w:space="0" w:color="auto"/>
      </w:divBdr>
    </w:div>
    <w:div w:id="104466905">
      <w:bodyDiv w:val="1"/>
      <w:marLeft w:val="0"/>
      <w:marRight w:val="0"/>
      <w:marTop w:val="0"/>
      <w:marBottom w:val="0"/>
      <w:divBdr>
        <w:top w:val="none" w:sz="0" w:space="0" w:color="auto"/>
        <w:left w:val="none" w:sz="0" w:space="0" w:color="auto"/>
        <w:bottom w:val="none" w:sz="0" w:space="0" w:color="auto"/>
        <w:right w:val="none" w:sz="0" w:space="0" w:color="auto"/>
      </w:divBdr>
    </w:div>
    <w:div w:id="1499420441">
      <w:bodyDiv w:val="1"/>
      <w:marLeft w:val="0"/>
      <w:marRight w:val="0"/>
      <w:marTop w:val="0"/>
      <w:marBottom w:val="0"/>
      <w:divBdr>
        <w:top w:val="none" w:sz="0" w:space="0" w:color="auto"/>
        <w:left w:val="none" w:sz="0" w:space="0" w:color="auto"/>
        <w:bottom w:val="none" w:sz="0" w:space="0" w:color="auto"/>
        <w:right w:val="none" w:sz="0" w:space="0" w:color="auto"/>
      </w:divBdr>
    </w:div>
    <w:div w:id="1537279841">
      <w:bodyDiv w:val="1"/>
      <w:marLeft w:val="0"/>
      <w:marRight w:val="0"/>
      <w:marTop w:val="0"/>
      <w:marBottom w:val="0"/>
      <w:divBdr>
        <w:top w:val="none" w:sz="0" w:space="0" w:color="auto"/>
        <w:left w:val="none" w:sz="0" w:space="0" w:color="auto"/>
        <w:bottom w:val="none" w:sz="0" w:space="0" w:color="auto"/>
        <w:right w:val="none" w:sz="0" w:space="0" w:color="auto"/>
      </w:divBdr>
    </w:div>
    <w:div w:id="1866475256">
      <w:bodyDiv w:val="1"/>
      <w:marLeft w:val="0"/>
      <w:marRight w:val="0"/>
      <w:marTop w:val="0"/>
      <w:marBottom w:val="0"/>
      <w:divBdr>
        <w:top w:val="none" w:sz="0" w:space="0" w:color="auto"/>
        <w:left w:val="none" w:sz="0" w:space="0" w:color="auto"/>
        <w:bottom w:val="none" w:sz="0" w:space="0" w:color="auto"/>
        <w:right w:val="none" w:sz="0" w:space="0" w:color="auto"/>
      </w:divBdr>
    </w:div>
    <w:div w:id="1882208337">
      <w:bodyDiv w:val="1"/>
      <w:marLeft w:val="0"/>
      <w:marRight w:val="0"/>
      <w:marTop w:val="0"/>
      <w:marBottom w:val="0"/>
      <w:divBdr>
        <w:top w:val="none" w:sz="0" w:space="0" w:color="auto"/>
        <w:left w:val="none" w:sz="0" w:space="0" w:color="auto"/>
        <w:bottom w:val="none" w:sz="0" w:space="0" w:color="auto"/>
        <w:right w:val="none" w:sz="0" w:space="0" w:color="auto"/>
      </w:divBdr>
    </w:div>
    <w:div w:id="2080055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D3638C-9AB4-4194-8129-B28AA0186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42</Pages>
  <Words>11396</Words>
  <Characters>64961</Characters>
  <Application>Microsoft Office Word</Application>
  <DocSecurity>0</DocSecurity>
  <Lines>541</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76205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lexa56ry</dc:creator>
  <cp:keywords/>
  <dc:description/>
  <cp:lastModifiedBy>User</cp:lastModifiedBy>
  <cp:revision>5</cp:revision>
  <cp:lastPrinted>2019-09-16T07:06:00Z</cp:lastPrinted>
  <dcterms:created xsi:type="dcterms:W3CDTF">2011-10-27T12:23:00Z</dcterms:created>
  <dcterms:modified xsi:type="dcterms:W3CDTF">2019-10-28T14:37:00Z</dcterms:modified>
</cp:coreProperties>
</file>