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B4B" w:rsidRDefault="003E4B4B" w:rsidP="003E4B4B">
      <w:pPr>
        <w:rPr>
          <w:sz w:val="28"/>
          <w:szCs w:val="28"/>
        </w:rPr>
      </w:pPr>
    </w:p>
    <w:p w:rsidR="003E4B4B" w:rsidRDefault="003E4B4B"/>
    <w:p w:rsidR="00CC1E17" w:rsidRDefault="00CC1E17" w:rsidP="00CC1E17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FB1354" w:rsidRDefault="00FB1354" w:rsidP="00CC1E17">
      <w:pPr>
        <w:ind w:firstLine="708"/>
        <w:jc w:val="center"/>
        <w:rPr>
          <w:sz w:val="28"/>
          <w:szCs w:val="28"/>
        </w:rPr>
      </w:pPr>
    </w:p>
    <w:p w:rsidR="00FB1354" w:rsidRDefault="00FB1354" w:rsidP="005F0852">
      <w:pPr>
        <w:spacing w:line="276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Введение………………………………………………………</w:t>
      </w:r>
      <w:r w:rsidR="005F0852">
        <w:rPr>
          <w:sz w:val="28"/>
          <w:szCs w:val="28"/>
        </w:rPr>
        <w:t>………</w:t>
      </w:r>
      <w:r w:rsidR="00106490">
        <w:rPr>
          <w:sz w:val="28"/>
          <w:szCs w:val="28"/>
        </w:rPr>
        <w:t>….</w:t>
      </w:r>
      <w:r>
        <w:rPr>
          <w:sz w:val="28"/>
          <w:szCs w:val="28"/>
        </w:rPr>
        <w:t xml:space="preserve"> 3</w:t>
      </w:r>
    </w:p>
    <w:p w:rsidR="005F0852" w:rsidRDefault="00C43A8B" w:rsidP="005F0852">
      <w:pPr>
        <w:spacing w:line="276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Глава 1.</w:t>
      </w:r>
      <w:r w:rsidR="005F0852">
        <w:rPr>
          <w:sz w:val="28"/>
          <w:szCs w:val="28"/>
        </w:rPr>
        <w:t xml:space="preserve">Теоретические аспекты развития саморегуляции у детей старшего дошкольного </w:t>
      </w:r>
      <w:r>
        <w:rPr>
          <w:sz w:val="28"/>
          <w:szCs w:val="28"/>
        </w:rPr>
        <w:t>возраста……………………………………………….</w:t>
      </w:r>
      <w:r w:rsidR="005F0852">
        <w:rPr>
          <w:sz w:val="28"/>
          <w:szCs w:val="28"/>
        </w:rPr>
        <w:t xml:space="preserve"> 5</w:t>
      </w:r>
    </w:p>
    <w:p w:rsidR="005F0852" w:rsidRDefault="00C43A8B" w:rsidP="005F0852">
      <w:pPr>
        <w:spacing w:line="276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Глава 2. </w:t>
      </w:r>
      <w:r w:rsidR="005F0852">
        <w:rPr>
          <w:sz w:val="28"/>
          <w:szCs w:val="28"/>
        </w:rPr>
        <w:t>Мандалотерапия: характеристика понятия, виды,</w:t>
      </w:r>
      <w:r>
        <w:rPr>
          <w:sz w:val="28"/>
          <w:szCs w:val="28"/>
        </w:rPr>
        <w:t xml:space="preserve"> </w:t>
      </w:r>
      <w:r w:rsidR="005F0852">
        <w:rPr>
          <w:sz w:val="28"/>
          <w:szCs w:val="28"/>
        </w:rPr>
        <w:t>значение в развитии ребёнка дошко</w:t>
      </w:r>
      <w:r>
        <w:rPr>
          <w:sz w:val="28"/>
          <w:szCs w:val="28"/>
        </w:rPr>
        <w:t>льного возраста………………………………………</w:t>
      </w:r>
      <w:r w:rsidR="00477A82">
        <w:rPr>
          <w:sz w:val="28"/>
          <w:szCs w:val="28"/>
        </w:rPr>
        <w:t>.7</w:t>
      </w:r>
      <w:r w:rsidR="005F0852">
        <w:rPr>
          <w:sz w:val="28"/>
          <w:szCs w:val="28"/>
        </w:rPr>
        <w:t xml:space="preserve"> </w:t>
      </w:r>
    </w:p>
    <w:p w:rsidR="005F0852" w:rsidRDefault="00C43A8B" w:rsidP="005F0852">
      <w:pPr>
        <w:spacing w:line="276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Глава 3. </w:t>
      </w:r>
      <w:r w:rsidR="005F0852">
        <w:rPr>
          <w:sz w:val="28"/>
          <w:szCs w:val="28"/>
        </w:rPr>
        <w:t>Система работы по развитию саморегуляции у детей старшего дошкольного возраста</w:t>
      </w:r>
      <w:r>
        <w:rPr>
          <w:sz w:val="28"/>
          <w:szCs w:val="28"/>
        </w:rPr>
        <w:t xml:space="preserve"> посредствам мандалотерапии…………………………</w:t>
      </w:r>
      <w:r w:rsidR="00477A82">
        <w:rPr>
          <w:sz w:val="28"/>
          <w:szCs w:val="28"/>
        </w:rPr>
        <w:t>9</w:t>
      </w:r>
    </w:p>
    <w:p w:rsidR="005F0852" w:rsidRDefault="00106490" w:rsidP="005F0852">
      <w:pPr>
        <w:spacing w:line="276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Заключение……………………………………………………………....</w:t>
      </w:r>
      <w:r w:rsidR="00477A82">
        <w:rPr>
          <w:sz w:val="28"/>
          <w:szCs w:val="28"/>
        </w:rPr>
        <w:t>..11</w:t>
      </w:r>
    </w:p>
    <w:p w:rsidR="00106490" w:rsidRDefault="00106490" w:rsidP="005F0852">
      <w:pPr>
        <w:spacing w:line="276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Литература………………………………………………………………</w:t>
      </w:r>
      <w:r w:rsidR="00477A82">
        <w:rPr>
          <w:sz w:val="28"/>
          <w:szCs w:val="28"/>
        </w:rPr>
        <w:t>...13</w:t>
      </w:r>
    </w:p>
    <w:p w:rsidR="00477A82" w:rsidRDefault="00477A82" w:rsidP="005F0852">
      <w:pPr>
        <w:spacing w:line="276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Приложение……………………………………………………………….14</w:t>
      </w:r>
    </w:p>
    <w:p w:rsidR="00106490" w:rsidRDefault="00106490" w:rsidP="005F0852">
      <w:pPr>
        <w:spacing w:line="276" w:lineRule="auto"/>
        <w:ind w:firstLine="708"/>
        <w:rPr>
          <w:sz w:val="28"/>
          <w:szCs w:val="28"/>
        </w:rPr>
      </w:pPr>
    </w:p>
    <w:p w:rsidR="005F0852" w:rsidRDefault="005F0852" w:rsidP="005F0852">
      <w:pPr>
        <w:spacing w:line="276" w:lineRule="auto"/>
        <w:ind w:firstLine="708"/>
        <w:rPr>
          <w:sz w:val="28"/>
          <w:szCs w:val="28"/>
        </w:rPr>
      </w:pPr>
    </w:p>
    <w:p w:rsidR="001843B1" w:rsidRDefault="001843B1" w:rsidP="003E4B4B">
      <w:pPr>
        <w:rPr>
          <w:sz w:val="28"/>
          <w:szCs w:val="28"/>
        </w:rPr>
      </w:pPr>
    </w:p>
    <w:p w:rsidR="00ED3627" w:rsidRDefault="00ED3627" w:rsidP="003E4B4B">
      <w:pPr>
        <w:rPr>
          <w:sz w:val="28"/>
          <w:szCs w:val="28"/>
        </w:rPr>
      </w:pPr>
    </w:p>
    <w:p w:rsidR="00ED3627" w:rsidRDefault="00ED3627" w:rsidP="003E4B4B">
      <w:pPr>
        <w:rPr>
          <w:sz w:val="28"/>
          <w:szCs w:val="28"/>
        </w:rPr>
      </w:pPr>
    </w:p>
    <w:p w:rsidR="00ED3627" w:rsidRDefault="00ED3627" w:rsidP="003E4B4B">
      <w:pPr>
        <w:rPr>
          <w:sz w:val="28"/>
          <w:szCs w:val="28"/>
        </w:rPr>
      </w:pPr>
    </w:p>
    <w:p w:rsidR="00ED3627" w:rsidRDefault="00ED3627" w:rsidP="003E4B4B">
      <w:pPr>
        <w:rPr>
          <w:sz w:val="28"/>
          <w:szCs w:val="28"/>
        </w:rPr>
      </w:pPr>
    </w:p>
    <w:p w:rsidR="00ED3627" w:rsidRDefault="00ED3627" w:rsidP="003E4B4B">
      <w:pPr>
        <w:rPr>
          <w:sz w:val="28"/>
          <w:szCs w:val="28"/>
        </w:rPr>
      </w:pPr>
    </w:p>
    <w:p w:rsidR="00ED3627" w:rsidRDefault="00ED3627" w:rsidP="003E4B4B">
      <w:pPr>
        <w:rPr>
          <w:sz w:val="28"/>
          <w:szCs w:val="28"/>
        </w:rPr>
      </w:pPr>
    </w:p>
    <w:p w:rsidR="00ED3627" w:rsidRDefault="00ED3627" w:rsidP="003E4B4B">
      <w:pPr>
        <w:rPr>
          <w:sz w:val="28"/>
          <w:szCs w:val="28"/>
        </w:rPr>
      </w:pPr>
    </w:p>
    <w:p w:rsidR="00ED3627" w:rsidRDefault="00ED3627" w:rsidP="003E4B4B">
      <w:pPr>
        <w:rPr>
          <w:sz w:val="28"/>
          <w:szCs w:val="28"/>
        </w:rPr>
      </w:pPr>
    </w:p>
    <w:p w:rsidR="00ED3627" w:rsidRDefault="00ED3627" w:rsidP="003E4B4B">
      <w:pPr>
        <w:rPr>
          <w:sz w:val="28"/>
          <w:szCs w:val="28"/>
        </w:rPr>
      </w:pPr>
    </w:p>
    <w:p w:rsidR="00ED3627" w:rsidRDefault="00ED3627" w:rsidP="003E4B4B">
      <w:pPr>
        <w:rPr>
          <w:sz w:val="28"/>
          <w:szCs w:val="28"/>
        </w:rPr>
      </w:pPr>
    </w:p>
    <w:p w:rsidR="00ED3627" w:rsidRDefault="00ED3627" w:rsidP="003E4B4B">
      <w:pPr>
        <w:rPr>
          <w:sz w:val="28"/>
          <w:szCs w:val="28"/>
        </w:rPr>
      </w:pPr>
    </w:p>
    <w:p w:rsidR="00ED3627" w:rsidRDefault="00ED3627" w:rsidP="003E4B4B">
      <w:pPr>
        <w:rPr>
          <w:sz w:val="28"/>
          <w:szCs w:val="28"/>
        </w:rPr>
      </w:pPr>
    </w:p>
    <w:p w:rsidR="00ED3627" w:rsidRDefault="00ED3627" w:rsidP="003E4B4B">
      <w:pPr>
        <w:rPr>
          <w:sz w:val="28"/>
          <w:szCs w:val="28"/>
        </w:rPr>
      </w:pPr>
    </w:p>
    <w:p w:rsidR="00ED3627" w:rsidRDefault="00ED3627" w:rsidP="003E4B4B">
      <w:pPr>
        <w:rPr>
          <w:sz w:val="28"/>
          <w:szCs w:val="28"/>
        </w:rPr>
      </w:pPr>
    </w:p>
    <w:p w:rsidR="00ED3627" w:rsidRDefault="00ED3627" w:rsidP="003E4B4B">
      <w:pPr>
        <w:rPr>
          <w:sz w:val="28"/>
          <w:szCs w:val="28"/>
        </w:rPr>
      </w:pPr>
    </w:p>
    <w:p w:rsidR="00ED3627" w:rsidRDefault="00ED3627" w:rsidP="003E4B4B">
      <w:pPr>
        <w:rPr>
          <w:sz w:val="28"/>
          <w:szCs w:val="28"/>
        </w:rPr>
      </w:pPr>
    </w:p>
    <w:p w:rsidR="00ED3627" w:rsidRDefault="00ED3627" w:rsidP="003E4B4B">
      <w:pPr>
        <w:rPr>
          <w:sz w:val="28"/>
          <w:szCs w:val="28"/>
        </w:rPr>
      </w:pPr>
    </w:p>
    <w:p w:rsidR="00ED3627" w:rsidRDefault="00ED3627" w:rsidP="003E4B4B">
      <w:pPr>
        <w:rPr>
          <w:sz w:val="28"/>
          <w:szCs w:val="28"/>
        </w:rPr>
      </w:pPr>
    </w:p>
    <w:p w:rsidR="00ED3627" w:rsidRDefault="00ED3627" w:rsidP="003E4B4B">
      <w:pPr>
        <w:rPr>
          <w:sz w:val="28"/>
          <w:szCs w:val="28"/>
        </w:rPr>
      </w:pPr>
    </w:p>
    <w:p w:rsidR="00ED3627" w:rsidRDefault="00ED3627" w:rsidP="003E4B4B">
      <w:pPr>
        <w:rPr>
          <w:sz w:val="28"/>
          <w:szCs w:val="28"/>
        </w:rPr>
      </w:pPr>
    </w:p>
    <w:p w:rsidR="00ED3627" w:rsidRDefault="00ED3627" w:rsidP="003E4B4B">
      <w:pPr>
        <w:rPr>
          <w:sz w:val="28"/>
          <w:szCs w:val="28"/>
        </w:rPr>
      </w:pPr>
    </w:p>
    <w:p w:rsidR="00ED3627" w:rsidRDefault="00ED3627" w:rsidP="003E4B4B">
      <w:pPr>
        <w:rPr>
          <w:sz w:val="28"/>
          <w:szCs w:val="28"/>
        </w:rPr>
      </w:pPr>
    </w:p>
    <w:p w:rsidR="00ED3627" w:rsidRDefault="00ED3627" w:rsidP="003E4B4B">
      <w:pPr>
        <w:rPr>
          <w:sz w:val="28"/>
          <w:szCs w:val="28"/>
        </w:rPr>
      </w:pPr>
    </w:p>
    <w:p w:rsidR="00102B85" w:rsidRDefault="001B3847" w:rsidP="002121D8">
      <w:pPr>
        <w:rPr>
          <w:sz w:val="28"/>
          <w:szCs w:val="28"/>
        </w:rPr>
        <w:sectPr w:rsidR="00102B85" w:rsidSect="004505E0">
          <w:footerReference w:type="default" r:id="rId8"/>
          <w:pgSz w:w="11906" w:h="16838"/>
          <w:pgMar w:top="1418" w:right="851" w:bottom="1134" w:left="1701" w:header="708" w:footer="708" w:gutter="0"/>
          <w:cols w:space="708"/>
          <w:docGrid w:linePitch="360"/>
        </w:sectPr>
      </w:pPr>
      <w:r>
        <w:rPr>
          <w:sz w:val="28"/>
          <w:szCs w:val="28"/>
        </w:rPr>
        <w:t xml:space="preserve">                                                                                   </w:t>
      </w:r>
    </w:p>
    <w:p w:rsidR="00477A82" w:rsidRDefault="00477A82" w:rsidP="00477A82">
      <w:pPr>
        <w:jc w:val="center"/>
        <w:rPr>
          <w:b/>
          <w:sz w:val="28"/>
          <w:szCs w:val="28"/>
        </w:rPr>
      </w:pPr>
      <w:r w:rsidRPr="00ED3627">
        <w:rPr>
          <w:b/>
          <w:sz w:val="28"/>
          <w:szCs w:val="28"/>
        </w:rPr>
        <w:lastRenderedPageBreak/>
        <w:t>Введение</w:t>
      </w:r>
    </w:p>
    <w:p w:rsidR="00477A82" w:rsidRPr="00ED3627" w:rsidRDefault="00477A82" w:rsidP="00477A82">
      <w:pPr>
        <w:jc w:val="center"/>
        <w:rPr>
          <w:b/>
          <w:sz w:val="28"/>
          <w:szCs w:val="28"/>
        </w:rPr>
      </w:pPr>
    </w:p>
    <w:p w:rsidR="00477A82" w:rsidRPr="00ED3627" w:rsidRDefault="00477A82" w:rsidP="00477A82">
      <w:pPr>
        <w:spacing w:line="276" w:lineRule="auto"/>
        <w:ind w:firstLine="709"/>
        <w:jc w:val="both"/>
        <w:rPr>
          <w:rStyle w:val="c50"/>
          <w:sz w:val="28"/>
          <w:szCs w:val="28"/>
        </w:rPr>
      </w:pPr>
      <w:r w:rsidRPr="00ED3627">
        <w:rPr>
          <w:sz w:val="28"/>
          <w:szCs w:val="28"/>
        </w:rPr>
        <w:t xml:space="preserve">В настоящее время специалисты по </w:t>
      </w:r>
      <w:r w:rsidRPr="00ED3627">
        <w:rPr>
          <w:bCs/>
          <w:sz w:val="28"/>
          <w:szCs w:val="28"/>
        </w:rPr>
        <w:t>работе с детьми и родители</w:t>
      </w:r>
      <w:r w:rsidRPr="00ED3627">
        <w:rPr>
          <w:sz w:val="28"/>
          <w:szCs w:val="28"/>
        </w:rPr>
        <w:t xml:space="preserve"> все чаще сталкиваются с неадекватным поведением ребенка, с трудностями детской адаптации к меняющимся условиям. Не только дети, но и подростки постоянно встречаются с трудными ситуациями и не всегда успешно преодолевают их, поэтому все чаще возникает вопрос, как помочь им устоять перед неблагоприятными воздействиями социальной среды, преодолеть травмирующую ситуацию и совладать с негативными эмоциональными переживаниями.</w:t>
      </w:r>
      <w:r w:rsidRPr="00ED3627">
        <w:rPr>
          <w:rStyle w:val="a4"/>
          <w:sz w:val="28"/>
          <w:szCs w:val="28"/>
        </w:rPr>
        <w:t xml:space="preserve"> </w:t>
      </w:r>
      <w:r w:rsidRPr="00ED3627">
        <w:rPr>
          <w:rStyle w:val="c43"/>
          <w:sz w:val="28"/>
          <w:szCs w:val="28"/>
        </w:rPr>
        <w:t>По данным нейрофизиологических исследований истинная саморегуляция формируется только к 9-10 годам.</w:t>
      </w:r>
      <w:r w:rsidRPr="00ED3627">
        <w:rPr>
          <w:rStyle w:val="c50"/>
          <w:sz w:val="28"/>
          <w:szCs w:val="28"/>
        </w:rPr>
        <w:t xml:space="preserve"> Но как показывает практика, уже в дошкольном возрасте появляется первая самооценка, роль которой в регуляции поведения постоянно возрастает. </w:t>
      </w:r>
    </w:p>
    <w:p w:rsidR="00477A82" w:rsidRPr="00ED3627" w:rsidRDefault="00477A82" w:rsidP="00477A82">
      <w:pPr>
        <w:spacing w:line="276" w:lineRule="auto"/>
        <w:ind w:firstLine="709"/>
        <w:jc w:val="both"/>
        <w:rPr>
          <w:rStyle w:val="c43"/>
          <w:sz w:val="28"/>
          <w:szCs w:val="28"/>
        </w:rPr>
      </w:pPr>
      <w:r w:rsidRPr="00ED3627">
        <w:rPr>
          <w:rStyle w:val="c50"/>
          <w:sz w:val="28"/>
          <w:szCs w:val="28"/>
        </w:rPr>
        <w:t xml:space="preserve">Поэтому система образования не остаётся в стороне от решения данной проблемы. Так </w:t>
      </w:r>
      <w:r w:rsidRPr="00ED3627">
        <w:rPr>
          <w:sz w:val="28"/>
          <w:szCs w:val="28"/>
        </w:rPr>
        <w:t>в Федеральном государственном образовательном стандарте дошкольного образования в разделе «Требования к Программе и ее объему» одним из аспектов социально-коммуникативного развития дошкольника является эмоциональный интеллект, одним из компонентов которого является эмоциональная саморегуляция</w:t>
      </w:r>
      <w:r w:rsidRPr="00ED3627">
        <w:rPr>
          <w:rStyle w:val="c43"/>
          <w:sz w:val="28"/>
          <w:szCs w:val="28"/>
        </w:rPr>
        <w:t>.</w:t>
      </w:r>
    </w:p>
    <w:p w:rsidR="00477A82" w:rsidRPr="00ED3627" w:rsidRDefault="00477A82" w:rsidP="00477A82">
      <w:pPr>
        <w:spacing w:line="276" w:lineRule="auto"/>
        <w:ind w:firstLine="709"/>
        <w:jc w:val="both"/>
        <w:rPr>
          <w:rStyle w:val="c43"/>
          <w:sz w:val="28"/>
          <w:szCs w:val="28"/>
        </w:rPr>
      </w:pPr>
      <w:r w:rsidRPr="00ED3627">
        <w:rPr>
          <w:sz w:val="28"/>
          <w:szCs w:val="28"/>
        </w:rPr>
        <w:t>Многие учёные исследовали проблему саморегуляции старших дошкольников. В работах отечественных исследователей (Л.А. Венгер, Н.И.       Гуткина, А.В. Запорожец, А.Н. Леонтьев, Д.Б. Эльконин и др.) обязательно присутствуют такие составляющие, как волевое развитие, произвольность познавательной деятельности и поведения. Так, Л.И. Божович пишет, что многообразные требования школы к психике ребенка заключаются главным образом в требовании произвольности психических процессов и подконтрольности их сознанию ребенка.</w:t>
      </w:r>
    </w:p>
    <w:p w:rsidR="00477A82" w:rsidRPr="00ED3627" w:rsidRDefault="00477A82" w:rsidP="00477A82">
      <w:pPr>
        <w:tabs>
          <w:tab w:val="left" w:pos="709"/>
        </w:tabs>
        <w:spacing w:line="276" w:lineRule="auto"/>
        <w:ind w:firstLine="709"/>
        <w:jc w:val="both"/>
        <w:rPr>
          <w:rStyle w:val="c4"/>
          <w:sz w:val="28"/>
          <w:szCs w:val="28"/>
        </w:rPr>
      </w:pPr>
      <w:r w:rsidRPr="00ED3627">
        <w:rPr>
          <w:rStyle w:val="c43"/>
          <w:sz w:val="28"/>
          <w:szCs w:val="28"/>
        </w:rPr>
        <w:t>У современных педагогов накоплен достаточный опыт по данной теме. Порфирьева Н.Ю. педагог-психолог, г. Видяево в 2014 году обобщила опыт работы по теме «Формирование произвольной саморегуляции у старших дошкольников»;</w:t>
      </w:r>
      <w:r w:rsidRPr="00ED3627">
        <w:rPr>
          <w:sz w:val="28"/>
          <w:szCs w:val="28"/>
        </w:rPr>
        <w:t xml:space="preserve"> Ошкина А.А. г. Пермь 2015г.  выпустили учебно-методическое пособие "Формирование эмоциональной саморегуляции у старших дошкольников", в котором раскрыла вопросы формирования эмоциональной саморегуляции детей и разработала диагностический инструментарий сформированности эмоциональной саморегуляции.</w:t>
      </w:r>
      <w:r w:rsidRPr="00ED3627">
        <w:rPr>
          <w:rStyle w:val="c43"/>
          <w:sz w:val="28"/>
          <w:szCs w:val="28"/>
        </w:rPr>
        <w:t xml:space="preserve"> </w:t>
      </w:r>
      <w:r w:rsidRPr="00ED3627">
        <w:rPr>
          <w:rStyle w:val="c1"/>
          <w:sz w:val="28"/>
          <w:szCs w:val="28"/>
        </w:rPr>
        <w:t xml:space="preserve">Корнилова Е.А, воспитатель, </w:t>
      </w:r>
      <w:r w:rsidRPr="00ED3627">
        <w:rPr>
          <w:rStyle w:val="c4"/>
          <w:sz w:val="28"/>
          <w:szCs w:val="28"/>
        </w:rPr>
        <w:t>г. Иркутск представила систему работы по развитию произвольной саморегуляции у дошкольников старшего возраста.</w:t>
      </w:r>
    </w:p>
    <w:p w:rsidR="00477A82" w:rsidRPr="00ED3627" w:rsidRDefault="00477A82" w:rsidP="00477A82">
      <w:pPr>
        <w:tabs>
          <w:tab w:val="left" w:pos="709"/>
        </w:tabs>
        <w:spacing w:line="276" w:lineRule="auto"/>
        <w:ind w:firstLine="709"/>
        <w:jc w:val="both"/>
        <w:rPr>
          <w:rStyle w:val="c4"/>
          <w:sz w:val="28"/>
          <w:szCs w:val="28"/>
        </w:rPr>
      </w:pPr>
      <w:r w:rsidRPr="00ED3627">
        <w:rPr>
          <w:rStyle w:val="c4"/>
          <w:sz w:val="28"/>
          <w:szCs w:val="28"/>
        </w:rPr>
        <w:t xml:space="preserve"> В нашем образовательном учреждении имеются свои наработки по </w:t>
      </w:r>
      <w:r w:rsidRPr="00ED3627">
        <w:rPr>
          <w:rStyle w:val="c4"/>
          <w:sz w:val="28"/>
          <w:szCs w:val="28"/>
        </w:rPr>
        <w:lastRenderedPageBreak/>
        <w:t>данной теме. Планируя НОД с дошкольниками педагоги включают задачи на развитие саморегуляции. Рябенкова Т.В. составила картотеку методов саморегуляции по всем возрастным группам. Голубева Е.А. разработала комплексы мимической гимнастики.</w:t>
      </w:r>
      <w:r w:rsidRPr="00ED3627">
        <w:rPr>
          <w:rStyle w:val="a4"/>
          <w:sz w:val="28"/>
          <w:szCs w:val="28"/>
        </w:rPr>
        <w:t xml:space="preserve"> </w:t>
      </w:r>
      <w:r w:rsidRPr="00ED3627">
        <w:rPr>
          <w:rStyle w:val="c4"/>
          <w:sz w:val="28"/>
          <w:szCs w:val="28"/>
        </w:rPr>
        <w:t>А главное – каждодневно  создаём доброжелательное общение, помогаем преодолеть страхи перед конкретными действиями, положительно поддерживаем ребенка, создаём ситуации успеха.</w:t>
      </w:r>
    </w:p>
    <w:p w:rsidR="00477A82" w:rsidRPr="00ED3627" w:rsidRDefault="00477A82" w:rsidP="00477A82">
      <w:pPr>
        <w:tabs>
          <w:tab w:val="left" w:pos="709"/>
        </w:tabs>
        <w:spacing w:line="276" w:lineRule="auto"/>
        <w:ind w:firstLine="709"/>
        <w:jc w:val="both"/>
        <w:rPr>
          <w:rStyle w:val="c4"/>
          <w:sz w:val="28"/>
          <w:szCs w:val="28"/>
        </w:rPr>
      </w:pPr>
      <w:r w:rsidRPr="00ED3627">
        <w:rPr>
          <w:rStyle w:val="c4"/>
          <w:sz w:val="28"/>
          <w:szCs w:val="28"/>
        </w:rPr>
        <w:t xml:space="preserve">Однако, как показывает практика, анализ опыта работы педагогов по периодическим изданиям, наблюдение за детьми в дошкольном учреждении, в развитии саморегуляции старших дошкольников имеются свои трудности: </w:t>
      </w:r>
      <w:r w:rsidRPr="00ED3627">
        <w:rPr>
          <w:sz w:val="28"/>
          <w:szCs w:val="28"/>
        </w:rPr>
        <w:t>современные воспитательно - образовательны программы, слабо ориентированы на развитие у дошкольников способности к саморегуляции поведения и деятельности;</w:t>
      </w:r>
      <w:r w:rsidRPr="00ED3627">
        <w:rPr>
          <w:rStyle w:val="c4"/>
          <w:sz w:val="28"/>
          <w:szCs w:val="28"/>
        </w:rPr>
        <w:t xml:space="preserve"> недостаточное использование современных, эффективных методов, таких как мандалотерапия.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sz w:val="28"/>
          <w:szCs w:val="28"/>
        </w:rPr>
        <w:t xml:space="preserve">Таким образом, актуальность настоящего исследования определяется существующими противоречиями в практике работы дошкольных образовательных организаций: – между социальным заказом общества на формирования саморегуляции у детей при подготовке к школе и существующим традиционным подходом в ДОО (дошкольных образовательных организациях); – между потенциальными возможностями мандалотерапии в развитии у дошкольников саморегуляции и отсутствием методики развития у детей саморегуляции посредством мандалотерапии. 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sz w:val="28"/>
          <w:szCs w:val="28"/>
        </w:rPr>
        <w:t>Выявленные противоречия и необходимость их разрешения определили проблему работы: каковы возможности мандалотерапии в формировании у детей 5–7 лет саморегуляции. Исходя из актуальности данной проблемы, сформулирована тема работы: «Мандалотерапия как средство развития саморегуляции старших дошкольников».</w:t>
      </w: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sz w:val="28"/>
          <w:szCs w:val="28"/>
        </w:rPr>
        <w:t>Цель работы: теоретически обосновать и апробировать на практике эффективность формирования у детей старшего дошкольного возраста саморегуляции посредством мандалотерапии.</w:t>
      </w: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center"/>
        <w:rPr>
          <w:b/>
          <w:sz w:val="28"/>
          <w:szCs w:val="28"/>
        </w:rPr>
      </w:pPr>
      <w:r w:rsidRPr="006C42DC">
        <w:rPr>
          <w:b/>
          <w:sz w:val="28"/>
          <w:szCs w:val="28"/>
        </w:rPr>
        <w:lastRenderedPageBreak/>
        <w:t>Глава 1. Теоретические аспекты развития саморегуляции у детей старшего дошкольного возраста</w:t>
      </w:r>
    </w:p>
    <w:p w:rsidR="00477A82" w:rsidRPr="006C42DC" w:rsidRDefault="00477A82" w:rsidP="00477A82">
      <w:pPr>
        <w:widowControl/>
        <w:autoSpaceDE/>
        <w:autoSpaceDN/>
        <w:adjustRightInd/>
        <w:spacing w:line="276" w:lineRule="auto"/>
        <w:ind w:firstLine="709"/>
        <w:jc w:val="center"/>
        <w:rPr>
          <w:b/>
          <w:sz w:val="28"/>
          <w:szCs w:val="28"/>
        </w:rPr>
      </w:pPr>
    </w:p>
    <w:p w:rsidR="00477A82" w:rsidRPr="00DD1A75" w:rsidRDefault="00477A82" w:rsidP="00477A82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DD1A75">
        <w:rPr>
          <w:sz w:val="28"/>
          <w:szCs w:val="28"/>
        </w:rPr>
        <w:t>Одно из важнейших качеств личности, которое интенсивно развивается в дошкольном возрасте саморегуляция и самоконтроль, т.е. способность владеть и управлять своим поведением. Саморегуляция и самоконтроль - решающие условия готовности ребенка к школьному обучению.</w:t>
      </w:r>
    </w:p>
    <w:p w:rsidR="00477A82" w:rsidRPr="00DD1A75" w:rsidRDefault="00477A82" w:rsidP="00477A82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DD1A75">
        <w:rPr>
          <w:sz w:val="28"/>
          <w:szCs w:val="28"/>
        </w:rPr>
        <w:t>О формировании у детей дошкольного возраста саморегуляции в познавательной деятельности и поведении, как необходимом условии подготовки их к обучению в школе, говорят А.В. Запорожец, Л.А. Венгер, Н.Н. Поддьков, указывая на важнейшую задачу детского сада - учить детей управлять своими познавательными процессами в соответствии с учебными задачами, учить устанавливать взаимоотношения со сверстниками и взрослыми, основанные на совместном выполнении серьезной деятельности .</w:t>
      </w:r>
    </w:p>
    <w:p w:rsidR="00477A82" w:rsidRPr="00DD1A75" w:rsidRDefault="00477A82" w:rsidP="00477A82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DD1A75">
        <w:rPr>
          <w:sz w:val="28"/>
          <w:szCs w:val="28"/>
        </w:rPr>
        <w:t xml:space="preserve">Исследования последних лет А.М. Леушина, В.И. Логинова, Н.Н. Поддъяков, С.С. Николаева, П.Г. Саморукова, Е.Ф. Терентьева, И.А. Хайдурова и др. показали, что при определенной структуре содержания заданий, формируемых в процессе обучения, дети осваивают системные знания, обеспечивающие и более высокий уровень общего умственного развития, и лучшую готовность детей к последующему обучению в школе. Этому способствует и то, что в процессе обучения дети овладевают важнейшими компонентами учебной деятельности умением принимать учебную задачу, планировать свою деятельность и вместе с тем действовать по плану и указанию взрослых. У них формируется первоначальная, элементарная способность к саморегуляции, самоконтролю и самооценке. </w:t>
      </w:r>
    </w:p>
    <w:p w:rsidR="00477A82" w:rsidRPr="00DD1A75" w:rsidRDefault="00477A82" w:rsidP="00477A82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DD1A75">
        <w:rPr>
          <w:sz w:val="28"/>
          <w:szCs w:val="28"/>
        </w:rPr>
        <w:t xml:space="preserve">Формирование и развитие саморегуляции личности является одной из самых актуальных задач дошкольного воспитания. </w:t>
      </w:r>
    </w:p>
    <w:p w:rsidR="00477A82" w:rsidRPr="00DD1A75" w:rsidRDefault="00477A82" w:rsidP="00477A82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DD1A75">
        <w:rPr>
          <w:sz w:val="28"/>
          <w:szCs w:val="28"/>
        </w:rPr>
        <w:t>Основная черта саморегуляции дошкольника ее осознанность, или сознательность. Чтобы управлять каким-либо свойством или движением, нужно обязательно это действие или движение чувствовать, осознавать, т.е. знать о нем. В самом деле, ведь нельзя же управлять тем, о чем ничего не знаешь. Произвольное действие отличается от непроизвольного как раз тем, что человек сознательно, по своей воле управляет ми сам, знает, что, как и зачем он что-либо делает.</w:t>
      </w:r>
    </w:p>
    <w:p w:rsidR="00477A82" w:rsidRPr="00DD1A75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DD1A75">
        <w:rPr>
          <w:sz w:val="28"/>
          <w:szCs w:val="28"/>
        </w:rPr>
        <w:t xml:space="preserve">Выдающийся советский психолог Л.С. Выготский показал, что истоки самоконтроля ребенка, как и сознания, нельзя искать в его самостоятельной, индивидуальной деятельности. Сам ребенок, в какие бы замечательные комфортабельные условия его ни помещали, никогда не сможет научиться </w:t>
      </w:r>
      <w:r w:rsidRPr="00DD1A75">
        <w:rPr>
          <w:sz w:val="28"/>
          <w:szCs w:val="28"/>
        </w:rPr>
        <w:lastRenderedPageBreak/>
        <w:t>управлять собой и не овладеет своим поведением.</w:t>
      </w:r>
    </w:p>
    <w:p w:rsidR="00477A82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DD1A75">
        <w:rPr>
          <w:sz w:val="28"/>
          <w:szCs w:val="28"/>
        </w:rPr>
        <w:t>Поэтому, говоря о развитии саморегуляции, самоконтроля, произвольности и осознанности поведения дошкольников в детском саду, необходимо, прежде всего, подумать о том, как может воспитатель помочь детям осознать себя и свое поведение, ставить перед собой элементарные цели и достигать их, управлять собой, преодолевать импульсивность своего поведения.</w:t>
      </w:r>
    </w:p>
    <w:p w:rsidR="00477A82" w:rsidRPr="00240520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240520">
        <w:rPr>
          <w:sz w:val="28"/>
          <w:szCs w:val="28"/>
        </w:rPr>
        <w:t>В последнее время выделяется новый метод коррекции уровня саморегуляции арт-терапия,</w:t>
      </w:r>
      <w:r>
        <w:rPr>
          <w:sz w:val="28"/>
          <w:szCs w:val="28"/>
        </w:rPr>
        <w:t xml:space="preserve"> </w:t>
      </w:r>
      <w:r w:rsidRPr="00240520">
        <w:rPr>
          <w:sz w:val="28"/>
          <w:szCs w:val="28"/>
        </w:rPr>
        <w:t>о котором в своих трудах упоминают Н.Н. Лебедева, Г.Л. Лэндтрет. Арт-терапия или терапия искусством является относительно новым методом психотерапии. Элементы теории арт-терапии появились в 40 —60-е гг. XX в. в русле психодинамического направления на базе положений классического психоанализа З.Фрейда и аналитической психологии К. Юнга (мандалотерапия). В 60 —80-е гг. теоретическая концепция арт - терапии пополнилась взглядами гуманистических психологов (К. Роджерс, Ф. Перлз, А. Маслоу, Р. Мей)</w:t>
      </w:r>
    </w:p>
    <w:p w:rsidR="00477A82" w:rsidRPr="00240520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240520">
        <w:rPr>
          <w:sz w:val="28"/>
          <w:szCs w:val="28"/>
        </w:rPr>
        <w:t xml:space="preserve"> Наиболее разработаны техники рисуночной терапии, к которым относится мандалотерапия. Приемы раскрашивания и строительства мандал используются для стимулирования познавательного развития детей, имеющих интеллектуальные трудности. </w:t>
      </w:r>
    </w:p>
    <w:p w:rsidR="00477A82" w:rsidRPr="00240520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spacing w:line="276" w:lineRule="auto"/>
        <w:ind w:firstLine="709"/>
        <w:jc w:val="center"/>
        <w:rPr>
          <w:rStyle w:val="c43"/>
          <w:sz w:val="28"/>
          <w:szCs w:val="28"/>
        </w:rPr>
      </w:pPr>
    </w:p>
    <w:p w:rsidR="00477A82" w:rsidRDefault="00477A82" w:rsidP="00477A82">
      <w:pPr>
        <w:spacing w:line="276" w:lineRule="auto"/>
        <w:ind w:firstLine="709"/>
        <w:jc w:val="center"/>
        <w:rPr>
          <w:rStyle w:val="c43"/>
          <w:sz w:val="28"/>
          <w:szCs w:val="28"/>
        </w:rPr>
      </w:pPr>
    </w:p>
    <w:p w:rsidR="00477A82" w:rsidRDefault="00477A82" w:rsidP="00477A82">
      <w:pPr>
        <w:spacing w:line="276" w:lineRule="auto"/>
        <w:ind w:firstLine="709"/>
        <w:jc w:val="center"/>
        <w:rPr>
          <w:rStyle w:val="c43"/>
          <w:sz w:val="28"/>
          <w:szCs w:val="28"/>
        </w:rPr>
      </w:pPr>
    </w:p>
    <w:p w:rsidR="00477A82" w:rsidRDefault="00477A82" w:rsidP="00477A82">
      <w:pPr>
        <w:spacing w:line="276" w:lineRule="auto"/>
        <w:ind w:firstLine="709"/>
        <w:jc w:val="center"/>
        <w:rPr>
          <w:rStyle w:val="c43"/>
          <w:sz w:val="28"/>
          <w:szCs w:val="28"/>
        </w:rPr>
      </w:pPr>
    </w:p>
    <w:p w:rsidR="00477A82" w:rsidRDefault="00477A82" w:rsidP="00477A82">
      <w:pPr>
        <w:spacing w:line="276" w:lineRule="auto"/>
        <w:ind w:firstLine="709"/>
        <w:jc w:val="center"/>
        <w:rPr>
          <w:rStyle w:val="c43"/>
          <w:sz w:val="28"/>
          <w:szCs w:val="28"/>
        </w:rPr>
      </w:pPr>
    </w:p>
    <w:p w:rsidR="00477A82" w:rsidRDefault="00477A82" w:rsidP="00477A82">
      <w:pPr>
        <w:spacing w:line="276" w:lineRule="auto"/>
        <w:ind w:firstLine="709"/>
        <w:jc w:val="center"/>
        <w:rPr>
          <w:rStyle w:val="c43"/>
          <w:sz w:val="28"/>
          <w:szCs w:val="28"/>
        </w:rPr>
      </w:pPr>
    </w:p>
    <w:p w:rsidR="00477A82" w:rsidRDefault="00477A82" w:rsidP="00477A82">
      <w:pPr>
        <w:spacing w:line="276" w:lineRule="auto"/>
        <w:ind w:firstLine="709"/>
        <w:jc w:val="center"/>
        <w:rPr>
          <w:rStyle w:val="c43"/>
          <w:sz w:val="28"/>
          <w:szCs w:val="28"/>
        </w:rPr>
      </w:pPr>
    </w:p>
    <w:p w:rsidR="00477A82" w:rsidRDefault="00477A82" w:rsidP="00477A82">
      <w:pPr>
        <w:spacing w:line="276" w:lineRule="auto"/>
        <w:ind w:firstLine="709"/>
        <w:jc w:val="center"/>
        <w:rPr>
          <w:rStyle w:val="c43"/>
          <w:sz w:val="28"/>
          <w:szCs w:val="28"/>
        </w:rPr>
      </w:pPr>
    </w:p>
    <w:p w:rsidR="00477A82" w:rsidRDefault="00477A82" w:rsidP="00477A82">
      <w:pPr>
        <w:spacing w:line="276" w:lineRule="auto"/>
        <w:ind w:firstLine="709"/>
        <w:jc w:val="center"/>
        <w:rPr>
          <w:rStyle w:val="c43"/>
          <w:sz w:val="28"/>
          <w:szCs w:val="28"/>
        </w:rPr>
      </w:pPr>
    </w:p>
    <w:p w:rsidR="00477A82" w:rsidRDefault="00477A82" w:rsidP="00477A82">
      <w:pPr>
        <w:spacing w:line="276" w:lineRule="auto"/>
        <w:ind w:firstLine="709"/>
        <w:jc w:val="center"/>
        <w:rPr>
          <w:rStyle w:val="c43"/>
          <w:sz w:val="28"/>
          <w:szCs w:val="28"/>
        </w:rPr>
      </w:pPr>
    </w:p>
    <w:p w:rsidR="00477A82" w:rsidRDefault="00477A82" w:rsidP="00477A82">
      <w:pPr>
        <w:spacing w:line="276" w:lineRule="auto"/>
        <w:ind w:firstLine="709"/>
        <w:jc w:val="center"/>
        <w:rPr>
          <w:rStyle w:val="c43"/>
          <w:sz w:val="28"/>
          <w:szCs w:val="28"/>
        </w:rPr>
      </w:pPr>
    </w:p>
    <w:p w:rsidR="00477A82" w:rsidRDefault="00477A82" w:rsidP="00477A82">
      <w:pPr>
        <w:spacing w:line="276" w:lineRule="auto"/>
        <w:ind w:firstLine="709"/>
        <w:jc w:val="center"/>
        <w:rPr>
          <w:rStyle w:val="c43"/>
          <w:sz w:val="28"/>
          <w:szCs w:val="28"/>
        </w:rPr>
      </w:pPr>
    </w:p>
    <w:p w:rsidR="00477A82" w:rsidRDefault="00477A82" w:rsidP="00477A82">
      <w:pPr>
        <w:spacing w:line="276" w:lineRule="auto"/>
        <w:ind w:firstLine="709"/>
        <w:jc w:val="center"/>
        <w:rPr>
          <w:rStyle w:val="c43"/>
          <w:sz w:val="28"/>
          <w:szCs w:val="28"/>
        </w:rPr>
      </w:pPr>
    </w:p>
    <w:p w:rsidR="00477A82" w:rsidRDefault="00477A82" w:rsidP="00477A82">
      <w:pPr>
        <w:spacing w:line="276" w:lineRule="auto"/>
        <w:ind w:firstLine="709"/>
        <w:jc w:val="center"/>
        <w:rPr>
          <w:rStyle w:val="c43"/>
          <w:sz w:val="28"/>
          <w:szCs w:val="28"/>
        </w:rPr>
      </w:pPr>
    </w:p>
    <w:p w:rsidR="00477A82" w:rsidRDefault="00477A82" w:rsidP="00477A82">
      <w:pPr>
        <w:spacing w:line="276" w:lineRule="auto"/>
        <w:ind w:firstLine="709"/>
        <w:jc w:val="center"/>
        <w:rPr>
          <w:rStyle w:val="c43"/>
          <w:sz w:val="28"/>
          <w:szCs w:val="28"/>
        </w:rPr>
      </w:pPr>
    </w:p>
    <w:p w:rsidR="00477A82" w:rsidRPr="00ED3627" w:rsidRDefault="00477A82" w:rsidP="00477A82">
      <w:pPr>
        <w:spacing w:line="276" w:lineRule="auto"/>
        <w:ind w:firstLine="709"/>
        <w:jc w:val="center"/>
        <w:rPr>
          <w:b/>
          <w:sz w:val="28"/>
          <w:szCs w:val="28"/>
        </w:rPr>
      </w:pPr>
      <w:r w:rsidRPr="00ED3627">
        <w:rPr>
          <w:b/>
          <w:sz w:val="28"/>
          <w:szCs w:val="28"/>
        </w:rPr>
        <w:lastRenderedPageBreak/>
        <w:t>Глава 2. Мандалотерапия сущностная характеристика понятия, виды, значение в развитии саморегуляции у дошкольников</w:t>
      </w:r>
    </w:p>
    <w:p w:rsidR="00477A82" w:rsidRPr="00ED3627" w:rsidRDefault="00477A82" w:rsidP="00477A82">
      <w:pPr>
        <w:spacing w:line="276" w:lineRule="auto"/>
        <w:ind w:firstLine="709"/>
        <w:jc w:val="both"/>
        <w:rPr>
          <w:b/>
          <w:sz w:val="28"/>
          <w:szCs w:val="28"/>
        </w:rPr>
      </w:pPr>
    </w:p>
    <w:p w:rsidR="00477A82" w:rsidRPr="00ED3627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sz w:val="28"/>
          <w:szCs w:val="28"/>
        </w:rPr>
        <w:t xml:space="preserve">Мандала (Mandala)- «Круг», «Центр» (перевод с санскрита). Рисунок ее симметричен: обычно он представляет собой круг с выраженным центром. Внутри круга более или менее обозначены основные направления-ориентиры, число которых варьируется. Вместе с тем, в сложной геометрической композиции мандалы можно встретить самые разные элементы: квадрат, овалы, кривые линии, треугольники. Мандалы могут быть как произведениями искусства, так и формами, созданными самой природой. В каждую мандалу закладывался сильнейший образ,  глубокий смысл, пожелание. А потом, подбирая сочетания цветов, накладывая узоры, пожелания, слова, тем самым создавая мощный оберег. Рисунки в окружностях были обнаружены еще в древних цивилизациях и присутствуют в современном мире. </w:t>
      </w:r>
    </w:p>
    <w:p w:rsidR="00477A82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rStyle w:val="c1"/>
          <w:sz w:val="28"/>
          <w:szCs w:val="28"/>
        </w:rPr>
        <w:t>В духовных традициях мандала — это не просто круг или узор. Это целая модель мироздания, в которой заключается гармония и примирение с миром.</w:t>
      </w:r>
      <w:r w:rsidRPr="00ED3627">
        <w:rPr>
          <w:sz w:val="28"/>
          <w:szCs w:val="28"/>
        </w:rPr>
        <w:br/>
      </w:r>
      <w:r w:rsidRPr="00ED3627">
        <w:rPr>
          <w:rStyle w:val="c1"/>
          <w:sz w:val="28"/>
          <w:szCs w:val="28"/>
        </w:rPr>
        <w:t>Карл Густав Юнг был одним из первых европейских ученых, кто очень серьезно изучал мандалы. Свою первую мандалу он нарисовал 1916 году, а спустя два года уже ежедневно зарисовывал в своем блокноте новые мандалы. Он обнаружил, что каждый его рисунок отражает его внутреннюю жизнь на данный момент, и стал использовать эти рисунки, чтобы фиксировать свою «психическую трансформацию». Юнг пришел к выводу, что метод мандалы — это путь к нашему центру, к открытию нашей уникальной индивидуальности.</w:t>
      </w:r>
      <w:r w:rsidRPr="00ED3627">
        <w:rPr>
          <w:sz w:val="28"/>
          <w:szCs w:val="28"/>
        </w:rPr>
        <w:t xml:space="preserve"> </w:t>
      </w:r>
    </w:p>
    <w:p w:rsidR="00477A82" w:rsidRPr="00477A82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477A82">
        <w:rPr>
          <w:sz w:val="28"/>
          <w:szCs w:val="28"/>
        </w:rPr>
        <w:t xml:space="preserve">Таким образом, </w:t>
      </w:r>
      <w:r>
        <w:rPr>
          <w:sz w:val="28"/>
          <w:szCs w:val="28"/>
        </w:rPr>
        <w:t>мандалотерапия</w:t>
      </w:r>
      <w:r w:rsidRPr="00477A82">
        <w:rPr>
          <w:sz w:val="28"/>
          <w:szCs w:val="28"/>
        </w:rPr>
        <w:t xml:space="preserve"> обладает возможностями мягкой гуманной поддержки личности ребенка, развивает его способности к самопознанию (Дж. Аллан, М. Бурно, А.И. Копытин, Л.Д. Лебедева, Ловенфельд, Е.Г. Макарова</w:t>
      </w:r>
      <w:r>
        <w:rPr>
          <w:sz w:val="28"/>
          <w:szCs w:val="28"/>
        </w:rPr>
        <w:t>)</w:t>
      </w:r>
    </w:p>
    <w:p w:rsidR="00477A82" w:rsidRPr="00ED3627" w:rsidRDefault="00477A82" w:rsidP="00477A82">
      <w:pPr>
        <w:pStyle w:val="c2"/>
        <w:spacing w:before="0" w:beforeAutospacing="0" w:after="0" w:afterAutospacing="0" w:line="276" w:lineRule="auto"/>
        <w:ind w:firstLine="709"/>
        <w:jc w:val="both"/>
        <w:rPr>
          <w:rStyle w:val="c1"/>
          <w:sz w:val="28"/>
          <w:szCs w:val="28"/>
        </w:rPr>
      </w:pPr>
      <w:r w:rsidRPr="00ED3627">
        <w:rPr>
          <w:rStyle w:val="c1"/>
          <w:sz w:val="28"/>
          <w:szCs w:val="28"/>
        </w:rPr>
        <w:t>Мандалотерапия - это безопасный и естественный способ изменения эмоционального состояния, снятия напряжения, выражения чувств и позволяет развивать саморегуляцию.</w:t>
      </w:r>
    </w:p>
    <w:p w:rsidR="00477A82" w:rsidRPr="00ED3627" w:rsidRDefault="00477A82" w:rsidP="00477A82">
      <w:pPr>
        <w:pStyle w:val="c2"/>
        <w:spacing w:before="0" w:beforeAutospacing="0" w:after="0" w:afterAutospacing="0" w:line="276" w:lineRule="auto"/>
        <w:ind w:firstLine="709"/>
        <w:jc w:val="both"/>
        <w:rPr>
          <w:rStyle w:val="c43"/>
          <w:sz w:val="28"/>
          <w:szCs w:val="28"/>
        </w:rPr>
      </w:pPr>
      <w:r w:rsidRPr="00ED3627">
        <w:rPr>
          <w:rStyle w:val="c0"/>
          <w:sz w:val="28"/>
          <w:szCs w:val="28"/>
        </w:rPr>
        <w:t xml:space="preserve">В работе с дошкольниками работать с мандалой можно как на индивидуальном, так и на групповом занятии. Ввести ребенка в индивидуальную или групповую работу, погрузить в творческий процесс помогает раскрашивание мандал. Дети в ходе индивидуальных и </w:t>
      </w:r>
      <w:r w:rsidRPr="00ED3627">
        <w:rPr>
          <w:rStyle w:val="c0"/>
          <w:sz w:val="28"/>
          <w:szCs w:val="28"/>
        </w:rPr>
        <w:lastRenderedPageBreak/>
        <w:t>подгрупповых занятий раскрашивают мандалы, начиная от простых узоров, заканчивая более сложными.</w:t>
      </w:r>
      <w:r w:rsidRPr="00ED3627">
        <w:rPr>
          <w:rStyle w:val="c43"/>
          <w:sz w:val="28"/>
          <w:szCs w:val="28"/>
        </w:rPr>
        <w:t xml:space="preserve"> </w:t>
      </w:r>
    </w:p>
    <w:p w:rsidR="00477A82" w:rsidRPr="00ED3627" w:rsidRDefault="00477A82" w:rsidP="00477A82">
      <w:pPr>
        <w:pStyle w:val="c2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ED3627">
        <w:rPr>
          <w:rStyle w:val="c1"/>
          <w:sz w:val="28"/>
          <w:szCs w:val="28"/>
        </w:rPr>
        <w:t>Существуют правила работы при использовании мандалы:</w:t>
      </w:r>
      <w:r w:rsidRPr="00ED3627">
        <w:rPr>
          <w:sz w:val="28"/>
          <w:szCs w:val="28"/>
        </w:rPr>
        <w:br/>
      </w:r>
      <w:r w:rsidRPr="00ED3627">
        <w:rPr>
          <w:rStyle w:val="c1"/>
          <w:sz w:val="28"/>
          <w:szCs w:val="28"/>
        </w:rPr>
        <w:t>1. Выбор мандалы и сюжет работы ребенок осуществляет самостоятельно.</w:t>
      </w:r>
      <w:r w:rsidRPr="00ED3627">
        <w:rPr>
          <w:sz w:val="28"/>
          <w:szCs w:val="28"/>
        </w:rPr>
        <w:br/>
      </w:r>
      <w:r w:rsidRPr="00ED3627">
        <w:rPr>
          <w:rStyle w:val="c1"/>
          <w:sz w:val="28"/>
          <w:szCs w:val="28"/>
        </w:rPr>
        <w:t>2. Материалы для работы и цветовую гамму (карандаши, фломастеры, краски, пастель, чернила и пр.) ребенок выбирает самостоятельно.</w:t>
      </w:r>
    </w:p>
    <w:p w:rsidR="00477A82" w:rsidRPr="00ED3627" w:rsidRDefault="00477A82" w:rsidP="00477A82">
      <w:pPr>
        <w:pStyle w:val="c2"/>
        <w:spacing w:before="0" w:beforeAutospacing="0" w:after="0" w:afterAutospacing="0" w:line="276" w:lineRule="auto"/>
        <w:jc w:val="both"/>
        <w:rPr>
          <w:rStyle w:val="c1"/>
          <w:sz w:val="28"/>
          <w:szCs w:val="28"/>
        </w:rPr>
      </w:pPr>
      <w:r w:rsidRPr="00ED3627">
        <w:rPr>
          <w:rStyle w:val="c1"/>
          <w:sz w:val="28"/>
          <w:szCs w:val="28"/>
        </w:rPr>
        <w:t>3. Осуществляется принцип невмешательства в работу ребенка.</w:t>
      </w:r>
      <w:r w:rsidRPr="00ED3627">
        <w:rPr>
          <w:sz w:val="28"/>
          <w:szCs w:val="28"/>
        </w:rPr>
        <w:br/>
      </w:r>
      <w:r w:rsidRPr="00ED3627">
        <w:rPr>
          <w:rStyle w:val="c1"/>
          <w:sz w:val="28"/>
          <w:szCs w:val="28"/>
        </w:rPr>
        <w:t>4. Принцип избегания оценочных комментариев по поводу работы.</w:t>
      </w:r>
      <w:r w:rsidRPr="00ED3627">
        <w:rPr>
          <w:sz w:val="28"/>
          <w:szCs w:val="28"/>
        </w:rPr>
        <w:br/>
      </w:r>
      <w:r w:rsidRPr="00ED3627">
        <w:rPr>
          <w:rStyle w:val="c1"/>
          <w:sz w:val="28"/>
          <w:szCs w:val="28"/>
        </w:rPr>
        <w:t>5.Ребенок, при желании, даёт название своей мандале.</w:t>
      </w:r>
      <w:r w:rsidRPr="00ED3627">
        <w:rPr>
          <w:sz w:val="28"/>
          <w:szCs w:val="28"/>
        </w:rPr>
        <w:br/>
      </w:r>
      <w:r w:rsidRPr="00ED3627">
        <w:rPr>
          <w:rStyle w:val="c1"/>
          <w:sz w:val="28"/>
          <w:szCs w:val="28"/>
        </w:rPr>
        <w:t>6.После работы важно дать возможность ребенку проговорить о своих чувствах, переживаниях.</w:t>
      </w:r>
    </w:p>
    <w:p w:rsidR="00477A82" w:rsidRPr="00ED3627" w:rsidRDefault="00477A82" w:rsidP="00477A82">
      <w:pPr>
        <w:pStyle w:val="c2"/>
        <w:spacing w:before="0" w:beforeAutospacing="0" w:after="0" w:afterAutospacing="0" w:line="276" w:lineRule="auto"/>
        <w:jc w:val="both"/>
        <w:rPr>
          <w:rStyle w:val="c1"/>
          <w:sz w:val="28"/>
          <w:szCs w:val="28"/>
        </w:rPr>
      </w:pPr>
      <w:r w:rsidRPr="00ED3627">
        <w:rPr>
          <w:rStyle w:val="c1"/>
          <w:sz w:val="28"/>
          <w:szCs w:val="28"/>
        </w:rPr>
        <w:t>7. Время работы с мандалой 20-60 минут.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sz w:val="28"/>
          <w:szCs w:val="28"/>
        </w:rPr>
        <w:t>Существует три формата мандалотерапии: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jc w:val="both"/>
        <w:rPr>
          <w:sz w:val="28"/>
          <w:szCs w:val="28"/>
        </w:rPr>
      </w:pPr>
      <w:r w:rsidRPr="00ED3627">
        <w:rPr>
          <w:sz w:val="28"/>
          <w:szCs w:val="28"/>
        </w:rPr>
        <w:t>активная – ребёнок самостоятельно создаёт мандалу из имеющихся материалов или заполняет изображением (цветом) пустой круг на бумаге;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jc w:val="both"/>
        <w:rPr>
          <w:sz w:val="28"/>
          <w:szCs w:val="28"/>
        </w:rPr>
      </w:pPr>
      <w:r w:rsidRPr="00ED3627">
        <w:rPr>
          <w:sz w:val="28"/>
          <w:szCs w:val="28"/>
        </w:rPr>
        <w:t>пассивная – ребёнок получает готовое центрическое изображение или конструкцию;</w:t>
      </w:r>
    </w:p>
    <w:p w:rsidR="00477A82" w:rsidRPr="00ED3627" w:rsidRDefault="00477A82" w:rsidP="00477A82">
      <w:pPr>
        <w:pStyle w:val="c2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D3627">
        <w:rPr>
          <w:sz w:val="28"/>
          <w:szCs w:val="28"/>
        </w:rPr>
        <w:t>смешанного типа – ребёнок выбирает готовый шаблон и раскрашивает мандалу.</w:t>
      </w:r>
    </w:p>
    <w:p w:rsidR="00477A82" w:rsidRPr="00ED3627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rStyle w:val="c0"/>
          <w:sz w:val="28"/>
          <w:szCs w:val="28"/>
        </w:rPr>
        <w:t>Создание собственных мандал из разнообразного материала ( цветной песок, соль, камни) развивает творческие способности, детскую фантазию, мелкую моторику руки.</w:t>
      </w:r>
      <w:r w:rsidRPr="00ED3627">
        <w:rPr>
          <w:sz w:val="28"/>
          <w:szCs w:val="28"/>
        </w:rPr>
        <w:t xml:space="preserve"> Как при закрашивании </w:t>
      </w:r>
      <w:r w:rsidRPr="00ED3627">
        <w:rPr>
          <w:bCs/>
          <w:sz w:val="28"/>
          <w:szCs w:val="28"/>
        </w:rPr>
        <w:t>мандал</w:t>
      </w:r>
      <w:r w:rsidRPr="00ED3627">
        <w:rPr>
          <w:sz w:val="28"/>
          <w:szCs w:val="28"/>
        </w:rPr>
        <w:t>, так и при строительстве.  Тренируется усидчивость и аккуратность. Это актуально для детей 5-7 лет и старше. Тренируется чувство ритма, гармонии и чувство порядка, математического мышления. Дети знакомятся с разными видами симметрии, познают искусство орнамента.</w:t>
      </w:r>
    </w:p>
    <w:p w:rsidR="00477A82" w:rsidRPr="00ED3627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rStyle w:val="c0"/>
          <w:sz w:val="28"/>
          <w:szCs w:val="28"/>
        </w:rPr>
        <w:t xml:space="preserve"> Таким образом, работа с мандалами развивает целостное восприятие мира, способствует развитию эмоционально-чувственного мира, развивает внимание к собственным чувствам, усиливает ощущение собственной личностной ценности. Эти изменения помогают становлению творческой личности ребёнка.</w:t>
      </w:r>
      <w:r w:rsidRPr="00ED3627">
        <w:rPr>
          <w:sz w:val="28"/>
          <w:szCs w:val="28"/>
        </w:rPr>
        <w:t xml:space="preserve"> </w:t>
      </w:r>
    </w:p>
    <w:p w:rsidR="00477A82" w:rsidRPr="00ED3627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</w:p>
    <w:p w:rsidR="00477A82" w:rsidRPr="00ED3627" w:rsidRDefault="00477A82" w:rsidP="00477A82">
      <w:pPr>
        <w:spacing w:before="100" w:beforeAutospacing="1" w:after="100" w:afterAutospacing="1" w:line="276" w:lineRule="auto"/>
        <w:ind w:firstLine="709"/>
        <w:jc w:val="both"/>
        <w:rPr>
          <w:sz w:val="28"/>
          <w:szCs w:val="28"/>
        </w:rPr>
      </w:pPr>
    </w:p>
    <w:p w:rsidR="00477A82" w:rsidRPr="00ED3627" w:rsidRDefault="00477A82" w:rsidP="00477A82">
      <w:pPr>
        <w:spacing w:before="100" w:beforeAutospacing="1" w:after="100" w:afterAutospacing="1"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jc w:val="both"/>
        <w:rPr>
          <w:sz w:val="28"/>
          <w:szCs w:val="28"/>
        </w:rPr>
      </w:pP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jc w:val="both"/>
        <w:rPr>
          <w:sz w:val="28"/>
          <w:szCs w:val="28"/>
        </w:rPr>
      </w:pP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b/>
          <w:sz w:val="28"/>
          <w:szCs w:val="28"/>
        </w:rPr>
      </w:pPr>
      <w:r w:rsidRPr="00ED3627">
        <w:rPr>
          <w:b/>
          <w:sz w:val="28"/>
          <w:szCs w:val="28"/>
        </w:rPr>
        <w:lastRenderedPageBreak/>
        <w:t xml:space="preserve">Глава 3. Система работы по развитию саморегуляции у детей 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b/>
          <w:sz w:val="28"/>
          <w:szCs w:val="28"/>
        </w:rPr>
      </w:pPr>
      <w:r w:rsidRPr="00ED3627">
        <w:rPr>
          <w:b/>
          <w:sz w:val="28"/>
          <w:szCs w:val="28"/>
        </w:rPr>
        <w:t>старшего дошкольного возраста посредствам мандалотерапии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Pr="00ED3627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sz w:val="28"/>
          <w:szCs w:val="28"/>
        </w:rPr>
        <w:t xml:space="preserve">Работа по мандалотерапии началась у нас с проблемы: дети старшего возраста часто неадекватно выражают свои эмоции, не умеют правильно оценивать эмоции других детей. Мы предположили, что мандалотерапия </w:t>
      </w:r>
      <w:r w:rsidRPr="00ED3627">
        <w:rPr>
          <w:color w:val="122100"/>
          <w:sz w:val="28"/>
          <w:szCs w:val="28"/>
        </w:rPr>
        <w:t xml:space="preserve">позволит детям научиться адекватно выражать свои эмоции и стабилизирует их эмоциональное состояние. </w:t>
      </w:r>
    </w:p>
    <w:p w:rsidR="00477A82" w:rsidRPr="00ED3627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sz w:val="28"/>
          <w:szCs w:val="28"/>
        </w:rPr>
        <w:t xml:space="preserve">Подготовка началась с определения темы и изучения психологической и педагогической литературы по ней. Были изучены работы зарубежных и отечественных авторов, занимавшихся мандалотерапией, а также различные интернет – ресурсы, в которых упоминается мандалотерапия. </w:t>
      </w:r>
    </w:p>
    <w:p w:rsidR="00477A82" w:rsidRPr="00ED3627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sz w:val="28"/>
          <w:szCs w:val="28"/>
        </w:rPr>
        <w:t>Был разработан курс мандалотерапии состоящий из 10 занятий. На организационных занятиях мы познакомили детей с мандалой, объяснили, что такое мандала, правила работы с мандалой. На следующих занятиях предложили дошкольникам выбрать и расписать мандалу. В последствии с детьми было проведено диагностическое занятие «Цветочная поляна». Для снятия внутреннего напряжения создавали мандалы из солёного теста. Замативировали детей созданием мандалы – раскраски для средней группы. Благодаря работе над мандалой – раскраской развивали внутреннее сосредоточение и «заряжение» положительной энергией. Далее работали над созданием мандалы при помощи аппликации. Данная работа содействовала развитию мелкой моторики рук. Развить  твоческое мышление, воображение позволила работа над мандалами из бросового материала. Готовясь к празднику 8 марта, детьми было выднуто предложение создать для мам мандалу. Мы – педагоги с восторгом приняли идею детей и предложили создать мандалы на С</w:t>
      </w:r>
      <w:r w:rsidRPr="00ED3627">
        <w:rPr>
          <w:sz w:val="28"/>
          <w:szCs w:val="28"/>
          <w:lang w:val="en-US"/>
        </w:rPr>
        <w:t>D</w:t>
      </w:r>
      <w:r w:rsidRPr="00ED3627">
        <w:rPr>
          <w:sz w:val="28"/>
          <w:szCs w:val="28"/>
        </w:rPr>
        <w:t>-дисках при помощи трафаретов. Дети уже имея опыт создания мандал сумели в цвете и формах выразить всю любовь и трепетное отношение к маме. На стадии завершения цикла работы по мандалотерапии, была изготовлена коллективная мандала «Озеро души». Во время работы дети проявляли терпимость друг к другу, умение договориться, выслушивали предложения товарищей, проявляли согласие или не соглашались с мнением других. В конечном итоге самостоятельно пришли к решению проблемы: создать самостоятельно каждому свой сектор мандалы.</w:t>
      </w:r>
    </w:p>
    <w:p w:rsidR="00477A82" w:rsidRPr="00ED3627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sz w:val="28"/>
          <w:szCs w:val="28"/>
        </w:rPr>
        <w:t xml:space="preserve">Но наша работа не была бы законченной если бы мы не привлекли к работе родителей.  Как же </w:t>
      </w:r>
      <w:r w:rsidRPr="00ED3627">
        <w:rPr>
          <w:bCs/>
          <w:sz w:val="28"/>
          <w:szCs w:val="28"/>
        </w:rPr>
        <w:t>родители</w:t>
      </w:r>
      <w:r w:rsidRPr="00ED3627">
        <w:rPr>
          <w:sz w:val="28"/>
          <w:szCs w:val="28"/>
        </w:rPr>
        <w:t xml:space="preserve"> могут использовать метод </w:t>
      </w:r>
      <w:r w:rsidRPr="00ED3627">
        <w:rPr>
          <w:bCs/>
          <w:sz w:val="28"/>
          <w:szCs w:val="28"/>
        </w:rPr>
        <w:t>мандалатерапии со своими детьми</w:t>
      </w:r>
      <w:r w:rsidRPr="00ED3627">
        <w:rPr>
          <w:sz w:val="28"/>
          <w:szCs w:val="28"/>
        </w:rPr>
        <w:t xml:space="preserve">? Как организовать рисование </w:t>
      </w:r>
      <w:r w:rsidRPr="00ED3627">
        <w:rPr>
          <w:bCs/>
          <w:sz w:val="28"/>
          <w:szCs w:val="28"/>
        </w:rPr>
        <w:t>мандалы</w:t>
      </w:r>
      <w:r w:rsidRPr="00ED3627">
        <w:rPr>
          <w:sz w:val="28"/>
          <w:szCs w:val="28"/>
        </w:rPr>
        <w:t xml:space="preserve"> с дошкольником в домашних условиях с целью развития творческих </w:t>
      </w:r>
      <w:r w:rsidRPr="00ED3627">
        <w:rPr>
          <w:sz w:val="28"/>
          <w:szCs w:val="28"/>
        </w:rPr>
        <w:lastRenderedPageBreak/>
        <w:t>способностей ребенка, для обеспечения его психологического комфорта и укрепления детско-</w:t>
      </w:r>
      <w:r w:rsidRPr="00ED3627">
        <w:rPr>
          <w:bCs/>
          <w:sz w:val="28"/>
          <w:szCs w:val="28"/>
        </w:rPr>
        <w:t>родительских отношений</w:t>
      </w:r>
      <w:r w:rsidRPr="00ED3627">
        <w:rPr>
          <w:sz w:val="28"/>
          <w:szCs w:val="28"/>
        </w:rPr>
        <w:t>.</w:t>
      </w:r>
    </w:p>
    <w:p w:rsidR="00477A82" w:rsidRPr="00ED3627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sz w:val="28"/>
          <w:szCs w:val="28"/>
        </w:rPr>
        <w:t xml:space="preserve">На родительском собрании мы познакомили родителей с мандалой, провели мастер-класс по работе с ней. Убедили взрослых в том, что очень полезно создавать </w:t>
      </w:r>
      <w:r w:rsidRPr="00ED3627">
        <w:rPr>
          <w:bCs/>
          <w:sz w:val="28"/>
          <w:szCs w:val="28"/>
        </w:rPr>
        <w:t>мандалы</w:t>
      </w:r>
      <w:r w:rsidRPr="00ED3627">
        <w:rPr>
          <w:sz w:val="28"/>
          <w:szCs w:val="28"/>
        </w:rPr>
        <w:t>, собравшись всей семьей. Этот процесс сблизит и укрепит семью, создаст доверительную семейную атмосферу, поможет лучше понять своего ребенка и других членов семьи, послужит началом замечательной семейной традиции. И объявили конкурс семейной мандалы, в котором приняли участие все семьи воспитанников.</w:t>
      </w:r>
    </w:p>
    <w:p w:rsidR="00477A82" w:rsidRPr="00ED3627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sz w:val="28"/>
          <w:szCs w:val="28"/>
        </w:rPr>
        <w:t xml:space="preserve">В результате реализации мандалотерапии: достигнуто снижение тревожности и агрессивности, сформирован устойчивый интерес к взаимодействию со сверстниками и взрослыми, повысился уровень активности в разных видах деятельности; подобраны педагогические технологии для достижения планируемых результатов; отмечается повышение уровня родительской и педагогической активности и компетентности. </w:t>
      </w:r>
    </w:p>
    <w:p w:rsidR="00477A82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sz w:val="28"/>
          <w:szCs w:val="28"/>
        </w:rPr>
        <w:t>Анализ результатов даёт основание считать, что использование мандалотерапии помогает снижению негативных состояний и трансформации их в положительные, способствует устранению аффективных препятствий в межличностных отношениях детей, а также достижению более адекватной социализации дошкольников.</w:t>
      </w:r>
    </w:p>
    <w:p w:rsidR="00477A82" w:rsidRPr="00ED3627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</w:p>
    <w:p w:rsidR="00477A82" w:rsidRPr="00ED3627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</w:p>
    <w:p w:rsidR="00477A82" w:rsidRPr="00ED3627" w:rsidRDefault="00477A82" w:rsidP="00477A82">
      <w:pPr>
        <w:pStyle w:val="c2"/>
        <w:spacing w:before="0" w:beforeAutospacing="0" w:after="0" w:afterAutospacing="0" w:line="276" w:lineRule="auto"/>
        <w:ind w:firstLine="709"/>
        <w:jc w:val="both"/>
        <w:rPr>
          <w:rStyle w:val="c1"/>
          <w:sz w:val="28"/>
          <w:szCs w:val="28"/>
        </w:rPr>
      </w:pPr>
    </w:p>
    <w:p w:rsidR="00477A82" w:rsidRPr="00ED3627" w:rsidRDefault="00477A82" w:rsidP="00477A82">
      <w:pPr>
        <w:pStyle w:val="c2"/>
        <w:spacing w:before="0" w:beforeAutospacing="0" w:after="0" w:afterAutospacing="0" w:line="276" w:lineRule="auto"/>
        <w:ind w:firstLine="709"/>
        <w:jc w:val="both"/>
        <w:rPr>
          <w:rStyle w:val="c1"/>
          <w:sz w:val="28"/>
          <w:szCs w:val="28"/>
        </w:rPr>
      </w:pPr>
    </w:p>
    <w:p w:rsidR="00477A82" w:rsidRPr="00ED3627" w:rsidRDefault="00477A82" w:rsidP="00477A82">
      <w:pPr>
        <w:pStyle w:val="c2"/>
        <w:spacing w:before="0" w:beforeAutospacing="0" w:after="0" w:afterAutospacing="0" w:line="276" w:lineRule="auto"/>
        <w:ind w:firstLine="709"/>
        <w:jc w:val="both"/>
        <w:rPr>
          <w:rStyle w:val="c1"/>
          <w:sz w:val="28"/>
          <w:szCs w:val="28"/>
        </w:rPr>
      </w:pPr>
    </w:p>
    <w:p w:rsidR="00477A82" w:rsidRPr="00ED3627" w:rsidRDefault="00477A82" w:rsidP="00477A82">
      <w:pPr>
        <w:pStyle w:val="c2"/>
        <w:spacing w:before="0" w:beforeAutospacing="0" w:after="0" w:afterAutospacing="0" w:line="276" w:lineRule="auto"/>
        <w:ind w:firstLine="709"/>
        <w:jc w:val="both"/>
        <w:rPr>
          <w:rStyle w:val="c1"/>
          <w:sz w:val="28"/>
          <w:szCs w:val="28"/>
        </w:rPr>
      </w:pPr>
    </w:p>
    <w:p w:rsidR="00477A82" w:rsidRPr="00ED3627" w:rsidRDefault="00477A82" w:rsidP="00477A82">
      <w:pPr>
        <w:pStyle w:val="c2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:rsidR="00477A82" w:rsidRPr="00ED3627" w:rsidRDefault="00477A82" w:rsidP="00477A82">
      <w:pPr>
        <w:spacing w:line="276" w:lineRule="auto"/>
        <w:ind w:left="851" w:firstLine="709"/>
        <w:jc w:val="both"/>
        <w:rPr>
          <w:rStyle w:val="c43"/>
          <w:sz w:val="28"/>
          <w:szCs w:val="28"/>
        </w:rPr>
      </w:pPr>
    </w:p>
    <w:p w:rsidR="00477A82" w:rsidRPr="00ED3627" w:rsidRDefault="00477A82" w:rsidP="00477A82">
      <w:pPr>
        <w:spacing w:line="276" w:lineRule="auto"/>
        <w:ind w:left="851" w:firstLine="709"/>
        <w:jc w:val="both"/>
        <w:rPr>
          <w:rStyle w:val="c43"/>
          <w:sz w:val="28"/>
          <w:szCs w:val="28"/>
        </w:rPr>
      </w:pPr>
    </w:p>
    <w:p w:rsidR="00477A82" w:rsidRPr="00ED3627" w:rsidRDefault="00477A82" w:rsidP="00477A82">
      <w:pPr>
        <w:spacing w:line="276" w:lineRule="auto"/>
        <w:ind w:left="851" w:firstLine="709"/>
        <w:jc w:val="both"/>
        <w:rPr>
          <w:rStyle w:val="c43"/>
          <w:sz w:val="28"/>
          <w:szCs w:val="28"/>
        </w:rPr>
      </w:pPr>
    </w:p>
    <w:p w:rsidR="00477A82" w:rsidRPr="00ED3627" w:rsidRDefault="00477A82" w:rsidP="00477A82">
      <w:pPr>
        <w:spacing w:line="276" w:lineRule="auto"/>
        <w:ind w:left="851" w:firstLine="709"/>
        <w:jc w:val="both"/>
        <w:rPr>
          <w:rStyle w:val="c43"/>
          <w:sz w:val="28"/>
          <w:szCs w:val="28"/>
        </w:rPr>
      </w:pPr>
    </w:p>
    <w:p w:rsidR="00477A82" w:rsidRPr="00ED3627" w:rsidRDefault="00477A82" w:rsidP="00477A82">
      <w:pPr>
        <w:spacing w:line="276" w:lineRule="auto"/>
        <w:ind w:left="851" w:firstLine="709"/>
        <w:jc w:val="both"/>
        <w:rPr>
          <w:rStyle w:val="c43"/>
          <w:sz w:val="28"/>
          <w:szCs w:val="28"/>
        </w:rPr>
      </w:pPr>
    </w:p>
    <w:p w:rsidR="00477A82" w:rsidRPr="00ED3627" w:rsidRDefault="00477A82" w:rsidP="00477A82">
      <w:pPr>
        <w:spacing w:line="276" w:lineRule="auto"/>
        <w:ind w:left="851" w:firstLine="709"/>
        <w:jc w:val="both"/>
        <w:rPr>
          <w:rStyle w:val="c43"/>
          <w:sz w:val="28"/>
          <w:szCs w:val="28"/>
        </w:rPr>
      </w:pPr>
    </w:p>
    <w:p w:rsidR="00477A82" w:rsidRPr="00ED3627" w:rsidRDefault="00477A82" w:rsidP="00477A82">
      <w:pPr>
        <w:spacing w:line="276" w:lineRule="auto"/>
        <w:ind w:firstLine="709"/>
        <w:jc w:val="both"/>
        <w:rPr>
          <w:rStyle w:val="c43"/>
          <w:sz w:val="28"/>
          <w:szCs w:val="28"/>
        </w:rPr>
      </w:pPr>
    </w:p>
    <w:p w:rsidR="00477A82" w:rsidRPr="00ED3627" w:rsidRDefault="00477A82" w:rsidP="00477A82">
      <w:pPr>
        <w:spacing w:line="276" w:lineRule="auto"/>
        <w:ind w:firstLine="709"/>
        <w:jc w:val="both"/>
        <w:rPr>
          <w:rStyle w:val="c43"/>
          <w:sz w:val="28"/>
          <w:szCs w:val="28"/>
        </w:rPr>
      </w:pPr>
    </w:p>
    <w:p w:rsidR="00477A82" w:rsidRDefault="00477A82" w:rsidP="00477A82">
      <w:pPr>
        <w:spacing w:line="276" w:lineRule="auto"/>
        <w:ind w:firstLine="709"/>
        <w:jc w:val="both"/>
        <w:rPr>
          <w:rStyle w:val="c43"/>
          <w:sz w:val="28"/>
          <w:szCs w:val="28"/>
        </w:rPr>
      </w:pPr>
    </w:p>
    <w:p w:rsidR="00477A82" w:rsidRPr="00ED3627" w:rsidRDefault="00477A82" w:rsidP="00477A82">
      <w:pPr>
        <w:spacing w:line="276" w:lineRule="auto"/>
        <w:ind w:firstLine="709"/>
        <w:jc w:val="both"/>
        <w:rPr>
          <w:rStyle w:val="c43"/>
          <w:sz w:val="28"/>
          <w:szCs w:val="28"/>
        </w:rPr>
      </w:pP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center"/>
        <w:rPr>
          <w:b/>
          <w:sz w:val="28"/>
          <w:szCs w:val="28"/>
        </w:rPr>
      </w:pPr>
      <w:r w:rsidRPr="00ED3627">
        <w:rPr>
          <w:b/>
          <w:sz w:val="28"/>
          <w:szCs w:val="28"/>
        </w:rPr>
        <w:lastRenderedPageBreak/>
        <w:t>Заключение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sz w:val="28"/>
          <w:szCs w:val="28"/>
        </w:rPr>
        <w:t>Проведенная     работа   показала,     что     проблема     формирования саморегуляции    у    детей     старшего    дошкольного   возраста     актуальна.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sz w:val="28"/>
          <w:szCs w:val="28"/>
        </w:rPr>
        <w:t>Изучив   и   проанализировав   психолого-педагогическую   литературу,     мы установили, что характерная для детей 5-7 лет недостаточная сформированность саморегуляции является одной из причин,   порождающих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jc w:val="both"/>
        <w:rPr>
          <w:sz w:val="28"/>
          <w:szCs w:val="28"/>
        </w:rPr>
      </w:pPr>
      <w:r w:rsidRPr="00ED3627">
        <w:rPr>
          <w:sz w:val="28"/>
          <w:szCs w:val="28"/>
        </w:rPr>
        <w:t xml:space="preserve">трудности в обучении, что в дальнейшем приводит к отставанию. 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sz w:val="28"/>
          <w:szCs w:val="28"/>
        </w:rPr>
        <w:t xml:space="preserve">Исходя из теоретического анализа понятие «саморегуляция» как способность к самоконтролю является важным личностным новообразованием этого возраста, представленное структурными компонентами ‒ мотивация, целеполагание, планирование, действия контроля и самоконтроля. </w:t>
      </w: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sz w:val="28"/>
          <w:szCs w:val="28"/>
        </w:rPr>
        <w:t>Таким образом, саморегуляция – это процесс управления собственными психологическими и физиологическими состояниями и действиями. Результаты работы доказывают возможность формирования у детей 5-7 лет саморегуляции в процессе мандалотерапии.</w:t>
      </w:r>
    </w:p>
    <w:p w:rsidR="00477A82" w:rsidRPr="00ED3627" w:rsidRDefault="00477A82" w:rsidP="00477A82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6E0801">
        <w:rPr>
          <w:sz w:val="28"/>
          <w:szCs w:val="28"/>
        </w:rPr>
        <w:t xml:space="preserve">Основная цель мандалотерапии связана с гармонизацией личности через развитие ее способностей самовыражения и самопознания. Такой эффект достигается благодаря возможности самовыражения ребенка в творческих видах деятельности, которые способствуют расслаблению, снятию напряженности, снижению агрессивности, повышению самооценки и возникновению положительных эмоций. 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sz w:val="28"/>
          <w:szCs w:val="28"/>
        </w:rPr>
        <w:t>Процесс формирования у детей 5-7 лет саморегуляции в работе с  мандалами эффективен, если: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D3627">
        <w:rPr>
          <w:sz w:val="28"/>
          <w:szCs w:val="28"/>
        </w:rPr>
        <w:t>работа с мандалами организованна поэтапно(подготовительно–организационный, мотивационно–ориентировочный, операциональный, регуляционный этапы);</w:t>
      </w: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sz w:val="28"/>
          <w:szCs w:val="28"/>
        </w:rPr>
        <w:t>– задания в работе с мандалами  подобраны в соответствии с показателями сформированности саморегуляции.</w:t>
      </w:r>
    </w:p>
    <w:p w:rsidR="00477A82" w:rsidRPr="00ED3627" w:rsidRDefault="00477A82" w:rsidP="00477A82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6E0801">
        <w:rPr>
          <w:sz w:val="28"/>
          <w:szCs w:val="28"/>
        </w:rPr>
        <w:t>Таким образом</w:t>
      </w:r>
      <w:r>
        <w:rPr>
          <w:sz w:val="28"/>
          <w:szCs w:val="28"/>
        </w:rPr>
        <w:t xml:space="preserve"> </w:t>
      </w:r>
      <w:r w:rsidRPr="006E0801">
        <w:rPr>
          <w:sz w:val="28"/>
          <w:szCs w:val="28"/>
        </w:rPr>
        <w:t>мандалотерапия как метод психолого-педагогической коррекции является наиболее эффективным средством психокоррекционного воздействия на эмоциональную сферу ребенка, дает выход внутренним конфликтам и сильным эмоциям, помогает при интерпретации вытесненных переживаний, способствует осознанию ощущений и чувств</w:t>
      </w:r>
      <w:r>
        <w:rPr>
          <w:sz w:val="28"/>
          <w:szCs w:val="28"/>
        </w:rPr>
        <w:t>.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sz w:val="28"/>
          <w:szCs w:val="28"/>
        </w:rPr>
        <w:t xml:space="preserve">Полученные теоретические и практические данные подтвердили правильность выдвинутых противоречий. Проделанная работа исчерпывает все аспекты проблемы, но существенно дополняет разделы изучения развитие саморегуляции у детей старшего дошкольного возраста </w:t>
      </w:r>
      <w:r w:rsidRPr="00ED3627">
        <w:rPr>
          <w:sz w:val="28"/>
          <w:szCs w:val="28"/>
        </w:rPr>
        <w:lastRenderedPageBreak/>
        <w:t>посредством мандалотерапии, дает возможность дальнейших исследований данной проблемы.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sz w:val="28"/>
          <w:szCs w:val="28"/>
        </w:rPr>
        <w:t xml:space="preserve"> Перспективным направлением дальнейшей работы может быть разработка методических рекомендаций по работе с мандалами для детей среднего возраста; выпуск брошюр, буклетов для семейного чтения с освещением проводимой работы; представления опыта на методических объединениях, в сетевых сообществах, публикациях; </w:t>
      </w:r>
      <w:r w:rsidRPr="00ED3627">
        <w:rPr>
          <w:color w:val="122100"/>
          <w:sz w:val="28"/>
          <w:szCs w:val="28"/>
        </w:rPr>
        <w:t xml:space="preserve"> проведение совместных занятий «родители-дети» с использованием данного метода; применение мандалотерапии в работе с коллективом педагогов в целях профилактики синдрома эмоционального выгорания.</w:t>
      </w: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center"/>
        <w:rPr>
          <w:b/>
          <w:sz w:val="28"/>
          <w:szCs w:val="28"/>
        </w:rPr>
      </w:pPr>
      <w:r w:rsidRPr="00ED3627">
        <w:rPr>
          <w:b/>
          <w:sz w:val="28"/>
          <w:szCs w:val="28"/>
        </w:rPr>
        <w:lastRenderedPageBreak/>
        <w:t>Литература</w:t>
      </w:r>
    </w:p>
    <w:p w:rsidR="00477A82" w:rsidRPr="006D78E5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6D78E5">
        <w:rPr>
          <w:sz w:val="28"/>
          <w:szCs w:val="28"/>
        </w:rPr>
        <w:t>1 Белозерцева, И.Н. Педагогика здоровья: обучение детей навыкам</w:t>
      </w:r>
      <w:r w:rsidRPr="00ED3627">
        <w:rPr>
          <w:sz w:val="28"/>
          <w:szCs w:val="28"/>
        </w:rPr>
        <w:t xml:space="preserve"> </w:t>
      </w:r>
      <w:r w:rsidRPr="006D78E5">
        <w:rPr>
          <w:sz w:val="28"/>
          <w:szCs w:val="28"/>
        </w:rPr>
        <w:t>осознанной</w:t>
      </w:r>
      <w:r w:rsidRPr="00ED3627">
        <w:rPr>
          <w:sz w:val="28"/>
          <w:szCs w:val="28"/>
        </w:rPr>
        <w:t xml:space="preserve"> с</w:t>
      </w:r>
      <w:r w:rsidRPr="006D78E5">
        <w:rPr>
          <w:sz w:val="28"/>
          <w:szCs w:val="28"/>
        </w:rPr>
        <w:t>аморегуляции</w:t>
      </w:r>
      <w:r w:rsidRPr="00ED3627">
        <w:rPr>
          <w:sz w:val="28"/>
          <w:szCs w:val="28"/>
        </w:rPr>
        <w:t xml:space="preserve"> </w:t>
      </w:r>
      <w:r w:rsidRPr="006D78E5">
        <w:rPr>
          <w:sz w:val="28"/>
          <w:szCs w:val="28"/>
        </w:rPr>
        <w:t>произвольной</w:t>
      </w:r>
      <w:r w:rsidRPr="00ED3627">
        <w:rPr>
          <w:sz w:val="28"/>
          <w:szCs w:val="28"/>
        </w:rPr>
        <w:t xml:space="preserve"> </w:t>
      </w:r>
      <w:r w:rsidRPr="006D78E5">
        <w:rPr>
          <w:sz w:val="28"/>
          <w:szCs w:val="28"/>
        </w:rPr>
        <w:t>активности</w:t>
      </w:r>
      <w:r w:rsidRPr="00ED3627">
        <w:rPr>
          <w:sz w:val="28"/>
          <w:szCs w:val="28"/>
        </w:rPr>
        <w:t xml:space="preserve"> </w:t>
      </w:r>
      <w:r w:rsidRPr="006D78E5">
        <w:rPr>
          <w:sz w:val="28"/>
          <w:szCs w:val="28"/>
        </w:rPr>
        <w:t>[Текст]</w:t>
      </w:r>
      <w:r w:rsidRPr="00ED3627">
        <w:rPr>
          <w:sz w:val="28"/>
          <w:szCs w:val="28"/>
        </w:rPr>
        <w:t xml:space="preserve"> </w:t>
      </w:r>
      <w:r w:rsidRPr="006D78E5">
        <w:rPr>
          <w:sz w:val="28"/>
          <w:szCs w:val="28"/>
        </w:rPr>
        <w:t>И.Н. Белозерцева. –</w:t>
      </w:r>
      <w:r w:rsidRPr="00ED3627">
        <w:rPr>
          <w:sz w:val="28"/>
          <w:szCs w:val="28"/>
        </w:rPr>
        <w:t xml:space="preserve"> </w:t>
      </w:r>
      <w:r w:rsidRPr="006D78E5">
        <w:rPr>
          <w:sz w:val="28"/>
          <w:szCs w:val="28"/>
        </w:rPr>
        <w:t>М.: 2005 - С. 23</w:t>
      </w:r>
    </w:p>
    <w:p w:rsidR="00477A82" w:rsidRPr="006D78E5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6D78E5">
        <w:rPr>
          <w:sz w:val="28"/>
          <w:szCs w:val="28"/>
        </w:rPr>
        <w:t>2 Божович, Л.Н. Личность и ее формирование в детском возрасте</w:t>
      </w:r>
      <w:r w:rsidRPr="00ED3627">
        <w:rPr>
          <w:sz w:val="28"/>
          <w:szCs w:val="28"/>
        </w:rPr>
        <w:t xml:space="preserve"> [</w:t>
      </w:r>
      <w:r w:rsidRPr="006D78E5">
        <w:rPr>
          <w:sz w:val="28"/>
          <w:szCs w:val="28"/>
        </w:rPr>
        <w:t>Текст] / Л.Н. Божович. - М.: Питер,2008. - 367 с.</w:t>
      </w:r>
    </w:p>
    <w:p w:rsidR="00477A82" w:rsidRPr="006D78E5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6D78E5">
        <w:rPr>
          <w:sz w:val="28"/>
          <w:szCs w:val="28"/>
        </w:rPr>
        <w:t>3 Веракса, Н.Е. Способы регуляции поведения у детей дошкольного</w:t>
      </w:r>
      <w:r w:rsidRPr="00ED3627">
        <w:rPr>
          <w:sz w:val="28"/>
          <w:szCs w:val="28"/>
        </w:rPr>
        <w:t xml:space="preserve"> </w:t>
      </w:r>
      <w:r w:rsidRPr="006D78E5">
        <w:rPr>
          <w:sz w:val="28"/>
          <w:szCs w:val="28"/>
        </w:rPr>
        <w:t>возраста</w:t>
      </w:r>
      <w:r w:rsidRPr="00ED3627">
        <w:rPr>
          <w:sz w:val="28"/>
          <w:szCs w:val="28"/>
        </w:rPr>
        <w:t xml:space="preserve"> </w:t>
      </w:r>
      <w:r w:rsidRPr="006D78E5">
        <w:rPr>
          <w:sz w:val="28"/>
          <w:szCs w:val="28"/>
        </w:rPr>
        <w:t>[Текст] / Н.Е. Веракса // Вопросы психологии . - 1996 - №3. - С. 13 ‒</w:t>
      </w:r>
      <w:r w:rsidRPr="00ED3627">
        <w:rPr>
          <w:sz w:val="28"/>
          <w:szCs w:val="28"/>
        </w:rPr>
        <w:t xml:space="preserve"> 26</w:t>
      </w:r>
    </w:p>
    <w:p w:rsidR="00477A82" w:rsidRPr="006D78E5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6D78E5">
        <w:rPr>
          <w:sz w:val="28"/>
          <w:szCs w:val="28"/>
        </w:rPr>
        <w:t>4 Выготский, Л.С. Педагогическая психология [Текст] / Под ред.</w:t>
      </w:r>
      <w:r w:rsidRPr="00ED3627">
        <w:rPr>
          <w:sz w:val="28"/>
          <w:szCs w:val="28"/>
        </w:rPr>
        <w:t xml:space="preserve"> </w:t>
      </w:r>
      <w:r w:rsidRPr="006D78E5">
        <w:rPr>
          <w:sz w:val="28"/>
          <w:szCs w:val="28"/>
        </w:rPr>
        <w:t>В.В. Давыдова. - М. : Педагогика - Пресс, 1996 - 495 с.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6D78E5">
        <w:rPr>
          <w:sz w:val="28"/>
          <w:szCs w:val="28"/>
        </w:rPr>
        <w:t>5 Гальперин, П.Я. О методе поэтапного формирования умственных</w:t>
      </w:r>
      <w:r w:rsidRPr="00ED3627">
        <w:rPr>
          <w:sz w:val="28"/>
          <w:szCs w:val="28"/>
        </w:rPr>
        <w:t xml:space="preserve"> </w:t>
      </w:r>
      <w:r w:rsidRPr="006D78E5">
        <w:rPr>
          <w:sz w:val="28"/>
          <w:szCs w:val="28"/>
        </w:rPr>
        <w:t>действий</w:t>
      </w:r>
      <w:r w:rsidRPr="00ED3627">
        <w:rPr>
          <w:sz w:val="28"/>
          <w:szCs w:val="28"/>
        </w:rPr>
        <w:t xml:space="preserve"> </w:t>
      </w:r>
      <w:r w:rsidRPr="006D78E5">
        <w:rPr>
          <w:sz w:val="28"/>
          <w:szCs w:val="28"/>
        </w:rPr>
        <w:t>[Текст]//Хрестоматия</w:t>
      </w:r>
      <w:r w:rsidRPr="00ED3627">
        <w:rPr>
          <w:sz w:val="28"/>
          <w:szCs w:val="28"/>
        </w:rPr>
        <w:t xml:space="preserve"> </w:t>
      </w:r>
      <w:r w:rsidRPr="006D78E5">
        <w:rPr>
          <w:sz w:val="28"/>
          <w:szCs w:val="28"/>
        </w:rPr>
        <w:t>по</w:t>
      </w:r>
      <w:r w:rsidRPr="00ED3627">
        <w:rPr>
          <w:sz w:val="28"/>
          <w:szCs w:val="28"/>
        </w:rPr>
        <w:t xml:space="preserve"> </w:t>
      </w:r>
      <w:r w:rsidRPr="006D78E5">
        <w:rPr>
          <w:sz w:val="28"/>
          <w:szCs w:val="28"/>
        </w:rPr>
        <w:t>детской</w:t>
      </w:r>
      <w:r w:rsidRPr="00ED3627">
        <w:rPr>
          <w:sz w:val="28"/>
          <w:szCs w:val="28"/>
        </w:rPr>
        <w:t xml:space="preserve"> </w:t>
      </w:r>
      <w:r w:rsidRPr="006D78E5">
        <w:rPr>
          <w:sz w:val="28"/>
          <w:szCs w:val="28"/>
        </w:rPr>
        <w:t>психологии</w:t>
      </w:r>
      <w:r w:rsidRPr="00ED3627">
        <w:rPr>
          <w:sz w:val="28"/>
          <w:szCs w:val="28"/>
        </w:rPr>
        <w:t xml:space="preserve"> </w:t>
      </w:r>
      <w:r w:rsidRPr="006D78E5">
        <w:rPr>
          <w:sz w:val="28"/>
          <w:szCs w:val="28"/>
        </w:rPr>
        <w:t>/</w:t>
      </w:r>
      <w:r w:rsidRPr="00ED3627">
        <w:rPr>
          <w:sz w:val="28"/>
          <w:szCs w:val="28"/>
        </w:rPr>
        <w:t xml:space="preserve"> </w:t>
      </w:r>
      <w:r w:rsidRPr="006D78E5">
        <w:rPr>
          <w:sz w:val="28"/>
          <w:szCs w:val="28"/>
        </w:rPr>
        <w:t>Под</w:t>
      </w:r>
      <w:r w:rsidRPr="00ED3627">
        <w:rPr>
          <w:sz w:val="28"/>
          <w:szCs w:val="28"/>
        </w:rPr>
        <w:t xml:space="preserve"> </w:t>
      </w:r>
      <w:r w:rsidRPr="006D78E5">
        <w:rPr>
          <w:sz w:val="28"/>
          <w:szCs w:val="28"/>
        </w:rPr>
        <w:t>ред.Т.В. Бурменской. - М., 1996 - 376 с.</w:t>
      </w:r>
    </w:p>
    <w:p w:rsidR="00477A82" w:rsidRPr="006D78E5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6D78E5">
        <w:rPr>
          <w:sz w:val="28"/>
          <w:szCs w:val="28"/>
        </w:rPr>
        <w:t>6</w:t>
      </w:r>
      <w:r w:rsidRPr="00ED3627">
        <w:rPr>
          <w:sz w:val="28"/>
          <w:szCs w:val="28"/>
        </w:rPr>
        <w:t xml:space="preserve"> </w:t>
      </w:r>
      <w:r w:rsidRPr="006D78E5">
        <w:rPr>
          <w:sz w:val="28"/>
          <w:szCs w:val="28"/>
        </w:rPr>
        <w:t>Гуткина,</w:t>
      </w:r>
      <w:r w:rsidRPr="00ED3627">
        <w:rPr>
          <w:sz w:val="28"/>
          <w:szCs w:val="28"/>
        </w:rPr>
        <w:t xml:space="preserve"> </w:t>
      </w:r>
      <w:r w:rsidRPr="006D78E5">
        <w:rPr>
          <w:sz w:val="28"/>
          <w:szCs w:val="28"/>
        </w:rPr>
        <w:t>Н.И.</w:t>
      </w:r>
      <w:r w:rsidRPr="00ED3627">
        <w:rPr>
          <w:sz w:val="28"/>
          <w:szCs w:val="28"/>
        </w:rPr>
        <w:t xml:space="preserve"> </w:t>
      </w:r>
      <w:r w:rsidRPr="006D78E5">
        <w:rPr>
          <w:sz w:val="28"/>
          <w:szCs w:val="28"/>
        </w:rPr>
        <w:t>Новая</w:t>
      </w:r>
      <w:r w:rsidRPr="00ED3627">
        <w:rPr>
          <w:sz w:val="28"/>
          <w:szCs w:val="28"/>
        </w:rPr>
        <w:t xml:space="preserve"> </w:t>
      </w:r>
      <w:r w:rsidRPr="006D78E5">
        <w:rPr>
          <w:sz w:val="28"/>
          <w:szCs w:val="28"/>
        </w:rPr>
        <w:t>программа</w:t>
      </w:r>
      <w:r w:rsidRPr="00ED3627">
        <w:rPr>
          <w:sz w:val="28"/>
          <w:szCs w:val="28"/>
        </w:rPr>
        <w:t xml:space="preserve"> </w:t>
      </w:r>
      <w:r w:rsidRPr="006D78E5">
        <w:rPr>
          <w:sz w:val="28"/>
          <w:szCs w:val="28"/>
        </w:rPr>
        <w:t>развития</w:t>
      </w:r>
      <w:r w:rsidRPr="00ED3627">
        <w:rPr>
          <w:sz w:val="28"/>
          <w:szCs w:val="28"/>
        </w:rPr>
        <w:t xml:space="preserve"> </w:t>
      </w:r>
      <w:r w:rsidRPr="006D78E5">
        <w:rPr>
          <w:sz w:val="28"/>
          <w:szCs w:val="28"/>
        </w:rPr>
        <w:t>детей</w:t>
      </w:r>
      <w:r w:rsidRPr="00ED3627">
        <w:rPr>
          <w:sz w:val="28"/>
          <w:szCs w:val="28"/>
        </w:rPr>
        <w:t xml:space="preserve"> </w:t>
      </w:r>
      <w:r w:rsidRPr="006D78E5">
        <w:rPr>
          <w:sz w:val="28"/>
          <w:szCs w:val="28"/>
        </w:rPr>
        <w:t>старшего</w:t>
      </w:r>
      <w:r w:rsidRPr="00ED3627">
        <w:rPr>
          <w:sz w:val="28"/>
          <w:szCs w:val="28"/>
        </w:rPr>
        <w:t xml:space="preserve"> </w:t>
      </w:r>
      <w:r w:rsidRPr="006D78E5">
        <w:rPr>
          <w:sz w:val="28"/>
          <w:szCs w:val="28"/>
        </w:rPr>
        <w:t>дошкольного возраста и подготовки их к школе [Текст] / Н.И. Гуткина //Психолог в детском саду.– 2007 ‒ № 4</w:t>
      </w:r>
    </w:p>
    <w:p w:rsidR="00477A82" w:rsidRPr="006D78E5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6D78E5">
        <w:rPr>
          <w:sz w:val="28"/>
          <w:szCs w:val="28"/>
        </w:rPr>
        <w:t>8 Дружинин, В.Н. Психодиагностика общих способностей [Текст] /</w:t>
      </w:r>
      <w:r w:rsidRPr="00ED3627">
        <w:rPr>
          <w:sz w:val="28"/>
          <w:szCs w:val="28"/>
        </w:rPr>
        <w:t xml:space="preserve"> В.Н. Дружинин. - М.</w:t>
      </w:r>
      <w:r w:rsidRPr="006D78E5">
        <w:rPr>
          <w:sz w:val="28"/>
          <w:szCs w:val="28"/>
        </w:rPr>
        <w:t>: Академия, 1996 - 231 с.</w:t>
      </w:r>
    </w:p>
    <w:p w:rsidR="00477A82" w:rsidRPr="006D78E5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6D78E5">
        <w:rPr>
          <w:sz w:val="28"/>
          <w:szCs w:val="28"/>
        </w:rPr>
        <w:t>11 Ефимова, H.B. К проблеме регулирующей функции цели у</w:t>
      </w:r>
      <w:r w:rsidRPr="00ED3627">
        <w:rPr>
          <w:sz w:val="28"/>
          <w:szCs w:val="28"/>
        </w:rPr>
        <w:t xml:space="preserve"> </w:t>
      </w:r>
      <w:r w:rsidRPr="006D78E5">
        <w:rPr>
          <w:sz w:val="28"/>
          <w:szCs w:val="28"/>
        </w:rPr>
        <w:t>дошкольников [Текст] / H.B. Ефимова. - Симферополь, 2001 - С. 17 - 18</w:t>
      </w:r>
    </w:p>
    <w:p w:rsidR="00477A82" w:rsidRPr="00AC017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AC0177">
        <w:rPr>
          <w:sz w:val="28"/>
          <w:szCs w:val="28"/>
        </w:rPr>
        <w:t>15 Запорожец, A.B. Развитие мышления [Текст] / A.B. Запорожец,</w:t>
      </w:r>
      <w:r w:rsidRPr="00ED3627">
        <w:rPr>
          <w:sz w:val="28"/>
          <w:szCs w:val="28"/>
        </w:rPr>
        <w:t xml:space="preserve"> Д.Б. Эльконин //</w:t>
      </w:r>
      <w:r w:rsidRPr="00AC0177">
        <w:rPr>
          <w:sz w:val="28"/>
          <w:szCs w:val="28"/>
        </w:rPr>
        <w:t>Психология детей дошкольного возраста. ‒ Воронеж:</w:t>
      </w:r>
      <w:r w:rsidRPr="00ED3627">
        <w:rPr>
          <w:sz w:val="28"/>
          <w:szCs w:val="28"/>
        </w:rPr>
        <w:t xml:space="preserve"> МПСИ, МОДЭК, 2000 - С. 176 -</w:t>
      </w:r>
      <w:r w:rsidRPr="00AC0177">
        <w:rPr>
          <w:sz w:val="28"/>
          <w:szCs w:val="28"/>
        </w:rPr>
        <w:t>214</w:t>
      </w:r>
    </w:p>
    <w:p w:rsidR="00477A82" w:rsidRPr="00AC017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AC0177">
        <w:rPr>
          <w:sz w:val="28"/>
          <w:szCs w:val="28"/>
        </w:rPr>
        <w:t>16 Зарубина, О.А. Саморазвитие личности [Текст] / О.А. Зарубина</w:t>
      </w:r>
      <w:r w:rsidRPr="00ED3627">
        <w:rPr>
          <w:sz w:val="28"/>
          <w:szCs w:val="28"/>
        </w:rPr>
        <w:t xml:space="preserve"> </w:t>
      </w:r>
      <w:r w:rsidRPr="00AC0177">
        <w:rPr>
          <w:sz w:val="28"/>
          <w:szCs w:val="28"/>
        </w:rPr>
        <w:t>//Актуальные проблемы современной науки. - М.: Сфера плюс, 2008 - № 3 –</w:t>
      </w:r>
      <w:r w:rsidRPr="00ED3627">
        <w:rPr>
          <w:sz w:val="28"/>
          <w:szCs w:val="28"/>
        </w:rPr>
        <w:t xml:space="preserve"> </w:t>
      </w:r>
      <w:r w:rsidRPr="00AC0177">
        <w:rPr>
          <w:sz w:val="28"/>
          <w:szCs w:val="28"/>
        </w:rPr>
        <w:t>С. 64</w:t>
      </w:r>
    </w:p>
    <w:p w:rsidR="00477A82" w:rsidRPr="001A0BBF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1A0BBF">
        <w:rPr>
          <w:sz w:val="28"/>
          <w:szCs w:val="28"/>
        </w:rPr>
        <w:t>19</w:t>
      </w:r>
      <w:r w:rsidRPr="00ED3627">
        <w:rPr>
          <w:sz w:val="28"/>
          <w:szCs w:val="28"/>
        </w:rPr>
        <w:t xml:space="preserve"> </w:t>
      </w:r>
      <w:r w:rsidRPr="001A0BBF">
        <w:rPr>
          <w:sz w:val="28"/>
          <w:szCs w:val="28"/>
        </w:rPr>
        <w:t>Конопкин,</w:t>
      </w:r>
      <w:r w:rsidRPr="00ED3627">
        <w:rPr>
          <w:sz w:val="28"/>
          <w:szCs w:val="28"/>
        </w:rPr>
        <w:t xml:space="preserve"> </w:t>
      </w:r>
      <w:r w:rsidRPr="001A0BBF">
        <w:rPr>
          <w:sz w:val="28"/>
          <w:szCs w:val="28"/>
        </w:rPr>
        <w:t>О.А.</w:t>
      </w:r>
      <w:r w:rsidRPr="00ED3627">
        <w:rPr>
          <w:sz w:val="28"/>
          <w:szCs w:val="28"/>
        </w:rPr>
        <w:t xml:space="preserve"> </w:t>
      </w:r>
      <w:r w:rsidRPr="001A0BBF">
        <w:rPr>
          <w:sz w:val="28"/>
          <w:szCs w:val="28"/>
        </w:rPr>
        <w:t>Стилевые</w:t>
      </w:r>
      <w:r w:rsidRPr="00ED3627">
        <w:rPr>
          <w:sz w:val="28"/>
          <w:szCs w:val="28"/>
        </w:rPr>
        <w:t xml:space="preserve"> </w:t>
      </w:r>
      <w:r w:rsidRPr="001A0BBF">
        <w:rPr>
          <w:sz w:val="28"/>
          <w:szCs w:val="28"/>
        </w:rPr>
        <w:t>особенности</w:t>
      </w:r>
      <w:r w:rsidRPr="00ED3627">
        <w:rPr>
          <w:sz w:val="28"/>
          <w:szCs w:val="28"/>
        </w:rPr>
        <w:t xml:space="preserve"> </w:t>
      </w:r>
      <w:r w:rsidRPr="001A0BBF">
        <w:rPr>
          <w:sz w:val="28"/>
          <w:szCs w:val="28"/>
        </w:rPr>
        <w:t>саморегуляции</w:t>
      </w:r>
      <w:r w:rsidRPr="00ED3627">
        <w:rPr>
          <w:sz w:val="28"/>
          <w:szCs w:val="28"/>
        </w:rPr>
        <w:t xml:space="preserve"> </w:t>
      </w:r>
      <w:r w:rsidRPr="001A0BBF">
        <w:rPr>
          <w:sz w:val="28"/>
          <w:szCs w:val="28"/>
        </w:rPr>
        <w:t>деятельности [Текст] /О.А. Конопкин, В.И. Моросанова // Вопросы</w:t>
      </w:r>
      <w:r w:rsidRPr="00ED3627">
        <w:rPr>
          <w:sz w:val="28"/>
          <w:szCs w:val="28"/>
        </w:rPr>
        <w:t xml:space="preserve"> </w:t>
      </w:r>
      <w:r w:rsidRPr="001A0BBF">
        <w:rPr>
          <w:sz w:val="28"/>
          <w:szCs w:val="28"/>
        </w:rPr>
        <w:t>психологии. - М.: Просвещение, 1989 - №5. - С. 15 - 18</w:t>
      </w:r>
    </w:p>
    <w:p w:rsidR="00477A82" w:rsidRPr="001A0BBF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1A0BBF">
        <w:rPr>
          <w:sz w:val="28"/>
          <w:szCs w:val="28"/>
        </w:rPr>
        <w:t>20</w:t>
      </w:r>
      <w:r w:rsidRPr="00ED3627">
        <w:rPr>
          <w:sz w:val="28"/>
          <w:szCs w:val="28"/>
        </w:rPr>
        <w:t xml:space="preserve"> </w:t>
      </w:r>
      <w:r w:rsidRPr="001A0BBF">
        <w:rPr>
          <w:sz w:val="28"/>
          <w:szCs w:val="28"/>
        </w:rPr>
        <w:t>Конопкин,</w:t>
      </w:r>
      <w:r w:rsidRPr="00ED3627">
        <w:rPr>
          <w:sz w:val="28"/>
          <w:szCs w:val="28"/>
        </w:rPr>
        <w:t xml:space="preserve"> </w:t>
      </w:r>
      <w:r w:rsidRPr="001A0BBF">
        <w:rPr>
          <w:sz w:val="28"/>
          <w:szCs w:val="28"/>
        </w:rPr>
        <w:t>O.A.</w:t>
      </w:r>
      <w:r w:rsidRPr="00ED3627">
        <w:rPr>
          <w:sz w:val="28"/>
          <w:szCs w:val="28"/>
        </w:rPr>
        <w:t xml:space="preserve"> </w:t>
      </w:r>
      <w:r w:rsidRPr="001A0BBF">
        <w:rPr>
          <w:sz w:val="28"/>
          <w:szCs w:val="28"/>
        </w:rPr>
        <w:t>Психологические</w:t>
      </w:r>
      <w:r w:rsidRPr="00ED3627">
        <w:rPr>
          <w:sz w:val="28"/>
          <w:szCs w:val="28"/>
        </w:rPr>
        <w:t xml:space="preserve"> </w:t>
      </w:r>
      <w:r w:rsidRPr="001A0BBF">
        <w:rPr>
          <w:sz w:val="28"/>
          <w:szCs w:val="28"/>
        </w:rPr>
        <w:t>механизмы</w:t>
      </w:r>
      <w:r w:rsidRPr="00ED3627">
        <w:rPr>
          <w:sz w:val="28"/>
          <w:szCs w:val="28"/>
        </w:rPr>
        <w:t xml:space="preserve"> </w:t>
      </w:r>
      <w:r w:rsidRPr="001A0BBF">
        <w:rPr>
          <w:sz w:val="28"/>
          <w:szCs w:val="28"/>
        </w:rPr>
        <w:t>саморегуляции</w:t>
      </w:r>
      <w:r w:rsidRPr="00ED3627">
        <w:rPr>
          <w:sz w:val="28"/>
          <w:szCs w:val="28"/>
        </w:rPr>
        <w:t xml:space="preserve"> </w:t>
      </w:r>
      <w:r w:rsidRPr="001A0BBF">
        <w:rPr>
          <w:sz w:val="28"/>
          <w:szCs w:val="28"/>
        </w:rPr>
        <w:t>деятельности [Текст] / O.A. Конопкин. - М.: Ленанд, 2011 - 320 с.</w:t>
      </w:r>
    </w:p>
    <w:p w:rsidR="00477A82" w:rsidRPr="001A0BBF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1A0BBF">
        <w:rPr>
          <w:sz w:val="28"/>
          <w:szCs w:val="28"/>
        </w:rPr>
        <w:t>21 Кравцова, Е.Е. Психологические проблемы готовности детей к</w:t>
      </w:r>
      <w:r w:rsidRPr="00ED3627">
        <w:rPr>
          <w:sz w:val="28"/>
          <w:szCs w:val="28"/>
        </w:rPr>
        <w:t xml:space="preserve"> </w:t>
      </w:r>
      <w:r w:rsidRPr="001A0BBF">
        <w:rPr>
          <w:sz w:val="28"/>
          <w:szCs w:val="28"/>
        </w:rPr>
        <w:t>обучению в школе [Текст] / Е.Е. Кравцова. - М.: Педагогика, 1991 - 173 с.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b/>
          <w:sz w:val="28"/>
          <w:szCs w:val="28"/>
        </w:rPr>
      </w:pPr>
    </w:p>
    <w:p w:rsidR="00477A82" w:rsidRDefault="00477A82" w:rsidP="00477A82">
      <w:pPr>
        <w:spacing w:line="276" w:lineRule="auto"/>
        <w:ind w:firstLine="709"/>
        <w:jc w:val="both"/>
        <w:rPr>
          <w:rStyle w:val="c43"/>
          <w:sz w:val="28"/>
          <w:szCs w:val="28"/>
        </w:rPr>
      </w:pPr>
    </w:p>
    <w:p w:rsidR="00477A82" w:rsidRDefault="00477A82" w:rsidP="00477A82">
      <w:pPr>
        <w:spacing w:line="276" w:lineRule="auto"/>
        <w:ind w:firstLine="709"/>
        <w:jc w:val="both"/>
        <w:rPr>
          <w:rStyle w:val="c43"/>
          <w:sz w:val="28"/>
          <w:szCs w:val="28"/>
        </w:rPr>
      </w:pPr>
    </w:p>
    <w:p w:rsidR="00477A82" w:rsidRPr="00ED3627" w:rsidRDefault="00477A82" w:rsidP="00477A82">
      <w:pPr>
        <w:spacing w:line="276" w:lineRule="auto"/>
        <w:jc w:val="both"/>
        <w:rPr>
          <w:rStyle w:val="c43"/>
          <w:sz w:val="28"/>
          <w:szCs w:val="28"/>
        </w:rPr>
      </w:pP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right"/>
        <w:rPr>
          <w:b/>
          <w:bCs/>
          <w:i/>
          <w:color w:val="000000"/>
          <w:sz w:val="28"/>
          <w:szCs w:val="28"/>
        </w:rPr>
      </w:pPr>
      <w:r w:rsidRPr="00ED3627">
        <w:rPr>
          <w:b/>
          <w:bCs/>
          <w:i/>
          <w:color w:val="000000"/>
          <w:sz w:val="28"/>
          <w:szCs w:val="28"/>
        </w:rPr>
        <w:lastRenderedPageBreak/>
        <w:t>Приложение 1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center"/>
        <w:rPr>
          <w:sz w:val="28"/>
          <w:szCs w:val="28"/>
        </w:rPr>
      </w:pPr>
      <w:r w:rsidRPr="00ED3627">
        <w:rPr>
          <w:b/>
          <w:bCs/>
          <w:color w:val="000000"/>
          <w:sz w:val="28"/>
          <w:szCs w:val="28"/>
        </w:rPr>
        <w:t>Конспект занятия для старших дошкольников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center"/>
        <w:rPr>
          <w:sz w:val="28"/>
          <w:szCs w:val="28"/>
        </w:rPr>
      </w:pPr>
      <w:r w:rsidRPr="00ED3627">
        <w:rPr>
          <w:b/>
          <w:bCs/>
          <w:color w:val="000000"/>
          <w:sz w:val="28"/>
          <w:szCs w:val="28"/>
        </w:rPr>
        <w:t>«Прояви свои чувства»</w:t>
      </w:r>
      <w:r w:rsidRPr="00ED3627">
        <w:rPr>
          <w:b/>
          <w:bCs/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</w:rPr>
        <w:t xml:space="preserve">         </w:t>
      </w:r>
      <w:r w:rsidRPr="00ED3627">
        <w:rPr>
          <w:b/>
          <w:bCs/>
          <w:color w:val="000000"/>
          <w:sz w:val="28"/>
          <w:szCs w:val="28"/>
        </w:rPr>
        <w:t>(с использованием мандал)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color w:val="000000"/>
          <w:sz w:val="28"/>
          <w:szCs w:val="28"/>
        </w:rPr>
        <w:t> Цель: развивать у детей умение выражать свои чувства, используя при этом различные выразительные, закрепить знания об основных эмоциях. Развивать эмпатию.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color w:val="000000"/>
          <w:sz w:val="28"/>
          <w:szCs w:val="28"/>
        </w:rPr>
        <w:t>Оборудование: пиктограммы эмоций, картинки с изображением разного эмоционального состояния людей; мандалы; каштаны, камешки.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b/>
          <w:bCs/>
          <w:color w:val="000000"/>
          <w:sz w:val="28"/>
          <w:szCs w:val="28"/>
        </w:rPr>
        <w:t>Ход: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color w:val="000000"/>
          <w:sz w:val="28"/>
          <w:szCs w:val="28"/>
        </w:rPr>
        <w:t> Ребята! Я приглашаю вас посетить поляну эмоций.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color w:val="000000"/>
          <w:sz w:val="28"/>
          <w:szCs w:val="28"/>
        </w:rPr>
        <w:t> (Педагог демонстрирует картинки с изображением эмоций, дети называют их (радость, робость, обида, злость, страх, удивление, самодовольство, брезгливость).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i/>
          <w:iCs/>
          <w:color w:val="000000"/>
          <w:sz w:val="28"/>
          <w:szCs w:val="28"/>
        </w:rPr>
        <w:t>Упражнение 1.«Улыбка»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color w:val="000000"/>
          <w:sz w:val="28"/>
          <w:szCs w:val="28"/>
        </w:rPr>
        <w:t>Психолог: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color w:val="000000"/>
          <w:sz w:val="28"/>
          <w:szCs w:val="28"/>
        </w:rPr>
        <w:t>Давайте подарим друг другу радость и улыбку, ведь улыбка поднимает всем настроение. (Дети становятся в круг, берутся за руки, улыбаются друг другу).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noProof/>
          <w:sz w:val="28"/>
          <w:szCs w:val="28"/>
        </w:rPr>
        <w:drawing>
          <wp:inline distT="0" distB="0" distL="0" distR="0">
            <wp:extent cx="5146040" cy="3851910"/>
            <wp:effectExtent l="19050" t="0" r="0" b="0"/>
            <wp:docPr id="1" name="Рисунок 1" descr="ispolzovanie-mandal-v-prakticheskoj-rabote-psixologa-detskogo-sada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spolzovanie-mandal-v-prakticheskoj-rabote-psixologa-detskogo-sada-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6040" cy="3851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7A82" w:rsidRPr="00ED3627" w:rsidRDefault="00477A82" w:rsidP="00477A82">
      <w:pPr>
        <w:widowControl/>
        <w:autoSpaceDE/>
        <w:autoSpaceDN/>
        <w:adjustRightInd/>
        <w:spacing w:before="100" w:beforeAutospacing="1" w:after="100" w:afterAutospacing="1" w:line="276" w:lineRule="auto"/>
        <w:ind w:firstLine="709"/>
        <w:jc w:val="both"/>
        <w:rPr>
          <w:sz w:val="28"/>
          <w:szCs w:val="28"/>
        </w:rPr>
      </w:pPr>
      <w:r w:rsidRPr="00ED3627">
        <w:rPr>
          <w:color w:val="000000"/>
          <w:sz w:val="28"/>
          <w:szCs w:val="28"/>
        </w:rPr>
        <w:t> </w:t>
      </w:r>
      <w:r w:rsidRPr="00ED3627">
        <w:rPr>
          <w:i/>
          <w:iCs/>
          <w:color w:val="000000"/>
          <w:sz w:val="28"/>
          <w:szCs w:val="28"/>
        </w:rPr>
        <w:t>Упражнение 2. «Угадай эмоцию»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color w:val="000000"/>
          <w:sz w:val="28"/>
          <w:szCs w:val="28"/>
        </w:rPr>
        <w:lastRenderedPageBreak/>
        <w:t> Дети берут наборы пиктограмм с изображением различных эмоциональных состояний и с помощью выразительных средств (мимики, пантомимики, жестов) показывают любое эмоциональное состояние. Дети поочередно демонстрируют свой выбор и по желанию рассказывают, когда им приходилось испытывать это чувство.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i/>
          <w:iCs/>
          <w:color w:val="000000"/>
          <w:sz w:val="28"/>
          <w:szCs w:val="28"/>
        </w:rPr>
        <w:t>Упражнение 3. «Мандалы»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color w:val="000000"/>
          <w:sz w:val="28"/>
          <w:szCs w:val="28"/>
        </w:rPr>
        <w:t>Детям предлагается знакомство с изображением мандал разного вида (песочные, цветочные, геометрические). Психолог обьясняет значение слова «мандала».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i/>
          <w:iCs/>
          <w:color w:val="000000"/>
          <w:sz w:val="28"/>
          <w:szCs w:val="28"/>
        </w:rPr>
        <w:t>«Слушание мандал»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color w:val="000000"/>
          <w:sz w:val="28"/>
          <w:szCs w:val="28"/>
        </w:rPr>
        <w:t>Дети удобно садятся, закрывают глаза.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color w:val="000000"/>
          <w:sz w:val="28"/>
          <w:szCs w:val="28"/>
        </w:rPr>
        <w:t>Включаются музыкальные произведения разного характера (грустные, веселые). После этого детям предлагается изобразить в парах веселую или грустную мандалу (по выбору), используя при этом природный материал (каштаны, камешки разных цветов).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noProof/>
          <w:sz w:val="28"/>
          <w:szCs w:val="28"/>
        </w:rPr>
        <w:drawing>
          <wp:inline distT="0" distB="0" distL="0" distR="0">
            <wp:extent cx="5146040" cy="3851910"/>
            <wp:effectExtent l="19050" t="0" r="0" b="0"/>
            <wp:docPr id="2" name="Рисунок 2" descr="ispolzovanie-mandal-v-prakticheskoj-rabote-psixologa-detskogo-sada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spolzovanie-mandal-v-prakticheskoj-rabote-psixologa-detskogo-sada-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6040" cy="3851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7A82" w:rsidRPr="00ED3627" w:rsidRDefault="00477A82" w:rsidP="00477A82">
      <w:pPr>
        <w:widowControl/>
        <w:autoSpaceDE/>
        <w:autoSpaceDN/>
        <w:adjustRightInd/>
        <w:spacing w:before="100" w:beforeAutospacing="1" w:after="100" w:afterAutospacing="1" w:line="276" w:lineRule="auto"/>
        <w:ind w:firstLine="709"/>
        <w:jc w:val="both"/>
        <w:rPr>
          <w:sz w:val="28"/>
          <w:szCs w:val="28"/>
        </w:rPr>
      </w:pPr>
      <w:r w:rsidRPr="00ED3627">
        <w:rPr>
          <w:i/>
          <w:iCs/>
          <w:color w:val="000000"/>
          <w:sz w:val="28"/>
          <w:szCs w:val="28"/>
        </w:rPr>
        <w:t> Обсуждение (рефлексия) занятия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color w:val="000000"/>
          <w:sz w:val="28"/>
          <w:szCs w:val="28"/>
        </w:rPr>
        <w:t>Педагог предлагает детям сесть полукругом ,показать свою мандалу другим детям, рассказывает о том, что он изобразил.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noProof/>
          <w:sz w:val="28"/>
          <w:szCs w:val="28"/>
        </w:rPr>
        <w:lastRenderedPageBreak/>
        <w:drawing>
          <wp:inline distT="0" distB="0" distL="0" distR="0">
            <wp:extent cx="5146040" cy="3851910"/>
            <wp:effectExtent l="19050" t="0" r="0" b="0"/>
            <wp:docPr id="3" name="Рисунок 3" descr="ispolzovanie-mandal-v-prakticheskoj-rabote-psixologa-detskogo-sada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spolzovanie-mandal-v-prakticheskoj-rabote-psixologa-detskogo-sada-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6040" cy="3851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color w:val="000000"/>
          <w:sz w:val="28"/>
          <w:szCs w:val="28"/>
        </w:rPr>
        <w:t> </w:t>
      </w:r>
      <w:r w:rsidRPr="00ED3627">
        <w:rPr>
          <w:i/>
          <w:iCs/>
          <w:color w:val="000000"/>
          <w:sz w:val="28"/>
          <w:szCs w:val="28"/>
        </w:rPr>
        <w:t>Вопросы к детям: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color w:val="000000"/>
          <w:sz w:val="28"/>
          <w:szCs w:val="28"/>
        </w:rPr>
        <w:t> 1.​ Что тебе понравилось больше всего делать на занятии?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color w:val="000000"/>
          <w:sz w:val="28"/>
          <w:szCs w:val="28"/>
        </w:rPr>
        <w:t> 2. Что ты чувствовал, когда изображал мандалу?</w:t>
      </w:r>
    </w:p>
    <w:p w:rsidR="00477A82" w:rsidRPr="00ED3627" w:rsidRDefault="00477A82" w:rsidP="00477A82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color w:val="000000"/>
          <w:sz w:val="28"/>
          <w:szCs w:val="28"/>
        </w:rPr>
        <w:t> 3.Какие ощущения ты испытываешь сейчас?</w:t>
      </w:r>
    </w:p>
    <w:p w:rsidR="00477A82" w:rsidRPr="00ED3627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ED3627">
        <w:rPr>
          <w:i/>
          <w:iCs/>
          <w:color w:val="000000"/>
          <w:sz w:val="28"/>
          <w:szCs w:val="28"/>
        </w:rPr>
        <w:t>Вывод:</w:t>
      </w:r>
      <w:r w:rsidRPr="00ED3627">
        <w:rPr>
          <w:color w:val="000000"/>
          <w:sz w:val="28"/>
          <w:szCs w:val="28"/>
        </w:rPr>
        <w:t xml:space="preserve"> Ребята, сегодня вы узнали много интересного о мандале, научились ее изображать используя различный материал. Надеюсь, вам понравилась эта работа. Я желаю вам творческих успехов и благодарю за внимание</w:t>
      </w:r>
    </w:p>
    <w:p w:rsidR="00477A82" w:rsidRPr="00ED3627" w:rsidRDefault="00477A82" w:rsidP="00477A82">
      <w:pPr>
        <w:spacing w:line="276" w:lineRule="auto"/>
        <w:ind w:firstLine="709"/>
        <w:jc w:val="both"/>
        <w:rPr>
          <w:rStyle w:val="c43"/>
          <w:sz w:val="28"/>
          <w:szCs w:val="28"/>
        </w:rPr>
      </w:pPr>
    </w:p>
    <w:p w:rsidR="00477A82" w:rsidRPr="00ED3627" w:rsidRDefault="00477A82" w:rsidP="00477A82">
      <w:pPr>
        <w:spacing w:line="276" w:lineRule="auto"/>
        <w:ind w:firstLine="709"/>
        <w:jc w:val="both"/>
        <w:rPr>
          <w:rStyle w:val="c43"/>
          <w:sz w:val="28"/>
          <w:szCs w:val="28"/>
        </w:rPr>
      </w:pPr>
    </w:p>
    <w:p w:rsidR="00477A82" w:rsidRPr="00ED3627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</w:p>
    <w:p w:rsidR="00477A82" w:rsidRDefault="00477A82" w:rsidP="00477A82">
      <w:pPr>
        <w:rPr>
          <w:sz w:val="28"/>
          <w:szCs w:val="28"/>
        </w:rPr>
      </w:pPr>
    </w:p>
    <w:p w:rsidR="00477A82" w:rsidRDefault="00477A82" w:rsidP="00477A82">
      <w:pPr>
        <w:rPr>
          <w:sz w:val="28"/>
          <w:szCs w:val="28"/>
        </w:rPr>
      </w:pPr>
    </w:p>
    <w:p w:rsidR="00477A82" w:rsidRDefault="00477A82" w:rsidP="00477A82">
      <w:pPr>
        <w:rPr>
          <w:sz w:val="28"/>
          <w:szCs w:val="28"/>
        </w:rPr>
      </w:pPr>
    </w:p>
    <w:p w:rsidR="00477A82" w:rsidRDefault="00477A82" w:rsidP="00477A82">
      <w:pPr>
        <w:rPr>
          <w:sz w:val="28"/>
          <w:szCs w:val="28"/>
        </w:rPr>
      </w:pPr>
    </w:p>
    <w:p w:rsidR="00477A82" w:rsidRPr="00102B85" w:rsidRDefault="00477A82" w:rsidP="00477A82">
      <w:pPr>
        <w:rPr>
          <w:sz w:val="28"/>
          <w:szCs w:val="28"/>
        </w:rPr>
      </w:pPr>
    </w:p>
    <w:p w:rsidR="00477A82" w:rsidRPr="00102B85" w:rsidRDefault="00477A82" w:rsidP="00477A82">
      <w:pPr>
        <w:rPr>
          <w:sz w:val="28"/>
          <w:szCs w:val="28"/>
        </w:rPr>
      </w:pPr>
    </w:p>
    <w:p w:rsidR="00477A82" w:rsidRDefault="00477A82" w:rsidP="00477A82">
      <w:pPr>
        <w:tabs>
          <w:tab w:val="left" w:pos="4136"/>
        </w:tabs>
        <w:rPr>
          <w:sz w:val="28"/>
          <w:szCs w:val="28"/>
        </w:rPr>
      </w:pPr>
    </w:p>
    <w:p w:rsidR="00477A82" w:rsidRDefault="00477A82" w:rsidP="00477A82">
      <w:pPr>
        <w:rPr>
          <w:sz w:val="28"/>
          <w:szCs w:val="28"/>
        </w:rPr>
      </w:pPr>
    </w:p>
    <w:p w:rsidR="00477A82" w:rsidRPr="00102B85" w:rsidRDefault="00477A82" w:rsidP="00477A82">
      <w:pPr>
        <w:rPr>
          <w:sz w:val="28"/>
          <w:szCs w:val="28"/>
        </w:rPr>
        <w:sectPr w:rsidR="00477A82" w:rsidRPr="00102B85" w:rsidSect="004505E0">
          <w:headerReference w:type="default" r:id="rId12"/>
          <w:pgSz w:w="11906" w:h="16838"/>
          <w:pgMar w:top="1418" w:right="851" w:bottom="1134" w:left="1701" w:header="708" w:footer="708" w:gutter="0"/>
          <w:cols w:space="708"/>
          <w:docGrid w:linePitch="360"/>
        </w:sectPr>
      </w:pPr>
    </w:p>
    <w:p w:rsidR="00477A82" w:rsidRDefault="00477A82" w:rsidP="00477A82">
      <w:pPr>
        <w:jc w:val="right"/>
        <w:rPr>
          <w:b/>
          <w:bCs/>
          <w:i/>
          <w:color w:val="000000"/>
          <w:sz w:val="28"/>
          <w:szCs w:val="28"/>
        </w:rPr>
      </w:pPr>
      <w:r w:rsidRPr="00ED3627">
        <w:rPr>
          <w:b/>
          <w:bCs/>
          <w:i/>
          <w:color w:val="000000"/>
          <w:sz w:val="28"/>
          <w:szCs w:val="28"/>
        </w:rPr>
        <w:lastRenderedPageBreak/>
        <w:t>Приложение</w:t>
      </w:r>
      <w:r>
        <w:rPr>
          <w:b/>
          <w:bCs/>
          <w:i/>
          <w:color w:val="000000"/>
          <w:sz w:val="28"/>
          <w:szCs w:val="28"/>
        </w:rPr>
        <w:t xml:space="preserve"> 2</w:t>
      </w:r>
    </w:p>
    <w:p w:rsidR="00477A82" w:rsidRDefault="00477A82" w:rsidP="00477A82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Консультация для родителей </w:t>
      </w:r>
    </w:p>
    <w:p w:rsidR="00477A82" w:rsidRDefault="00477A82" w:rsidP="00477A82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«Мандала – способ познать своего ребёнка».</w:t>
      </w:r>
    </w:p>
    <w:p w:rsidR="00477A82" w:rsidRPr="004547C7" w:rsidRDefault="00477A82" w:rsidP="00477A82">
      <w:pPr>
        <w:jc w:val="center"/>
        <w:rPr>
          <w:sz w:val="28"/>
          <w:szCs w:val="28"/>
        </w:rPr>
      </w:pPr>
    </w:p>
    <w:p w:rsidR="00477A82" w:rsidRPr="00510502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510502">
        <w:rPr>
          <w:sz w:val="28"/>
          <w:szCs w:val="28"/>
        </w:rPr>
        <w:t xml:space="preserve">Очень полезно создавать </w:t>
      </w:r>
      <w:r w:rsidRPr="004547C7">
        <w:rPr>
          <w:bCs/>
          <w:sz w:val="28"/>
          <w:szCs w:val="28"/>
        </w:rPr>
        <w:t>мандалы</w:t>
      </w:r>
      <w:r w:rsidRPr="00510502">
        <w:rPr>
          <w:sz w:val="28"/>
          <w:szCs w:val="28"/>
        </w:rPr>
        <w:t>, собравшись всей семьей. Этот процесс сблизит и укрепит семью, создаст доверительную семейную атмосферу, поможет лучше понять своего ребенка и других членов семьи, послужит началом замечательной семейной традиции.</w:t>
      </w:r>
    </w:p>
    <w:p w:rsidR="00477A82" w:rsidRPr="00510502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510502">
        <w:rPr>
          <w:sz w:val="28"/>
          <w:szCs w:val="28"/>
        </w:rPr>
        <w:t>1 этап. Подготовка</w:t>
      </w:r>
    </w:p>
    <w:p w:rsidR="00477A82" w:rsidRPr="00510502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510502">
        <w:rPr>
          <w:sz w:val="28"/>
          <w:szCs w:val="28"/>
        </w:rPr>
        <w:t>Будет здорово если соберется вся семья — это прекрасная возможность показать ребенку его значимость в семье и то, что взрослых интересуют его дела. Заранее подготовьте вместе с ребенком необходимые материалы (гуашь, акварель или восковые мелки 12 цветов, беличьи кисти № 2 № 8, белая бумага формата АЗ для каждого участника, банка с водой, циркуль или большая тарелка, и можно отправляться в путь.</w:t>
      </w:r>
    </w:p>
    <w:p w:rsidR="00477A82" w:rsidRPr="004547C7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510502">
        <w:rPr>
          <w:sz w:val="28"/>
          <w:szCs w:val="28"/>
        </w:rPr>
        <w:t xml:space="preserve">Сначала на листе бумаги рисуется круг диаметром около 20 см. Маленьким детям с их ручной неумелостью, необходима помощь. Желательно при этом именно оказать помощь (рисовать круг корректируя действия руки ребенка, а не сделать </w:t>
      </w:r>
      <w:r w:rsidRPr="004547C7">
        <w:rPr>
          <w:bCs/>
          <w:sz w:val="28"/>
          <w:szCs w:val="28"/>
        </w:rPr>
        <w:t>работу за ребенка</w:t>
      </w:r>
      <w:r w:rsidRPr="004547C7">
        <w:rPr>
          <w:sz w:val="28"/>
          <w:szCs w:val="28"/>
        </w:rPr>
        <w:t>.</w:t>
      </w:r>
    </w:p>
    <w:p w:rsidR="00477A82" w:rsidRPr="00510502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510502">
        <w:rPr>
          <w:sz w:val="28"/>
          <w:szCs w:val="28"/>
        </w:rPr>
        <w:t>2 этап. Настройка</w:t>
      </w:r>
    </w:p>
    <w:p w:rsidR="00477A82" w:rsidRPr="00510502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510502">
        <w:rPr>
          <w:sz w:val="28"/>
          <w:szCs w:val="28"/>
        </w:rPr>
        <w:t xml:space="preserve">Для создания настоящей </w:t>
      </w:r>
      <w:r w:rsidRPr="004547C7">
        <w:rPr>
          <w:bCs/>
          <w:sz w:val="28"/>
          <w:szCs w:val="28"/>
        </w:rPr>
        <w:t>мандалы</w:t>
      </w:r>
      <w:r w:rsidRPr="00510502">
        <w:rPr>
          <w:sz w:val="28"/>
          <w:szCs w:val="28"/>
        </w:rPr>
        <w:t xml:space="preserve"> очень важен правильный психологический настрой, душевное равновесие, поэтому предварительно необходимо </w:t>
      </w:r>
      <w:r w:rsidRPr="00510502">
        <w:rPr>
          <w:i/>
          <w:iCs/>
          <w:sz w:val="28"/>
          <w:szCs w:val="28"/>
        </w:rPr>
        <w:t>«погрузиться»</w:t>
      </w:r>
      <w:r w:rsidRPr="00510502">
        <w:rPr>
          <w:sz w:val="28"/>
          <w:szCs w:val="28"/>
        </w:rPr>
        <w:t xml:space="preserve"> внутрь себя. Для этого возможно использовать различные методы релаксации </w:t>
      </w:r>
      <w:r w:rsidRPr="00510502">
        <w:rPr>
          <w:i/>
          <w:iCs/>
          <w:sz w:val="28"/>
          <w:szCs w:val="28"/>
        </w:rPr>
        <w:t>(длительной или краткосрочной)</w:t>
      </w:r>
      <w:r w:rsidRPr="00510502">
        <w:rPr>
          <w:sz w:val="28"/>
          <w:szCs w:val="28"/>
        </w:rPr>
        <w:t>. Обрести необходимый настрой помогает благоухающая ароматическая лампа.</w:t>
      </w:r>
    </w:p>
    <w:p w:rsidR="00477A82" w:rsidRPr="00510502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510502">
        <w:rPr>
          <w:sz w:val="28"/>
          <w:szCs w:val="28"/>
        </w:rPr>
        <w:t>Зажигаются свечи и вся семья, вместе с малышом уютно располагается прямо полу, чтобы релаксация была более глубокой.</w:t>
      </w:r>
    </w:p>
    <w:p w:rsidR="00477A82" w:rsidRPr="00510502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510502">
        <w:rPr>
          <w:sz w:val="28"/>
          <w:szCs w:val="28"/>
        </w:rPr>
        <w:t xml:space="preserve">На первых порах, когда малыш еще не знаком с техникой релаксации и психологического настроя необходимо ввести его в тему. Это можно сделать с помощью красивого образного </w:t>
      </w:r>
      <w:r w:rsidRPr="004547C7">
        <w:rPr>
          <w:sz w:val="28"/>
          <w:szCs w:val="28"/>
        </w:rPr>
        <w:t>рассказа</w:t>
      </w:r>
      <w:r w:rsidRPr="00510502">
        <w:rPr>
          <w:sz w:val="28"/>
          <w:szCs w:val="28"/>
        </w:rPr>
        <w:t>: «Мы отправляемся с тобой в волшебное путешествие. Располагайся удобно на полу, закрывай глазки и представь себе, что ты оказался в необычном, волшебном месте. Это место только твое и только ты решаешь, каким оно будет. Ты — хозяин этого места и ты здесь самый главный. А теперь сделай два глубоких вдоха и выдоха, еще больше расслабься и полежи так немного. Не открывая глаз оглядись вокруг. Все, что ты видишь перед собой, постарайся запомнить. Внимательно всмотрись в то, какие образы, какие цвета или картины у тебя возникают. Когда ты будешь готов, потихоньку открой глаза и мы попробуем нарисовать все, что увидели в круге, который заранее приготовили».</w:t>
      </w:r>
    </w:p>
    <w:p w:rsidR="00477A82" w:rsidRPr="00510502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510502">
        <w:rPr>
          <w:sz w:val="28"/>
          <w:szCs w:val="28"/>
        </w:rPr>
        <w:lastRenderedPageBreak/>
        <w:t xml:space="preserve">Время на настрой и формирование образа индивидуально, кому-то требуется больше, кому-то меньше. Не стоит торопить ребенка, когда он почувствует, что готов начать </w:t>
      </w:r>
      <w:r w:rsidRPr="004547C7">
        <w:rPr>
          <w:bCs/>
          <w:sz w:val="28"/>
          <w:szCs w:val="28"/>
        </w:rPr>
        <w:t>работу</w:t>
      </w:r>
      <w:r w:rsidRPr="00510502">
        <w:rPr>
          <w:sz w:val="28"/>
          <w:szCs w:val="28"/>
        </w:rPr>
        <w:t>, он встанет сам. После этого можно включить свет, оставив гореть свечи, и приступить к рисованию.</w:t>
      </w:r>
    </w:p>
    <w:p w:rsidR="00477A82" w:rsidRPr="004547C7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510502">
        <w:rPr>
          <w:sz w:val="28"/>
          <w:szCs w:val="28"/>
        </w:rPr>
        <w:t xml:space="preserve">3 этап. Создание </w:t>
      </w:r>
      <w:r w:rsidRPr="004547C7">
        <w:rPr>
          <w:bCs/>
          <w:sz w:val="28"/>
          <w:szCs w:val="28"/>
        </w:rPr>
        <w:t>мандалы</w:t>
      </w:r>
    </w:p>
    <w:p w:rsidR="00477A82" w:rsidRPr="00510502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510502">
        <w:rPr>
          <w:sz w:val="28"/>
          <w:szCs w:val="28"/>
        </w:rPr>
        <w:t xml:space="preserve">Теперь ребенок берет лист бумаги с нарисованным кругом, тихонько садится за стол Предложите ему выбрать самую красивую краску и нарисовать в центре подготовленного круга все что захочется. При этом периодически можно советовать ребенку менять цвет и продолжать </w:t>
      </w:r>
      <w:r w:rsidRPr="00510502">
        <w:rPr>
          <w:b/>
          <w:bCs/>
          <w:sz w:val="28"/>
          <w:szCs w:val="28"/>
        </w:rPr>
        <w:t>работу</w:t>
      </w:r>
      <w:r w:rsidRPr="00510502">
        <w:rPr>
          <w:sz w:val="28"/>
          <w:szCs w:val="28"/>
        </w:rPr>
        <w:t>, продвигаясь от центра к краям листа. Так действуем пока весь круг не заполнится. Не нужно останавливать малыша, если ему захочется нарисовать что-то за пределами круга, пусть рисует.</w:t>
      </w:r>
    </w:p>
    <w:p w:rsidR="00477A82" w:rsidRPr="00510502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510502">
        <w:rPr>
          <w:sz w:val="28"/>
          <w:szCs w:val="28"/>
        </w:rPr>
        <w:t xml:space="preserve">В создании </w:t>
      </w:r>
      <w:r w:rsidRPr="004547C7">
        <w:rPr>
          <w:bCs/>
          <w:sz w:val="28"/>
          <w:szCs w:val="28"/>
        </w:rPr>
        <w:t>мандалы</w:t>
      </w:r>
      <w:r w:rsidRPr="00510502">
        <w:rPr>
          <w:sz w:val="28"/>
          <w:szCs w:val="28"/>
        </w:rPr>
        <w:t xml:space="preserve"> необходимо учитывать следующие </w:t>
      </w:r>
      <w:r w:rsidRPr="00510502">
        <w:rPr>
          <w:sz w:val="28"/>
          <w:szCs w:val="28"/>
          <w:u w:val="single"/>
        </w:rPr>
        <w:t>рекомендации</w:t>
      </w:r>
      <w:r w:rsidRPr="00510502">
        <w:rPr>
          <w:sz w:val="28"/>
          <w:szCs w:val="28"/>
        </w:rPr>
        <w:t>:</w:t>
      </w:r>
    </w:p>
    <w:p w:rsidR="00477A82" w:rsidRPr="00510502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510502">
        <w:rPr>
          <w:sz w:val="28"/>
          <w:szCs w:val="28"/>
        </w:rPr>
        <w:t xml:space="preserve">— не разговаривайте друг с другом во время </w:t>
      </w:r>
      <w:r w:rsidRPr="00510502">
        <w:rPr>
          <w:b/>
          <w:bCs/>
          <w:sz w:val="28"/>
          <w:szCs w:val="28"/>
        </w:rPr>
        <w:t>работы</w:t>
      </w:r>
      <w:r w:rsidRPr="00510502">
        <w:rPr>
          <w:sz w:val="28"/>
          <w:szCs w:val="28"/>
        </w:rPr>
        <w:t>, тем более на бытовые темы. Только в исключительных случаях вы можете шепотом что-то спросить и ответить;</w:t>
      </w:r>
    </w:p>
    <w:p w:rsidR="00477A82" w:rsidRPr="00510502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510502">
        <w:rPr>
          <w:sz w:val="28"/>
          <w:szCs w:val="28"/>
        </w:rPr>
        <w:t xml:space="preserve">— максимально расслабьтесь, пусть рука сама двигается по кругу, сама берет </w:t>
      </w:r>
      <w:r w:rsidRPr="00510502">
        <w:rPr>
          <w:i/>
          <w:iCs/>
          <w:sz w:val="28"/>
          <w:szCs w:val="28"/>
        </w:rPr>
        <w:t>«понравившиеся»</w:t>
      </w:r>
      <w:r w:rsidRPr="00510502">
        <w:rPr>
          <w:sz w:val="28"/>
          <w:szCs w:val="28"/>
        </w:rPr>
        <w:t xml:space="preserve"> ей цвета;</w:t>
      </w:r>
    </w:p>
    <w:p w:rsidR="00477A82" w:rsidRPr="00510502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510502">
        <w:rPr>
          <w:sz w:val="28"/>
          <w:szCs w:val="28"/>
        </w:rPr>
        <w:t xml:space="preserve">— действуйте интуитивно, создавайте шедевр не искусственно, а </w:t>
      </w:r>
      <w:r w:rsidRPr="00510502">
        <w:rPr>
          <w:i/>
          <w:iCs/>
          <w:sz w:val="28"/>
          <w:szCs w:val="28"/>
        </w:rPr>
        <w:t>«душой»</w:t>
      </w:r>
      <w:r w:rsidRPr="00510502">
        <w:rPr>
          <w:sz w:val="28"/>
          <w:szCs w:val="28"/>
        </w:rPr>
        <w:t xml:space="preserve">. Здесь намного важнее сделать искренний рисунок, отражающий ваш внутренний мир. И чем более искренней и правдивой будет ваша </w:t>
      </w:r>
      <w:r w:rsidRPr="004547C7">
        <w:rPr>
          <w:bCs/>
          <w:sz w:val="28"/>
          <w:szCs w:val="28"/>
        </w:rPr>
        <w:t>мандала</w:t>
      </w:r>
      <w:r w:rsidRPr="00510502">
        <w:rPr>
          <w:sz w:val="28"/>
          <w:szCs w:val="28"/>
        </w:rPr>
        <w:t>, тем больший эффект вы ощутите.</w:t>
      </w:r>
    </w:p>
    <w:p w:rsidR="00477A82" w:rsidRPr="004547C7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510502">
        <w:rPr>
          <w:sz w:val="28"/>
          <w:szCs w:val="28"/>
        </w:rPr>
        <w:t xml:space="preserve">На творческой </w:t>
      </w:r>
      <w:r w:rsidRPr="004547C7">
        <w:rPr>
          <w:bCs/>
          <w:sz w:val="28"/>
          <w:szCs w:val="28"/>
        </w:rPr>
        <w:t>работе</w:t>
      </w:r>
      <w:r w:rsidRPr="00510502">
        <w:rPr>
          <w:sz w:val="28"/>
          <w:szCs w:val="28"/>
        </w:rPr>
        <w:t xml:space="preserve"> обязательно должна быть подпись автора, поэтому когда малыш закончит </w:t>
      </w:r>
      <w:r w:rsidRPr="004547C7">
        <w:rPr>
          <w:bCs/>
          <w:sz w:val="28"/>
          <w:szCs w:val="28"/>
        </w:rPr>
        <w:t>работу</w:t>
      </w:r>
      <w:r w:rsidRPr="004547C7">
        <w:rPr>
          <w:sz w:val="28"/>
          <w:szCs w:val="28"/>
        </w:rPr>
        <w:t xml:space="preserve">, в нижнем правом углу листа напишите фамилию и имя автора, возраст и поставьте дату. Можно вместе с ребенком придумать название </w:t>
      </w:r>
      <w:r w:rsidRPr="004547C7">
        <w:rPr>
          <w:bCs/>
          <w:sz w:val="28"/>
          <w:szCs w:val="28"/>
        </w:rPr>
        <w:t>мандалы и подписать рисунок</w:t>
      </w:r>
      <w:r w:rsidRPr="004547C7">
        <w:rPr>
          <w:sz w:val="28"/>
          <w:szCs w:val="28"/>
        </w:rPr>
        <w:t>.</w:t>
      </w:r>
    </w:p>
    <w:p w:rsidR="00477A82" w:rsidRPr="004547C7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4547C7">
        <w:rPr>
          <w:sz w:val="28"/>
          <w:szCs w:val="28"/>
        </w:rPr>
        <w:t xml:space="preserve">4 этап. Описание </w:t>
      </w:r>
      <w:r w:rsidRPr="004547C7">
        <w:rPr>
          <w:bCs/>
          <w:sz w:val="28"/>
          <w:szCs w:val="28"/>
        </w:rPr>
        <w:t>мандалы</w:t>
      </w:r>
    </w:p>
    <w:p w:rsidR="00477A82" w:rsidRPr="004547C7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4547C7">
        <w:rPr>
          <w:sz w:val="28"/>
          <w:szCs w:val="28"/>
        </w:rPr>
        <w:t xml:space="preserve">Следующий этап </w:t>
      </w:r>
      <w:r w:rsidRPr="004547C7">
        <w:rPr>
          <w:bCs/>
          <w:sz w:val="28"/>
          <w:szCs w:val="28"/>
        </w:rPr>
        <w:t>работы</w:t>
      </w:r>
      <w:r w:rsidRPr="004547C7">
        <w:rPr>
          <w:sz w:val="28"/>
          <w:szCs w:val="28"/>
        </w:rPr>
        <w:t xml:space="preserve"> — это художественное описание </w:t>
      </w:r>
      <w:r w:rsidRPr="004547C7">
        <w:rPr>
          <w:bCs/>
          <w:sz w:val="28"/>
          <w:szCs w:val="28"/>
        </w:rPr>
        <w:t>мандалы</w:t>
      </w:r>
      <w:r w:rsidRPr="004547C7">
        <w:rPr>
          <w:sz w:val="28"/>
          <w:szCs w:val="28"/>
        </w:rPr>
        <w:t xml:space="preserve">. Тут важно мнение ребенка, поэтому спросите его о том, что он изобразил. Будет интересно сочинить историю, сказку, рассказ о своей </w:t>
      </w:r>
      <w:r w:rsidRPr="004547C7">
        <w:rPr>
          <w:bCs/>
          <w:sz w:val="28"/>
          <w:szCs w:val="28"/>
        </w:rPr>
        <w:t>мандале</w:t>
      </w:r>
      <w:r w:rsidRPr="004547C7">
        <w:rPr>
          <w:sz w:val="28"/>
          <w:szCs w:val="28"/>
        </w:rPr>
        <w:t xml:space="preserve">. Помните, что это не простое описание сделанного, это большая развивающая </w:t>
      </w:r>
      <w:r w:rsidRPr="004547C7">
        <w:rPr>
          <w:bCs/>
          <w:sz w:val="28"/>
          <w:szCs w:val="28"/>
        </w:rPr>
        <w:t>работа</w:t>
      </w:r>
      <w:r w:rsidRPr="004547C7">
        <w:rPr>
          <w:sz w:val="28"/>
          <w:szCs w:val="28"/>
        </w:rPr>
        <w:t>. При словесном описании, когда малыш вербализует рисунок, он учится точно передавать свои мысли, переводить зрительные и чувственные образы в словесные, описательные, а это, в свою очередь, способствует развитию связи между правым и левым полушариями головного мозга.</w:t>
      </w:r>
    </w:p>
    <w:p w:rsidR="00477A82" w:rsidRPr="004547C7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4547C7">
        <w:rPr>
          <w:sz w:val="28"/>
          <w:szCs w:val="28"/>
        </w:rPr>
        <w:t xml:space="preserve">Пока ребенок рассказывает, вам необходимо дословно записать его рассказ на отдельном листе бумаги формата А4 и затем прикрепить к </w:t>
      </w:r>
      <w:r w:rsidRPr="004547C7">
        <w:rPr>
          <w:bCs/>
          <w:sz w:val="28"/>
          <w:szCs w:val="28"/>
        </w:rPr>
        <w:t>мандале</w:t>
      </w:r>
      <w:r w:rsidRPr="004547C7">
        <w:rPr>
          <w:sz w:val="28"/>
          <w:szCs w:val="28"/>
        </w:rPr>
        <w:t xml:space="preserve">. Слушайте историю ребенка спокойно и заинтересованно, </w:t>
      </w:r>
      <w:r w:rsidRPr="004547C7">
        <w:rPr>
          <w:sz w:val="28"/>
          <w:szCs w:val="28"/>
        </w:rPr>
        <w:lastRenderedPageBreak/>
        <w:t>воздерживайтесь от каких-либо комментариев и своих интерпретаций.</w:t>
      </w:r>
    </w:p>
    <w:p w:rsidR="00477A82" w:rsidRPr="004547C7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4547C7">
        <w:rPr>
          <w:sz w:val="28"/>
          <w:szCs w:val="28"/>
        </w:rPr>
        <w:t xml:space="preserve">5. Завершение </w:t>
      </w:r>
      <w:r w:rsidRPr="004547C7">
        <w:rPr>
          <w:bCs/>
          <w:sz w:val="28"/>
          <w:szCs w:val="28"/>
        </w:rPr>
        <w:t>работы</w:t>
      </w:r>
    </w:p>
    <w:p w:rsidR="00477A82" w:rsidRPr="004547C7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4547C7">
        <w:rPr>
          <w:sz w:val="28"/>
          <w:szCs w:val="28"/>
        </w:rPr>
        <w:t xml:space="preserve">Создайте уютную, доброжелательную атмосферу. Выключите свет, оставив гореть свечи, приготовьте чай. В непринужденной обстановке поделитесь друг с другом своими внутренними ощущениями. Попросите ребенка прислушаться к тому, что он чувствует, и рассказать об этом. Спросите малыша, как менялось его настроение в процессе создания </w:t>
      </w:r>
      <w:r w:rsidRPr="004547C7">
        <w:rPr>
          <w:bCs/>
          <w:sz w:val="28"/>
          <w:szCs w:val="28"/>
        </w:rPr>
        <w:t>мандалы</w:t>
      </w:r>
      <w:r w:rsidRPr="004547C7">
        <w:rPr>
          <w:sz w:val="28"/>
          <w:szCs w:val="28"/>
        </w:rPr>
        <w:t xml:space="preserve">: от подготовительного — до конечного этапа? Менялись ли ощущения по ходу выполнения </w:t>
      </w:r>
      <w:r w:rsidRPr="004547C7">
        <w:rPr>
          <w:bCs/>
          <w:sz w:val="28"/>
          <w:szCs w:val="28"/>
        </w:rPr>
        <w:t>мандалы</w:t>
      </w:r>
      <w:r w:rsidRPr="004547C7">
        <w:rPr>
          <w:sz w:val="28"/>
          <w:szCs w:val="28"/>
        </w:rPr>
        <w:t xml:space="preserve">? Какое чувство вызывает </w:t>
      </w:r>
      <w:r w:rsidRPr="004547C7">
        <w:rPr>
          <w:bCs/>
          <w:sz w:val="28"/>
          <w:szCs w:val="28"/>
        </w:rPr>
        <w:t>мандала сейчас</w:t>
      </w:r>
      <w:r w:rsidRPr="004547C7">
        <w:rPr>
          <w:sz w:val="28"/>
          <w:szCs w:val="28"/>
        </w:rPr>
        <w:t>? Что хотел бы еще сказать и спросить?</w:t>
      </w:r>
    </w:p>
    <w:p w:rsidR="00477A82" w:rsidRPr="00E730D6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E730D6">
        <w:rPr>
          <w:sz w:val="28"/>
          <w:szCs w:val="28"/>
        </w:rPr>
        <w:t xml:space="preserve">Помните, не существует </w:t>
      </w:r>
      <w:r w:rsidRPr="00E730D6">
        <w:rPr>
          <w:i/>
          <w:iCs/>
          <w:sz w:val="28"/>
          <w:szCs w:val="28"/>
        </w:rPr>
        <w:t>«хороших»</w:t>
      </w:r>
      <w:r w:rsidRPr="00E730D6">
        <w:rPr>
          <w:sz w:val="28"/>
          <w:szCs w:val="28"/>
        </w:rPr>
        <w:t xml:space="preserve"> или </w:t>
      </w:r>
      <w:r w:rsidRPr="00E730D6">
        <w:rPr>
          <w:i/>
          <w:iCs/>
          <w:sz w:val="28"/>
          <w:szCs w:val="28"/>
        </w:rPr>
        <w:t>«плохих»</w:t>
      </w:r>
      <w:r w:rsidRPr="00E730D6">
        <w:rPr>
          <w:sz w:val="28"/>
          <w:szCs w:val="28"/>
        </w:rPr>
        <w:t xml:space="preserve"> </w:t>
      </w:r>
      <w:r w:rsidRPr="00E730D6">
        <w:rPr>
          <w:bCs/>
          <w:sz w:val="28"/>
          <w:szCs w:val="28"/>
        </w:rPr>
        <w:t>мандал</w:t>
      </w:r>
      <w:r w:rsidRPr="00E730D6">
        <w:rPr>
          <w:sz w:val="28"/>
          <w:szCs w:val="28"/>
        </w:rPr>
        <w:t>!</w:t>
      </w:r>
    </w:p>
    <w:p w:rsidR="00477A82" w:rsidRPr="004547C7" w:rsidRDefault="00477A82" w:rsidP="00477A82">
      <w:pPr>
        <w:rPr>
          <w:sz w:val="28"/>
          <w:szCs w:val="28"/>
        </w:rPr>
      </w:pPr>
    </w:p>
    <w:p w:rsidR="00477A82" w:rsidRPr="004547C7" w:rsidRDefault="00477A82" w:rsidP="00477A82">
      <w:pPr>
        <w:rPr>
          <w:sz w:val="28"/>
          <w:szCs w:val="28"/>
        </w:rPr>
      </w:pPr>
    </w:p>
    <w:p w:rsidR="00477A82" w:rsidRPr="004547C7" w:rsidRDefault="00477A82" w:rsidP="00477A82">
      <w:pPr>
        <w:rPr>
          <w:sz w:val="28"/>
          <w:szCs w:val="28"/>
        </w:rPr>
      </w:pPr>
    </w:p>
    <w:p w:rsidR="00477A82" w:rsidRPr="004547C7" w:rsidRDefault="00477A82" w:rsidP="00477A82">
      <w:pPr>
        <w:rPr>
          <w:sz w:val="28"/>
          <w:szCs w:val="28"/>
        </w:rPr>
      </w:pPr>
    </w:p>
    <w:p w:rsidR="00477A82" w:rsidRPr="004547C7" w:rsidRDefault="00477A82" w:rsidP="00477A82">
      <w:pPr>
        <w:rPr>
          <w:sz w:val="28"/>
          <w:szCs w:val="28"/>
        </w:rPr>
      </w:pPr>
    </w:p>
    <w:p w:rsidR="00477A82" w:rsidRPr="004547C7" w:rsidRDefault="00477A82" w:rsidP="00477A82">
      <w:pPr>
        <w:rPr>
          <w:sz w:val="28"/>
          <w:szCs w:val="28"/>
        </w:rPr>
      </w:pPr>
    </w:p>
    <w:p w:rsidR="00477A82" w:rsidRPr="004547C7" w:rsidRDefault="00477A82" w:rsidP="00477A82">
      <w:pPr>
        <w:rPr>
          <w:sz w:val="28"/>
          <w:szCs w:val="28"/>
        </w:rPr>
      </w:pPr>
    </w:p>
    <w:p w:rsidR="00477A82" w:rsidRPr="004547C7" w:rsidRDefault="00477A82" w:rsidP="00477A82">
      <w:pPr>
        <w:rPr>
          <w:sz w:val="28"/>
          <w:szCs w:val="28"/>
        </w:rPr>
      </w:pPr>
    </w:p>
    <w:p w:rsidR="00477A82" w:rsidRPr="004547C7" w:rsidRDefault="00477A82" w:rsidP="00477A82">
      <w:pPr>
        <w:rPr>
          <w:sz w:val="28"/>
          <w:szCs w:val="28"/>
        </w:rPr>
      </w:pPr>
    </w:p>
    <w:p w:rsidR="00477A82" w:rsidRPr="004547C7" w:rsidRDefault="00477A82" w:rsidP="00477A82">
      <w:pPr>
        <w:rPr>
          <w:sz w:val="28"/>
          <w:szCs w:val="28"/>
        </w:rPr>
      </w:pPr>
    </w:p>
    <w:p w:rsidR="00477A82" w:rsidRPr="004547C7" w:rsidRDefault="00477A82" w:rsidP="00477A82">
      <w:pPr>
        <w:rPr>
          <w:sz w:val="28"/>
          <w:szCs w:val="28"/>
        </w:rPr>
      </w:pPr>
    </w:p>
    <w:p w:rsidR="00477A82" w:rsidRPr="004547C7" w:rsidRDefault="00477A82" w:rsidP="00477A82">
      <w:pPr>
        <w:rPr>
          <w:sz w:val="28"/>
          <w:szCs w:val="28"/>
        </w:rPr>
      </w:pPr>
    </w:p>
    <w:p w:rsidR="00477A82" w:rsidRPr="004547C7" w:rsidRDefault="00477A82" w:rsidP="00477A82">
      <w:pPr>
        <w:rPr>
          <w:sz w:val="28"/>
          <w:szCs w:val="28"/>
        </w:rPr>
      </w:pPr>
    </w:p>
    <w:p w:rsidR="00477A82" w:rsidRPr="004547C7" w:rsidRDefault="00477A82" w:rsidP="00477A82">
      <w:pPr>
        <w:rPr>
          <w:sz w:val="28"/>
          <w:szCs w:val="28"/>
        </w:rPr>
      </w:pPr>
    </w:p>
    <w:p w:rsidR="00477A82" w:rsidRPr="004547C7" w:rsidRDefault="00477A82" w:rsidP="00477A82">
      <w:pPr>
        <w:rPr>
          <w:sz w:val="28"/>
          <w:szCs w:val="28"/>
        </w:rPr>
      </w:pPr>
    </w:p>
    <w:p w:rsidR="00477A82" w:rsidRPr="004547C7" w:rsidRDefault="00477A82" w:rsidP="00477A82">
      <w:pPr>
        <w:rPr>
          <w:sz w:val="28"/>
          <w:szCs w:val="28"/>
        </w:rPr>
      </w:pPr>
    </w:p>
    <w:p w:rsidR="00477A82" w:rsidRPr="004547C7" w:rsidRDefault="00477A82" w:rsidP="00477A82">
      <w:pPr>
        <w:rPr>
          <w:sz w:val="28"/>
          <w:szCs w:val="28"/>
        </w:rPr>
      </w:pPr>
    </w:p>
    <w:p w:rsidR="00477A82" w:rsidRPr="004547C7" w:rsidRDefault="00477A82" w:rsidP="00477A82">
      <w:pPr>
        <w:rPr>
          <w:sz w:val="28"/>
          <w:szCs w:val="28"/>
        </w:rPr>
      </w:pPr>
    </w:p>
    <w:p w:rsidR="00477A82" w:rsidRPr="004547C7" w:rsidRDefault="00477A82" w:rsidP="00477A82">
      <w:pPr>
        <w:rPr>
          <w:sz w:val="28"/>
          <w:szCs w:val="28"/>
        </w:rPr>
      </w:pPr>
    </w:p>
    <w:p w:rsidR="00477A82" w:rsidRDefault="00477A82" w:rsidP="00477A82">
      <w:pPr>
        <w:rPr>
          <w:sz w:val="28"/>
          <w:szCs w:val="28"/>
        </w:rPr>
      </w:pPr>
    </w:p>
    <w:p w:rsidR="00477A82" w:rsidRDefault="00477A82" w:rsidP="00477A82">
      <w:pPr>
        <w:rPr>
          <w:sz w:val="28"/>
          <w:szCs w:val="28"/>
        </w:rPr>
      </w:pPr>
    </w:p>
    <w:p w:rsidR="00477A82" w:rsidRDefault="00477A82" w:rsidP="00477A82">
      <w:pPr>
        <w:rPr>
          <w:sz w:val="28"/>
          <w:szCs w:val="28"/>
        </w:rPr>
      </w:pPr>
    </w:p>
    <w:p w:rsidR="00477A82" w:rsidRDefault="00477A82" w:rsidP="00477A82">
      <w:pPr>
        <w:rPr>
          <w:sz w:val="28"/>
          <w:szCs w:val="28"/>
        </w:rPr>
      </w:pPr>
    </w:p>
    <w:p w:rsidR="00477A82" w:rsidRDefault="00477A82" w:rsidP="00477A82">
      <w:pPr>
        <w:rPr>
          <w:sz w:val="28"/>
          <w:szCs w:val="28"/>
        </w:rPr>
      </w:pPr>
    </w:p>
    <w:p w:rsidR="00477A82" w:rsidRDefault="00477A82" w:rsidP="00477A82">
      <w:pPr>
        <w:rPr>
          <w:sz w:val="28"/>
          <w:szCs w:val="28"/>
        </w:rPr>
      </w:pPr>
    </w:p>
    <w:p w:rsidR="00477A82" w:rsidRDefault="00477A82" w:rsidP="00477A82">
      <w:pPr>
        <w:rPr>
          <w:sz w:val="28"/>
          <w:szCs w:val="28"/>
        </w:rPr>
      </w:pPr>
    </w:p>
    <w:p w:rsidR="00477A82" w:rsidRDefault="00477A82" w:rsidP="00477A82">
      <w:pPr>
        <w:rPr>
          <w:sz w:val="28"/>
          <w:szCs w:val="28"/>
        </w:rPr>
      </w:pPr>
    </w:p>
    <w:p w:rsidR="00477A82" w:rsidRDefault="00477A82" w:rsidP="00477A82">
      <w:pPr>
        <w:rPr>
          <w:sz w:val="28"/>
          <w:szCs w:val="28"/>
        </w:rPr>
      </w:pPr>
    </w:p>
    <w:p w:rsidR="00477A82" w:rsidRDefault="00477A82" w:rsidP="00477A82">
      <w:pPr>
        <w:rPr>
          <w:sz w:val="28"/>
          <w:szCs w:val="28"/>
        </w:rPr>
      </w:pPr>
    </w:p>
    <w:p w:rsidR="00477A82" w:rsidRDefault="00477A82" w:rsidP="00477A82">
      <w:pPr>
        <w:rPr>
          <w:sz w:val="28"/>
          <w:szCs w:val="28"/>
        </w:rPr>
      </w:pPr>
    </w:p>
    <w:p w:rsidR="00477A82" w:rsidRDefault="00477A82" w:rsidP="00477A82">
      <w:pPr>
        <w:spacing w:before="100" w:beforeAutospacing="1" w:after="100" w:afterAutospacing="1" w:line="276" w:lineRule="auto"/>
        <w:jc w:val="right"/>
        <w:rPr>
          <w:b/>
          <w:sz w:val="28"/>
          <w:szCs w:val="28"/>
        </w:rPr>
      </w:pPr>
      <w:r w:rsidRPr="00ED3627">
        <w:rPr>
          <w:b/>
          <w:bCs/>
          <w:i/>
          <w:color w:val="000000"/>
          <w:sz w:val="28"/>
          <w:szCs w:val="28"/>
        </w:rPr>
        <w:lastRenderedPageBreak/>
        <w:t>Приложение</w:t>
      </w:r>
      <w:r>
        <w:rPr>
          <w:b/>
          <w:bCs/>
          <w:i/>
          <w:color w:val="000000"/>
          <w:sz w:val="28"/>
          <w:szCs w:val="28"/>
        </w:rPr>
        <w:t xml:space="preserve"> 3</w:t>
      </w:r>
    </w:p>
    <w:p w:rsidR="00477A82" w:rsidRPr="00E730D6" w:rsidRDefault="00477A82" w:rsidP="00477A82">
      <w:pPr>
        <w:spacing w:before="100" w:beforeAutospacing="1" w:after="100" w:afterAutospacing="1" w:line="276" w:lineRule="auto"/>
        <w:jc w:val="center"/>
        <w:rPr>
          <w:b/>
          <w:sz w:val="28"/>
          <w:szCs w:val="28"/>
        </w:rPr>
      </w:pPr>
      <w:r w:rsidRPr="00E730D6">
        <w:rPr>
          <w:b/>
          <w:sz w:val="28"/>
          <w:szCs w:val="28"/>
        </w:rPr>
        <w:t>Методика чтения мандал.</w:t>
      </w:r>
    </w:p>
    <w:p w:rsidR="00477A82" w:rsidRPr="00E730D6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E730D6">
        <w:rPr>
          <w:sz w:val="28"/>
          <w:szCs w:val="28"/>
        </w:rPr>
        <w:t xml:space="preserve"> Центр – непосредственно то, что является </w:t>
      </w:r>
      <w:r w:rsidRPr="00E730D6">
        <w:rPr>
          <w:i/>
          <w:iCs/>
          <w:sz w:val="28"/>
          <w:szCs w:val="28"/>
        </w:rPr>
        <w:t>«ядром»</w:t>
      </w:r>
      <w:r w:rsidRPr="00E730D6">
        <w:rPr>
          <w:sz w:val="28"/>
          <w:szCs w:val="28"/>
        </w:rPr>
        <w:t xml:space="preserve"> личности – </w:t>
      </w:r>
      <w:r w:rsidRPr="00E730D6">
        <w:rPr>
          <w:i/>
          <w:iCs/>
          <w:sz w:val="28"/>
          <w:szCs w:val="28"/>
        </w:rPr>
        <w:t>«я»</w:t>
      </w:r>
      <w:r w:rsidRPr="00E730D6">
        <w:rPr>
          <w:sz w:val="28"/>
          <w:szCs w:val="28"/>
        </w:rPr>
        <w:t xml:space="preserve"> автора. Незаполненный пустой центр говорит о готовности к переменам. Часто вся </w:t>
      </w:r>
      <w:r w:rsidRPr="00E730D6">
        <w:rPr>
          <w:bCs/>
          <w:sz w:val="28"/>
          <w:szCs w:val="28"/>
        </w:rPr>
        <w:t>мандала является центром</w:t>
      </w:r>
      <w:r w:rsidRPr="00E730D6">
        <w:rPr>
          <w:sz w:val="28"/>
          <w:szCs w:val="28"/>
        </w:rPr>
        <w:t xml:space="preserve">: ребенок использует в своей </w:t>
      </w:r>
      <w:r w:rsidRPr="00E730D6">
        <w:rPr>
          <w:bCs/>
          <w:sz w:val="28"/>
          <w:szCs w:val="28"/>
        </w:rPr>
        <w:t>работе</w:t>
      </w:r>
      <w:r w:rsidRPr="00E730D6">
        <w:rPr>
          <w:sz w:val="28"/>
          <w:szCs w:val="28"/>
        </w:rPr>
        <w:t xml:space="preserve"> сам круг – делает из него мордочку животного или солнышко. Или внушительная фигура в центре занимает большую часть пространства в круга. И то, и другое говорит об устойчивой жизненной позиции и самостоятельности, зрелости личности на данном возрастном этапе.</w:t>
      </w:r>
    </w:p>
    <w:p w:rsidR="00477A82" w:rsidRPr="00E730D6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E730D6">
        <w:rPr>
          <w:sz w:val="28"/>
          <w:szCs w:val="28"/>
        </w:rPr>
        <w:t>- внешние границы круга – осознание своих психологических границ в процессе взаимодействия с другими, защита своего личностного пространства. Слишком плотная оболочка может указывать на защиту своих границ, тревожность. Разрывы, тонкая, пунктирная линия границы – внутренний конфликт. Для гиперактивных детей характерен выход за границы круга. Благоприятный признак – граница обведена цветной линей. Отсутствие границ – ребенок испытывает внутреннее беспокойство.</w:t>
      </w:r>
    </w:p>
    <w:p w:rsidR="00477A82" w:rsidRPr="00E730D6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E730D6">
        <w:rPr>
          <w:sz w:val="28"/>
          <w:szCs w:val="28"/>
        </w:rPr>
        <w:t>- линии, связывающие центр с внешними границами, говорят о способности ставить цели и достигать их, о хорошей воле.</w:t>
      </w:r>
    </w:p>
    <w:p w:rsidR="00477A82" w:rsidRPr="00E730D6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E730D6">
        <w:rPr>
          <w:sz w:val="28"/>
          <w:szCs w:val="28"/>
        </w:rPr>
        <w:t>- пустоты, большие незакрашенные участки – о желании скрыть или подавить свои чувства.</w:t>
      </w:r>
    </w:p>
    <w:p w:rsidR="00477A82" w:rsidRPr="00E730D6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E730D6">
        <w:rPr>
          <w:sz w:val="28"/>
          <w:szCs w:val="28"/>
        </w:rPr>
        <w:t>- симметрия внутри круга говорит о внутренней гармонии с самим собой.</w:t>
      </w:r>
    </w:p>
    <w:p w:rsidR="00477A82" w:rsidRPr="00E730D6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E730D6">
        <w:rPr>
          <w:sz w:val="28"/>
          <w:szCs w:val="28"/>
        </w:rPr>
        <w:t xml:space="preserve">- ассиметрия моет означать процесс психологических изменений или невротический внутренний конфликт </w:t>
      </w:r>
      <w:r w:rsidRPr="00E730D6">
        <w:rPr>
          <w:i/>
          <w:iCs/>
          <w:sz w:val="28"/>
          <w:szCs w:val="28"/>
        </w:rPr>
        <w:t>(характерно для подростков)</w:t>
      </w:r>
      <w:r w:rsidRPr="00E730D6">
        <w:rPr>
          <w:sz w:val="28"/>
          <w:szCs w:val="28"/>
        </w:rPr>
        <w:t>.</w:t>
      </w:r>
    </w:p>
    <w:p w:rsidR="00477A82" w:rsidRPr="00E730D6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  <w:r w:rsidRPr="00E730D6">
        <w:rPr>
          <w:sz w:val="28"/>
          <w:szCs w:val="28"/>
        </w:rPr>
        <w:t xml:space="preserve">После </w:t>
      </w:r>
      <w:r w:rsidRPr="00E730D6">
        <w:rPr>
          <w:bCs/>
          <w:sz w:val="28"/>
          <w:szCs w:val="28"/>
        </w:rPr>
        <w:t>мандала</w:t>
      </w:r>
      <w:r w:rsidRPr="00E730D6">
        <w:rPr>
          <w:sz w:val="28"/>
          <w:szCs w:val="28"/>
        </w:rPr>
        <w:t xml:space="preserve">-терапии ребенок возвращается в зону своих эмоций, но уже в какой-то степени обогащенной. Эта особенность </w:t>
      </w:r>
      <w:r w:rsidRPr="00E730D6">
        <w:rPr>
          <w:bCs/>
          <w:sz w:val="28"/>
          <w:szCs w:val="28"/>
        </w:rPr>
        <w:t>мандала</w:t>
      </w:r>
      <w:r w:rsidRPr="00E730D6">
        <w:rPr>
          <w:sz w:val="28"/>
          <w:szCs w:val="28"/>
        </w:rPr>
        <w:t>-терапии дает возможность ребенку духовно восполнять то, что недостает ему в неизбежно ограниченной пространством и временем жизни, компенсировать посредством воображения удовлетворение множества потребностей.</w:t>
      </w:r>
    </w:p>
    <w:p w:rsidR="00477A82" w:rsidRPr="00E730D6" w:rsidRDefault="00477A82" w:rsidP="00477A82">
      <w:pPr>
        <w:spacing w:line="276" w:lineRule="auto"/>
        <w:ind w:firstLine="709"/>
        <w:jc w:val="both"/>
        <w:rPr>
          <w:sz w:val="28"/>
          <w:szCs w:val="28"/>
        </w:rPr>
      </w:pPr>
    </w:p>
    <w:p w:rsidR="00477A82" w:rsidRPr="00E730D6" w:rsidRDefault="00477A82" w:rsidP="00477A82">
      <w:pPr>
        <w:spacing w:line="276" w:lineRule="auto"/>
        <w:ind w:firstLine="709"/>
        <w:rPr>
          <w:sz w:val="28"/>
          <w:szCs w:val="28"/>
        </w:rPr>
      </w:pPr>
    </w:p>
    <w:p w:rsidR="001843B1" w:rsidRPr="00E730D6" w:rsidRDefault="001843B1" w:rsidP="003E4B4B">
      <w:pPr>
        <w:rPr>
          <w:sz w:val="28"/>
          <w:szCs w:val="28"/>
        </w:rPr>
      </w:pPr>
    </w:p>
    <w:p w:rsidR="001843B1" w:rsidRPr="00E730D6" w:rsidRDefault="001843B1" w:rsidP="003E4B4B">
      <w:pPr>
        <w:rPr>
          <w:sz w:val="28"/>
          <w:szCs w:val="28"/>
        </w:rPr>
      </w:pPr>
    </w:p>
    <w:p w:rsidR="001843B1" w:rsidRPr="00E730D6" w:rsidRDefault="001843B1" w:rsidP="003E4B4B">
      <w:pPr>
        <w:rPr>
          <w:sz w:val="28"/>
          <w:szCs w:val="28"/>
        </w:rPr>
      </w:pPr>
    </w:p>
    <w:p w:rsidR="001843B1" w:rsidRPr="00E730D6" w:rsidRDefault="001843B1" w:rsidP="003E4B4B">
      <w:pPr>
        <w:rPr>
          <w:sz w:val="28"/>
          <w:szCs w:val="28"/>
        </w:rPr>
      </w:pPr>
    </w:p>
    <w:p w:rsidR="001843B1" w:rsidRPr="00E730D6" w:rsidRDefault="001843B1" w:rsidP="003E4B4B">
      <w:pPr>
        <w:rPr>
          <w:sz w:val="28"/>
          <w:szCs w:val="28"/>
        </w:rPr>
      </w:pPr>
    </w:p>
    <w:p w:rsidR="001843B1" w:rsidRPr="006D78E5" w:rsidRDefault="001843B1" w:rsidP="006D78E5">
      <w:pPr>
        <w:rPr>
          <w:sz w:val="28"/>
          <w:szCs w:val="28"/>
        </w:rPr>
      </w:pPr>
    </w:p>
    <w:sectPr w:rsidR="001843B1" w:rsidRPr="006D78E5" w:rsidSect="00ED3627">
      <w:headerReference w:type="default" r:id="rId13"/>
      <w:pgSz w:w="11906" w:h="16838"/>
      <w:pgMar w:top="1418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4CCF" w:rsidRDefault="00494CCF" w:rsidP="00F9349D">
      <w:r>
        <w:separator/>
      </w:r>
    </w:p>
  </w:endnote>
  <w:endnote w:type="continuationSeparator" w:id="1">
    <w:p w:rsidR="00494CCF" w:rsidRDefault="00494CCF" w:rsidP="00F934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462" w:rsidRDefault="007B246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4CCF" w:rsidRDefault="00494CCF" w:rsidP="00F9349D">
      <w:r>
        <w:separator/>
      </w:r>
    </w:p>
  </w:footnote>
  <w:footnote w:type="continuationSeparator" w:id="1">
    <w:p w:rsidR="00494CCF" w:rsidRDefault="00494CCF" w:rsidP="00F934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77003"/>
      <w:docPartObj>
        <w:docPartGallery w:val="Page Numbers (Top of Page)"/>
        <w:docPartUnique/>
      </w:docPartObj>
    </w:sdtPr>
    <w:sdtContent>
      <w:p w:rsidR="00477A82" w:rsidRDefault="00503B6A">
        <w:pPr>
          <w:pStyle w:val="a8"/>
          <w:jc w:val="right"/>
        </w:pPr>
        <w:fldSimple w:instr=" PAGE   \* MERGEFORMAT ">
          <w:r w:rsidR="00BF5759">
            <w:rPr>
              <w:noProof/>
            </w:rPr>
            <w:t>2</w:t>
          </w:r>
        </w:fldSimple>
      </w:p>
    </w:sdtContent>
  </w:sdt>
  <w:p w:rsidR="00477A82" w:rsidRDefault="00477A82" w:rsidP="00F9349D">
    <w:pPr>
      <w:pStyle w:val="a8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B85" w:rsidRDefault="00503B6A">
    <w:pPr>
      <w:pStyle w:val="a8"/>
      <w:jc w:val="right"/>
    </w:pPr>
    <w:fldSimple w:instr=" PAGE   \* MERGEFORMAT ">
      <w:r w:rsidR="00BF5759">
        <w:rPr>
          <w:noProof/>
        </w:rPr>
        <w:t>19</w:t>
      </w:r>
    </w:fldSimple>
  </w:p>
  <w:p w:rsidR="00102B85" w:rsidRDefault="00102B85" w:rsidP="00F9349D">
    <w:pPr>
      <w:pStyle w:val="a8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109FB"/>
    <w:multiLevelType w:val="multilevel"/>
    <w:tmpl w:val="434E5D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0069FC"/>
    <w:multiLevelType w:val="multilevel"/>
    <w:tmpl w:val="75ACB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DD4827"/>
    <w:multiLevelType w:val="multilevel"/>
    <w:tmpl w:val="6FF6D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95B1CF7"/>
    <w:multiLevelType w:val="multilevel"/>
    <w:tmpl w:val="DBF03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243B40"/>
    <w:multiLevelType w:val="multilevel"/>
    <w:tmpl w:val="8CA65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2F239C9"/>
    <w:multiLevelType w:val="multilevel"/>
    <w:tmpl w:val="2A3EF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drawingGridHorizontalSpacing w:val="100"/>
  <w:displayHorizontalDrawingGridEvery w:val="2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3E4B4B"/>
    <w:rsid w:val="00102B85"/>
    <w:rsid w:val="00106490"/>
    <w:rsid w:val="001843B1"/>
    <w:rsid w:val="001A0BBF"/>
    <w:rsid w:val="001B00DD"/>
    <w:rsid w:val="001B3847"/>
    <w:rsid w:val="002121D8"/>
    <w:rsid w:val="0027404E"/>
    <w:rsid w:val="00277CA9"/>
    <w:rsid w:val="003E4B4B"/>
    <w:rsid w:val="004505E0"/>
    <w:rsid w:val="004547C7"/>
    <w:rsid w:val="004674D8"/>
    <w:rsid w:val="00477A82"/>
    <w:rsid w:val="00494CCF"/>
    <w:rsid w:val="004D3184"/>
    <w:rsid w:val="004E45AB"/>
    <w:rsid w:val="00503B6A"/>
    <w:rsid w:val="005F0852"/>
    <w:rsid w:val="00642587"/>
    <w:rsid w:val="006C42DC"/>
    <w:rsid w:val="006D78E5"/>
    <w:rsid w:val="006E0801"/>
    <w:rsid w:val="00781ABE"/>
    <w:rsid w:val="007B2462"/>
    <w:rsid w:val="0081334C"/>
    <w:rsid w:val="0082234F"/>
    <w:rsid w:val="00905577"/>
    <w:rsid w:val="009A3C58"/>
    <w:rsid w:val="00A26574"/>
    <w:rsid w:val="00AC0177"/>
    <w:rsid w:val="00BF5759"/>
    <w:rsid w:val="00C211D2"/>
    <w:rsid w:val="00C43A8B"/>
    <w:rsid w:val="00CC1E17"/>
    <w:rsid w:val="00D628A0"/>
    <w:rsid w:val="00E730D6"/>
    <w:rsid w:val="00ED3627"/>
    <w:rsid w:val="00F9349D"/>
    <w:rsid w:val="00FB13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B4B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843B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basedOn w:val="a0"/>
    <w:uiPriority w:val="22"/>
    <w:qFormat/>
    <w:rsid w:val="00642587"/>
    <w:rPr>
      <w:b/>
      <w:bCs/>
    </w:rPr>
  </w:style>
  <w:style w:type="character" w:styleId="a5">
    <w:name w:val="Hyperlink"/>
    <w:basedOn w:val="a0"/>
    <w:uiPriority w:val="99"/>
    <w:semiHidden/>
    <w:unhideWhenUsed/>
    <w:rsid w:val="00642587"/>
    <w:rPr>
      <w:color w:val="0000FF"/>
      <w:u w:val="single"/>
    </w:rPr>
  </w:style>
  <w:style w:type="character" w:customStyle="1" w:styleId="c4">
    <w:name w:val="c4"/>
    <w:basedOn w:val="a0"/>
    <w:rsid w:val="0027404E"/>
  </w:style>
  <w:style w:type="character" w:customStyle="1" w:styleId="c43">
    <w:name w:val="c43"/>
    <w:basedOn w:val="a0"/>
    <w:rsid w:val="00ED3627"/>
  </w:style>
  <w:style w:type="character" w:customStyle="1" w:styleId="c50">
    <w:name w:val="c50"/>
    <w:basedOn w:val="a0"/>
    <w:rsid w:val="00ED3627"/>
  </w:style>
  <w:style w:type="character" w:customStyle="1" w:styleId="c1">
    <w:name w:val="c1"/>
    <w:basedOn w:val="a0"/>
    <w:rsid w:val="00ED3627"/>
  </w:style>
  <w:style w:type="paragraph" w:customStyle="1" w:styleId="c2">
    <w:name w:val="c2"/>
    <w:basedOn w:val="a"/>
    <w:rsid w:val="00ED36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0">
    <w:name w:val="c0"/>
    <w:basedOn w:val="a0"/>
    <w:rsid w:val="00ED3627"/>
  </w:style>
  <w:style w:type="paragraph" w:styleId="a6">
    <w:name w:val="Balloon Text"/>
    <w:basedOn w:val="a"/>
    <w:link w:val="a7"/>
    <w:uiPriority w:val="99"/>
    <w:semiHidden/>
    <w:unhideWhenUsed/>
    <w:rsid w:val="00ED362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D362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F9349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9349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9349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9349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81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4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10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4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98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96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65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6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70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1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1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40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4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44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0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0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48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96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8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8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42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46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9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9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65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33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47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3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90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37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92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5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30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3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56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95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47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8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13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2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15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9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2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9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40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36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9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93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62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24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85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50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8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36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0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10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43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34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40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23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1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44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1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0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4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23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65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8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4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02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18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41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ED0F1-8116-4C66-A43D-C1F17D775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4455</Words>
  <Characters>25394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29790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12</dc:creator>
  <cp:lastModifiedBy>12</cp:lastModifiedBy>
  <cp:revision>7</cp:revision>
  <dcterms:created xsi:type="dcterms:W3CDTF">2019-03-16T14:02:00Z</dcterms:created>
  <dcterms:modified xsi:type="dcterms:W3CDTF">2019-09-17T13:11:00Z</dcterms:modified>
</cp:coreProperties>
</file>