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FE" w:rsidRPr="003D4697" w:rsidRDefault="00535FFE" w:rsidP="00535FFE">
      <w:pPr>
        <w:jc w:val="center"/>
        <w:rPr>
          <w:rFonts w:ascii="Monotype Corsiva" w:hAnsi="Monotype Corsiva"/>
          <w:b/>
          <w:bCs/>
          <w:sz w:val="44"/>
        </w:rPr>
      </w:pPr>
      <w:r w:rsidRPr="003D4697">
        <w:rPr>
          <w:rFonts w:ascii="Monotype Corsiva" w:hAnsi="Monotype Corsiva"/>
          <w:b/>
          <w:bCs/>
          <w:sz w:val="44"/>
        </w:rPr>
        <w:t>Из опыта работы</w:t>
      </w:r>
    </w:p>
    <w:p w:rsidR="00535FFE" w:rsidRPr="003D4697" w:rsidRDefault="00535FFE" w:rsidP="00535FFE">
      <w:pPr>
        <w:jc w:val="center"/>
        <w:rPr>
          <w:rFonts w:ascii="Monotype Corsiva" w:hAnsi="Monotype Corsiva"/>
          <w:b/>
          <w:bCs/>
          <w:sz w:val="44"/>
        </w:rPr>
      </w:pPr>
      <w:proofErr w:type="spellStart"/>
      <w:r>
        <w:rPr>
          <w:rFonts w:ascii="Monotype Corsiva" w:hAnsi="Monotype Corsiva"/>
          <w:b/>
          <w:bCs/>
          <w:sz w:val="44"/>
        </w:rPr>
        <w:t>Новохатько</w:t>
      </w:r>
      <w:proofErr w:type="spellEnd"/>
      <w:r>
        <w:rPr>
          <w:rFonts w:ascii="Monotype Corsiva" w:hAnsi="Monotype Corsiva"/>
          <w:b/>
          <w:bCs/>
          <w:sz w:val="44"/>
        </w:rPr>
        <w:t xml:space="preserve"> Виктории Александровны</w:t>
      </w:r>
    </w:p>
    <w:p w:rsidR="00535FFE" w:rsidRPr="003D4697" w:rsidRDefault="00535FFE" w:rsidP="00535FFE">
      <w:pPr>
        <w:jc w:val="center"/>
        <w:rPr>
          <w:rFonts w:ascii="Monotype Corsiva" w:hAnsi="Monotype Corsiva"/>
          <w:b/>
          <w:bCs/>
          <w:sz w:val="44"/>
        </w:rPr>
      </w:pPr>
      <w:r>
        <w:rPr>
          <w:rFonts w:ascii="Monotype Corsiva" w:hAnsi="Monotype Corsiva"/>
          <w:b/>
          <w:bCs/>
          <w:sz w:val="44"/>
        </w:rPr>
        <w:t>учителя-дефектолога</w:t>
      </w:r>
    </w:p>
    <w:p w:rsidR="00535FFE" w:rsidRDefault="00535FFE" w:rsidP="00535FFE">
      <w:pPr>
        <w:pBdr>
          <w:bottom w:val="single" w:sz="6" w:space="0" w:color="D6DDB9"/>
        </w:pBdr>
        <w:spacing w:before="120" w:after="120"/>
        <w:jc w:val="center"/>
        <w:outlineLvl w:val="0"/>
        <w:rPr>
          <w:rFonts w:ascii="Monotype Corsiva" w:hAnsi="Monotype Corsiva"/>
          <w:b/>
          <w:bCs/>
          <w:sz w:val="44"/>
        </w:rPr>
      </w:pPr>
      <w:r w:rsidRPr="003D4697">
        <w:rPr>
          <w:rFonts w:ascii="Monotype Corsiva" w:hAnsi="Monotype Corsiva"/>
          <w:b/>
          <w:bCs/>
          <w:sz w:val="44"/>
        </w:rPr>
        <w:t>МБ</w:t>
      </w:r>
      <w:r>
        <w:rPr>
          <w:rFonts w:ascii="Monotype Corsiva" w:hAnsi="Monotype Corsiva"/>
          <w:b/>
          <w:bCs/>
          <w:sz w:val="44"/>
        </w:rPr>
        <w:t>Д</w:t>
      </w:r>
      <w:r w:rsidRPr="003D4697">
        <w:rPr>
          <w:rFonts w:ascii="Monotype Corsiva" w:hAnsi="Monotype Corsiva"/>
          <w:b/>
          <w:bCs/>
          <w:sz w:val="44"/>
        </w:rPr>
        <w:t xml:space="preserve">ОУ </w:t>
      </w:r>
      <w:r>
        <w:rPr>
          <w:rFonts w:ascii="Monotype Corsiva" w:hAnsi="Monotype Corsiva"/>
          <w:b/>
          <w:bCs/>
          <w:sz w:val="44"/>
        </w:rPr>
        <w:t>детский сад №10 «</w:t>
      </w:r>
      <w:proofErr w:type="spellStart"/>
      <w:r>
        <w:rPr>
          <w:rFonts w:ascii="Monotype Corsiva" w:hAnsi="Monotype Corsiva"/>
          <w:b/>
          <w:bCs/>
          <w:sz w:val="44"/>
        </w:rPr>
        <w:t>Семицветик</w:t>
      </w:r>
      <w:proofErr w:type="spellEnd"/>
      <w:r>
        <w:rPr>
          <w:rFonts w:ascii="Monotype Corsiva" w:hAnsi="Monotype Corsiva"/>
          <w:b/>
          <w:bCs/>
          <w:sz w:val="44"/>
        </w:rPr>
        <w:t>»</w:t>
      </w:r>
    </w:p>
    <w:p w:rsidR="00535FFE" w:rsidRDefault="00535FFE" w:rsidP="00535FFE">
      <w:pPr>
        <w:spacing w:after="0" w:line="360" w:lineRule="auto"/>
        <w:ind w:firstLine="284"/>
        <w:jc w:val="center"/>
        <w:rPr>
          <w:rFonts w:ascii="Times New Roman" w:hAnsi="Times New Roman"/>
          <w:b/>
          <w:sz w:val="28"/>
          <w:szCs w:val="28"/>
        </w:rPr>
      </w:pPr>
    </w:p>
    <w:p w:rsidR="00535FFE" w:rsidRDefault="00535FFE" w:rsidP="00535FFE">
      <w:pPr>
        <w:spacing w:after="0" w:line="360" w:lineRule="auto"/>
        <w:ind w:firstLine="284"/>
        <w:jc w:val="center"/>
        <w:rPr>
          <w:rFonts w:ascii="Times New Roman" w:hAnsi="Times New Roman"/>
          <w:b/>
          <w:sz w:val="28"/>
          <w:szCs w:val="28"/>
        </w:rPr>
      </w:pPr>
    </w:p>
    <w:p w:rsidR="00535FFE" w:rsidRDefault="00535FFE" w:rsidP="00535FFE">
      <w:pPr>
        <w:spacing w:after="0" w:line="360" w:lineRule="auto"/>
        <w:ind w:firstLine="284"/>
        <w:jc w:val="center"/>
        <w:rPr>
          <w:rFonts w:ascii="Times New Roman" w:hAnsi="Times New Roman"/>
          <w:b/>
          <w:sz w:val="28"/>
          <w:szCs w:val="28"/>
        </w:rPr>
      </w:pPr>
    </w:p>
    <w:p w:rsidR="00535FFE" w:rsidRPr="002B0588" w:rsidRDefault="00535FFE" w:rsidP="00535FFE">
      <w:pPr>
        <w:spacing w:after="0" w:line="360" w:lineRule="auto"/>
        <w:ind w:firstLine="284"/>
        <w:jc w:val="center"/>
        <w:rPr>
          <w:rFonts w:ascii="Times New Roman" w:hAnsi="Times New Roman"/>
          <w:b/>
          <w:sz w:val="28"/>
          <w:szCs w:val="28"/>
        </w:rPr>
      </w:pPr>
      <w:r>
        <w:rPr>
          <w:rFonts w:ascii="Times New Roman" w:hAnsi="Times New Roman"/>
          <w:b/>
          <w:noProof/>
          <w:sz w:val="28"/>
          <w:szCs w:val="28"/>
        </w:rPr>
        <w:drawing>
          <wp:inline distT="0" distB="0" distL="0" distR="0">
            <wp:extent cx="3371850" cy="5105400"/>
            <wp:effectExtent l="19050" t="0" r="0" b="0"/>
            <wp:docPr id="1" name="Рисунок 1" descr="IMG_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5143"/>
                    <pic:cNvPicPr>
                      <a:picLocks noChangeAspect="1" noChangeArrowheads="1"/>
                    </pic:cNvPicPr>
                  </pic:nvPicPr>
                  <pic:blipFill>
                    <a:blip r:embed="rId5" cstate="print"/>
                    <a:srcRect/>
                    <a:stretch>
                      <a:fillRect/>
                    </a:stretch>
                  </pic:blipFill>
                  <pic:spPr bwMode="auto">
                    <a:xfrm>
                      <a:off x="0" y="0"/>
                      <a:ext cx="3371850" cy="5105400"/>
                    </a:xfrm>
                    <a:prstGeom prst="rect">
                      <a:avLst/>
                    </a:prstGeom>
                    <a:noFill/>
                    <a:ln w="9525">
                      <a:noFill/>
                      <a:miter lim="800000"/>
                      <a:headEnd/>
                      <a:tailEnd/>
                    </a:ln>
                  </pic:spPr>
                </pic:pic>
              </a:graphicData>
            </a:graphic>
          </wp:inline>
        </w:drawing>
      </w:r>
    </w:p>
    <w:p w:rsidR="00535FFE" w:rsidRDefault="00535FFE" w:rsidP="00535FFE">
      <w:pPr>
        <w:pBdr>
          <w:bottom w:val="single" w:sz="6" w:space="0" w:color="D6DDB9"/>
        </w:pBdr>
        <w:spacing w:before="120" w:after="120"/>
        <w:jc w:val="center"/>
        <w:outlineLvl w:val="0"/>
        <w:rPr>
          <w:rFonts w:ascii="Monotype Corsiva" w:eastAsia="Times New Roman" w:hAnsi="Monotype Corsiva"/>
          <w:b/>
          <w:bCs/>
          <w:kern w:val="36"/>
          <w:sz w:val="40"/>
          <w:szCs w:val="24"/>
        </w:rPr>
      </w:pPr>
    </w:p>
    <w:p w:rsidR="00535FFE" w:rsidRPr="003D4697" w:rsidRDefault="00535FFE" w:rsidP="00535FFE">
      <w:pPr>
        <w:pBdr>
          <w:bottom w:val="single" w:sz="6" w:space="0" w:color="D6DDB9"/>
        </w:pBdr>
        <w:spacing w:before="120" w:after="120"/>
        <w:jc w:val="center"/>
        <w:outlineLvl w:val="0"/>
        <w:rPr>
          <w:rFonts w:ascii="Monotype Corsiva" w:eastAsia="Times New Roman" w:hAnsi="Monotype Corsiva"/>
          <w:b/>
          <w:bCs/>
          <w:kern w:val="36"/>
          <w:sz w:val="40"/>
          <w:szCs w:val="24"/>
        </w:rPr>
      </w:pPr>
      <w:r>
        <w:rPr>
          <w:rFonts w:ascii="Monotype Corsiva" w:eastAsia="Times New Roman" w:hAnsi="Monotype Corsiva"/>
          <w:b/>
          <w:bCs/>
          <w:kern w:val="36"/>
          <w:sz w:val="40"/>
          <w:szCs w:val="24"/>
        </w:rPr>
        <w:t>2019</w:t>
      </w:r>
      <w:r w:rsidRPr="003D4697">
        <w:rPr>
          <w:rFonts w:ascii="Monotype Corsiva" w:eastAsia="Times New Roman" w:hAnsi="Monotype Corsiva"/>
          <w:b/>
          <w:bCs/>
          <w:kern w:val="36"/>
          <w:sz w:val="40"/>
          <w:szCs w:val="24"/>
        </w:rPr>
        <w:t xml:space="preserve"> год</w:t>
      </w:r>
    </w:p>
    <w:p w:rsidR="00535FFE" w:rsidRPr="00306FFD" w:rsidRDefault="00535FFE" w:rsidP="00306FFD">
      <w:pPr>
        <w:spacing w:after="0" w:line="360" w:lineRule="auto"/>
        <w:ind w:firstLine="284"/>
        <w:jc w:val="center"/>
        <w:rPr>
          <w:rFonts w:ascii="Monotype Corsiva" w:hAnsi="Monotype Corsiva"/>
          <w:b/>
          <w:i/>
          <w:sz w:val="32"/>
          <w:szCs w:val="28"/>
        </w:rPr>
      </w:pPr>
      <w:r w:rsidRPr="0084353B">
        <w:rPr>
          <w:rFonts w:ascii="Monotype Corsiva" w:eastAsia="Times New Roman" w:hAnsi="Monotype Corsiva"/>
          <w:b/>
          <w:bCs/>
          <w:kern w:val="36"/>
          <w:sz w:val="32"/>
          <w:szCs w:val="28"/>
        </w:rPr>
        <w:t>«Коррекционно-игровые занятия в работе с дошкольниками с ОВЗ»</w:t>
      </w:r>
    </w:p>
    <w:p w:rsidR="00535FFE" w:rsidRPr="004B6D27" w:rsidRDefault="00535FFE" w:rsidP="00535FFE">
      <w:pPr>
        <w:spacing w:after="0" w:line="360" w:lineRule="auto"/>
        <w:ind w:firstLine="284"/>
        <w:rPr>
          <w:rFonts w:ascii="Times New Roman" w:hAnsi="Times New Roman"/>
          <w:b/>
          <w:i/>
          <w:sz w:val="28"/>
          <w:szCs w:val="28"/>
        </w:rPr>
      </w:pPr>
      <w:r w:rsidRPr="004B6D27">
        <w:rPr>
          <w:rFonts w:ascii="Times New Roman" w:hAnsi="Times New Roman"/>
          <w:b/>
          <w:i/>
          <w:sz w:val="28"/>
          <w:szCs w:val="28"/>
        </w:rPr>
        <w:lastRenderedPageBreak/>
        <w:t>Аннотация.</w:t>
      </w:r>
    </w:p>
    <w:p w:rsidR="00535FFE" w:rsidRPr="004B6D27" w:rsidRDefault="00535FFE" w:rsidP="00535FFE">
      <w:pPr>
        <w:spacing w:after="0"/>
        <w:ind w:firstLine="284"/>
        <w:jc w:val="both"/>
        <w:rPr>
          <w:rFonts w:ascii="Times New Roman" w:hAnsi="Times New Roman"/>
          <w:i/>
          <w:sz w:val="28"/>
          <w:szCs w:val="28"/>
        </w:rPr>
      </w:pPr>
      <w:r w:rsidRPr="004B6D27">
        <w:rPr>
          <w:rFonts w:ascii="Times New Roman" w:hAnsi="Times New Roman"/>
          <w:i/>
          <w:sz w:val="28"/>
          <w:szCs w:val="28"/>
        </w:rPr>
        <w:t>В статье описан</w:t>
      </w:r>
      <w:r>
        <w:rPr>
          <w:rFonts w:ascii="Times New Roman" w:hAnsi="Times New Roman"/>
          <w:i/>
          <w:sz w:val="28"/>
          <w:szCs w:val="28"/>
        </w:rPr>
        <w:t xml:space="preserve"> опыт работы по применению коррекционно-развивающих методов и приемов работы с детьми дошкольного возраста.</w:t>
      </w:r>
      <w:r w:rsidRPr="004B6D27">
        <w:rPr>
          <w:rFonts w:ascii="Times New Roman" w:hAnsi="Times New Roman"/>
          <w:i/>
          <w:sz w:val="28"/>
          <w:szCs w:val="28"/>
        </w:rPr>
        <w:t xml:space="preserve"> </w:t>
      </w:r>
      <w:r>
        <w:rPr>
          <w:rFonts w:ascii="Times New Roman" w:hAnsi="Times New Roman"/>
          <w:i/>
          <w:sz w:val="28"/>
          <w:szCs w:val="28"/>
        </w:rPr>
        <w:t xml:space="preserve">Статья будет полезна </w:t>
      </w:r>
      <w:r w:rsidR="006F1E07">
        <w:rPr>
          <w:rFonts w:ascii="Times New Roman" w:hAnsi="Times New Roman"/>
          <w:i/>
          <w:sz w:val="28"/>
          <w:szCs w:val="28"/>
        </w:rPr>
        <w:t>учителям-дефектологам,</w:t>
      </w:r>
      <w:r w:rsidRPr="004B6D27">
        <w:rPr>
          <w:rFonts w:ascii="Times New Roman" w:hAnsi="Times New Roman"/>
          <w:i/>
          <w:sz w:val="28"/>
          <w:szCs w:val="28"/>
        </w:rPr>
        <w:t xml:space="preserve"> учителям-логопедам</w:t>
      </w:r>
      <w:r>
        <w:rPr>
          <w:rFonts w:ascii="Times New Roman" w:hAnsi="Times New Roman"/>
          <w:i/>
          <w:sz w:val="28"/>
          <w:szCs w:val="28"/>
        </w:rPr>
        <w:t>, педагогам психологам</w:t>
      </w:r>
      <w:r w:rsidRPr="004B6D27">
        <w:rPr>
          <w:rFonts w:ascii="Times New Roman" w:hAnsi="Times New Roman"/>
          <w:i/>
          <w:sz w:val="28"/>
          <w:szCs w:val="28"/>
        </w:rPr>
        <w:t xml:space="preserve"> и в</w:t>
      </w:r>
      <w:r>
        <w:rPr>
          <w:rFonts w:ascii="Times New Roman" w:hAnsi="Times New Roman"/>
          <w:i/>
          <w:sz w:val="28"/>
          <w:szCs w:val="28"/>
        </w:rPr>
        <w:t>оспитателям,  работающим с детьми с ограниченными возможностями здоровья и детьми-инвалидами</w:t>
      </w:r>
      <w:r w:rsidRPr="004B6D27">
        <w:rPr>
          <w:rFonts w:ascii="Times New Roman" w:hAnsi="Times New Roman"/>
          <w:i/>
          <w:sz w:val="28"/>
          <w:szCs w:val="28"/>
        </w:rPr>
        <w:t>.</w:t>
      </w:r>
    </w:p>
    <w:p w:rsidR="00535FFE" w:rsidRDefault="00535FFE" w:rsidP="00535FFE">
      <w:pPr>
        <w:spacing w:after="0" w:line="360" w:lineRule="auto"/>
        <w:ind w:firstLine="284"/>
        <w:rPr>
          <w:rFonts w:ascii="Times New Roman" w:hAnsi="Times New Roman"/>
          <w:sz w:val="28"/>
          <w:szCs w:val="28"/>
        </w:rPr>
      </w:pPr>
    </w:p>
    <w:p w:rsidR="00535FFE" w:rsidRPr="00C955A8" w:rsidRDefault="00535FFE" w:rsidP="00535FFE">
      <w:pPr>
        <w:spacing w:after="0"/>
        <w:ind w:firstLine="709"/>
        <w:jc w:val="both"/>
        <w:rPr>
          <w:rFonts w:ascii="Times New Roman" w:hAnsi="Times New Roman"/>
          <w:sz w:val="28"/>
          <w:szCs w:val="28"/>
        </w:rPr>
      </w:pPr>
      <w:r w:rsidRPr="000A36EA">
        <w:rPr>
          <w:rFonts w:ascii="Times New Roman" w:hAnsi="Times New Roman"/>
          <w:sz w:val="28"/>
          <w:szCs w:val="28"/>
        </w:rPr>
        <w:t xml:space="preserve"> Я, </w:t>
      </w:r>
      <w:proofErr w:type="spellStart"/>
      <w:r w:rsidRPr="000A36EA">
        <w:rPr>
          <w:rFonts w:ascii="Times New Roman" w:hAnsi="Times New Roman"/>
          <w:sz w:val="28"/>
          <w:szCs w:val="28"/>
        </w:rPr>
        <w:t>Новохатько</w:t>
      </w:r>
      <w:proofErr w:type="spellEnd"/>
      <w:r w:rsidRPr="000A36EA">
        <w:rPr>
          <w:rFonts w:ascii="Times New Roman" w:hAnsi="Times New Roman"/>
          <w:sz w:val="28"/>
          <w:szCs w:val="28"/>
        </w:rPr>
        <w:t xml:space="preserve"> Виктория Александровна,  работаю учителем-дефектологом в детском саду № 10 «</w:t>
      </w:r>
      <w:proofErr w:type="spellStart"/>
      <w:r w:rsidRPr="000A36EA">
        <w:rPr>
          <w:rFonts w:ascii="Times New Roman" w:hAnsi="Times New Roman"/>
          <w:sz w:val="28"/>
          <w:szCs w:val="28"/>
        </w:rPr>
        <w:t>Семицветик</w:t>
      </w:r>
      <w:proofErr w:type="spellEnd"/>
      <w:r w:rsidRPr="000A36EA">
        <w:rPr>
          <w:rFonts w:ascii="Times New Roman" w:hAnsi="Times New Roman"/>
          <w:sz w:val="28"/>
          <w:szCs w:val="28"/>
        </w:rPr>
        <w:t>»  уже 4 года, мой общий педагогический стаж работы в коррекционном направлении с дошкольниками составляет 7 лет.  Я бы хотела поделиться опытом своей работы  по теме  «</w:t>
      </w:r>
      <w:r w:rsidRPr="000A36EA">
        <w:rPr>
          <w:rFonts w:ascii="Times New Roman" w:eastAsia="Times New Roman" w:hAnsi="Times New Roman"/>
          <w:b/>
          <w:bCs/>
          <w:kern w:val="36"/>
          <w:sz w:val="28"/>
          <w:szCs w:val="28"/>
        </w:rPr>
        <w:t xml:space="preserve">Коррекционно-игровые занятия в работе с дошкольниками с ОВЗ», </w:t>
      </w:r>
      <w:r w:rsidRPr="00C955A8">
        <w:rPr>
          <w:rFonts w:ascii="Times New Roman" w:eastAsia="Times New Roman" w:hAnsi="Times New Roman"/>
          <w:bCs/>
          <w:kern w:val="36"/>
          <w:sz w:val="28"/>
          <w:szCs w:val="28"/>
        </w:rPr>
        <w:t>над которой я работала в течени</w:t>
      </w:r>
      <w:proofErr w:type="gramStart"/>
      <w:r w:rsidRPr="00C955A8">
        <w:rPr>
          <w:rFonts w:ascii="Times New Roman" w:eastAsia="Times New Roman" w:hAnsi="Times New Roman"/>
          <w:bCs/>
          <w:kern w:val="36"/>
          <w:sz w:val="28"/>
          <w:szCs w:val="28"/>
        </w:rPr>
        <w:t>и</w:t>
      </w:r>
      <w:proofErr w:type="gramEnd"/>
      <w:r w:rsidRPr="00C955A8">
        <w:rPr>
          <w:rFonts w:ascii="Times New Roman" w:eastAsia="Times New Roman" w:hAnsi="Times New Roman"/>
          <w:bCs/>
          <w:kern w:val="36"/>
          <w:sz w:val="28"/>
          <w:szCs w:val="28"/>
        </w:rPr>
        <w:t xml:space="preserve"> 3 лет. </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Под коррекционно-развивающей  формой обучения понимается исправление или ослабление недостатков и содействие как можно большему приближению развития детей, имеющих недостатки в развитии к уровню развития нормальных дошкольников. Эффективность исправления недостатков развития, присущих детям с ОВЗ, зависит от правильной организации педагогом учебного процесса и от применения специальных коррекционных приёмов, методов воспитания и  обучения.</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hAnsi="Times New Roman"/>
          <w:sz w:val="28"/>
          <w:szCs w:val="28"/>
        </w:rPr>
        <w:t xml:space="preserve">Так как ведущим видом деятельности у детей дошкольного возраста является – игра, </w:t>
      </w:r>
      <w:r w:rsidRPr="000A36EA">
        <w:rPr>
          <w:rFonts w:ascii="Times New Roman" w:eastAsia="Times New Roman" w:hAnsi="Times New Roman"/>
          <w:sz w:val="28"/>
          <w:szCs w:val="28"/>
        </w:rPr>
        <w:t>игровые занятия способствуют наиболее эффективной работе</w:t>
      </w:r>
      <w:r w:rsidRPr="000A36EA">
        <w:rPr>
          <w:rFonts w:ascii="Times New Roman" w:eastAsia="Times New Roman" w:hAnsi="Times New Roman"/>
          <w:b/>
          <w:i/>
          <w:sz w:val="28"/>
          <w:szCs w:val="28"/>
        </w:rPr>
        <w:t xml:space="preserve"> </w:t>
      </w:r>
      <w:r w:rsidRPr="000A36EA">
        <w:rPr>
          <w:rFonts w:ascii="Times New Roman" w:eastAsia="Times New Roman" w:hAnsi="Times New Roman"/>
          <w:sz w:val="28"/>
          <w:szCs w:val="28"/>
        </w:rPr>
        <w:t xml:space="preserve"> по исправлению имеющихся отклонений в развитии, формирования определённого объёма знаний и умений у детей с ОВЗ дошкольного  возраста и их социальной адаптации в целом.</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Коррекционно-игровые занятия в моей педагогической практике  - это  специальные методы и приемы коррекционно-развивающей работы, основанные на интеграции разных видов детской деятельности с учетом индивидуально-типологических особенностей и возможностей каждого ребенка. </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Целью моих коррекционно-игровых занятий является </w:t>
      </w:r>
      <w:proofErr w:type="spellStart"/>
      <w:r w:rsidRPr="000A36EA">
        <w:rPr>
          <w:rFonts w:ascii="Times New Roman" w:eastAsia="Times New Roman" w:hAnsi="Times New Roman"/>
          <w:sz w:val="28"/>
          <w:szCs w:val="28"/>
        </w:rPr>
        <w:t>коррекционн</w:t>
      </w:r>
      <w:proofErr w:type="gramStart"/>
      <w:r w:rsidRPr="000A36EA">
        <w:rPr>
          <w:rFonts w:ascii="Times New Roman" w:eastAsia="Times New Roman" w:hAnsi="Times New Roman"/>
          <w:sz w:val="28"/>
          <w:szCs w:val="28"/>
        </w:rPr>
        <w:t>о</w:t>
      </w:r>
      <w:proofErr w:type="spellEnd"/>
      <w:r w:rsidRPr="000A36EA">
        <w:rPr>
          <w:rFonts w:ascii="Times New Roman" w:eastAsia="Times New Roman" w:hAnsi="Times New Roman"/>
          <w:sz w:val="28"/>
          <w:szCs w:val="28"/>
        </w:rPr>
        <w:t>-</w:t>
      </w:r>
      <w:proofErr w:type="gramEnd"/>
      <w:r w:rsidRPr="000A36EA">
        <w:rPr>
          <w:rFonts w:ascii="Times New Roman" w:eastAsia="Times New Roman" w:hAnsi="Times New Roman"/>
          <w:sz w:val="28"/>
          <w:szCs w:val="28"/>
        </w:rPr>
        <w:t xml:space="preserve"> развивающая работа по исправлению и компенсации имеющихся отклонений в развитии, уточнение, расширение и систематизация знаний об окружающей действительности.</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 Такие занятия способствуют активизации интеллектуальной и речевой деятельности, развитию психических процессов: мышления, памяти, воображения, внимания, социализации ребенка в целом. У детей  развиваются наблюдательность, умение сравнивать различные объекты и </w:t>
      </w:r>
      <w:r w:rsidRPr="000A36EA">
        <w:rPr>
          <w:rFonts w:ascii="Times New Roman" w:eastAsia="Times New Roman" w:hAnsi="Times New Roman"/>
          <w:sz w:val="28"/>
          <w:szCs w:val="28"/>
        </w:rPr>
        <w:lastRenderedPageBreak/>
        <w:t>явления, выделять признаки сходства и различия, умение делать выводы и умозаключения непосредственно в процессе предметно-практической и игровой  деятельности, а также развиваются двигательные навыки (общая и ручная моторика). Педагогические приёмы коррекционной работы, отличаются тем, что они стимулируют компенсаторные процессы развития детей с нарушением развития и позволяют формировать у них новые положительные качества.</w:t>
      </w:r>
    </w:p>
    <w:p w:rsidR="00535FFE" w:rsidRDefault="00535FFE" w:rsidP="00535FFE">
      <w:pPr>
        <w:spacing w:after="0"/>
        <w:ind w:firstLine="709"/>
        <w:jc w:val="both"/>
        <w:rPr>
          <w:rFonts w:ascii="Times New Roman" w:eastAsia="Times New Roman" w:hAnsi="Times New Roman"/>
          <w:b/>
          <w:sz w:val="28"/>
          <w:szCs w:val="28"/>
        </w:rPr>
      </w:pPr>
      <w:r w:rsidRPr="000A36EA">
        <w:rPr>
          <w:rFonts w:ascii="Times New Roman" w:eastAsia="Times New Roman" w:hAnsi="Times New Roman"/>
          <w:sz w:val="28"/>
          <w:szCs w:val="28"/>
        </w:rPr>
        <w:t>В своей работе я применяю следующие  ко</w:t>
      </w:r>
      <w:r>
        <w:rPr>
          <w:rFonts w:ascii="Times New Roman" w:eastAsia="Times New Roman" w:hAnsi="Times New Roman"/>
          <w:sz w:val="28"/>
          <w:szCs w:val="28"/>
        </w:rPr>
        <w:t xml:space="preserve">ррекционно-развивающие </w:t>
      </w:r>
      <w:r w:rsidRPr="000A36EA">
        <w:rPr>
          <w:rFonts w:ascii="Times New Roman" w:eastAsia="Times New Roman" w:hAnsi="Times New Roman"/>
          <w:sz w:val="28"/>
          <w:szCs w:val="28"/>
        </w:rPr>
        <w:t xml:space="preserve"> методы и приемы  обучения</w:t>
      </w:r>
      <w:r w:rsidRPr="000A36EA">
        <w:rPr>
          <w:rFonts w:ascii="Times New Roman" w:eastAsia="Times New Roman" w:hAnsi="Times New Roman"/>
          <w:b/>
          <w:sz w:val="28"/>
          <w:szCs w:val="28"/>
        </w:rPr>
        <w:t xml:space="preserve">: дидактическая игра; специальные упражнения, направленные на коррекцию познавательных процессов; </w:t>
      </w:r>
      <w:proofErr w:type="spellStart"/>
      <w:r w:rsidRPr="000A36EA">
        <w:rPr>
          <w:rFonts w:ascii="Times New Roman" w:eastAsia="Times New Roman" w:hAnsi="Times New Roman"/>
          <w:b/>
          <w:sz w:val="28"/>
          <w:szCs w:val="28"/>
        </w:rPr>
        <w:t>психогимнастика</w:t>
      </w:r>
      <w:proofErr w:type="spellEnd"/>
      <w:r w:rsidRPr="000A36EA">
        <w:rPr>
          <w:rFonts w:ascii="Times New Roman" w:eastAsia="Times New Roman" w:hAnsi="Times New Roman"/>
          <w:b/>
          <w:sz w:val="28"/>
          <w:szCs w:val="28"/>
        </w:rPr>
        <w:t xml:space="preserve">; релаксация; гимнастика для пальцев рук; </w:t>
      </w:r>
      <w:proofErr w:type="spellStart"/>
      <w:r w:rsidRPr="000A36EA">
        <w:rPr>
          <w:rFonts w:ascii="Times New Roman" w:eastAsia="Times New Roman" w:hAnsi="Times New Roman"/>
          <w:b/>
          <w:sz w:val="28"/>
          <w:szCs w:val="28"/>
        </w:rPr>
        <w:t>самомассаж</w:t>
      </w:r>
      <w:proofErr w:type="spellEnd"/>
      <w:r w:rsidRPr="000A36EA">
        <w:rPr>
          <w:rFonts w:ascii="Times New Roman" w:eastAsia="Times New Roman" w:hAnsi="Times New Roman"/>
          <w:b/>
          <w:sz w:val="28"/>
          <w:szCs w:val="28"/>
        </w:rPr>
        <w:t>; гимнастика для глаз; дыхательная гимнастика; физкультминутки; логопедические минутки; артикуляционная гимнастика.</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Одним из эффективных приёмов, активно воздействующих на познавательную деятельность дошкольников с ОВЗ, на их эмоциональную сферу, является </w:t>
      </w:r>
      <w:r w:rsidRPr="000A36EA">
        <w:rPr>
          <w:rFonts w:ascii="Times New Roman" w:eastAsia="Times New Roman" w:hAnsi="Times New Roman"/>
          <w:b/>
          <w:sz w:val="28"/>
          <w:szCs w:val="28"/>
        </w:rPr>
        <w:t>дидактическая игра.</w:t>
      </w:r>
      <w:r w:rsidRPr="000A36EA">
        <w:rPr>
          <w:rFonts w:ascii="Times New Roman" w:eastAsia="Times New Roman" w:hAnsi="Times New Roman"/>
          <w:sz w:val="28"/>
          <w:szCs w:val="28"/>
        </w:rPr>
        <w:t xml:space="preserve"> Игра способствует созданию у детей  эмоционального настроя, вызывает положительное отношение к выполняемой деятельности, улучшает общую работоспособность, даёт возможность многократно повторить один и тот же материал без монотонности и скуки.  В практике моей работы дидактическая игра заняла достаточно прочное место.</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Эффективность дидактической игры, во многом зависит от эмоционального отношения педагога к течению игры, от заинтересованности в её результатах. Не все дети  одновременно усваивают правила, поэтому учителю-дефектологу  необходимо  в процессе игровой деятельности, помогать детям. Однако</w:t>
      </w:r>
      <w:proofErr w:type="gramStart"/>
      <w:r w:rsidRPr="000A36EA">
        <w:rPr>
          <w:rFonts w:ascii="Times New Roman" w:eastAsia="Times New Roman" w:hAnsi="Times New Roman"/>
          <w:sz w:val="28"/>
          <w:szCs w:val="28"/>
        </w:rPr>
        <w:t>,</w:t>
      </w:r>
      <w:proofErr w:type="gramEnd"/>
      <w:r w:rsidRPr="000A36EA">
        <w:rPr>
          <w:rFonts w:ascii="Times New Roman" w:eastAsia="Times New Roman" w:hAnsi="Times New Roman"/>
          <w:sz w:val="28"/>
          <w:szCs w:val="28"/>
        </w:rPr>
        <w:t xml:space="preserve"> эта помощь должна быть, по возможности скрытой от других детей, чтобы у всех создавалось впечатление равноценности участия.</w:t>
      </w:r>
    </w:p>
    <w:p w:rsidR="00535FFE"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Для того чтобы при неоднократном использовании игры, интерес к ней не снижался, я усложняю игру, модифицирую за счёт замены оборудования.  Выбор дидактической игры обуславливается целями, содержанием, этапом занятия. Так же как само занятие, игра реализует познавательные, воспитательные и коррекционные задачи обучения и воспитания, поэтому она не может быть только развлекательны</w:t>
      </w:r>
      <w:r>
        <w:rPr>
          <w:rFonts w:ascii="Times New Roman" w:eastAsia="Times New Roman" w:hAnsi="Times New Roman"/>
          <w:sz w:val="28"/>
          <w:szCs w:val="28"/>
        </w:rPr>
        <w:t xml:space="preserve">м элементом занятия. </w:t>
      </w:r>
      <w:r w:rsidRPr="00C955A8">
        <w:rPr>
          <w:rFonts w:ascii="Times New Roman" w:eastAsia="Times New Roman" w:hAnsi="Times New Roman"/>
          <w:sz w:val="28"/>
          <w:szCs w:val="28"/>
        </w:rPr>
        <w:t xml:space="preserve"> </w:t>
      </w:r>
    </w:p>
    <w:p w:rsidR="00535FFE" w:rsidRPr="00C955A8"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Представленные </w:t>
      </w:r>
      <w:r w:rsidR="00306FFD">
        <w:rPr>
          <w:rFonts w:ascii="Times New Roman" w:eastAsia="Times New Roman" w:hAnsi="Times New Roman"/>
          <w:sz w:val="28"/>
          <w:szCs w:val="28"/>
        </w:rPr>
        <w:t xml:space="preserve">развивающие игры и </w:t>
      </w:r>
      <w:r w:rsidRPr="00C955A8">
        <w:rPr>
          <w:rFonts w:ascii="Times New Roman" w:eastAsia="Times New Roman" w:hAnsi="Times New Roman"/>
          <w:sz w:val="28"/>
          <w:szCs w:val="28"/>
        </w:rPr>
        <w:t xml:space="preserve">пособия </w:t>
      </w:r>
      <w:r>
        <w:rPr>
          <w:rFonts w:ascii="Times New Roman" w:eastAsia="Times New Roman" w:hAnsi="Times New Roman"/>
          <w:sz w:val="28"/>
          <w:szCs w:val="28"/>
        </w:rPr>
        <w:t xml:space="preserve">были изготовлены мною самостоятельно. </w:t>
      </w:r>
    </w:p>
    <w:p w:rsidR="00535FFE" w:rsidRDefault="00535FFE" w:rsidP="00535FFE">
      <w:pPr>
        <w:spacing w:after="0"/>
        <w:ind w:firstLine="709"/>
        <w:jc w:val="center"/>
        <w:rPr>
          <w:rFonts w:ascii="Times New Roman" w:eastAsia="Times New Roman" w:hAnsi="Times New Roman"/>
          <w:sz w:val="28"/>
          <w:szCs w:val="28"/>
        </w:rPr>
      </w:pPr>
    </w:p>
    <w:p w:rsidR="00535FFE" w:rsidRPr="007B7E62" w:rsidRDefault="00535FFE" w:rsidP="00535FFE">
      <w:pPr>
        <w:spacing w:after="0"/>
        <w:ind w:firstLine="709"/>
        <w:jc w:val="center"/>
        <w:rPr>
          <w:rFonts w:ascii="Times New Roman" w:eastAsia="Times New Roman" w:hAnsi="Times New Roman"/>
          <w:b/>
          <w:bCs/>
          <w:i/>
          <w:sz w:val="28"/>
          <w:szCs w:val="28"/>
        </w:rPr>
      </w:pPr>
      <w:r w:rsidRPr="007B7E62">
        <w:rPr>
          <w:rFonts w:ascii="Times New Roman" w:eastAsia="Times New Roman" w:hAnsi="Times New Roman"/>
          <w:b/>
          <w:bCs/>
          <w:i/>
          <w:sz w:val="28"/>
          <w:szCs w:val="28"/>
        </w:rPr>
        <w:lastRenderedPageBreak/>
        <w:t>«Солнышки»</w:t>
      </w:r>
    </w:p>
    <w:p w:rsidR="00535FFE"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Цель: автоматизаци</w:t>
      </w:r>
      <w:r>
        <w:rPr>
          <w:rFonts w:ascii="Times New Roman" w:eastAsia="Times New Roman" w:hAnsi="Times New Roman"/>
          <w:sz w:val="28"/>
          <w:szCs w:val="28"/>
        </w:rPr>
        <w:t>я звуков в слогах, формирование</w:t>
      </w:r>
    </w:p>
    <w:p w:rsidR="00535FFE" w:rsidRPr="000A36EA" w:rsidRDefault="00535FFE" w:rsidP="00535FFE">
      <w:pPr>
        <w:spacing w:after="0"/>
        <w:jc w:val="both"/>
        <w:rPr>
          <w:rFonts w:ascii="Times New Roman" w:eastAsia="Times New Roman" w:hAnsi="Times New Roman"/>
          <w:sz w:val="28"/>
          <w:szCs w:val="28"/>
        </w:rPr>
      </w:pPr>
      <w:proofErr w:type="spellStart"/>
      <w:r w:rsidRPr="000A36EA">
        <w:rPr>
          <w:rFonts w:ascii="Times New Roman" w:eastAsia="Times New Roman" w:hAnsi="Times New Roman"/>
          <w:sz w:val="28"/>
          <w:szCs w:val="28"/>
        </w:rPr>
        <w:t>послогового</w:t>
      </w:r>
      <w:proofErr w:type="spellEnd"/>
      <w:r w:rsidRPr="000A36EA">
        <w:rPr>
          <w:rFonts w:ascii="Times New Roman" w:eastAsia="Times New Roman" w:hAnsi="Times New Roman"/>
          <w:sz w:val="28"/>
          <w:szCs w:val="28"/>
        </w:rPr>
        <w:t xml:space="preserve"> чтения</w:t>
      </w:r>
      <w:r>
        <w:rPr>
          <w:rFonts w:ascii="Times New Roman" w:eastAsia="Times New Roman" w:hAnsi="Times New Roman"/>
          <w:sz w:val="28"/>
          <w:szCs w:val="28"/>
        </w:rPr>
        <w:t>.</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2381250" cy="1266825"/>
            <wp:effectExtent l="19050" t="0" r="0" b="0"/>
            <wp:docPr id="3" name="Рисунок 3" descr="IMG_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3579"/>
                    <pic:cNvPicPr>
                      <a:picLocks noChangeAspect="1" noChangeArrowheads="1"/>
                    </pic:cNvPicPr>
                  </pic:nvPicPr>
                  <pic:blipFill>
                    <a:blip r:embed="rId6" cstate="print"/>
                    <a:srcRect t="30159"/>
                    <a:stretch>
                      <a:fillRect/>
                    </a:stretch>
                  </pic:blipFill>
                  <pic:spPr bwMode="auto">
                    <a:xfrm>
                      <a:off x="0" y="0"/>
                      <a:ext cx="2381250" cy="1266825"/>
                    </a:xfrm>
                    <a:prstGeom prst="rect">
                      <a:avLst/>
                    </a:prstGeom>
                    <a:noFill/>
                    <a:ln w="9525">
                      <a:noFill/>
                      <a:miter lim="800000"/>
                      <a:headEnd/>
                      <a:tailEnd/>
                    </a:ln>
                  </pic:spPr>
                </pic:pic>
              </a:graphicData>
            </a:graphic>
          </wp:inline>
        </w:drawing>
      </w:r>
    </w:p>
    <w:p w:rsidR="00535FFE" w:rsidRPr="007B7E62" w:rsidRDefault="00535FFE" w:rsidP="00535FFE">
      <w:pPr>
        <w:spacing w:after="0"/>
        <w:ind w:firstLine="709"/>
        <w:jc w:val="center"/>
        <w:rPr>
          <w:rFonts w:ascii="Times New Roman" w:eastAsia="Times New Roman" w:hAnsi="Times New Roman"/>
          <w:i/>
          <w:sz w:val="28"/>
          <w:szCs w:val="28"/>
        </w:rPr>
      </w:pPr>
      <w:r w:rsidRPr="007B7E62">
        <w:rPr>
          <w:rFonts w:ascii="Times New Roman" w:eastAsia="Times New Roman" w:hAnsi="Times New Roman"/>
          <w:b/>
          <w:bCs/>
          <w:i/>
          <w:sz w:val="28"/>
          <w:szCs w:val="28"/>
        </w:rPr>
        <w:t>«Грибочек»</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Цель: развитие  фо</w:t>
      </w:r>
      <w:r>
        <w:rPr>
          <w:rFonts w:ascii="Times New Roman" w:eastAsia="Times New Roman" w:hAnsi="Times New Roman"/>
          <w:sz w:val="28"/>
          <w:szCs w:val="28"/>
        </w:rPr>
        <w:t>нематического слуха, восприятия.</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1524000" cy="1562100"/>
            <wp:effectExtent l="19050" t="0" r="0" b="0"/>
            <wp:docPr id="4" name="Рисунок 1" descr="C:\Users\Виктория\Desktop\119___11\IMG_1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Виктория\Desktop\119___11\IMG_1957.JPG"/>
                    <pic:cNvPicPr>
                      <a:picLocks noChangeAspect="1" noChangeArrowheads="1"/>
                    </pic:cNvPicPr>
                  </pic:nvPicPr>
                  <pic:blipFill>
                    <a:blip r:embed="rId7" cstate="print"/>
                    <a:srcRect l="5408" r="15927"/>
                    <a:stretch>
                      <a:fillRect/>
                    </a:stretch>
                  </pic:blipFill>
                  <pic:spPr bwMode="auto">
                    <a:xfrm>
                      <a:off x="0" y="0"/>
                      <a:ext cx="1524000" cy="1562100"/>
                    </a:xfrm>
                    <a:prstGeom prst="rect">
                      <a:avLst/>
                    </a:prstGeom>
                    <a:noFill/>
                    <a:ln w="9525">
                      <a:noFill/>
                      <a:miter lim="800000"/>
                      <a:headEnd/>
                      <a:tailEnd/>
                    </a:ln>
                  </pic:spPr>
                </pic:pic>
              </a:graphicData>
            </a:graphic>
          </wp:inline>
        </w:drawing>
      </w:r>
    </w:p>
    <w:p w:rsidR="00535FFE" w:rsidRDefault="00535FFE" w:rsidP="00535FFE">
      <w:pPr>
        <w:spacing w:after="0"/>
        <w:ind w:firstLine="709"/>
        <w:jc w:val="center"/>
        <w:rPr>
          <w:rFonts w:ascii="Times New Roman" w:eastAsia="Times New Roman" w:hAnsi="Times New Roman"/>
          <w:sz w:val="28"/>
          <w:szCs w:val="28"/>
        </w:rPr>
      </w:pPr>
      <w:r w:rsidRPr="007B7E62">
        <w:rPr>
          <w:rFonts w:ascii="Times New Roman" w:eastAsia="Times New Roman" w:hAnsi="Times New Roman"/>
          <w:b/>
          <w:bCs/>
          <w:i/>
          <w:sz w:val="28"/>
          <w:szCs w:val="28"/>
        </w:rPr>
        <w:t>«Веселый паровозик»</w:t>
      </w:r>
      <w:r>
        <w:rPr>
          <w:rFonts w:ascii="Times New Roman" w:eastAsia="Times New Roman" w:hAnsi="Times New Roman"/>
          <w:sz w:val="28"/>
          <w:szCs w:val="28"/>
        </w:rPr>
        <w:t xml:space="preserve"> </w:t>
      </w:r>
    </w:p>
    <w:p w:rsidR="00535FFE" w:rsidRPr="000A36EA" w:rsidRDefault="00535FFE" w:rsidP="00535FFE">
      <w:pPr>
        <w:spacing w:after="0"/>
        <w:ind w:firstLine="709"/>
        <w:rPr>
          <w:rFonts w:ascii="Times New Roman" w:eastAsia="Times New Roman" w:hAnsi="Times New Roman"/>
          <w:sz w:val="28"/>
          <w:szCs w:val="28"/>
        </w:rPr>
      </w:pPr>
      <w:r w:rsidRPr="000A36EA">
        <w:rPr>
          <w:rFonts w:ascii="Times New Roman" w:eastAsia="Times New Roman" w:hAnsi="Times New Roman"/>
          <w:sz w:val="28"/>
          <w:szCs w:val="28"/>
        </w:rPr>
        <w:t>Цель: закрепление порядкового счета до 10</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1790700" cy="1428750"/>
            <wp:effectExtent l="19050" t="0" r="0" b="0"/>
            <wp:docPr id="5" name="Рисунок 5" descr="IMG_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3596"/>
                    <pic:cNvPicPr>
                      <a:picLocks noChangeAspect="1" noChangeArrowheads="1"/>
                    </pic:cNvPicPr>
                  </pic:nvPicPr>
                  <pic:blipFill>
                    <a:blip r:embed="rId8" cstate="print"/>
                    <a:srcRect l="6468"/>
                    <a:stretch>
                      <a:fillRect/>
                    </a:stretch>
                  </pic:blipFill>
                  <pic:spPr bwMode="auto">
                    <a:xfrm>
                      <a:off x="0" y="0"/>
                      <a:ext cx="1790700" cy="1428750"/>
                    </a:xfrm>
                    <a:prstGeom prst="rect">
                      <a:avLst/>
                    </a:prstGeom>
                    <a:noFill/>
                    <a:ln w="9525">
                      <a:noFill/>
                      <a:miter lim="800000"/>
                      <a:headEnd/>
                      <a:tailEnd/>
                    </a:ln>
                  </pic:spPr>
                </pic:pic>
              </a:graphicData>
            </a:graphic>
          </wp:inline>
        </w:drawing>
      </w:r>
    </w:p>
    <w:p w:rsidR="00535FFE" w:rsidRPr="007B7E62" w:rsidRDefault="00535FFE" w:rsidP="00535FFE">
      <w:pPr>
        <w:spacing w:after="0"/>
        <w:ind w:firstLine="709"/>
        <w:jc w:val="center"/>
        <w:rPr>
          <w:rFonts w:ascii="Times New Roman" w:eastAsia="Times New Roman" w:hAnsi="Times New Roman"/>
          <w:b/>
          <w:bCs/>
          <w:i/>
          <w:sz w:val="28"/>
          <w:szCs w:val="28"/>
        </w:rPr>
      </w:pPr>
      <w:r w:rsidRPr="007B7E62">
        <w:rPr>
          <w:rFonts w:ascii="Times New Roman" w:eastAsia="Times New Roman" w:hAnsi="Times New Roman"/>
          <w:b/>
          <w:bCs/>
          <w:i/>
          <w:sz w:val="28"/>
          <w:szCs w:val="28"/>
        </w:rPr>
        <w:t>«Сенсорная коробочка»</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Цель: развитие</w:t>
      </w:r>
      <w:r>
        <w:rPr>
          <w:rFonts w:ascii="Times New Roman" w:eastAsia="Times New Roman" w:hAnsi="Times New Roman"/>
          <w:sz w:val="28"/>
          <w:szCs w:val="28"/>
        </w:rPr>
        <w:t xml:space="preserve"> тактильного восприятия</w:t>
      </w:r>
      <w:r w:rsidRPr="000A36EA">
        <w:rPr>
          <w:rFonts w:ascii="Times New Roman" w:eastAsia="Times New Roman" w:hAnsi="Times New Roman"/>
          <w:sz w:val="28"/>
          <w:szCs w:val="28"/>
        </w:rPr>
        <w:t xml:space="preserve">. </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1847850" cy="1743075"/>
            <wp:effectExtent l="19050" t="0" r="0" b="0"/>
            <wp:docPr id="6" name="Рисунок 4" descr="D:\158___06\IMG_528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706" name="Picture 2" descr="D:\158___06\IMG_5282.JPG"/>
                    <pic:cNvPicPr>
                      <a:picLocks noChangeAspect="1" noChangeArrowheads="1"/>
                    </pic:cNvPicPr>
                  </pic:nvPicPr>
                  <pic:blipFill>
                    <a:blip r:embed="rId9" cstate="print"/>
                    <a:srcRect/>
                    <a:stretch>
                      <a:fillRect/>
                    </a:stretch>
                  </pic:blipFill>
                  <pic:spPr bwMode="auto">
                    <a:xfrm>
                      <a:off x="0" y="0"/>
                      <a:ext cx="1847850" cy="1743075"/>
                    </a:xfrm>
                    <a:prstGeom prst="rect">
                      <a:avLst/>
                    </a:prstGeom>
                    <a:ln>
                      <a:noFill/>
                    </a:ln>
                    <a:effectLst>
                      <a:softEdge rad="112500"/>
                    </a:effectLst>
                  </pic:spPr>
                </pic:pic>
              </a:graphicData>
            </a:graphic>
          </wp:inline>
        </w:drawing>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Особо важное место отвожу </w:t>
      </w:r>
      <w:r w:rsidRPr="000A36EA">
        <w:rPr>
          <w:rFonts w:ascii="Times New Roman" w:eastAsia="Times New Roman" w:hAnsi="Times New Roman"/>
          <w:b/>
          <w:sz w:val="28"/>
          <w:szCs w:val="28"/>
        </w:rPr>
        <w:t>коррекционно-развивающим упражнениям,</w:t>
      </w:r>
      <w:r w:rsidRPr="000A36EA">
        <w:rPr>
          <w:rFonts w:ascii="Times New Roman" w:eastAsia="Times New Roman" w:hAnsi="Times New Roman"/>
          <w:sz w:val="28"/>
          <w:szCs w:val="28"/>
        </w:rPr>
        <w:t xml:space="preserve"> направленным на активизацию определенного процесса одной из высших психических функций. </w:t>
      </w:r>
      <w:proofErr w:type="gramStart"/>
      <w:r w:rsidRPr="000A36EA">
        <w:rPr>
          <w:rFonts w:ascii="Times New Roman" w:eastAsia="Times New Roman" w:hAnsi="Times New Roman"/>
          <w:sz w:val="28"/>
          <w:szCs w:val="28"/>
        </w:rPr>
        <w:t xml:space="preserve">Так, мышление можно корригировать путем отработки основных ее приемов: анализа-синтеза, </w:t>
      </w:r>
      <w:r w:rsidRPr="000A36EA">
        <w:rPr>
          <w:rFonts w:ascii="Times New Roman" w:eastAsia="Times New Roman" w:hAnsi="Times New Roman"/>
          <w:sz w:val="28"/>
          <w:szCs w:val="28"/>
        </w:rPr>
        <w:lastRenderedPageBreak/>
        <w:t>сравнения, классификации, суждения, умозаключения, установления причинно-следственных связей и отношений («Кто больше?», «Буквы убежали», «Что лишнее» или «Четвертый лишний», «Закрой форточку», «Логические цепочки», работа над пословицами, загадками, решение кроссвордов и занимательных логических задач).</w:t>
      </w:r>
      <w:proofErr w:type="gramEnd"/>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Виды памяти корригируются с учетом специфики ее уровня развития у дошкольников с ОВЗ и в процессе конкретных операций: запоминания, воспроизведения, узнавания и различения. </w:t>
      </w:r>
      <w:proofErr w:type="gramStart"/>
      <w:r w:rsidRPr="000A36EA">
        <w:rPr>
          <w:rFonts w:ascii="Times New Roman" w:eastAsia="Times New Roman" w:hAnsi="Times New Roman"/>
          <w:sz w:val="28"/>
          <w:szCs w:val="28"/>
        </w:rPr>
        <w:t>С этой целью, в занятия  включаю разнообразные, специальные упражнения по коррекции этих аспектов (зрительный диктант «Что изменилось?», «Верни слова» или «Верни фигуры»; разрезные картинки; игра «Собираем букет» или «Собираем урожай фруктов», «Рыба, птица, зверь»).</w:t>
      </w:r>
      <w:proofErr w:type="gramEnd"/>
    </w:p>
    <w:p w:rsidR="00535FFE" w:rsidRPr="000A36EA" w:rsidRDefault="00535FFE" w:rsidP="00535FFE">
      <w:pPr>
        <w:spacing w:after="0"/>
        <w:ind w:firstLine="709"/>
        <w:jc w:val="both"/>
        <w:rPr>
          <w:rFonts w:ascii="Times New Roman" w:eastAsia="Times New Roman" w:hAnsi="Times New Roman"/>
          <w:sz w:val="28"/>
          <w:szCs w:val="28"/>
        </w:rPr>
      </w:pPr>
      <w:proofErr w:type="gramStart"/>
      <w:r w:rsidRPr="000A36EA">
        <w:rPr>
          <w:rFonts w:ascii="Times New Roman" w:eastAsia="Times New Roman" w:hAnsi="Times New Roman"/>
          <w:sz w:val="28"/>
          <w:szCs w:val="28"/>
        </w:rPr>
        <w:t>Внимание, восприятие — это процессы, подлежащие систематической коррекции в ходе всего занятия, а также при выполнении отдельных заданий и упражнений («Алфавит», «Числа», «Числа вокруг нас», «Пропусти число», «Исправь ошибки», «Кто наблюдательнее?», «Слушаем тишину», «Слова-невидимки», «Лабиринт»).</w:t>
      </w:r>
      <w:proofErr w:type="gramEnd"/>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Очень важным приёмом работы по коррекционно-развивающему обучению, являются </w:t>
      </w:r>
      <w:r w:rsidRPr="000A36EA">
        <w:rPr>
          <w:rFonts w:ascii="Times New Roman" w:eastAsia="Times New Roman" w:hAnsi="Times New Roman"/>
          <w:b/>
          <w:sz w:val="28"/>
          <w:szCs w:val="28"/>
        </w:rPr>
        <w:t>упражнения на релаксацию</w:t>
      </w:r>
      <w:r w:rsidRPr="000A36EA">
        <w:rPr>
          <w:rFonts w:ascii="Times New Roman" w:eastAsia="Times New Roman" w:hAnsi="Times New Roman"/>
          <w:sz w:val="28"/>
          <w:szCs w:val="28"/>
        </w:rPr>
        <w:t xml:space="preserve">. Упражнения на мышечное расслабление необходимо знать и применять на практике с целью уметь управлять процессами возбуждения детей при эмоциональном напряжении, когда у ребёнка возникает избыточное напряжение в отдельных группах мышц. Самостоятельно дети не могут избавиться от этого напряжения, начинают нервничать, что приводит к  напряжению новых групп мышц.  Для управления этими процессами, необходимо  научить детей расслаблять мышцы. Детей необходимо учить чувствовать напряжение мышц, снимать его, расслабляя определённые группы мышц. Упражнения на мышечное расслабление способствуют профилактике заболеваний органов кровообращения.  Эти упражнения облегчают дыхание, способствуют нормальной жизнедеятельности органов пищеварения. Благодаря тормозному действию,  упражнения в расслаблении мышц эффективны при повышенном возбуждении с целью профилактики неврозов и перевозбуждения нервной системы. Упражнения на релаксацию можно проводить на любом уроке в течение 3 – 5 минут. Приведу пример ряд таких упражнений: «Роняем руки», «Стряхиваем воду с пальцев»,  «Твёрдые и мягкие руки», «Мельница», «Деревянные и тряпичные куклы», «Трясём кистями», правостороннее, левостороннее, перекрёстное расслабление и напряжение и т.д. </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Так же для снятия мышечного напряжения я использую</w:t>
      </w:r>
      <w:r>
        <w:rPr>
          <w:rFonts w:ascii="Times New Roman" w:eastAsia="Times New Roman" w:hAnsi="Times New Roman"/>
          <w:sz w:val="28"/>
          <w:szCs w:val="28"/>
        </w:rPr>
        <w:t>:</w:t>
      </w:r>
      <w:r w:rsidRPr="000A36EA">
        <w:rPr>
          <w:rFonts w:ascii="Times New Roman" w:eastAsia="Times New Roman" w:hAnsi="Times New Roman"/>
          <w:sz w:val="28"/>
          <w:szCs w:val="28"/>
        </w:rPr>
        <w:t xml:space="preserve"> </w:t>
      </w:r>
    </w:p>
    <w:p w:rsidR="00535FFE" w:rsidRDefault="00535FFE" w:rsidP="00535FFE">
      <w:pPr>
        <w:spacing w:after="0"/>
        <w:ind w:firstLine="709"/>
        <w:jc w:val="center"/>
        <w:rPr>
          <w:rFonts w:ascii="Times New Roman" w:eastAsia="Times New Roman" w:hAnsi="Times New Roman"/>
          <w:sz w:val="28"/>
          <w:szCs w:val="28"/>
        </w:rPr>
      </w:pPr>
      <w:r w:rsidRPr="00C659E3">
        <w:rPr>
          <w:rFonts w:ascii="Times New Roman" w:eastAsia="Times New Roman" w:hAnsi="Times New Roman"/>
          <w:b/>
          <w:i/>
          <w:sz w:val="28"/>
          <w:szCs w:val="28"/>
        </w:rPr>
        <w:lastRenderedPageBreak/>
        <w:t>«Камн</w:t>
      </w:r>
      <w:r>
        <w:rPr>
          <w:rFonts w:ascii="Times New Roman" w:eastAsia="Times New Roman" w:hAnsi="Times New Roman"/>
          <w:b/>
          <w:i/>
          <w:sz w:val="28"/>
          <w:szCs w:val="28"/>
        </w:rPr>
        <w:t xml:space="preserve">и </w:t>
      </w:r>
      <w:proofErr w:type="spellStart"/>
      <w:r>
        <w:rPr>
          <w:rFonts w:ascii="Times New Roman" w:eastAsia="Times New Roman" w:hAnsi="Times New Roman"/>
          <w:b/>
          <w:i/>
          <w:sz w:val="28"/>
          <w:szCs w:val="28"/>
        </w:rPr>
        <w:t>М</w:t>
      </w:r>
      <w:r w:rsidRPr="00C659E3">
        <w:rPr>
          <w:rFonts w:ascii="Times New Roman" w:eastAsia="Times New Roman" w:hAnsi="Times New Roman"/>
          <w:b/>
          <w:i/>
          <w:sz w:val="28"/>
          <w:szCs w:val="28"/>
        </w:rPr>
        <w:t>арблс</w:t>
      </w:r>
      <w:proofErr w:type="spellEnd"/>
      <w:r w:rsidRPr="00C659E3">
        <w:rPr>
          <w:rFonts w:ascii="Times New Roman" w:eastAsia="Times New Roman" w:hAnsi="Times New Roman"/>
          <w:b/>
          <w:i/>
          <w:sz w:val="28"/>
          <w:szCs w:val="28"/>
        </w:rPr>
        <w:t>»</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К</w:t>
      </w:r>
      <w:r w:rsidRPr="000A36EA">
        <w:rPr>
          <w:rFonts w:ascii="Times New Roman" w:eastAsia="Times New Roman" w:hAnsi="Times New Roman"/>
          <w:sz w:val="28"/>
          <w:szCs w:val="28"/>
        </w:rPr>
        <w:t xml:space="preserve">онечно основная </w:t>
      </w:r>
      <w:r>
        <w:rPr>
          <w:rFonts w:ascii="Times New Roman" w:eastAsia="Times New Roman" w:hAnsi="Times New Roman"/>
          <w:sz w:val="28"/>
          <w:szCs w:val="28"/>
        </w:rPr>
        <w:t xml:space="preserve">функция данной технологии - </w:t>
      </w:r>
      <w:r w:rsidRPr="000A36EA">
        <w:rPr>
          <w:rFonts w:ascii="Times New Roman" w:eastAsia="Times New Roman" w:hAnsi="Times New Roman"/>
          <w:sz w:val="28"/>
          <w:szCs w:val="28"/>
        </w:rPr>
        <w:t xml:space="preserve">развитие мелкой моторики и формирование правильного захвата, но </w:t>
      </w:r>
      <w:proofErr w:type="gramStart"/>
      <w:r w:rsidRPr="000A36EA">
        <w:rPr>
          <w:rFonts w:ascii="Times New Roman" w:eastAsia="Times New Roman" w:hAnsi="Times New Roman"/>
          <w:sz w:val="28"/>
          <w:szCs w:val="28"/>
        </w:rPr>
        <w:t>так</w:t>
      </w:r>
      <w:proofErr w:type="gramEnd"/>
      <w:r w:rsidRPr="000A36EA">
        <w:rPr>
          <w:rFonts w:ascii="Times New Roman" w:eastAsia="Times New Roman" w:hAnsi="Times New Roman"/>
          <w:sz w:val="28"/>
          <w:szCs w:val="28"/>
        </w:rPr>
        <w:t xml:space="preserve"> же они помогают снять мышечное напряжение, перевозбуждение и даже агрессию ребенка. Достаточно опустить руки в чашу, наполненную камнями и делать быстрые беспорядочные движения руками так, что бы был характерный шум. </w:t>
      </w:r>
      <w:proofErr w:type="gramStart"/>
      <w:r w:rsidRPr="000A36EA">
        <w:rPr>
          <w:rFonts w:ascii="Times New Roman" w:eastAsia="Times New Roman" w:hAnsi="Times New Roman"/>
          <w:sz w:val="28"/>
          <w:szCs w:val="28"/>
        </w:rPr>
        <w:t>Ребенок</w:t>
      </w:r>
      <w:proofErr w:type="gramEnd"/>
      <w:r w:rsidRPr="000A36EA">
        <w:rPr>
          <w:rFonts w:ascii="Times New Roman" w:eastAsia="Times New Roman" w:hAnsi="Times New Roman"/>
          <w:sz w:val="28"/>
          <w:szCs w:val="28"/>
        </w:rPr>
        <w:t xml:space="preserve"> таким образом выплескивает свое перевозбуждение, агрессию,  не на сверстников, а на камни.</w:t>
      </w:r>
    </w:p>
    <w:p w:rsidR="00535FFE" w:rsidRDefault="00535FFE" w:rsidP="00535FFE">
      <w:pPr>
        <w:spacing w:after="0"/>
        <w:ind w:firstLine="709"/>
        <w:jc w:val="both"/>
        <w:rPr>
          <w:rFonts w:ascii="Times New Roman" w:eastAsia="Times New Roman" w:hAnsi="Times New Roman"/>
          <w:sz w:val="28"/>
          <w:szCs w:val="28"/>
        </w:rPr>
      </w:pPr>
      <w:r>
        <w:rPr>
          <w:rFonts w:ascii="Times New Roman" w:hAnsi="Times New Roman"/>
          <w:noProof/>
          <w:sz w:val="28"/>
          <w:szCs w:val="28"/>
        </w:rPr>
        <w:drawing>
          <wp:inline distT="0" distB="0" distL="0" distR="0">
            <wp:extent cx="1943100" cy="1457325"/>
            <wp:effectExtent l="19050" t="0" r="0" b="0"/>
            <wp:docPr id="7" name="Рисунок 7" descr="i?id=33626d6a13b681618a9f89683f352649&amp;n=13&amp;ex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id=33626d6a13b681618a9f89683f352649&amp;n=13&amp;exp=1"/>
                    <pic:cNvPicPr>
                      <a:picLocks noChangeAspect="1" noChangeArrowheads="1"/>
                    </pic:cNvPicPr>
                  </pic:nvPicPr>
                  <pic:blipFill>
                    <a:blip r:embed="rId10"/>
                    <a:srcRect/>
                    <a:stretch>
                      <a:fillRect/>
                    </a:stretch>
                  </pic:blipFill>
                  <pic:spPr bwMode="auto">
                    <a:xfrm>
                      <a:off x="0" y="0"/>
                      <a:ext cx="1943100" cy="1457325"/>
                    </a:xfrm>
                    <a:prstGeom prst="rect">
                      <a:avLst/>
                    </a:prstGeom>
                    <a:noFill/>
                    <a:ln w="9525">
                      <a:noFill/>
                      <a:miter lim="800000"/>
                      <a:headEnd/>
                      <a:tailEnd/>
                    </a:ln>
                  </pic:spPr>
                </pic:pic>
              </a:graphicData>
            </a:graphic>
          </wp:inline>
        </w:drawing>
      </w:r>
    </w:p>
    <w:p w:rsidR="00535FFE" w:rsidRPr="00C659E3" w:rsidRDefault="00535FFE" w:rsidP="00535FFE">
      <w:pPr>
        <w:spacing w:after="0"/>
        <w:ind w:firstLine="709"/>
        <w:jc w:val="center"/>
        <w:rPr>
          <w:rFonts w:ascii="Times New Roman" w:eastAsia="Times New Roman" w:hAnsi="Times New Roman"/>
          <w:i/>
          <w:sz w:val="28"/>
          <w:szCs w:val="28"/>
        </w:rPr>
      </w:pPr>
      <w:r w:rsidRPr="00C659E3">
        <w:rPr>
          <w:rFonts w:ascii="Times New Roman" w:eastAsia="Times New Roman" w:hAnsi="Times New Roman"/>
          <w:b/>
          <w:i/>
          <w:sz w:val="28"/>
          <w:szCs w:val="28"/>
        </w:rPr>
        <w:t>«Сухой душ»</w:t>
      </w:r>
    </w:p>
    <w:p w:rsidR="00535FFE"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Цель</w:t>
      </w:r>
      <w:r w:rsidRPr="000A36EA">
        <w:rPr>
          <w:rFonts w:ascii="Times New Roman" w:eastAsia="Times New Roman" w:hAnsi="Times New Roman"/>
          <w:b/>
          <w:bCs/>
          <w:sz w:val="28"/>
          <w:szCs w:val="28"/>
        </w:rPr>
        <w:t xml:space="preserve">: </w:t>
      </w:r>
      <w:r w:rsidRPr="000A36EA">
        <w:rPr>
          <w:rFonts w:ascii="Times New Roman" w:eastAsia="Times New Roman" w:hAnsi="Times New Roman"/>
          <w:sz w:val="28"/>
          <w:szCs w:val="28"/>
        </w:rPr>
        <w:t xml:space="preserve"> стимуляция зрительных и тактильных ощущений, снятие </w:t>
      </w:r>
    </w:p>
    <w:p w:rsidR="00535FFE" w:rsidRPr="000A36EA" w:rsidRDefault="00535FFE" w:rsidP="00535FFE">
      <w:pPr>
        <w:spacing w:after="0"/>
        <w:jc w:val="both"/>
        <w:rPr>
          <w:rFonts w:ascii="Times New Roman" w:eastAsia="Times New Roman" w:hAnsi="Times New Roman"/>
          <w:sz w:val="28"/>
          <w:szCs w:val="28"/>
        </w:rPr>
      </w:pPr>
      <w:r w:rsidRPr="000A36EA">
        <w:rPr>
          <w:rFonts w:ascii="Times New Roman" w:eastAsia="Times New Roman" w:hAnsi="Times New Roman"/>
          <w:sz w:val="28"/>
          <w:szCs w:val="28"/>
        </w:rPr>
        <w:t>нервно-психического и эмоционального напряжения.</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1752600" cy="2266950"/>
            <wp:effectExtent l="19050" t="0" r="0" b="0"/>
            <wp:docPr id="8" name="Рисунок 3" descr="D:\документы\Мои рисунки\мой кабинет\Новая папка\IMG_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документы\Мои рисунки\мой кабинет\Новая папка\IMG_5228.JPG"/>
                    <pic:cNvPicPr>
                      <a:picLocks noChangeAspect="1" noChangeArrowheads="1"/>
                    </pic:cNvPicPr>
                  </pic:nvPicPr>
                  <pic:blipFill>
                    <a:blip r:embed="rId11" cstate="print"/>
                    <a:srcRect/>
                    <a:stretch>
                      <a:fillRect/>
                    </a:stretch>
                  </pic:blipFill>
                  <pic:spPr bwMode="auto">
                    <a:xfrm>
                      <a:off x="0" y="0"/>
                      <a:ext cx="1752600" cy="2266950"/>
                    </a:xfrm>
                    <a:prstGeom prst="rect">
                      <a:avLst/>
                    </a:prstGeom>
                    <a:noFill/>
                    <a:ln w="9525">
                      <a:noFill/>
                      <a:miter lim="800000"/>
                      <a:headEnd/>
                      <a:tailEnd/>
                    </a:ln>
                  </pic:spPr>
                </pic:pic>
              </a:graphicData>
            </a:graphic>
          </wp:inline>
        </w:drawing>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b/>
          <w:sz w:val="28"/>
          <w:szCs w:val="28"/>
        </w:rPr>
        <w:t xml:space="preserve">Физкультминутка </w:t>
      </w:r>
      <w:r w:rsidRPr="000A36EA">
        <w:rPr>
          <w:rFonts w:ascii="Times New Roman" w:eastAsia="Times New Roman" w:hAnsi="Times New Roman"/>
          <w:sz w:val="28"/>
          <w:szCs w:val="28"/>
        </w:rPr>
        <w:t>является одним из приёмов коррекционно-развивающего обучения. Она должна быть связана с темой занятия, и являться как бы переходным мостиком к следующей части занятия.</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u w:val="single"/>
          <w:bdr w:val="none" w:sz="0" w:space="0" w:color="auto" w:frame="1"/>
        </w:rPr>
        <w:t>Основные задачи физкультминутки: </w:t>
      </w:r>
      <w:r w:rsidRPr="000A36EA">
        <w:rPr>
          <w:rFonts w:ascii="Times New Roman" w:eastAsia="Times New Roman" w:hAnsi="Times New Roman"/>
          <w:sz w:val="28"/>
          <w:szCs w:val="28"/>
        </w:rPr>
        <w:t>снять усталость и напряжение; внести эмоциональный разряд; совершенствовать общую моторику; выбрать чёткие координированные действия по взаимосвязи с речью.</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При планировании физкультминутки необходимо помнить, что подвижные игры и физические упражнения в сочетании с речью способствуют совершенствованию общей моторики. Физкультминутка может проводиться в форме </w:t>
      </w:r>
      <w:r w:rsidRPr="000A36EA">
        <w:rPr>
          <w:rFonts w:ascii="Times New Roman" w:eastAsia="Times New Roman" w:hAnsi="Times New Roman"/>
          <w:b/>
          <w:sz w:val="28"/>
          <w:szCs w:val="28"/>
        </w:rPr>
        <w:t>психофизической гимнастики,</w:t>
      </w:r>
      <w:r w:rsidRPr="000A36EA">
        <w:rPr>
          <w:rFonts w:ascii="Times New Roman" w:eastAsia="Times New Roman" w:hAnsi="Times New Roman"/>
          <w:sz w:val="28"/>
          <w:szCs w:val="28"/>
        </w:rPr>
        <w:t xml:space="preserve"> когда дети мимикой, жестами и движениями изображают состояние разных животных (зайка испугался, тигр рассердился, на медведя напали пчёлы). Стараюсь, </w:t>
      </w:r>
      <w:r w:rsidRPr="000A36EA">
        <w:rPr>
          <w:rFonts w:ascii="Times New Roman" w:eastAsia="Times New Roman" w:hAnsi="Times New Roman"/>
          <w:sz w:val="28"/>
          <w:szCs w:val="28"/>
        </w:rPr>
        <w:lastRenderedPageBreak/>
        <w:t>чтобы выполнение было эмоциональным, с участием стихотворных текстов в ритме движений. Выполняются упражнения на выпрямление ног и туловища, разведение плеч, поднимание головы, расслабление кистей, дыхательные упражнения, движения для профилактики нарушения осанки.</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 Следует обязательно выполнять </w:t>
      </w:r>
      <w:r w:rsidRPr="000A36EA">
        <w:rPr>
          <w:rFonts w:ascii="Times New Roman" w:eastAsia="Times New Roman" w:hAnsi="Times New Roman"/>
          <w:b/>
          <w:sz w:val="28"/>
          <w:szCs w:val="28"/>
        </w:rPr>
        <w:t>специальные упражнения для глаз</w:t>
      </w:r>
      <w:r w:rsidRPr="000A36EA">
        <w:rPr>
          <w:rFonts w:ascii="Times New Roman" w:eastAsia="Times New Roman" w:hAnsi="Times New Roman"/>
          <w:sz w:val="28"/>
          <w:szCs w:val="28"/>
        </w:rPr>
        <w:t xml:space="preserve"> с </w:t>
      </w:r>
      <w:r>
        <w:rPr>
          <w:rFonts w:ascii="Times New Roman" w:eastAsia="Times New Roman" w:hAnsi="Times New Roman"/>
          <w:sz w:val="28"/>
          <w:szCs w:val="28"/>
        </w:rPr>
        <w:t xml:space="preserve">целью профилактики близорукости и переутомления. </w:t>
      </w:r>
    </w:p>
    <w:p w:rsidR="00535FFE" w:rsidRDefault="00535FFE" w:rsidP="00535FFE">
      <w:pPr>
        <w:spacing w:after="0"/>
        <w:ind w:firstLine="709"/>
        <w:jc w:val="center"/>
        <w:rPr>
          <w:rFonts w:ascii="Times New Roman" w:eastAsia="Times New Roman" w:hAnsi="Times New Roman"/>
          <w:b/>
          <w:i/>
          <w:sz w:val="28"/>
          <w:szCs w:val="28"/>
        </w:rPr>
      </w:pPr>
      <w:r w:rsidRPr="00C659E3">
        <w:rPr>
          <w:rFonts w:ascii="Times New Roman" w:eastAsia="Times New Roman" w:hAnsi="Times New Roman"/>
          <w:b/>
          <w:i/>
          <w:sz w:val="28"/>
          <w:szCs w:val="28"/>
        </w:rPr>
        <w:t>М</w:t>
      </w:r>
      <w:r>
        <w:rPr>
          <w:rFonts w:ascii="Times New Roman" w:eastAsia="Times New Roman" w:hAnsi="Times New Roman"/>
          <w:b/>
          <w:i/>
          <w:sz w:val="28"/>
          <w:szCs w:val="28"/>
        </w:rPr>
        <w:t>етодика</w:t>
      </w:r>
      <w:r w:rsidRPr="00C659E3">
        <w:rPr>
          <w:rFonts w:ascii="Times New Roman" w:eastAsia="Times New Roman" w:hAnsi="Times New Roman"/>
          <w:b/>
          <w:i/>
          <w:sz w:val="28"/>
          <w:szCs w:val="28"/>
        </w:rPr>
        <w:t xml:space="preserve"> В. </w:t>
      </w:r>
      <w:proofErr w:type="gramStart"/>
      <w:r w:rsidRPr="00C659E3">
        <w:rPr>
          <w:rFonts w:ascii="Times New Roman" w:eastAsia="Times New Roman" w:hAnsi="Times New Roman"/>
          <w:b/>
          <w:i/>
          <w:sz w:val="28"/>
          <w:szCs w:val="28"/>
        </w:rPr>
        <w:t>Базарного</w:t>
      </w:r>
      <w:proofErr w:type="gramEnd"/>
      <w:r w:rsidRPr="00C659E3">
        <w:rPr>
          <w:rFonts w:ascii="Times New Roman" w:eastAsia="Times New Roman" w:hAnsi="Times New Roman"/>
          <w:b/>
          <w:i/>
          <w:sz w:val="28"/>
          <w:szCs w:val="28"/>
        </w:rPr>
        <w:t>.</w:t>
      </w:r>
    </w:p>
    <w:p w:rsidR="00535FFE" w:rsidRPr="00C44D02" w:rsidRDefault="00535FFE" w:rsidP="00535FFE">
      <w:pPr>
        <w:spacing w:after="0"/>
        <w:ind w:firstLine="709"/>
        <w:rPr>
          <w:rFonts w:ascii="Times New Roman" w:hAnsi="Times New Roman"/>
          <w:color w:val="000000"/>
          <w:sz w:val="28"/>
          <w:szCs w:val="28"/>
          <w:shd w:val="clear" w:color="auto" w:fill="FFFFFF"/>
        </w:rPr>
      </w:pPr>
      <w:r>
        <w:rPr>
          <w:rFonts w:ascii="Times New Roman" w:eastAsia="Times New Roman" w:hAnsi="Times New Roman"/>
          <w:sz w:val="28"/>
          <w:szCs w:val="28"/>
        </w:rPr>
        <w:t>Цель:</w:t>
      </w:r>
      <w:r w:rsidRPr="00222164">
        <w:rPr>
          <w:color w:val="000000"/>
          <w:sz w:val="28"/>
          <w:szCs w:val="28"/>
          <w:shd w:val="clear" w:color="auto" w:fill="FFFFFF"/>
        </w:rPr>
        <w:t xml:space="preserve"> </w:t>
      </w:r>
      <w:r>
        <w:rPr>
          <w:rFonts w:ascii="Times New Roman" w:hAnsi="Times New Roman"/>
          <w:color w:val="000000"/>
          <w:sz w:val="28"/>
          <w:szCs w:val="28"/>
          <w:shd w:val="clear" w:color="auto" w:fill="FFFFFF"/>
        </w:rPr>
        <w:t>снятие зрительного и мышечного напряжения.</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 </w:t>
      </w:r>
      <w:r>
        <w:rPr>
          <w:noProof/>
        </w:rPr>
        <w:drawing>
          <wp:inline distT="0" distB="0" distL="0" distR="0">
            <wp:extent cx="1962150" cy="1419225"/>
            <wp:effectExtent l="19050" t="0" r="0" b="0"/>
            <wp:docPr id="9" name="Рисунок 9" descr="hello_html_m21c72a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21c72abb"/>
                    <pic:cNvPicPr>
                      <a:picLocks noChangeAspect="1" noChangeArrowheads="1"/>
                    </pic:cNvPicPr>
                  </pic:nvPicPr>
                  <pic:blipFill>
                    <a:blip r:embed="rId12" cstate="print"/>
                    <a:srcRect/>
                    <a:stretch>
                      <a:fillRect/>
                    </a:stretch>
                  </pic:blipFill>
                  <pic:spPr bwMode="auto">
                    <a:xfrm>
                      <a:off x="0" y="0"/>
                      <a:ext cx="1962150" cy="1419225"/>
                    </a:xfrm>
                    <a:prstGeom prst="rect">
                      <a:avLst/>
                    </a:prstGeom>
                    <a:noFill/>
                    <a:ln w="9525">
                      <a:noFill/>
                      <a:miter lim="800000"/>
                      <a:headEnd/>
                      <a:tailEnd/>
                    </a:ln>
                  </pic:spPr>
                </pic:pic>
              </a:graphicData>
            </a:graphic>
          </wp:inline>
        </w:drawing>
      </w:r>
    </w:p>
    <w:p w:rsidR="00535FFE" w:rsidRPr="00C659E3" w:rsidRDefault="00535FFE" w:rsidP="00535FFE">
      <w:pPr>
        <w:spacing w:after="0"/>
        <w:ind w:firstLine="709"/>
        <w:jc w:val="center"/>
        <w:rPr>
          <w:rFonts w:ascii="Times New Roman" w:eastAsia="Times New Roman" w:hAnsi="Times New Roman"/>
          <w:i/>
          <w:sz w:val="28"/>
          <w:szCs w:val="28"/>
        </w:rPr>
      </w:pPr>
      <w:r w:rsidRPr="00C659E3">
        <w:rPr>
          <w:rFonts w:ascii="Times New Roman" w:eastAsia="Times New Roman" w:hAnsi="Times New Roman"/>
          <w:b/>
          <w:bCs/>
          <w:i/>
          <w:sz w:val="28"/>
          <w:szCs w:val="28"/>
        </w:rPr>
        <w:t>«Звездное небо»</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Цель: развитие</w:t>
      </w:r>
      <w:r>
        <w:rPr>
          <w:rFonts w:ascii="Times New Roman" w:eastAsia="Times New Roman" w:hAnsi="Times New Roman"/>
          <w:sz w:val="28"/>
          <w:szCs w:val="28"/>
        </w:rPr>
        <w:t xml:space="preserve"> зрительного</w:t>
      </w:r>
      <w:r w:rsidRPr="000A36EA">
        <w:rPr>
          <w:rFonts w:ascii="Times New Roman" w:eastAsia="Times New Roman" w:hAnsi="Times New Roman"/>
          <w:sz w:val="28"/>
          <w:szCs w:val="28"/>
        </w:rPr>
        <w:t xml:space="preserve"> восприятия, прос</w:t>
      </w:r>
      <w:r>
        <w:rPr>
          <w:rFonts w:ascii="Times New Roman" w:eastAsia="Times New Roman" w:hAnsi="Times New Roman"/>
          <w:sz w:val="28"/>
          <w:szCs w:val="28"/>
        </w:rPr>
        <w:t>транственной ориентации.</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2028825" cy="1543050"/>
            <wp:effectExtent l="19050" t="0" r="9525" b="0"/>
            <wp:docPr id="10" name="Рисунок 10" descr="IMG_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5227"/>
                    <pic:cNvPicPr>
                      <a:picLocks noChangeAspect="1" noChangeArrowheads="1"/>
                    </pic:cNvPicPr>
                  </pic:nvPicPr>
                  <pic:blipFill>
                    <a:blip r:embed="rId13" cstate="print"/>
                    <a:srcRect/>
                    <a:stretch>
                      <a:fillRect/>
                    </a:stretch>
                  </pic:blipFill>
                  <pic:spPr bwMode="auto">
                    <a:xfrm>
                      <a:off x="0" y="0"/>
                      <a:ext cx="2028825" cy="1543050"/>
                    </a:xfrm>
                    <a:prstGeom prst="rect">
                      <a:avLst/>
                    </a:prstGeom>
                    <a:noFill/>
                    <a:ln w="9525">
                      <a:noFill/>
                      <a:miter lim="800000"/>
                      <a:headEnd/>
                      <a:tailEnd/>
                    </a:ln>
                  </pic:spPr>
                </pic:pic>
              </a:graphicData>
            </a:graphic>
          </wp:inline>
        </w:drawing>
      </w:r>
    </w:p>
    <w:p w:rsidR="00535FFE" w:rsidRPr="00C659E3" w:rsidRDefault="00535FFE" w:rsidP="00535FFE">
      <w:pPr>
        <w:spacing w:after="0"/>
        <w:ind w:firstLine="709"/>
        <w:jc w:val="center"/>
        <w:rPr>
          <w:rFonts w:ascii="Times New Roman" w:eastAsia="Times New Roman" w:hAnsi="Times New Roman"/>
          <w:i/>
          <w:sz w:val="28"/>
          <w:szCs w:val="28"/>
        </w:rPr>
      </w:pPr>
      <w:r>
        <w:rPr>
          <w:rFonts w:ascii="Times New Roman" w:eastAsia="Times New Roman" w:hAnsi="Times New Roman"/>
          <w:b/>
          <w:bCs/>
          <w:i/>
          <w:sz w:val="28"/>
          <w:szCs w:val="28"/>
        </w:rPr>
        <w:t>«Цветочные полянки</w:t>
      </w:r>
      <w:r w:rsidRPr="00C659E3">
        <w:rPr>
          <w:rFonts w:ascii="Times New Roman" w:eastAsia="Times New Roman" w:hAnsi="Times New Roman"/>
          <w:b/>
          <w:bCs/>
          <w:i/>
          <w:sz w:val="28"/>
          <w:szCs w:val="28"/>
        </w:rPr>
        <w:t>»</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Цель: развитие </w:t>
      </w:r>
      <w:r>
        <w:rPr>
          <w:rFonts w:ascii="Times New Roman" w:eastAsia="Times New Roman" w:hAnsi="Times New Roman"/>
          <w:sz w:val="28"/>
          <w:szCs w:val="28"/>
        </w:rPr>
        <w:t xml:space="preserve">зрительного </w:t>
      </w:r>
      <w:r w:rsidRPr="000A36EA">
        <w:rPr>
          <w:rFonts w:ascii="Times New Roman" w:eastAsia="Times New Roman" w:hAnsi="Times New Roman"/>
          <w:sz w:val="28"/>
          <w:szCs w:val="28"/>
        </w:rPr>
        <w:t>восприятия, зрительной памяти.</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2657475" cy="1495425"/>
            <wp:effectExtent l="19050" t="0" r="9525" b="0"/>
            <wp:docPr id="11" name="Рисунок 11" descr="IMG_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3578"/>
                    <pic:cNvPicPr>
                      <a:picLocks noChangeAspect="1" noChangeArrowheads="1"/>
                    </pic:cNvPicPr>
                  </pic:nvPicPr>
                  <pic:blipFill>
                    <a:blip r:embed="rId14" cstate="print"/>
                    <a:srcRect t="25882" b="3529"/>
                    <a:stretch>
                      <a:fillRect/>
                    </a:stretch>
                  </pic:blipFill>
                  <pic:spPr bwMode="auto">
                    <a:xfrm>
                      <a:off x="0" y="0"/>
                      <a:ext cx="2657475" cy="1495425"/>
                    </a:xfrm>
                    <a:prstGeom prst="rect">
                      <a:avLst/>
                    </a:prstGeom>
                    <a:noFill/>
                    <a:ln w="9525">
                      <a:noFill/>
                      <a:miter lim="800000"/>
                      <a:headEnd/>
                      <a:tailEnd/>
                    </a:ln>
                  </pic:spPr>
                </pic:pic>
              </a:graphicData>
            </a:graphic>
          </wp:inline>
        </w:drawing>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Практически доказано, что на основе двигательного анализатора формируется </w:t>
      </w:r>
      <w:proofErr w:type="spellStart"/>
      <w:r w:rsidRPr="000A36EA">
        <w:rPr>
          <w:rFonts w:ascii="Times New Roman" w:eastAsia="Times New Roman" w:hAnsi="Times New Roman"/>
          <w:sz w:val="28"/>
          <w:szCs w:val="28"/>
        </w:rPr>
        <w:t>речедвигательный</w:t>
      </w:r>
      <w:proofErr w:type="spellEnd"/>
      <w:r w:rsidRPr="000A36EA">
        <w:rPr>
          <w:rFonts w:ascii="Times New Roman" w:eastAsia="Times New Roman" w:hAnsi="Times New Roman"/>
          <w:sz w:val="28"/>
          <w:szCs w:val="28"/>
        </w:rPr>
        <w:t xml:space="preserve"> анализатор. </w:t>
      </w:r>
      <w:r w:rsidRPr="000A36EA">
        <w:rPr>
          <w:rFonts w:ascii="Times New Roman" w:eastAsia="Times New Roman" w:hAnsi="Times New Roman"/>
          <w:b/>
          <w:sz w:val="28"/>
          <w:szCs w:val="28"/>
        </w:rPr>
        <w:t>Поэтому работа по развитию мелкой моторики пальцев рук</w:t>
      </w:r>
      <w:r w:rsidRPr="000A36EA">
        <w:rPr>
          <w:rFonts w:ascii="Times New Roman" w:eastAsia="Times New Roman" w:hAnsi="Times New Roman"/>
          <w:sz w:val="28"/>
          <w:szCs w:val="28"/>
        </w:rPr>
        <w:t xml:space="preserve"> в дошкольном возрасте имеет особое значение.</w:t>
      </w:r>
    </w:p>
    <w:p w:rsidR="00535FFE"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В практике своей работы я применяю </w:t>
      </w:r>
      <w:r>
        <w:rPr>
          <w:rFonts w:ascii="Times New Roman" w:eastAsia="Times New Roman" w:hAnsi="Times New Roman"/>
          <w:b/>
          <w:i/>
          <w:sz w:val="28"/>
          <w:szCs w:val="28"/>
        </w:rPr>
        <w:t xml:space="preserve">пальчиковую гимнастику </w:t>
      </w:r>
      <w:r w:rsidRPr="000A36EA">
        <w:rPr>
          <w:rFonts w:ascii="Times New Roman" w:eastAsia="Times New Roman" w:hAnsi="Times New Roman"/>
          <w:sz w:val="28"/>
          <w:szCs w:val="28"/>
        </w:rPr>
        <w:t>(«Солнышко», «Вот помощники мои», «В прятки мы играть хотим» и др.)</w:t>
      </w:r>
    </w:p>
    <w:p w:rsidR="00535FFE" w:rsidRDefault="00535FFE" w:rsidP="00535FFE">
      <w:pPr>
        <w:pStyle w:val="c4"/>
        <w:shd w:val="clear" w:color="auto" w:fill="FFFFFF"/>
        <w:spacing w:before="0" w:beforeAutospacing="0" w:after="0" w:afterAutospacing="0" w:line="276" w:lineRule="auto"/>
        <w:ind w:firstLine="709"/>
        <w:jc w:val="center"/>
        <w:rPr>
          <w:rStyle w:val="c2"/>
          <w:b/>
          <w:i/>
          <w:sz w:val="28"/>
          <w:szCs w:val="28"/>
        </w:rPr>
      </w:pPr>
    </w:p>
    <w:p w:rsidR="00535FFE" w:rsidRDefault="00535FFE" w:rsidP="00535FFE">
      <w:pPr>
        <w:pStyle w:val="c4"/>
        <w:shd w:val="clear" w:color="auto" w:fill="FFFFFF"/>
        <w:spacing w:before="0" w:beforeAutospacing="0" w:after="0" w:afterAutospacing="0" w:line="276" w:lineRule="auto"/>
        <w:ind w:firstLine="709"/>
        <w:jc w:val="center"/>
        <w:rPr>
          <w:rStyle w:val="c2"/>
          <w:b/>
          <w:i/>
          <w:sz w:val="28"/>
          <w:szCs w:val="28"/>
        </w:rPr>
      </w:pPr>
    </w:p>
    <w:p w:rsidR="00535FFE" w:rsidRDefault="00535FFE" w:rsidP="00535FFE">
      <w:pPr>
        <w:pStyle w:val="c4"/>
        <w:shd w:val="clear" w:color="auto" w:fill="FFFFFF"/>
        <w:spacing w:before="0" w:beforeAutospacing="0" w:after="0" w:afterAutospacing="0" w:line="276" w:lineRule="auto"/>
        <w:ind w:firstLine="709"/>
        <w:jc w:val="center"/>
        <w:rPr>
          <w:rStyle w:val="c2"/>
          <w:sz w:val="28"/>
          <w:szCs w:val="28"/>
        </w:rPr>
      </w:pPr>
      <w:proofErr w:type="spellStart"/>
      <w:r w:rsidRPr="00902E55">
        <w:rPr>
          <w:rStyle w:val="c2"/>
          <w:b/>
          <w:i/>
          <w:sz w:val="28"/>
          <w:szCs w:val="28"/>
        </w:rPr>
        <w:lastRenderedPageBreak/>
        <w:t>Су-Джок</w:t>
      </w:r>
      <w:proofErr w:type="spellEnd"/>
      <w:r w:rsidRPr="00902E55">
        <w:rPr>
          <w:rStyle w:val="c2"/>
          <w:b/>
          <w:i/>
          <w:sz w:val="28"/>
          <w:szCs w:val="28"/>
        </w:rPr>
        <w:t xml:space="preserve"> терапия</w:t>
      </w:r>
    </w:p>
    <w:p w:rsidR="00535FFE" w:rsidRPr="000A36EA" w:rsidRDefault="00535FFE" w:rsidP="00535FFE">
      <w:pPr>
        <w:pStyle w:val="c4"/>
        <w:shd w:val="clear" w:color="auto" w:fill="FFFFFF"/>
        <w:spacing w:before="0" w:beforeAutospacing="0" w:after="0" w:afterAutospacing="0" w:line="276" w:lineRule="auto"/>
        <w:ind w:firstLine="709"/>
        <w:jc w:val="both"/>
        <w:rPr>
          <w:rStyle w:val="c2"/>
          <w:sz w:val="28"/>
          <w:szCs w:val="28"/>
        </w:rPr>
      </w:pPr>
      <w:r w:rsidRPr="000A36EA">
        <w:rPr>
          <w:rStyle w:val="c2"/>
          <w:sz w:val="28"/>
          <w:szCs w:val="28"/>
        </w:rPr>
        <w:t xml:space="preserve">Данная терапия помогает нормализовать мышечный тонус, опосредованно стимулировать речевые области в коре головного мозга, </w:t>
      </w:r>
      <w:proofErr w:type="gramStart"/>
      <w:r w:rsidRPr="000A36EA">
        <w:rPr>
          <w:rStyle w:val="c2"/>
          <w:sz w:val="28"/>
          <w:szCs w:val="28"/>
        </w:rPr>
        <w:t>следовательно</w:t>
      </w:r>
      <w:proofErr w:type="gramEnd"/>
      <w:r w:rsidRPr="000A36EA">
        <w:rPr>
          <w:rStyle w:val="c2"/>
          <w:sz w:val="28"/>
          <w:szCs w:val="28"/>
        </w:rPr>
        <w:t xml:space="preserve"> активизирует развитие речи ребенка.</w:t>
      </w:r>
    </w:p>
    <w:p w:rsidR="00535FFE" w:rsidRPr="000A36EA" w:rsidRDefault="00535FFE" w:rsidP="00535FFE">
      <w:pPr>
        <w:spacing w:after="0"/>
        <w:ind w:firstLine="709"/>
        <w:jc w:val="both"/>
        <w:rPr>
          <w:rFonts w:ascii="Times New Roman" w:eastAsia="Times New Roman" w:hAnsi="Times New Roman"/>
          <w:sz w:val="28"/>
          <w:szCs w:val="28"/>
        </w:rPr>
      </w:pPr>
      <w:r>
        <w:rPr>
          <w:noProof/>
        </w:rPr>
        <w:drawing>
          <wp:inline distT="0" distB="0" distL="0" distR="0">
            <wp:extent cx="2196042" cy="1581150"/>
            <wp:effectExtent l="19050" t="0" r="0" b="0"/>
            <wp:docPr id="12" name="Рисунок 12" descr="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965"/>
                    <pic:cNvPicPr>
                      <a:picLocks noChangeAspect="1" noChangeArrowheads="1"/>
                    </pic:cNvPicPr>
                  </pic:nvPicPr>
                  <pic:blipFill>
                    <a:blip r:embed="rId15" cstate="print"/>
                    <a:srcRect/>
                    <a:stretch>
                      <a:fillRect/>
                    </a:stretch>
                  </pic:blipFill>
                  <pic:spPr bwMode="auto">
                    <a:xfrm>
                      <a:off x="0" y="0"/>
                      <a:ext cx="2196042" cy="1581150"/>
                    </a:xfrm>
                    <a:prstGeom prst="rect">
                      <a:avLst/>
                    </a:prstGeom>
                    <a:noFill/>
                    <a:ln w="9525">
                      <a:noFill/>
                      <a:miter lim="800000"/>
                      <a:headEnd/>
                      <a:tailEnd/>
                    </a:ln>
                  </pic:spPr>
                </pic:pic>
              </a:graphicData>
            </a:graphic>
          </wp:inline>
        </w:drawing>
      </w:r>
    </w:p>
    <w:p w:rsidR="00535FFE" w:rsidRPr="00902E55" w:rsidRDefault="00535FFE" w:rsidP="00535FFE">
      <w:pPr>
        <w:spacing w:after="0"/>
        <w:ind w:firstLine="709"/>
        <w:jc w:val="center"/>
        <w:rPr>
          <w:rFonts w:ascii="Times New Roman" w:hAnsi="Times New Roman"/>
          <w:b/>
          <w:i/>
          <w:sz w:val="28"/>
          <w:szCs w:val="28"/>
        </w:rPr>
      </w:pPr>
      <w:r w:rsidRPr="00902E55">
        <w:rPr>
          <w:rFonts w:ascii="Times New Roman" w:eastAsia="Times New Roman" w:hAnsi="Times New Roman"/>
          <w:b/>
          <w:i/>
          <w:sz w:val="28"/>
          <w:szCs w:val="28"/>
        </w:rPr>
        <w:t xml:space="preserve">Игры с прищепками </w:t>
      </w:r>
      <w:r w:rsidRPr="00902E55">
        <w:rPr>
          <w:rFonts w:ascii="Times New Roman" w:hAnsi="Times New Roman"/>
          <w:b/>
          <w:bCs/>
          <w:i/>
          <w:sz w:val="28"/>
          <w:szCs w:val="28"/>
        </w:rPr>
        <w:t>«Солнышко», «Елочка»</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Цель: развитие ручной моторики.</w:t>
      </w:r>
      <w:r w:rsidRPr="000A36EA">
        <w:rPr>
          <w:rFonts w:ascii="Times New Roman" w:eastAsia="Times New Roman" w:hAnsi="Times New Roman"/>
          <w:sz w:val="28"/>
          <w:szCs w:val="28"/>
        </w:rPr>
        <w:t xml:space="preserve"> </w:t>
      </w:r>
    </w:p>
    <w:p w:rsidR="00535FFE" w:rsidRPr="00902E55"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2619375" cy="1733550"/>
            <wp:effectExtent l="19050" t="0" r="9525" b="0"/>
            <wp:docPr id="13" name="Рисунок 2" descr="C:\Users\Виктория\Desktop\143___02\IMG_3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Виктория\Desktop\143___02\IMG_3580.JPG"/>
                    <pic:cNvPicPr>
                      <a:picLocks noChangeAspect="1" noChangeArrowheads="1"/>
                    </pic:cNvPicPr>
                  </pic:nvPicPr>
                  <pic:blipFill>
                    <a:blip r:embed="rId16" cstate="print"/>
                    <a:srcRect/>
                    <a:stretch>
                      <a:fillRect/>
                    </a:stretch>
                  </pic:blipFill>
                  <pic:spPr bwMode="auto">
                    <a:xfrm>
                      <a:off x="0" y="0"/>
                      <a:ext cx="2619375" cy="1733550"/>
                    </a:xfrm>
                    <a:prstGeom prst="rect">
                      <a:avLst/>
                    </a:prstGeom>
                    <a:noFill/>
                    <a:ln w="9525">
                      <a:noFill/>
                      <a:miter lim="800000"/>
                      <a:headEnd/>
                      <a:tailEnd/>
                    </a:ln>
                  </pic:spPr>
                </pic:pic>
              </a:graphicData>
            </a:graphic>
          </wp:inline>
        </w:drawing>
      </w:r>
    </w:p>
    <w:p w:rsidR="00535FFE" w:rsidRPr="00902E55" w:rsidRDefault="00535FFE" w:rsidP="00535FFE">
      <w:pPr>
        <w:spacing w:after="0"/>
        <w:ind w:firstLine="709"/>
        <w:jc w:val="center"/>
        <w:rPr>
          <w:rFonts w:ascii="Times New Roman" w:eastAsia="Times New Roman" w:hAnsi="Times New Roman"/>
          <w:b/>
          <w:i/>
          <w:sz w:val="28"/>
          <w:szCs w:val="28"/>
        </w:rPr>
      </w:pPr>
      <w:r w:rsidRPr="00902E55">
        <w:rPr>
          <w:rFonts w:ascii="Times New Roman" w:eastAsia="Times New Roman" w:hAnsi="Times New Roman"/>
          <w:b/>
          <w:i/>
          <w:sz w:val="28"/>
          <w:szCs w:val="28"/>
        </w:rPr>
        <w:t xml:space="preserve">«Световой планшет» </w:t>
      </w:r>
      <w:r>
        <w:rPr>
          <w:rFonts w:ascii="Times New Roman" w:eastAsia="Times New Roman" w:hAnsi="Times New Roman"/>
          <w:b/>
          <w:i/>
          <w:sz w:val="28"/>
          <w:szCs w:val="28"/>
        </w:rPr>
        <w:t xml:space="preserve"> </w:t>
      </w:r>
    </w:p>
    <w:p w:rsidR="00535FFE" w:rsidRPr="000A36EA" w:rsidRDefault="00535FFE" w:rsidP="00535FFE">
      <w:pPr>
        <w:spacing w:after="0"/>
        <w:ind w:firstLine="709"/>
        <w:jc w:val="both"/>
        <w:rPr>
          <w:rFonts w:ascii="Times New Roman" w:eastAsia="Times New Roman" w:hAnsi="Times New Roman"/>
          <w:b/>
          <w:sz w:val="28"/>
          <w:szCs w:val="28"/>
        </w:rPr>
      </w:pPr>
      <w:r w:rsidRPr="000A36EA">
        <w:rPr>
          <w:rFonts w:ascii="Times New Roman" w:hAnsi="Times New Roman"/>
          <w:sz w:val="28"/>
          <w:szCs w:val="28"/>
          <w:shd w:val="clear" w:color="auto" w:fill="FFFFFF"/>
        </w:rPr>
        <w:t xml:space="preserve">Световой планшет и </w:t>
      </w:r>
      <w:proofErr w:type="spellStart"/>
      <w:r>
        <w:rPr>
          <w:rFonts w:ascii="Times New Roman" w:hAnsi="Times New Roman"/>
          <w:sz w:val="28"/>
          <w:szCs w:val="28"/>
          <w:shd w:val="clear" w:color="auto" w:fill="FFFFFF"/>
        </w:rPr>
        <w:t>пескотерапия</w:t>
      </w:r>
      <w:proofErr w:type="spellEnd"/>
      <w:r w:rsidRPr="000A36EA">
        <w:rPr>
          <w:rFonts w:ascii="Times New Roman" w:hAnsi="Times New Roman"/>
          <w:sz w:val="28"/>
          <w:szCs w:val="28"/>
          <w:shd w:val="clear" w:color="auto" w:fill="FFFFFF"/>
        </w:rPr>
        <w:t xml:space="preserve"> – две прекрасные составляющие для развития мелкой моторики ребенка. Тонкие движения пальцев оказывают формирующее и развивающее воздействие на речевую функцию ребенка. Помимо этого, мелкая моторика взаимодействует с мышлением, воображением, наблюдательностью и вниманием. Можно предложить ребенку разнообразные мелкие предметы: россыпь стеклянных бусин, камешков, желудей, кусочков мозаики, цветных пластиковых стаканчиков или ракушек.</w:t>
      </w:r>
    </w:p>
    <w:p w:rsidR="00535FFE" w:rsidRPr="000A36EA" w:rsidRDefault="00535FFE" w:rsidP="00535FFE">
      <w:pPr>
        <w:spacing w:after="0"/>
        <w:ind w:firstLine="709"/>
        <w:jc w:val="both"/>
        <w:rPr>
          <w:rFonts w:ascii="Times New Roman" w:eastAsia="Times New Roman" w:hAnsi="Times New Roman"/>
          <w:b/>
          <w:sz w:val="28"/>
          <w:szCs w:val="28"/>
        </w:rPr>
      </w:pPr>
      <w:r>
        <w:rPr>
          <w:rFonts w:ascii="Times New Roman" w:eastAsia="Times New Roman" w:hAnsi="Times New Roman"/>
          <w:b/>
          <w:noProof/>
          <w:sz w:val="28"/>
          <w:szCs w:val="28"/>
        </w:rPr>
        <w:drawing>
          <wp:inline distT="0" distB="0" distL="0" distR="0">
            <wp:extent cx="2857500" cy="2140601"/>
            <wp:effectExtent l="19050" t="0" r="0" b="0"/>
            <wp:docPr id="14" name="Рисунок 14" descr="sQvNS4pIg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vNS4pIgRU"/>
                    <pic:cNvPicPr>
                      <a:picLocks noChangeAspect="1" noChangeArrowheads="1"/>
                    </pic:cNvPicPr>
                  </pic:nvPicPr>
                  <pic:blipFill>
                    <a:blip r:embed="rId17" cstate="print"/>
                    <a:srcRect l="5530" t="3999"/>
                    <a:stretch>
                      <a:fillRect/>
                    </a:stretch>
                  </pic:blipFill>
                  <pic:spPr bwMode="auto">
                    <a:xfrm>
                      <a:off x="0" y="0"/>
                      <a:ext cx="2857500" cy="2140601"/>
                    </a:xfrm>
                    <a:prstGeom prst="rect">
                      <a:avLst/>
                    </a:prstGeom>
                    <a:noFill/>
                    <a:ln w="9525">
                      <a:noFill/>
                      <a:miter lim="800000"/>
                      <a:headEnd/>
                      <a:tailEnd/>
                    </a:ln>
                  </pic:spPr>
                </pic:pic>
              </a:graphicData>
            </a:graphic>
          </wp:inline>
        </w:drawing>
      </w:r>
    </w:p>
    <w:p w:rsidR="00535FFE" w:rsidRPr="00C44D02" w:rsidRDefault="00535FFE" w:rsidP="00535FFE">
      <w:pPr>
        <w:ind w:firstLine="709"/>
        <w:jc w:val="center"/>
        <w:rPr>
          <w:rFonts w:ascii="Times New Roman" w:hAnsi="Times New Roman"/>
          <w:b/>
          <w:i/>
          <w:sz w:val="28"/>
          <w:szCs w:val="28"/>
        </w:rPr>
      </w:pPr>
      <w:r w:rsidRPr="00C44D02">
        <w:rPr>
          <w:rFonts w:ascii="Times New Roman" w:hAnsi="Times New Roman"/>
          <w:b/>
          <w:bCs/>
          <w:i/>
          <w:sz w:val="28"/>
          <w:szCs w:val="28"/>
        </w:rPr>
        <w:lastRenderedPageBreak/>
        <w:t>«Развивающая доска</w:t>
      </w:r>
      <w:r>
        <w:rPr>
          <w:rFonts w:ascii="Times New Roman" w:hAnsi="Times New Roman"/>
          <w:b/>
          <w:bCs/>
          <w:i/>
          <w:sz w:val="28"/>
          <w:szCs w:val="28"/>
        </w:rPr>
        <w:t xml:space="preserve"> (</w:t>
      </w:r>
      <w:proofErr w:type="spellStart"/>
      <w:r>
        <w:rPr>
          <w:rFonts w:ascii="Times New Roman" w:hAnsi="Times New Roman"/>
          <w:b/>
          <w:bCs/>
          <w:i/>
          <w:sz w:val="28"/>
          <w:szCs w:val="28"/>
        </w:rPr>
        <w:t>Бизиборд</w:t>
      </w:r>
      <w:proofErr w:type="spellEnd"/>
      <w:r>
        <w:rPr>
          <w:rFonts w:ascii="Times New Roman" w:hAnsi="Times New Roman"/>
          <w:b/>
          <w:bCs/>
          <w:i/>
          <w:sz w:val="28"/>
          <w:szCs w:val="28"/>
        </w:rPr>
        <w:t>)</w:t>
      </w:r>
      <w:r w:rsidRPr="00C44D02">
        <w:rPr>
          <w:rFonts w:ascii="Times New Roman" w:hAnsi="Times New Roman"/>
          <w:b/>
          <w:bCs/>
          <w:i/>
          <w:sz w:val="28"/>
          <w:szCs w:val="28"/>
        </w:rPr>
        <w:t>»</w:t>
      </w:r>
    </w:p>
    <w:p w:rsidR="00535FFE" w:rsidRPr="00C44D02" w:rsidRDefault="00535FFE" w:rsidP="00535FFE">
      <w:pPr>
        <w:spacing w:after="0"/>
        <w:ind w:firstLine="709"/>
        <w:jc w:val="both"/>
        <w:rPr>
          <w:rFonts w:ascii="Times New Roman" w:eastAsia="Times New Roman" w:hAnsi="Times New Roman"/>
          <w:sz w:val="28"/>
          <w:szCs w:val="28"/>
        </w:rPr>
      </w:pPr>
      <w:r w:rsidRPr="00C44D02">
        <w:rPr>
          <w:rFonts w:ascii="Times New Roman" w:eastAsia="Times New Roman" w:hAnsi="Times New Roman"/>
          <w:sz w:val="28"/>
          <w:szCs w:val="28"/>
        </w:rPr>
        <w:t>Цель: развитие мелкой моторики, психических и речевых процессов.</w:t>
      </w:r>
    </w:p>
    <w:p w:rsidR="00535FFE" w:rsidRPr="000A36EA" w:rsidRDefault="00535FFE" w:rsidP="00535FFE">
      <w:pPr>
        <w:spacing w:after="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Pr>
          <w:rFonts w:ascii="Times New Roman" w:eastAsia="Times New Roman" w:hAnsi="Times New Roman"/>
          <w:b/>
          <w:noProof/>
          <w:sz w:val="28"/>
          <w:szCs w:val="28"/>
        </w:rPr>
        <w:drawing>
          <wp:inline distT="0" distB="0" distL="0" distR="0">
            <wp:extent cx="1771650" cy="1504950"/>
            <wp:effectExtent l="19050" t="0" r="0" b="0"/>
            <wp:docPr id="15" name="Рисунок 15" descr="IMG_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5224"/>
                    <pic:cNvPicPr>
                      <a:picLocks noChangeAspect="1" noChangeArrowheads="1"/>
                    </pic:cNvPicPr>
                  </pic:nvPicPr>
                  <pic:blipFill>
                    <a:blip r:embed="rId18" cstate="print"/>
                    <a:srcRect/>
                    <a:stretch>
                      <a:fillRect/>
                    </a:stretch>
                  </pic:blipFill>
                  <pic:spPr bwMode="auto">
                    <a:xfrm>
                      <a:off x="0" y="0"/>
                      <a:ext cx="1771650" cy="1504950"/>
                    </a:xfrm>
                    <a:prstGeom prst="rect">
                      <a:avLst/>
                    </a:prstGeom>
                    <a:noFill/>
                    <a:ln w="9525">
                      <a:noFill/>
                      <a:miter lim="800000"/>
                      <a:headEnd/>
                      <a:tailEnd/>
                    </a:ln>
                  </pic:spPr>
                </pic:pic>
              </a:graphicData>
            </a:graphic>
          </wp:inline>
        </w:drawing>
      </w:r>
      <w:r>
        <w:rPr>
          <w:rFonts w:ascii="Times New Roman" w:eastAsia="Times New Roman" w:hAnsi="Times New Roman"/>
          <w:b/>
          <w:sz w:val="28"/>
          <w:szCs w:val="28"/>
        </w:rPr>
        <w:t xml:space="preserve">  </w:t>
      </w:r>
      <w:r>
        <w:rPr>
          <w:rFonts w:ascii="Times New Roman" w:eastAsia="Times New Roman" w:hAnsi="Times New Roman"/>
          <w:b/>
          <w:noProof/>
          <w:sz w:val="28"/>
          <w:szCs w:val="28"/>
        </w:rPr>
        <w:drawing>
          <wp:inline distT="0" distB="0" distL="0" distR="0">
            <wp:extent cx="1685925" cy="1066800"/>
            <wp:effectExtent l="19050" t="0" r="9525" b="0"/>
            <wp:docPr id="16" name="Рисунок 16" descr="IMG_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5222"/>
                    <pic:cNvPicPr>
                      <a:picLocks noChangeAspect="1" noChangeArrowheads="1"/>
                    </pic:cNvPicPr>
                  </pic:nvPicPr>
                  <pic:blipFill>
                    <a:blip r:embed="rId19" cstate="print"/>
                    <a:srcRect b="20567"/>
                    <a:stretch>
                      <a:fillRect/>
                    </a:stretch>
                  </pic:blipFill>
                  <pic:spPr bwMode="auto">
                    <a:xfrm>
                      <a:off x="0" y="0"/>
                      <a:ext cx="1685925" cy="1066800"/>
                    </a:xfrm>
                    <a:prstGeom prst="rect">
                      <a:avLst/>
                    </a:prstGeom>
                    <a:noFill/>
                    <a:ln w="9525">
                      <a:noFill/>
                      <a:miter lim="800000"/>
                      <a:headEnd/>
                      <a:tailEnd/>
                    </a:ln>
                  </pic:spPr>
                </pic:pic>
              </a:graphicData>
            </a:graphic>
          </wp:inline>
        </w:drawing>
      </w:r>
      <w:r>
        <w:rPr>
          <w:rFonts w:ascii="Times New Roman" w:eastAsia="Times New Roman" w:hAnsi="Times New Roman"/>
          <w:b/>
          <w:sz w:val="28"/>
          <w:szCs w:val="28"/>
        </w:rPr>
        <w:t xml:space="preserve">   </w:t>
      </w:r>
      <w:r>
        <w:rPr>
          <w:rFonts w:ascii="Times New Roman" w:eastAsia="Times New Roman" w:hAnsi="Times New Roman"/>
          <w:b/>
          <w:noProof/>
          <w:sz w:val="28"/>
          <w:szCs w:val="28"/>
        </w:rPr>
        <w:drawing>
          <wp:inline distT="0" distB="0" distL="0" distR="0">
            <wp:extent cx="1952625" cy="1504950"/>
            <wp:effectExtent l="19050" t="0" r="9525" b="0"/>
            <wp:docPr id="17" name="Рисунок 17" descr="IMG_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_5225"/>
                    <pic:cNvPicPr>
                      <a:picLocks noChangeAspect="1" noChangeArrowheads="1"/>
                    </pic:cNvPicPr>
                  </pic:nvPicPr>
                  <pic:blipFill>
                    <a:blip r:embed="rId20" cstate="print"/>
                    <a:srcRect t="6624"/>
                    <a:stretch>
                      <a:fillRect/>
                    </a:stretch>
                  </pic:blipFill>
                  <pic:spPr bwMode="auto">
                    <a:xfrm>
                      <a:off x="0" y="0"/>
                      <a:ext cx="1952625" cy="1504950"/>
                    </a:xfrm>
                    <a:prstGeom prst="rect">
                      <a:avLst/>
                    </a:prstGeom>
                    <a:noFill/>
                    <a:ln w="9525">
                      <a:noFill/>
                      <a:miter lim="800000"/>
                      <a:headEnd/>
                      <a:tailEnd/>
                    </a:ln>
                  </pic:spPr>
                </pic:pic>
              </a:graphicData>
            </a:graphic>
          </wp:inline>
        </w:drawing>
      </w:r>
    </w:p>
    <w:p w:rsidR="00535FFE" w:rsidRPr="000C70EB" w:rsidRDefault="00535FFE" w:rsidP="00535FFE">
      <w:pPr>
        <w:spacing w:after="0"/>
        <w:jc w:val="center"/>
        <w:rPr>
          <w:rFonts w:ascii="Times New Roman" w:hAnsi="Times New Roman"/>
          <w:b/>
          <w:i/>
          <w:sz w:val="28"/>
          <w:szCs w:val="28"/>
        </w:rPr>
      </w:pPr>
      <w:r w:rsidRPr="000C70EB">
        <w:rPr>
          <w:rFonts w:ascii="Times New Roman" w:eastAsia="Times New Roman" w:hAnsi="Times New Roman"/>
          <w:b/>
          <w:i/>
          <w:sz w:val="28"/>
          <w:szCs w:val="28"/>
        </w:rPr>
        <w:t>«</w:t>
      </w:r>
      <w:proofErr w:type="spellStart"/>
      <w:r w:rsidRPr="000C70EB">
        <w:rPr>
          <w:rFonts w:ascii="Times New Roman" w:eastAsia="Times New Roman" w:hAnsi="Times New Roman"/>
          <w:b/>
          <w:i/>
          <w:sz w:val="28"/>
          <w:szCs w:val="28"/>
        </w:rPr>
        <w:t>Геоборд</w:t>
      </w:r>
      <w:proofErr w:type="spellEnd"/>
      <w:r w:rsidRPr="000C70EB">
        <w:rPr>
          <w:rFonts w:ascii="Times New Roman" w:eastAsia="Times New Roman" w:hAnsi="Times New Roman"/>
          <w:b/>
          <w:i/>
          <w:sz w:val="28"/>
          <w:szCs w:val="28"/>
        </w:rPr>
        <w:t>»</w:t>
      </w:r>
    </w:p>
    <w:p w:rsidR="00535FFE" w:rsidRPr="000C70EB" w:rsidRDefault="00535FFE" w:rsidP="00535FFE">
      <w:pPr>
        <w:spacing w:after="0"/>
        <w:ind w:firstLine="709"/>
        <w:jc w:val="both"/>
        <w:rPr>
          <w:rFonts w:ascii="Times New Roman" w:eastAsia="Times New Roman" w:hAnsi="Times New Roman"/>
          <w:sz w:val="28"/>
          <w:szCs w:val="28"/>
        </w:rPr>
      </w:pPr>
      <w:r w:rsidRPr="000C70EB">
        <w:rPr>
          <w:rFonts w:ascii="Times New Roman" w:eastAsia="Times New Roman" w:hAnsi="Times New Roman"/>
          <w:sz w:val="28"/>
          <w:szCs w:val="28"/>
        </w:rPr>
        <w:t xml:space="preserve">Цель: </w:t>
      </w:r>
      <w:r>
        <w:rPr>
          <w:rFonts w:ascii="Times New Roman" w:eastAsia="Times New Roman" w:hAnsi="Times New Roman"/>
          <w:sz w:val="28"/>
          <w:szCs w:val="28"/>
        </w:rPr>
        <w:t>развитие мелкой моторики, сенсорных эталонов.</w:t>
      </w:r>
      <w:r w:rsidRPr="000C70EB">
        <w:rPr>
          <w:rFonts w:ascii="Times New Roman" w:eastAsia="Times New Roman" w:hAnsi="Times New Roman"/>
          <w:sz w:val="28"/>
          <w:szCs w:val="28"/>
        </w:rPr>
        <w:t xml:space="preserve"> </w:t>
      </w:r>
    </w:p>
    <w:p w:rsidR="00535FFE" w:rsidRPr="000A36EA" w:rsidRDefault="00535FFE" w:rsidP="00535FFE">
      <w:pPr>
        <w:spacing w:after="0"/>
        <w:ind w:firstLine="709"/>
        <w:jc w:val="both"/>
        <w:rPr>
          <w:rFonts w:ascii="Times New Roman" w:eastAsia="Times New Roman" w:hAnsi="Times New Roman"/>
          <w:b/>
          <w:sz w:val="28"/>
          <w:szCs w:val="28"/>
        </w:rPr>
      </w:pPr>
      <w:r>
        <w:rPr>
          <w:rFonts w:ascii="Times New Roman" w:eastAsia="Times New Roman" w:hAnsi="Times New Roman"/>
          <w:b/>
          <w:noProof/>
          <w:sz w:val="28"/>
          <w:szCs w:val="28"/>
        </w:rPr>
        <w:drawing>
          <wp:inline distT="0" distB="0" distL="0" distR="0">
            <wp:extent cx="1704975" cy="1724025"/>
            <wp:effectExtent l="19050" t="0" r="9525" b="0"/>
            <wp:docPr id="18" name="Рисунок 18" descr="IMG_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3577"/>
                    <pic:cNvPicPr>
                      <a:picLocks noChangeAspect="1" noChangeArrowheads="1"/>
                    </pic:cNvPicPr>
                  </pic:nvPicPr>
                  <pic:blipFill>
                    <a:blip r:embed="rId21" cstate="print"/>
                    <a:srcRect l="23511" t="4601" r="14023" b="12270"/>
                    <a:stretch>
                      <a:fillRect/>
                    </a:stretch>
                  </pic:blipFill>
                  <pic:spPr bwMode="auto">
                    <a:xfrm>
                      <a:off x="0" y="0"/>
                      <a:ext cx="1704975" cy="1724025"/>
                    </a:xfrm>
                    <a:prstGeom prst="rect">
                      <a:avLst/>
                    </a:prstGeom>
                    <a:noFill/>
                    <a:ln w="9525">
                      <a:noFill/>
                      <a:miter lim="800000"/>
                      <a:headEnd/>
                      <a:tailEnd/>
                    </a:ln>
                  </pic:spPr>
                </pic:pic>
              </a:graphicData>
            </a:graphic>
          </wp:inline>
        </w:drawing>
      </w:r>
    </w:p>
    <w:p w:rsidR="00535FFE" w:rsidRPr="000C70EB" w:rsidRDefault="00535FFE" w:rsidP="00535FFE">
      <w:pPr>
        <w:spacing w:after="0"/>
        <w:ind w:firstLine="709"/>
        <w:jc w:val="center"/>
        <w:rPr>
          <w:rFonts w:ascii="Times New Roman" w:hAnsi="Times New Roman"/>
          <w:b/>
          <w:i/>
          <w:sz w:val="28"/>
          <w:szCs w:val="28"/>
        </w:rPr>
      </w:pPr>
      <w:r w:rsidRPr="000C70EB">
        <w:rPr>
          <w:rFonts w:ascii="Times New Roman" w:hAnsi="Times New Roman"/>
          <w:b/>
          <w:bCs/>
          <w:i/>
          <w:sz w:val="28"/>
          <w:szCs w:val="28"/>
        </w:rPr>
        <w:t>«Тактильные мешочки»</w:t>
      </w:r>
    </w:p>
    <w:p w:rsidR="00535FFE" w:rsidRPr="00704D30" w:rsidRDefault="00535FFE" w:rsidP="00535FFE">
      <w:pPr>
        <w:spacing w:after="0"/>
        <w:ind w:firstLine="709"/>
        <w:jc w:val="both"/>
        <w:rPr>
          <w:rFonts w:ascii="Times New Roman" w:eastAsia="Times New Roman" w:hAnsi="Times New Roman"/>
          <w:sz w:val="28"/>
          <w:szCs w:val="28"/>
        </w:rPr>
      </w:pPr>
      <w:r w:rsidRPr="000C70EB">
        <w:rPr>
          <w:rFonts w:ascii="Times New Roman" w:eastAsia="Times New Roman" w:hAnsi="Times New Roman"/>
          <w:sz w:val="28"/>
          <w:szCs w:val="28"/>
        </w:rPr>
        <w:t>Цель: развитие тактильных ощущений, воображения, мелкой моторики.</w:t>
      </w:r>
    </w:p>
    <w:p w:rsidR="00535FFE" w:rsidRPr="000A36EA" w:rsidRDefault="00535FFE" w:rsidP="00535FFE">
      <w:pPr>
        <w:spacing w:after="0"/>
        <w:ind w:firstLine="709"/>
        <w:jc w:val="both"/>
        <w:rPr>
          <w:rFonts w:ascii="Times New Roman" w:eastAsia="Times New Roman" w:hAnsi="Times New Roman"/>
          <w:b/>
          <w:sz w:val="28"/>
          <w:szCs w:val="28"/>
        </w:rPr>
      </w:pPr>
      <w:r>
        <w:rPr>
          <w:rFonts w:ascii="Times New Roman" w:eastAsia="Times New Roman" w:hAnsi="Times New Roman"/>
          <w:b/>
          <w:noProof/>
          <w:sz w:val="28"/>
          <w:szCs w:val="28"/>
        </w:rPr>
        <w:drawing>
          <wp:inline distT="0" distB="0" distL="0" distR="0">
            <wp:extent cx="1771650" cy="1314450"/>
            <wp:effectExtent l="19050" t="0" r="0" b="0"/>
            <wp:docPr id="19" name="Рисунок 19" descr="IMG_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3612"/>
                    <pic:cNvPicPr>
                      <a:picLocks noChangeAspect="1" noChangeArrowheads="1"/>
                    </pic:cNvPicPr>
                  </pic:nvPicPr>
                  <pic:blipFill>
                    <a:blip r:embed="rId22" cstate="print"/>
                    <a:srcRect/>
                    <a:stretch>
                      <a:fillRect/>
                    </a:stretch>
                  </pic:blipFill>
                  <pic:spPr bwMode="auto">
                    <a:xfrm>
                      <a:off x="0" y="0"/>
                      <a:ext cx="1771650" cy="1314450"/>
                    </a:xfrm>
                    <a:prstGeom prst="rect">
                      <a:avLst/>
                    </a:prstGeom>
                    <a:noFill/>
                    <a:ln w="9525">
                      <a:noFill/>
                      <a:miter lim="800000"/>
                      <a:headEnd/>
                      <a:tailEnd/>
                    </a:ln>
                  </pic:spPr>
                </pic:pic>
              </a:graphicData>
            </a:graphic>
          </wp:inline>
        </w:drawing>
      </w:r>
    </w:p>
    <w:p w:rsidR="00535FFE" w:rsidRPr="00704D30" w:rsidRDefault="00535FFE" w:rsidP="00535FFE">
      <w:pPr>
        <w:spacing w:after="0"/>
        <w:ind w:firstLine="709"/>
        <w:jc w:val="center"/>
        <w:rPr>
          <w:rFonts w:ascii="Times New Roman" w:hAnsi="Times New Roman"/>
          <w:b/>
          <w:i/>
          <w:sz w:val="28"/>
          <w:szCs w:val="28"/>
        </w:rPr>
      </w:pPr>
      <w:r w:rsidRPr="00704D30">
        <w:rPr>
          <w:rFonts w:ascii="Times New Roman" w:eastAsia="Times New Roman" w:hAnsi="Times New Roman"/>
          <w:b/>
          <w:bCs/>
          <w:i/>
          <w:sz w:val="28"/>
          <w:szCs w:val="28"/>
        </w:rPr>
        <w:t>«Веселая шнуровка»</w:t>
      </w:r>
    </w:p>
    <w:p w:rsidR="00535FFE" w:rsidRDefault="00535FFE" w:rsidP="00535FFE">
      <w:pPr>
        <w:spacing w:after="0"/>
        <w:ind w:firstLine="709"/>
        <w:jc w:val="both"/>
        <w:rPr>
          <w:rFonts w:ascii="Times New Roman" w:eastAsia="Times New Roman" w:hAnsi="Times New Roman"/>
          <w:sz w:val="28"/>
          <w:szCs w:val="28"/>
        </w:rPr>
      </w:pPr>
      <w:r w:rsidRPr="00704D30">
        <w:rPr>
          <w:rFonts w:ascii="Times New Roman" w:eastAsia="Times New Roman" w:hAnsi="Times New Roman"/>
          <w:sz w:val="28"/>
          <w:szCs w:val="28"/>
        </w:rPr>
        <w:t xml:space="preserve">Цель: развитие мелкой моторики, формировать умение продевать </w:t>
      </w:r>
      <w:r>
        <w:rPr>
          <w:rFonts w:ascii="Times New Roman" w:eastAsia="Times New Roman" w:hAnsi="Times New Roman"/>
          <w:sz w:val="28"/>
          <w:szCs w:val="28"/>
        </w:rPr>
        <w:t xml:space="preserve">  </w:t>
      </w:r>
    </w:p>
    <w:p w:rsidR="00535FFE" w:rsidRPr="00704D30" w:rsidRDefault="00535FFE" w:rsidP="00535FFE">
      <w:pPr>
        <w:spacing w:after="0"/>
        <w:jc w:val="both"/>
        <w:rPr>
          <w:rFonts w:ascii="Times New Roman" w:eastAsia="Times New Roman" w:hAnsi="Times New Roman"/>
          <w:sz w:val="28"/>
          <w:szCs w:val="28"/>
        </w:rPr>
      </w:pPr>
      <w:r w:rsidRPr="00704D30">
        <w:rPr>
          <w:rFonts w:ascii="Times New Roman" w:eastAsia="Times New Roman" w:hAnsi="Times New Roman"/>
          <w:sz w:val="28"/>
          <w:szCs w:val="28"/>
        </w:rPr>
        <w:t xml:space="preserve">шнурок в отверстие, завязывать бантик. </w:t>
      </w:r>
      <w:r>
        <w:rPr>
          <w:rFonts w:ascii="Times New Roman" w:eastAsia="Times New Roman" w:hAnsi="Times New Roman"/>
          <w:sz w:val="28"/>
          <w:szCs w:val="28"/>
        </w:rPr>
        <w:t>Пособие на прозрачной основе используется на начальных этапах обучения шнурованию.</w:t>
      </w:r>
    </w:p>
    <w:p w:rsidR="00535FFE" w:rsidRPr="000A36EA" w:rsidRDefault="00535FFE" w:rsidP="00535FFE">
      <w:pPr>
        <w:pStyle w:val="c4"/>
        <w:shd w:val="clear" w:color="auto" w:fill="FFFFFF"/>
        <w:spacing w:before="0" w:beforeAutospacing="0" w:after="0" w:afterAutospacing="0" w:line="276" w:lineRule="auto"/>
        <w:ind w:firstLine="709"/>
        <w:jc w:val="both"/>
        <w:rPr>
          <w:rStyle w:val="c2"/>
          <w:sz w:val="28"/>
          <w:szCs w:val="28"/>
        </w:rPr>
      </w:pPr>
      <w:r>
        <w:rPr>
          <w:noProof/>
          <w:sz w:val="28"/>
          <w:szCs w:val="28"/>
        </w:rPr>
        <w:drawing>
          <wp:inline distT="0" distB="0" distL="0" distR="0">
            <wp:extent cx="2314575" cy="1781175"/>
            <wp:effectExtent l="19050" t="0" r="9525" b="0"/>
            <wp:docPr id="20" name="Рисунок 9" descr="D:\документы\Мои рисунки\мой кабинет\Новая папка\IMG_5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документы\Мои рисунки\мой кабинет\Новая папка\IMG_5221.JPG"/>
                    <pic:cNvPicPr>
                      <a:picLocks noChangeAspect="1" noChangeArrowheads="1"/>
                    </pic:cNvPicPr>
                  </pic:nvPicPr>
                  <pic:blipFill>
                    <a:blip r:embed="rId23" cstate="print"/>
                    <a:srcRect/>
                    <a:stretch>
                      <a:fillRect/>
                    </a:stretch>
                  </pic:blipFill>
                  <pic:spPr bwMode="auto">
                    <a:xfrm>
                      <a:off x="0" y="0"/>
                      <a:ext cx="2314575" cy="1781175"/>
                    </a:xfrm>
                    <a:prstGeom prst="rect">
                      <a:avLst/>
                    </a:prstGeom>
                    <a:noFill/>
                    <a:ln w="9525">
                      <a:noFill/>
                      <a:miter lim="800000"/>
                      <a:headEnd/>
                      <a:tailEnd/>
                    </a:ln>
                  </pic:spPr>
                </pic:pic>
              </a:graphicData>
            </a:graphic>
          </wp:inline>
        </w:drawing>
      </w:r>
    </w:p>
    <w:p w:rsidR="00535FFE" w:rsidRPr="000A36EA" w:rsidRDefault="00535FFE" w:rsidP="00535FFE">
      <w:pPr>
        <w:spacing w:after="0"/>
        <w:jc w:val="both"/>
        <w:rPr>
          <w:rFonts w:ascii="Times New Roman" w:eastAsia="Times New Roman" w:hAnsi="Times New Roman"/>
          <w:sz w:val="28"/>
          <w:szCs w:val="28"/>
        </w:rPr>
      </w:pP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lastRenderedPageBreak/>
        <w:t xml:space="preserve">Кроме игровой деятельности, в содержание занятие включается </w:t>
      </w:r>
      <w:r w:rsidRPr="000A36EA">
        <w:rPr>
          <w:rFonts w:ascii="Times New Roman" w:eastAsia="Times New Roman" w:hAnsi="Times New Roman"/>
          <w:b/>
          <w:sz w:val="28"/>
          <w:szCs w:val="28"/>
        </w:rPr>
        <w:t>беседа.</w:t>
      </w:r>
      <w:r w:rsidRPr="000A36EA">
        <w:rPr>
          <w:rFonts w:ascii="Times New Roman" w:eastAsia="Times New Roman" w:hAnsi="Times New Roman"/>
          <w:sz w:val="28"/>
          <w:szCs w:val="28"/>
        </w:rPr>
        <w:t xml:space="preserve"> Здесь сообщается новая информация, закрепляется уже полученная ранее по предложенной теме. Беседа способствует активизации словарного запаса детей, позволяет выявить уровень </w:t>
      </w:r>
      <w:proofErr w:type="spellStart"/>
      <w:r w:rsidRPr="000A36EA">
        <w:rPr>
          <w:rFonts w:ascii="Times New Roman" w:eastAsia="Times New Roman" w:hAnsi="Times New Roman"/>
          <w:sz w:val="28"/>
          <w:szCs w:val="28"/>
        </w:rPr>
        <w:t>сформированности</w:t>
      </w:r>
      <w:proofErr w:type="spellEnd"/>
      <w:r w:rsidRPr="000A36EA">
        <w:rPr>
          <w:rFonts w:ascii="Times New Roman" w:eastAsia="Times New Roman" w:hAnsi="Times New Roman"/>
          <w:sz w:val="28"/>
          <w:szCs w:val="28"/>
        </w:rPr>
        <w:t xml:space="preserve"> знаний и умений, полученных в ходе предварительной работы, умение детей передавать эти знания в речевых высказываниях, способность задавать вопросы и отвечать на них. Беседы имеют и воспитательное значение, так как развивают общительность, интерес друг к другу, а также такие качества, как выдержку, тактичность, доброжелательность. Беседа должна носить непринужденный, доверительный характер, в ходе нее целесообразно использовать ранее заученные детьми загадки, театрализованные сценки. Это позволяет каждому ребенку почувствовать себя необходимым, значимым, что играет существенную роль в развитии самооценки, самореализации. Известно, что многие дети с ОВЗ испытывают значительные трудности во время выступления на публике, они теряются, забывают то, о чем хотели сказать, замыкаются. Учитывая эти особенности детей, необходимо учить их публичным выступлениям, учить преодолевать страх – это является важным элементом готовности ребенка к школьной жизни. Коррекционно-игровые занятия дают детям эту возможность, начиная с ответа на вопрос педагога во время беседы до индивидуального выступления на занятии в процессе чтения стихотворения, пения.</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Все вышеперечисленные виды игр, которые составляют основную часть занятия, направлены на решение коррекционно-развивающих, воспитательных и образовательных задач.</w:t>
      </w: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 Свой опыт работы в данном направлении я презентовала коллегам на </w:t>
      </w:r>
      <w:proofErr w:type="spellStart"/>
      <w:r w:rsidRPr="000A36EA">
        <w:rPr>
          <w:rFonts w:ascii="Times New Roman" w:eastAsia="Times New Roman" w:hAnsi="Times New Roman"/>
          <w:sz w:val="28"/>
          <w:szCs w:val="28"/>
        </w:rPr>
        <w:t>внутрисадовских</w:t>
      </w:r>
      <w:proofErr w:type="spellEnd"/>
      <w:r w:rsidRPr="000A36EA">
        <w:rPr>
          <w:rFonts w:ascii="Times New Roman" w:eastAsia="Times New Roman" w:hAnsi="Times New Roman"/>
          <w:sz w:val="28"/>
          <w:szCs w:val="28"/>
        </w:rPr>
        <w:t xml:space="preserve"> и районных методических объединениях.  Были продемонстрированы коррекционно-развивающие занятия  с детьми с ОВЗ.</w:t>
      </w:r>
    </w:p>
    <w:p w:rsidR="00535FFE" w:rsidRPr="000A36EA" w:rsidRDefault="00535FFE" w:rsidP="00535FFE">
      <w:pPr>
        <w:spacing w:after="0"/>
        <w:ind w:firstLine="709"/>
        <w:jc w:val="center"/>
        <w:rPr>
          <w:rFonts w:ascii="Times New Roman" w:eastAsia="Times New Roman" w:hAnsi="Times New Roman"/>
          <w:b/>
          <w:bCs/>
          <w:kern w:val="36"/>
          <w:sz w:val="28"/>
          <w:szCs w:val="28"/>
        </w:rPr>
      </w:pPr>
      <w:r w:rsidRPr="000A36EA">
        <w:rPr>
          <w:rFonts w:ascii="Times New Roman" w:eastAsia="Times New Roman" w:hAnsi="Times New Roman"/>
          <w:b/>
          <w:bCs/>
          <w:kern w:val="36"/>
          <w:sz w:val="28"/>
          <w:szCs w:val="28"/>
        </w:rPr>
        <w:t>Индивидуальное занятие по развитию моторных навыков</w:t>
      </w:r>
    </w:p>
    <w:p w:rsidR="00535FFE" w:rsidRPr="000A36EA" w:rsidRDefault="00535FFE" w:rsidP="00535FFE">
      <w:pPr>
        <w:spacing w:after="0"/>
        <w:ind w:firstLine="709"/>
        <w:jc w:val="center"/>
        <w:rPr>
          <w:rFonts w:ascii="Times New Roman" w:eastAsia="Times New Roman" w:hAnsi="Times New Roman"/>
          <w:b/>
          <w:bCs/>
          <w:kern w:val="36"/>
          <w:sz w:val="28"/>
          <w:szCs w:val="28"/>
        </w:rPr>
      </w:pPr>
      <w:r w:rsidRPr="000A36EA">
        <w:rPr>
          <w:rFonts w:ascii="Times New Roman" w:eastAsia="Times New Roman" w:hAnsi="Times New Roman"/>
          <w:b/>
          <w:bCs/>
          <w:kern w:val="36"/>
          <w:sz w:val="28"/>
          <w:szCs w:val="28"/>
        </w:rPr>
        <w:t>«Уют в нашем доме»</w:t>
      </w:r>
    </w:p>
    <w:p w:rsidR="00535FFE" w:rsidRPr="000A36EA" w:rsidRDefault="00535FFE" w:rsidP="00535FFE">
      <w:pPr>
        <w:pStyle w:val="a4"/>
        <w:shd w:val="clear" w:color="auto" w:fill="FFFFFF"/>
        <w:spacing w:before="0" w:beforeAutospacing="0" w:after="0" w:afterAutospacing="0" w:line="276" w:lineRule="auto"/>
        <w:ind w:firstLine="709"/>
        <w:jc w:val="both"/>
        <w:rPr>
          <w:bCs/>
          <w:sz w:val="28"/>
          <w:szCs w:val="28"/>
        </w:rPr>
      </w:pPr>
      <w:r w:rsidRPr="000A36EA">
        <w:rPr>
          <w:bCs/>
          <w:sz w:val="28"/>
          <w:szCs w:val="28"/>
        </w:rPr>
        <w:t xml:space="preserve">Использованные </w:t>
      </w:r>
      <w:r w:rsidRPr="007934CB">
        <w:rPr>
          <w:bCs/>
          <w:sz w:val="28"/>
          <w:szCs w:val="28"/>
        </w:rPr>
        <w:t>методы и приёмы</w:t>
      </w:r>
      <w:r w:rsidRPr="000A36EA">
        <w:rPr>
          <w:b/>
          <w:bCs/>
          <w:sz w:val="28"/>
          <w:szCs w:val="28"/>
        </w:rPr>
        <w:t xml:space="preserve"> </w:t>
      </w:r>
      <w:r w:rsidRPr="000A36EA">
        <w:rPr>
          <w:bCs/>
          <w:sz w:val="28"/>
          <w:szCs w:val="28"/>
        </w:rPr>
        <w:t xml:space="preserve">обучения на данном коррекционно-развивающем занятии:   </w:t>
      </w:r>
    </w:p>
    <w:p w:rsidR="00535FFE" w:rsidRPr="000A36EA" w:rsidRDefault="00535FFE" w:rsidP="00535FFE">
      <w:pPr>
        <w:shd w:val="clear" w:color="auto" w:fill="FFFFFF"/>
        <w:spacing w:after="0"/>
        <w:ind w:firstLine="709"/>
        <w:jc w:val="both"/>
        <w:rPr>
          <w:rFonts w:ascii="Times New Roman" w:eastAsia="Times New Roman" w:hAnsi="Times New Roman"/>
          <w:sz w:val="28"/>
          <w:szCs w:val="28"/>
        </w:rPr>
      </w:pPr>
      <w:r w:rsidRPr="000A36EA">
        <w:rPr>
          <w:rFonts w:ascii="Times New Roman" w:eastAsia="Times New Roman" w:hAnsi="Times New Roman"/>
          <w:b/>
          <w:sz w:val="28"/>
          <w:szCs w:val="28"/>
        </w:rPr>
        <w:t xml:space="preserve">-подвижные </w:t>
      </w:r>
      <w:r w:rsidRPr="007934CB">
        <w:rPr>
          <w:rFonts w:ascii="Times New Roman" w:eastAsia="Times New Roman" w:hAnsi="Times New Roman"/>
          <w:b/>
          <w:sz w:val="28"/>
          <w:szCs w:val="28"/>
        </w:rPr>
        <w:t xml:space="preserve">игры и упражнения на координацию движений, </w:t>
      </w:r>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sz w:val="28"/>
          <w:szCs w:val="28"/>
        </w:rPr>
        <w:t>-</w:t>
      </w:r>
      <w:r w:rsidRPr="000A36EA">
        <w:rPr>
          <w:rFonts w:ascii="Times New Roman" w:eastAsia="Times New Roman" w:hAnsi="Times New Roman"/>
          <w:b/>
          <w:sz w:val="28"/>
          <w:szCs w:val="28"/>
        </w:rPr>
        <w:t>упражнения на снятие мышечного напряжения</w:t>
      </w:r>
      <w:r w:rsidRPr="000A36EA">
        <w:rPr>
          <w:rFonts w:ascii="Times New Roman" w:eastAsia="Times New Roman" w:hAnsi="Times New Roman"/>
          <w:sz w:val="28"/>
          <w:szCs w:val="28"/>
        </w:rPr>
        <w:t xml:space="preserve"> </w:t>
      </w:r>
      <w:r w:rsidRPr="000A36EA">
        <w:rPr>
          <w:rFonts w:ascii="Times New Roman" w:eastAsia="Times New Roman" w:hAnsi="Times New Roman"/>
          <w:b/>
          <w:sz w:val="28"/>
          <w:szCs w:val="28"/>
        </w:rPr>
        <w:t>и нормализацию тонуса мышц рук, ног и корпуса, на коррекцию осанки,</w:t>
      </w:r>
    </w:p>
    <w:p w:rsidR="00535FFE" w:rsidRPr="000A36EA" w:rsidRDefault="00535FFE" w:rsidP="00535FFE">
      <w:pPr>
        <w:shd w:val="clear" w:color="auto" w:fill="FFFFFF"/>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 xml:space="preserve"> -</w:t>
      </w:r>
      <w:proofErr w:type="spellStart"/>
      <w:r w:rsidRPr="000A36EA">
        <w:rPr>
          <w:rFonts w:ascii="Times New Roman" w:eastAsia="Times New Roman" w:hAnsi="Times New Roman"/>
          <w:b/>
          <w:sz w:val="28"/>
          <w:szCs w:val="28"/>
        </w:rPr>
        <w:t>глазодвигательные</w:t>
      </w:r>
      <w:proofErr w:type="spellEnd"/>
      <w:r w:rsidRPr="000A36EA">
        <w:rPr>
          <w:rFonts w:ascii="Times New Roman" w:eastAsia="Times New Roman" w:hAnsi="Times New Roman"/>
          <w:b/>
          <w:sz w:val="28"/>
          <w:szCs w:val="28"/>
        </w:rPr>
        <w:t xml:space="preserve"> упражнения,</w:t>
      </w:r>
      <w:r w:rsidRPr="000A36EA">
        <w:rPr>
          <w:rFonts w:ascii="Times New Roman" w:eastAsia="Times New Roman" w:hAnsi="Times New Roman"/>
          <w:sz w:val="28"/>
          <w:szCs w:val="28"/>
        </w:rPr>
        <w:t xml:space="preserve"> </w:t>
      </w:r>
    </w:p>
    <w:p w:rsidR="00535FFE" w:rsidRPr="000A36EA" w:rsidRDefault="00535FFE" w:rsidP="00535FFE">
      <w:pPr>
        <w:shd w:val="clear" w:color="auto" w:fill="FFFFFF"/>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t>-</w:t>
      </w:r>
      <w:r w:rsidRPr="000A36EA">
        <w:rPr>
          <w:rFonts w:ascii="Times New Roman" w:eastAsia="Times New Roman" w:hAnsi="Times New Roman"/>
          <w:b/>
          <w:sz w:val="28"/>
          <w:szCs w:val="28"/>
        </w:rPr>
        <w:t xml:space="preserve">пальчиковая гимнастика с использованием </w:t>
      </w:r>
      <w:proofErr w:type="spellStart"/>
      <w:r w:rsidRPr="000A36EA">
        <w:rPr>
          <w:rFonts w:ascii="Times New Roman" w:eastAsia="Times New Roman" w:hAnsi="Times New Roman"/>
          <w:b/>
          <w:sz w:val="28"/>
          <w:szCs w:val="28"/>
        </w:rPr>
        <w:t>Су-Джок</w:t>
      </w:r>
      <w:proofErr w:type="spellEnd"/>
      <w:r w:rsidRPr="000A36EA">
        <w:rPr>
          <w:rFonts w:ascii="Times New Roman" w:eastAsia="Times New Roman" w:hAnsi="Times New Roman"/>
          <w:b/>
          <w:sz w:val="28"/>
          <w:szCs w:val="28"/>
        </w:rPr>
        <w:t xml:space="preserve"> </w:t>
      </w:r>
      <w:proofErr w:type="spellStart"/>
      <w:r w:rsidRPr="000A36EA">
        <w:rPr>
          <w:rFonts w:ascii="Times New Roman" w:eastAsia="Times New Roman" w:hAnsi="Times New Roman"/>
          <w:b/>
          <w:sz w:val="28"/>
          <w:szCs w:val="28"/>
        </w:rPr>
        <w:t>массажора</w:t>
      </w:r>
      <w:proofErr w:type="spellEnd"/>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sz w:val="28"/>
          <w:szCs w:val="28"/>
        </w:rPr>
        <w:t>-</w:t>
      </w:r>
      <w:r w:rsidRPr="000A36EA">
        <w:rPr>
          <w:rFonts w:ascii="Times New Roman" w:eastAsia="Times New Roman" w:hAnsi="Times New Roman"/>
          <w:b/>
          <w:sz w:val="28"/>
          <w:szCs w:val="28"/>
        </w:rPr>
        <w:t xml:space="preserve">задания на концентрацию слухового внимания, </w:t>
      </w:r>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b/>
          <w:sz w:val="28"/>
          <w:szCs w:val="28"/>
        </w:rPr>
        <w:t>- зрительного восприятия и сосредоточения,</w:t>
      </w:r>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sz w:val="28"/>
          <w:szCs w:val="28"/>
        </w:rPr>
        <w:t xml:space="preserve"> -</w:t>
      </w:r>
      <w:r w:rsidRPr="000A36EA">
        <w:rPr>
          <w:rFonts w:ascii="Times New Roman" w:eastAsia="Times New Roman" w:hAnsi="Times New Roman"/>
          <w:b/>
          <w:sz w:val="28"/>
          <w:szCs w:val="28"/>
        </w:rPr>
        <w:t xml:space="preserve">мимические упражнения, </w:t>
      </w:r>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b/>
          <w:sz w:val="28"/>
          <w:szCs w:val="28"/>
        </w:rPr>
        <w:lastRenderedPageBreak/>
        <w:t xml:space="preserve">- </w:t>
      </w:r>
      <w:proofErr w:type="spellStart"/>
      <w:r w:rsidRPr="000A36EA">
        <w:rPr>
          <w:rFonts w:ascii="Times New Roman" w:eastAsia="Times New Roman" w:hAnsi="Times New Roman"/>
          <w:b/>
          <w:sz w:val="28"/>
          <w:szCs w:val="28"/>
        </w:rPr>
        <w:t>психогимнастика</w:t>
      </w:r>
      <w:proofErr w:type="spellEnd"/>
      <w:r w:rsidRPr="000A36EA">
        <w:rPr>
          <w:rFonts w:ascii="Times New Roman" w:eastAsia="Times New Roman" w:hAnsi="Times New Roman"/>
          <w:b/>
          <w:sz w:val="28"/>
          <w:szCs w:val="28"/>
        </w:rPr>
        <w:t xml:space="preserve"> (пластические этюды), </w:t>
      </w:r>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b/>
          <w:sz w:val="28"/>
          <w:szCs w:val="28"/>
        </w:rPr>
        <w:t xml:space="preserve">-упражнения на дыхание, </w:t>
      </w:r>
    </w:p>
    <w:p w:rsidR="00535FFE" w:rsidRPr="000A36EA" w:rsidRDefault="00535FFE" w:rsidP="00535FFE">
      <w:pPr>
        <w:shd w:val="clear" w:color="auto" w:fill="FFFFFF"/>
        <w:spacing w:after="0"/>
        <w:ind w:firstLine="709"/>
        <w:jc w:val="both"/>
        <w:rPr>
          <w:rFonts w:ascii="Times New Roman" w:eastAsia="Times New Roman" w:hAnsi="Times New Roman"/>
          <w:b/>
          <w:sz w:val="28"/>
          <w:szCs w:val="28"/>
        </w:rPr>
      </w:pPr>
      <w:r w:rsidRPr="000A36EA">
        <w:rPr>
          <w:rFonts w:ascii="Times New Roman" w:eastAsia="Times New Roman" w:hAnsi="Times New Roman"/>
          <w:b/>
          <w:sz w:val="28"/>
          <w:szCs w:val="28"/>
        </w:rPr>
        <w:t xml:space="preserve">-релаксационные упражнения (на расслабление), </w:t>
      </w:r>
    </w:p>
    <w:p w:rsidR="00535FFE" w:rsidRPr="000A36EA" w:rsidRDefault="00535FFE" w:rsidP="00535FFE">
      <w:pPr>
        <w:shd w:val="clear" w:color="auto" w:fill="FFFFFF"/>
        <w:spacing w:after="0"/>
        <w:ind w:firstLine="709"/>
        <w:jc w:val="both"/>
        <w:rPr>
          <w:rFonts w:ascii="Times New Roman" w:eastAsia="Times New Roman" w:hAnsi="Times New Roman"/>
          <w:sz w:val="28"/>
          <w:szCs w:val="28"/>
        </w:rPr>
      </w:pPr>
      <w:r w:rsidRPr="000A36EA">
        <w:rPr>
          <w:rFonts w:ascii="Times New Roman" w:eastAsia="Times New Roman" w:hAnsi="Times New Roman"/>
          <w:b/>
          <w:sz w:val="28"/>
          <w:szCs w:val="28"/>
        </w:rPr>
        <w:t xml:space="preserve">-ручной труд - </w:t>
      </w:r>
      <w:r w:rsidRPr="000A36EA">
        <w:rPr>
          <w:rFonts w:ascii="Times New Roman" w:eastAsia="Times New Roman" w:hAnsi="Times New Roman"/>
          <w:sz w:val="28"/>
          <w:szCs w:val="28"/>
        </w:rPr>
        <w:t xml:space="preserve">заполнение объема трафарета предметов пластилином по методу «цветной мозаики» (отщипни кусочек пластилина, прижми, а затем легко размажь), </w:t>
      </w:r>
    </w:p>
    <w:p w:rsidR="00535FFE" w:rsidRPr="000A36EA" w:rsidRDefault="00535FFE" w:rsidP="00535FFE">
      <w:pPr>
        <w:ind w:firstLine="709"/>
        <w:jc w:val="both"/>
        <w:rPr>
          <w:rFonts w:ascii="Times New Roman" w:hAnsi="Times New Roman"/>
          <w:b/>
          <w:sz w:val="28"/>
          <w:szCs w:val="28"/>
        </w:rPr>
      </w:pPr>
      <w:r w:rsidRPr="000A36EA">
        <w:rPr>
          <w:rFonts w:ascii="Times New Roman" w:eastAsia="Times New Roman" w:hAnsi="Times New Roman"/>
          <w:b/>
          <w:sz w:val="28"/>
          <w:szCs w:val="28"/>
        </w:rPr>
        <w:t>- определение на ощупь предметов посуды, с помощью сенсорной коробки.</w:t>
      </w:r>
    </w:p>
    <w:p w:rsidR="00535FFE" w:rsidRPr="000A36EA" w:rsidRDefault="00535FFE" w:rsidP="00535FFE">
      <w:pPr>
        <w:pStyle w:val="c4"/>
        <w:shd w:val="clear" w:color="auto" w:fill="FFFFFF"/>
        <w:spacing w:before="0" w:beforeAutospacing="0" w:after="0" w:afterAutospacing="0" w:line="276" w:lineRule="auto"/>
        <w:ind w:firstLine="709"/>
        <w:jc w:val="both"/>
        <w:rPr>
          <w:rStyle w:val="c2"/>
          <w:sz w:val="28"/>
          <w:szCs w:val="28"/>
        </w:rPr>
      </w:pPr>
      <w:r>
        <w:rPr>
          <w:noProof/>
          <w:sz w:val="28"/>
          <w:szCs w:val="28"/>
        </w:rPr>
        <w:drawing>
          <wp:inline distT="0" distB="0" distL="0" distR="0">
            <wp:extent cx="2733675" cy="2047875"/>
            <wp:effectExtent l="19050" t="0" r="9525" b="0"/>
            <wp:docPr id="21" name="Рисунок 21" descr="2LelYsmsb8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LelYsmsb8g"/>
                    <pic:cNvPicPr>
                      <a:picLocks noChangeAspect="1" noChangeArrowheads="1"/>
                    </pic:cNvPicPr>
                  </pic:nvPicPr>
                  <pic:blipFill>
                    <a:blip r:embed="rId24" cstate="print"/>
                    <a:srcRect/>
                    <a:stretch>
                      <a:fillRect/>
                    </a:stretch>
                  </pic:blipFill>
                  <pic:spPr bwMode="auto">
                    <a:xfrm>
                      <a:off x="0" y="0"/>
                      <a:ext cx="2733675" cy="2047875"/>
                    </a:xfrm>
                    <a:prstGeom prst="rect">
                      <a:avLst/>
                    </a:prstGeom>
                    <a:noFill/>
                    <a:ln w="9525">
                      <a:noFill/>
                      <a:miter lim="800000"/>
                      <a:headEnd/>
                      <a:tailEnd/>
                    </a:ln>
                  </pic:spPr>
                </pic:pic>
              </a:graphicData>
            </a:graphic>
          </wp:inline>
        </w:drawing>
      </w:r>
    </w:p>
    <w:p w:rsidR="00535FFE" w:rsidRPr="000A36EA" w:rsidRDefault="00535FFE" w:rsidP="00535FFE">
      <w:pPr>
        <w:pStyle w:val="c4"/>
        <w:shd w:val="clear" w:color="auto" w:fill="FFFFFF"/>
        <w:spacing w:before="0" w:beforeAutospacing="0" w:after="0" w:afterAutospacing="0" w:line="276" w:lineRule="auto"/>
        <w:ind w:firstLine="709"/>
        <w:jc w:val="both"/>
        <w:rPr>
          <w:rStyle w:val="c2"/>
          <w:sz w:val="28"/>
          <w:szCs w:val="28"/>
        </w:rPr>
      </w:pPr>
    </w:p>
    <w:p w:rsidR="00535FFE" w:rsidRPr="000A36EA" w:rsidRDefault="00535FFE" w:rsidP="00535FFE">
      <w:pPr>
        <w:pStyle w:val="3"/>
        <w:shd w:val="clear" w:color="auto" w:fill="FFFFFF"/>
        <w:spacing w:before="0"/>
        <w:ind w:firstLine="709"/>
        <w:jc w:val="center"/>
        <w:rPr>
          <w:rFonts w:ascii="Times New Roman" w:hAnsi="Times New Roman"/>
          <w:bCs w:val="0"/>
          <w:color w:val="auto"/>
          <w:sz w:val="28"/>
          <w:szCs w:val="28"/>
        </w:rPr>
      </w:pPr>
      <w:r w:rsidRPr="000A36EA">
        <w:rPr>
          <w:rFonts w:ascii="Times New Roman" w:hAnsi="Times New Roman"/>
          <w:bCs w:val="0"/>
          <w:color w:val="auto"/>
          <w:sz w:val="28"/>
          <w:szCs w:val="28"/>
        </w:rPr>
        <w:t>Подгрупповое занятие  на развитие сенсорных представлений у детей «Готовим пиццу»</w:t>
      </w:r>
    </w:p>
    <w:p w:rsidR="00535FFE" w:rsidRPr="000A36EA" w:rsidRDefault="00535FFE" w:rsidP="00535FFE">
      <w:pPr>
        <w:pStyle w:val="1"/>
        <w:shd w:val="clear" w:color="auto" w:fill="FFFFFF"/>
        <w:spacing w:before="0"/>
        <w:ind w:firstLine="709"/>
        <w:jc w:val="both"/>
        <w:rPr>
          <w:rFonts w:ascii="Times New Roman" w:hAnsi="Times New Roman"/>
          <w:color w:val="auto"/>
        </w:rPr>
      </w:pPr>
      <w:r w:rsidRPr="000A36EA">
        <w:rPr>
          <w:rFonts w:ascii="Times New Roman" w:hAnsi="Times New Roman"/>
          <w:b w:val="0"/>
          <w:color w:val="auto"/>
        </w:rPr>
        <w:t>Были использованы коррекционные технологий в игровой деятельности:</w:t>
      </w:r>
      <w:r w:rsidRPr="000A36EA">
        <w:rPr>
          <w:rFonts w:ascii="Times New Roman" w:hAnsi="Times New Roman"/>
          <w:color w:val="auto"/>
        </w:rPr>
        <w:t xml:space="preserve">  </w:t>
      </w:r>
    </w:p>
    <w:p w:rsidR="00535FFE" w:rsidRPr="000A36EA" w:rsidRDefault="00535FFE" w:rsidP="00535FFE">
      <w:pPr>
        <w:pStyle w:val="a3"/>
        <w:shd w:val="clear" w:color="auto" w:fill="FFFFFF"/>
        <w:spacing w:after="0"/>
        <w:ind w:left="0" w:firstLine="709"/>
        <w:jc w:val="both"/>
        <w:rPr>
          <w:rFonts w:ascii="Times New Roman" w:hAnsi="Times New Roman"/>
          <w:sz w:val="28"/>
          <w:szCs w:val="28"/>
        </w:rPr>
      </w:pPr>
      <w:r w:rsidRPr="000A36EA">
        <w:rPr>
          <w:rFonts w:ascii="Times New Roman" w:hAnsi="Times New Roman"/>
          <w:b/>
          <w:sz w:val="28"/>
          <w:szCs w:val="28"/>
        </w:rPr>
        <w:t xml:space="preserve">- элементы </w:t>
      </w:r>
      <w:proofErr w:type="spellStart"/>
      <w:r w:rsidRPr="000A36EA">
        <w:rPr>
          <w:rFonts w:ascii="Times New Roman" w:hAnsi="Times New Roman"/>
          <w:b/>
          <w:sz w:val="28"/>
          <w:szCs w:val="28"/>
        </w:rPr>
        <w:t>кинезиологической</w:t>
      </w:r>
      <w:proofErr w:type="spellEnd"/>
      <w:r w:rsidRPr="000A36EA">
        <w:rPr>
          <w:rFonts w:ascii="Times New Roman" w:hAnsi="Times New Roman"/>
          <w:b/>
          <w:sz w:val="28"/>
          <w:szCs w:val="28"/>
        </w:rPr>
        <w:t xml:space="preserve"> гимнастики мозга </w:t>
      </w:r>
      <w:proofErr w:type="spellStart"/>
      <w:r w:rsidRPr="000A36EA">
        <w:rPr>
          <w:rFonts w:ascii="Times New Roman" w:hAnsi="Times New Roman"/>
          <w:b/>
          <w:sz w:val="28"/>
          <w:szCs w:val="28"/>
        </w:rPr>
        <w:t>Брейн</w:t>
      </w:r>
      <w:proofErr w:type="spellEnd"/>
      <w:r w:rsidRPr="000A36EA">
        <w:rPr>
          <w:rFonts w:ascii="Times New Roman" w:hAnsi="Times New Roman"/>
          <w:b/>
          <w:sz w:val="28"/>
          <w:szCs w:val="28"/>
        </w:rPr>
        <w:t xml:space="preserve"> – Джим</w:t>
      </w:r>
      <w:r w:rsidRPr="000A36EA">
        <w:rPr>
          <w:rFonts w:ascii="Times New Roman" w:hAnsi="Times New Roman"/>
          <w:sz w:val="28"/>
          <w:szCs w:val="28"/>
        </w:rPr>
        <w:t>. Гимнастика направлена на активизацию различных отделов головного мозга (больших полушарий). Гимнастика дает возможность детям задействовать все части головного мозга. Помогает преодолеть трудности в обучении, улучшить память, быстроту реакций, творчес</w:t>
      </w:r>
      <w:r>
        <w:rPr>
          <w:rFonts w:ascii="Times New Roman" w:hAnsi="Times New Roman"/>
          <w:sz w:val="28"/>
          <w:szCs w:val="28"/>
        </w:rPr>
        <w:t>кое воображение и находчивость.</w:t>
      </w:r>
    </w:p>
    <w:p w:rsidR="00535FFE" w:rsidRPr="000A36EA" w:rsidRDefault="00535FFE" w:rsidP="00535FFE">
      <w:pPr>
        <w:pStyle w:val="1"/>
        <w:shd w:val="clear" w:color="auto" w:fill="FFFFFF"/>
        <w:spacing w:before="0"/>
        <w:ind w:firstLine="709"/>
        <w:jc w:val="both"/>
        <w:rPr>
          <w:rFonts w:ascii="Times New Roman" w:hAnsi="Times New Roman"/>
          <w:bCs w:val="0"/>
          <w:color w:val="auto"/>
        </w:rPr>
      </w:pPr>
      <w:r w:rsidRPr="000A36EA">
        <w:rPr>
          <w:rFonts w:ascii="Times New Roman" w:hAnsi="Times New Roman"/>
          <w:color w:val="auto"/>
        </w:rPr>
        <w:t>- зрительная гимнастика,</w:t>
      </w:r>
    </w:p>
    <w:p w:rsidR="00535FFE" w:rsidRPr="000A36EA" w:rsidRDefault="00535FFE" w:rsidP="00535FFE">
      <w:pPr>
        <w:pStyle w:val="1"/>
        <w:shd w:val="clear" w:color="auto" w:fill="FFFFFF"/>
        <w:spacing w:before="0"/>
        <w:ind w:firstLine="709"/>
        <w:jc w:val="both"/>
        <w:rPr>
          <w:rFonts w:ascii="Times New Roman" w:hAnsi="Times New Roman"/>
          <w:bCs w:val="0"/>
          <w:color w:val="auto"/>
        </w:rPr>
      </w:pPr>
      <w:r w:rsidRPr="000A36EA">
        <w:rPr>
          <w:rFonts w:ascii="Times New Roman" w:hAnsi="Times New Roman"/>
          <w:color w:val="auto"/>
        </w:rPr>
        <w:t xml:space="preserve">- пальчиковая гимнастика, </w:t>
      </w:r>
    </w:p>
    <w:p w:rsidR="00535FFE" w:rsidRPr="000A36EA" w:rsidRDefault="00535FFE" w:rsidP="00535FFE">
      <w:pPr>
        <w:pStyle w:val="1"/>
        <w:shd w:val="clear" w:color="auto" w:fill="FFFFFF"/>
        <w:spacing w:before="0"/>
        <w:ind w:firstLine="709"/>
        <w:jc w:val="both"/>
        <w:rPr>
          <w:rFonts w:ascii="Times New Roman" w:hAnsi="Times New Roman"/>
          <w:bCs w:val="0"/>
          <w:color w:val="auto"/>
        </w:rPr>
      </w:pPr>
      <w:r w:rsidRPr="000A36EA">
        <w:rPr>
          <w:rFonts w:ascii="Times New Roman" w:hAnsi="Times New Roman"/>
          <w:color w:val="auto"/>
        </w:rPr>
        <w:t xml:space="preserve">-физ. минутка, </w:t>
      </w:r>
    </w:p>
    <w:p w:rsidR="00535FFE" w:rsidRPr="000A36EA" w:rsidRDefault="00535FFE" w:rsidP="00535FFE">
      <w:pPr>
        <w:pStyle w:val="1"/>
        <w:shd w:val="clear" w:color="auto" w:fill="FFFFFF"/>
        <w:spacing w:before="0"/>
        <w:ind w:firstLine="709"/>
        <w:jc w:val="both"/>
        <w:rPr>
          <w:rFonts w:ascii="Times New Roman" w:hAnsi="Times New Roman"/>
          <w:bCs w:val="0"/>
          <w:color w:val="auto"/>
        </w:rPr>
      </w:pPr>
      <w:r w:rsidRPr="000A36EA">
        <w:rPr>
          <w:rFonts w:ascii="Times New Roman" w:hAnsi="Times New Roman"/>
          <w:color w:val="auto"/>
        </w:rPr>
        <w:t xml:space="preserve">- </w:t>
      </w:r>
      <w:proofErr w:type="spellStart"/>
      <w:r w:rsidRPr="000A36EA">
        <w:rPr>
          <w:rFonts w:ascii="Times New Roman" w:hAnsi="Times New Roman"/>
          <w:color w:val="auto"/>
        </w:rPr>
        <w:t>самомассаж</w:t>
      </w:r>
      <w:proofErr w:type="spellEnd"/>
      <w:r w:rsidRPr="000A36EA">
        <w:rPr>
          <w:rFonts w:ascii="Times New Roman" w:hAnsi="Times New Roman"/>
          <w:color w:val="auto"/>
        </w:rPr>
        <w:t xml:space="preserve"> кистей рук.</w:t>
      </w:r>
    </w:p>
    <w:p w:rsidR="00535FFE" w:rsidRPr="000A36EA" w:rsidRDefault="00535FFE" w:rsidP="00535FFE">
      <w:pPr>
        <w:shd w:val="clear" w:color="auto" w:fill="FFFFFF"/>
        <w:spacing w:after="0"/>
        <w:ind w:firstLine="709"/>
        <w:jc w:val="both"/>
        <w:rPr>
          <w:rFonts w:ascii="Times New Roman" w:hAnsi="Times New Roman"/>
          <w:sz w:val="28"/>
          <w:szCs w:val="28"/>
        </w:rPr>
      </w:pPr>
      <w:r w:rsidRPr="000A36EA">
        <w:rPr>
          <w:rFonts w:ascii="Times New Roman" w:hAnsi="Times New Roman"/>
          <w:sz w:val="28"/>
          <w:szCs w:val="28"/>
        </w:rPr>
        <w:t xml:space="preserve">- </w:t>
      </w:r>
      <w:r w:rsidRPr="002A6F37">
        <w:rPr>
          <w:rFonts w:ascii="Times New Roman" w:hAnsi="Times New Roman"/>
          <w:b/>
          <w:sz w:val="28"/>
          <w:szCs w:val="28"/>
        </w:rPr>
        <w:t>серия</w:t>
      </w:r>
      <w:r w:rsidRPr="000A36EA">
        <w:rPr>
          <w:rFonts w:ascii="Times New Roman" w:hAnsi="Times New Roman"/>
          <w:sz w:val="28"/>
          <w:szCs w:val="28"/>
        </w:rPr>
        <w:t xml:space="preserve">  </w:t>
      </w:r>
      <w:r w:rsidRPr="000A36EA">
        <w:rPr>
          <w:rFonts w:ascii="Times New Roman" w:hAnsi="Times New Roman"/>
          <w:b/>
          <w:sz w:val="28"/>
          <w:szCs w:val="28"/>
        </w:rPr>
        <w:t xml:space="preserve">Развивающих игр В.В. </w:t>
      </w:r>
      <w:proofErr w:type="spellStart"/>
      <w:r w:rsidRPr="000A36EA">
        <w:rPr>
          <w:rFonts w:ascii="Times New Roman" w:hAnsi="Times New Roman"/>
          <w:b/>
          <w:sz w:val="28"/>
          <w:szCs w:val="28"/>
        </w:rPr>
        <w:t>Воскобовича</w:t>
      </w:r>
      <w:proofErr w:type="spellEnd"/>
      <w:r w:rsidRPr="000A36EA">
        <w:rPr>
          <w:rFonts w:ascii="Times New Roman" w:hAnsi="Times New Roman"/>
          <w:sz w:val="28"/>
          <w:szCs w:val="28"/>
        </w:rPr>
        <w:t>. Игры способствует развитию воображения, творческих и сенсорных способностей (восприятию цвета, формы, величины). Совершенствованию интеллекта, тренировке мелкой моторики рук, тактильно-осязательных анализаторов. Освоению количественного счета и пространственных отношений.  На данном занятии использовалось игровое поле для построения графического рисунка по образцу.</w:t>
      </w:r>
    </w:p>
    <w:p w:rsidR="00535FFE" w:rsidRPr="007934CB" w:rsidRDefault="00535FFE" w:rsidP="00535FFE">
      <w:pPr>
        <w:spacing w:after="0"/>
        <w:ind w:firstLine="709"/>
        <w:jc w:val="center"/>
        <w:rPr>
          <w:rFonts w:ascii="Times New Roman" w:hAnsi="Times New Roman"/>
          <w:b/>
          <w:sz w:val="28"/>
          <w:szCs w:val="28"/>
        </w:rPr>
      </w:pPr>
      <w:r w:rsidRPr="007934CB">
        <w:rPr>
          <w:rFonts w:ascii="Times New Roman" w:hAnsi="Times New Roman"/>
          <w:b/>
          <w:sz w:val="28"/>
          <w:szCs w:val="28"/>
        </w:rPr>
        <w:lastRenderedPageBreak/>
        <w:t>Индивидуальное занятие по формированию ЦКМ через сенсорные  представления о размере, форме и цвете предметов</w:t>
      </w:r>
    </w:p>
    <w:p w:rsidR="00535FFE" w:rsidRPr="007934CB" w:rsidRDefault="00535FFE" w:rsidP="00535FFE">
      <w:pPr>
        <w:spacing w:after="0"/>
        <w:ind w:firstLine="709"/>
        <w:jc w:val="center"/>
        <w:rPr>
          <w:rFonts w:ascii="Times New Roman" w:hAnsi="Times New Roman"/>
          <w:b/>
          <w:sz w:val="28"/>
          <w:szCs w:val="28"/>
        </w:rPr>
      </w:pPr>
      <w:r w:rsidRPr="007934CB">
        <w:rPr>
          <w:rFonts w:ascii="Times New Roman" w:hAnsi="Times New Roman"/>
          <w:b/>
          <w:sz w:val="28"/>
          <w:szCs w:val="28"/>
        </w:rPr>
        <w:t>«Игры на лесной опушке»</w:t>
      </w:r>
    </w:p>
    <w:p w:rsidR="00535FFE" w:rsidRPr="007934CB" w:rsidRDefault="00535FFE" w:rsidP="00535FFE">
      <w:pPr>
        <w:spacing w:after="0"/>
        <w:ind w:firstLine="709"/>
        <w:jc w:val="both"/>
        <w:rPr>
          <w:rFonts w:ascii="Times New Roman" w:hAnsi="Times New Roman"/>
          <w:sz w:val="28"/>
          <w:szCs w:val="28"/>
        </w:rPr>
      </w:pPr>
      <w:r w:rsidRPr="007934CB">
        <w:rPr>
          <w:rFonts w:ascii="Times New Roman" w:hAnsi="Times New Roman"/>
          <w:sz w:val="28"/>
          <w:szCs w:val="28"/>
        </w:rPr>
        <w:t>Приемы</w:t>
      </w:r>
      <w:r>
        <w:rPr>
          <w:rFonts w:ascii="Times New Roman" w:hAnsi="Times New Roman"/>
          <w:sz w:val="28"/>
          <w:szCs w:val="28"/>
        </w:rPr>
        <w:t xml:space="preserve"> и методы</w:t>
      </w:r>
      <w:r w:rsidRPr="007934CB">
        <w:rPr>
          <w:rFonts w:ascii="Times New Roman" w:hAnsi="Times New Roman"/>
          <w:sz w:val="28"/>
          <w:szCs w:val="28"/>
        </w:rPr>
        <w:t xml:space="preserve"> работы: </w:t>
      </w:r>
    </w:p>
    <w:p w:rsidR="00535FFE" w:rsidRPr="000A36EA" w:rsidRDefault="00535FFE" w:rsidP="00535FFE">
      <w:pPr>
        <w:pStyle w:val="a3"/>
        <w:spacing w:after="0"/>
        <w:jc w:val="both"/>
        <w:rPr>
          <w:rFonts w:ascii="Times New Roman" w:hAnsi="Times New Roman"/>
          <w:sz w:val="28"/>
          <w:szCs w:val="28"/>
        </w:rPr>
      </w:pPr>
      <w:r w:rsidRPr="000A36EA">
        <w:rPr>
          <w:rFonts w:ascii="Times New Roman" w:hAnsi="Times New Roman"/>
          <w:b/>
          <w:sz w:val="28"/>
          <w:szCs w:val="28"/>
        </w:rPr>
        <w:t xml:space="preserve">- серия Развивающих игр В.В. </w:t>
      </w:r>
      <w:proofErr w:type="spellStart"/>
      <w:r w:rsidRPr="000A36EA">
        <w:rPr>
          <w:rFonts w:ascii="Times New Roman" w:hAnsi="Times New Roman"/>
          <w:b/>
          <w:sz w:val="28"/>
          <w:szCs w:val="28"/>
        </w:rPr>
        <w:t>Воскобовича</w:t>
      </w:r>
      <w:proofErr w:type="spellEnd"/>
      <w:r w:rsidRPr="000A36EA">
        <w:rPr>
          <w:rFonts w:ascii="Times New Roman" w:hAnsi="Times New Roman"/>
          <w:sz w:val="28"/>
          <w:szCs w:val="28"/>
        </w:rPr>
        <w:t>. «Фонарики Ларчик» -</w:t>
      </w:r>
      <w:proofErr w:type="gramStart"/>
      <w:r w:rsidRPr="000A36EA">
        <w:rPr>
          <w:rFonts w:ascii="Times New Roman" w:hAnsi="Times New Roman"/>
          <w:sz w:val="28"/>
          <w:szCs w:val="28"/>
        </w:rPr>
        <w:t xml:space="preserve">  .</w:t>
      </w:r>
      <w:proofErr w:type="gramEnd"/>
      <w:r w:rsidRPr="000A36EA">
        <w:rPr>
          <w:rFonts w:ascii="Times New Roman" w:hAnsi="Times New Roman"/>
          <w:sz w:val="28"/>
          <w:szCs w:val="28"/>
        </w:rPr>
        <w:t xml:space="preserve"> На занятии использовалась для развития сенсорных представлений (формы и цвета предметов).</w:t>
      </w:r>
    </w:p>
    <w:p w:rsidR="00535FFE" w:rsidRPr="007934CB" w:rsidRDefault="00535FFE" w:rsidP="00535FFE">
      <w:pPr>
        <w:spacing w:after="0"/>
        <w:ind w:firstLine="709"/>
        <w:jc w:val="both"/>
        <w:rPr>
          <w:rFonts w:ascii="Times New Roman" w:hAnsi="Times New Roman"/>
          <w:b/>
          <w:sz w:val="28"/>
          <w:szCs w:val="28"/>
        </w:rPr>
      </w:pPr>
      <w:r w:rsidRPr="007934CB">
        <w:rPr>
          <w:rFonts w:ascii="Times New Roman" w:hAnsi="Times New Roman"/>
          <w:b/>
          <w:sz w:val="28"/>
          <w:szCs w:val="28"/>
        </w:rPr>
        <w:t xml:space="preserve">- игровая ситуация, </w:t>
      </w:r>
    </w:p>
    <w:p w:rsidR="00535FFE" w:rsidRPr="007934CB" w:rsidRDefault="00535FFE" w:rsidP="00535FFE">
      <w:pPr>
        <w:spacing w:after="0"/>
        <w:ind w:firstLine="709"/>
        <w:jc w:val="both"/>
        <w:rPr>
          <w:rFonts w:ascii="Times New Roman" w:hAnsi="Times New Roman"/>
          <w:b/>
          <w:sz w:val="28"/>
          <w:szCs w:val="28"/>
        </w:rPr>
      </w:pPr>
      <w:r w:rsidRPr="007934CB">
        <w:rPr>
          <w:rFonts w:ascii="Times New Roman" w:hAnsi="Times New Roman"/>
          <w:b/>
          <w:sz w:val="28"/>
          <w:szCs w:val="28"/>
        </w:rPr>
        <w:t xml:space="preserve">- подвижная игра, </w:t>
      </w:r>
    </w:p>
    <w:p w:rsidR="00535FFE" w:rsidRPr="007934CB" w:rsidRDefault="00535FFE" w:rsidP="00535FFE">
      <w:pPr>
        <w:spacing w:after="0"/>
        <w:ind w:firstLine="709"/>
        <w:jc w:val="both"/>
        <w:rPr>
          <w:rFonts w:ascii="Times New Roman" w:hAnsi="Times New Roman"/>
          <w:b/>
          <w:sz w:val="28"/>
          <w:szCs w:val="28"/>
        </w:rPr>
      </w:pPr>
      <w:r w:rsidRPr="007934CB">
        <w:rPr>
          <w:rFonts w:ascii="Times New Roman" w:hAnsi="Times New Roman"/>
          <w:b/>
          <w:sz w:val="28"/>
          <w:szCs w:val="28"/>
        </w:rPr>
        <w:t xml:space="preserve">- пальчиковая игра, </w:t>
      </w:r>
    </w:p>
    <w:p w:rsidR="00535FFE" w:rsidRPr="007934CB" w:rsidRDefault="00535FFE" w:rsidP="00535FFE">
      <w:pPr>
        <w:spacing w:after="0"/>
        <w:ind w:firstLine="709"/>
        <w:jc w:val="both"/>
        <w:rPr>
          <w:rFonts w:ascii="Times New Roman" w:hAnsi="Times New Roman"/>
          <w:b/>
          <w:sz w:val="28"/>
          <w:szCs w:val="28"/>
        </w:rPr>
      </w:pPr>
      <w:r w:rsidRPr="007934CB">
        <w:rPr>
          <w:rFonts w:ascii="Times New Roman" w:hAnsi="Times New Roman"/>
          <w:b/>
          <w:sz w:val="28"/>
          <w:szCs w:val="28"/>
        </w:rPr>
        <w:t xml:space="preserve">- зрительная гимнастика, </w:t>
      </w:r>
    </w:p>
    <w:p w:rsidR="00535FFE" w:rsidRPr="007934CB" w:rsidRDefault="00535FFE" w:rsidP="00535FFE">
      <w:pPr>
        <w:spacing w:after="0"/>
        <w:ind w:firstLine="709"/>
        <w:jc w:val="both"/>
        <w:rPr>
          <w:rFonts w:ascii="Times New Roman" w:hAnsi="Times New Roman"/>
          <w:b/>
          <w:sz w:val="28"/>
          <w:szCs w:val="28"/>
        </w:rPr>
      </w:pPr>
      <w:r w:rsidRPr="007934CB">
        <w:rPr>
          <w:rFonts w:ascii="Times New Roman" w:hAnsi="Times New Roman"/>
          <w:b/>
          <w:sz w:val="28"/>
          <w:szCs w:val="28"/>
        </w:rPr>
        <w:t xml:space="preserve">- физкультминутка, </w:t>
      </w:r>
    </w:p>
    <w:p w:rsidR="00535FFE" w:rsidRPr="007934CB" w:rsidRDefault="00535FFE" w:rsidP="00535FFE">
      <w:pPr>
        <w:spacing w:after="0"/>
        <w:ind w:firstLine="709"/>
        <w:jc w:val="both"/>
        <w:rPr>
          <w:rFonts w:ascii="Times New Roman" w:hAnsi="Times New Roman"/>
          <w:b/>
          <w:sz w:val="28"/>
          <w:szCs w:val="28"/>
        </w:rPr>
      </w:pPr>
      <w:r w:rsidRPr="007934CB">
        <w:rPr>
          <w:rFonts w:ascii="Times New Roman" w:hAnsi="Times New Roman"/>
          <w:b/>
          <w:sz w:val="28"/>
          <w:szCs w:val="28"/>
        </w:rPr>
        <w:t>- разв</w:t>
      </w:r>
      <w:r>
        <w:rPr>
          <w:rFonts w:ascii="Times New Roman" w:hAnsi="Times New Roman"/>
          <w:b/>
          <w:sz w:val="28"/>
          <w:szCs w:val="28"/>
        </w:rPr>
        <w:t>итие речевого дыхания,</w:t>
      </w:r>
      <w:r w:rsidRPr="007934CB">
        <w:rPr>
          <w:rFonts w:ascii="Times New Roman" w:hAnsi="Times New Roman"/>
          <w:b/>
          <w:sz w:val="28"/>
          <w:szCs w:val="28"/>
        </w:rPr>
        <w:t xml:space="preserve"> </w:t>
      </w:r>
    </w:p>
    <w:p w:rsidR="00535FFE" w:rsidRPr="000A36EA" w:rsidRDefault="00535FFE" w:rsidP="00535FFE">
      <w:pPr>
        <w:spacing w:after="0"/>
        <w:ind w:firstLine="709"/>
        <w:jc w:val="both"/>
        <w:rPr>
          <w:rFonts w:ascii="Times New Roman" w:hAnsi="Times New Roman"/>
          <w:sz w:val="28"/>
          <w:szCs w:val="28"/>
          <w:shd w:val="clear" w:color="auto" w:fill="FFFFFF"/>
        </w:rPr>
      </w:pPr>
      <w:r w:rsidRPr="000A36EA">
        <w:rPr>
          <w:rFonts w:ascii="Times New Roman" w:hAnsi="Times New Roman"/>
          <w:b/>
          <w:sz w:val="28"/>
          <w:szCs w:val="28"/>
          <w:shd w:val="clear" w:color="auto" w:fill="FFFFFF"/>
        </w:rPr>
        <w:t>-и</w:t>
      </w:r>
      <w:r>
        <w:rPr>
          <w:rFonts w:ascii="Times New Roman" w:hAnsi="Times New Roman"/>
          <w:b/>
          <w:sz w:val="28"/>
          <w:szCs w:val="28"/>
          <w:shd w:val="clear" w:color="auto" w:fill="FFFFFF"/>
        </w:rPr>
        <w:t>нформационные компьютерные</w:t>
      </w:r>
      <w:r w:rsidRPr="000A36EA">
        <w:rPr>
          <w:rFonts w:ascii="Times New Roman" w:hAnsi="Times New Roman"/>
          <w:b/>
          <w:sz w:val="28"/>
          <w:szCs w:val="28"/>
          <w:shd w:val="clear" w:color="auto" w:fill="FFFFFF"/>
        </w:rPr>
        <w:t xml:space="preserve"> технологии </w:t>
      </w:r>
      <w:r w:rsidRPr="000A36EA">
        <w:rPr>
          <w:rFonts w:ascii="Times New Roman" w:hAnsi="Times New Roman"/>
          <w:sz w:val="28"/>
          <w:szCs w:val="28"/>
          <w:shd w:val="clear" w:color="auto" w:fill="FFFFFF"/>
        </w:rPr>
        <w:t xml:space="preserve"> –</w:t>
      </w:r>
      <w:r w:rsidRPr="000A36EA">
        <w:rPr>
          <w:rStyle w:val="apple-converted-space"/>
          <w:rFonts w:ascii="Times New Roman" w:hAnsi="Times New Roman"/>
          <w:sz w:val="28"/>
          <w:szCs w:val="28"/>
          <w:shd w:val="clear" w:color="auto" w:fill="FFFFFF"/>
        </w:rPr>
        <w:t> </w:t>
      </w:r>
      <w:r w:rsidRPr="000A36EA">
        <w:rPr>
          <w:rFonts w:ascii="Times New Roman" w:hAnsi="Times New Roman"/>
          <w:sz w:val="28"/>
          <w:szCs w:val="28"/>
        </w:rPr>
        <w:t xml:space="preserve"> </w:t>
      </w:r>
      <w:r w:rsidRPr="000A36EA">
        <w:rPr>
          <w:rFonts w:ascii="Times New Roman" w:hAnsi="Times New Roman"/>
          <w:sz w:val="28"/>
          <w:szCs w:val="28"/>
          <w:shd w:val="clear" w:color="auto" w:fill="FFFFFF"/>
        </w:rPr>
        <w:t xml:space="preserve">С помощью авторской </w:t>
      </w:r>
      <w:proofErr w:type="spellStart"/>
      <w:r w:rsidRPr="000A36EA">
        <w:rPr>
          <w:rFonts w:ascii="Times New Roman" w:hAnsi="Times New Roman"/>
          <w:sz w:val="28"/>
          <w:szCs w:val="28"/>
          <w:shd w:val="clear" w:color="auto" w:fill="FFFFFF"/>
        </w:rPr>
        <w:t>мультимедийной</w:t>
      </w:r>
      <w:proofErr w:type="spellEnd"/>
      <w:r w:rsidRPr="000A36EA">
        <w:rPr>
          <w:rFonts w:ascii="Times New Roman" w:hAnsi="Times New Roman"/>
          <w:sz w:val="28"/>
          <w:szCs w:val="28"/>
          <w:shd w:val="clear" w:color="auto" w:fill="FFFFFF"/>
        </w:rPr>
        <w:t xml:space="preserve"> презентации был разучен комплекс зрительной гимнастики, упражнений для снятия зрительного утомления. </w:t>
      </w:r>
      <w:r w:rsidRPr="000A36EA">
        <w:rPr>
          <w:rStyle w:val="apple-converted-space"/>
          <w:rFonts w:ascii="Times New Roman" w:hAnsi="Times New Roman"/>
          <w:sz w:val="28"/>
          <w:szCs w:val="28"/>
          <w:shd w:val="clear" w:color="auto" w:fill="FFFFFF"/>
        </w:rPr>
        <w:t> </w:t>
      </w:r>
      <w:r w:rsidRPr="000A36EA">
        <w:rPr>
          <w:rFonts w:ascii="Times New Roman" w:hAnsi="Times New Roman"/>
          <w:sz w:val="28"/>
          <w:szCs w:val="28"/>
          <w:shd w:val="clear" w:color="auto" w:fill="FFFFFF"/>
        </w:rPr>
        <w:t xml:space="preserve"> И в  то же время подведен итог занятия. </w:t>
      </w:r>
      <w:proofErr w:type="spellStart"/>
      <w:r w:rsidRPr="000A36EA">
        <w:rPr>
          <w:rFonts w:ascii="Times New Roman" w:hAnsi="Times New Roman"/>
          <w:sz w:val="28"/>
          <w:szCs w:val="28"/>
          <w:shd w:val="clear" w:color="auto" w:fill="FFFFFF"/>
        </w:rPr>
        <w:t>Мультимедийная</w:t>
      </w:r>
      <w:proofErr w:type="spellEnd"/>
      <w:r w:rsidRPr="000A36EA">
        <w:rPr>
          <w:rFonts w:ascii="Times New Roman" w:hAnsi="Times New Roman"/>
          <w:sz w:val="28"/>
          <w:szCs w:val="28"/>
          <w:shd w:val="clear" w:color="auto" w:fill="FFFFFF"/>
        </w:rPr>
        <w:t xml:space="preserve"> презентация позволила представить обучающий и развивающий материал как систему ярких опорных образов, наполненных исчерпывающей структурированной информацией в алгоритмическом порядке.</w:t>
      </w:r>
    </w:p>
    <w:p w:rsidR="00535FFE" w:rsidRPr="000A36EA" w:rsidRDefault="00535FFE" w:rsidP="00535FFE">
      <w:pPr>
        <w:spacing w:after="0"/>
        <w:ind w:firstLine="709"/>
        <w:jc w:val="both"/>
        <w:rPr>
          <w:rFonts w:ascii="Times New Roman" w:hAnsi="Times New Roman"/>
          <w:b/>
          <w:sz w:val="28"/>
          <w:szCs w:val="28"/>
        </w:rPr>
      </w:pPr>
      <w:r>
        <w:rPr>
          <w:rFonts w:ascii="Times New Roman" w:hAnsi="Times New Roman"/>
          <w:sz w:val="28"/>
          <w:szCs w:val="28"/>
          <w:shd w:val="clear" w:color="auto" w:fill="FFFFFF"/>
        </w:rPr>
        <w:t>Самостоятельное с</w:t>
      </w:r>
      <w:r w:rsidRPr="000A36EA">
        <w:rPr>
          <w:rFonts w:ascii="Times New Roman" w:hAnsi="Times New Roman"/>
          <w:sz w:val="28"/>
          <w:szCs w:val="28"/>
          <w:shd w:val="clear" w:color="auto" w:fill="FFFFFF"/>
        </w:rPr>
        <w:t>оздание презентации для расслабления зрительного напряжения позволяет мне учитывать индивидуальные особенности каждого ребенка, переключаемость его внимания, оббьем памяти, утомляемость.</w:t>
      </w:r>
      <w:r w:rsidRPr="000A36EA">
        <w:rPr>
          <w:rFonts w:ascii="Times New Roman" w:hAnsi="Times New Roman"/>
          <w:sz w:val="28"/>
          <w:szCs w:val="28"/>
        </w:rPr>
        <w:br/>
      </w:r>
      <w:r>
        <w:rPr>
          <w:rFonts w:ascii="Times New Roman" w:hAnsi="Times New Roman"/>
          <w:b/>
          <w:noProof/>
          <w:sz w:val="28"/>
          <w:szCs w:val="28"/>
        </w:rPr>
        <w:drawing>
          <wp:inline distT="0" distB="0" distL="0" distR="0">
            <wp:extent cx="2609850" cy="3152775"/>
            <wp:effectExtent l="19050" t="0" r="0" b="0"/>
            <wp:docPr id="22" name="Рисунок 22" descr="IMG_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G_4648"/>
                    <pic:cNvPicPr>
                      <a:picLocks noChangeAspect="1" noChangeArrowheads="1"/>
                    </pic:cNvPicPr>
                  </pic:nvPicPr>
                  <pic:blipFill>
                    <a:blip r:embed="rId25" cstate="print"/>
                    <a:srcRect t="8815"/>
                    <a:stretch>
                      <a:fillRect/>
                    </a:stretch>
                  </pic:blipFill>
                  <pic:spPr bwMode="auto">
                    <a:xfrm>
                      <a:off x="0" y="0"/>
                      <a:ext cx="2609850" cy="3152775"/>
                    </a:xfrm>
                    <a:prstGeom prst="rect">
                      <a:avLst/>
                    </a:prstGeom>
                    <a:noFill/>
                    <a:ln w="9525">
                      <a:noFill/>
                      <a:miter lim="800000"/>
                      <a:headEnd/>
                      <a:tailEnd/>
                    </a:ln>
                  </pic:spPr>
                </pic:pic>
              </a:graphicData>
            </a:graphic>
          </wp:inline>
        </w:drawing>
      </w:r>
    </w:p>
    <w:p w:rsidR="00535FFE" w:rsidRPr="000A36EA" w:rsidRDefault="00535FFE" w:rsidP="00535FFE">
      <w:pPr>
        <w:pStyle w:val="a3"/>
        <w:spacing w:after="0"/>
        <w:ind w:firstLine="709"/>
        <w:jc w:val="both"/>
        <w:rPr>
          <w:rFonts w:ascii="Times New Roman" w:hAnsi="Times New Roman"/>
          <w:sz w:val="28"/>
          <w:szCs w:val="28"/>
        </w:rPr>
      </w:pPr>
    </w:p>
    <w:p w:rsidR="00535FFE" w:rsidRPr="000A36EA" w:rsidRDefault="00535FFE" w:rsidP="00535FFE">
      <w:pPr>
        <w:spacing w:after="0"/>
        <w:jc w:val="both"/>
        <w:rPr>
          <w:rFonts w:ascii="Times New Roman" w:eastAsia="Times New Roman" w:hAnsi="Times New Roman"/>
          <w:b/>
          <w:sz w:val="28"/>
          <w:szCs w:val="28"/>
        </w:rPr>
      </w:pPr>
    </w:p>
    <w:p w:rsidR="00535FFE" w:rsidRPr="000A36EA" w:rsidRDefault="00535FFE" w:rsidP="00535FFE">
      <w:pPr>
        <w:spacing w:after="0"/>
        <w:ind w:firstLine="709"/>
        <w:jc w:val="both"/>
        <w:rPr>
          <w:rFonts w:ascii="Times New Roman" w:eastAsia="Times New Roman" w:hAnsi="Times New Roman"/>
          <w:sz w:val="28"/>
          <w:szCs w:val="28"/>
        </w:rPr>
      </w:pPr>
      <w:r w:rsidRPr="000A36EA">
        <w:rPr>
          <w:rFonts w:ascii="Times New Roman" w:eastAsia="Times New Roman" w:hAnsi="Times New Roman"/>
          <w:sz w:val="28"/>
          <w:szCs w:val="28"/>
        </w:rPr>
        <w:lastRenderedPageBreak/>
        <w:t>Результаты итоговых мониторингов за время моей работы у детей с ОВЗ</w:t>
      </w:r>
      <w:r>
        <w:rPr>
          <w:rFonts w:ascii="Times New Roman" w:eastAsia="Times New Roman" w:hAnsi="Times New Roman"/>
          <w:sz w:val="28"/>
          <w:szCs w:val="28"/>
        </w:rPr>
        <w:t xml:space="preserve"> и детей - инвалидов</w:t>
      </w:r>
      <w:r w:rsidRPr="000A36EA">
        <w:rPr>
          <w:rFonts w:ascii="Times New Roman" w:eastAsia="Times New Roman" w:hAnsi="Times New Roman"/>
          <w:sz w:val="28"/>
          <w:szCs w:val="28"/>
        </w:rPr>
        <w:t xml:space="preserve">, получающих </w:t>
      </w:r>
      <w:proofErr w:type="spellStart"/>
      <w:r w:rsidRPr="000A36EA">
        <w:rPr>
          <w:rFonts w:ascii="Times New Roman" w:eastAsia="Times New Roman" w:hAnsi="Times New Roman"/>
          <w:sz w:val="28"/>
          <w:szCs w:val="28"/>
        </w:rPr>
        <w:t>коррекционно</w:t>
      </w:r>
      <w:proofErr w:type="spellEnd"/>
      <w:r w:rsidRPr="000A36EA">
        <w:rPr>
          <w:rFonts w:ascii="Times New Roman" w:eastAsia="Times New Roman" w:hAnsi="Times New Roman"/>
          <w:sz w:val="28"/>
          <w:szCs w:val="28"/>
        </w:rPr>
        <w:t xml:space="preserve"> - развивающую помощь систематически, показывают положительную стабильную динамику развития познавательного, речевого, двигательно-моторного развития. Формирование эмоцио</w:t>
      </w:r>
      <w:r>
        <w:rPr>
          <w:rFonts w:ascii="Times New Roman" w:eastAsia="Times New Roman" w:hAnsi="Times New Roman"/>
          <w:sz w:val="28"/>
          <w:szCs w:val="28"/>
        </w:rPr>
        <w:t>нально-волевой сферы, ВПФ, и успешной социализации детей.</w:t>
      </w:r>
    </w:p>
    <w:p w:rsidR="00535FFE" w:rsidRPr="000A36EA" w:rsidRDefault="00535FFE" w:rsidP="00535FFE">
      <w:pPr>
        <w:spacing w:after="0"/>
        <w:jc w:val="both"/>
        <w:rPr>
          <w:rFonts w:ascii="Times New Roman" w:hAnsi="Times New Roman"/>
          <w:sz w:val="28"/>
          <w:szCs w:val="28"/>
        </w:rPr>
      </w:pPr>
    </w:p>
    <w:p w:rsidR="00535FFE" w:rsidRPr="00F724D3" w:rsidRDefault="00535FFE" w:rsidP="00535FFE">
      <w:pPr>
        <w:spacing w:after="0"/>
        <w:ind w:firstLine="709"/>
        <w:contextualSpacing/>
        <w:jc w:val="both"/>
        <w:rPr>
          <w:rFonts w:ascii="Times New Roman" w:hAnsi="Times New Roman"/>
          <w:b/>
          <w:sz w:val="28"/>
          <w:szCs w:val="28"/>
        </w:rPr>
      </w:pPr>
      <w:r w:rsidRPr="000A36EA">
        <w:rPr>
          <w:rStyle w:val="default005f005fchar1char1"/>
          <w:b/>
          <w:sz w:val="28"/>
          <w:szCs w:val="28"/>
        </w:rPr>
        <w:t>Список использованной и рекомендуемой литературы</w:t>
      </w:r>
    </w:p>
    <w:p w:rsidR="00535FFE" w:rsidRPr="000A36EA" w:rsidRDefault="00535FFE" w:rsidP="00535FFE">
      <w:pPr>
        <w:numPr>
          <w:ilvl w:val="0"/>
          <w:numId w:val="1"/>
        </w:numPr>
        <w:spacing w:after="0"/>
        <w:jc w:val="both"/>
        <w:rPr>
          <w:rFonts w:ascii="Times New Roman" w:hAnsi="Times New Roman"/>
          <w:sz w:val="28"/>
          <w:szCs w:val="28"/>
        </w:rPr>
      </w:pPr>
      <w:r w:rsidRPr="000A36EA">
        <w:rPr>
          <w:rFonts w:ascii="Times New Roman" w:hAnsi="Times New Roman"/>
          <w:sz w:val="28"/>
          <w:szCs w:val="28"/>
        </w:rPr>
        <w:t>«Подготовка к школе детей с задержкой психического развития» Шевченко С.Г. (М., 2004),</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Pr="000A36EA">
        <w:rPr>
          <w:rFonts w:ascii="Times New Roman" w:eastAsia="Times New Roman" w:hAnsi="Times New Roman"/>
          <w:sz w:val="28"/>
          <w:szCs w:val="28"/>
        </w:rPr>
        <w:t>Алфёрова Г. В. Новые подходы к коррекционно-развивающей работе с детьми с ограниченными возможностями здоровья // Дефектология. — 2001. — №3. — С. 10-12.</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3</w:t>
      </w:r>
      <w:r w:rsidRPr="000A36EA">
        <w:rPr>
          <w:rFonts w:ascii="Times New Roman" w:eastAsia="Times New Roman" w:hAnsi="Times New Roman"/>
          <w:sz w:val="28"/>
          <w:szCs w:val="28"/>
        </w:rPr>
        <w:t>. Обучение и воспитание детей во вспомогательной школе</w:t>
      </w:r>
      <w:proofErr w:type="gramStart"/>
      <w:r w:rsidRPr="000A36EA">
        <w:rPr>
          <w:rFonts w:ascii="Times New Roman" w:eastAsia="Times New Roman" w:hAnsi="Times New Roman"/>
          <w:sz w:val="28"/>
          <w:szCs w:val="28"/>
        </w:rPr>
        <w:t xml:space="preserve"> / П</w:t>
      </w:r>
      <w:proofErr w:type="gramEnd"/>
      <w:r w:rsidRPr="000A36EA">
        <w:rPr>
          <w:rFonts w:ascii="Times New Roman" w:eastAsia="Times New Roman" w:hAnsi="Times New Roman"/>
          <w:sz w:val="28"/>
          <w:szCs w:val="28"/>
        </w:rPr>
        <w:t>од ред. В.В. Воронковой. – М.: Просвещение, 1984.</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4</w:t>
      </w:r>
      <w:r w:rsidRPr="000A36EA">
        <w:rPr>
          <w:rFonts w:ascii="Times New Roman" w:eastAsia="Times New Roman" w:hAnsi="Times New Roman"/>
          <w:sz w:val="28"/>
          <w:szCs w:val="28"/>
        </w:rPr>
        <w:t xml:space="preserve">. </w:t>
      </w:r>
      <w:proofErr w:type="spellStart"/>
      <w:r w:rsidRPr="000A36EA">
        <w:rPr>
          <w:rFonts w:ascii="Times New Roman" w:eastAsia="Times New Roman" w:hAnsi="Times New Roman"/>
          <w:sz w:val="28"/>
          <w:szCs w:val="28"/>
        </w:rPr>
        <w:t>Тупоногов</w:t>
      </w:r>
      <w:proofErr w:type="spellEnd"/>
      <w:r w:rsidRPr="000A36EA">
        <w:rPr>
          <w:rFonts w:ascii="Times New Roman" w:eastAsia="Times New Roman" w:hAnsi="Times New Roman"/>
          <w:sz w:val="28"/>
          <w:szCs w:val="28"/>
        </w:rPr>
        <w:t xml:space="preserve"> Б. К. Коррекционная направленность методов обучения детей с нарушением развития // Дефектология. – 2001. — №3. – С. 15-18.</w:t>
      </w:r>
    </w:p>
    <w:p w:rsidR="00535FFE" w:rsidRPr="000A36EA" w:rsidRDefault="00535FFE" w:rsidP="00535FFE">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5</w:t>
      </w:r>
      <w:r w:rsidRPr="000A36EA">
        <w:rPr>
          <w:rFonts w:ascii="Times New Roman" w:eastAsia="Times New Roman" w:hAnsi="Times New Roman"/>
          <w:sz w:val="28"/>
          <w:szCs w:val="28"/>
        </w:rPr>
        <w:t>. Уфимцева Л. П., Трубачёва Т. П. Образовательная среда как ведущий фактор социализации воспитанников-сирот с нарушением интеллекта // Дефектология. – 2002. — №4. — С. 57–61.</w:t>
      </w:r>
    </w:p>
    <w:p w:rsidR="00535FFE" w:rsidRPr="000A36EA" w:rsidRDefault="00535FFE" w:rsidP="00535FFE">
      <w:pPr>
        <w:ind w:firstLine="709"/>
        <w:jc w:val="both"/>
        <w:rPr>
          <w:rFonts w:ascii="Times New Roman" w:hAnsi="Times New Roman"/>
          <w:sz w:val="28"/>
          <w:szCs w:val="28"/>
        </w:rPr>
      </w:pPr>
      <w:r>
        <w:rPr>
          <w:rFonts w:ascii="Times New Roman" w:eastAsia="Times New Roman" w:hAnsi="Times New Roman"/>
          <w:sz w:val="28"/>
          <w:szCs w:val="28"/>
        </w:rPr>
        <w:t>6</w:t>
      </w:r>
      <w:r w:rsidRPr="000A36EA">
        <w:rPr>
          <w:rFonts w:ascii="Times New Roman" w:eastAsia="Times New Roman" w:hAnsi="Times New Roman"/>
          <w:sz w:val="28"/>
          <w:szCs w:val="28"/>
        </w:rPr>
        <w:t>.</w:t>
      </w:r>
      <w:r w:rsidRPr="000A36EA">
        <w:rPr>
          <w:rFonts w:ascii="Times New Roman" w:eastAsia="WenQuanYi Micro Hei" w:hAnsi="Times New Roman"/>
          <w:sz w:val="28"/>
          <w:szCs w:val="28"/>
        </w:rPr>
        <w:t xml:space="preserve"> </w:t>
      </w:r>
      <w:r w:rsidRPr="000A36EA">
        <w:rPr>
          <w:rFonts w:ascii="Times New Roman" w:eastAsia="Times New Roman" w:hAnsi="Times New Roman"/>
          <w:sz w:val="28"/>
          <w:szCs w:val="28"/>
        </w:rPr>
        <w:t>«Коррекционно-игровые занятия в работе с дошкольниками с задержкой психического развития».</w:t>
      </w:r>
      <w:r w:rsidRPr="000A36EA">
        <w:rPr>
          <w:rFonts w:ascii="Times New Roman" w:eastAsia="WenQuanYi Micro Hei" w:hAnsi="Times New Roman"/>
          <w:sz w:val="28"/>
          <w:szCs w:val="28"/>
        </w:rPr>
        <w:t xml:space="preserve"> </w:t>
      </w:r>
      <w:r w:rsidRPr="000A36EA">
        <w:rPr>
          <w:rFonts w:ascii="Times New Roman" w:eastAsia="Times New Roman" w:hAnsi="Times New Roman"/>
          <w:sz w:val="28"/>
          <w:szCs w:val="28"/>
        </w:rPr>
        <w:t xml:space="preserve">Кондратьева С.Ю. </w:t>
      </w:r>
      <w:proofErr w:type="spellStart"/>
      <w:r w:rsidRPr="000A36EA">
        <w:rPr>
          <w:rFonts w:ascii="Times New Roman" w:eastAsia="Times New Roman" w:hAnsi="Times New Roman"/>
          <w:sz w:val="28"/>
          <w:szCs w:val="28"/>
        </w:rPr>
        <w:t>Агапутова</w:t>
      </w:r>
      <w:proofErr w:type="spellEnd"/>
      <w:r w:rsidRPr="000A36EA">
        <w:rPr>
          <w:rFonts w:ascii="Times New Roman" w:eastAsia="Times New Roman" w:hAnsi="Times New Roman"/>
          <w:sz w:val="28"/>
          <w:szCs w:val="28"/>
        </w:rPr>
        <w:t xml:space="preserve"> О.Е</w:t>
      </w:r>
    </w:p>
    <w:p w:rsidR="00535FFE" w:rsidRDefault="00535FFE" w:rsidP="00535FFE">
      <w:pPr>
        <w:pStyle w:val="a3"/>
        <w:spacing w:after="0"/>
        <w:jc w:val="both"/>
      </w:pPr>
    </w:p>
    <w:p w:rsidR="000C4D7D" w:rsidRDefault="000C4D7D"/>
    <w:sectPr w:rsidR="000C4D7D" w:rsidSect="00835C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3801A4"/>
    <w:multiLevelType w:val="hybridMultilevel"/>
    <w:tmpl w:val="B1FA352A"/>
    <w:lvl w:ilvl="0" w:tplc="08B2106E">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35FFE"/>
    <w:rsid w:val="000C4D7D"/>
    <w:rsid w:val="002114B7"/>
    <w:rsid w:val="00306FFD"/>
    <w:rsid w:val="003E6B99"/>
    <w:rsid w:val="00535FFE"/>
    <w:rsid w:val="006F1E07"/>
    <w:rsid w:val="00835C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CD0"/>
  </w:style>
  <w:style w:type="paragraph" w:styleId="1">
    <w:name w:val="heading 1"/>
    <w:basedOn w:val="a"/>
    <w:next w:val="a"/>
    <w:link w:val="10"/>
    <w:uiPriority w:val="9"/>
    <w:qFormat/>
    <w:rsid w:val="00535FFE"/>
    <w:pPr>
      <w:keepNext/>
      <w:keepLines/>
      <w:spacing w:before="480" w:after="0"/>
      <w:outlineLvl w:val="0"/>
    </w:pPr>
    <w:rPr>
      <w:rFonts w:ascii="Cambria" w:eastAsia="Times New Roman" w:hAnsi="Cambria" w:cs="Times New Roman"/>
      <w:b/>
      <w:bCs/>
      <w:color w:val="365F91"/>
      <w:sz w:val="28"/>
      <w:szCs w:val="28"/>
    </w:rPr>
  </w:style>
  <w:style w:type="paragraph" w:styleId="3">
    <w:name w:val="heading 3"/>
    <w:basedOn w:val="a"/>
    <w:next w:val="a"/>
    <w:link w:val="30"/>
    <w:uiPriority w:val="9"/>
    <w:unhideWhenUsed/>
    <w:qFormat/>
    <w:rsid w:val="00535FFE"/>
    <w:pPr>
      <w:keepNext/>
      <w:keepLines/>
      <w:spacing w:before="200" w:after="0"/>
      <w:outlineLvl w:val="2"/>
    </w:pPr>
    <w:rPr>
      <w:rFonts w:ascii="Cambria" w:eastAsia="Times New Roman" w:hAnsi="Cambria" w:cs="Times New Roman"/>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5FFE"/>
    <w:rPr>
      <w:rFonts w:ascii="Cambria" w:eastAsia="Times New Roman" w:hAnsi="Cambria" w:cs="Times New Roman"/>
      <w:b/>
      <w:bCs/>
      <w:color w:val="365F91"/>
      <w:sz w:val="28"/>
      <w:szCs w:val="28"/>
    </w:rPr>
  </w:style>
  <w:style w:type="character" w:customStyle="1" w:styleId="30">
    <w:name w:val="Заголовок 3 Знак"/>
    <w:basedOn w:val="a0"/>
    <w:link w:val="3"/>
    <w:uiPriority w:val="9"/>
    <w:rsid w:val="00535FFE"/>
    <w:rPr>
      <w:rFonts w:ascii="Cambria" w:eastAsia="Times New Roman" w:hAnsi="Cambria" w:cs="Times New Roman"/>
      <w:b/>
      <w:bCs/>
      <w:color w:val="4F81BD"/>
    </w:rPr>
  </w:style>
  <w:style w:type="paragraph" w:styleId="a3">
    <w:name w:val="List Paragraph"/>
    <w:basedOn w:val="a"/>
    <w:uiPriority w:val="34"/>
    <w:qFormat/>
    <w:rsid w:val="00535FFE"/>
    <w:pPr>
      <w:ind w:left="720"/>
      <w:contextualSpacing/>
    </w:pPr>
    <w:rPr>
      <w:rFonts w:ascii="Calibri" w:eastAsia="Calibri" w:hAnsi="Calibri" w:cs="Times New Roman"/>
      <w:lang w:eastAsia="en-US"/>
    </w:rPr>
  </w:style>
  <w:style w:type="character" w:customStyle="1" w:styleId="default005f005fchar1char1">
    <w:name w:val="default_005f_005fchar1__char1"/>
    <w:uiPriority w:val="99"/>
    <w:rsid w:val="00535FFE"/>
    <w:rPr>
      <w:rFonts w:ascii="Times New Roman" w:hAnsi="Times New Roman" w:cs="Times New Roman" w:hint="default"/>
      <w:strike w:val="0"/>
      <w:dstrike w:val="0"/>
      <w:sz w:val="24"/>
      <w:u w:val="none"/>
      <w:effect w:val="none"/>
    </w:rPr>
  </w:style>
  <w:style w:type="paragraph" w:styleId="a4">
    <w:name w:val="Normal (Web)"/>
    <w:basedOn w:val="a"/>
    <w:uiPriority w:val="99"/>
    <w:unhideWhenUsed/>
    <w:rsid w:val="00535F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535FFE"/>
  </w:style>
  <w:style w:type="paragraph" w:customStyle="1" w:styleId="c4">
    <w:name w:val="c4"/>
    <w:basedOn w:val="a"/>
    <w:rsid w:val="00535F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35FFE"/>
  </w:style>
  <w:style w:type="paragraph" w:styleId="a5">
    <w:name w:val="Balloon Text"/>
    <w:basedOn w:val="a"/>
    <w:link w:val="a6"/>
    <w:uiPriority w:val="99"/>
    <w:semiHidden/>
    <w:unhideWhenUsed/>
    <w:rsid w:val="00535FF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35F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2522</Words>
  <Characters>14382</Characters>
  <Application>Microsoft Office Word</Application>
  <DocSecurity>0</DocSecurity>
  <Lines>119</Lines>
  <Paragraphs>33</Paragraphs>
  <ScaleCrop>false</ScaleCrop>
  <Company>Grizli777</Company>
  <LinksUpToDate>false</LinksUpToDate>
  <CharactersWithSpaces>16871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Искорка</dc:creator>
  <cp:keywords/>
  <dc:description/>
  <cp:lastModifiedBy>Искорка</cp:lastModifiedBy>
  <cp:revision>6</cp:revision>
  <dcterms:created xsi:type="dcterms:W3CDTF">2019-08-13T22:20:00Z</dcterms:created>
  <dcterms:modified xsi:type="dcterms:W3CDTF">2019-09-06T09:45:00Z</dcterms:modified>
</cp:coreProperties>
</file>