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248" w:rsidRP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717248">
        <w:rPr>
          <w:b/>
          <w:bCs/>
          <w:color w:val="000000"/>
          <w:sz w:val="28"/>
          <w:szCs w:val="28"/>
        </w:rPr>
        <w:t xml:space="preserve">«Информационная безопасность </w:t>
      </w:r>
      <w:proofErr w:type="gramStart"/>
      <w:r w:rsidRPr="00717248">
        <w:rPr>
          <w:b/>
          <w:bCs/>
          <w:color w:val="000000"/>
          <w:sz w:val="28"/>
          <w:szCs w:val="28"/>
        </w:rPr>
        <w:t>обучающихся</w:t>
      </w:r>
      <w:proofErr w:type="gramEnd"/>
      <w:r>
        <w:rPr>
          <w:b/>
          <w:bCs/>
          <w:color w:val="000000"/>
          <w:sz w:val="28"/>
          <w:szCs w:val="28"/>
        </w:rPr>
        <w:t xml:space="preserve"> начальной школы</w:t>
      </w:r>
    </w:p>
    <w:p w:rsidR="00717248" w:rsidRP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717248">
        <w:rPr>
          <w:b/>
          <w:bCs/>
          <w:color w:val="000000"/>
          <w:sz w:val="28"/>
          <w:szCs w:val="28"/>
        </w:rPr>
        <w:t>«Информационная грамотность»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Актуальность программы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В настоящее время в связи с информационным развитием общества возросла потребность в использовании сети Интернет как всемирной информационной среды.   Современное общество должно осознавать проблемы, связанные с использованием сети. </w:t>
      </w:r>
      <w:proofErr w:type="gramStart"/>
      <w:r>
        <w:rPr>
          <w:color w:val="000000"/>
          <w:sz w:val="27"/>
          <w:szCs w:val="27"/>
        </w:rPr>
        <w:t>Личность обучающегося, включенная в процесс познания, оказывается незащищенной от информации, которая может негативно сказываться на его развитии, из-за этого и возникает необходимость разработки программ по информационной безопасности, а именно внедрения в систему образования новых компонентов, связанных с обучением информационной безопасности.</w:t>
      </w:r>
      <w:proofErr w:type="gramEnd"/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Информационная безопасность обучающегося подразумевает исключение опасностей в процессе информирования. Формирование информационной безопасности связывают с воспитанием умения осознанно реагировать на поступающую информацию, избавляться от  непродуманных поступков, анализируя ситуацию и учитывая возможные негативные последствия. Информационная безопасность в широком смысле слова не может быть обеспечена без должного стремления к ней государства, общества, человека, а в образовании - без создания необходимых педагогических условий для обеспечения информационной безопасности обучающихся.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Информатизация общества затрагивает все сферы деятельности человека, в том числе и образование, а именно заключается в использовании компьютерной техники и сети Интернет в образовательных учреждениях. Современная система школьного образования, возросшие к ней требования, не могут оставить её в стороне от важного процесса информатизации общества и образования, одной из сторон которого выступает расширение информационного образовательного пространства образовательного учреждения.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Главной задачей программы по безопасному поведению </w:t>
      </w:r>
      <w:proofErr w:type="gramStart"/>
      <w:r>
        <w:rPr>
          <w:color w:val="000000"/>
          <w:sz w:val="27"/>
          <w:szCs w:val="27"/>
        </w:rPr>
        <w:t>обучающихся</w:t>
      </w:r>
      <w:proofErr w:type="gramEnd"/>
      <w:r>
        <w:rPr>
          <w:color w:val="000000"/>
          <w:sz w:val="27"/>
          <w:szCs w:val="27"/>
        </w:rPr>
        <w:t xml:space="preserve"> в сети интернет является создание </w:t>
      </w:r>
      <w:proofErr w:type="spellStart"/>
      <w:r>
        <w:rPr>
          <w:color w:val="000000"/>
          <w:sz w:val="27"/>
          <w:szCs w:val="27"/>
        </w:rPr>
        <w:t>инфобезопасной</w:t>
      </w:r>
      <w:proofErr w:type="spellEnd"/>
      <w:r>
        <w:rPr>
          <w:color w:val="000000"/>
          <w:sz w:val="27"/>
          <w:szCs w:val="27"/>
        </w:rPr>
        <w:t xml:space="preserve"> среды образовательного учреждения, которая заключается в создании информационно-образовательной среды со средствами и способами защиты, которые смогут оградить обучающихся от негативной информации.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Цель и задачи программы.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Цель программы</w:t>
      </w:r>
      <w:r>
        <w:rPr>
          <w:color w:val="000000"/>
          <w:sz w:val="27"/>
          <w:szCs w:val="27"/>
        </w:rPr>
        <w:t> - создание благоприятных условий для обеспечения безопасного поведения обучающихся в сфере оборота информации.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Задачи программы</w:t>
      </w:r>
      <w:r>
        <w:rPr>
          <w:color w:val="000000"/>
          <w:sz w:val="27"/>
          <w:szCs w:val="27"/>
        </w:rPr>
        <w:t>:</w:t>
      </w:r>
    </w:p>
    <w:p w:rsidR="00717248" w:rsidRDefault="00717248" w:rsidP="0071724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повышение уровня правовой грамотности </w:t>
      </w:r>
      <w:proofErr w:type="gramStart"/>
      <w:r>
        <w:rPr>
          <w:color w:val="000000"/>
          <w:sz w:val="27"/>
          <w:szCs w:val="27"/>
        </w:rPr>
        <w:t>обучающихся</w:t>
      </w:r>
      <w:proofErr w:type="gramEnd"/>
      <w:r>
        <w:rPr>
          <w:color w:val="000000"/>
          <w:sz w:val="27"/>
          <w:szCs w:val="27"/>
        </w:rPr>
        <w:t xml:space="preserve"> по вопросу обеспечения информационной безопасности</w:t>
      </w:r>
    </w:p>
    <w:p w:rsidR="00717248" w:rsidRDefault="00717248" w:rsidP="0071724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выявления фактов распространения в информационной сети "Интернет" информации, способной неблагоприятно воздействовать </w:t>
      </w:r>
      <w:proofErr w:type="gramStart"/>
      <w:r>
        <w:rPr>
          <w:color w:val="000000"/>
          <w:sz w:val="27"/>
          <w:szCs w:val="27"/>
        </w:rPr>
        <w:t>на</w:t>
      </w:r>
      <w:proofErr w:type="gramEnd"/>
      <w:r>
        <w:rPr>
          <w:color w:val="000000"/>
          <w:sz w:val="27"/>
          <w:szCs w:val="27"/>
        </w:rPr>
        <w:t xml:space="preserve"> обучающихся ОУ.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рамках Программы будут реализованы мероприятия, обеспечивающие эффективную защиту обучающихся от информации, причиняющей вред их здоровью и развитию.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 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Направления деятельности, отражающие специфику образовательной организации: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1. </w:t>
      </w:r>
      <w:proofErr w:type="gramStart"/>
      <w:r>
        <w:rPr>
          <w:color w:val="000000"/>
          <w:sz w:val="27"/>
          <w:szCs w:val="27"/>
        </w:rPr>
        <w:t>Правовое обеспечение информационной безопасности – это процедуры и мероприятия, направленные на защиту личной информационной среды учащегося на законодательной и правовой основе для реализации единой государственной политики в сфере защиты детей от информации, причиняющей вред их здоровью и развитию.</w:t>
      </w:r>
      <w:proofErr w:type="gramEnd"/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2. Нравственный и этический контроль подразумевает соблюдение школьниками при осуществлении деятельности в сфере информационных технологий правил поведения в обществе, а также сетевой культур, которые формируются по мере распространения </w:t>
      </w:r>
      <w:proofErr w:type="spellStart"/>
      <w:r>
        <w:rPr>
          <w:color w:val="000000"/>
          <w:sz w:val="27"/>
          <w:szCs w:val="27"/>
        </w:rPr>
        <w:t>новационных</w:t>
      </w:r>
      <w:proofErr w:type="spellEnd"/>
      <w:r>
        <w:rPr>
          <w:color w:val="000000"/>
          <w:sz w:val="27"/>
          <w:szCs w:val="27"/>
        </w:rPr>
        <w:t xml:space="preserve"> технологий в современном информационном обществе.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 Защита психики и здоровья ребенка – меры, заключающиеся в пропаганде здорового образа жизни, как один из способов достижения приоритетных ценностей, снижение и профилактика компьютерной зависимости.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4. Организационная защита – это контроль за информационной деятельности </w:t>
      </w:r>
      <w:proofErr w:type="gramStart"/>
      <w:r>
        <w:rPr>
          <w:color w:val="000000"/>
          <w:sz w:val="27"/>
          <w:szCs w:val="27"/>
        </w:rPr>
        <w:t>обучающихся</w:t>
      </w:r>
      <w:proofErr w:type="gramEnd"/>
      <w:r>
        <w:rPr>
          <w:color w:val="000000"/>
          <w:sz w:val="27"/>
          <w:szCs w:val="27"/>
        </w:rPr>
        <w:t>.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5. Воспитательные меры по обеспечению информационной безопасности – заключаются в формировании у школьников необходимого алгоритма действия поведения в информационном пространстве.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6. Техническое и программное обеспечение информационной безопасности – это использование всевозможных аппаратных и программных средств, направленных на защиту личной информации, программ родительского контроля, сетевых фильтров, технических средств защиты информации.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Методы организации в образовательном учреждении системы деятельности по созданию безопасной образовательной среды: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 </w:t>
      </w:r>
      <w:r>
        <w:rPr>
          <w:color w:val="000000"/>
          <w:sz w:val="27"/>
          <w:szCs w:val="27"/>
        </w:rPr>
        <w:t>Обеспечена защита компьютеров от внешних несанкционированных воздействий.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 </w:t>
      </w:r>
      <w:r>
        <w:rPr>
          <w:color w:val="000000"/>
          <w:sz w:val="27"/>
          <w:szCs w:val="27"/>
        </w:rPr>
        <w:t xml:space="preserve">Установлен </w:t>
      </w:r>
      <w:proofErr w:type="gramStart"/>
      <w:r>
        <w:rPr>
          <w:color w:val="000000"/>
          <w:sz w:val="27"/>
          <w:szCs w:val="27"/>
        </w:rPr>
        <w:t>контроль за</w:t>
      </w:r>
      <w:proofErr w:type="gramEnd"/>
      <w:r>
        <w:rPr>
          <w:color w:val="000000"/>
          <w:sz w:val="27"/>
          <w:szCs w:val="27"/>
        </w:rPr>
        <w:t xml:space="preserve"> электронной почтой, обеспечен постоянный контроль за входящей и исходящей корреспонденцией.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• </w:t>
      </w:r>
      <w:r>
        <w:rPr>
          <w:color w:val="000000"/>
          <w:sz w:val="27"/>
          <w:szCs w:val="27"/>
        </w:rPr>
        <w:t>Использованы контент-фильтры, для фильтрации сайтов в зависимости от их содержания.</w:t>
      </w:r>
      <w:proofErr w:type="gramEnd"/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Одним из основных условий успешной реализации программы информационной безопасности является участие педагога, а именно он должен проанализировать какие угрозы информационной среды угрожают личности обучающегося.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Условия, которые будут способствовать эффективному формированию информационной безопасности: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содержательный аспе</w:t>
      </w:r>
      <w:proofErr w:type="gramStart"/>
      <w:r>
        <w:rPr>
          <w:color w:val="000000"/>
          <w:sz w:val="27"/>
          <w:szCs w:val="27"/>
        </w:rPr>
        <w:t>кт вкл</w:t>
      </w:r>
      <w:proofErr w:type="gramEnd"/>
      <w:r>
        <w:rPr>
          <w:color w:val="000000"/>
          <w:sz w:val="27"/>
          <w:szCs w:val="27"/>
        </w:rPr>
        <w:t>ючает в себя систему внеклассных мероприятий, направленных на умение выявлять информационную угрозу и формирование правил поведения при наличии угрозы.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технологический аспект, направлен на продуктивность использования методов, приемов проведения занятий с учетом особенностей развития школьников.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 xml:space="preserve">- психолого-педагогические аспект связан </w:t>
      </w:r>
      <w:proofErr w:type="gramStart"/>
      <w:r>
        <w:rPr>
          <w:color w:val="000000"/>
          <w:sz w:val="27"/>
          <w:szCs w:val="27"/>
        </w:rPr>
        <w:t>со</w:t>
      </w:r>
      <w:proofErr w:type="gramEnd"/>
      <w:r>
        <w:rPr>
          <w:color w:val="000000"/>
          <w:sz w:val="27"/>
          <w:szCs w:val="27"/>
        </w:rPr>
        <w:t xml:space="preserve"> взаимодействием педагога и учащихся. Дополнительным условием является организация работы с родителями.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Важной составляющей программы является разработка и реализация форм внеклассной работы по информационной безопасности. Целью обучения школьника информационной безопасности является формирование системы, противодействующей возникновению информационных опасностей.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Наиболее важным методом проведения занятий является </w:t>
      </w:r>
      <w:proofErr w:type="gramStart"/>
      <w:r>
        <w:rPr>
          <w:color w:val="000000"/>
          <w:sz w:val="27"/>
          <w:szCs w:val="27"/>
        </w:rPr>
        <w:t>объяснительно-иллюстративный</w:t>
      </w:r>
      <w:proofErr w:type="gramEnd"/>
      <w:r>
        <w:rPr>
          <w:color w:val="000000"/>
          <w:sz w:val="27"/>
          <w:szCs w:val="27"/>
        </w:rPr>
        <w:t>. Непосредственно рассматриваются информационные угрозы, вырабатывается алгоритм действий при обнаружении угроз.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Вторым методом является метод проблемного изложения материала, который заключается в рассматривании информационной безопасности как проблемы, которую необходимо решать.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Третий метод - частично-поисковый становится основным методом обучения на последующих этапах. Обучающиеся с помощью учителя решают познавательные задачи, проблемные ситуации, анализируют, сравнивают, делают выводы.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 </w:t>
      </w:r>
      <w:r>
        <w:rPr>
          <w:color w:val="333333"/>
          <w:sz w:val="27"/>
          <w:szCs w:val="27"/>
        </w:rPr>
        <w:t> </w:t>
      </w:r>
      <w:r>
        <w:rPr>
          <w:i/>
          <w:iCs/>
          <w:color w:val="333333"/>
          <w:sz w:val="27"/>
          <w:szCs w:val="27"/>
        </w:rPr>
        <w:t>План мероприятий, направленных на обеспечение информационной безопасности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000000"/>
          <w:sz w:val="27"/>
          <w:szCs w:val="27"/>
        </w:rPr>
        <w:t>п</w:t>
      </w:r>
      <w:proofErr w:type="gramEnd"/>
      <w:r>
        <w:rPr>
          <w:color w:val="000000"/>
          <w:sz w:val="27"/>
          <w:szCs w:val="27"/>
        </w:rPr>
        <w:t>/п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Наименование мероприятия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Срок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исполнения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Исполнители,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000000"/>
          <w:sz w:val="27"/>
          <w:szCs w:val="27"/>
        </w:rPr>
        <w:t>ответственные</w:t>
      </w:r>
      <w:proofErr w:type="gramEnd"/>
      <w:r>
        <w:rPr>
          <w:color w:val="000000"/>
          <w:sz w:val="27"/>
          <w:szCs w:val="27"/>
        </w:rPr>
        <w:t xml:space="preserve"> за реализацию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мероприятия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Краткая информация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I. Создание мероприятий, направленных на защиту обучающихся от распространения информации, которая может негативно воздействовать на здоровье и развитие.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1.2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Проведение обучающих бесед со школьниками 3-4 класса «Интернет – польза и вред»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 раз в квартал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Классные руководители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Проведение инструктажа о правилах безопасного поведения в Интерне</w:t>
      </w:r>
      <w:proofErr w:type="gramStart"/>
      <w:r>
        <w:rPr>
          <w:color w:val="000000"/>
          <w:sz w:val="27"/>
          <w:szCs w:val="27"/>
        </w:rPr>
        <w:t>т-</w:t>
      </w:r>
      <w:proofErr w:type="gramEnd"/>
      <w:r>
        <w:rPr>
          <w:color w:val="000000"/>
          <w:sz w:val="27"/>
          <w:szCs w:val="27"/>
        </w:rPr>
        <w:t xml:space="preserve"> пространстве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1.3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Консультирование родителей по вопросам защиты обучающихся от распространения вредной для них информации: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«О защите детей от информации, причиняющей вред их здоровью и развитию</w:t>
      </w:r>
      <w:r>
        <w:rPr>
          <w:b/>
          <w:bCs/>
          <w:color w:val="000000"/>
          <w:sz w:val="27"/>
          <w:szCs w:val="27"/>
        </w:rPr>
        <w:t>»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«Информационная безопасность ребенка»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Знакомство родителей с механизмами предупреждения доступа обучающихся к сайтам, на которых расположена информация, причиняющая вред их здоровью и развитию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1.4.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Информирование педагогов по вопросам защиты обучающихся от распространения информации, которая может причинить вред: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Консультация по теме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«Информационная безопасность»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Информирование педагогов о механизмах предупреждения доступа несовершеннолетних к информации, причиняющей вред их здоровью и (или) развитию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 xml:space="preserve">II. Реализация систем блокирования доступа к информации, несовместимой с задачами гражданского становления детей, а также средств фильтрации и других </w:t>
      </w:r>
      <w:proofErr w:type="spellStart"/>
      <w:r>
        <w:rPr>
          <w:i/>
          <w:iCs/>
          <w:color w:val="000000"/>
          <w:sz w:val="27"/>
          <w:szCs w:val="27"/>
        </w:rPr>
        <w:t>аппаратно</w:t>
      </w:r>
      <w:proofErr w:type="spellEnd"/>
      <w:r>
        <w:rPr>
          <w:i/>
          <w:iCs/>
          <w:color w:val="000000"/>
          <w:sz w:val="27"/>
          <w:szCs w:val="27"/>
        </w:rPr>
        <w:t xml:space="preserve"> - программных и технологических устройств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Мониторинг функционирования контент-фильтрации DNS-сервера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Ежемесячно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Учитель информатики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Проведение оценки доступа к сети Интернет с обеспечением программного продукта, обеспечивающего контен</w:t>
      </w:r>
      <w:proofErr w:type="gramStart"/>
      <w:r>
        <w:rPr>
          <w:color w:val="000000"/>
          <w:sz w:val="27"/>
          <w:szCs w:val="27"/>
        </w:rPr>
        <w:t>т-</w:t>
      </w:r>
      <w:proofErr w:type="gramEnd"/>
      <w:r>
        <w:rPr>
          <w:color w:val="000000"/>
          <w:sz w:val="27"/>
          <w:szCs w:val="27"/>
        </w:rPr>
        <w:t xml:space="preserve"> фильтрацию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III. Профилактика интернет - зависимости, игровой зависимости и правонарушений с использованием информационно - телекоммуникационных технологий, формирование навыков осознанного и безопасного поведения в условиях развития современной информационно - телекоммуникационной среды через обучение их способам защиты от пагубной информации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Проведение серии бесед «Учимся пользоваться интернетом правильно»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 раз в квартал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Классные руководители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Ознакомление детей с информацией о правилах безопасного поведения в интерне</w:t>
      </w:r>
      <w:proofErr w:type="gramStart"/>
      <w:r>
        <w:rPr>
          <w:color w:val="000000"/>
          <w:sz w:val="27"/>
          <w:szCs w:val="27"/>
        </w:rPr>
        <w:t>т-</w:t>
      </w:r>
      <w:proofErr w:type="gramEnd"/>
      <w:r>
        <w:rPr>
          <w:color w:val="000000"/>
          <w:sz w:val="27"/>
          <w:szCs w:val="27"/>
        </w:rPr>
        <w:t xml:space="preserve"> пространстве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Мероприятия по антивирусной защите компьютерной технике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течение года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Учитель информатики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Систематическое обновление программно-технических средств по антивирусной защите компьютерной техники в ОУ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IV. Информационное просвещение родителей о возможности защиты детей от информации, причиняющей вред их здоровью и развитию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Проведение родительских собраний «Управление безопасностью детей в Интернете»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Размещение на сайте ОУ материалов, касающихся вопросов защиты детей от распространения вредной для них информации: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«О защите детей от информации, причиняющей вред их здоровью и развитию</w:t>
      </w:r>
      <w:r>
        <w:rPr>
          <w:b/>
          <w:bCs/>
          <w:color w:val="000000"/>
          <w:sz w:val="27"/>
          <w:szCs w:val="27"/>
        </w:rPr>
        <w:t>»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«Безопасный интернет детям»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«Что такое информационная безопасность ребенка»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течени</w:t>
      </w:r>
      <w:proofErr w:type="gramStart"/>
      <w:r>
        <w:rPr>
          <w:color w:val="000000"/>
          <w:sz w:val="27"/>
          <w:szCs w:val="27"/>
        </w:rPr>
        <w:t>и</w:t>
      </w:r>
      <w:proofErr w:type="gramEnd"/>
      <w:r>
        <w:rPr>
          <w:color w:val="000000"/>
          <w:sz w:val="27"/>
          <w:szCs w:val="27"/>
        </w:rPr>
        <w:t xml:space="preserve"> года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Учитель информатики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Повышение информационной грамотности родителей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Проведение викторины для </w:t>
      </w:r>
      <w:proofErr w:type="gramStart"/>
      <w:r>
        <w:rPr>
          <w:color w:val="000000"/>
          <w:sz w:val="27"/>
          <w:szCs w:val="27"/>
        </w:rPr>
        <w:t>обучающихся</w:t>
      </w:r>
      <w:proofErr w:type="gramEnd"/>
      <w:r>
        <w:rPr>
          <w:color w:val="000000"/>
          <w:sz w:val="27"/>
          <w:szCs w:val="27"/>
        </w:rPr>
        <w:t xml:space="preserve"> «Компьютерная грамотность»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Закрепление знаний обучающихся о правилах безопасного поведения в интерне</w:t>
      </w:r>
      <w:proofErr w:type="gramStart"/>
      <w:r>
        <w:rPr>
          <w:color w:val="000000"/>
          <w:sz w:val="27"/>
          <w:szCs w:val="27"/>
        </w:rPr>
        <w:t>т-</w:t>
      </w:r>
      <w:proofErr w:type="gramEnd"/>
      <w:r>
        <w:rPr>
          <w:color w:val="000000"/>
          <w:sz w:val="27"/>
          <w:szCs w:val="27"/>
        </w:rPr>
        <w:t xml:space="preserve"> пространстве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bookmarkStart w:id="0" w:name="_GoBack"/>
      <w:bookmarkEnd w:id="0"/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Критерии оценки функционирования предлагаемых форм и методов создания информационной безопасной среды: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 </w:t>
      </w:r>
      <w:r>
        <w:rPr>
          <w:i/>
          <w:iCs/>
          <w:color w:val="000000"/>
          <w:sz w:val="27"/>
          <w:szCs w:val="27"/>
        </w:rPr>
        <w:t>входной</w:t>
      </w:r>
      <w:r>
        <w:rPr>
          <w:color w:val="000000"/>
          <w:sz w:val="27"/>
          <w:szCs w:val="27"/>
        </w:rPr>
        <w:t xml:space="preserve"> – осуществляется в начале внеклассного занятия, беседы, систематизирует ранее изученный </w:t>
      </w:r>
      <w:proofErr w:type="gramStart"/>
      <w:r>
        <w:rPr>
          <w:color w:val="000000"/>
          <w:sz w:val="27"/>
          <w:szCs w:val="27"/>
        </w:rPr>
        <w:t>обучающимися</w:t>
      </w:r>
      <w:proofErr w:type="gramEnd"/>
      <w:r>
        <w:rPr>
          <w:color w:val="000000"/>
          <w:sz w:val="27"/>
          <w:szCs w:val="27"/>
        </w:rPr>
        <w:t xml:space="preserve"> материал, позволяет определить уровень усвоения.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 </w:t>
      </w:r>
      <w:r>
        <w:rPr>
          <w:i/>
          <w:iCs/>
          <w:color w:val="000000"/>
          <w:sz w:val="27"/>
          <w:szCs w:val="27"/>
        </w:rPr>
        <w:t>текущи</w:t>
      </w:r>
      <w:proofErr w:type="gramStart"/>
      <w:r>
        <w:rPr>
          <w:i/>
          <w:iCs/>
          <w:color w:val="000000"/>
          <w:sz w:val="27"/>
          <w:szCs w:val="27"/>
        </w:rPr>
        <w:t>й</w:t>
      </w:r>
      <w:r>
        <w:rPr>
          <w:color w:val="000000"/>
          <w:sz w:val="27"/>
          <w:szCs w:val="27"/>
        </w:rPr>
        <w:t>-</w:t>
      </w:r>
      <w:proofErr w:type="gramEnd"/>
      <w:r>
        <w:rPr>
          <w:color w:val="000000"/>
          <w:sz w:val="27"/>
          <w:szCs w:val="27"/>
        </w:rPr>
        <w:t xml:space="preserve"> осуществляется внутри внеклассного занятия . Стимулирует активность, поддерживает интерактивность обучения, обеспечивает необходимый уровень внимания, позволяет убедиться в усвоении обучаемыми необходимого материала ; включает в себя также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промежуточный</w:t>
      </w:r>
      <w:r>
        <w:rPr>
          <w:color w:val="000000"/>
          <w:sz w:val="27"/>
          <w:szCs w:val="27"/>
        </w:rPr>
        <w:t> – анкетирование, опрос позволяет сделать вывод об эффективности программы.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Программа по обеспечению безопасного поведения в сети интернет является актуальной, в связи с возросшими потребностями внедрения информационных технологий в образовательную среду, а также для обеспечения единой государственной политики, направленной на обеспечение информационной безопасности.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Предполагаемые планируемые результаты внедрения программы следующие: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- применение </w:t>
      </w:r>
      <w:proofErr w:type="gramStart"/>
      <w:r>
        <w:rPr>
          <w:color w:val="000000"/>
          <w:sz w:val="27"/>
          <w:szCs w:val="27"/>
        </w:rPr>
        <w:t>обучающимися</w:t>
      </w:r>
      <w:proofErr w:type="gramEnd"/>
      <w:r>
        <w:rPr>
          <w:color w:val="000000"/>
          <w:sz w:val="27"/>
          <w:szCs w:val="27"/>
        </w:rPr>
        <w:t xml:space="preserve"> методов безопасного информационного поиска с помощью компьютерной техники.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понимание и объективная оценка средств массовой информации;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формирование умений, связанных с использованием информационных технологий особенно важных в процессе обучения в школе и самообразования.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-формирование отношения к компьютеру как к инструменту, позволяющему получать знания самостоятельно.</w:t>
      </w:r>
    </w:p>
    <w:p w:rsidR="00717248" w:rsidRDefault="00717248" w:rsidP="007172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получение сведений об информационной безопасности.</w:t>
      </w:r>
    </w:p>
    <w:p w:rsidR="00844766" w:rsidRDefault="00844766"/>
    <w:sectPr w:rsidR="00844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2D3FD0"/>
    <w:multiLevelType w:val="multilevel"/>
    <w:tmpl w:val="AE521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9F2"/>
    <w:rsid w:val="00717248"/>
    <w:rsid w:val="007549F2"/>
    <w:rsid w:val="00844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172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172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10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1578</Words>
  <Characters>9000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dcterms:created xsi:type="dcterms:W3CDTF">2019-08-27T15:01:00Z</dcterms:created>
  <dcterms:modified xsi:type="dcterms:W3CDTF">2019-08-27T15:01:00Z</dcterms:modified>
</cp:coreProperties>
</file>