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A0F" w:rsidRDefault="00956A0F" w:rsidP="00956A0F">
      <w:pPr>
        <w:spacing w:line="360" w:lineRule="auto"/>
        <w:ind w:firstLine="27"/>
        <w:jc w:val="center"/>
      </w:pPr>
      <w:r w:rsidRPr="00956A0F">
        <w:t>«</w:t>
      </w:r>
      <w:r>
        <w:t>Эстетическое воспитание</w:t>
      </w:r>
      <w:r w:rsidRPr="00956A0F">
        <w:t xml:space="preserve"> старших дошкольников</w:t>
      </w:r>
    </w:p>
    <w:p w:rsidR="00956A0F" w:rsidRDefault="00956A0F" w:rsidP="00956A0F">
      <w:pPr>
        <w:spacing w:line="360" w:lineRule="auto"/>
        <w:ind w:firstLine="27"/>
        <w:jc w:val="center"/>
      </w:pPr>
      <w:r>
        <w:t xml:space="preserve"> средствами декоративно-прикладного искусства</w:t>
      </w:r>
      <w:r w:rsidRPr="00956A0F">
        <w:t xml:space="preserve"> </w:t>
      </w:r>
    </w:p>
    <w:p w:rsidR="00956A0F" w:rsidRPr="00956A0F" w:rsidRDefault="00956A0F" w:rsidP="00956A0F">
      <w:pPr>
        <w:spacing w:line="360" w:lineRule="auto"/>
        <w:ind w:firstLine="27"/>
        <w:jc w:val="center"/>
      </w:pPr>
      <w:r w:rsidRPr="00956A0F">
        <w:t>в</w:t>
      </w:r>
      <w:r>
        <w:t xml:space="preserve"> соответствии с ФГОС</w:t>
      </w:r>
      <w:r w:rsidRPr="00956A0F">
        <w:t>»</w:t>
      </w:r>
    </w:p>
    <w:p w:rsidR="00956A0F" w:rsidRDefault="00956A0F" w:rsidP="00956A0F">
      <w:pPr>
        <w:rPr>
          <w:sz w:val="32"/>
          <w:szCs w:val="32"/>
        </w:rPr>
      </w:pPr>
    </w:p>
    <w:p w:rsidR="00956A0F" w:rsidRPr="00956A0F" w:rsidRDefault="00956A0F" w:rsidP="00956A0F">
      <w:pPr>
        <w:ind w:firstLine="708"/>
      </w:pPr>
      <w:r w:rsidRPr="00956A0F">
        <w:t>Не каждый ребенок приходит в мир, чтобы стать художником, но верно и то, что определенным потенциалом художественного развития обладает каждый вступающий в мир ребенок, и этот потенциал надо раскрыть.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Раскрытие специфики декоративного творчества должно идти в тесном взаимодействии с формированием эстетического восприятия и чувств детей дошкольного возраста, развитием их потребностей в воссоздании прекрасного, воспитанием у них бережного отношения к произведениям народного искусства.</w:t>
      </w:r>
    </w:p>
    <w:p w:rsidR="00956A0F" w:rsidRPr="00956A0F" w:rsidRDefault="00956A0F" w:rsidP="00956A0F">
      <w:pPr>
        <w:numPr>
          <w:ilvl w:val="0"/>
          <w:numId w:val="1"/>
        </w:numPr>
        <w:spacing w:line="360" w:lineRule="auto"/>
        <w:ind w:left="0" w:firstLine="1069"/>
        <w:jc w:val="both"/>
      </w:pPr>
      <w:r w:rsidRPr="00956A0F">
        <w:rPr>
          <w:rStyle w:val="3"/>
          <w:sz w:val="24"/>
          <w:szCs w:val="24"/>
        </w:rPr>
        <w:t xml:space="preserve"> Все вышесказанное отвечает Основным принципам правового регулирования отношений в сфере образования из Федерального закона «Об образовании»: </w:t>
      </w:r>
      <w:r w:rsidRPr="00956A0F">
        <w:t>единство федерального культурного и образовательного пространства; защита и развитие системой образования национальных культур, региональных культурных традиций и особенностей в условиях многонационального государства; включение российского образования в мировое образовательное пространство.</w:t>
      </w:r>
    </w:p>
    <w:p w:rsidR="00956A0F" w:rsidRPr="00956A0F" w:rsidRDefault="00956A0F" w:rsidP="00956A0F">
      <w:pPr>
        <w:spacing w:line="360" w:lineRule="auto"/>
        <w:ind w:firstLine="709"/>
        <w:jc w:val="both"/>
      </w:pPr>
      <w:r w:rsidRPr="00956A0F">
        <w:t xml:space="preserve">    Итак, просмотрев нормативные документы, мы подтверждаем актуальность выбранной нами темы.</w:t>
      </w:r>
    </w:p>
    <w:p w:rsidR="00956A0F" w:rsidRPr="00956A0F" w:rsidRDefault="00956A0F" w:rsidP="00956A0F">
      <w:pPr>
        <w:spacing w:line="360" w:lineRule="auto"/>
        <w:ind w:firstLine="709"/>
        <w:jc w:val="both"/>
        <w:rPr>
          <w:rStyle w:val="3"/>
          <w:sz w:val="24"/>
          <w:szCs w:val="24"/>
        </w:rPr>
      </w:pP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i/>
          <w:sz w:val="24"/>
          <w:szCs w:val="24"/>
        </w:rPr>
        <w:t>Цель методической разработки</w:t>
      </w:r>
      <w:r w:rsidRPr="00956A0F">
        <w:rPr>
          <w:rStyle w:val="3"/>
          <w:b/>
          <w:sz w:val="24"/>
          <w:szCs w:val="24"/>
        </w:rPr>
        <w:t xml:space="preserve"> </w:t>
      </w:r>
      <w:r w:rsidRPr="00956A0F">
        <w:rPr>
          <w:rStyle w:val="3"/>
          <w:sz w:val="24"/>
          <w:szCs w:val="24"/>
        </w:rPr>
        <w:t xml:space="preserve">– отобрать материалы для работы педагогов по организации  совместной деятельности взрослых и детей по аппликации, которые окажут влияние на эстетическое воспитание старших дошкольников средствами ДПИ. 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i/>
          <w:sz w:val="24"/>
          <w:szCs w:val="24"/>
        </w:rPr>
      </w:pPr>
      <w:r w:rsidRPr="00956A0F">
        <w:rPr>
          <w:rStyle w:val="3"/>
          <w:i/>
          <w:sz w:val="24"/>
          <w:szCs w:val="24"/>
        </w:rPr>
        <w:t>Задачи методической разработки:</w:t>
      </w:r>
    </w:p>
    <w:p w:rsidR="00956A0F" w:rsidRPr="00956A0F" w:rsidRDefault="00956A0F" w:rsidP="00956A0F">
      <w:pPr>
        <w:pStyle w:val="2"/>
        <w:numPr>
          <w:ilvl w:val="0"/>
          <w:numId w:val="2"/>
        </w:numPr>
        <w:spacing w:after="0"/>
        <w:ind w:left="0"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Проанализировать психолого-педагогическую литературу по вопросам эстетического воспитания детей старшего дошкольного возраста.</w:t>
      </w:r>
    </w:p>
    <w:p w:rsidR="00956A0F" w:rsidRPr="00956A0F" w:rsidRDefault="00956A0F" w:rsidP="00956A0F">
      <w:pPr>
        <w:pStyle w:val="2"/>
        <w:numPr>
          <w:ilvl w:val="0"/>
          <w:numId w:val="2"/>
        </w:numPr>
        <w:spacing w:after="0"/>
        <w:ind w:left="0"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Определить особенности эстетического воспитания детей старшего дошкольного возраста</w:t>
      </w:r>
    </w:p>
    <w:p w:rsidR="00956A0F" w:rsidRPr="00956A0F" w:rsidRDefault="00956A0F" w:rsidP="00956A0F">
      <w:pPr>
        <w:pStyle w:val="2"/>
        <w:numPr>
          <w:ilvl w:val="0"/>
          <w:numId w:val="2"/>
        </w:numPr>
        <w:spacing w:after="0"/>
        <w:ind w:left="0"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Разработать и апробировать цикл мероприятий организации совместной деятельности взрослых и детей по декоративной аппликации с целью решения задач эстетического воспитания старших дошкольников средствами ДПИ в соответствии с ФГТ.</w:t>
      </w:r>
    </w:p>
    <w:p w:rsidR="00956A0F" w:rsidRPr="00956A0F" w:rsidRDefault="00956A0F" w:rsidP="00956A0F">
      <w:pPr>
        <w:pStyle w:val="2"/>
        <w:spacing w:after="0"/>
        <w:ind w:firstLine="708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 xml:space="preserve">В педагогических исследованиях: </w:t>
      </w:r>
      <w:proofErr w:type="spellStart"/>
      <w:r w:rsidRPr="00956A0F">
        <w:rPr>
          <w:rStyle w:val="3"/>
          <w:sz w:val="24"/>
          <w:szCs w:val="24"/>
        </w:rPr>
        <w:t>Н.А.Ветлугиной</w:t>
      </w:r>
      <w:proofErr w:type="spellEnd"/>
      <w:r w:rsidRPr="00956A0F">
        <w:rPr>
          <w:rStyle w:val="3"/>
          <w:sz w:val="24"/>
          <w:szCs w:val="24"/>
        </w:rPr>
        <w:t xml:space="preserve">, </w:t>
      </w:r>
      <w:proofErr w:type="spellStart"/>
      <w:r w:rsidRPr="00956A0F">
        <w:rPr>
          <w:rStyle w:val="3"/>
          <w:sz w:val="24"/>
          <w:szCs w:val="24"/>
        </w:rPr>
        <w:t>Т.Г.Казаковой</w:t>
      </w:r>
      <w:proofErr w:type="spellEnd"/>
      <w:r w:rsidRPr="00956A0F">
        <w:rPr>
          <w:rStyle w:val="3"/>
          <w:sz w:val="24"/>
          <w:szCs w:val="24"/>
        </w:rPr>
        <w:t xml:space="preserve">, </w:t>
      </w:r>
      <w:proofErr w:type="spellStart"/>
      <w:r w:rsidRPr="00956A0F">
        <w:rPr>
          <w:rStyle w:val="3"/>
          <w:sz w:val="24"/>
          <w:szCs w:val="24"/>
        </w:rPr>
        <w:t>Т.С.Комаровой</w:t>
      </w:r>
      <w:proofErr w:type="spellEnd"/>
      <w:r w:rsidRPr="00956A0F">
        <w:rPr>
          <w:rStyle w:val="3"/>
          <w:sz w:val="24"/>
          <w:szCs w:val="24"/>
        </w:rPr>
        <w:t xml:space="preserve">, </w:t>
      </w:r>
      <w:proofErr w:type="spellStart"/>
      <w:r w:rsidRPr="00956A0F">
        <w:rPr>
          <w:rStyle w:val="3"/>
          <w:sz w:val="24"/>
          <w:szCs w:val="24"/>
        </w:rPr>
        <w:t>Н.А.Сакулиной</w:t>
      </w:r>
      <w:proofErr w:type="spellEnd"/>
      <w:r w:rsidRPr="00956A0F">
        <w:rPr>
          <w:rStyle w:val="3"/>
          <w:sz w:val="24"/>
          <w:szCs w:val="24"/>
        </w:rPr>
        <w:t xml:space="preserve">, </w:t>
      </w:r>
      <w:proofErr w:type="spellStart"/>
      <w:r w:rsidRPr="00956A0F">
        <w:rPr>
          <w:rStyle w:val="3"/>
          <w:sz w:val="24"/>
          <w:szCs w:val="24"/>
        </w:rPr>
        <w:t>А.П.Усовой</w:t>
      </w:r>
      <w:proofErr w:type="spellEnd"/>
      <w:r w:rsidRPr="00956A0F">
        <w:rPr>
          <w:rStyle w:val="3"/>
          <w:sz w:val="24"/>
          <w:szCs w:val="24"/>
        </w:rPr>
        <w:t xml:space="preserve">, </w:t>
      </w:r>
      <w:proofErr w:type="spellStart"/>
      <w:r w:rsidRPr="00956A0F">
        <w:rPr>
          <w:rStyle w:val="3"/>
          <w:sz w:val="24"/>
          <w:szCs w:val="24"/>
        </w:rPr>
        <w:t>Е.А.Флериной</w:t>
      </w:r>
      <w:proofErr w:type="spellEnd"/>
      <w:r w:rsidRPr="00956A0F">
        <w:rPr>
          <w:rStyle w:val="3"/>
          <w:sz w:val="24"/>
          <w:szCs w:val="24"/>
        </w:rPr>
        <w:t xml:space="preserve"> и других, отмечается, что многие выразительные средства,  используемые мастерами в ДПИ, доступны в определенной степени ребенку дошкольного возраста, и оказывают огромное влияние на эстетическое </w:t>
      </w:r>
      <w:r w:rsidRPr="00956A0F">
        <w:rPr>
          <w:rStyle w:val="3"/>
          <w:sz w:val="24"/>
          <w:szCs w:val="24"/>
        </w:rPr>
        <w:lastRenderedPageBreak/>
        <w:t>развитие дошкольников.</w:t>
      </w:r>
      <w:r w:rsidRPr="00956A0F">
        <w:rPr>
          <w:sz w:val="24"/>
        </w:rPr>
        <w:t xml:space="preserve"> Мы  решили эффективно применить уже и</w:t>
      </w:r>
      <w:r>
        <w:rPr>
          <w:sz w:val="24"/>
        </w:rPr>
        <w:t>звестные положения в соответствии с ФГОС</w:t>
      </w:r>
      <w:r w:rsidRPr="00956A0F">
        <w:rPr>
          <w:sz w:val="24"/>
        </w:rPr>
        <w:t>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sz w:val="24"/>
        </w:rPr>
      </w:pPr>
      <w:r w:rsidRPr="00956A0F">
        <w:rPr>
          <w:rStyle w:val="3"/>
          <w:sz w:val="24"/>
          <w:szCs w:val="24"/>
        </w:rPr>
        <w:t>Наша работа направлена на художественно-эстетическое развитие старших дошкольников в образовательной области «Художественное творчество», которая предусматривает продуктивный вид деятельности  - аппликацию средствами декоративно-прикладного искусства.</w:t>
      </w:r>
    </w:p>
    <w:p w:rsidR="00956A0F" w:rsidRPr="00956A0F" w:rsidRDefault="00956A0F" w:rsidP="00956A0F">
      <w:pPr>
        <w:ind w:firstLine="708"/>
      </w:pPr>
      <w:r w:rsidRPr="00956A0F">
        <w:t>Посредством общения с народным искусством происходит обогащение души ребенка, прививается любовь к своему краю.</w:t>
      </w:r>
    </w:p>
    <w:p w:rsidR="00956A0F" w:rsidRPr="00956A0F" w:rsidRDefault="00956A0F" w:rsidP="00956A0F">
      <w:pPr>
        <w:ind w:firstLine="708"/>
      </w:pPr>
      <w:r w:rsidRPr="00956A0F">
        <w:t xml:space="preserve">Искусство народных мастеров помогает раскрыть детям мир </w:t>
      </w:r>
      <w:proofErr w:type="gramStart"/>
      <w:r w:rsidRPr="00956A0F">
        <w:t>прекрасного</w:t>
      </w:r>
      <w:proofErr w:type="gramEnd"/>
      <w:r w:rsidRPr="00956A0F">
        <w:t>, развивать у них художественный вкус.</w:t>
      </w:r>
    </w:p>
    <w:p w:rsidR="00956A0F" w:rsidRPr="00956A0F" w:rsidRDefault="00956A0F" w:rsidP="00956A0F">
      <w:pPr>
        <w:ind w:firstLine="708"/>
      </w:pPr>
      <w:r w:rsidRPr="00956A0F">
        <w:t>Обучение декоративной аппликации способствует умственному, нравственному, эстетическому  воспитанию дошкольников.</w:t>
      </w:r>
    </w:p>
    <w:p w:rsidR="00956A0F" w:rsidRPr="00956A0F" w:rsidRDefault="00956A0F" w:rsidP="00956A0F">
      <w:bookmarkStart w:id="0" w:name="_GoBack"/>
      <w:bookmarkEnd w:id="0"/>
    </w:p>
    <w:p w:rsidR="00956A0F" w:rsidRPr="00956A0F" w:rsidRDefault="00956A0F" w:rsidP="00956A0F">
      <w:pPr>
        <w:ind w:firstLine="708"/>
      </w:pPr>
      <w:r w:rsidRPr="00956A0F">
        <w:rPr>
          <w:rStyle w:val="3"/>
          <w:sz w:val="24"/>
          <w:szCs w:val="24"/>
        </w:rPr>
        <w:t>Для решения задач</w:t>
      </w:r>
      <w:r w:rsidRPr="00956A0F">
        <w:rPr>
          <w:rStyle w:val="3"/>
          <w:color w:val="FF0000"/>
          <w:sz w:val="24"/>
          <w:szCs w:val="24"/>
        </w:rPr>
        <w:t xml:space="preserve"> </w:t>
      </w:r>
      <w:r w:rsidRPr="00956A0F">
        <w:rPr>
          <w:rStyle w:val="3"/>
          <w:sz w:val="24"/>
          <w:szCs w:val="24"/>
        </w:rPr>
        <w:t>методической разработки, в процессе практической работы мы целенаправленно организовали работу кружка в старшей группе ДОУ, как одного из ведущих условий эстетического воспитания в данном аспекте.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 xml:space="preserve">В практической работе предлагается проверить эффективность влияния средств ДПИ в совместной деятельности взрослых и детей по аппликации </w:t>
      </w:r>
      <w:r w:rsidRPr="00956A0F">
        <w:rPr>
          <w:rStyle w:val="3"/>
          <w:i/>
          <w:sz w:val="24"/>
          <w:szCs w:val="24"/>
        </w:rPr>
        <w:t xml:space="preserve">с целью </w:t>
      </w:r>
      <w:r w:rsidRPr="00956A0F">
        <w:rPr>
          <w:rStyle w:val="3"/>
          <w:sz w:val="24"/>
          <w:szCs w:val="24"/>
        </w:rPr>
        <w:t>эстетического воспитания старших дошкольников при соблюдении следующих условий: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Создания атмосферы заинтересованного обучения в работе педагога с детьми и родителями (посещение выставок, музеев ДПИ; просмотр телепередач о народном творчестве и т.д.).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Знакомства с подлинниками ДПИ и использования наглядного материала (изделий ДПИ, репродукций, иллюстрации, схем и т.д.).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Организации систематических наблюдений за природой и окружающим миром (для сравнения с изображениями растений в народных росписях).</w:t>
      </w:r>
    </w:p>
    <w:p w:rsidR="00956A0F" w:rsidRPr="00956A0F" w:rsidRDefault="00956A0F" w:rsidP="00956A0F">
      <w:r w:rsidRPr="00956A0F">
        <w:t xml:space="preserve"> </w:t>
      </w:r>
      <w:r w:rsidRPr="00956A0F">
        <w:rPr>
          <w:b/>
          <w:bCs/>
          <w:i/>
          <w:iCs/>
        </w:rPr>
        <w:t>Задачи работы кружка</w:t>
      </w:r>
    </w:p>
    <w:p w:rsidR="00956A0F" w:rsidRPr="00956A0F" w:rsidRDefault="00956A0F" w:rsidP="00956A0F">
      <w:pPr>
        <w:numPr>
          <w:ilvl w:val="0"/>
          <w:numId w:val="3"/>
        </w:numPr>
        <w:tabs>
          <w:tab w:val="clear" w:pos="360"/>
          <w:tab w:val="num" w:pos="720"/>
        </w:tabs>
      </w:pPr>
      <w:r w:rsidRPr="00956A0F">
        <w:t xml:space="preserve">  Формировать у детей интерес к образцам русского народного декоративно-прикладного искусства.</w:t>
      </w:r>
    </w:p>
    <w:p w:rsidR="00956A0F" w:rsidRPr="00956A0F" w:rsidRDefault="00956A0F" w:rsidP="00956A0F">
      <w:pPr>
        <w:numPr>
          <w:ilvl w:val="0"/>
          <w:numId w:val="3"/>
        </w:numPr>
        <w:tabs>
          <w:tab w:val="clear" w:pos="360"/>
          <w:tab w:val="num" w:pos="720"/>
        </w:tabs>
      </w:pPr>
      <w:r w:rsidRPr="00956A0F">
        <w:t xml:space="preserve">  Умение различать стили наиболее известных видов декоративной живописи.</w:t>
      </w:r>
    </w:p>
    <w:p w:rsidR="00956A0F" w:rsidRPr="00956A0F" w:rsidRDefault="00956A0F" w:rsidP="00956A0F">
      <w:pPr>
        <w:numPr>
          <w:ilvl w:val="0"/>
          <w:numId w:val="3"/>
        </w:numPr>
      </w:pPr>
      <w:r w:rsidRPr="00956A0F">
        <w:t xml:space="preserve">  Развивать умение дошкольников видеть, понимать и оценивать красоту произведений декоративного творчества, воспринимать содержание орнамента, особенности его изобразительно-выразительных средств, функциональную связь с формой украшаемого предмета, традициями народного искусства</w:t>
      </w:r>
    </w:p>
    <w:p w:rsidR="00956A0F" w:rsidRPr="00956A0F" w:rsidRDefault="00956A0F" w:rsidP="00956A0F">
      <w:pPr>
        <w:numPr>
          <w:ilvl w:val="0"/>
          <w:numId w:val="3"/>
        </w:numPr>
      </w:pPr>
      <w:r w:rsidRPr="00956A0F">
        <w:t xml:space="preserve">  Воспитывать  бережное отношение к произведениям народного творчества. </w:t>
      </w:r>
    </w:p>
    <w:p w:rsidR="00956A0F" w:rsidRPr="00956A0F" w:rsidRDefault="00956A0F" w:rsidP="00956A0F"/>
    <w:p w:rsidR="00956A0F" w:rsidRPr="00956A0F" w:rsidRDefault="00956A0F" w:rsidP="00956A0F">
      <w:pPr>
        <w:rPr>
          <w:bCs/>
        </w:rPr>
      </w:pPr>
    </w:p>
    <w:p w:rsidR="00956A0F" w:rsidRPr="00956A0F" w:rsidRDefault="00956A0F" w:rsidP="00956A0F">
      <w:pPr>
        <w:rPr>
          <w:b/>
          <w:bCs/>
          <w:i/>
          <w:iCs/>
        </w:rPr>
      </w:pPr>
      <w:r w:rsidRPr="00956A0F">
        <w:rPr>
          <w:b/>
          <w:bCs/>
          <w:i/>
          <w:iCs/>
        </w:rPr>
        <w:t>Этапы работы кружка</w:t>
      </w:r>
    </w:p>
    <w:p w:rsidR="00956A0F" w:rsidRPr="00956A0F" w:rsidRDefault="00956A0F" w:rsidP="00956A0F">
      <w:pPr>
        <w:rPr>
          <w:bCs/>
          <w:iCs/>
        </w:rPr>
      </w:pPr>
      <w:r w:rsidRPr="00956A0F">
        <w:rPr>
          <w:bCs/>
          <w:iCs/>
        </w:rPr>
        <w:t>Сначала мы</w:t>
      </w:r>
    </w:p>
    <w:p w:rsidR="00956A0F" w:rsidRPr="00956A0F" w:rsidRDefault="00956A0F" w:rsidP="00956A0F">
      <w:pPr>
        <w:numPr>
          <w:ilvl w:val="0"/>
          <w:numId w:val="4"/>
        </w:numPr>
      </w:pPr>
      <w:r w:rsidRPr="00956A0F">
        <w:rPr>
          <w:b/>
          <w:bCs/>
        </w:rPr>
        <w:t xml:space="preserve"> </w:t>
      </w:r>
      <w:r w:rsidRPr="00956A0F">
        <w:t>определили уровень эстетического воспитания дошкольников, основываясь на критериях, определенных  Н.А. Ветлугиной.</w:t>
      </w:r>
    </w:p>
    <w:p w:rsidR="00956A0F" w:rsidRPr="00956A0F" w:rsidRDefault="00956A0F" w:rsidP="00956A0F">
      <w:pPr>
        <w:ind w:left="360"/>
      </w:pPr>
      <w:r w:rsidRPr="00956A0F">
        <w:t>Затем</w:t>
      </w:r>
    </w:p>
    <w:p w:rsidR="00956A0F" w:rsidRPr="00956A0F" w:rsidRDefault="00956A0F" w:rsidP="00956A0F">
      <w:pPr>
        <w:numPr>
          <w:ilvl w:val="0"/>
          <w:numId w:val="4"/>
        </w:numPr>
      </w:pPr>
      <w:r w:rsidRPr="00956A0F">
        <w:t xml:space="preserve">  разработали и провели серию </w:t>
      </w:r>
      <w:proofErr w:type="gramStart"/>
      <w:r w:rsidRPr="00956A0F">
        <w:t>интегрированных</w:t>
      </w:r>
      <w:proofErr w:type="gramEnd"/>
      <w:r w:rsidRPr="00956A0F">
        <w:t xml:space="preserve"> </w:t>
      </w:r>
    </w:p>
    <w:p w:rsidR="00956A0F" w:rsidRPr="00956A0F" w:rsidRDefault="00956A0F" w:rsidP="00956A0F">
      <w:pPr>
        <w:ind w:left="900"/>
      </w:pPr>
      <w:r w:rsidRPr="00956A0F">
        <w:t xml:space="preserve">занятий, с помощью которых повысили </w:t>
      </w:r>
    </w:p>
    <w:p w:rsidR="00956A0F" w:rsidRPr="00956A0F" w:rsidRDefault="00956A0F" w:rsidP="00956A0F">
      <w:pPr>
        <w:ind w:left="720"/>
      </w:pPr>
      <w:r w:rsidRPr="00956A0F">
        <w:lastRenderedPageBreak/>
        <w:t xml:space="preserve">уровень  эстетического воспитания  </w:t>
      </w:r>
    </w:p>
    <w:p w:rsidR="00956A0F" w:rsidRPr="00956A0F" w:rsidRDefault="00956A0F" w:rsidP="00956A0F">
      <w:pPr>
        <w:ind w:left="720"/>
      </w:pPr>
      <w:r w:rsidRPr="00956A0F">
        <w:t>каждого отдельно взятого ребенка.</w:t>
      </w:r>
    </w:p>
    <w:p w:rsidR="00956A0F" w:rsidRPr="00956A0F" w:rsidRDefault="00956A0F" w:rsidP="00956A0F">
      <w:r w:rsidRPr="00956A0F">
        <w:t>и</w:t>
      </w:r>
    </w:p>
    <w:p w:rsidR="00956A0F" w:rsidRPr="00956A0F" w:rsidRDefault="00956A0F" w:rsidP="00956A0F">
      <w:pPr>
        <w:numPr>
          <w:ilvl w:val="0"/>
          <w:numId w:val="5"/>
        </w:numPr>
      </w:pPr>
      <w:r w:rsidRPr="00956A0F">
        <w:t xml:space="preserve"> создали условия для творчества, полноценного </w:t>
      </w:r>
    </w:p>
    <w:p w:rsidR="00956A0F" w:rsidRPr="00956A0F" w:rsidRDefault="00956A0F" w:rsidP="00956A0F">
      <w:pPr>
        <w:ind w:left="720"/>
      </w:pPr>
      <w:r w:rsidRPr="00956A0F">
        <w:t xml:space="preserve">развития личности, применяя дифференцированный и индивидуальный подход к каждому ребенку, учитывая его интересы и способности. </w:t>
      </w:r>
    </w:p>
    <w:p w:rsidR="00956A0F" w:rsidRPr="00956A0F" w:rsidRDefault="00956A0F" w:rsidP="00956A0F"/>
    <w:p w:rsidR="00956A0F" w:rsidRPr="00956A0F" w:rsidRDefault="00956A0F" w:rsidP="00956A0F">
      <w:r w:rsidRPr="00956A0F">
        <w:t>Так же</w:t>
      </w:r>
    </w:p>
    <w:p w:rsidR="00956A0F" w:rsidRPr="00956A0F" w:rsidRDefault="00956A0F" w:rsidP="00956A0F">
      <w:pPr>
        <w:numPr>
          <w:ilvl w:val="0"/>
          <w:numId w:val="6"/>
        </w:numPr>
      </w:pPr>
      <w:r w:rsidRPr="00956A0F">
        <w:t>в своей работе используем современные педагогические технологии  (моделирование, развивающие игры, приемы ТРИЗ, алгоритмы и др.),  которые эффективны при развитии изобразительно-творческих способностей детей;</w:t>
      </w:r>
    </w:p>
    <w:p w:rsidR="00956A0F" w:rsidRPr="00956A0F" w:rsidRDefault="00956A0F" w:rsidP="00956A0F"/>
    <w:p w:rsidR="00956A0F" w:rsidRPr="00956A0F" w:rsidRDefault="00956A0F" w:rsidP="00956A0F">
      <w:pPr>
        <w:numPr>
          <w:ilvl w:val="0"/>
          <w:numId w:val="7"/>
        </w:numPr>
      </w:pPr>
      <w:r w:rsidRPr="00956A0F">
        <w:rPr>
          <w:rStyle w:val="3"/>
          <w:sz w:val="24"/>
          <w:szCs w:val="24"/>
        </w:rPr>
        <w:t xml:space="preserve">Выразительные средства ДПИ в </w:t>
      </w:r>
      <w:proofErr w:type="spellStart"/>
      <w:r w:rsidRPr="00956A0F">
        <w:rPr>
          <w:rStyle w:val="3"/>
          <w:sz w:val="24"/>
          <w:szCs w:val="24"/>
        </w:rPr>
        <w:t>воспитательно</w:t>
      </w:r>
      <w:proofErr w:type="spellEnd"/>
      <w:r w:rsidRPr="00956A0F">
        <w:rPr>
          <w:rStyle w:val="3"/>
          <w:sz w:val="24"/>
          <w:szCs w:val="24"/>
        </w:rPr>
        <w:t>-образовательной работе с детьми мы используем как в НОД, развлечениях, праздниках, экскурсиях, так и в процессе самостоятельной деятельности (игра, досуг, прогулка, отдельные режимные моменты</w:t>
      </w:r>
      <w:proofErr w:type="gramStart"/>
      <w:r w:rsidRPr="00956A0F">
        <w:rPr>
          <w:rStyle w:val="3"/>
          <w:sz w:val="24"/>
          <w:szCs w:val="24"/>
        </w:rPr>
        <w:t>).</w:t>
      </w:r>
      <w:r w:rsidRPr="00956A0F">
        <w:t>;</w:t>
      </w:r>
      <w:proofErr w:type="gramEnd"/>
    </w:p>
    <w:p w:rsidR="00956A0F" w:rsidRPr="00956A0F" w:rsidRDefault="00956A0F" w:rsidP="00956A0F"/>
    <w:p w:rsidR="00956A0F" w:rsidRPr="00956A0F" w:rsidRDefault="00956A0F" w:rsidP="00956A0F">
      <w:pPr>
        <w:numPr>
          <w:ilvl w:val="0"/>
          <w:numId w:val="8"/>
        </w:numPr>
      </w:pPr>
      <w:r w:rsidRPr="00956A0F">
        <w:t>работа с  детьми продолжается вне НО</w:t>
      </w:r>
      <w:proofErr w:type="gramStart"/>
      <w:r w:rsidRPr="00956A0F">
        <w:t>Д–</w:t>
      </w:r>
      <w:proofErr w:type="gramEnd"/>
      <w:r w:rsidRPr="00956A0F">
        <w:t xml:space="preserve"> на выставках, организованных  в группе, где материал периодически меняется в зависимости от содержания последующих видов НОД по декоративной аппликации, проводимых в данный период;</w:t>
      </w:r>
    </w:p>
    <w:p w:rsidR="00956A0F" w:rsidRPr="00956A0F" w:rsidRDefault="00956A0F" w:rsidP="00956A0F">
      <w:pPr>
        <w:ind w:left="360"/>
      </w:pPr>
    </w:p>
    <w:p w:rsidR="00956A0F" w:rsidRPr="00956A0F" w:rsidRDefault="00956A0F" w:rsidP="00956A0F">
      <w:pPr>
        <w:numPr>
          <w:ilvl w:val="0"/>
          <w:numId w:val="8"/>
        </w:numPr>
      </w:pPr>
      <w:r w:rsidRPr="00956A0F">
        <w:t xml:space="preserve">мы  создали  условия для самостоятельной творческой деятельности детей, дошкольники легко перешли от эмоционального восприятия предметов ДПИ к воспроизведению через полученные навыки и умения. </w:t>
      </w:r>
    </w:p>
    <w:p w:rsidR="00956A0F" w:rsidRPr="00956A0F" w:rsidRDefault="00956A0F" w:rsidP="00956A0F"/>
    <w:p w:rsidR="00956A0F" w:rsidRPr="00956A0F" w:rsidRDefault="00956A0F" w:rsidP="00956A0F">
      <w:r w:rsidRPr="00956A0F">
        <w:t>В своих работах дети стали проявлять  творческие способности,  художественно-эстетический вкус.</w:t>
      </w:r>
    </w:p>
    <w:p w:rsidR="00956A0F" w:rsidRPr="00956A0F" w:rsidRDefault="00956A0F" w:rsidP="00956A0F"/>
    <w:p w:rsidR="00956A0F" w:rsidRPr="00956A0F" w:rsidRDefault="00956A0F" w:rsidP="00956A0F"/>
    <w:p w:rsidR="00956A0F" w:rsidRPr="00956A0F" w:rsidRDefault="00956A0F" w:rsidP="00956A0F">
      <w:pPr>
        <w:pStyle w:val="2"/>
        <w:spacing w:after="0"/>
        <w:ind w:firstLine="709"/>
        <w:jc w:val="both"/>
        <w:rPr>
          <w:sz w:val="24"/>
        </w:rPr>
      </w:pPr>
      <w:r w:rsidRPr="00956A0F">
        <w:rPr>
          <w:rStyle w:val="3"/>
          <w:sz w:val="24"/>
          <w:szCs w:val="24"/>
        </w:rPr>
        <w:t xml:space="preserve">Мы проследили динамику изменения уровня эстетического воспитания в процессе экспериментальной работы. На начальном этапе кружковой работы уровень эстетического воспитания составил  2 чел. -20% - низкий уровень, 6 чел. -60% - средний уровень, 2 чел. -20% - высокий уровень, а на заключительном этапе составил: 5 чел.-50% - средний уровень, 5 чел. - 50% - высокий уровень (см. Приложение 2). Из этого следует, что дети улучшили свои результаты: процент детей с низким уровнем  эстетического воспитания свелся </w:t>
      </w:r>
      <w:proofErr w:type="gramStart"/>
      <w:r w:rsidRPr="00956A0F">
        <w:rPr>
          <w:rStyle w:val="3"/>
          <w:sz w:val="24"/>
          <w:szCs w:val="24"/>
        </w:rPr>
        <w:t>на</w:t>
      </w:r>
      <w:proofErr w:type="gramEnd"/>
      <w:r w:rsidRPr="00956A0F">
        <w:rPr>
          <w:rStyle w:val="3"/>
          <w:sz w:val="24"/>
          <w:szCs w:val="24"/>
        </w:rPr>
        <w:t xml:space="preserve"> нет, а </w:t>
      </w:r>
      <w:proofErr w:type="gramStart"/>
      <w:r w:rsidRPr="00956A0F">
        <w:rPr>
          <w:rStyle w:val="3"/>
          <w:sz w:val="24"/>
          <w:szCs w:val="24"/>
        </w:rPr>
        <w:t>с</w:t>
      </w:r>
      <w:proofErr w:type="gramEnd"/>
      <w:r w:rsidRPr="00956A0F">
        <w:rPr>
          <w:rStyle w:val="3"/>
          <w:sz w:val="24"/>
          <w:szCs w:val="24"/>
        </w:rPr>
        <w:t xml:space="preserve"> высоким уровнем увеличился в 2,5 раз. Анализ результатов кружковой работы свидетельствуют об эффективности разработанных нами методических материалов для работы педагогов по проведению  совместной деятельности взрослых и детей по аппликации, которые оказали положительное  влияние на эстетическое воспитание старших дошкольников средствами ДПИ в созданных нами условиях.</w:t>
      </w:r>
    </w:p>
    <w:p w:rsidR="00956A0F" w:rsidRPr="00956A0F" w:rsidRDefault="00956A0F" w:rsidP="00956A0F"/>
    <w:p w:rsidR="00956A0F" w:rsidRPr="00956A0F" w:rsidRDefault="00956A0F" w:rsidP="00956A0F">
      <w:pPr>
        <w:rPr>
          <w:b/>
          <w:bCs/>
          <w:i/>
          <w:iCs/>
        </w:rPr>
      </w:pPr>
      <w:r w:rsidRPr="00956A0F">
        <w:rPr>
          <w:b/>
          <w:bCs/>
          <w:i/>
          <w:iCs/>
        </w:rPr>
        <w:t>Результат работы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 xml:space="preserve">Изучив, проанализировав и обобщив широкий круг теоретических источников, проделав кружковую работу, на основании представленной работы можем отметить весомое влияние средств ДПИ при  НОД по аппликации на  эстетическое воспитание </w:t>
      </w:r>
      <w:r w:rsidRPr="00956A0F">
        <w:rPr>
          <w:rStyle w:val="3"/>
          <w:sz w:val="24"/>
          <w:szCs w:val="24"/>
        </w:rPr>
        <w:lastRenderedPageBreak/>
        <w:t xml:space="preserve">детей старшего дошкольного возраста при соблюдении оговоренных выше педагогических  условий. В процессе работы в данном направлении у детей повысился интерес к народному декоративно-прикладному искусству, они различают и называют знакомые виды росписи, используют технику декоративной аппликации в самостоятельной деятельности, высказывают простейшие суждения о предметах ДПИ, учатся видеть и чувствовать красоту в искусстве. У детей сложилось яркое положительное отношение к традициям своего народа, уважение  к труду народных мастеров, бережное отношение к произведениям ДПИ. 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 xml:space="preserve">Дети научились самостоятельно создавать художественный образ, используя  выразительно-изобразительные средства ДПИ. Выполняя предложенные задания из разработанного нами цикла заданий НОД </w:t>
      </w:r>
      <w:proofErr w:type="gramStart"/>
      <w:r w:rsidRPr="00956A0F">
        <w:rPr>
          <w:rStyle w:val="3"/>
          <w:sz w:val="24"/>
          <w:szCs w:val="24"/>
        </w:rPr>
        <w:t>дети</w:t>
      </w:r>
      <w:proofErr w:type="gramEnd"/>
      <w:r w:rsidRPr="00956A0F">
        <w:rPr>
          <w:rStyle w:val="3"/>
          <w:sz w:val="24"/>
          <w:szCs w:val="24"/>
        </w:rPr>
        <w:t xml:space="preserve"> стремились не только технически более точно выполнить данную работу, но и передать свое отношение к выполняемому, причем делали это с увлечением, испытывая радость от самого процесса выполнения, от возможности проявления самостоятельности. У детей формируется эмоционально-оценочное отношение к произведениям ДПИ и окружающей действительности, т.е. формируются индивидуальные эстетические качества личности. 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 xml:space="preserve">У родителей также  возрос интерес к эстетическому воспитанию детей средствами ДПИ. Они с удовольствием стали посещать с детьми выставочные залы, музеи ДПИ, формируя у детей культуру поведения и общения в общественных местах. Смотрят телепередачи, посвященные народному творчеству, знакомя детей с этикой и эстетикой, а затем вместе с детьми передают красоту </w:t>
      </w:r>
      <w:proofErr w:type="gramStart"/>
      <w:r w:rsidRPr="00956A0F">
        <w:rPr>
          <w:rStyle w:val="3"/>
          <w:sz w:val="24"/>
          <w:szCs w:val="24"/>
        </w:rPr>
        <w:t>увиденного</w:t>
      </w:r>
      <w:proofErr w:type="gramEnd"/>
      <w:r w:rsidRPr="00956A0F">
        <w:rPr>
          <w:rStyle w:val="3"/>
          <w:sz w:val="24"/>
          <w:szCs w:val="24"/>
        </w:rPr>
        <w:t xml:space="preserve"> с помощью доступной техники декоративной аппликации.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Делая аппликационные работы по мотивам народных росписей, дети осознают себя активными созидателями красоты, что открывает новые возможности эстетического воспитания дошкольников.</w:t>
      </w:r>
    </w:p>
    <w:p w:rsidR="00956A0F" w:rsidRPr="00956A0F" w:rsidRDefault="00956A0F" w:rsidP="00956A0F">
      <w:pPr>
        <w:pStyle w:val="2"/>
        <w:spacing w:after="0"/>
        <w:ind w:firstLine="709"/>
        <w:jc w:val="both"/>
        <w:rPr>
          <w:rStyle w:val="3"/>
          <w:sz w:val="24"/>
          <w:szCs w:val="24"/>
        </w:rPr>
      </w:pPr>
      <w:r w:rsidRPr="00956A0F">
        <w:rPr>
          <w:rStyle w:val="3"/>
          <w:sz w:val="24"/>
          <w:szCs w:val="24"/>
        </w:rPr>
        <w:t>Таким образом, если организована систематическая работа, то использование средств ДПИ в НОД по аппликации доступно пониманию и осознанию дошкольников и благотворно влияет на их эстетическое воспитание.</w:t>
      </w:r>
    </w:p>
    <w:p w:rsidR="00956A0F" w:rsidRPr="00956A0F" w:rsidRDefault="00956A0F" w:rsidP="00956A0F">
      <w:pPr>
        <w:rPr>
          <w:b/>
          <w:bCs/>
        </w:rPr>
      </w:pPr>
    </w:p>
    <w:p w:rsidR="00956A0F" w:rsidRPr="00956A0F" w:rsidRDefault="00956A0F" w:rsidP="00956A0F">
      <w:r w:rsidRPr="00956A0F">
        <w:t> </w:t>
      </w:r>
    </w:p>
    <w:p w:rsidR="00956A0F" w:rsidRPr="00956A0F" w:rsidRDefault="00956A0F" w:rsidP="00956A0F">
      <w:pPr>
        <w:ind w:firstLine="708"/>
      </w:pPr>
      <w:r w:rsidRPr="00956A0F">
        <w:t>Педагог должен пробудить в ребенке веру в его творческие способности, индивидуальность, неповторимость, веру в то, что творить добро и красоту, приносит людям радость.</w:t>
      </w:r>
    </w:p>
    <w:p w:rsidR="00956A0F" w:rsidRPr="00956A0F" w:rsidRDefault="00956A0F" w:rsidP="00956A0F"/>
    <w:p w:rsidR="00956A0F" w:rsidRPr="00956A0F" w:rsidRDefault="00956A0F" w:rsidP="00956A0F"/>
    <w:p w:rsidR="001C364E" w:rsidRPr="00956A0F" w:rsidRDefault="00956A0F"/>
    <w:sectPr w:rsidR="001C364E" w:rsidRPr="00956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06D"/>
    <w:multiLevelType w:val="hybridMultilevel"/>
    <w:tmpl w:val="1C44B604"/>
    <w:lvl w:ilvl="0" w:tplc="359CF9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F23CA4B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99AF4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B783C0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0CCE9E2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35A131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BD70274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D24AE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DE06C7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066C16D2"/>
    <w:multiLevelType w:val="hybridMultilevel"/>
    <w:tmpl w:val="59F47CB6"/>
    <w:lvl w:ilvl="0" w:tplc="B9489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85E93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4E6CC2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CFCCBA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53F662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64E1F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8620CF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858CB0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906E3D2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1AA011CB"/>
    <w:multiLevelType w:val="hybridMultilevel"/>
    <w:tmpl w:val="81A88E7A"/>
    <w:lvl w:ilvl="0" w:tplc="46D029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ACF3DDD"/>
    <w:multiLevelType w:val="hybridMultilevel"/>
    <w:tmpl w:val="1E7E1914"/>
    <w:lvl w:ilvl="0" w:tplc="65CE2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89C5A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C3AF17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B0E5E8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FF419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E58499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B0F67B7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0B8AF60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3A6575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>
    <w:nsid w:val="2A053D5C"/>
    <w:multiLevelType w:val="hybridMultilevel"/>
    <w:tmpl w:val="7EF042A4"/>
    <w:lvl w:ilvl="0" w:tplc="0BB2F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26658C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101E9A5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0AA92C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E6EF6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4F2B93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5624179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E04C5D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05810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441176F7"/>
    <w:multiLevelType w:val="hybridMultilevel"/>
    <w:tmpl w:val="5ACA4ADC"/>
    <w:lvl w:ilvl="0" w:tplc="4E929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BEEA7E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F7869B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48473E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F621AA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D5128DA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05C54D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A52B7B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EDFA1D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6">
    <w:nsid w:val="450A4D46"/>
    <w:multiLevelType w:val="hybridMultilevel"/>
    <w:tmpl w:val="9AAE71DA"/>
    <w:lvl w:ilvl="0" w:tplc="39C25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CAE68D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7F24CD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35C859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30EC1D9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646F18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5650C53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BE7AC37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2B4287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7">
    <w:nsid w:val="76F13EE2"/>
    <w:multiLevelType w:val="hybridMultilevel"/>
    <w:tmpl w:val="5C30198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96E"/>
    <w:rsid w:val="002E496E"/>
    <w:rsid w:val="009001D4"/>
    <w:rsid w:val="00956A0F"/>
    <w:rsid w:val="00A1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3"/>
    <w:rsid w:val="00956A0F"/>
    <w:pPr>
      <w:spacing w:after="120" w:line="360" w:lineRule="auto"/>
      <w:ind w:firstLine="210"/>
    </w:pPr>
    <w:rPr>
      <w:sz w:val="28"/>
    </w:rPr>
  </w:style>
  <w:style w:type="character" w:customStyle="1" w:styleId="3">
    <w:name w:val="Стиль3"/>
    <w:basedOn w:val="a0"/>
    <w:rsid w:val="00956A0F"/>
    <w:rPr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956A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56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First Indent"/>
    <w:basedOn w:val="a4"/>
    <w:link w:val="a6"/>
    <w:uiPriority w:val="99"/>
    <w:semiHidden/>
    <w:unhideWhenUsed/>
    <w:rsid w:val="00956A0F"/>
    <w:pPr>
      <w:spacing w:after="0"/>
      <w:ind w:firstLine="360"/>
    </w:pPr>
  </w:style>
  <w:style w:type="character" w:customStyle="1" w:styleId="a6">
    <w:name w:val="Красная строка Знак"/>
    <w:basedOn w:val="a5"/>
    <w:link w:val="a3"/>
    <w:uiPriority w:val="99"/>
    <w:semiHidden/>
    <w:rsid w:val="00956A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3"/>
    <w:rsid w:val="00956A0F"/>
    <w:pPr>
      <w:spacing w:after="120" w:line="360" w:lineRule="auto"/>
      <w:ind w:firstLine="210"/>
    </w:pPr>
    <w:rPr>
      <w:sz w:val="28"/>
    </w:rPr>
  </w:style>
  <w:style w:type="character" w:customStyle="1" w:styleId="3">
    <w:name w:val="Стиль3"/>
    <w:basedOn w:val="a0"/>
    <w:rsid w:val="00956A0F"/>
    <w:rPr>
      <w:sz w:val="28"/>
      <w:szCs w:val="28"/>
    </w:rPr>
  </w:style>
  <w:style w:type="paragraph" w:styleId="a4">
    <w:name w:val="Body Text"/>
    <w:basedOn w:val="a"/>
    <w:link w:val="a5"/>
    <w:uiPriority w:val="99"/>
    <w:semiHidden/>
    <w:unhideWhenUsed/>
    <w:rsid w:val="00956A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56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 First Indent"/>
    <w:basedOn w:val="a4"/>
    <w:link w:val="a6"/>
    <w:uiPriority w:val="99"/>
    <w:semiHidden/>
    <w:unhideWhenUsed/>
    <w:rsid w:val="00956A0F"/>
    <w:pPr>
      <w:spacing w:after="0"/>
      <w:ind w:firstLine="360"/>
    </w:pPr>
  </w:style>
  <w:style w:type="character" w:customStyle="1" w:styleId="a6">
    <w:name w:val="Красная строка Знак"/>
    <w:basedOn w:val="a5"/>
    <w:link w:val="a3"/>
    <w:uiPriority w:val="99"/>
    <w:semiHidden/>
    <w:rsid w:val="00956A0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1342</Words>
  <Characters>7654</Characters>
  <Application>Microsoft Office Word</Application>
  <DocSecurity>0</DocSecurity>
  <Lines>63</Lines>
  <Paragraphs>17</Paragraphs>
  <ScaleCrop>false</ScaleCrop>
  <Company>Microsoft Office 2007 Enterprise</Company>
  <LinksUpToDate>false</LinksUpToDate>
  <CharactersWithSpaces>8979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</dc:creator>
  <cp:keywords/>
  <dc:description/>
  <cp:lastModifiedBy>yura</cp:lastModifiedBy>
  <cp:revision>2</cp:revision>
  <dcterms:created xsi:type="dcterms:W3CDTF">2017-02-18T06:45:00Z</dcterms:created>
  <dcterms:modified xsi:type="dcterms:W3CDTF">2017-02-18T06:50:00Z</dcterms:modified>
</cp:coreProperties>
</file>