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D50" w:rsidRPr="00543E4D" w:rsidRDefault="005F1D50" w:rsidP="00543E4D">
      <w:pPr>
        <w:pStyle w:val="c10"/>
        <w:shd w:val="clear" w:color="auto" w:fill="FFFFFF"/>
        <w:spacing w:before="0" w:beforeAutospacing="0" w:after="0" w:afterAutospacing="0" w:line="276" w:lineRule="auto"/>
        <w:ind w:firstLine="540"/>
        <w:rPr>
          <w:rStyle w:val="c3"/>
          <w:sz w:val="28"/>
          <w:szCs w:val="28"/>
        </w:rPr>
      </w:pPr>
      <w:r w:rsidRPr="00543E4D">
        <w:rPr>
          <w:rStyle w:val="c3"/>
          <w:sz w:val="28"/>
          <w:szCs w:val="28"/>
        </w:rPr>
        <w:t>Наше время - это время перемен. Сейчас России нужны люди, способные принимать нестандартные решения, умеющие творчески мыслить. Сегодня многие педагоги уже осознают, что истинная цель обучения - это не только овладение определенными знаниями и навыками, но и развитие воображения, наблюдательности, сообразительности и воспитание творческой личности в целом. Как правило, отсутствие творческого начала зачастую становится непреодолимым препятствием в старших классах, где требуется решение нестандартных задач.</w:t>
      </w:r>
    </w:p>
    <w:p w:rsidR="005D066C" w:rsidRPr="00543E4D" w:rsidRDefault="005D066C" w:rsidP="00543E4D">
      <w:pPr>
        <w:pStyle w:val="a3"/>
        <w:shd w:val="clear" w:color="auto" w:fill="FFFFFF"/>
        <w:spacing w:before="0" w:beforeAutospacing="0" w:after="150" w:afterAutospacing="0" w:line="276" w:lineRule="auto"/>
        <w:ind w:firstLine="540"/>
        <w:rPr>
          <w:sz w:val="28"/>
          <w:szCs w:val="28"/>
        </w:rPr>
      </w:pPr>
      <w:r w:rsidRPr="00543E4D">
        <w:rPr>
          <w:sz w:val="28"/>
          <w:szCs w:val="28"/>
        </w:rPr>
        <w:t xml:space="preserve">Перед </w:t>
      </w:r>
      <w:proofErr w:type="gramStart"/>
      <w:r w:rsidRPr="00543E4D">
        <w:rPr>
          <w:sz w:val="28"/>
          <w:szCs w:val="28"/>
        </w:rPr>
        <w:t xml:space="preserve">школой </w:t>
      </w:r>
      <w:r w:rsidRPr="00543E4D">
        <w:rPr>
          <w:sz w:val="28"/>
          <w:szCs w:val="28"/>
        </w:rPr>
        <w:t xml:space="preserve"> стоит</w:t>
      </w:r>
      <w:proofErr w:type="gramEnd"/>
      <w:r w:rsidRPr="00543E4D">
        <w:rPr>
          <w:sz w:val="28"/>
          <w:szCs w:val="28"/>
        </w:rPr>
        <w:t xml:space="preserve"> цель: создать условия для формирования личности, способной к творчеству и готовой обслуживать современное производство. Поэтому начальная школа, работающая на будущее, должна быть </w:t>
      </w:r>
      <w:proofErr w:type="spellStart"/>
      <w:r w:rsidRPr="00543E4D">
        <w:rPr>
          <w:sz w:val="28"/>
          <w:szCs w:val="28"/>
        </w:rPr>
        <w:t>соориентирована</w:t>
      </w:r>
      <w:proofErr w:type="spellEnd"/>
      <w:r w:rsidRPr="00543E4D">
        <w:rPr>
          <w:sz w:val="28"/>
          <w:szCs w:val="28"/>
        </w:rPr>
        <w:t xml:space="preserve"> на развитие творческих способностей личности.</w:t>
      </w:r>
    </w:p>
    <w:p w:rsidR="005D066C" w:rsidRPr="00543E4D" w:rsidRDefault="005D066C" w:rsidP="00543E4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43E4D">
        <w:rPr>
          <w:sz w:val="28"/>
          <w:szCs w:val="28"/>
        </w:rPr>
        <w:t>В школу приходят дети с разным развитием. У многих детей способности не проявляются, они спрятаны глубоко внутри. Основная работа по их выявлению и развитию ложится на нас – учителе</w:t>
      </w:r>
      <w:r w:rsidR="008F11C5" w:rsidRPr="00543E4D">
        <w:rPr>
          <w:sz w:val="28"/>
          <w:szCs w:val="28"/>
        </w:rPr>
        <w:t xml:space="preserve">й начальных классов. Именно мы </w:t>
      </w:r>
      <w:r w:rsidRPr="00543E4D">
        <w:rPr>
          <w:sz w:val="28"/>
          <w:szCs w:val="28"/>
        </w:rPr>
        <w:t>закладываем основы творческой деятельности, развиваем креативные способности детей.</w:t>
      </w:r>
    </w:p>
    <w:p w:rsidR="005F1D50" w:rsidRPr="00543E4D" w:rsidRDefault="005F1D50" w:rsidP="00543E4D">
      <w:pPr>
        <w:pStyle w:val="c10"/>
        <w:shd w:val="clear" w:color="auto" w:fill="FFFFFF"/>
        <w:spacing w:before="0" w:beforeAutospacing="0" w:after="0" w:afterAutospacing="0" w:line="276" w:lineRule="auto"/>
        <w:ind w:firstLine="540"/>
        <w:rPr>
          <w:sz w:val="28"/>
          <w:szCs w:val="28"/>
        </w:rPr>
      </w:pPr>
      <w:r w:rsidRPr="00543E4D">
        <w:rPr>
          <w:rStyle w:val="c3"/>
          <w:sz w:val="28"/>
          <w:szCs w:val="28"/>
        </w:rPr>
        <w:t>Для того, чтобы богатый творческий потенциал детей мог актуализироваться, нужно создать определенные условия, прежде всего, ввести ребенка в настоящую творческую деятельность. Ведь именно в ней, как давно утверждает психология, из предпосылок рождаются и развиваются способности.</w:t>
      </w:r>
    </w:p>
    <w:p w:rsidR="005D066C" w:rsidRPr="00543E4D" w:rsidRDefault="005D066C" w:rsidP="00543E4D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3E4D">
        <w:rPr>
          <w:rFonts w:ascii="Times New Roman" w:hAnsi="Times New Roman" w:cs="Times New Roman"/>
          <w:sz w:val="28"/>
          <w:szCs w:val="28"/>
        </w:rPr>
        <w:t>М</w:t>
      </w:r>
      <w:r w:rsidR="005F1D50" w:rsidRPr="00543E4D">
        <w:rPr>
          <w:rFonts w:ascii="Times New Roman" w:hAnsi="Times New Roman" w:cs="Times New Roman"/>
          <w:sz w:val="28"/>
          <w:szCs w:val="28"/>
        </w:rPr>
        <w:t>ладший школьный возраст – наиболее благоприятный период развития творческих способностей и формирования креативности личности. Детям этого возраста свойственны склонность к творчеству и фантазированию; стремление познавать все новое и умение радоваться жизни; развитое образное мышление и поэтическое восприятие мира; любознательность и потребность в самовыражении. Потребность младших школьников в самовыражении воплощается в их творчестве – они с удовольствием лепят, рисуют, конструируют; проявляя при этом огромную фантазию и выдумку. Творчество проявляется во всех сферах их деятельности.  </w:t>
      </w:r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всестороннего развития личности школьника, проявления и развития всех его способностей большое значение имеет привлечение учащихся в различные кружки, студии.  Всестороннему развитию школьников содействуют также различные выставки художественного творчества, смотры технических поделок, творческие игры, праздники, фестивали конкурсы, концерты, музыкальные спектакли, школьные, городские, </w:t>
      </w:r>
      <w:proofErr w:type="gramStart"/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региональные  и</w:t>
      </w:r>
      <w:proofErr w:type="gramEnd"/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Всероссийские олимпиады по учебным предметам. Таким образом, всестороннее развитие креативных способностей учащихся в процессе обучения обуславливает гармоническое </w:t>
      </w:r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развитие личности школьника, его индивидуальность и во многом обеспечивает подготовку к будущей жизни.</w:t>
      </w:r>
    </w:p>
    <w:p w:rsidR="008F11C5" w:rsidRPr="00543E4D" w:rsidRDefault="008F11C5" w:rsidP="00543E4D">
      <w:pPr>
        <w:pStyle w:val="a3"/>
        <w:shd w:val="clear" w:color="auto" w:fill="FFFFFF"/>
        <w:spacing w:before="0" w:beforeAutospacing="0" w:after="150" w:afterAutospacing="0" w:line="276" w:lineRule="auto"/>
        <w:ind w:firstLine="708"/>
        <w:rPr>
          <w:sz w:val="28"/>
          <w:szCs w:val="28"/>
        </w:rPr>
      </w:pPr>
      <w:r w:rsidRPr="00543E4D">
        <w:rPr>
          <w:sz w:val="28"/>
          <w:szCs w:val="28"/>
        </w:rPr>
        <w:t>Диапазон творческих задач, решаемых на начальной ступени обучения, необычайно широк по сложности – от нахождения неисправности в моторе или решения головоломки, до изобретения новой машины или научного открытия, но суть их одна: при их решении происходит опыт творчества, находится новый путь или создается нечто новое. Вот здесь-то и требуются особые качества ума, такие, как наблюдательность, умение сопоставлять и анализировать, комбинировать, находить связи и зависимости, закономерности и т.д. все то, что в совокупности и составляет творческие способности.</w:t>
      </w:r>
    </w:p>
    <w:p w:rsidR="008F11C5" w:rsidRPr="00543E4D" w:rsidRDefault="008F11C5" w:rsidP="00543E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Младшие школьники большую часть своей активной деятельности осуществляют с помощью воображения. Их игры – плод буйной работы фантазии, они с увлечением занимаются творческой деятельностью.</w:t>
      </w:r>
    </w:p>
    <w:p w:rsidR="008F11C5" w:rsidRPr="00543E4D" w:rsidRDefault="008F11C5" w:rsidP="00543E4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43E4D">
        <w:rPr>
          <w:sz w:val="28"/>
          <w:szCs w:val="28"/>
        </w:rPr>
        <w:t>Значение воображения в младшем школьном возрасте является высшей и необходимой способностью человека. Вместе с тем, именно эта способность нуждается в особой заботе в плане развития. А развивается особенно интенсивно в возрасте от 5 до 15 лет. И если этот период воображения специально не развивать, в последующем наступает быстрое снижение активности этой функции.</w:t>
      </w:r>
    </w:p>
    <w:p w:rsidR="008F11C5" w:rsidRPr="00543E4D" w:rsidRDefault="008F11C5" w:rsidP="00543E4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43E4D">
        <w:rPr>
          <w:sz w:val="28"/>
          <w:szCs w:val="28"/>
        </w:rPr>
        <w:t>Однако, фантазия, как и любая форма психического отражения, должна иметь позитивное направление развитие. Она должна способствовать лучшему по знанию окружающего мира самораскрытию и самосовершенствованию личности, а не перерастать в пассивную мечтательность, замену реальной жизни грезами. Для выполнения этой задачи необходимо помогать ребенку использовать свои возможности воображения в направлении прогрессивного саморазвития, для активизации познавательной деятельности школьников, в частности развития теоретического, абстрактного мышления, внимания, речи и в целом творчества. Дети младшего школьного возраста очень любят заниматься художественным творчеством. Оно позволяет ребенку в наиболее полной свободной форме раскрыть свою личность. Вся художественная деятельность строится на активном воображении, творческом мышлении. Эти функции обеспечивают ребенку новый, необычный взгляд на мир.</w:t>
      </w:r>
    </w:p>
    <w:p w:rsidR="008F11C5" w:rsidRPr="00543E4D" w:rsidRDefault="008F11C5" w:rsidP="00543E4D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 из главнейших условий развития творчества – высокая самооценка ребёнка, то есть создание у него достаточной уверенности в своих силах, умственных возможностях. Ребёнок должен знать, «вкус успеха». «Успех ученика должен быть ни концом работы, а его началом». Второе условие развития способности ребёнка – создание соответствующего психологического климата. Именно учитель должен с первых дней ребёнка в </w:t>
      </w:r>
      <w:r w:rsidRPr="00543E4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школе поощрять и стимулировать возникновение у ребёнка творческих способностей. Но создание благоприятных условий, не достаточно для воспитания ребёнка с высокоразвитыми творческими способностями.</w:t>
      </w:r>
    </w:p>
    <w:p w:rsidR="008F11C5" w:rsidRPr="00543E4D" w:rsidRDefault="008F11C5" w:rsidP="00543E4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543E4D">
        <w:rPr>
          <w:sz w:val="28"/>
          <w:szCs w:val="28"/>
        </w:rPr>
        <w:t>Результатом работы считаю – повышение качества знаний, стремление к творческому решению поставленных задач, рост учебной мотивации, создание благоприятного психологического климата в классе и крепкого дружного коллектива.</w:t>
      </w:r>
    </w:p>
    <w:p w:rsidR="008F11C5" w:rsidRPr="00543E4D" w:rsidRDefault="008F11C5" w:rsidP="00543E4D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8F11C5" w:rsidRDefault="008F11C5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543E4D" w:rsidRDefault="00543E4D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543E4D" w:rsidRDefault="00543E4D" w:rsidP="005D066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bookmarkStart w:id="0" w:name="_GoBack"/>
      <w:bookmarkEnd w:id="0"/>
    </w:p>
    <w:sectPr w:rsidR="00543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50"/>
    <w:rsid w:val="00543E4D"/>
    <w:rsid w:val="005D066C"/>
    <w:rsid w:val="005F1D50"/>
    <w:rsid w:val="008F11C5"/>
    <w:rsid w:val="00E9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CDD21"/>
  <w15:chartTrackingRefBased/>
  <w15:docId w15:val="{2918D74B-BBAD-4A4F-9DF9-D30C09AA1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5F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F1D50"/>
  </w:style>
  <w:style w:type="paragraph" w:styleId="a3">
    <w:name w:val="Normal (Web)"/>
    <w:basedOn w:val="a"/>
    <w:uiPriority w:val="99"/>
    <w:unhideWhenUsed/>
    <w:rsid w:val="005F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1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</cp:revision>
  <dcterms:created xsi:type="dcterms:W3CDTF">2019-05-20T18:07:00Z</dcterms:created>
  <dcterms:modified xsi:type="dcterms:W3CDTF">2019-05-20T18:40:00Z</dcterms:modified>
</cp:coreProperties>
</file>