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7A94" w:rsidRDefault="00B27A94">
      <w:pPr>
        <w:rPr>
          <w:rFonts w:ascii="Times New Roman" w:hAnsi="Times New Roman" w:cs="Times New Roman"/>
          <w:sz w:val="24"/>
          <w:szCs w:val="24"/>
        </w:rPr>
      </w:pPr>
    </w:p>
    <w:p w:rsidR="00B27A94" w:rsidRDefault="00B27A94">
      <w:pPr>
        <w:rPr>
          <w:rFonts w:ascii="Times New Roman" w:hAnsi="Times New Roman" w:cs="Times New Roman"/>
          <w:sz w:val="24"/>
          <w:szCs w:val="24"/>
        </w:rPr>
      </w:pPr>
    </w:p>
    <w:p w:rsidR="004F0BCA" w:rsidRPr="00B27A94" w:rsidRDefault="00D6570A">
      <w:pPr>
        <w:rPr>
          <w:rFonts w:ascii="Times New Roman" w:hAnsi="Times New Roman" w:cs="Times New Roman"/>
          <w:sz w:val="24"/>
          <w:szCs w:val="24"/>
        </w:rPr>
      </w:pPr>
      <w:r w:rsidRPr="00B27A94">
        <w:rPr>
          <w:rFonts w:ascii="Times New Roman" w:hAnsi="Times New Roman" w:cs="Times New Roman"/>
          <w:b/>
          <w:sz w:val="32"/>
          <w:szCs w:val="32"/>
        </w:rPr>
        <w:t>Духовно-нравственное и патриотическое воспитание в школе</w:t>
      </w:r>
      <w:r w:rsidRPr="00B27A94">
        <w:rPr>
          <w:rFonts w:ascii="Times New Roman" w:hAnsi="Times New Roman" w:cs="Times New Roman"/>
          <w:sz w:val="24"/>
          <w:szCs w:val="24"/>
        </w:rPr>
        <w:t>.</w:t>
      </w:r>
    </w:p>
    <w:p w:rsidR="00D6570A" w:rsidRPr="00B27A94" w:rsidRDefault="00D6570A">
      <w:pPr>
        <w:rPr>
          <w:rFonts w:ascii="Times New Roman" w:hAnsi="Times New Roman" w:cs="Times New Roman"/>
          <w:sz w:val="24"/>
          <w:szCs w:val="24"/>
        </w:rPr>
      </w:pPr>
    </w:p>
    <w:p w:rsidR="00D6570A" w:rsidRPr="00554D24" w:rsidRDefault="00B27A94" w:rsidP="00B27A9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54D2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</w:t>
      </w:r>
      <w:r w:rsidR="00554D24"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r w:rsidRPr="00554D2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570A" w:rsidRPr="00554D24">
        <w:rPr>
          <w:rFonts w:ascii="Times New Roman" w:hAnsi="Times New Roman" w:cs="Times New Roman"/>
          <w:b/>
          <w:sz w:val="24"/>
          <w:szCs w:val="24"/>
        </w:rPr>
        <w:t>Автор Егорова А.П.</w:t>
      </w:r>
    </w:p>
    <w:p w:rsidR="00554D24" w:rsidRPr="00B27A94" w:rsidRDefault="00554D24" w:rsidP="00B27A94">
      <w:pPr>
        <w:spacing w:after="0" w:line="240" w:lineRule="auto"/>
        <w:rPr>
          <w:rFonts w:ascii="Times New Roman" w:hAnsi="Times New Roman" w:cs="Times New Roman"/>
        </w:rPr>
      </w:pPr>
    </w:p>
    <w:p w:rsidR="00D6570A" w:rsidRPr="00B27A94" w:rsidRDefault="00B27A94" w:rsidP="00B27A94">
      <w:pPr>
        <w:spacing w:after="0" w:line="240" w:lineRule="auto"/>
        <w:rPr>
          <w:rFonts w:ascii="Times New Roman" w:hAnsi="Times New Roman" w:cs="Times New Roman"/>
        </w:rPr>
      </w:pPr>
      <w:r w:rsidRPr="00B27A94">
        <w:rPr>
          <w:rFonts w:ascii="Times New Roman" w:hAnsi="Times New Roman" w:cs="Times New Roman"/>
        </w:rPr>
        <w:t xml:space="preserve">                                                                                     </w:t>
      </w:r>
      <w:r w:rsidR="00554D24">
        <w:rPr>
          <w:rFonts w:ascii="Times New Roman" w:hAnsi="Times New Roman" w:cs="Times New Roman"/>
        </w:rPr>
        <w:t xml:space="preserve">            </w:t>
      </w:r>
      <w:r w:rsidRPr="00B27A94">
        <w:rPr>
          <w:rFonts w:ascii="Times New Roman" w:hAnsi="Times New Roman" w:cs="Times New Roman"/>
        </w:rPr>
        <w:t xml:space="preserve"> </w:t>
      </w:r>
      <w:r w:rsidR="00D6570A" w:rsidRPr="00B27A94">
        <w:rPr>
          <w:rFonts w:ascii="Times New Roman" w:hAnsi="Times New Roman" w:cs="Times New Roman"/>
        </w:rPr>
        <w:t xml:space="preserve">Педагог дополнительного </w:t>
      </w:r>
      <w:r w:rsidRPr="00B27A94">
        <w:rPr>
          <w:rFonts w:ascii="Times New Roman" w:hAnsi="Times New Roman" w:cs="Times New Roman"/>
        </w:rPr>
        <w:t xml:space="preserve">  образования                       </w:t>
      </w:r>
    </w:p>
    <w:p w:rsidR="00D6570A" w:rsidRPr="00B27A94" w:rsidRDefault="00B27A94" w:rsidP="00B27A94">
      <w:pPr>
        <w:spacing w:after="0" w:line="240" w:lineRule="auto"/>
        <w:ind w:left="4956" w:firstLine="708"/>
        <w:rPr>
          <w:rFonts w:ascii="Times New Roman" w:hAnsi="Times New Roman" w:cs="Times New Roman"/>
        </w:rPr>
      </w:pPr>
      <w:r w:rsidRPr="00B27A94">
        <w:rPr>
          <w:rFonts w:ascii="Times New Roman" w:hAnsi="Times New Roman" w:cs="Times New Roman"/>
        </w:rPr>
        <w:t xml:space="preserve">     </w:t>
      </w:r>
      <w:r w:rsidR="00554D24">
        <w:rPr>
          <w:rFonts w:ascii="Times New Roman" w:hAnsi="Times New Roman" w:cs="Times New Roman"/>
        </w:rPr>
        <w:t xml:space="preserve">      </w:t>
      </w:r>
      <w:r w:rsidR="00D6570A" w:rsidRPr="00B27A94">
        <w:rPr>
          <w:rFonts w:ascii="Times New Roman" w:hAnsi="Times New Roman" w:cs="Times New Roman"/>
        </w:rPr>
        <w:t>Школы-интернат</w:t>
      </w:r>
      <w:r w:rsidR="00554D24">
        <w:rPr>
          <w:rFonts w:ascii="Times New Roman" w:hAnsi="Times New Roman" w:cs="Times New Roman"/>
        </w:rPr>
        <w:t>а</w:t>
      </w:r>
      <w:r w:rsidR="00D6570A" w:rsidRPr="00B27A94">
        <w:rPr>
          <w:rFonts w:ascii="Times New Roman" w:hAnsi="Times New Roman" w:cs="Times New Roman"/>
        </w:rPr>
        <w:t xml:space="preserve"> №49</w:t>
      </w:r>
    </w:p>
    <w:p w:rsidR="00554D24" w:rsidRDefault="00B27A94" w:rsidP="00B27A94">
      <w:pPr>
        <w:spacing w:after="0" w:line="240" w:lineRule="auto"/>
        <w:rPr>
          <w:rFonts w:ascii="Times New Roman" w:hAnsi="Times New Roman" w:cs="Times New Roman"/>
        </w:rPr>
      </w:pPr>
      <w:r w:rsidRPr="00B27A94">
        <w:rPr>
          <w:rFonts w:ascii="Times New Roman" w:hAnsi="Times New Roman" w:cs="Times New Roman"/>
        </w:rPr>
        <w:t xml:space="preserve">                                                                                                        </w:t>
      </w:r>
      <w:r w:rsidR="00554D24">
        <w:rPr>
          <w:rFonts w:ascii="Times New Roman" w:hAnsi="Times New Roman" w:cs="Times New Roman"/>
        </w:rPr>
        <w:t xml:space="preserve">             </w:t>
      </w:r>
      <w:r w:rsidR="00D6570A" w:rsidRPr="00B27A94">
        <w:rPr>
          <w:rFonts w:ascii="Times New Roman" w:hAnsi="Times New Roman" w:cs="Times New Roman"/>
        </w:rPr>
        <w:t>Санкт-Петербург</w:t>
      </w:r>
      <w:r w:rsidR="00554D24">
        <w:rPr>
          <w:rFonts w:ascii="Times New Roman" w:hAnsi="Times New Roman" w:cs="Times New Roman"/>
        </w:rPr>
        <w:t>.</w:t>
      </w:r>
    </w:p>
    <w:p w:rsidR="00D6570A" w:rsidRPr="00B27A94" w:rsidRDefault="00D6570A" w:rsidP="00B27A94">
      <w:pPr>
        <w:spacing w:after="0" w:line="240" w:lineRule="auto"/>
        <w:rPr>
          <w:rFonts w:ascii="Times New Roman" w:hAnsi="Times New Roman" w:cs="Times New Roman"/>
        </w:rPr>
      </w:pPr>
      <w:r w:rsidRPr="00B27A94">
        <w:rPr>
          <w:rFonts w:ascii="Times New Roman" w:hAnsi="Times New Roman" w:cs="Times New Roman"/>
        </w:rPr>
        <w:t>.</w:t>
      </w:r>
    </w:p>
    <w:p w:rsidR="00D6570A" w:rsidRPr="00B27A94" w:rsidRDefault="00D6570A" w:rsidP="00554D24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27A94">
        <w:rPr>
          <w:rFonts w:ascii="Times New Roman" w:hAnsi="Times New Roman" w:cs="Times New Roman"/>
          <w:sz w:val="24"/>
          <w:szCs w:val="24"/>
        </w:rPr>
        <w:t>Важность духовно-нравственного и патриотического  воспитания в современных условиях подчёркнута в законодательных документах РФ. Закон РФ «Об образовании» в качестве первостепенных принципов обучения и воспитания подрастающего поколения определяет</w:t>
      </w:r>
      <w:r w:rsidR="00554D24">
        <w:rPr>
          <w:rFonts w:ascii="Times New Roman" w:hAnsi="Times New Roman" w:cs="Times New Roman"/>
          <w:sz w:val="24"/>
          <w:szCs w:val="24"/>
        </w:rPr>
        <w:t xml:space="preserve"> </w:t>
      </w:r>
      <w:r w:rsidR="00C4205F">
        <w:rPr>
          <w:rFonts w:ascii="Times New Roman" w:hAnsi="Times New Roman" w:cs="Times New Roman"/>
          <w:sz w:val="24"/>
          <w:szCs w:val="24"/>
        </w:rPr>
        <w:t xml:space="preserve">гуманистический </w:t>
      </w:r>
      <w:r w:rsidRPr="00B27A94">
        <w:rPr>
          <w:rFonts w:ascii="Times New Roman" w:hAnsi="Times New Roman" w:cs="Times New Roman"/>
          <w:sz w:val="24"/>
          <w:szCs w:val="24"/>
        </w:rPr>
        <w:t xml:space="preserve"> характер образования, приоритет общечеловеческих ценностей, свободное развитие личности, единство культурного и образовательного процесса</w:t>
      </w:r>
      <w:proofErr w:type="gramStart"/>
      <w:r w:rsidRPr="00B27A94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B27A9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27A94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B27A94">
        <w:rPr>
          <w:rFonts w:ascii="Times New Roman" w:hAnsi="Times New Roman" w:cs="Times New Roman"/>
          <w:sz w:val="24"/>
          <w:szCs w:val="24"/>
        </w:rPr>
        <w:t>одпрограмма Министерства Образования Российской Федерации государственной программы «</w:t>
      </w:r>
      <w:r w:rsidR="00554D24">
        <w:rPr>
          <w:rFonts w:ascii="Times New Roman" w:hAnsi="Times New Roman" w:cs="Times New Roman"/>
          <w:sz w:val="24"/>
          <w:szCs w:val="24"/>
        </w:rPr>
        <w:t>П</w:t>
      </w:r>
      <w:r w:rsidRPr="00B27A94">
        <w:rPr>
          <w:rFonts w:ascii="Times New Roman" w:hAnsi="Times New Roman" w:cs="Times New Roman"/>
          <w:sz w:val="24"/>
          <w:szCs w:val="24"/>
        </w:rPr>
        <w:t>атриотическое воспитание граждан Российской Федерации на 2006-2010годы» ориентирована на повышение общественного статуса патриотического воспитания в учреждениях образования на основе отечественных традиций и современного опыта.</w:t>
      </w:r>
    </w:p>
    <w:p w:rsidR="00554D24" w:rsidRDefault="00D6570A" w:rsidP="00554D24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27A94">
        <w:rPr>
          <w:rFonts w:ascii="Times New Roman" w:hAnsi="Times New Roman" w:cs="Times New Roman"/>
          <w:sz w:val="24"/>
          <w:szCs w:val="24"/>
        </w:rPr>
        <w:t>Новая российская общеобразовательная школа должна стать</w:t>
      </w:r>
      <w:r w:rsidR="00AA72B3" w:rsidRPr="00B27A94">
        <w:rPr>
          <w:rFonts w:ascii="Times New Roman" w:hAnsi="Times New Roman" w:cs="Times New Roman"/>
          <w:sz w:val="24"/>
          <w:szCs w:val="24"/>
        </w:rPr>
        <w:t xml:space="preserve"> важнейшим фактором, обеспечивающим социально-культурную модернизацию российского общества. Именно в школе должна быть сосредоточена не только интеллектуальная, но и гражданская, духовная и культурная жизнь обучающегося</w:t>
      </w:r>
      <w:proofErr w:type="gramStart"/>
      <w:r w:rsidR="00AA72B3" w:rsidRPr="00B27A94">
        <w:rPr>
          <w:rFonts w:ascii="Times New Roman" w:hAnsi="Times New Roman" w:cs="Times New Roman"/>
          <w:sz w:val="24"/>
          <w:szCs w:val="24"/>
        </w:rPr>
        <w:t>.З</w:t>
      </w:r>
      <w:proofErr w:type="gramEnd"/>
      <w:r w:rsidR="00AA72B3" w:rsidRPr="00B27A94">
        <w:rPr>
          <w:rFonts w:ascii="Times New Roman" w:hAnsi="Times New Roman" w:cs="Times New Roman"/>
          <w:sz w:val="24"/>
          <w:szCs w:val="24"/>
        </w:rPr>
        <w:t xml:space="preserve">адачи современной </w:t>
      </w:r>
      <w:proofErr w:type="spellStart"/>
      <w:r w:rsidR="00AA72B3" w:rsidRPr="00B27A94">
        <w:rPr>
          <w:rFonts w:ascii="Times New Roman" w:hAnsi="Times New Roman" w:cs="Times New Roman"/>
          <w:sz w:val="24"/>
          <w:szCs w:val="24"/>
        </w:rPr>
        <w:t>школы-раскрытие</w:t>
      </w:r>
      <w:proofErr w:type="spellEnd"/>
      <w:r w:rsidR="00AA72B3" w:rsidRPr="00B27A94">
        <w:rPr>
          <w:rFonts w:ascii="Times New Roman" w:hAnsi="Times New Roman" w:cs="Times New Roman"/>
          <w:sz w:val="24"/>
          <w:szCs w:val="24"/>
        </w:rPr>
        <w:t xml:space="preserve"> не только творческих</w:t>
      </w:r>
      <w:r w:rsidR="00554D24">
        <w:rPr>
          <w:rFonts w:ascii="Times New Roman" w:hAnsi="Times New Roman" w:cs="Times New Roman"/>
          <w:sz w:val="24"/>
          <w:szCs w:val="24"/>
        </w:rPr>
        <w:t xml:space="preserve"> </w:t>
      </w:r>
      <w:r w:rsidR="00AA72B3" w:rsidRPr="00B27A94">
        <w:rPr>
          <w:rFonts w:ascii="Times New Roman" w:hAnsi="Times New Roman" w:cs="Times New Roman"/>
          <w:sz w:val="24"/>
          <w:szCs w:val="24"/>
        </w:rPr>
        <w:t>и интеллектуальных способностей каждого ребёнка, но в первую очередь</w:t>
      </w:r>
      <w:r w:rsidR="00554D24">
        <w:rPr>
          <w:rFonts w:ascii="Times New Roman" w:hAnsi="Times New Roman" w:cs="Times New Roman"/>
          <w:sz w:val="24"/>
          <w:szCs w:val="24"/>
        </w:rPr>
        <w:t>-</w:t>
      </w:r>
      <w:r w:rsidR="00AA72B3" w:rsidRPr="00B27A94">
        <w:rPr>
          <w:rFonts w:ascii="Times New Roman" w:hAnsi="Times New Roman" w:cs="Times New Roman"/>
          <w:sz w:val="24"/>
          <w:szCs w:val="24"/>
        </w:rPr>
        <w:t xml:space="preserve"> </w:t>
      </w:r>
      <w:r w:rsidR="00554D24">
        <w:rPr>
          <w:rFonts w:ascii="Times New Roman" w:hAnsi="Times New Roman" w:cs="Times New Roman"/>
          <w:sz w:val="24"/>
          <w:szCs w:val="24"/>
        </w:rPr>
        <w:t>в</w:t>
      </w:r>
      <w:r w:rsidR="00AA72B3" w:rsidRPr="00B27A94">
        <w:rPr>
          <w:rFonts w:ascii="Times New Roman" w:hAnsi="Times New Roman" w:cs="Times New Roman"/>
          <w:sz w:val="24"/>
          <w:szCs w:val="24"/>
        </w:rPr>
        <w:t>оспитание порядочного и патриотического человека,  личности, готовой к жизни в конкурентном мире</w:t>
      </w:r>
      <w:r w:rsidR="00554D24">
        <w:rPr>
          <w:rFonts w:ascii="Times New Roman" w:hAnsi="Times New Roman" w:cs="Times New Roman"/>
          <w:sz w:val="24"/>
          <w:szCs w:val="24"/>
        </w:rPr>
        <w:t xml:space="preserve"> </w:t>
      </w:r>
      <w:r w:rsidR="00AA72B3" w:rsidRPr="00B27A94">
        <w:rPr>
          <w:rFonts w:ascii="Times New Roman" w:hAnsi="Times New Roman" w:cs="Times New Roman"/>
          <w:sz w:val="24"/>
          <w:szCs w:val="24"/>
        </w:rPr>
        <w:t>.Формируя у детей созидательное отношение к общечеловеческим ценностям:</w:t>
      </w:r>
      <w:r w:rsidR="00554D24">
        <w:rPr>
          <w:rFonts w:ascii="Times New Roman" w:hAnsi="Times New Roman" w:cs="Times New Roman"/>
          <w:sz w:val="24"/>
          <w:szCs w:val="24"/>
        </w:rPr>
        <w:t xml:space="preserve"> </w:t>
      </w:r>
      <w:r w:rsidR="00AA72B3" w:rsidRPr="00B27A94">
        <w:rPr>
          <w:rFonts w:ascii="Times New Roman" w:hAnsi="Times New Roman" w:cs="Times New Roman"/>
          <w:sz w:val="24"/>
          <w:szCs w:val="24"/>
        </w:rPr>
        <w:t>человеку, природе,</w:t>
      </w:r>
      <w:r w:rsidR="00554D24">
        <w:rPr>
          <w:rFonts w:ascii="Times New Roman" w:hAnsi="Times New Roman" w:cs="Times New Roman"/>
          <w:sz w:val="24"/>
          <w:szCs w:val="24"/>
        </w:rPr>
        <w:t xml:space="preserve"> </w:t>
      </w:r>
      <w:r w:rsidR="00AA72B3" w:rsidRPr="00B27A94">
        <w:rPr>
          <w:rFonts w:ascii="Times New Roman" w:hAnsi="Times New Roman" w:cs="Times New Roman"/>
          <w:sz w:val="24"/>
          <w:szCs w:val="24"/>
        </w:rPr>
        <w:t xml:space="preserve">культуре, мы определяем их место в </w:t>
      </w:r>
      <w:proofErr w:type="gramStart"/>
      <w:r w:rsidR="00AA72B3" w:rsidRPr="00B27A94">
        <w:rPr>
          <w:rFonts w:ascii="Times New Roman" w:hAnsi="Times New Roman" w:cs="Times New Roman"/>
          <w:sz w:val="24"/>
          <w:szCs w:val="24"/>
        </w:rPr>
        <w:t>окружающем</w:t>
      </w:r>
      <w:proofErr w:type="gramEnd"/>
      <w:r w:rsidR="00AA72B3" w:rsidRPr="00B27A94">
        <w:rPr>
          <w:rFonts w:ascii="Times New Roman" w:hAnsi="Times New Roman" w:cs="Times New Roman"/>
          <w:sz w:val="24"/>
          <w:szCs w:val="24"/>
        </w:rPr>
        <w:t xml:space="preserve"> мире. А чтобы ребёнок чув</w:t>
      </w:r>
      <w:r w:rsidR="00554D24">
        <w:rPr>
          <w:rFonts w:ascii="Times New Roman" w:hAnsi="Times New Roman" w:cs="Times New Roman"/>
          <w:sz w:val="24"/>
          <w:szCs w:val="24"/>
        </w:rPr>
        <w:t>с</w:t>
      </w:r>
      <w:r w:rsidR="00AA72B3" w:rsidRPr="00B27A94">
        <w:rPr>
          <w:rFonts w:ascii="Times New Roman" w:hAnsi="Times New Roman" w:cs="Times New Roman"/>
          <w:sz w:val="24"/>
          <w:szCs w:val="24"/>
        </w:rPr>
        <w:t>твовал себя счастливым,</w:t>
      </w:r>
      <w:r w:rsidR="00554D24">
        <w:rPr>
          <w:rFonts w:ascii="Times New Roman" w:hAnsi="Times New Roman" w:cs="Times New Roman"/>
          <w:sz w:val="24"/>
          <w:szCs w:val="24"/>
        </w:rPr>
        <w:t xml:space="preserve"> </w:t>
      </w:r>
      <w:r w:rsidR="00AA72B3" w:rsidRPr="00B27A94">
        <w:rPr>
          <w:rFonts w:ascii="Times New Roman" w:hAnsi="Times New Roman" w:cs="Times New Roman"/>
          <w:sz w:val="24"/>
          <w:szCs w:val="24"/>
        </w:rPr>
        <w:t xml:space="preserve">мог лучше адаптироваться и преодолевать трудности, ему необходимо научиться ценить и </w:t>
      </w:r>
      <w:proofErr w:type="gramStart"/>
      <w:r w:rsidR="00AA72B3" w:rsidRPr="00B27A94">
        <w:rPr>
          <w:rFonts w:ascii="Times New Roman" w:hAnsi="Times New Roman" w:cs="Times New Roman"/>
          <w:sz w:val="24"/>
          <w:szCs w:val="24"/>
        </w:rPr>
        <w:t>понимать</w:t>
      </w:r>
      <w:proofErr w:type="gramEnd"/>
      <w:r w:rsidR="00AA72B3" w:rsidRPr="00B27A94">
        <w:rPr>
          <w:rFonts w:ascii="Times New Roman" w:hAnsi="Times New Roman" w:cs="Times New Roman"/>
          <w:sz w:val="24"/>
          <w:szCs w:val="24"/>
        </w:rPr>
        <w:t xml:space="preserve"> прежде всего своих</w:t>
      </w:r>
      <w:r w:rsidR="00554D24">
        <w:rPr>
          <w:rFonts w:ascii="Times New Roman" w:hAnsi="Times New Roman" w:cs="Times New Roman"/>
          <w:sz w:val="24"/>
          <w:szCs w:val="24"/>
        </w:rPr>
        <w:t xml:space="preserve"> </w:t>
      </w:r>
      <w:r w:rsidR="00AA72B3" w:rsidRPr="00B27A94">
        <w:rPr>
          <w:rFonts w:ascii="Times New Roman" w:hAnsi="Times New Roman" w:cs="Times New Roman"/>
          <w:sz w:val="24"/>
          <w:szCs w:val="24"/>
        </w:rPr>
        <w:t>близких, учиться терпимости, уважению, ведь духовно-нравственное воспитание и развитие личности начинается в семье. Ценности семейной жизни, усваиваемые ребёнком  с первых  лет жизни, имеют огромное значение для человека в любом возрасте. Ребёнок младшего школьного возраста наиболее восприимчив к эмоционально-целостному, духовно-нравственному развитию и патриотическому воспитанию.</w:t>
      </w:r>
      <w:r w:rsidR="00D92F65" w:rsidRPr="00B27A94">
        <w:rPr>
          <w:rFonts w:ascii="Times New Roman" w:hAnsi="Times New Roman" w:cs="Times New Roman"/>
          <w:sz w:val="24"/>
          <w:szCs w:val="24"/>
        </w:rPr>
        <w:t xml:space="preserve"> Патриотическое воспитание в начальной школе позволяет сформировать </w:t>
      </w:r>
      <w:r w:rsidR="00D92F65" w:rsidRPr="00B27A94">
        <w:rPr>
          <w:rFonts w:ascii="Times New Roman" w:hAnsi="Times New Roman" w:cs="Times New Roman"/>
          <w:sz w:val="24"/>
          <w:szCs w:val="24"/>
        </w:rPr>
        <w:lastRenderedPageBreak/>
        <w:t xml:space="preserve">правильное отношение детей </w:t>
      </w:r>
      <w:proofErr w:type="gramStart"/>
      <w:r w:rsidR="00D92F65" w:rsidRPr="00B27A94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="00D92F65" w:rsidRPr="00B27A94">
        <w:rPr>
          <w:rFonts w:ascii="Times New Roman" w:hAnsi="Times New Roman" w:cs="Times New Roman"/>
          <w:sz w:val="24"/>
          <w:szCs w:val="24"/>
        </w:rPr>
        <w:t xml:space="preserve"> своей </w:t>
      </w:r>
      <w:proofErr w:type="spellStart"/>
      <w:r w:rsidR="00D92F65" w:rsidRPr="00B27A94">
        <w:rPr>
          <w:rFonts w:ascii="Times New Roman" w:hAnsi="Times New Roman" w:cs="Times New Roman"/>
          <w:sz w:val="24"/>
          <w:szCs w:val="24"/>
        </w:rPr>
        <w:t>стране-умение</w:t>
      </w:r>
      <w:proofErr w:type="spellEnd"/>
      <w:r w:rsidR="00D92F65" w:rsidRPr="00B27A94">
        <w:rPr>
          <w:rFonts w:ascii="Times New Roman" w:hAnsi="Times New Roman" w:cs="Times New Roman"/>
          <w:sz w:val="24"/>
          <w:szCs w:val="24"/>
        </w:rPr>
        <w:t xml:space="preserve"> ценить и уважать события  прошлого, историю.</w:t>
      </w:r>
    </w:p>
    <w:p w:rsidR="003E66A1" w:rsidRPr="00B27A94" w:rsidRDefault="00D92F65" w:rsidP="00554D24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27A94">
        <w:rPr>
          <w:rFonts w:ascii="Times New Roman" w:hAnsi="Times New Roman" w:cs="Times New Roman"/>
          <w:sz w:val="24"/>
          <w:szCs w:val="24"/>
        </w:rPr>
        <w:t xml:space="preserve"> Важной гранью воспитания и развития личности является дополнительное воспитание в школе. В нашей школе ежегодно проводятся традиционные праздники, посвящённые Дню</w:t>
      </w:r>
      <w:r w:rsidR="00B27A94" w:rsidRPr="00B27A94">
        <w:rPr>
          <w:rFonts w:ascii="Times New Roman" w:hAnsi="Times New Roman" w:cs="Times New Roman"/>
          <w:sz w:val="24"/>
          <w:szCs w:val="24"/>
        </w:rPr>
        <w:t xml:space="preserve"> </w:t>
      </w:r>
      <w:r w:rsidRPr="00B27A94">
        <w:rPr>
          <w:rFonts w:ascii="Times New Roman" w:hAnsi="Times New Roman" w:cs="Times New Roman"/>
          <w:sz w:val="24"/>
          <w:szCs w:val="24"/>
        </w:rPr>
        <w:t>Матер</w:t>
      </w:r>
      <w:r w:rsidR="00B27A94" w:rsidRPr="00B27A94">
        <w:rPr>
          <w:rFonts w:ascii="Times New Roman" w:hAnsi="Times New Roman" w:cs="Times New Roman"/>
          <w:sz w:val="24"/>
          <w:szCs w:val="24"/>
        </w:rPr>
        <w:t>и</w:t>
      </w:r>
      <w:r w:rsidRPr="00B27A94">
        <w:rPr>
          <w:rFonts w:ascii="Times New Roman" w:hAnsi="Times New Roman" w:cs="Times New Roman"/>
          <w:sz w:val="24"/>
          <w:szCs w:val="24"/>
        </w:rPr>
        <w:t xml:space="preserve">, </w:t>
      </w:r>
      <w:r w:rsidR="00B27A94" w:rsidRPr="00B27A94">
        <w:rPr>
          <w:rFonts w:ascii="Times New Roman" w:hAnsi="Times New Roman" w:cs="Times New Roman"/>
          <w:sz w:val="24"/>
          <w:szCs w:val="24"/>
        </w:rPr>
        <w:t>Д</w:t>
      </w:r>
      <w:r w:rsidRPr="00B27A94">
        <w:rPr>
          <w:rFonts w:ascii="Times New Roman" w:hAnsi="Times New Roman" w:cs="Times New Roman"/>
          <w:sz w:val="24"/>
          <w:szCs w:val="24"/>
        </w:rPr>
        <w:t>ню снятия блокад</w:t>
      </w:r>
      <w:r w:rsidR="00554D24">
        <w:rPr>
          <w:rFonts w:ascii="Times New Roman" w:hAnsi="Times New Roman" w:cs="Times New Roman"/>
          <w:sz w:val="24"/>
          <w:szCs w:val="24"/>
        </w:rPr>
        <w:t>ы Л</w:t>
      </w:r>
      <w:r w:rsidRPr="00B27A94">
        <w:rPr>
          <w:rFonts w:ascii="Times New Roman" w:hAnsi="Times New Roman" w:cs="Times New Roman"/>
          <w:sz w:val="24"/>
          <w:szCs w:val="24"/>
        </w:rPr>
        <w:t>енинграда, Дню защитника Отечества, праздник Масленицы, праздник ко Дню Победы. Они имеют огромное значение и способствуют воспитанию патриотизма через эмоционально-чувственное восприятие младших школьников.</w:t>
      </w:r>
      <w:r w:rsidR="00B27A94" w:rsidRPr="00B27A94">
        <w:rPr>
          <w:rFonts w:ascii="Times New Roman" w:hAnsi="Times New Roman" w:cs="Times New Roman"/>
          <w:sz w:val="24"/>
          <w:szCs w:val="24"/>
        </w:rPr>
        <w:t xml:space="preserve"> </w:t>
      </w:r>
      <w:r w:rsidRPr="00B27A94">
        <w:rPr>
          <w:rFonts w:ascii="Times New Roman" w:hAnsi="Times New Roman" w:cs="Times New Roman"/>
          <w:sz w:val="24"/>
          <w:szCs w:val="24"/>
        </w:rPr>
        <w:t>Личность педагога оказывает очень большое влияние на учащихся. В процессе подготовки мероприятия, педагог должен «пропустить через сердце» и донести с большим эмоциональным чувством до детей тему предстоящего концерта. Переживания, которые вызывают исполнение литературно-музыкальных композиций</w:t>
      </w:r>
      <w:r w:rsidR="00554D24">
        <w:rPr>
          <w:rFonts w:ascii="Times New Roman" w:hAnsi="Times New Roman" w:cs="Times New Roman"/>
          <w:sz w:val="24"/>
          <w:szCs w:val="24"/>
        </w:rPr>
        <w:t>, о</w:t>
      </w:r>
      <w:r w:rsidRPr="00B27A94">
        <w:rPr>
          <w:rFonts w:ascii="Times New Roman" w:hAnsi="Times New Roman" w:cs="Times New Roman"/>
          <w:sz w:val="24"/>
          <w:szCs w:val="24"/>
        </w:rPr>
        <w:t>тношение к ним ребёнка, являют</w:t>
      </w:r>
      <w:r w:rsidR="00B27A94" w:rsidRPr="00B27A94">
        <w:rPr>
          <w:rFonts w:ascii="Times New Roman" w:hAnsi="Times New Roman" w:cs="Times New Roman"/>
          <w:sz w:val="24"/>
          <w:szCs w:val="24"/>
        </w:rPr>
        <w:t>с</w:t>
      </w:r>
      <w:r w:rsidRPr="00B27A94">
        <w:rPr>
          <w:rFonts w:ascii="Times New Roman" w:hAnsi="Times New Roman" w:cs="Times New Roman"/>
          <w:sz w:val="24"/>
          <w:szCs w:val="24"/>
        </w:rPr>
        <w:t>я основой приобретения таких качеств как: благородство, порядочность,</w:t>
      </w:r>
      <w:r w:rsidR="00B27A94" w:rsidRPr="00B27A94">
        <w:rPr>
          <w:rFonts w:ascii="Times New Roman" w:hAnsi="Times New Roman" w:cs="Times New Roman"/>
          <w:sz w:val="24"/>
          <w:szCs w:val="24"/>
        </w:rPr>
        <w:t xml:space="preserve"> </w:t>
      </w:r>
      <w:r w:rsidRPr="00B27A94">
        <w:rPr>
          <w:rFonts w:ascii="Times New Roman" w:hAnsi="Times New Roman" w:cs="Times New Roman"/>
          <w:sz w:val="24"/>
          <w:szCs w:val="24"/>
        </w:rPr>
        <w:t>уважение к старшим. Они раскрывают способность личности к любви</w:t>
      </w:r>
      <w:r w:rsidR="00554D2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27A94">
        <w:rPr>
          <w:rFonts w:ascii="Times New Roman" w:hAnsi="Times New Roman" w:cs="Times New Roman"/>
          <w:sz w:val="24"/>
          <w:szCs w:val="24"/>
        </w:rPr>
        <w:t>-к</w:t>
      </w:r>
      <w:proofErr w:type="gramEnd"/>
      <w:r w:rsidRPr="00B27A94">
        <w:rPr>
          <w:rFonts w:ascii="Times New Roman" w:hAnsi="Times New Roman" w:cs="Times New Roman"/>
          <w:sz w:val="24"/>
          <w:szCs w:val="24"/>
        </w:rPr>
        <w:t xml:space="preserve">  матери, к Родине, к труду, приобщают к великим ценностям, к сохранению народных т</w:t>
      </w:r>
      <w:r w:rsidR="003E66A1" w:rsidRPr="00B27A94">
        <w:rPr>
          <w:rFonts w:ascii="Times New Roman" w:hAnsi="Times New Roman" w:cs="Times New Roman"/>
          <w:sz w:val="24"/>
          <w:szCs w:val="24"/>
        </w:rPr>
        <w:t>радиций, духовности, воспитывают гордость за свою Родину.</w:t>
      </w:r>
    </w:p>
    <w:p w:rsidR="00554D24" w:rsidRDefault="003E66A1" w:rsidP="00554D24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27A94">
        <w:rPr>
          <w:rFonts w:ascii="Times New Roman" w:hAnsi="Times New Roman" w:cs="Times New Roman"/>
          <w:sz w:val="24"/>
          <w:szCs w:val="24"/>
        </w:rPr>
        <w:t xml:space="preserve">В нашей школе существует музей «Молодая гвардия», где собраны важнейшие экспонаты и документы, которые дети с интересом изучают и узнают историю Молодогвардейцев. Старшее поколение росло на примерах Павки Корчагина, Зои Космодемьянской, а современным детям не хватает </w:t>
      </w:r>
      <w:r w:rsidR="00D92F65" w:rsidRPr="00B27A94">
        <w:rPr>
          <w:rFonts w:ascii="Times New Roman" w:hAnsi="Times New Roman" w:cs="Times New Roman"/>
          <w:sz w:val="24"/>
          <w:szCs w:val="24"/>
        </w:rPr>
        <w:t xml:space="preserve"> </w:t>
      </w:r>
      <w:r w:rsidRPr="00B27A94">
        <w:rPr>
          <w:rFonts w:ascii="Times New Roman" w:hAnsi="Times New Roman" w:cs="Times New Roman"/>
          <w:sz w:val="24"/>
          <w:szCs w:val="24"/>
        </w:rPr>
        <w:t>своих героев, нужны хорошие кинофильмы, хорошая литература, дающего современного героя для подражания.</w:t>
      </w:r>
    </w:p>
    <w:p w:rsidR="00D6570A" w:rsidRPr="00B27A94" w:rsidRDefault="00B27A94" w:rsidP="00554D24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27A94">
        <w:rPr>
          <w:rFonts w:ascii="Times New Roman" w:hAnsi="Times New Roman" w:cs="Times New Roman"/>
          <w:sz w:val="24"/>
          <w:szCs w:val="24"/>
        </w:rPr>
        <w:t xml:space="preserve"> </w:t>
      </w:r>
      <w:r w:rsidR="003E66A1" w:rsidRPr="00B27A94">
        <w:rPr>
          <w:rFonts w:ascii="Times New Roman" w:hAnsi="Times New Roman" w:cs="Times New Roman"/>
          <w:sz w:val="24"/>
          <w:szCs w:val="24"/>
        </w:rPr>
        <w:t>Ежегодно к нам на праздники, посвящённые Дню снятия блокад</w:t>
      </w:r>
      <w:r w:rsidRPr="00B27A94">
        <w:rPr>
          <w:rFonts w:ascii="Times New Roman" w:hAnsi="Times New Roman" w:cs="Times New Roman"/>
          <w:sz w:val="24"/>
          <w:szCs w:val="24"/>
        </w:rPr>
        <w:t>ы</w:t>
      </w:r>
      <w:r w:rsidR="003E66A1" w:rsidRPr="00B27A94">
        <w:rPr>
          <w:rFonts w:ascii="Times New Roman" w:hAnsi="Times New Roman" w:cs="Times New Roman"/>
          <w:sz w:val="24"/>
          <w:szCs w:val="24"/>
        </w:rPr>
        <w:t xml:space="preserve"> Ленинграда и Дню Победы, приходят Дети войны, которые не только внимательно смотрят выступления маленьких артистов, но и сами выступают с воспоминаниями о войне. Дети с большим чувством поют песни о войне, о блокаде, прекрасно читают стихи, а после дарят сувениры, сделанные на занятиях в прикладных кружках</w:t>
      </w:r>
      <w:r w:rsidRPr="00B27A94">
        <w:rPr>
          <w:rFonts w:ascii="Times New Roman" w:hAnsi="Times New Roman" w:cs="Times New Roman"/>
          <w:sz w:val="24"/>
          <w:szCs w:val="24"/>
        </w:rPr>
        <w:t>, цветы и приглашают к чаепитию. Эти встречи очень важны для детей, они очень трепетно готовятся и  ждут</w:t>
      </w:r>
      <w:r w:rsidR="003E66A1" w:rsidRPr="00B27A94">
        <w:rPr>
          <w:rFonts w:ascii="Times New Roman" w:hAnsi="Times New Roman" w:cs="Times New Roman"/>
          <w:sz w:val="24"/>
          <w:szCs w:val="24"/>
        </w:rPr>
        <w:t xml:space="preserve"> </w:t>
      </w:r>
      <w:r w:rsidRPr="00B27A94">
        <w:rPr>
          <w:rFonts w:ascii="Times New Roman" w:hAnsi="Times New Roman" w:cs="Times New Roman"/>
          <w:sz w:val="24"/>
          <w:szCs w:val="24"/>
        </w:rPr>
        <w:t>их.</w:t>
      </w:r>
      <w:r w:rsidR="00554D24">
        <w:rPr>
          <w:rFonts w:ascii="Times New Roman" w:hAnsi="Times New Roman" w:cs="Times New Roman"/>
          <w:sz w:val="24"/>
          <w:szCs w:val="24"/>
        </w:rPr>
        <w:t xml:space="preserve"> </w:t>
      </w:r>
      <w:r w:rsidRPr="00B27A94">
        <w:rPr>
          <w:rFonts w:ascii="Times New Roman" w:hAnsi="Times New Roman" w:cs="Times New Roman"/>
          <w:sz w:val="24"/>
          <w:szCs w:val="24"/>
        </w:rPr>
        <w:t>Патриотическое воспитание младших школьников должно способствовать воспитанию поколения настоящих патриотов, любящих свою Родину не на словах, а на деле, готовое к подвигу, готовое отстаивать интересы своей страны, ведь знания¸</w:t>
      </w:r>
      <w:r w:rsidR="00554D24">
        <w:rPr>
          <w:rFonts w:ascii="Times New Roman" w:hAnsi="Times New Roman" w:cs="Times New Roman"/>
          <w:sz w:val="24"/>
          <w:szCs w:val="24"/>
        </w:rPr>
        <w:t xml:space="preserve"> </w:t>
      </w:r>
      <w:r w:rsidRPr="00B27A94">
        <w:rPr>
          <w:rFonts w:ascii="Times New Roman" w:hAnsi="Times New Roman" w:cs="Times New Roman"/>
          <w:sz w:val="24"/>
          <w:szCs w:val="24"/>
        </w:rPr>
        <w:t>впечатления, пережитые в детстве, остаются с человеком на всю жизнь.</w:t>
      </w:r>
    </w:p>
    <w:sectPr w:rsidR="00D6570A" w:rsidRPr="00B27A94" w:rsidSect="004F0B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D6570A"/>
    <w:rsid w:val="003E66A1"/>
    <w:rsid w:val="004F0BCA"/>
    <w:rsid w:val="00554D24"/>
    <w:rsid w:val="00AA72B3"/>
    <w:rsid w:val="00B27A94"/>
    <w:rsid w:val="00C4205F"/>
    <w:rsid w:val="00D6570A"/>
    <w:rsid w:val="00D92F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0B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705</Words>
  <Characters>4021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Тоня</dc:creator>
  <cp:lastModifiedBy>Тоня</cp:lastModifiedBy>
  <cp:revision>3</cp:revision>
  <dcterms:created xsi:type="dcterms:W3CDTF">2019-05-16T22:02:00Z</dcterms:created>
  <dcterms:modified xsi:type="dcterms:W3CDTF">2019-05-16T23:08:00Z</dcterms:modified>
</cp:coreProperties>
</file>